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79" w:rsidRPr="00F976E5" w:rsidRDefault="00200679" w:rsidP="00106B2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sz w:val="24"/>
          <w:szCs w:val="24"/>
          <w:lang w:val="mn-MN"/>
        </w:rPr>
        <w:t>Төсөл</w:t>
      </w:r>
    </w:p>
    <w:p w:rsidR="00200679" w:rsidRPr="00F976E5" w:rsidRDefault="00200679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00679" w:rsidRPr="00F976E5" w:rsidRDefault="00200679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00679" w:rsidRPr="00F976E5" w:rsidRDefault="00200679" w:rsidP="00106B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:rsidR="00200679" w:rsidRPr="00F976E5" w:rsidRDefault="00200679" w:rsidP="00106B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200679" w:rsidRPr="00F976E5" w:rsidRDefault="00200679" w:rsidP="00106B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200679" w:rsidRPr="00F976E5" w:rsidRDefault="00200679" w:rsidP="00106B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200679" w:rsidRPr="00F976E5" w:rsidRDefault="00200679" w:rsidP="00106B2D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2016 оны .. дугаар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  Улаанбаатар</w:t>
      </w:r>
    </w:p>
    <w:p w:rsidR="00200679" w:rsidRPr="00F976E5" w:rsidRDefault="00200679" w:rsidP="00106B2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сарын ...-ны өдөр 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хот</w:t>
      </w:r>
    </w:p>
    <w:p w:rsidR="00200679" w:rsidRPr="00F976E5" w:rsidRDefault="00200679" w:rsidP="00106B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200679" w:rsidRPr="00F976E5" w:rsidRDefault="00200679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00679" w:rsidRPr="00F976E5" w:rsidRDefault="00200679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00679" w:rsidRPr="00F976E5" w:rsidRDefault="00200679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00679" w:rsidRPr="00F976E5" w:rsidRDefault="00200679" w:rsidP="00106B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ЗӨРЧЛИЙН ТУХАЙ ХУУЛ</w:t>
      </w:r>
      <w:r w:rsidR="00370D0C"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ИЙГ</w:t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ХҮЧИНГҮЙ</w:t>
      </w:r>
    </w:p>
    <w:p w:rsidR="00200679" w:rsidRPr="00F976E5" w:rsidRDefault="00200679" w:rsidP="00106B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БОЛСОНД ТООЦОХ </w:t>
      </w:r>
      <w:r w:rsidRPr="00F976E5">
        <w:rPr>
          <w:rFonts w:ascii="Arial" w:hAnsi="Arial" w:cs="Arial"/>
          <w:b/>
          <w:caps/>
          <w:sz w:val="24"/>
          <w:szCs w:val="24"/>
          <w:lang w:val="mn-MN"/>
        </w:rPr>
        <w:t>ТУХАЙ</w:t>
      </w:r>
    </w:p>
    <w:p w:rsidR="00200679" w:rsidRPr="00F976E5" w:rsidRDefault="00200679" w:rsidP="00F976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200679" w:rsidRPr="00F976E5" w:rsidRDefault="00200679" w:rsidP="00F976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200679" w:rsidRPr="00F976E5" w:rsidRDefault="00200679" w:rsidP="00F976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  <w:t>1 дүгээр зүйл</w:t>
      </w:r>
      <w:r w:rsidRPr="00F976E5">
        <w:rPr>
          <w:rFonts w:ascii="Arial" w:hAnsi="Arial" w:cs="Arial"/>
          <w:bCs/>
          <w:sz w:val="24"/>
          <w:szCs w:val="24"/>
          <w:lang w:val="mn-MN"/>
        </w:rPr>
        <w:t>.</w:t>
      </w:r>
      <w:r w:rsidR="00370D0C" w:rsidRPr="00F976E5">
        <w:rPr>
          <w:rFonts w:ascii="Arial" w:hAnsi="Arial" w:cs="Arial"/>
          <w:bCs/>
          <w:sz w:val="24"/>
          <w:szCs w:val="24"/>
          <w:lang w:val="mn-MN"/>
        </w:rPr>
        <w:t xml:space="preserve">Монгол Улсын Их Хурлаас 2015 оны 12 дугаар сарын 04-ний өдөр баталсан </w:t>
      </w:r>
      <w:r w:rsidRPr="00F976E5">
        <w:rPr>
          <w:rFonts w:ascii="Arial" w:hAnsi="Arial" w:cs="Arial"/>
          <w:bCs/>
          <w:sz w:val="24"/>
          <w:szCs w:val="24"/>
          <w:lang w:val="mn-MN"/>
        </w:rPr>
        <w:t>Зөрчлийн тухай хуул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ийг хүчингүй болсонд тооцсугай. </w:t>
      </w:r>
    </w:p>
    <w:p w:rsidR="00370D0C" w:rsidRPr="00F976E5" w:rsidRDefault="00370D0C" w:rsidP="00F976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370D0C" w:rsidRPr="00F976E5" w:rsidRDefault="00370D0C" w:rsidP="00F976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200679" w:rsidRPr="00F976E5" w:rsidRDefault="00200679" w:rsidP="00F976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</w:p>
    <w:p w:rsidR="00200679" w:rsidRPr="00F976E5" w:rsidRDefault="00200679" w:rsidP="00F976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ab/>
      </w:r>
    </w:p>
    <w:p w:rsidR="00200679" w:rsidRPr="00F976E5" w:rsidRDefault="00200679" w:rsidP="00F976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200679" w:rsidRPr="00F976E5" w:rsidRDefault="00200679" w:rsidP="00F976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200679" w:rsidRPr="00F976E5" w:rsidRDefault="00200679" w:rsidP="00F976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</w:r>
    </w:p>
    <w:p w:rsidR="00200679" w:rsidRPr="00F976E5" w:rsidRDefault="00200679" w:rsidP="00106B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>Гарын үсэг</w:t>
      </w:r>
    </w:p>
    <w:p w:rsidR="00200679" w:rsidRPr="00F976E5" w:rsidRDefault="00200679" w:rsidP="00F976E5">
      <w:pPr>
        <w:widowControl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mn-MN"/>
        </w:rPr>
      </w:pPr>
    </w:p>
    <w:p w:rsidR="00200679" w:rsidRPr="00F976E5" w:rsidRDefault="00200679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00679" w:rsidRPr="00F976E5" w:rsidRDefault="00200679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00679" w:rsidRPr="00F976E5" w:rsidRDefault="00200679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00679" w:rsidRPr="00106B2D" w:rsidRDefault="00200679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9576E9" w:rsidRPr="00106B2D" w:rsidRDefault="009576E9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Pr="00106B2D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Pr="00106B2D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Pr="00106B2D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Pr="00106B2D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Pr="00F976E5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Pr="00106B2D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Pr="00F976E5" w:rsidRDefault="00F976E5" w:rsidP="00F976E5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:rsidR="00F976E5" w:rsidRPr="00F976E5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Pr="00F976E5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Pr="00F976E5" w:rsidRDefault="00F976E5" w:rsidP="00F976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:rsidR="00F976E5" w:rsidRPr="00F976E5" w:rsidRDefault="00F976E5" w:rsidP="00F976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976E5" w:rsidRPr="00F976E5" w:rsidRDefault="00F976E5" w:rsidP="00F976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976E5" w:rsidRPr="00F976E5" w:rsidRDefault="00F976E5" w:rsidP="00F976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976E5" w:rsidRPr="00F976E5" w:rsidRDefault="00F976E5" w:rsidP="00F976E5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2016 оны .. дугаар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  Улаанбаатар</w:t>
      </w:r>
    </w:p>
    <w:p w:rsidR="00F976E5" w:rsidRPr="00F976E5" w:rsidRDefault="00F976E5" w:rsidP="00F976E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сарын ...-ны өдөр 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хот</w:t>
      </w:r>
    </w:p>
    <w:p w:rsidR="00F976E5" w:rsidRPr="00F976E5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Pr="00F976E5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Pr="00F976E5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Pr="00F976E5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976E5" w:rsidRPr="00F976E5" w:rsidRDefault="00F976E5" w:rsidP="00F976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БАРИЛГЫН ТУХАЙ ХУУЛЬД ӨӨРЧЛӨЛТ ОРУУЛАХ ТУХАЙ</w:t>
      </w:r>
    </w:p>
    <w:p w:rsidR="00F976E5" w:rsidRPr="00F976E5" w:rsidRDefault="00F976E5" w:rsidP="00F976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F976E5" w:rsidRPr="00F976E5" w:rsidRDefault="00F976E5" w:rsidP="00F976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F976E5" w:rsidRPr="00F976E5" w:rsidRDefault="00F976E5" w:rsidP="00F976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  <w:t>1 дүгээр зүйл</w:t>
      </w:r>
      <w:r w:rsidRPr="00F976E5">
        <w:rPr>
          <w:rFonts w:ascii="Arial" w:hAnsi="Arial" w:cs="Arial"/>
          <w:bCs/>
          <w:sz w:val="24"/>
          <w:szCs w:val="24"/>
          <w:lang w:val="mn-MN"/>
        </w:rPr>
        <w:t>.Барилгын тухай хуул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>ийн 50 дугаар зүйлийг дор дурдсанаар өөрчлөн найруулсугай:</w:t>
      </w:r>
    </w:p>
    <w:p w:rsidR="00F976E5" w:rsidRPr="00F976E5" w:rsidRDefault="00F976E5" w:rsidP="00F976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F976E5" w:rsidRDefault="00F976E5" w:rsidP="00F976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  <w:t>“</w:t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50 дугаар зүйл. Хууль тогтоомж зөрчигчид хүлээлгэх хариуцлага</w:t>
      </w:r>
    </w:p>
    <w:p w:rsidR="00F976E5" w:rsidRPr="00F976E5" w:rsidRDefault="00F976E5" w:rsidP="00F976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F976E5" w:rsidRDefault="00F976E5" w:rsidP="00F976E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F976E5">
        <w:rPr>
          <w:rFonts w:ascii="Arial" w:hAnsi="Arial" w:cs="Arial"/>
          <w:bCs/>
          <w:lang w:val="mn-MN"/>
        </w:rPr>
        <w:t>50.1.</w:t>
      </w:r>
      <w:r w:rsidRPr="00F976E5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F976E5" w:rsidRPr="00F976E5" w:rsidRDefault="00F976E5" w:rsidP="00F976E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F976E5" w:rsidRDefault="00F976E5" w:rsidP="00F976E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F976E5">
        <w:rPr>
          <w:rFonts w:ascii="Arial" w:hAnsi="Arial" w:cs="Arial"/>
          <w:lang w:val="mn-MN"/>
        </w:rPr>
        <w:t>50.2.Энэ хуулийг зөрчсөн хүн, хуулийн этгээдэд Эрүүгийн хууль, эсхүл Зөрчлийн тухай хуульд заасан хариуцлага хүлээлгэнэ.</w:t>
      </w:r>
    </w:p>
    <w:p w:rsidR="00F976E5" w:rsidRPr="00F976E5" w:rsidRDefault="00F976E5" w:rsidP="00F976E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F976E5" w:rsidRDefault="00F976E5" w:rsidP="00F976E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F976E5">
        <w:rPr>
          <w:rFonts w:ascii="Arial" w:hAnsi="Arial" w:cs="Arial"/>
          <w:lang w:val="mn-MN"/>
        </w:rPr>
        <w:t xml:space="preserve">50.3.Барилгын </w:t>
      </w:r>
      <w:r w:rsidR="00517B1B">
        <w:rPr>
          <w:rFonts w:ascii="Arial" w:hAnsi="Arial" w:cs="Arial"/>
          <w:lang w:val="mn-MN"/>
        </w:rPr>
        <w:t xml:space="preserve">тухай </w:t>
      </w:r>
      <w:r w:rsidRPr="00F976E5">
        <w:rPr>
          <w:rFonts w:ascii="Arial" w:hAnsi="Arial" w:cs="Arial"/>
          <w:lang w:val="mn-MN"/>
        </w:rPr>
        <w:t>хууль зөрчигчид торгууль оногдуулсан нь тухайн зөрчлийг арилгах, зөрчлийн улмаас бусдад учруулсан хохирлыг нөхөн төлөх хариуцлагаас чөлөөлөх үндэслэл болохгүй.”</w:t>
      </w:r>
    </w:p>
    <w:p w:rsidR="00F976E5" w:rsidRPr="00F976E5" w:rsidRDefault="00F976E5" w:rsidP="00F976E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F976E5" w:rsidRPr="00F976E5" w:rsidRDefault="00F976E5" w:rsidP="00F976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F976E5" w:rsidRPr="00F976E5" w:rsidRDefault="00F976E5" w:rsidP="00F976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</w:p>
    <w:p w:rsidR="00F976E5" w:rsidRPr="00F976E5" w:rsidRDefault="00F976E5" w:rsidP="00F976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ab/>
      </w:r>
    </w:p>
    <w:p w:rsidR="00F976E5" w:rsidRPr="00F976E5" w:rsidRDefault="00F976E5" w:rsidP="00F976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F976E5" w:rsidRPr="00F976E5" w:rsidRDefault="00F976E5" w:rsidP="00F976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F976E5" w:rsidRPr="00F976E5" w:rsidRDefault="00F976E5" w:rsidP="00F976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</w:r>
    </w:p>
    <w:p w:rsidR="00F976E5" w:rsidRPr="00F976E5" w:rsidRDefault="00F976E5" w:rsidP="00F976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>Гарын үсэг</w:t>
      </w:r>
    </w:p>
    <w:p w:rsidR="00F976E5" w:rsidRDefault="00F976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C3063" w:rsidRDefault="003C3063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C3063" w:rsidRDefault="003C3063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C3063" w:rsidRDefault="003C3063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C3063" w:rsidRDefault="003C3063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C3063" w:rsidRDefault="003C3063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C3063" w:rsidRDefault="003C3063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C3063" w:rsidRPr="00F976E5" w:rsidRDefault="003C3063" w:rsidP="003C306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:rsidR="003C3063" w:rsidRPr="00F976E5" w:rsidRDefault="003C3063" w:rsidP="003C30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C3063" w:rsidRPr="00F976E5" w:rsidRDefault="003C3063" w:rsidP="003C30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C3063" w:rsidRPr="00F976E5" w:rsidRDefault="003C3063" w:rsidP="003C30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:rsidR="003C3063" w:rsidRPr="00F976E5" w:rsidRDefault="003C3063" w:rsidP="003C306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3C3063" w:rsidRPr="00F976E5" w:rsidRDefault="003C3063" w:rsidP="003C306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3C3063" w:rsidRPr="00F976E5" w:rsidRDefault="003C3063" w:rsidP="003C306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3C3063" w:rsidRPr="00F976E5" w:rsidRDefault="003C3063" w:rsidP="003C3063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2016 оны .. дугаар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  Улаанбаатар</w:t>
      </w:r>
    </w:p>
    <w:p w:rsidR="003C3063" w:rsidRPr="00F976E5" w:rsidRDefault="003C3063" w:rsidP="003C306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сарын ...-ны өдөр 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хот</w:t>
      </w:r>
    </w:p>
    <w:p w:rsidR="003C3063" w:rsidRPr="00F976E5" w:rsidRDefault="003C3063" w:rsidP="003C30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C3063" w:rsidRPr="00F976E5" w:rsidRDefault="003C3063" w:rsidP="003C30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C3063" w:rsidRPr="00F976E5" w:rsidRDefault="003C3063" w:rsidP="003C30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C3063" w:rsidRPr="00F976E5" w:rsidRDefault="003C3063" w:rsidP="003C30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C3063" w:rsidRPr="00F976E5" w:rsidRDefault="003C3063" w:rsidP="003C30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ЭРҮҮЛ АХУЙН</w:t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ТУХАЙ ХУУЛЬД ӨӨРЧЛӨЛТ ОРУУЛАХ ТУХАЙ</w:t>
      </w:r>
    </w:p>
    <w:p w:rsidR="003C3063" w:rsidRPr="00F976E5" w:rsidRDefault="003C3063" w:rsidP="003C306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3C3063" w:rsidRPr="00F976E5" w:rsidRDefault="003C3063" w:rsidP="003C306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3C3063" w:rsidRPr="00F976E5" w:rsidRDefault="003C3063" w:rsidP="003C306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  <w:t>1 дүгээр зүйл</w:t>
      </w:r>
      <w:r w:rsidRPr="00F976E5">
        <w:rPr>
          <w:rFonts w:ascii="Arial" w:hAnsi="Arial" w:cs="Arial"/>
          <w:bCs/>
          <w:sz w:val="24"/>
          <w:szCs w:val="24"/>
          <w:lang w:val="mn-MN"/>
        </w:rPr>
        <w:t>.</w:t>
      </w:r>
      <w:r>
        <w:rPr>
          <w:rFonts w:ascii="Arial" w:hAnsi="Arial" w:cs="Arial"/>
          <w:bCs/>
          <w:sz w:val="24"/>
          <w:szCs w:val="24"/>
          <w:lang w:val="mn-MN"/>
        </w:rPr>
        <w:t xml:space="preserve">Эрүүл ахуйн </w:t>
      </w:r>
      <w:r w:rsidRPr="00F976E5">
        <w:rPr>
          <w:rFonts w:ascii="Arial" w:hAnsi="Arial" w:cs="Arial"/>
          <w:bCs/>
          <w:sz w:val="24"/>
          <w:szCs w:val="24"/>
          <w:lang w:val="mn-MN"/>
        </w:rPr>
        <w:t>тухай хуул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ийн 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22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дугаар зүйлийг дор дурдсанаар өөрчлөн найруулсугай:</w:t>
      </w:r>
    </w:p>
    <w:p w:rsidR="003C3063" w:rsidRPr="00F976E5" w:rsidRDefault="003C3063" w:rsidP="003C306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3C3063" w:rsidRDefault="003C3063" w:rsidP="003C306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  <w:t>“</w:t>
      </w:r>
      <w:r w:rsidRPr="003C306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22 </w:t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дугаар зүйл. Хууль тогтоомж зөрчигчид хүлээлгэх хариуцлага</w:t>
      </w:r>
    </w:p>
    <w:p w:rsidR="003C3063" w:rsidRPr="00F976E5" w:rsidRDefault="003C3063" w:rsidP="003C306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3C3063" w:rsidRDefault="003C3063" w:rsidP="003C306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>22</w:t>
      </w:r>
      <w:r w:rsidRPr="00F976E5">
        <w:rPr>
          <w:rFonts w:ascii="Arial" w:hAnsi="Arial" w:cs="Arial"/>
          <w:bCs/>
          <w:lang w:val="mn-MN"/>
        </w:rPr>
        <w:t>.1.</w:t>
      </w:r>
      <w:r w:rsidRPr="00F976E5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3C3063" w:rsidRPr="00F976E5" w:rsidRDefault="003C3063" w:rsidP="003C306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3C3063" w:rsidRDefault="003C3063" w:rsidP="003C306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22</w:t>
      </w:r>
      <w:r w:rsidRPr="00F976E5">
        <w:rPr>
          <w:rFonts w:ascii="Arial" w:hAnsi="Arial" w:cs="Arial"/>
          <w:lang w:val="mn-MN"/>
        </w:rPr>
        <w:t>.2.Энэ хуулийг зөрчсөн хүн, хуулийн этгээдэд Эрүүгийн хууль, эсхүл Зөрчлийн тухай хуульд заасан хариуцлага хүлээлгэнэ.</w:t>
      </w:r>
    </w:p>
    <w:p w:rsidR="003C3063" w:rsidRPr="00F976E5" w:rsidRDefault="003C3063" w:rsidP="003C306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3C3063" w:rsidRDefault="003C3063" w:rsidP="003C306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22</w:t>
      </w:r>
      <w:r w:rsidRPr="00F976E5">
        <w:rPr>
          <w:rFonts w:ascii="Arial" w:hAnsi="Arial" w:cs="Arial"/>
          <w:lang w:val="mn-MN"/>
        </w:rPr>
        <w:t>.3.</w:t>
      </w:r>
      <w:r>
        <w:rPr>
          <w:rFonts w:ascii="Arial" w:hAnsi="Arial" w:cs="Arial"/>
          <w:lang w:val="mn-MN"/>
        </w:rPr>
        <w:t>Эрүүл ахуйн тухай</w:t>
      </w:r>
      <w:r w:rsidRPr="00F976E5">
        <w:rPr>
          <w:rFonts w:ascii="Arial" w:hAnsi="Arial" w:cs="Arial"/>
          <w:lang w:val="mn-MN"/>
        </w:rPr>
        <w:t xml:space="preserve"> хууль тзөрчигчид </w:t>
      </w:r>
      <w:r>
        <w:rPr>
          <w:rFonts w:ascii="Arial" w:hAnsi="Arial" w:cs="Arial"/>
          <w:lang w:val="mn-MN"/>
        </w:rPr>
        <w:t xml:space="preserve">хариуцлага торгууль оногдуулсан </w:t>
      </w:r>
      <w:r w:rsidRPr="00F976E5">
        <w:rPr>
          <w:rFonts w:ascii="Arial" w:hAnsi="Arial" w:cs="Arial"/>
          <w:lang w:val="mn-MN"/>
        </w:rPr>
        <w:t>нь тухайн зөрчлийг арилгах, зөрчлийн улмаас бусдад учруулсан хохирлыг нөхөн төлөх хариуцлагаас чөлөөлөх үндэслэл болохгүй.”</w:t>
      </w:r>
    </w:p>
    <w:p w:rsidR="003C3063" w:rsidRPr="00F976E5" w:rsidRDefault="003C3063" w:rsidP="003C306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3C3063" w:rsidRPr="00F976E5" w:rsidRDefault="003C3063" w:rsidP="003C306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3C3063" w:rsidRPr="00F976E5" w:rsidRDefault="003C3063" w:rsidP="003C30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</w:p>
    <w:p w:rsidR="003C3063" w:rsidRPr="00F976E5" w:rsidRDefault="003C3063" w:rsidP="003C306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ab/>
      </w:r>
    </w:p>
    <w:p w:rsidR="003C3063" w:rsidRPr="00F976E5" w:rsidRDefault="003C3063" w:rsidP="003C306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3C3063" w:rsidRPr="00F976E5" w:rsidRDefault="003C3063" w:rsidP="003C306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3C3063" w:rsidRPr="00F976E5" w:rsidRDefault="003C3063" w:rsidP="003C306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</w:r>
    </w:p>
    <w:p w:rsidR="003C3063" w:rsidRPr="00F976E5" w:rsidRDefault="003C3063" w:rsidP="003C306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>Гарын үсэг</w:t>
      </w:r>
    </w:p>
    <w:p w:rsidR="003C3063" w:rsidRPr="000E5AE5" w:rsidRDefault="003C3063" w:rsidP="003C30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C3063" w:rsidRDefault="003C3063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61D15" w:rsidRDefault="00361D1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61D15" w:rsidRDefault="00361D1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61D15" w:rsidRDefault="00361D1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61D15" w:rsidRDefault="00361D1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61D15" w:rsidRDefault="00361D1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61D15" w:rsidRPr="00F976E5" w:rsidRDefault="00361D15" w:rsidP="00361D15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:rsidR="00361D15" w:rsidRPr="00F976E5" w:rsidRDefault="00361D15" w:rsidP="00361D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61D15" w:rsidRPr="00F976E5" w:rsidRDefault="00361D15" w:rsidP="00361D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61D15" w:rsidRPr="00F976E5" w:rsidRDefault="00361D15" w:rsidP="00361D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:rsidR="00361D15" w:rsidRPr="00F976E5" w:rsidRDefault="00361D15" w:rsidP="00361D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361D15" w:rsidRPr="00F976E5" w:rsidRDefault="00361D15" w:rsidP="00361D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361D15" w:rsidRPr="00F976E5" w:rsidRDefault="00361D15" w:rsidP="00361D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361D15" w:rsidRPr="00F976E5" w:rsidRDefault="00361D15" w:rsidP="00361D15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2016 оны .. дугаар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  Улаанбаатар</w:t>
      </w:r>
    </w:p>
    <w:p w:rsidR="00361D15" w:rsidRPr="00F976E5" w:rsidRDefault="00361D15" w:rsidP="00361D1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сарын ...-ны өдөр 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хот</w:t>
      </w:r>
    </w:p>
    <w:p w:rsidR="00361D15" w:rsidRPr="00F976E5" w:rsidRDefault="00361D15" w:rsidP="00361D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61D15" w:rsidRPr="00F976E5" w:rsidRDefault="00361D15" w:rsidP="00361D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61D15" w:rsidRPr="00F976E5" w:rsidRDefault="00361D15" w:rsidP="00361D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61D15" w:rsidRPr="00F976E5" w:rsidRDefault="00361D15" w:rsidP="00361D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61D15" w:rsidRDefault="00361D15" w:rsidP="00361D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ЭМНЭЛГИЙН ТУСЛАМЖ, ҮЙЛЧИЛГЭЭНИЙ</w:t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ТУХАЙ </w:t>
      </w:r>
    </w:p>
    <w:p w:rsidR="00361D15" w:rsidRPr="00F976E5" w:rsidRDefault="00361D15" w:rsidP="00361D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ХУУЛЬД ӨӨРЧЛӨЛТ ОРУУЛАХ ТУХАЙ</w:t>
      </w:r>
    </w:p>
    <w:p w:rsidR="00361D15" w:rsidRPr="00F976E5" w:rsidRDefault="00361D15" w:rsidP="00361D1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361D15" w:rsidRPr="00F976E5" w:rsidRDefault="00361D15" w:rsidP="00361D1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361D15" w:rsidRPr="00F976E5" w:rsidRDefault="00361D15" w:rsidP="00361D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  <w:t>1 дүгээр зүйл</w:t>
      </w:r>
      <w:r w:rsidRPr="00F976E5">
        <w:rPr>
          <w:rFonts w:ascii="Arial" w:hAnsi="Arial" w:cs="Arial"/>
          <w:bCs/>
          <w:sz w:val="24"/>
          <w:szCs w:val="24"/>
          <w:lang w:val="mn-MN"/>
        </w:rPr>
        <w:t>.</w:t>
      </w:r>
      <w:r>
        <w:rPr>
          <w:rFonts w:ascii="Arial" w:hAnsi="Arial" w:cs="Arial"/>
          <w:bCs/>
          <w:sz w:val="24"/>
          <w:szCs w:val="24"/>
          <w:lang w:val="mn-MN"/>
        </w:rPr>
        <w:t xml:space="preserve">Эмнэлгийн тусламж, үйлчилгээний </w:t>
      </w:r>
      <w:r w:rsidRPr="00F976E5">
        <w:rPr>
          <w:rFonts w:ascii="Arial" w:hAnsi="Arial" w:cs="Arial"/>
          <w:bCs/>
          <w:sz w:val="24"/>
          <w:szCs w:val="24"/>
          <w:lang w:val="mn-MN"/>
        </w:rPr>
        <w:t>тухай хуул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ийн 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24 дүгээр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зүйлийг дор дурдсанаар өөрчлөн найруулсугай:</w:t>
      </w:r>
    </w:p>
    <w:p w:rsidR="00361D15" w:rsidRPr="00F976E5" w:rsidRDefault="00361D15" w:rsidP="00361D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361D15" w:rsidRDefault="00361D15" w:rsidP="00361D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  <w:t>“</w:t>
      </w:r>
      <w:r w:rsidRPr="003C3063">
        <w:rPr>
          <w:rFonts w:ascii="Arial" w:eastAsia="Times New Roman" w:hAnsi="Arial" w:cs="Arial"/>
          <w:b/>
          <w:bCs/>
          <w:sz w:val="24"/>
          <w:szCs w:val="24"/>
          <w:lang w:val="mn-MN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4 дүгээр</w:t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зүйл. Хууль тогтоомж зөрчигчид хүлээлгэх хариуцлага</w:t>
      </w:r>
    </w:p>
    <w:p w:rsidR="00361D15" w:rsidRPr="00F976E5" w:rsidRDefault="00361D15" w:rsidP="00361D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361D15" w:rsidRDefault="00361D15" w:rsidP="00361D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>24</w:t>
      </w:r>
      <w:r w:rsidRPr="00F976E5">
        <w:rPr>
          <w:rFonts w:ascii="Arial" w:hAnsi="Arial" w:cs="Arial"/>
          <w:bCs/>
          <w:lang w:val="mn-MN"/>
        </w:rPr>
        <w:t>.1.</w:t>
      </w:r>
      <w:r w:rsidRPr="00F976E5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361D15" w:rsidRPr="00F976E5" w:rsidRDefault="00361D15" w:rsidP="00361D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361D15" w:rsidRDefault="00361D15" w:rsidP="00361D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24</w:t>
      </w:r>
      <w:r w:rsidRPr="00F976E5">
        <w:rPr>
          <w:rFonts w:ascii="Arial" w:hAnsi="Arial" w:cs="Arial"/>
          <w:lang w:val="mn-MN"/>
        </w:rPr>
        <w:t>.2.Энэ хуулийг зөрчсөн хүн, хуулийн этгээдэд Эрүүгийн хууль, эсхүл Зөрчлийн тухай хуульд заасан хариуцлага хүлээлгэнэ.</w:t>
      </w:r>
    </w:p>
    <w:p w:rsidR="00361D15" w:rsidRPr="00F976E5" w:rsidRDefault="00361D15" w:rsidP="00361D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361D15" w:rsidRDefault="00361D15" w:rsidP="00361D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24</w:t>
      </w:r>
      <w:r w:rsidRPr="00F976E5">
        <w:rPr>
          <w:rFonts w:ascii="Arial" w:hAnsi="Arial" w:cs="Arial"/>
          <w:lang w:val="mn-MN"/>
        </w:rPr>
        <w:t>.3.</w:t>
      </w:r>
      <w:r>
        <w:rPr>
          <w:rFonts w:ascii="Arial" w:hAnsi="Arial" w:cs="Arial"/>
          <w:lang w:val="mn-MN"/>
        </w:rPr>
        <w:t>Эмнэлгийн тусламж, үйлчилгээний тухай</w:t>
      </w:r>
      <w:r w:rsidRPr="00F976E5">
        <w:rPr>
          <w:rFonts w:ascii="Arial" w:hAnsi="Arial" w:cs="Arial"/>
          <w:lang w:val="mn-MN"/>
        </w:rPr>
        <w:t xml:space="preserve"> хууль зөрчигчид </w:t>
      </w:r>
      <w:r>
        <w:rPr>
          <w:rFonts w:ascii="Arial" w:hAnsi="Arial" w:cs="Arial"/>
          <w:lang w:val="mn-MN"/>
        </w:rPr>
        <w:t xml:space="preserve">хариуцлага торгууль оногдуулсан </w:t>
      </w:r>
      <w:r w:rsidRPr="00F976E5">
        <w:rPr>
          <w:rFonts w:ascii="Arial" w:hAnsi="Arial" w:cs="Arial"/>
          <w:lang w:val="mn-MN"/>
        </w:rPr>
        <w:t>нь тухайн зөрчлийг арилгах, зөрчлийн улмаас бусдад учруулсан хохирлыг нөхөн төлөх хариуцлагаас чөлөөлөх үндэслэл болохгүй.”</w:t>
      </w:r>
    </w:p>
    <w:p w:rsidR="00361D15" w:rsidRPr="00F976E5" w:rsidRDefault="00361D15" w:rsidP="00361D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361D15" w:rsidRPr="00F976E5" w:rsidRDefault="00361D15" w:rsidP="00361D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361D15" w:rsidRPr="00F976E5" w:rsidRDefault="00361D15" w:rsidP="00361D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</w:p>
    <w:p w:rsidR="00361D15" w:rsidRPr="00F976E5" w:rsidRDefault="00361D15" w:rsidP="00361D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ab/>
      </w: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</w:r>
    </w:p>
    <w:p w:rsidR="00361D15" w:rsidRPr="00F976E5" w:rsidRDefault="00361D15" w:rsidP="00361D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>Гарын үсэг</w:t>
      </w:r>
    </w:p>
    <w:p w:rsidR="00361D15" w:rsidRPr="00517B1B" w:rsidRDefault="00361D15" w:rsidP="00361D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61D15" w:rsidRPr="003C3063" w:rsidRDefault="00361D15" w:rsidP="00361D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61D15" w:rsidRDefault="00361D1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E5AE5" w:rsidRDefault="000E5A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E5AE5" w:rsidRDefault="000E5A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E5AE5" w:rsidRPr="00F976E5" w:rsidRDefault="000E5AE5" w:rsidP="000E5AE5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:rsidR="000E5AE5" w:rsidRPr="00F976E5" w:rsidRDefault="000E5AE5" w:rsidP="000E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E5AE5" w:rsidRPr="00F976E5" w:rsidRDefault="000E5AE5" w:rsidP="000E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E5AE5" w:rsidRPr="00F976E5" w:rsidRDefault="000E5AE5" w:rsidP="000E5A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:rsidR="000E5AE5" w:rsidRPr="00F976E5" w:rsidRDefault="000E5AE5" w:rsidP="000E5A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0E5AE5" w:rsidRPr="00F976E5" w:rsidRDefault="000E5AE5" w:rsidP="000E5A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0E5AE5" w:rsidRPr="00F976E5" w:rsidRDefault="000E5AE5" w:rsidP="000E5A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0E5AE5" w:rsidRPr="00F976E5" w:rsidRDefault="000E5AE5" w:rsidP="000E5AE5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2016 оны .. дугаар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  Улаанбаатар</w:t>
      </w:r>
    </w:p>
    <w:p w:rsidR="000E5AE5" w:rsidRPr="00F976E5" w:rsidRDefault="000E5AE5" w:rsidP="000E5AE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сарын ...-ны өдөр 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хот</w:t>
      </w:r>
    </w:p>
    <w:p w:rsidR="000E5AE5" w:rsidRPr="00F976E5" w:rsidRDefault="000E5AE5" w:rsidP="000E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E5AE5" w:rsidRPr="00F976E5" w:rsidRDefault="000E5AE5" w:rsidP="000E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E5AE5" w:rsidRPr="00F976E5" w:rsidRDefault="000E5AE5" w:rsidP="000E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E5AE5" w:rsidRPr="00F976E5" w:rsidRDefault="000E5AE5" w:rsidP="000E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E5AE5" w:rsidRPr="00F976E5" w:rsidRDefault="000E5AE5" w:rsidP="000E5A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ТАРИАЛАНГИЙН </w:t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ТУХАЙ ХУУЛЬД ӨӨРЧЛӨЛТ ОРУУЛАХ ТУХАЙ</w:t>
      </w:r>
    </w:p>
    <w:p w:rsidR="000E5AE5" w:rsidRPr="00F976E5" w:rsidRDefault="000E5AE5" w:rsidP="000E5A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0E5AE5" w:rsidRPr="00F976E5" w:rsidRDefault="000E5AE5" w:rsidP="000E5A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0E5AE5" w:rsidRPr="00F976E5" w:rsidRDefault="000E5AE5" w:rsidP="000E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  <w:t>1 дүгээр зүйл</w:t>
      </w:r>
      <w:r w:rsidRPr="00F976E5">
        <w:rPr>
          <w:rFonts w:ascii="Arial" w:hAnsi="Arial" w:cs="Arial"/>
          <w:bCs/>
          <w:sz w:val="24"/>
          <w:szCs w:val="24"/>
          <w:lang w:val="mn-MN"/>
        </w:rPr>
        <w:t>.</w:t>
      </w:r>
      <w:r>
        <w:rPr>
          <w:rFonts w:ascii="Arial" w:hAnsi="Arial" w:cs="Arial"/>
          <w:bCs/>
          <w:sz w:val="24"/>
          <w:szCs w:val="24"/>
          <w:lang w:val="mn-MN"/>
        </w:rPr>
        <w:t xml:space="preserve">Тариалангийн </w:t>
      </w:r>
      <w:r w:rsidRPr="00F976E5">
        <w:rPr>
          <w:rFonts w:ascii="Arial" w:hAnsi="Arial" w:cs="Arial"/>
          <w:bCs/>
          <w:sz w:val="24"/>
          <w:szCs w:val="24"/>
          <w:lang w:val="mn-MN"/>
        </w:rPr>
        <w:t>тухай хуул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ийн 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28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дугаар зүйлийг дор дурдсанаар өөрчлөн найруулсугай:</w:t>
      </w:r>
    </w:p>
    <w:p w:rsidR="000E5AE5" w:rsidRPr="00F976E5" w:rsidRDefault="000E5AE5" w:rsidP="000E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0E5AE5" w:rsidRDefault="000E5AE5" w:rsidP="000E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  <w:t>“</w:t>
      </w:r>
      <w:r w:rsidRPr="003C3063">
        <w:rPr>
          <w:rFonts w:ascii="Arial" w:eastAsia="Times New Roman" w:hAnsi="Arial" w:cs="Arial"/>
          <w:b/>
          <w:bCs/>
          <w:sz w:val="24"/>
          <w:szCs w:val="24"/>
          <w:lang w:val="mn-MN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8</w:t>
      </w:r>
      <w:r w:rsidRPr="003C306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дугаар зүйл. Хууль тогтоомж зөрчигчид хүлээлгэх хариуцлага</w:t>
      </w:r>
    </w:p>
    <w:p w:rsidR="000E5AE5" w:rsidRPr="00F976E5" w:rsidRDefault="000E5AE5" w:rsidP="000E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0E5AE5" w:rsidRDefault="000E5AE5" w:rsidP="000E5AE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>28</w:t>
      </w:r>
      <w:r w:rsidRPr="00F976E5">
        <w:rPr>
          <w:rFonts w:ascii="Arial" w:hAnsi="Arial" w:cs="Arial"/>
          <w:bCs/>
          <w:lang w:val="mn-MN"/>
        </w:rPr>
        <w:t>.1.</w:t>
      </w:r>
      <w:r w:rsidRPr="00F976E5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0E5AE5" w:rsidRPr="00F976E5" w:rsidRDefault="000E5AE5" w:rsidP="000E5AE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0E5AE5" w:rsidRDefault="000E5AE5" w:rsidP="000E5AE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28</w:t>
      </w:r>
      <w:r w:rsidRPr="00F976E5">
        <w:rPr>
          <w:rFonts w:ascii="Arial" w:hAnsi="Arial" w:cs="Arial"/>
          <w:lang w:val="mn-MN"/>
        </w:rPr>
        <w:t>.2.Энэ хуулийг зөрчсөн хүн, хуулийн этгээдэд Эрүүгийн хууль, эсхүл Зөрчлийн тухай хуульд заасан хариуцлага хүлээлгэнэ.</w:t>
      </w:r>
    </w:p>
    <w:p w:rsidR="000E5AE5" w:rsidRPr="00F976E5" w:rsidRDefault="000E5AE5" w:rsidP="000E5AE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0E5AE5" w:rsidRDefault="000E5AE5" w:rsidP="000E5AE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28</w:t>
      </w:r>
      <w:r w:rsidRPr="00F976E5">
        <w:rPr>
          <w:rFonts w:ascii="Arial" w:hAnsi="Arial" w:cs="Arial"/>
          <w:lang w:val="mn-MN"/>
        </w:rPr>
        <w:t>.3.</w:t>
      </w:r>
      <w:r>
        <w:rPr>
          <w:rFonts w:ascii="Arial" w:hAnsi="Arial" w:cs="Arial"/>
          <w:lang w:val="mn-MN"/>
        </w:rPr>
        <w:t>Тариалангийн тухай</w:t>
      </w:r>
      <w:r w:rsidRPr="00F976E5">
        <w:rPr>
          <w:rFonts w:ascii="Arial" w:hAnsi="Arial" w:cs="Arial"/>
          <w:lang w:val="mn-MN"/>
        </w:rPr>
        <w:t xml:space="preserve"> хууль зөрчигчид </w:t>
      </w:r>
      <w:r>
        <w:rPr>
          <w:rFonts w:ascii="Arial" w:hAnsi="Arial" w:cs="Arial"/>
          <w:lang w:val="mn-MN"/>
        </w:rPr>
        <w:t xml:space="preserve">хариуцлага торгууль оногдуулсан </w:t>
      </w:r>
      <w:r w:rsidRPr="00F976E5">
        <w:rPr>
          <w:rFonts w:ascii="Arial" w:hAnsi="Arial" w:cs="Arial"/>
          <w:lang w:val="mn-MN"/>
        </w:rPr>
        <w:t>нь тухайн зөрчлийг арилгах, зөрчлийн улмаас бусдад учруулсан хохирлыг нөхөн төлөх хариуцлагаас чөлөөлөх үндэслэл болохгүй.”</w:t>
      </w:r>
    </w:p>
    <w:p w:rsidR="000E5AE5" w:rsidRPr="00F976E5" w:rsidRDefault="000E5AE5" w:rsidP="000E5AE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0E5AE5" w:rsidRPr="00F976E5" w:rsidRDefault="000E5AE5" w:rsidP="000E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817FB6" w:rsidRDefault="000E5AE5" w:rsidP="000E5A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</w:p>
    <w:p w:rsidR="000E5AE5" w:rsidRPr="00F976E5" w:rsidRDefault="000E5AE5" w:rsidP="000E5A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</w:r>
    </w:p>
    <w:p w:rsidR="000E5AE5" w:rsidRPr="00F976E5" w:rsidRDefault="000E5AE5" w:rsidP="000E5A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>Гарын үсэг</w:t>
      </w:r>
    </w:p>
    <w:p w:rsidR="000E5AE5" w:rsidRPr="00517B1B" w:rsidRDefault="000E5AE5" w:rsidP="000E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E5AE5" w:rsidRDefault="000E5AE5" w:rsidP="000E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E5AE5" w:rsidRDefault="000E5AE5" w:rsidP="000E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E5AE5" w:rsidRDefault="000E5AE5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C298E" w:rsidRDefault="001C298E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C298E" w:rsidRDefault="001C298E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C298E" w:rsidRDefault="001C298E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C298E" w:rsidRPr="00F976E5" w:rsidRDefault="001C298E" w:rsidP="001C298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:rsidR="001C298E" w:rsidRPr="00F976E5" w:rsidRDefault="001C298E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C298E" w:rsidRPr="00F976E5" w:rsidRDefault="001C298E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C298E" w:rsidRPr="00F976E5" w:rsidRDefault="001C298E" w:rsidP="001C29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:rsidR="001C298E" w:rsidRPr="00F976E5" w:rsidRDefault="001C298E" w:rsidP="001C29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1C298E" w:rsidRPr="00F976E5" w:rsidRDefault="001C298E" w:rsidP="001C29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1C298E" w:rsidRPr="00F976E5" w:rsidRDefault="001C298E" w:rsidP="001C29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1C298E" w:rsidRPr="00F976E5" w:rsidRDefault="001C298E" w:rsidP="001C298E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2016 оны .. дугаар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  Улаанбаатар</w:t>
      </w:r>
    </w:p>
    <w:p w:rsidR="001C298E" w:rsidRPr="00F976E5" w:rsidRDefault="001C298E" w:rsidP="001C298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сарын ...-ны өдөр 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хот</w:t>
      </w:r>
    </w:p>
    <w:p w:rsidR="001C298E" w:rsidRPr="00F976E5" w:rsidRDefault="001C298E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C298E" w:rsidRPr="00F976E5" w:rsidRDefault="001C298E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C298E" w:rsidRPr="00F976E5" w:rsidRDefault="001C298E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C298E" w:rsidRPr="00F976E5" w:rsidRDefault="001C298E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C298E" w:rsidRPr="00F976E5" w:rsidRDefault="001C298E" w:rsidP="001C29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СОЁЛЫН </w:t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ТУХАЙ ХУУЛЬД ӨӨРЧЛӨЛТ ОРУУЛАХ ТУХАЙ</w:t>
      </w:r>
    </w:p>
    <w:p w:rsidR="001C298E" w:rsidRPr="00F976E5" w:rsidRDefault="001C298E" w:rsidP="001C298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1C298E" w:rsidRPr="00F976E5" w:rsidRDefault="001C298E" w:rsidP="001C298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1C298E" w:rsidRPr="00F976E5" w:rsidRDefault="001C298E" w:rsidP="001C29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  <w:t>1 дүгээр зүйл</w:t>
      </w:r>
      <w:r w:rsidRPr="00F976E5">
        <w:rPr>
          <w:rFonts w:ascii="Arial" w:hAnsi="Arial" w:cs="Arial"/>
          <w:bCs/>
          <w:sz w:val="24"/>
          <w:szCs w:val="24"/>
          <w:lang w:val="mn-MN"/>
        </w:rPr>
        <w:t>.</w:t>
      </w:r>
      <w:r>
        <w:rPr>
          <w:rFonts w:ascii="Arial" w:hAnsi="Arial" w:cs="Arial"/>
          <w:bCs/>
          <w:sz w:val="24"/>
          <w:szCs w:val="24"/>
          <w:lang w:val="mn-MN"/>
        </w:rPr>
        <w:t xml:space="preserve">Соёлын </w:t>
      </w:r>
      <w:r w:rsidRPr="00F976E5">
        <w:rPr>
          <w:rFonts w:ascii="Arial" w:hAnsi="Arial" w:cs="Arial"/>
          <w:bCs/>
          <w:sz w:val="24"/>
          <w:szCs w:val="24"/>
          <w:lang w:val="mn-MN"/>
        </w:rPr>
        <w:t>тухай хуул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ийн 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23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дугаар зүйлийг дор дурдсанаар өөрчлөн найруулсугай:</w:t>
      </w:r>
    </w:p>
    <w:p w:rsidR="001C298E" w:rsidRPr="00F976E5" w:rsidRDefault="001C298E" w:rsidP="001C29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1C298E" w:rsidRDefault="001C298E" w:rsidP="001C29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  <w:t>“</w:t>
      </w:r>
      <w:r w:rsidRPr="003C3063">
        <w:rPr>
          <w:rFonts w:ascii="Arial" w:eastAsia="Times New Roman" w:hAnsi="Arial" w:cs="Arial"/>
          <w:b/>
          <w:bCs/>
          <w:sz w:val="24"/>
          <w:szCs w:val="24"/>
          <w:lang w:val="mn-MN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3</w:t>
      </w:r>
      <w:r w:rsidRPr="003C306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дугаар зүйл. Хууль тогтоомж зөрчигчид хүлээлгэх хариуцлага</w:t>
      </w:r>
    </w:p>
    <w:p w:rsidR="001C298E" w:rsidRPr="00F976E5" w:rsidRDefault="001C298E" w:rsidP="001C29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1C298E" w:rsidRDefault="001C298E" w:rsidP="001C29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>23</w:t>
      </w:r>
      <w:r w:rsidRPr="00F976E5">
        <w:rPr>
          <w:rFonts w:ascii="Arial" w:hAnsi="Arial" w:cs="Arial"/>
          <w:bCs/>
          <w:lang w:val="mn-MN"/>
        </w:rPr>
        <w:t>.1.</w:t>
      </w:r>
      <w:r w:rsidRPr="00F976E5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1C298E" w:rsidRPr="00F976E5" w:rsidRDefault="001C298E" w:rsidP="001C29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1C298E" w:rsidRDefault="001C298E" w:rsidP="001C29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23</w:t>
      </w:r>
      <w:r w:rsidRPr="00F976E5">
        <w:rPr>
          <w:rFonts w:ascii="Arial" w:hAnsi="Arial" w:cs="Arial"/>
          <w:lang w:val="mn-MN"/>
        </w:rPr>
        <w:t>.2.Энэ хуулийг зөрчсөн хүн, хуулийн этгээдэд Эрүүгийн хууль, эсхүл Зөрчлийн тухай хуульд заасан хариуцлага хүлээлгэнэ.</w:t>
      </w:r>
    </w:p>
    <w:p w:rsidR="001C298E" w:rsidRPr="00F976E5" w:rsidRDefault="001C298E" w:rsidP="001C29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1C298E" w:rsidRDefault="001C298E" w:rsidP="001C29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23</w:t>
      </w:r>
      <w:r w:rsidRPr="00F976E5">
        <w:rPr>
          <w:rFonts w:ascii="Arial" w:hAnsi="Arial" w:cs="Arial"/>
          <w:lang w:val="mn-MN"/>
        </w:rPr>
        <w:t>.3.</w:t>
      </w:r>
      <w:r>
        <w:rPr>
          <w:rFonts w:ascii="Arial" w:hAnsi="Arial" w:cs="Arial"/>
          <w:lang w:val="mn-MN"/>
        </w:rPr>
        <w:t>Соёлын тухай</w:t>
      </w:r>
      <w:r w:rsidRPr="00F976E5">
        <w:rPr>
          <w:rFonts w:ascii="Arial" w:hAnsi="Arial" w:cs="Arial"/>
          <w:lang w:val="mn-MN"/>
        </w:rPr>
        <w:t xml:space="preserve"> хууль зөрчигчид </w:t>
      </w:r>
      <w:r>
        <w:rPr>
          <w:rFonts w:ascii="Arial" w:hAnsi="Arial" w:cs="Arial"/>
          <w:lang w:val="mn-MN"/>
        </w:rPr>
        <w:t xml:space="preserve">хариуцлага торгууль оногдуулсан </w:t>
      </w:r>
      <w:r w:rsidRPr="00F976E5">
        <w:rPr>
          <w:rFonts w:ascii="Arial" w:hAnsi="Arial" w:cs="Arial"/>
          <w:lang w:val="mn-MN"/>
        </w:rPr>
        <w:t>нь тухайн зөрчлийг арилгах, зөрчлийн улмаас бусдад учруулсан хохирлыг нөхөн төлөх хариуцлагаас чөлөөлөх үндэслэл болохгүй.”</w:t>
      </w:r>
    </w:p>
    <w:p w:rsidR="001C298E" w:rsidRPr="00F976E5" w:rsidRDefault="001C298E" w:rsidP="001C29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1C298E" w:rsidRPr="00F976E5" w:rsidRDefault="001C298E" w:rsidP="001C29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1C298E" w:rsidRPr="00F976E5" w:rsidRDefault="001C298E" w:rsidP="001C29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</w:p>
    <w:p w:rsidR="001C298E" w:rsidRPr="00F976E5" w:rsidRDefault="001C298E" w:rsidP="001C298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ab/>
      </w: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</w:r>
    </w:p>
    <w:p w:rsidR="001C298E" w:rsidRPr="00F976E5" w:rsidRDefault="001C298E" w:rsidP="001C29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>Гарын үсэг</w:t>
      </w:r>
    </w:p>
    <w:p w:rsidR="001C298E" w:rsidRPr="00F976E5" w:rsidRDefault="001C298E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98E" w:rsidRDefault="001C298E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17B1B" w:rsidRDefault="00517B1B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17B1B" w:rsidRDefault="00517B1B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17B1B" w:rsidRDefault="00517B1B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17B1B" w:rsidRDefault="00517B1B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17B1B" w:rsidRDefault="00517B1B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517B1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517B1B" w:rsidRPr="00F976E5" w:rsidRDefault="00517B1B" w:rsidP="00517B1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:rsidR="00517B1B" w:rsidRPr="00F976E5" w:rsidRDefault="00517B1B" w:rsidP="00517B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17B1B" w:rsidRPr="00F976E5" w:rsidRDefault="00517B1B" w:rsidP="00517B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17B1B" w:rsidRPr="00F976E5" w:rsidRDefault="00517B1B" w:rsidP="00517B1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:rsidR="00517B1B" w:rsidRPr="00F976E5" w:rsidRDefault="00517B1B" w:rsidP="00517B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517B1B" w:rsidRPr="00F976E5" w:rsidRDefault="00517B1B" w:rsidP="00517B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517B1B" w:rsidRPr="00F976E5" w:rsidRDefault="00517B1B" w:rsidP="00517B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517B1B" w:rsidRPr="00F976E5" w:rsidRDefault="00517B1B" w:rsidP="00517B1B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2016 оны .. дугаар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  Улаанбаатар</w:t>
      </w:r>
    </w:p>
    <w:p w:rsidR="00517B1B" w:rsidRPr="00F976E5" w:rsidRDefault="00517B1B" w:rsidP="00517B1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сарын ...-ны өдөр 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хот</w:t>
      </w:r>
    </w:p>
    <w:p w:rsidR="00517B1B" w:rsidRPr="00F976E5" w:rsidRDefault="00517B1B" w:rsidP="00517B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17B1B" w:rsidRPr="00F976E5" w:rsidRDefault="00517B1B" w:rsidP="00517B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17B1B" w:rsidRPr="00F976E5" w:rsidRDefault="00517B1B" w:rsidP="00517B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17B1B" w:rsidRPr="00F976E5" w:rsidRDefault="00517B1B" w:rsidP="00517B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17B1B" w:rsidRDefault="00517B1B" w:rsidP="00517B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ЭРЧИМ ХҮЧНИЙ ХЭМНЭЛТИЙН </w:t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ТУХАЙ ХУУЛЬД </w:t>
      </w:r>
    </w:p>
    <w:p w:rsidR="00517B1B" w:rsidRPr="00F976E5" w:rsidRDefault="00517B1B" w:rsidP="00517B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ӨӨРЧЛӨЛТ ОРУУЛАХ ТУХАЙ</w:t>
      </w:r>
    </w:p>
    <w:p w:rsidR="00517B1B" w:rsidRPr="00F976E5" w:rsidRDefault="00517B1B" w:rsidP="00517B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517B1B" w:rsidRPr="00F976E5" w:rsidRDefault="00517B1B" w:rsidP="00517B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517B1B" w:rsidRPr="00F976E5" w:rsidRDefault="00517B1B" w:rsidP="00517B1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  <w:t>1 дүгээр зүйл</w:t>
      </w:r>
      <w:r w:rsidRPr="00F976E5">
        <w:rPr>
          <w:rFonts w:ascii="Arial" w:hAnsi="Arial" w:cs="Arial"/>
          <w:bCs/>
          <w:sz w:val="24"/>
          <w:szCs w:val="24"/>
          <w:lang w:val="mn-MN"/>
        </w:rPr>
        <w:t>.</w:t>
      </w:r>
      <w:r>
        <w:rPr>
          <w:rFonts w:ascii="Arial" w:hAnsi="Arial" w:cs="Arial"/>
          <w:bCs/>
          <w:sz w:val="24"/>
          <w:szCs w:val="24"/>
          <w:lang w:val="mn-MN"/>
        </w:rPr>
        <w:t xml:space="preserve">Эрчим хүчний хэмнэлтийн </w:t>
      </w:r>
      <w:r w:rsidRPr="00F976E5">
        <w:rPr>
          <w:rFonts w:ascii="Arial" w:hAnsi="Arial" w:cs="Arial"/>
          <w:bCs/>
          <w:sz w:val="24"/>
          <w:szCs w:val="24"/>
          <w:lang w:val="mn-MN"/>
        </w:rPr>
        <w:t>тухай хуул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ийн 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16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дугаар зүйлийг дор дурдсанаар өөрчлөн найруулсугай:</w:t>
      </w:r>
    </w:p>
    <w:p w:rsidR="00517B1B" w:rsidRPr="00F976E5" w:rsidRDefault="00517B1B" w:rsidP="00517B1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517B1B" w:rsidRDefault="00517B1B" w:rsidP="00517B1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  <w:t>“</w:t>
      </w:r>
      <w:r w:rsidRPr="00517B1B">
        <w:rPr>
          <w:rFonts w:ascii="Arial" w:eastAsia="Times New Roman" w:hAnsi="Arial" w:cs="Arial"/>
          <w:b/>
          <w:bCs/>
          <w:sz w:val="24"/>
          <w:szCs w:val="24"/>
          <w:lang w:val="mn-MN"/>
        </w:rPr>
        <w:t>16</w:t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дугаар зүйл. Хууль тогтоомж зөрчигчид хүлээлгэх хариуцлага</w:t>
      </w:r>
    </w:p>
    <w:p w:rsidR="00517B1B" w:rsidRPr="00F976E5" w:rsidRDefault="00517B1B" w:rsidP="00517B1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517B1B" w:rsidRDefault="00517B1B" w:rsidP="00517B1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>16</w:t>
      </w:r>
      <w:r w:rsidRPr="00F976E5">
        <w:rPr>
          <w:rFonts w:ascii="Arial" w:hAnsi="Arial" w:cs="Arial"/>
          <w:bCs/>
          <w:lang w:val="mn-MN"/>
        </w:rPr>
        <w:t>.1.</w:t>
      </w:r>
      <w:r w:rsidRPr="00F976E5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517B1B" w:rsidRPr="00F976E5" w:rsidRDefault="00517B1B" w:rsidP="00517B1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517B1B" w:rsidRDefault="00517B1B" w:rsidP="00517B1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16</w:t>
      </w:r>
      <w:r w:rsidRPr="00F976E5">
        <w:rPr>
          <w:rFonts w:ascii="Arial" w:hAnsi="Arial" w:cs="Arial"/>
          <w:lang w:val="mn-MN"/>
        </w:rPr>
        <w:t>.2.Энэ хуулийг зөрчсөн хүн, хуулийн этгээдэд Эрүүгийн хууль, эсхүл Зөрчлийн тухай хуульд заасан хариуцлага хүлээлгэнэ.</w:t>
      </w:r>
    </w:p>
    <w:p w:rsidR="00517B1B" w:rsidRPr="00F976E5" w:rsidRDefault="00517B1B" w:rsidP="00517B1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517B1B" w:rsidRDefault="00517B1B" w:rsidP="00517B1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16</w:t>
      </w:r>
      <w:r w:rsidRPr="00F976E5">
        <w:rPr>
          <w:rFonts w:ascii="Arial" w:hAnsi="Arial" w:cs="Arial"/>
          <w:lang w:val="mn-MN"/>
        </w:rPr>
        <w:t>.3.</w:t>
      </w:r>
      <w:r>
        <w:rPr>
          <w:rFonts w:ascii="Arial" w:hAnsi="Arial" w:cs="Arial"/>
          <w:lang w:val="mn-MN"/>
        </w:rPr>
        <w:t xml:space="preserve">Эрчим хүчний хэмнэлтийн </w:t>
      </w:r>
      <w:r w:rsidR="00817FB6">
        <w:rPr>
          <w:rFonts w:ascii="Arial" w:hAnsi="Arial" w:cs="Arial"/>
          <w:lang w:val="mn-MN"/>
        </w:rPr>
        <w:t xml:space="preserve">тухай </w:t>
      </w:r>
      <w:r w:rsidRPr="00F976E5">
        <w:rPr>
          <w:rFonts w:ascii="Arial" w:hAnsi="Arial" w:cs="Arial"/>
          <w:lang w:val="mn-MN"/>
        </w:rPr>
        <w:t>хууль зөрчигчид торгууль оногдуулсан нь тухайн зөрчлийг арилгах, зөрчлийн улмаас бусдад учруулсан хохирлыг нөхөн төлөх хариуцлагаас чөлөөлөх үндэслэл болохгүй.”</w:t>
      </w:r>
    </w:p>
    <w:p w:rsidR="00517B1B" w:rsidRPr="00F976E5" w:rsidRDefault="00517B1B" w:rsidP="00517B1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517B1B" w:rsidRPr="00F976E5" w:rsidRDefault="00517B1B" w:rsidP="00517B1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517B1B" w:rsidRPr="00F976E5" w:rsidRDefault="00517B1B" w:rsidP="00517B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</w:p>
    <w:p w:rsidR="00517B1B" w:rsidRPr="00F976E5" w:rsidRDefault="00517B1B" w:rsidP="00517B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ab/>
      </w:r>
    </w:p>
    <w:p w:rsidR="00517B1B" w:rsidRPr="00F976E5" w:rsidRDefault="00517B1B" w:rsidP="00517B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</w:r>
    </w:p>
    <w:p w:rsidR="00517B1B" w:rsidRPr="00F976E5" w:rsidRDefault="00517B1B" w:rsidP="00517B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>Гарын үсэг</w:t>
      </w:r>
    </w:p>
    <w:p w:rsidR="00517B1B" w:rsidRDefault="00517B1B" w:rsidP="00517B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17B1B" w:rsidRDefault="00517B1B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Pr="00F976E5" w:rsidRDefault="00817FB6" w:rsidP="00817FB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:rsidR="00817FB6" w:rsidRPr="00F976E5" w:rsidRDefault="00817FB6" w:rsidP="00817F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Pr="00F976E5" w:rsidRDefault="00817FB6" w:rsidP="00817F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Pr="00F976E5" w:rsidRDefault="00817FB6" w:rsidP="00817F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:rsidR="00817FB6" w:rsidRPr="00F976E5" w:rsidRDefault="00817FB6" w:rsidP="00817F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817FB6" w:rsidRPr="00F976E5" w:rsidRDefault="00817FB6" w:rsidP="00817F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817FB6" w:rsidRPr="00F976E5" w:rsidRDefault="00817FB6" w:rsidP="00817F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817FB6" w:rsidRPr="00F976E5" w:rsidRDefault="00817FB6" w:rsidP="00817FB6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2016 оны .. дугаар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  Улаанбаатар</w:t>
      </w:r>
    </w:p>
    <w:p w:rsidR="00817FB6" w:rsidRPr="00F976E5" w:rsidRDefault="00817FB6" w:rsidP="00817FB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сарын ...-ны өдөр 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хот</w:t>
      </w:r>
    </w:p>
    <w:p w:rsidR="00817FB6" w:rsidRPr="00F976E5" w:rsidRDefault="00817FB6" w:rsidP="00817F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Pr="00F976E5" w:rsidRDefault="00817FB6" w:rsidP="00817F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Pr="00F976E5" w:rsidRDefault="00817FB6" w:rsidP="00817F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Pr="00F976E5" w:rsidRDefault="00817FB6" w:rsidP="00817F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817F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ИРЭЭДҮЙН ӨВ САНГИЙН </w:t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ТУХАЙ ХУУЛЬД </w:t>
      </w:r>
    </w:p>
    <w:p w:rsidR="00817FB6" w:rsidRPr="00F976E5" w:rsidRDefault="00817FB6" w:rsidP="00817F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ӨӨРЧЛӨЛТ ОРУУЛАХ ТУХАЙ</w:t>
      </w:r>
    </w:p>
    <w:p w:rsidR="00817FB6" w:rsidRPr="00F976E5" w:rsidRDefault="00817FB6" w:rsidP="00817FB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817FB6" w:rsidRPr="00F976E5" w:rsidRDefault="00817FB6" w:rsidP="00817FB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817FB6" w:rsidRPr="00F976E5" w:rsidRDefault="00817FB6" w:rsidP="00817FB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  <w:t>1 дүгээр зүйл</w:t>
      </w:r>
      <w:r w:rsidRPr="00F976E5">
        <w:rPr>
          <w:rFonts w:ascii="Arial" w:hAnsi="Arial" w:cs="Arial"/>
          <w:bCs/>
          <w:sz w:val="24"/>
          <w:szCs w:val="24"/>
          <w:lang w:val="mn-MN"/>
        </w:rPr>
        <w:t>.</w:t>
      </w:r>
      <w:r>
        <w:rPr>
          <w:rFonts w:ascii="Arial" w:hAnsi="Arial" w:cs="Arial"/>
          <w:bCs/>
          <w:sz w:val="24"/>
          <w:szCs w:val="24"/>
          <w:lang w:val="mn-MN"/>
        </w:rPr>
        <w:t xml:space="preserve">Ирээдүйн өв сангийн </w:t>
      </w:r>
      <w:r w:rsidRPr="00F976E5">
        <w:rPr>
          <w:rFonts w:ascii="Arial" w:hAnsi="Arial" w:cs="Arial"/>
          <w:bCs/>
          <w:sz w:val="24"/>
          <w:szCs w:val="24"/>
          <w:lang w:val="mn-MN"/>
        </w:rPr>
        <w:t>тухай хуул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ийн 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32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дугаар зүйлийг дор дурдсанаар өөрчлөн найруулсугай:</w:t>
      </w:r>
    </w:p>
    <w:p w:rsidR="00817FB6" w:rsidRPr="00F976E5" w:rsidRDefault="00817FB6" w:rsidP="00817FB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817FB6" w:rsidRDefault="00817FB6" w:rsidP="00817FB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  <w:t>“</w:t>
      </w: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32</w:t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дугаар зүйл. Хууль тогтоомж зөрчигчид хүлээлгэх хариуцлага</w:t>
      </w:r>
    </w:p>
    <w:p w:rsidR="00817FB6" w:rsidRPr="00F976E5" w:rsidRDefault="00817FB6" w:rsidP="00817FB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817FB6" w:rsidRDefault="00817FB6" w:rsidP="00817FB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>32</w:t>
      </w:r>
      <w:r w:rsidRPr="00F976E5">
        <w:rPr>
          <w:rFonts w:ascii="Arial" w:hAnsi="Arial" w:cs="Arial"/>
          <w:bCs/>
          <w:lang w:val="mn-MN"/>
        </w:rPr>
        <w:t>.1.</w:t>
      </w:r>
      <w:r w:rsidRPr="00F976E5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817FB6" w:rsidRPr="00F976E5" w:rsidRDefault="00817FB6" w:rsidP="00817FB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817FB6" w:rsidRDefault="00817FB6" w:rsidP="00817FB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32</w:t>
      </w:r>
      <w:r w:rsidRPr="00F976E5">
        <w:rPr>
          <w:rFonts w:ascii="Arial" w:hAnsi="Arial" w:cs="Arial"/>
          <w:lang w:val="mn-MN"/>
        </w:rPr>
        <w:t>.2.Энэ хуулийг зөрчсөн хүн, хуулийн этгээдэд Эрүүгийн хууль, эсхүл Зөрчлийн тухай хуульд заасан хариуцлага хүлээлгэнэ.</w:t>
      </w:r>
    </w:p>
    <w:p w:rsidR="00817FB6" w:rsidRPr="00F976E5" w:rsidRDefault="00817FB6" w:rsidP="00817FB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817FB6" w:rsidRDefault="00817FB6" w:rsidP="00817FB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32</w:t>
      </w:r>
      <w:r w:rsidRPr="00F976E5">
        <w:rPr>
          <w:rFonts w:ascii="Arial" w:hAnsi="Arial" w:cs="Arial"/>
          <w:lang w:val="mn-MN"/>
        </w:rPr>
        <w:t>.3.</w:t>
      </w:r>
      <w:r>
        <w:rPr>
          <w:rFonts w:ascii="Arial" w:hAnsi="Arial" w:cs="Arial"/>
          <w:lang w:val="mn-MN"/>
        </w:rPr>
        <w:t xml:space="preserve">Ирээдүйн өв сангийн тухай </w:t>
      </w:r>
      <w:r w:rsidRPr="00F976E5">
        <w:rPr>
          <w:rFonts w:ascii="Arial" w:hAnsi="Arial" w:cs="Arial"/>
          <w:lang w:val="mn-MN"/>
        </w:rPr>
        <w:t>хууль зөрчигчид торгууль оногдуулсан нь тухайн зөрчлийг арилгах, зөрчлийн улмаас бусдад учруулсан хохирлыг нөхөн төлөх хариуцлагаас чөлөөлөх үндэслэл болохгүй.”</w:t>
      </w:r>
    </w:p>
    <w:p w:rsidR="00817FB6" w:rsidRPr="00F976E5" w:rsidRDefault="00817FB6" w:rsidP="00817FB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817FB6" w:rsidRPr="00F976E5" w:rsidRDefault="00817FB6" w:rsidP="00817FB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817FB6" w:rsidRPr="00F976E5" w:rsidRDefault="00817FB6" w:rsidP="00817F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</w:p>
    <w:p w:rsidR="00817FB6" w:rsidRPr="00F976E5" w:rsidRDefault="00817FB6" w:rsidP="00817FB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ab/>
      </w:r>
    </w:p>
    <w:p w:rsidR="00817FB6" w:rsidRPr="00F976E5" w:rsidRDefault="00817FB6" w:rsidP="00817F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</w:r>
    </w:p>
    <w:p w:rsidR="00817FB6" w:rsidRPr="00F976E5" w:rsidRDefault="00817FB6" w:rsidP="00817F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>Гарын үсэг</w:t>
      </w:r>
    </w:p>
    <w:p w:rsidR="00817FB6" w:rsidRDefault="00817FB6" w:rsidP="00817F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817F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17FB6" w:rsidRDefault="00817FB6" w:rsidP="001C29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C298E" w:rsidRDefault="001C298E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034D9" w:rsidRDefault="006034D9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034D9" w:rsidRDefault="006034D9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034D9" w:rsidRDefault="006034D9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034D9" w:rsidRDefault="006034D9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034D9" w:rsidRPr="00F976E5" w:rsidRDefault="006034D9" w:rsidP="006034D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:rsidR="006034D9" w:rsidRPr="00F976E5" w:rsidRDefault="006034D9" w:rsidP="006034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034D9" w:rsidRPr="00F976E5" w:rsidRDefault="006034D9" w:rsidP="006034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034D9" w:rsidRPr="00F976E5" w:rsidRDefault="006034D9" w:rsidP="006034D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:rsidR="006034D9" w:rsidRPr="00F976E5" w:rsidRDefault="006034D9" w:rsidP="006034D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6034D9" w:rsidRPr="00F976E5" w:rsidRDefault="006034D9" w:rsidP="006034D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6034D9" w:rsidRPr="00F976E5" w:rsidRDefault="006034D9" w:rsidP="006034D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6034D9" w:rsidRPr="00F976E5" w:rsidRDefault="006034D9" w:rsidP="006034D9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2016 оны .. дугаар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  Улаанбаатар</w:t>
      </w:r>
    </w:p>
    <w:p w:rsidR="006034D9" w:rsidRPr="00F976E5" w:rsidRDefault="006034D9" w:rsidP="006034D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F976E5">
        <w:rPr>
          <w:rFonts w:ascii="Arial" w:hAnsi="Arial" w:cs="Arial"/>
          <w:iCs/>
          <w:sz w:val="24"/>
          <w:szCs w:val="24"/>
          <w:lang w:val="mn-MN"/>
        </w:rPr>
        <w:t xml:space="preserve">сарын ...-ны өдөр  </w:t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</w:r>
      <w:r w:rsidRPr="00F976E5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хот</w:t>
      </w:r>
    </w:p>
    <w:p w:rsidR="006034D9" w:rsidRPr="00F976E5" w:rsidRDefault="006034D9" w:rsidP="006034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034D9" w:rsidRPr="00F976E5" w:rsidRDefault="006034D9" w:rsidP="006034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034D9" w:rsidRPr="00F976E5" w:rsidRDefault="006034D9" w:rsidP="006034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034D9" w:rsidRPr="00F976E5" w:rsidRDefault="006034D9" w:rsidP="006034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034D9" w:rsidRDefault="006034D9" w:rsidP="006034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ЦЭРГИЙН АЛБАНЫ </w:t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ТУХАЙ ХУУЛЬД </w:t>
      </w:r>
    </w:p>
    <w:p w:rsidR="006034D9" w:rsidRPr="00F976E5" w:rsidRDefault="006034D9" w:rsidP="006034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ӨӨРЧЛӨЛТ ОРУУЛАХ ТУХАЙ</w:t>
      </w:r>
    </w:p>
    <w:p w:rsidR="006034D9" w:rsidRPr="00F976E5" w:rsidRDefault="006034D9" w:rsidP="006034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6034D9" w:rsidRPr="00F976E5" w:rsidRDefault="006034D9" w:rsidP="006034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6034D9" w:rsidRPr="00F976E5" w:rsidRDefault="006034D9" w:rsidP="006034D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  <w:t>1 дүгээр зүйл</w:t>
      </w:r>
      <w:r w:rsidRPr="00F976E5">
        <w:rPr>
          <w:rFonts w:ascii="Arial" w:hAnsi="Arial" w:cs="Arial"/>
          <w:bCs/>
          <w:sz w:val="24"/>
          <w:szCs w:val="24"/>
          <w:lang w:val="mn-MN"/>
        </w:rPr>
        <w:t>.</w:t>
      </w:r>
      <w:r>
        <w:rPr>
          <w:rFonts w:ascii="Arial" w:hAnsi="Arial" w:cs="Arial"/>
          <w:bCs/>
          <w:sz w:val="24"/>
          <w:szCs w:val="24"/>
          <w:lang w:val="mn-MN"/>
        </w:rPr>
        <w:t xml:space="preserve">Цэргийн албаны </w:t>
      </w:r>
      <w:r w:rsidRPr="00F976E5">
        <w:rPr>
          <w:rFonts w:ascii="Arial" w:hAnsi="Arial" w:cs="Arial"/>
          <w:bCs/>
          <w:sz w:val="24"/>
          <w:szCs w:val="24"/>
          <w:lang w:val="mn-MN"/>
        </w:rPr>
        <w:t>тухай хуул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ийн 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36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дугаар зүйлийг дор дурдсанаар өөрчлөн найруулсугай:</w:t>
      </w:r>
    </w:p>
    <w:p w:rsidR="006034D9" w:rsidRPr="00F976E5" w:rsidRDefault="006034D9" w:rsidP="006034D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6034D9" w:rsidRDefault="006034D9" w:rsidP="006034D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  <w:t>“</w:t>
      </w: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36</w:t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дугаар зүйл. Хууль тогтоомж зөрчигчид хүлээлгэх хариуцлага</w:t>
      </w:r>
    </w:p>
    <w:p w:rsidR="006034D9" w:rsidRPr="00F976E5" w:rsidRDefault="006034D9" w:rsidP="006034D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6034D9" w:rsidRDefault="006034D9" w:rsidP="006034D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>36</w:t>
      </w:r>
      <w:r w:rsidRPr="00F976E5">
        <w:rPr>
          <w:rFonts w:ascii="Arial" w:hAnsi="Arial" w:cs="Arial"/>
          <w:bCs/>
          <w:lang w:val="mn-MN"/>
        </w:rPr>
        <w:t>.1.</w:t>
      </w:r>
      <w:r w:rsidRPr="00F976E5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6034D9" w:rsidRPr="00F976E5" w:rsidRDefault="006034D9" w:rsidP="006034D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6034D9" w:rsidRDefault="006034D9" w:rsidP="006034D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36</w:t>
      </w:r>
      <w:r w:rsidRPr="00F976E5">
        <w:rPr>
          <w:rFonts w:ascii="Arial" w:hAnsi="Arial" w:cs="Arial"/>
          <w:lang w:val="mn-MN"/>
        </w:rPr>
        <w:t>.2.Энэ хуулийг зөрчсөн хүн, хуулийн этгээдэд Эрүүгийн хууль, эсхүл Зөрчлийн тухай хуульд заасан хариуцлага хүлээлгэнэ.</w:t>
      </w:r>
    </w:p>
    <w:p w:rsidR="006034D9" w:rsidRPr="00F976E5" w:rsidRDefault="006034D9" w:rsidP="006034D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6034D9" w:rsidRDefault="006034D9" w:rsidP="006034D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36</w:t>
      </w:r>
      <w:r w:rsidRPr="00F976E5">
        <w:rPr>
          <w:rFonts w:ascii="Arial" w:hAnsi="Arial" w:cs="Arial"/>
          <w:lang w:val="mn-MN"/>
        </w:rPr>
        <w:t>.3.</w:t>
      </w:r>
      <w:r>
        <w:rPr>
          <w:rFonts w:ascii="Arial" w:hAnsi="Arial" w:cs="Arial"/>
          <w:lang w:val="mn-MN"/>
        </w:rPr>
        <w:t xml:space="preserve">Цэргийн албаны тухай </w:t>
      </w:r>
      <w:r w:rsidRPr="00F976E5">
        <w:rPr>
          <w:rFonts w:ascii="Arial" w:hAnsi="Arial" w:cs="Arial"/>
          <w:lang w:val="mn-MN"/>
        </w:rPr>
        <w:t>хууль зөрчигчид торгууль оногдуулсан нь тухайн зөрчлийг арилгах, зөрчлийн улмаас бусдад учруулсан хохирлыг нөхөн төлөх хариуцлагаас чөлөөлөх үндэслэл болохгүй.”</w:t>
      </w:r>
    </w:p>
    <w:p w:rsidR="006034D9" w:rsidRPr="00F976E5" w:rsidRDefault="006034D9" w:rsidP="006034D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6034D9" w:rsidRPr="00F976E5" w:rsidRDefault="006034D9" w:rsidP="006034D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F976E5">
        <w:rPr>
          <w:rFonts w:ascii="Arial" w:eastAsia="Times New Roman" w:hAnsi="Arial" w:cs="Arial"/>
          <w:bCs/>
          <w:sz w:val="24"/>
          <w:szCs w:val="24"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6034D9" w:rsidRPr="00F976E5" w:rsidRDefault="006034D9" w:rsidP="006034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</w:p>
    <w:p w:rsidR="006034D9" w:rsidRPr="00F976E5" w:rsidRDefault="006034D9" w:rsidP="006034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ab/>
      </w:r>
    </w:p>
    <w:p w:rsidR="006034D9" w:rsidRPr="00F976E5" w:rsidRDefault="006034D9" w:rsidP="006034D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F976E5">
        <w:rPr>
          <w:rFonts w:ascii="Arial" w:hAnsi="Arial" w:cs="Arial"/>
          <w:b/>
          <w:bCs/>
          <w:sz w:val="24"/>
          <w:szCs w:val="24"/>
          <w:lang w:val="mn-MN"/>
        </w:rPr>
        <w:tab/>
      </w:r>
    </w:p>
    <w:p w:rsidR="006034D9" w:rsidRPr="00F976E5" w:rsidRDefault="006034D9" w:rsidP="006034D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976E5">
        <w:rPr>
          <w:rFonts w:ascii="Arial" w:hAnsi="Arial" w:cs="Arial"/>
          <w:bCs/>
          <w:sz w:val="24"/>
          <w:szCs w:val="24"/>
          <w:lang w:val="mn-MN"/>
        </w:rPr>
        <w:t>Гарын үсэг</w:t>
      </w:r>
    </w:p>
    <w:p w:rsidR="006034D9" w:rsidRDefault="006034D9" w:rsidP="006034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034D9" w:rsidRDefault="006034D9" w:rsidP="006034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034D9" w:rsidRDefault="006034D9" w:rsidP="006034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034D9" w:rsidRPr="003C3063" w:rsidRDefault="006034D9" w:rsidP="00F976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sectPr w:rsidR="006034D9" w:rsidRPr="003C3063" w:rsidSect="00A3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00679"/>
    <w:rsid w:val="000E5AE5"/>
    <w:rsid w:val="00106B2D"/>
    <w:rsid w:val="001C298E"/>
    <w:rsid w:val="00200679"/>
    <w:rsid w:val="002C2DCF"/>
    <w:rsid w:val="00361D15"/>
    <w:rsid w:val="00370D0C"/>
    <w:rsid w:val="003B0155"/>
    <w:rsid w:val="003C3063"/>
    <w:rsid w:val="00517B1B"/>
    <w:rsid w:val="006034D9"/>
    <w:rsid w:val="00817FB6"/>
    <w:rsid w:val="009576E9"/>
    <w:rsid w:val="009970F3"/>
    <w:rsid w:val="00A36DEA"/>
    <w:rsid w:val="00A655EA"/>
    <w:rsid w:val="00A952B8"/>
    <w:rsid w:val="00B73502"/>
    <w:rsid w:val="00F9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Gantuya</dc:creator>
  <cp:keywords/>
  <dc:description/>
  <cp:lastModifiedBy>Gantuya</cp:lastModifiedBy>
  <cp:revision>15</cp:revision>
  <cp:lastPrinted>2016-11-24T08:36:00Z</cp:lastPrinted>
  <dcterms:created xsi:type="dcterms:W3CDTF">2016-11-22T05:13:00Z</dcterms:created>
  <dcterms:modified xsi:type="dcterms:W3CDTF">2016-12-17T16:27:00Z</dcterms:modified>
</cp:coreProperties>
</file>