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B20" w:rsidRPr="00D74BD3" w:rsidRDefault="00015B20" w:rsidP="00D74BD3">
      <w:pPr>
        <w:spacing w:after="0" w:line="240" w:lineRule="auto"/>
        <w:jc w:val="right"/>
        <w:rPr>
          <w:rFonts w:ascii="Arial" w:hAnsi="Arial" w:cs="Arial"/>
          <w:i/>
          <w:sz w:val="24"/>
          <w:szCs w:val="24"/>
          <w:lang w:val="mn-MN"/>
        </w:rPr>
      </w:pPr>
      <w:r w:rsidRPr="00D74BD3">
        <w:rPr>
          <w:rFonts w:ascii="Arial" w:hAnsi="Arial" w:cs="Arial"/>
          <w:i/>
          <w:sz w:val="24"/>
          <w:szCs w:val="24"/>
          <w:lang w:val="mn-MN"/>
        </w:rPr>
        <w:t>Төсөл</w:t>
      </w:r>
    </w:p>
    <w:p w:rsidR="00015B20" w:rsidRPr="00D74BD3" w:rsidRDefault="00015B20" w:rsidP="00D74BD3">
      <w:pPr>
        <w:spacing w:after="0" w:line="240" w:lineRule="auto"/>
        <w:jc w:val="right"/>
        <w:rPr>
          <w:rFonts w:ascii="Arial" w:hAnsi="Arial" w:cs="Arial"/>
          <w:sz w:val="24"/>
          <w:szCs w:val="24"/>
          <w:lang w:val="mn-MN"/>
        </w:rPr>
      </w:pPr>
    </w:p>
    <w:p w:rsidR="00015B20" w:rsidRPr="00D74BD3" w:rsidRDefault="00015B20" w:rsidP="00D74BD3">
      <w:pPr>
        <w:spacing w:after="0" w:line="240" w:lineRule="auto"/>
        <w:jc w:val="center"/>
        <w:rPr>
          <w:rFonts w:ascii="Arial" w:hAnsi="Arial" w:cs="Arial"/>
          <w:b/>
          <w:bCs/>
          <w:sz w:val="24"/>
          <w:szCs w:val="24"/>
          <w:lang w:val="mn-MN"/>
        </w:rPr>
      </w:pPr>
      <w:r w:rsidRPr="00D74BD3">
        <w:rPr>
          <w:rFonts w:ascii="Arial" w:hAnsi="Arial" w:cs="Arial"/>
          <w:b/>
          <w:bCs/>
          <w:sz w:val="24"/>
          <w:szCs w:val="24"/>
          <w:lang w:val="mn-MN"/>
        </w:rPr>
        <w:t>МОНГОЛ УЛСЫН ХУУЛЬ</w:t>
      </w:r>
    </w:p>
    <w:p w:rsidR="00015B20" w:rsidRPr="00D74BD3" w:rsidRDefault="00015B20" w:rsidP="00D74BD3">
      <w:pPr>
        <w:spacing w:after="0" w:line="240" w:lineRule="auto"/>
        <w:jc w:val="center"/>
        <w:rPr>
          <w:rFonts w:ascii="Arial" w:hAnsi="Arial" w:cs="Arial"/>
          <w:sz w:val="24"/>
          <w:szCs w:val="24"/>
          <w:lang w:val="mn-MN"/>
        </w:rPr>
      </w:pPr>
    </w:p>
    <w:p w:rsidR="00015B20" w:rsidRPr="00D74BD3" w:rsidRDefault="00015B20" w:rsidP="00D74BD3">
      <w:pPr>
        <w:spacing w:after="0" w:line="240" w:lineRule="auto"/>
        <w:rPr>
          <w:rFonts w:ascii="Arial" w:hAnsi="Arial" w:cs="Arial"/>
          <w:iCs/>
          <w:sz w:val="24"/>
          <w:szCs w:val="24"/>
          <w:lang w:val="mn-MN"/>
        </w:rPr>
      </w:pPr>
      <w:r w:rsidRPr="00D74BD3">
        <w:rPr>
          <w:rFonts w:ascii="Arial" w:hAnsi="Arial" w:cs="Arial"/>
          <w:iCs/>
          <w:sz w:val="24"/>
          <w:szCs w:val="24"/>
          <w:lang w:val="mn-MN"/>
        </w:rPr>
        <w:t xml:space="preserve">2016 оны .. дугаар </w:t>
      </w:r>
      <w:r w:rsidRPr="00D74BD3">
        <w:rPr>
          <w:rFonts w:ascii="Arial" w:hAnsi="Arial" w:cs="Arial"/>
          <w:iCs/>
          <w:sz w:val="24"/>
          <w:szCs w:val="24"/>
          <w:lang w:val="mn-MN"/>
        </w:rPr>
        <w:tab/>
      </w:r>
      <w:r w:rsidRPr="00D74BD3">
        <w:rPr>
          <w:rFonts w:ascii="Arial" w:hAnsi="Arial" w:cs="Arial"/>
          <w:iCs/>
          <w:sz w:val="24"/>
          <w:szCs w:val="24"/>
          <w:lang w:val="mn-MN"/>
        </w:rPr>
        <w:tab/>
      </w:r>
      <w:r w:rsidRPr="00D74BD3">
        <w:rPr>
          <w:rFonts w:ascii="Arial" w:hAnsi="Arial" w:cs="Arial"/>
          <w:iCs/>
          <w:sz w:val="24"/>
          <w:szCs w:val="24"/>
          <w:lang w:val="mn-MN"/>
        </w:rPr>
        <w:tab/>
      </w:r>
      <w:r w:rsidRPr="00D74BD3">
        <w:rPr>
          <w:rFonts w:ascii="Arial" w:hAnsi="Arial" w:cs="Arial"/>
          <w:iCs/>
          <w:sz w:val="24"/>
          <w:szCs w:val="24"/>
          <w:lang w:val="mn-MN"/>
        </w:rPr>
        <w:tab/>
      </w:r>
      <w:r w:rsidRPr="00D74BD3">
        <w:rPr>
          <w:rFonts w:ascii="Arial" w:hAnsi="Arial" w:cs="Arial"/>
          <w:iCs/>
          <w:sz w:val="24"/>
          <w:szCs w:val="24"/>
          <w:lang w:val="mn-MN"/>
        </w:rPr>
        <w:tab/>
      </w:r>
      <w:r w:rsidRPr="00D74BD3">
        <w:rPr>
          <w:rFonts w:ascii="Arial" w:hAnsi="Arial" w:cs="Arial"/>
          <w:iCs/>
          <w:sz w:val="24"/>
          <w:szCs w:val="24"/>
          <w:lang w:val="mn-MN"/>
        </w:rPr>
        <w:tab/>
        <w:t xml:space="preserve">                    </w:t>
      </w:r>
      <w:r w:rsidR="006F3B74" w:rsidRPr="00D74BD3">
        <w:rPr>
          <w:rFonts w:ascii="Arial" w:hAnsi="Arial" w:cs="Arial"/>
          <w:iCs/>
          <w:sz w:val="24"/>
          <w:szCs w:val="24"/>
          <w:lang w:val="mn-MN"/>
        </w:rPr>
        <w:tab/>
        <w:t xml:space="preserve">          </w:t>
      </w:r>
      <w:r w:rsidRPr="00D74BD3">
        <w:rPr>
          <w:rFonts w:ascii="Arial" w:hAnsi="Arial" w:cs="Arial"/>
          <w:iCs/>
          <w:sz w:val="24"/>
          <w:szCs w:val="24"/>
          <w:lang w:val="mn-MN"/>
        </w:rPr>
        <w:t xml:space="preserve">Улаанбаатар </w:t>
      </w:r>
    </w:p>
    <w:p w:rsidR="00015B20" w:rsidRPr="00D74BD3" w:rsidRDefault="00015B20" w:rsidP="00D74BD3">
      <w:pPr>
        <w:spacing w:after="0" w:line="240" w:lineRule="auto"/>
        <w:rPr>
          <w:rFonts w:ascii="Arial" w:hAnsi="Arial" w:cs="Arial"/>
          <w:b/>
          <w:i/>
          <w:sz w:val="24"/>
          <w:szCs w:val="24"/>
          <w:lang w:val="mn-MN"/>
        </w:rPr>
      </w:pPr>
      <w:r w:rsidRPr="00D74BD3">
        <w:rPr>
          <w:rFonts w:ascii="Arial" w:hAnsi="Arial" w:cs="Arial"/>
          <w:iCs/>
          <w:sz w:val="24"/>
          <w:szCs w:val="24"/>
          <w:lang w:val="mn-MN"/>
        </w:rPr>
        <w:t>сарын ...-ны өдөр</w:t>
      </w:r>
      <w:r w:rsidRPr="00D74BD3">
        <w:rPr>
          <w:rFonts w:ascii="Arial" w:hAnsi="Arial" w:cs="Arial"/>
          <w:b/>
          <w:iCs/>
          <w:sz w:val="24"/>
          <w:szCs w:val="24"/>
          <w:lang w:val="mn-MN"/>
        </w:rPr>
        <w:t xml:space="preserve">  </w:t>
      </w:r>
      <w:r w:rsidRPr="00D74BD3">
        <w:rPr>
          <w:rFonts w:ascii="Arial" w:hAnsi="Arial" w:cs="Arial"/>
          <w:b/>
          <w:iCs/>
          <w:sz w:val="24"/>
          <w:szCs w:val="24"/>
          <w:lang w:val="mn-MN"/>
        </w:rPr>
        <w:tab/>
      </w:r>
      <w:r w:rsidRPr="00D74BD3">
        <w:rPr>
          <w:rFonts w:ascii="Arial" w:hAnsi="Arial" w:cs="Arial"/>
          <w:b/>
          <w:iCs/>
          <w:sz w:val="24"/>
          <w:szCs w:val="24"/>
          <w:lang w:val="mn-MN"/>
        </w:rPr>
        <w:tab/>
      </w:r>
      <w:r w:rsidRPr="00D74BD3">
        <w:rPr>
          <w:rFonts w:ascii="Arial" w:hAnsi="Arial" w:cs="Arial"/>
          <w:b/>
          <w:iCs/>
          <w:sz w:val="24"/>
          <w:szCs w:val="24"/>
          <w:lang w:val="mn-MN"/>
        </w:rPr>
        <w:tab/>
      </w:r>
      <w:r w:rsidRPr="00D74BD3">
        <w:rPr>
          <w:rFonts w:ascii="Arial" w:hAnsi="Arial" w:cs="Arial"/>
          <w:b/>
          <w:iCs/>
          <w:sz w:val="24"/>
          <w:szCs w:val="24"/>
          <w:lang w:val="mn-MN"/>
        </w:rPr>
        <w:tab/>
      </w:r>
      <w:r w:rsidRPr="00D74BD3">
        <w:rPr>
          <w:rFonts w:ascii="Arial" w:hAnsi="Arial" w:cs="Arial"/>
          <w:b/>
          <w:iCs/>
          <w:sz w:val="24"/>
          <w:szCs w:val="24"/>
          <w:lang w:val="mn-MN"/>
        </w:rPr>
        <w:tab/>
      </w:r>
      <w:r w:rsidRPr="00D74BD3">
        <w:rPr>
          <w:rFonts w:ascii="Arial" w:hAnsi="Arial" w:cs="Arial"/>
          <w:b/>
          <w:iCs/>
          <w:sz w:val="24"/>
          <w:szCs w:val="24"/>
          <w:lang w:val="mn-MN"/>
        </w:rPr>
        <w:tab/>
      </w:r>
      <w:r w:rsidRPr="00D74BD3">
        <w:rPr>
          <w:rFonts w:ascii="Arial" w:hAnsi="Arial" w:cs="Arial"/>
          <w:b/>
          <w:iCs/>
          <w:sz w:val="24"/>
          <w:szCs w:val="24"/>
          <w:lang w:val="mn-MN"/>
        </w:rPr>
        <w:tab/>
      </w:r>
      <w:r w:rsidRPr="00D74BD3">
        <w:rPr>
          <w:rFonts w:ascii="Arial" w:hAnsi="Arial" w:cs="Arial"/>
          <w:iCs/>
          <w:sz w:val="24"/>
          <w:szCs w:val="24"/>
          <w:lang w:val="mn-MN"/>
        </w:rPr>
        <w:t xml:space="preserve">                   </w:t>
      </w:r>
      <w:r w:rsidR="006F3B74" w:rsidRPr="00D74BD3">
        <w:rPr>
          <w:rFonts w:ascii="Arial" w:hAnsi="Arial" w:cs="Arial"/>
          <w:iCs/>
          <w:sz w:val="24"/>
          <w:szCs w:val="24"/>
          <w:lang w:val="mn-MN"/>
        </w:rPr>
        <w:tab/>
        <w:t xml:space="preserve">       </w:t>
      </w:r>
      <w:r w:rsidRPr="00D74BD3">
        <w:rPr>
          <w:rFonts w:ascii="Arial" w:hAnsi="Arial" w:cs="Arial"/>
          <w:iCs/>
          <w:sz w:val="24"/>
          <w:szCs w:val="24"/>
          <w:lang w:val="mn-MN"/>
        </w:rPr>
        <w:t>хот</w:t>
      </w:r>
    </w:p>
    <w:p w:rsidR="00015B20" w:rsidRPr="00D74BD3" w:rsidRDefault="00015B20" w:rsidP="00D74BD3">
      <w:pPr>
        <w:spacing w:after="0" w:line="240" w:lineRule="auto"/>
        <w:jc w:val="center"/>
        <w:rPr>
          <w:rFonts w:ascii="Arial" w:hAnsi="Arial" w:cs="Arial"/>
          <w:sz w:val="24"/>
          <w:szCs w:val="24"/>
          <w:lang w:val="mn-MN"/>
        </w:rPr>
      </w:pPr>
    </w:p>
    <w:p w:rsidR="00AB3C86" w:rsidRPr="00D74BD3" w:rsidRDefault="00676639" w:rsidP="00D74BD3">
      <w:pPr>
        <w:spacing w:after="0" w:line="240" w:lineRule="auto"/>
        <w:jc w:val="center"/>
        <w:rPr>
          <w:rFonts w:ascii="Arial" w:hAnsi="Arial" w:cs="Arial"/>
          <w:b/>
          <w:caps/>
          <w:sz w:val="24"/>
          <w:szCs w:val="24"/>
          <w:lang w:val="mn-MN"/>
        </w:rPr>
      </w:pPr>
      <w:r w:rsidRPr="00D74BD3">
        <w:rPr>
          <w:rFonts w:ascii="Arial" w:eastAsia="Times New Roman" w:hAnsi="Arial" w:cs="Arial"/>
          <w:b/>
          <w:bCs/>
          <w:sz w:val="24"/>
          <w:szCs w:val="24"/>
          <w:lang w:val="mn-MN"/>
        </w:rPr>
        <w:t>ЭРҮҮГИЙН</w:t>
      </w:r>
      <w:r w:rsidR="00015B20" w:rsidRPr="00D74BD3">
        <w:rPr>
          <w:rFonts w:ascii="Arial" w:eastAsia="Times New Roman" w:hAnsi="Arial" w:cs="Arial"/>
          <w:b/>
          <w:bCs/>
          <w:sz w:val="24"/>
          <w:szCs w:val="24"/>
          <w:lang w:val="mn-MN"/>
        </w:rPr>
        <w:t xml:space="preserve"> ХУУЛЬД </w:t>
      </w:r>
      <w:r w:rsidR="00015B20" w:rsidRPr="00D74BD3">
        <w:rPr>
          <w:rFonts w:ascii="Arial" w:hAnsi="Arial" w:cs="Arial"/>
          <w:b/>
          <w:caps/>
          <w:sz w:val="24"/>
          <w:szCs w:val="24"/>
          <w:lang w:val="mn-MN"/>
        </w:rPr>
        <w:t>НЭМЭЛТ</w:t>
      </w:r>
      <w:r w:rsidR="006018F6" w:rsidRPr="00D74BD3">
        <w:rPr>
          <w:rFonts w:ascii="Arial" w:hAnsi="Arial" w:cs="Arial"/>
          <w:b/>
          <w:caps/>
          <w:sz w:val="24"/>
          <w:szCs w:val="24"/>
          <w:lang w:val="mn-MN"/>
        </w:rPr>
        <w:t>, өөрчлөлт</w:t>
      </w:r>
      <w:r w:rsidR="00015B20" w:rsidRPr="00D74BD3">
        <w:rPr>
          <w:rFonts w:ascii="Arial" w:hAnsi="Arial" w:cs="Arial"/>
          <w:b/>
          <w:caps/>
          <w:sz w:val="24"/>
          <w:szCs w:val="24"/>
          <w:lang w:val="mn-MN"/>
        </w:rPr>
        <w:t xml:space="preserve"> </w:t>
      </w:r>
    </w:p>
    <w:p w:rsidR="00015B20" w:rsidRPr="00D74BD3" w:rsidRDefault="00015B20" w:rsidP="00D74BD3">
      <w:pPr>
        <w:spacing w:after="0" w:line="240" w:lineRule="auto"/>
        <w:jc w:val="center"/>
        <w:rPr>
          <w:rFonts w:ascii="Arial" w:eastAsia="Times New Roman" w:hAnsi="Arial" w:cs="Arial"/>
          <w:b/>
          <w:bCs/>
          <w:sz w:val="24"/>
          <w:szCs w:val="24"/>
          <w:lang w:val="mn-MN"/>
        </w:rPr>
      </w:pPr>
      <w:r w:rsidRPr="00D74BD3">
        <w:rPr>
          <w:rFonts w:ascii="Arial" w:hAnsi="Arial" w:cs="Arial"/>
          <w:b/>
          <w:caps/>
          <w:sz w:val="24"/>
          <w:szCs w:val="24"/>
          <w:lang w:val="mn-MN"/>
        </w:rPr>
        <w:t>ОРУУЛАХ ТУХАЙ</w:t>
      </w:r>
    </w:p>
    <w:p w:rsidR="00A762F4" w:rsidRPr="00D74BD3" w:rsidRDefault="00A762F4" w:rsidP="00D74BD3">
      <w:pPr>
        <w:spacing w:after="0" w:line="240" w:lineRule="auto"/>
        <w:jc w:val="both"/>
        <w:rPr>
          <w:rFonts w:ascii="Arial" w:hAnsi="Arial" w:cs="Arial"/>
          <w:b/>
          <w:bCs/>
          <w:sz w:val="24"/>
          <w:szCs w:val="24"/>
          <w:lang w:val="mn-MN"/>
        </w:rPr>
      </w:pPr>
    </w:p>
    <w:p w:rsidR="00DB0785" w:rsidRPr="00D74BD3" w:rsidRDefault="00CD48CC" w:rsidP="00D74BD3">
      <w:pPr>
        <w:spacing w:after="0" w:line="240" w:lineRule="auto"/>
        <w:jc w:val="both"/>
        <w:rPr>
          <w:rFonts w:ascii="Arial" w:hAnsi="Arial" w:cs="Arial"/>
          <w:bCs/>
          <w:sz w:val="24"/>
          <w:szCs w:val="24"/>
          <w:lang w:val="mn-MN"/>
        </w:rPr>
      </w:pPr>
      <w:r w:rsidRPr="00D74BD3">
        <w:rPr>
          <w:rFonts w:ascii="Arial" w:hAnsi="Arial" w:cs="Arial"/>
          <w:b/>
          <w:bCs/>
          <w:sz w:val="24"/>
          <w:szCs w:val="24"/>
          <w:lang w:val="mn-MN"/>
        </w:rPr>
        <w:tab/>
      </w:r>
      <w:r w:rsidR="00A762F4" w:rsidRPr="00D74BD3">
        <w:rPr>
          <w:rFonts w:ascii="Arial" w:hAnsi="Arial" w:cs="Arial"/>
          <w:b/>
          <w:bCs/>
          <w:sz w:val="24"/>
          <w:szCs w:val="24"/>
          <w:lang w:val="mn-MN"/>
        </w:rPr>
        <w:t>1 дүгээ</w:t>
      </w:r>
      <w:r w:rsidRPr="00D74BD3">
        <w:rPr>
          <w:rFonts w:ascii="Arial" w:hAnsi="Arial" w:cs="Arial"/>
          <w:b/>
          <w:bCs/>
          <w:sz w:val="24"/>
          <w:szCs w:val="24"/>
          <w:lang w:val="mn-MN"/>
        </w:rPr>
        <w:t>р зүйл</w:t>
      </w:r>
      <w:r w:rsidRPr="00D74BD3">
        <w:rPr>
          <w:rFonts w:ascii="Arial" w:hAnsi="Arial" w:cs="Arial"/>
          <w:bCs/>
          <w:sz w:val="24"/>
          <w:szCs w:val="24"/>
          <w:lang w:val="mn-MN"/>
        </w:rPr>
        <w:t>.</w:t>
      </w:r>
      <w:r w:rsidR="00DB0785" w:rsidRPr="00D74BD3">
        <w:rPr>
          <w:rFonts w:ascii="Arial" w:eastAsia="Times New Roman" w:hAnsi="Arial" w:cs="Arial"/>
          <w:bCs/>
          <w:sz w:val="24"/>
          <w:szCs w:val="24"/>
          <w:lang w:val="mn-MN"/>
        </w:rPr>
        <w:t>Эрүүгийн</w:t>
      </w:r>
      <w:r w:rsidR="00EA69A0" w:rsidRPr="00D74BD3">
        <w:rPr>
          <w:rFonts w:ascii="Arial" w:hAnsi="Arial" w:cs="Arial"/>
          <w:bCs/>
          <w:sz w:val="24"/>
          <w:szCs w:val="24"/>
          <w:lang w:val="mn-MN"/>
        </w:rPr>
        <w:t xml:space="preserve"> хуульд до</w:t>
      </w:r>
      <w:r w:rsidR="00AB3C86" w:rsidRPr="00D74BD3">
        <w:rPr>
          <w:rFonts w:ascii="Arial" w:hAnsi="Arial" w:cs="Arial"/>
          <w:bCs/>
          <w:sz w:val="24"/>
          <w:szCs w:val="24"/>
          <w:lang w:val="mn-MN"/>
        </w:rPr>
        <w:t xml:space="preserve">р дурдсан агуулгатай </w:t>
      </w:r>
      <w:r w:rsidR="00DB0785" w:rsidRPr="00D74BD3">
        <w:rPr>
          <w:rFonts w:ascii="Arial" w:hAnsi="Arial" w:cs="Arial"/>
          <w:bCs/>
          <w:sz w:val="24"/>
          <w:szCs w:val="24"/>
          <w:lang w:val="mn-MN"/>
        </w:rPr>
        <w:t>зүйл</w:t>
      </w:r>
      <w:r w:rsidR="00AB3C86" w:rsidRPr="00D74BD3">
        <w:rPr>
          <w:rFonts w:ascii="Arial" w:hAnsi="Arial" w:cs="Arial"/>
          <w:bCs/>
          <w:sz w:val="24"/>
          <w:szCs w:val="24"/>
          <w:lang w:val="mn-MN"/>
        </w:rPr>
        <w:t>, хэсэг, заалт</w:t>
      </w:r>
      <w:r w:rsidR="005473DF" w:rsidRPr="00D74BD3">
        <w:rPr>
          <w:rFonts w:ascii="Arial" w:hAnsi="Arial" w:cs="Arial"/>
          <w:bCs/>
          <w:sz w:val="24"/>
          <w:szCs w:val="24"/>
          <w:lang w:val="mn-MN"/>
        </w:rPr>
        <w:t xml:space="preserve"> </w:t>
      </w:r>
      <w:r w:rsidR="00DB0785" w:rsidRPr="00D74BD3">
        <w:rPr>
          <w:rFonts w:ascii="Arial" w:hAnsi="Arial" w:cs="Arial"/>
          <w:bCs/>
          <w:sz w:val="24"/>
          <w:szCs w:val="24"/>
          <w:lang w:val="mn-MN"/>
        </w:rPr>
        <w:t>нэмсүгэй:</w:t>
      </w:r>
    </w:p>
    <w:p w:rsidR="00DB0785" w:rsidRPr="00D74BD3" w:rsidRDefault="00DB0785" w:rsidP="00D74BD3">
      <w:pPr>
        <w:spacing w:after="0" w:line="240" w:lineRule="auto"/>
        <w:jc w:val="both"/>
        <w:rPr>
          <w:rFonts w:ascii="Arial" w:hAnsi="Arial" w:cs="Arial"/>
          <w:bCs/>
          <w:sz w:val="24"/>
          <w:szCs w:val="24"/>
          <w:lang w:val="mn-MN"/>
        </w:rPr>
      </w:pPr>
    </w:p>
    <w:p w:rsidR="00AB3C86" w:rsidRPr="00D74BD3" w:rsidRDefault="00340559" w:rsidP="00D74BD3">
      <w:pPr>
        <w:autoSpaceDE w:val="0"/>
        <w:autoSpaceDN w:val="0"/>
        <w:adjustRightInd w:val="0"/>
        <w:spacing w:after="0" w:line="240" w:lineRule="auto"/>
        <w:jc w:val="both"/>
        <w:rPr>
          <w:rFonts w:ascii="Arial" w:hAnsi="Arial" w:cs="Arial"/>
          <w:b/>
          <w:sz w:val="24"/>
          <w:szCs w:val="24"/>
          <w:lang w:val="mn-MN"/>
        </w:rPr>
      </w:pPr>
      <w:r w:rsidRPr="00D74BD3">
        <w:rPr>
          <w:rFonts w:ascii="Arial" w:hAnsi="Arial" w:cs="Arial"/>
          <w:b/>
          <w:sz w:val="24"/>
          <w:szCs w:val="24"/>
          <w:lang w:val="mn-MN"/>
        </w:rPr>
        <w:tab/>
      </w:r>
      <w:r w:rsidR="00AB3C86" w:rsidRPr="00D74BD3">
        <w:rPr>
          <w:rFonts w:ascii="Arial" w:hAnsi="Arial" w:cs="Arial"/>
          <w:b/>
          <w:sz w:val="24"/>
          <w:szCs w:val="24"/>
          <w:lang w:val="mn-MN"/>
        </w:rPr>
        <w:t>1/2.1 дүгээр зүйлийн 4 дэх хэсэг:</w:t>
      </w:r>
    </w:p>
    <w:p w:rsidR="00340559" w:rsidRPr="00D74BD3" w:rsidRDefault="00340559" w:rsidP="00D74BD3">
      <w:pPr>
        <w:autoSpaceDE w:val="0"/>
        <w:autoSpaceDN w:val="0"/>
        <w:adjustRightInd w:val="0"/>
        <w:spacing w:after="0" w:line="240" w:lineRule="auto"/>
        <w:jc w:val="both"/>
        <w:rPr>
          <w:rFonts w:ascii="Arial" w:hAnsi="Arial" w:cs="Arial"/>
          <w:sz w:val="24"/>
          <w:szCs w:val="24"/>
          <w:lang w:val="mn-MN"/>
        </w:rPr>
      </w:pPr>
    </w:p>
    <w:p w:rsidR="00AB3C86" w:rsidRPr="00D74BD3" w:rsidRDefault="00AB3C86" w:rsidP="00D74BD3">
      <w:pPr>
        <w:autoSpaceDE w:val="0"/>
        <w:autoSpaceDN w:val="0"/>
        <w:adjustRightInd w:val="0"/>
        <w:spacing w:after="0" w:line="240" w:lineRule="auto"/>
        <w:ind w:firstLine="720"/>
        <w:jc w:val="both"/>
        <w:rPr>
          <w:rFonts w:ascii="Arial" w:hAnsi="Arial" w:cs="Arial"/>
          <w:sz w:val="24"/>
          <w:szCs w:val="24"/>
          <w:lang w:val="mn-MN"/>
        </w:rPr>
      </w:pPr>
      <w:r w:rsidRPr="00D74BD3">
        <w:rPr>
          <w:rFonts w:ascii="Arial" w:hAnsi="Arial" w:cs="Arial"/>
          <w:sz w:val="24"/>
          <w:szCs w:val="24"/>
          <w:lang w:val="mn-MN"/>
        </w:rPr>
        <w:t>“</w:t>
      </w:r>
      <w:r w:rsidR="00383618" w:rsidRPr="00D74BD3">
        <w:rPr>
          <w:rFonts w:ascii="Arial" w:hAnsi="Arial" w:cs="Arial"/>
          <w:sz w:val="24"/>
          <w:szCs w:val="24"/>
          <w:lang w:val="mn-MN"/>
        </w:rPr>
        <w:t>4.Эрүүгийн хуулийн тус</w:t>
      </w:r>
      <w:r w:rsidR="00854704" w:rsidRPr="00D74BD3">
        <w:rPr>
          <w:rFonts w:ascii="Arial" w:hAnsi="Arial" w:cs="Arial"/>
          <w:sz w:val="24"/>
          <w:szCs w:val="24"/>
          <w:lang w:val="mn-MN"/>
        </w:rPr>
        <w:t>гай ангид заасан гэмт хэргийн</w:t>
      </w:r>
      <w:r w:rsidR="00383618" w:rsidRPr="00D74BD3">
        <w:rPr>
          <w:rFonts w:ascii="Arial" w:hAnsi="Arial" w:cs="Arial"/>
          <w:sz w:val="24"/>
          <w:szCs w:val="24"/>
          <w:lang w:val="mn-MN"/>
        </w:rPr>
        <w:t xml:space="preserve">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w:t>
      </w:r>
      <w:r w:rsidRPr="00D74BD3">
        <w:rPr>
          <w:rFonts w:ascii="Arial" w:hAnsi="Arial" w:cs="Arial"/>
          <w:sz w:val="24"/>
          <w:szCs w:val="24"/>
          <w:lang w:val="mn-MN"/>
        </w:rPr>
        <w:t>”</w:t>
      </w:r>
    </w:p>
    <w:p w:rsidR="00340559" w:rsidRPr="00D74BD3" w:rsidRDefault="00340559" w:rsidP="00D74BD3">
      <w:pPr>
        <w:autoSpaceDE w:val="0"/>
        <w:autoSpaceDN w:val="0"/>
        <w:adjustRightInd w:val="0"/>
        <w:spacing w:after="0" w:line="240" w:lineRule="auto"/>
        <w:jc w:val="both"/>
        <w:rPr>
          <w:rFonts w:ascii="Arial" w:hAnsi="Arial" w:cs="Arial"/>
          <w:sz w:val="24"/>
          <w:szCs w:val="24"/>
          <w:lang w:val="mn-MN"/>
        </w:rPr>
      </w:pPr>
    </w:p>
    <w:p w:rsidR="00AB3C86" w:rsidRPr="00D74BD3" w:rsidRDefault="00340559" w:rsidP="00D74BD3">
      <w:pPr>
        <w:autoSpaceDE w:val="0"/>
        <w:autoSpaceDN w:val="0"/>
        <w:adjustRightInd w:val="0"/>
        <w:spacing w:after="0" w:line="240" w:lineRule="auto"/>
        <w:jc w:val="both"/>
        <w:rPr>
          <w:rFonts w:ascii="Arial" w:hAnsi="Arial" w:cs="Arial"/>
          <w:b/>
          <w:sz w:val="24"/>
          <w:szCs w:val="24"/>
          <w:lang w:val="mn-MN"/>
        </w:rPr>
      </w:pPr>
      <w:r w:rsidRPr="00D74BD3">
        <w:rPr>
          <w:rFonts w:ascii="Arial" w:hAnsi="Arial" w:cs="Arial"/>
          <w:sz w:val="24"/>
          <w:szCs w:val="24"/>
          <w:lang w:val="mn-MN"/>
        </w:rPr>
        <w:tab/>
      </w:r>
      <w:r w:rsidR="002E29CE" w:rsidRPr="00D74BD3">
        <w:rPr>
          <w:rFonts w:ascii="Arial" w:hAnsi="Arial" w:cs="Arial"/>
          <w:b/>
          <w:sz w:val="24"/>
          <w:szCs w:val="24"/>
          <w:lang w:val="mn-MN"/>
        </w:rPr>
        <w:t>2</w:t>
      </w:r>
      <w:r w:rsidR="00AB3C86" w:rsidRPr="00D74BD3">
        <w:rPr>
          <w:rFonts w:ascii="Arial" w:hAnsi="Arial" w:cs="Arial"/>
          <w:b/>
          <w:sz w:val="24"/>
          <w:szCs w:val="24"/>
          <w:lang w:val="mn-MN"/>
        </w:rPr>
        <w:t>/2.5 дугаар зүйлийн 5 дахь хэсгийн тайлбар:</w:t>
      </w:r>
    </w:p>
    <w:p w:rsidR="00340559" w:rsidRPr="00D74BD3" w:rsidRDefault="00340559" w:rsidP="00D74BD3">
      <w:pPr>
        <w:autoSpaceDE w:val="0"/>
        <w:autoSpaceDN w:val="0"/>
        <w:adjustRightInd w:val="0"/>
        <w:spacing w:after="0" w:line="240" w:lineRule="auto"/>
        <w:jc w:val="both"/>
        <w:rPr>
          <w:rFonts w:ascii="Arial" w:hAnsi="Arial" w:cs="Arial"/>
          <w:b/>
          <w:sz w:val="24"/>
          <w:szCs w:val="24"/>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“Тайлбар:-Энэ зүйлд заасан “нэгж” гэж энэ хуулийн 5.3 дугаар зүйлийн 3-т заасныг ойлгоно.” </w:t>
      </w:r>
    </w:p>
    <w:p w:rsidR="00340559" w:rsidRPr="00D74BD3" w:rsidRDefault="00340559" w:rsidP="00D74BD3">
      <w:pPr>
        <w:autoSpaceDE w:val="0"/>
        <w:autoSpaceDN w:val="0"/>
        <w:adjustRightInd w:val="0"/>
        <w:spacing w:after="0" w:line="240" w:lineRule="auto"/>
        <w:jc w:val="both"/>
        <w:rPr>
          <w:rFonts w:ascii="Arial" w:eastAsia="Times New Roman" w:hAnsi="Arial" w:cs="Arial"/>
          <w:sz w:val="24"/>
          <w:szCs w:val="24"/>
          <w:lang w:val="mn-MN"/>
        </w:rPr>
      </w:pPr>
    </w:p>
    <w:p w:rsidR="00AB3C86" w:rsidRPr="00D74BD3" w:rsidRDefault="00340559" w:rsidP="00D74BD3">
      <w:pPr>
        <w:autoSpaceDE w:val="0"/>
        <w:autoSpaceDN w:val="0"/>
        <w:adjustRightInd w:val="0"/>
        <w:spacing w:after="0" w:line="240" w:lineRule="auto"/>
        <w:jc w:val="both"/>
        <w:rPr>
          <w:rFonts w:ascii="Arial" w:hAnsi="Arial" w:cs="Arial"/>
          <w:b/>
          <w:sz w:val="24"/>
          <w:szCs w:val="24"/>
          <w:lang w:val="mn-MN"/>
        </w:rPr>
      </w:pPr>
      <w:r w:rsidRPr="00D74BD3">
        <w:rPr>
          <w:rFonts w:ascii="Arial" w:eastAsia="Times New Roman" w:hAnsi="Arial" w:cs="Arial"/>
          <w:sz w:val="24"/>
          <w:szCs w:val="24"/>
          <w:lang w:val="mn-MN"/>
        </w:rPr>
        <w:tab/>
      </w:r>
      <w:r w:rsidR="002E29CE" w:rsidRPr="00D74BD3">
        <w:rPr>
          <w:rFonts w:ascii="Arial" w:hAnsi="Arial" w:cs="Arial"/>
          <w:b/>
          <w:sz w:val="24"/>
          <w:szCs w:val="24"/>
          <w:lang w:val="mn-MN"/>
        </w:rPr>
        <w:t>3</w:t>
      </w:r>
      <w:r w:rsidR="00AB3C86" w:rsidRPr="00D74BD3">
        <w:rPr>
          <w:rFonts w:ascii="Arial" w:hAnsi="Arial" w:cs="Arial"/>
          <w:b/>
          <w:sz w:val="24"/>
          <w:szCs w:val="24"/>
          <w:lang w:val="mn-MN"/>
        </w:rPr>
        <w:t xml:space="preserve">/2.6 дугаар зүйл: </w:t>
      </w:r>
    </w:p>
    <w:p w:rsidR="00340559" w:rsidRPr="00D74BD3" w:rsidRDefault="00340559" w:rsidP="00D74BD3">
      <w:pPr>
        <w:autoSpaceDE w:val="0"/>
        <w:autoSpaceDN w:val="0"/>
        <w:adjustRightInd w:val="0"/>
        <w:spacing w:after="0" w:line="240" w:lineRule="auto"/>
        <w:jc w:val="both"/>
        <w:rPr>
          <w:rFonts w:ascii="Arial" w:hAnsi="Arial" w:cs="Arial"/>
          <w:sz w:val="24"/>
          <w:szCs w:val="24"/>
          <w:lang w:val="mn-MN"/>
        </w:rPr>
      </w:pPr>
    </w:p>
    <w:p w:rsidR="00AB3C86" w:rsidRPr="00D74BD3" w:rsidRDefault="00AB3C86" w:rsidP="00D74BD3">
      <w:pPr>
        <w:pStyle w:val="msghead"/>
        <w:spacing w:before="0" w:beforeAutospacing="0" w:after="0" w:afterAutospacing="0"/>
        <w:ind w:firstLine="720"/>
        <w:rPr>
          <w:rStyle w:val="Strong"/>
          <w:rFonts w:ascii="Arial" w:hAnsi="Arial" w:cs="Arial"/>
          <w:lang w:val="mn-MN"/>
        </w:rPr>
      </w:pPr>
      <w:r w:rsidRPr="00D74BD3">
        <w:rPr>
          <w:rFonts w:ascii="Arial" w:hAnsi="Arial" w:cs="Arial"/>
          <w:lang w:val="mn-MN"/>
        </w:rPr>
        <w:t>“</w:t>
      </w:r>
      <w:r w:rsidRPr="00D74BD3">
        <w:rPr>
          <w:rStyle w:val="Strong"/>
          <w:rFonts w:ascii="Arial" w:hAnsi="Arial" w:cs="Arial"/>
          <w:lang w:val="mn-MN"/>
        </w:rPr>
        <w:t>2.6 дугаар зүйл.Гэмт хэргийн ангилал</w:t>
      </w:r>
    </w:p>
    <w:p w:rsidR="00340559" w:rsidRPr="00D74BD3" w:rsidRDefault="00340559" w:rsidP="00D74BD3">
      <w:pPr>
        <w:pStyle w:val="msghead"/>
        <w:spacing w:before="0" w:beforeAutospacing="0" w:after="0" w:afterAutospacing="0"/>
        <w:ind w:firstLine="720"/>
        <w:rPr>
          <w:rStyle w:val="Strong"/>
          <w:rFonts w:ascii="Arial" w:hAnsi="Arial" w:cs="Arial"/>
          <w:lang w:val="mn-MN"/>
        </w:rPr>
      </w:pPr>
    </w:p>
    <w:p w:rsidR="00340559" w:rsidRPr="00D74BD3" w:rsidRDefault="00AB3C86" w:rsidP="00D74BD3">
      <w:pPr>
        <w:pStyle w:val="msghead"/>
        <w:spacing w:before="0" w:beforeAutospacing="0" w:after="0" w:afterAutospacing="0"/>
        <w:jc w:val="both"/>
        <w:rPr>
          <w:rStyle w:val="Strong"/>
          <w:rFonts w:ascii="Arial" w:hAnsi="Arial" w:cs="Arial"/>
          <w:b w:val="0"/>
          <w:lang w:val="mn-MN"/>
        </w:rPr>
      </w:pPr>
      <w:r w:rsidRPr="00D74BD3">
        <w:rPr>
          <w:rStyle w:val="Strong"/>
          <w:rFonts w:ascii="Arial" w:hAnsi="Arial" w:cs="Arial"/>
          <w:lang w:val="mn-MN"/>
        </w:rPr>
        <w:tab/>
      </w:r>
      <w:r w:rsidR="00B91692" w:rsidRPr="00D74BD3">
        <w:rPr>
          <w:rStyle w:val="Strong"/>
          <w:rFonts w:ascii="Arial" w:hAnsi="Arial" w:cs="Arial"/>
          <w:b w:val="0"/>
          <w:lang w:val="mn-MN"/>
        </w:rPr>
        <w:t>1.Энэ хуулийн тусгай ангид хорих ялын доод хэмжээг хоёр жил, түүнээс дээш хугацаагаар оногдуулахаар тогтоосон гэмт хэргийг хүнд гэмт хэрэг гэнэ.</w:t>
      </w:r>
    </w:p>
    <w:p w:rsidR="00B91692" w:rsidRPr="00D74BD3" w:rsidRDefault="00B91692" w:rsidP="00D74BD3">
      <w:pPr>
        <w:pStyle w:val="msghead"/>
        <w:spacing w:before="0" w:beforeAutospacing="0" w:after="0" w:afterAutospacing="0"/>
        <w:ind w:firstLine="720"/>
        <w:jc w:val="both"/>
        <w:rPr>
          <w:rStyle w:val="Strong"/>
          <w:rFonts w:ascii="Arial" w:hAnsi="Arial" w:cs="Arial"/>
          <w:b w:val="0"/>
          <w:lang w:val="mn-MN"/>
        </w:rPr>
      </w:pPr>
    </w:p>
    <w:p w:rsidR="00AB3C86" w:rsidRPr="00D74BD3" w:rsidRDefault="00B91692" w:rsidP="00D74BD3">
      <w:pPr>
        <w:pStyle w:val="msghead"/>
        <w:spacing w:before="0" w:beforeAutospacing="0" w:after="0" w:afterAutospacing="0"/>
        <w:ind w:firstLine="720"/>
        <w:jc w:val="both"/>
        <w:rPr>
          <w:rStyle w:val="Strong"/>
          <w:rFonts w:ascii="Arial" w:hAnsi="Arial" w:cs="Arial"/>
          <w:b w:val="0"/>
          <w:lang w:val="mn-MN"/>
        </w:rPr>
      </w:pPr>
      <w:r w:rsidRPr="00D74BD3">
        <w:rPr>
          <w:rStyle w:val="Strong"/>
          <w:rFonts w:ascii="Arial" w:hAnsi="Arial" w:cs="Arial"/>
          <w:b w:val="0"/>
          <w:lang w:val="mn-MN"/>
        </w:rPr>
        <w:t>2.Энэ хуулийн тусгай ангид хорих ялын дээд хэмжээг таван жил, түүнээс доош хугацаагаар оногдуулахаар тогтоосон, эсхүл хорих ял оногдуулахаар заагаагүй гэмт хэргийг хөнгөн гэмт хэрэг гэнэ.</w:t>
      </w:r>
      <w:r w:rsidR="00AB3C86" w:rsidRPr="00D74BD3">
        <w:rPr>
          <w:rStyle w:val="Strong"/>
          <w:rFonts w:ascii="Arial" w:hAnsi="Arial" w:cs="Arial"/>
          <w:b w:val="0"/>
          <w:lang w:val="mn-MN"/>
        </w:rPr>
        <w:t xml:space="preserve">” </w:t>
      </w:r>
    </w:p>
    <w:p w:rsidR="00340559" w:rsidRPr="00D74BD3" w:rsidRDefault="00340559" w:rsidP="00D74BD3">
      <w:pPr>
        <w:pStyle w:val="msghead"/>
        <w:spacing w:before="0" w:beforeAutospacing="0" w:after="0" w:afterAutospacing="0"/>
        <w:jc w:val="both"/>
        <w:rPr>
          <w:rStyle w:val="Strong"/>
          <w:rFonts w:ascii="Arial" w:hAnsi="Arial" w:cs="Arial"/>
          <w:i/>
          <w:lang w:val="mn-MN"/>
        </w:rPr>
      </w:pPr>
    </w:p>
    <w:p w:rsidR="002D7173" w:rsidRPr="002D7173" w:rsidRDefault="00340559" w:rsidP="00D74BD3">
      <w:pPr>
        <w:pStyle w:val="msghead"/>
        <w:spacing w:before="0" w:beforeAutospacing="0" w:after="0" w:afterAutospacing="0"/>
        <w:jc w:val="both"/>
        <w:rPr>
          <w:rStyle w:val="Strong"/>
          <w:rFonts w:ascii="Arial" w:hAnsi="Arial" w:cs="Arial"/>
          <w:lang w:val="mn-MN"/>
        </w:rPr>
      </w:pPr>
      <w:r w:rsidRPr="002D7173">
        <w:rPr>
          <w:rStyle w:val="Strong"/>
          <w:rFonts w:ascii="Arial" w:hAnsi="Arial" w:cs="Arial"/>
          <w:i/>
          <w:lang w:val="mn-MN"/>
        </w:rPr>
        <w:tab/>
      </w:r>
      <w:r w:rsidR="002D7173">
        <w:rPr>
          <w:rStyle w:val="Strong"/>
          <w:rFonts w:ascii="Arial" w:hAnsi="Arial" w:cs="Arial"/>
          <w:lang w:val="mn-MN"/>
        </w:rPr>
        <w:t>4</w:t>
      </w:r>
      <w:r w:rsidR="002D7173" w:rsidRPr="002D7173">
        <w:rPr>
          <w:rStyle w:val="Strong"/>
          <w:rFonts w:ascii="Arial" w:hAnsi="Arial" w:cs="Arial"/>
          <w:lang w:val="mn-MN"/>
        </w:rPr>
        <w:t>/5.5 дугаар зүйлийн 4 дэхь хэсэг:</w:t>
      </w:r>
    </w:p>
    <w:p w:rsidR="002D7173" w:rsidRPr="002D7173" w:rsidRDefault="002D7173" w:rsidP="002D7173">
      <w:pPr>
        <w:pStyle w:val="NormalWeb"/>
        <w:spacing w:before="0" w:beforeAutospacing="0" w:after="0" w:afterAutospacing="0"/>
        <w:ind w:firstLine="720"/>
        <w:jc w:val="both"/>
        <w:rPr>
          <w:rFonts w:ascii="Arial" w:hAnsi="Arial" w:cs="Arial"/>
          <w:b/>
          <w:lang w:val="mn-MN"/>
        </w:rPr>
      </w:pPr>
    </w:p>
    <w:p w:rsidR="002D7173" w:rsidRPr="002D7173" w:rsidRDefault="002D7173" w:rsidP="002D7173">
      <w:pPr>
        <w:pStyle w:val="NormalWeb"/>
        <w:spacing w:before="0" w:beforeAutospacing="0" w:after="0" w:afterAutospacing="0"/>
        <w:ind w:firstLine="720"/>
        <w:jc w:val="both"/>
        <w:rPr>
          <w:rFonts w:ascii="Arial" w:hAnsi="Arial" w:cs="Arial"/>
          <w:lang w:val="mn-MN"/>
        </w:rPr>
      </w:pPr>
      <w:r w:rsidRPr="002D7173">
        <w:rPr>
          <w:rFonts w:ascii="Arial" w:hAnsi="Arial" w:cs="Arial"/>
          <w:lang w:val="mn-MN"/>
        </w:rPr>
        <w:t>“4.Гэмт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энэ хуулийн 6.7 дугаар зүйлийн 1.1, 1.2-т заасан байдлаар зорчих эрхийг хязгаарлах ялыг хөнгөрүүлж, ялаас чөлөөлж, албадлагын арга хэмжээ хэрэглэж болно.”</w:t>
      </w:r>
    </w:p>
    <w:p w:rsidR="002D7173" w:rsidRPr="002D7173" w:rsidRDefault="002D7173" w:rsidP="00D74BD3">
      <w:pPr>
        <w:pStyle w:val="msghead"/>
        <w:spacing w:before="0" w:beforeAutospacing="0" w:after="0" w:afterAutospacing="0"/>
        <w:jc w:val="both"/>
        <w:rPr>
          <w:rStyle w:val="Strong"/>
          <w:rFonts w:ascii="Arial" w:hAnsi="Arial" w:cs="Arial"/>
          <w:lang w:val="mn-MN"/>
        </w:rPr>
      </w:pPr>
    </w:p>
    <w:p w:rsidR="00AB3C86" w:rsidRPr="00D74BD3" w:rsidRDefault="002D7173" w:rsidP="00D74BD3">
      <w:pPr>
        <w:pStyle w:val="msghead"/>
        <w:spacing w:before="0" w:beforeAutospacing="0" w:after="0" w:afterAutospacing="0"/>
        <w:jc w:val="both"/>
        <w:rPr>
          <w:rFonts w:ascii="Arial" w:hAnsi="Arial" w:cs="Arial"/>
          <w:b/>
          <w:lang w:val="mn-MN"/>
        </w:rPr>
      </w:pPr>
      <w:r w:rsidRPr="002D7173">
        <w:rPr>
          <w:rStyle w:val="Strong"/>
          <w:rFonts w:ascii="Arial" w:hAnsi="Arial" w:cs="Arial"/>
          <w:i/>
          <w:lang w:val="mn-MN"/>
        </w:rPr>
        <w:tab/>
      </w:r>
      <w:r>
        <w:rPr>
          <w:rFonts w:ascii="Arial" w:hAnsi="Arial" w:cs="Arial"/>
          <w:b/>
          <w:lang w:val="mn-MN"/>
        </w:rPr>
        <w:t>5</w:t>
      </w:r>
      <w:r w:rsidR="00AB3C86" w:rsidRPr="002D7173">
        <w:rPr>
          <w:rFonts w:ascii="Arial" w:hAnsi="Arial" w:cs="Arial"/>
          <w:b/>
          <w:lang w:val="mn-MN"/>
        </w:rPr>
        <w:t>/5.7 дугаар</w:t>
      </w:r>
      <w:r w:rsidR="00AB3C86" w:rsidRPr="00D74BD3">
        <w:rPr>
          <w:rFonts w:ascii="Arial" w:hAnsi="Arial" w:cs="Arial"/>
          <w:b/>
          <w:lang w:val="mn-MN"/>
        </w:rPr>
        <w:t xml:space="preserve"> зүйлийн 4 дэх хэсэг:</w:t>
      </w:r>
    </w:p>
    <w:p w:rsidR="00340559" w:rsidRPr="00D74BD3" w:rsidRDefault="00340559" w:rsidP="00D74BD3">
      <w:pPr>
        <w:pStyle w:val="NormalWeb"/>
        <w:spacing w:before="0" w:beforeAutospacing="0" w:after="0" w:afterAutospacing="0"/>
        <w:ind w:firstLine="720"/>
        <w:jc w:val="both"/>
        <w:rPr>
          <w:rFonts w:ascii="Arial" w:hAnsi="Arial" w:cs="Arial"/>
          <w:b/>
          <w:lang w:val="mn-MN"/>
        </w:rPr>
      </w:pPr>
    </w:p>
    <w:p w:rsidR="00340559"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lastRenderedPageBreak/>
        <w:t>“4.Гэмт хэрэг үйлдсэн нөхцөл байдал, учирсан хохирол, хор уршгийн шинж чанар, гэмт хэрэг үйлдсэн хүний хувийн байдлыг харгалзан шүүх энэ хуулийн 12</w:t>
      </w:r>
      <w:r w:rsidR="00AC3CA2" w:rsidRPr="00D74BD3">
        <w:rPr>
          <w:rFonts w:ascii="Arial" w:hAnsi="Arial" w:cs="Arial"/>
          <w:lang w:val="mn-MN"/>
        </w:rPr>
        <w:t xml:space="preserve"> дугаар</w:t>
      </w:r>
      <w:r w:rsidRPr="00D74BD3">
        <w:rPr>
          <w:rFonts w:ascii="Arial" w:hAnsi="Arial" w:cs="Arial"/>
          <w:lang w:val="mn-MN"/>
        </w:rPr>
        <w:t xml:space="preserve"> бүлэгт заасан гэмт хэргийг хүүхдийн эсрэг, эсхүл 16 дугаар бүлэгт заасан гэмт хэргийг үйлдсэн эцэг, эх, асран хамгаалагч, харгалзан дэмжигчид оногдуулсан үндсэн ял дээр нэмж эрх хасах ялыг оногдуулж болно.” </w:t>
      </w:r>
    </w:p>
    <w:p w:rsidR="009A13C1" w:rsidRPr="00D74BD3" w:rsidRDefault="009A13C1" w:rsidP="00D74BD3">
      <w:pPr>
        <w:pStyle w:val="NormalWeb"/>
        <w:spacing w:before="0" w:beforeAutospacing="0" w:after="0" w:afterAutospacing="0"/>
        <w:ind w:firstLine="720"/>
        <w:jc w:val="both"/>
        <w:rPr>
          <w:rFonts w:ascii="Arial" w:hAnsi="Arial" w:cs="Arial"/>
          <w:lang w:val="mn-MN"/>
        </w:rPr>
      </w:pPr>
    </w:p>
    <w:p w:rsidR="00BC4E5F" w:rsidRPr="00D74BD3" w:rsidRDefault="002D7173" w:rsidP="00D74BD3">
      <w:pPr>
        <w:spacing w:after="0" w:line="240" w:lineRule="auto"/>
        <w:jc w:val="both"/>
        <w:rPr>
          <w:rFonts w:ascii="Arial" w:hAnsi="Arial" w:cs="Arial"/>
          <w:b/>
          <w:sz w:val="24"/>
          <w:szCs w:val="24"/>
          <w:lang w:val="mn-MN"/>
        </w:rPr>
      </w:pPr>
      <w:r>
        <w:rPr>
          <w:rFonts w:ascii="Arial" w:hAnsi="Arial" w:cs="Arial"/>
          <w:b/>
          <w:sz w:val="24"/>
          <w:szCs w:val="24"/>
          <w:lang w:val="mn-MN"/>
        </w:rPr>
        <w:tab/>
        <w:t>6</w:t>
      </w:r>
      <w:r w:rsidR="00BC4E5F" w:rsidRPr="00D74BD3">
        <w:rPr>
          <w:rFonts w:ascii="Arial" w:hAnsi="Arial" w:cs="Arial"/>
          <w:b/>
          <w:sz w:val="24"/>
          <w:szCs w:val="24"/>
          <w:lang w:val="mn-MN"/>
        </w:rPr>
        <w:t>/6.1</w:t>
      </w:r>
      <w:r w:rsidR="00026775" w:rsidRPr="00D74BD3">
        <w:rPr>
          <w:rFonts w:ascii="Arial" w:hAnsi="Arial" w:cs="Arial"/>
          <w:b/>
          <w:sz w:val="24"/>
          <w:szCs w:val="24"/>
          <w:lang w:val="mn-MN"/>
        </w:rPr>
        <w:t>4 дүгээр</w:t>
      </w:r>
      <w:r w:rsidR="00BC4E5F" w:rsidRPr="00D74BD3">
        <w:rPr>
          <w:rFonts w:ascii="Arial" w:hAnsi="Arial" w:cs="Arial"/>
          <w:b/>
          <w:sz w:val="24"/>
          <w:szCs w:val="24"/>
          <w:lang w:val="mn-MN"/>
        </w:rPr>
        <w:t xml:space="preserve"> зүйл:</w:t>
      </w:r>
    </w:p>
    <w:p w:rsidR="00BC4E5F" w:rsidRPr="00D74BD3" w:rsidRDefault="00BC4E5F" w:rsidP="00D74BD3">
      <w:pPr>
        <w:spacing w:after="0" w:line="240" w:lineRule="auto"/>
        <w:jc w:val="both"/>
        <w:rPr>
          <w:rFonts w:ascii="Arial" w:hAnsi="Arial" w:cs="Arial"/>
          <w:b/>
          <w:sz w:val="24"/>
          <w:szCs w:val="24"/>
          <w:lang w:val="mn-MN"/>
        </w:rPr>
      </w:pPr>
    </w:p>
    <w:p w:rsidR="00BC4E5F" w:rsidRPr="00D74BD3" w:rsidRDefault="00BC4E5F" w:rsidP="00D74BD3">
      <w:pPr>
        <w:spacing w:after="0" w:line="240" w:lineRule="auto"/>
        <w:jc w:val="both"/>
        <w:rPr>
          <w:rFonts w:ascii="Arial" w:hAnsi="Arial" w:cs="Arial"/>
          <w:b/>
          <w:sz w:val="24"/>
          <w:szCs w:val="24"/>
          <w:lang w:val="mn-MN"/>
        </w:rPr>
      </w:pPr>
      <w:r w:rsidRPr="00D74BD3">
        <w:rPr>
          <w:rFonts w:ascii="Arial" w:hAnsi="Arial" w:cs="Arial"/>
          <w:b/>
          <w:sz w:val="24"/>
          <w:szCs w:val="24"/>
          <w:lang w:val="mn-MN"/>
        </w:rPr>
        <w:tab/>
        <w:t>“6.1</w:t>
      </w:r>
      <w:r w:rsidR="00026775" w:rsidRPr="00D74BD3">
        <w:rPr>
          <w:rFonts w:ascii="Arial" w:hAnsi="Arial" w:cs="Arial"/>
          <w:b/>
          <w:sz w:val="24"/>
          <w:szCs w:val="24"/>
          <w:lang w:val="mn-MN"/>
        </w:rPr>
        <w:t>4 дүгээр</w:t>
      </w:r>
      <w:r w:rsidRPr="00D74BD3">
        <w:rPr>
          <w:rFonts w:ascii="Arial" w:hAnsi="Arial" w:cs="Arial"/>
          <w:b/>
          <w:sz w:val="24"/>
          <w:szCs w:val="24"/>
          <w:lang w:val="mn-MN"/>
        </w:rPr>
        <w:t xml:space="preserve"> зүйл.Гэмт хэргийг илрүүлэхэд туслалцаа үзүүлэх</w:t>
      </w:r>
    </w:p>
    <w:p w:rsidR="00BC4E5F" w:rsidRPr="00D74BD3" w:rsidRDefault="00BC4E5F" w:rsidP="00D74BD3">
      <w:pPr>
        <w:spacing w:after="0" w:line="240" w:lineRule="auto"/>
        <w:jc w:val="both"/>
        <w:rPr>
          <w:rFonts w:ascii="Arial" w:hAnsi="Arial" w:cs="Arial"/>
          <w:b/>
          <w:sz w:val="24"/>
          <w:szCs w:val="24"/>
          <w:lang w:val="mn-MN"/>
        </w:rPr>
      </w:pPr>
    </w:p>
    <w:p w:rsidR="00BC4E5F" w:rsidRPr="00D74BD3" w:rsidRDefault="00BC4E5F" w:rsidP="00D74BD3">
      <w:pPr>
        <w:spacing w:after="0" w:line="240" w:lineRule="auto"/>
        <w:ind w:firstLine="720"/>
        <w:jc w:val="both"/>
        <w:rPr>
          <w:rFonts w:ascii="Arial" w:hAnsi="Arial" w:cs="Arial"/>
          <w:sz w:val="24"/>
          <w:szCs w:val="24"/>
          <w:lang w:val="mn-MN"/>
        </w:rPr>
      </w:pPr>
      <w:r w:rsidRPr="00D74BD3">
        <w:rPr>
          <w:rFonts w:ascii="Arial" w:hAnsi="Arial" w:cs="Arial"/>
          <w:sz w:val="24"/>
          <w:szCs w:val="24"/>
          <w:lang w:val="mn-MN"/>
        </w:rPr>
        <w:t>1.Үндэстэн дамнасан зохион байгуулалттай гэмт хэрэг, эсхүл хорих ялын доод хэмжээг таван жилээс дээш хугацаагаар тогтоосон гэмт хэргийг илрүүлэхэд бодитой тусалсан хамтран ажиллах гэрчийг эрүүгийн хариуцлагаас чөлөөлж болно.</w:t>
      </w:r>
    </w:p>
    <w:p w:rsidR="00BC4E5F" w:rsidRPr="00D74BD3" w:rsidRDefault="00BC4E5F" w:rsidP="00D74BD3">
      <w:pPr>
        <w:spacing w:after="0" w:line="240" w:lineRule="auto"/>
        <w:ind w:firstLine="720"/>
        <w:jc w:val="both"/>
        <w:rPr>
          <w:rFonts w:ascii="Arial" w:hAnsi="Arial" w:cs="Arial"/>
          <w:sz w:val="24"/>
          <w:szCs w:val="24"/>
          <w:lang w:val="mn-MN"/>
        </w:rPr>
      </w:pPr>
    </w:p>
    <w:p w:rsidR="00BC4E5F" w:rsidRPr="00D74BD3" w:rsidRDefault="00BC4E5F" w:rsidP="00D74BD3">
      <w:pPr>
        <w:spacing w:after="0" w:line="240" w:lineRule="auto"/>
        <w:ind w:firstLine="720"/>
        <w:jc w:val="both"/>
        <w:rPr>
          <w:rFonts w:ascii="Arial" w:hAnsi="Arial" w:cs="Arial"/>
          <w:sz w:val="24"/>
          <w:szCs w:val="24"/>
          <w:lang w:val="mn-MN"/>
        </w:rPr>
      </w:pPr>
      <w:r w:rsidRPr="00D74BD3">
        <w:rPr>
          <w:rFonts w:ascii="Arial" w:hAnsi="Arial" w:cs="Arial"/>
          <w:sz w:val="24"/>
          <w:szCs w:val="24"/>
          <w:lang w:val="mn-MN"/>
        </w:rPr>
        <w:t>2. Энэ хуульд заасан хүн төрөлхтний аюулгүй байдал, энх тайвны эсрэг гэмт хэрэг үйлдсэн хүнийг хамтран ажиллах гэрчээр тооцохгүй.”</w:t>
      </w:r>
    </w:p>
    <w:p w:rsidR="00C92F5C" w:rsidRPr="00D74BD3" w:rsidRDefault="00C92F5C" w:rsidP="00D74BD3">
      <w:pPr>
        <w:pStyle w:val="NormalWeb"/>
        <w:spacing w:before="0" w:beforeAutospacing="0" w:after="0" w:afterAutospacing="0"/>
        <w:ind w:firstLine="720"/>
        <w:jc w:val="both"/>
        <w:rPr>
          <w:rFonts w:ascii="Arial" w:hAnsi="Arial" w:cs="Arial"/>
          <w:lang w:val="mn-MN"/>
        </w:rPr>
      </w:pPr>
    </w:p>
    <w:p w:rsidR="00C92F5C" w:rsidRPr="00D74BD3" w:rsidRDefault="002D7173"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7</w:t>
      </w:r>
      <w:r w:rsidR="00C92F5C" w:rsidRPr="00D74BD3">
        <w:rPr>
          <w:rFonts w:ascii="Arial" w:hAnsi="Arial" w:cs="Arial"/>
          <w:b/>
          <w:lang w:val="mn-MN"/>
        </w:rPr>
        <w:t>/7.1 дүгээр зүйлийн 9 дэх хэсэг:</w:t>
      </w:r>
    </w:p>
    <w:p w:rsidR="00C92F5C" w:rsidRPr="00D74BD3" w:rsidRDefault="00C92F5C" w:rsidP="00D74BD3">
      <w:pPr>
        <w:pStyle w:val="NormalWeb"/>
        <w:spacing w:before="0" w:beforeAutospacing="0" w:after="0" w:afterAutospacing="0"/>
        <w:ind w:firstLine="720"/>
        <w:jc w:val="both"/>
        <w:rPr>
          <w:rFonts w:ascii="Arial" w:hAnsi="Arial" w:cs="Arial"/>
          <w:lang w:val="mn-MN"/>
        </w:rPr>
      </w:pPr>
    </w:p>
    <w:p w:rsidR="00C92F5C" w:rsidRPr="00D74BD3" w:rsidRDefault="00C92F5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“9.Энэ </w:t>
      </w:r>
      <w:r w:rsidR="00606722" w:rsidRPr="00D74BD3">
        <w:rPr>
          <w:rFonts w:ascii="Arial" w:hAnsi="Arial" w:cs="Arial"/>
          <w:lang w:val="mn-MN"/>
        </w:rPr>
        <w:t xml:space="preserve">зүйлийн </w:t>
      </w:r>
      <w:r w:rsidRPr="00D74BD3">
        <w:rPr>
          <w:rFonts w:ascii="Arial" w:hAnsi="Arial" w:cs="Arial"/>
          <w:lang w:val="mn-MN"/>
        </w:rPr>
        <w:t>1-д заасны дагуу гэмт хэргийн улмаас учруулсан хохирлоо төлөхөө илэрхийлж тэнсэгдсэн хүн хохирлоо нөхөн төлөх хугацааг шүүх тогтооно.”</w:t>
      </w: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 </w:t>
      </w:r>
    </w:p>
    <w:p w:rsidR="00AB3C86" w:rsidRPr="00D74BD3" w:rsidRDefault="002D7173" w:rsidP="00D74BD3">
      <w:pPr>
        <w:spacing w:after="0"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8</w:t>
      </w:r>
      <w:r w:rsidR="00AB3C86" w:rsidRPr="00D74BD3">
        <w:rPr>
          <w:rFonts w:ascii="Arial" w:eastAsia="Times New Roman" w:hAnsi="Arial" w:cs="Arial"/>
          <w:b/>
          <w:sz w:val="24"/>
          <w:szCs w:val="24"/>
          <w:lang w:val="mn-MN"/>
        </w:rPr>
        <w:t>/7.2 дугаар зүйл:</w:t>
      </w:r>
    </w:p>
    <w:p w:rsidR="00340559" w:rsidRPr="00D74BD3" w:rsidRDefault="00340559" w:rsidP="00D74BD3">
      <w:pPr>
        <w:spacing w:after="0" w:line="240" w:lineRule="auto"/>
        <w:ind w:firstLine="720"/>
        <w:jc w:val="both"/>
        <w:rPr>
          <w:rFonts w:ascii="Arial" w:eastAsia="Times New Roman" w:hAnsi="Arial" w:cs="Arial"/>
          <w:b/>
          <w:sz w:val="24"/>
          <w:szCs w:val="24"/>
          <w:lang w:val="mn-MN"/>
        </w:rPr>
      </w:pPr>
    </w:p>
    <w:p w:rsidR="00AB3C86" w:rsidRPr="00D74BD3" w:rsidRDefault="00AB3C86" w:rsidP="00D74BD3">
      <w:pPr>
        <w:pStyle w:val="msghead"/>
        <w:spacing w:before="0" w:beforeAutospacing="0" w:after="0" w:afterAutospacing="0"/>
        <w:ind w:firstLine="720"/>
        <w:jc w:val="both"/>
        <w:rPr>
          <w:rStyle w:val="Strong"/>
          <w:rFonts w:ascii="Arial" w:hAnsi="Arial" w:cs="Arial"/>
          <w:lang w:val="mn-MN"/>
        </w:rPr>
      </w:pPr>
      <w:r w:rsidRPr="00D74BD3">
        <w:rPr>
          <w:rFonts w:ascii="Arial" w:eastAsia="Times New Roman" w:hAnsi="Arial" w:cs="Arial"/>
          <w:b/>
          <w:lang w:val="mn-MN"/>
        </w:rPr>
        <w:t>“</w:t>
      </w:r>
      <w:r w:rsidRPr="00D74BD3">
        <w:rPr>
          <w:rStyle w:val="Strong"/>
          <w:rFonts w:ascii="Arial" w:hAnsi="Arial" w:cs="Arial"/>
          <w:lang w:val="mn-MN"/>
        </w:rPr>
        <w:t>7.2 дугаар зүйл.Хорих ял оногдуулсан шүүхийн шийтгэх тогтоол биелүүлэхийг хойшлуулах</w:t>
      </w:r>
    </w:p>
    <w:p w:rsidR="00340559" w:rsidRPr="00D74BD3" w:rsidRDefault="00340559" w:rsidP="00D74BD3">
      <w:pPr>
        <w:pStyle w:val="msghead"/>
        <w:spacing w:before="0" w:beforeAutospacing="0" w:after="0" w:afterAutospacing="0"/>
        <w:ind w:firstLine="720"/>
        <w:jc w:val="both"/>
        <w:rPr>
          <w:rStyle w:val="Strong"/>
          <w:rFonts w:ascii="Arial" w:hAnsi="Arial" w:cs="Arial"/>
          <w:lang w:val="mn-MN"/>
        </w:rPr>
      </w:pPr>
    </w:p>
    <w:p w:rsidR="00AB3C86" w:rsidRPr="00D74BD3" w:rsidRDefault="00AB3C86" w:rsidP="00D74BD3">
      <w:pPr>
        <w:spacing w:after="0" w:line="240" w:lineRule="auto"/>
        <w:ind w:firstLine="720"/>
        <w:jc w:val="both"/>
        <w:rPr>
          <w:rFonts w:ascii="Arial" w:eastAsia="Times New Roman" w:hAnsi="Arial" w:cs="Arial"/>
          <w:sz w:val="24"/>
          <w:szCs w:val="24"/>
          <w:lang w:val="mn-MN"/>
        </w:rPr>
      </w:pPr>
      <w:r w:rsidRPr="00D74BD3">
        <w:rPr>
          <w:rFonts w:ascii="Arial" w:eastAsia="Times New Roman" w:hAnsi="Arial" w:cs="Arial"/>
          <w:sz w:val="24"/>
          <w:szCs w:val="24"/>
          <w:lang w:val="mn-MN"/>
        </w:rPr>
        <w:t>1.Шүүх 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хоёр жил хүртэл хугацаагаар хойшлуулж болно. Энэ хугацаанд ялтанд шүүхийн шийдвэр гүйцэтгэх байгууллага хяналт тавина.</w:t>
      </w:r>
    </w:p>
    <w:p w:rsidR="00340559" w:rsidRPr="00D74BD3" w:rsidRDefault="00340559" w:rsidP="00D74BD3">
      <w:pPr>
        <w:spacing w:after="0" w:line="240" w:lineRule="auto"/>
        <w:ind w:firstLine="720"/>
        <w:jc w:val="both"/>
        <w:rPr>
          <w:rFonts w:ascii="Arial" w:eastAsia="Times New Roman" w:hAnsi="Arial" w:cs="Arial"/>
          <w:sz w:val="24"/>
          <w:szCs w:val="24"/>
          <w:lang w:val="mn-MN"/>
        </w:rPr>
      </w:pPr>
    </w:p>
    <w:p w:rsidR="00AB3C86" w:rsidRPr="00D74BD3" w:rsidRDefault="00AB3C86" w:rsidP="00D74BD3">
      <w:pPr>
        <w:spacing w:after="0" w:line="240" w:lineRule="auto"/>
        <w:ind w:firstLine="720"/>
        <w:jc w:val="both"/>
        <w:rPr>
          <w:rFonts w:ascii="Arial" w:eastAsia="Times New Roman" w:hAnsi="Arial" w:cs="Arial"/>
          <w:sz w:val="24"/>
          <w:szCs w:val="24"/>
          <w:lang w:val="mn-MN"/>
        </w:rPr>
      </w:pPr>
      <w:r w:rsidRPr="00D74BD3">
        <w:rPr>
          <w:rFonts w:ascii="Arial" w:eastAsia="Times New Roman" w:hAnsi="Arial" w:cs="Arial"/>
          <w:sz w:val="24"/>
          <w:szCs w:val="24"/>
          <w:lang w:val="mn-MN"/>
        </w:rPr>
        <w:t>2.Ялтан хүүхдээ асарч хүм</w:t>
      </w:r>
      <w:r w:rsidR="00C8069C" w:rsidRPr="00D74BD3">
        <w:rPr>
          <w:rFonts w:ascii="Arial" w:eastAsia="Times New Roman" w:hAnsi="Arial" w:cs="Arial"/>
          <w:sz w:val="24"/>
          <w:szCs w:val="24"/>
          <w:lang w:val="mn-MN"/>
        </w:rPr>
        <w:t xml:space="preserve">үүжүүлэхээс зайлсхийсэн бол </w:t>
      </w:r>
      <w:r w:rsidRPr="00D74BD3">
        <w:rPr>
          <w:rFonts w:ascii="Arial" w:eastAsia="Times New Roman" w:hAnsi="Arial" w:cs="Arial"/>
          <w:sz w:val="24"/>
          <w:szCs w:val="24"/>
          <w:lang w:val="mn-MN"/>
        </w:rPr>
        <w:t xml:space="preserve">прокурорын </w:t>
      </w:r>
      <w:r w:rsidR="00AD21BE" w:rsidRPr="00D74BD3">
        <w:rPr>
          <w:rFonts w:ascii="Arial" w:eastAsia="Times New Roman" w:hAnsi="Arial" w:cs="Arial"/>
          <w:sz w:val="24"/>
          <w:szCs w:val="24"/>
          <w:lang w:val="mn-MN"/>
        </w:rPr>
        <w:t>дүгнэлтийг</w:t>
      </w:r>
      <w:r w:rsidRPr="00D74BD3">
        <w:rPr>
          <w:rFonts w:ascii="Arial" w:eastAsia="Times New Roman" w:hAnsi="Arial" w:cs="Arial"/>
          <w:sz w:val="24"/>
          <w:szCs w:val="24"/>
          <w:lang w:val="mn-MN"/>
        </w:rPr>
        <w:t xml:space="preserve"> үндэслэн хорих ял оногдуулсан шийтгэх тогтоол биелүүлэхийг хойшлуулсан шийдвэрийг хүчингүй болгож, хорих ялыг биечлэн эдлүүлэх тухай шүүгч захирамж гаргана.</w:t>
      </w:r>
    </w:p>
    <w:p w:rsidR="00340559" w:rsidRPr="00D74BD3" w:rsidRDefault="00340559" w:rsidP="00D74BD3">
      <w:pPr>
        <w:spacing w:after="0" w:line="240" w:lineRule="auto"/>
        <w:ind w:firstLine="720"/>
        <w:jc w:val="both"/>
        <w:rPr>
          <w:rFonts w:ascii="Arial" w:eastAsia="Times New Roman" w:hAnsi="Arial" w:cs="Arial"/>
          <w:sz w:val="24"/>
          <w:szCs w:val="24"/>
          <w:lang w:val="mn-MN"/>
        </w:rPr>
      </w:pPr>
    </w:p>
    <w:p w:rsidR="00AD21BE" w:rsidRPr="00D74BD3" w:rsidRDefault="00AB3C86" w:rsidP="00D74BD3">
      <w:pPr>
        <w:spacing w:after="0" w:line="240" w:lineRule="auto"/>
        <w:ind w:firstLine="720"/>
        <w:jc w:val="both"/>
        <w:rPr>
          <w:rFonts w:ascii="Arial" w:eastAsia="Times New Roman" w:hAnsi="Arial" w:cs="Arial"/>
          <w:b/>
          <w:sz w:val="24"/>
          <w:szCs w:val="24"/>
          <w:lang w:val="mn-MN"/>
        </w:rPr>
      </w:pPr>
      <w:r w:rsidRPr="00D74BD3">
        <w:rPr>
          <w:rFonts w:ascii="Arial" w:eastAsia="Times New Roman" w:hAnsi="Arial" w:cs="Arial"/>
          <w:sz w:val="24"/>
          <w:szCs w:val="24"/>
          <w:lang w:val="mn-MN"/>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r w:rsidRPr="00D74BD3">
        <w:rPr>
          <w:rFonts w:ascii="Arial" w:eastAsia="Times New Roman" w:hAnsi="Arial" w:cs="Arial"/>
          <w:b/>
          <w:sz w:val="24"/>
          <w:szCs w:val="24"/>
          <w:lang w:val="mn-MN"/>
        </w:rPr>
        <w:t>.</w:t>
      </w:r>
    </w:p>
    <w:p w:rsidR="00AD21BE" w:rsidRPr="00D74BD3" w:rsidRDefault="00AD21BE" w:rsidP="00D74BD3">
      <w:pPr>
        <w:spacing w:after="0" w:line="240" w:lineRule="auto"/>
        <w:ind w:firstLine="720"/>
        <w:jc w:val="both"/>
        <w:rPr>
          <w:rFonts w:ascii="Arial" w:eastAsia="Times New Roman" w:hAnsi="Arial" w:cs="Arial"/>
          <w:b/>
          <w:sz w:val="24"/>
          <w:szCs w:val="24"/>
          <w:lang w:val="mn-MN"/>
        </w:rPr>
      </w:pPr>
    </w:p>
    <w:p w:rsidR="00AB3C86" w:rsidRPr="00D74BD3" w:rsidRDefault="00AD21BE" w:rsidP="00D74BD3">
      <w:pPr>
        <w:spacing w:after="0" w:line="240" w:lineRule="auto"/>
        <w:ind w:firstLine="720"/>
        <w:jc w:val="both"/>
        <w:rPr>
          <w:rFonts w:ascii="Arial" w:eastAsia="Times New Roman" w:hAnsi="Arial" w:cs="Arial"/>
          <w:sz w:val="24"/>
          <w:szCs w:val="24"/>
          <w:lang w:val="mn-MN"/>
        </w:rPr>
      </w:pPr>
      <w:r w:rsidRPr="00D74BD3">
        <w:rPr>
          <w:rFonts w:ascii="Arial" w:hAnsi="Arial" w:cs="Arial"/>
          <w:sz w:val="24"/>
          <w:szCs w:val="24"/>
          <w:lang w:val="mn-MN"/>
        </w:rPr>
        <w:t>4.</w:t>
      </w:r>
      <w:r w:rsidRPr="00D74BD3">
        <w:rPr>
          <w:rFonts w:ascii="Arial" w:eastAsia="Times New Roman" w:hAnsi="Arial" w:cs="Arial"/>
          <w:sz w:val="24"/>
          <w:szCs w:val="24"/>
          <w:lang w:val="mn-MN"/>
        </w:rPr>
        <w:t>Шүүхийн шийтгэх тогтоол биелүүлэхийг хойшлуулсан хугацаанд</w:t>
      </w:r>
      <w:r w:rsidRPr="00D74BD3">
        <w:rPr>
          <w:rFonts w:ascii="Arial" w:hAnsi="Arial" w:cs="Arial"/>
          <w:sz w:val="24"/>
          <w:szCs w:val="24"/>
          <w:lang w:val="mn-MN"/>
        </w:rPr>
        <w:t xml:space="preserve"> шүүхээс хүлээлгэсэн үүрэг, тогтоосон хязгаарлалтыг зөрчөөгүй бол прокурорын дүгнэлтийг үндэслэн шүүх ялаас чөлөөлнө.</w:t>
      </w:r>
      <w:r w:rsidR="00AB3C86" w:rsidRPr="00D74BD3">
        <w:rPr>
          <w:rFonts w:ascii="Arial" w:eastAsia="Times New Roman" w:hAnsi="Arial" w:cs="Arial"/>
          <w:sz w:val="24"/>
          <w:szCs w:val="24"/>
          <w:lang w:val="mn-MN"/>
        </w:rPr>
        <w:t>”</w:t>
      </w:r>
    </w:p>
    <w:p w:rsidR="00340559" w:rsidRPr="00D74BD3" w:rsidRDefault="00340559" w:rsidP="00D74BD3">
      <w:pPr>
        <w:spacing w:after="0" w:line="240" w:lineRule="auto"/>
        <w:ind w:firstLine="720"/>
        <w:jc w:val="both"/>
        <w:rPr>
          <w:rFonts w:ascii="Arial" w:eastAsia="Times New Roman" w:hAnsi="Arial" w:cs="Arial"/>
          <w:b/>
          <w:sz w:val="24"/>
          <w:szCs w:val="24"/>
          <w:lang w:val="mn-MN"/>
        </w:rPr>
      </w:pPr>
    </w:p>
    <w:p w:rsidR="00AB3C86" w:rsidRPr="00D74BD3" w:rsidRDefault="002D7173" w:rsidP="00D74BD3">
      <w:pPr>
        <w:spacing w:after="0"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lastRenderedPageBreak/>
        <w:t>9</w:t>
      </w:r>
      <w:r w:rsidR="00AB3C86" w:rsidRPr="00D74BD3">
        <w:rPr>
          <w:rFonts w:ascii="Arial" w:eastAsia="Times New Roman" w:hAnsi="Arial" w:cs="Arial"/>
          <w:b/>
          <w:sz w:val="24"/>
          <w:szCs w:val="24"/>
          <w:lang w:val="mn-MN"/>
        </w:rPr>
        <w:t xml:space="preserve">/7.4 дүгээр зүйлийн </w:t>
      </w:r>
      <w:r w:rsidR="0027685D" w:rsidRPr="00D74BD3">
        <w:rPr>
          <w:rFonts w:ascii="Arial" w:eastAsia="Times New Roman" w:hAnsi="Arial" w:cs="Arial"/>
          <w:b/>
          <w:sz w:val="24"/>
          <w:szCs w:val="24"/>
          <w:lang w:val="mn-MN"/>
        </w:rPr>
        <w:t>9 дэх</w:t>
      </w:r>
      <w:r w:rsidR="007B3691" w:rsidRPr="00D74BD3">
        <w:rPr>
          <w:rFonts w:ascii="Arial" w:eastAsia="Times New Roman" w:hAnsi="Arial" w:cs="Arial"/>
          <w:b/>
          <w:sz w:val="24"/>
          <w:szCs w:val="24"/>
          <w:lang w:val="mn-MN"/>
        </w:rPr>
        <w:t xml:space="preserve"> </w:t>
      </w:r>
      <w:r w:rsidR="00AB3C86" w:rsidRPr="00D74BD3">
        <w:rPr>
          <w:rFonts w:ascii="Arial" w:eastAsia="Times New Roman" w:hAnsi="Arial" w:cs="Arial"/>
          <w:b/>
          <w:sz w:val="24"/>
          <w:szCs w:val="24"/>
          <w:lang w:val="mn-MN"/>
        </w:rPr>
        <w:t>хэсэг:</w:t>
      </w:r>
    </w:p>
    <w:p w:rsidR="00340559" w:rsidRPr="00D74BD3" w:rsidRDefault="00340559" w:rsidP="00D74BD3">
      <w:pPr>
        <w:spacing w:after="0" w:line="240" w:lineRule="auto"/>
        <w:ind w:firstLine="720"/>
        <w:jc w:val="both"/>
        <w:rPr>
          <w:rFonts w:ascii="Arial" w:eastAsia="Times New Roman" w:hAnsi="Arial" w:cs="Arial"/>
          <w:b/>
          <w:sz w:val="24"/>
          <w:szCs w:val="24"/>
          <w:lang w:val="mn-MN"/>
        </w:rPr>
      </w:pPr>
    </w:p>
    <w:p w:rsidR="00AB3C86" w:rsidRPr="00D74BD3" w:rsidRDefault="007B3691"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w:t>
      </w:r>
      <w:r w:rsidR="0027685D" w:rsidRPr="00D74BD3">
        <w:rPr>
          <w:rFonts w:ascii="Arial" w:hAnsi="Arial" w:cs="Arial"/>
          <w:lang w:val="mn-MN"/>
        </w:rPr>
        <w:t>9</w:t>
      </w:r>
      <w:r w:rsidR="00AB3C86" w:rsidRPr="00D74BD3">
        <w:rPr>
          <w:rFonts w:ascii="Arial" w:hAnsi="Arial" w:cs="Arial"/>
          <w:lang w:val="mn-MN"/>
        </w:rPr>
        <w:t>.Шүүх гэмт хэрэг үйлдсэн хүний хувийн байдал, гэмт хэрэг үйлдсэн нөхцөл байдлыг харгалзан сэтгэл заслын, донтох зуршлын эсрэг эмчилгээ хийлгэх эмнэлгийн чанартай албадлагын арга хэмжээ оногдуулж болно.”</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2D7173"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10</w:t>
      </w:r>
      <w:r w:rsidR="00AB3C86" w:rsidRPr="00D74BD3">
        <w:rPr>
          <w:rFonts w:ascii="Arial" w:hAnsi="Arial" w:cs="Arial"/>
          <w:b/>
          <w:lang w:val="mn-MN"/>
        </w:rPr>
        <w:t>/8.6 дугаар зүйл:</w:t>
      </w:r>
    </w:p>
    <w:p w:rsidR="00340559" w:rsidRPr="00D74BD3" w:rsidRDefault="00340559" w:rsidP="00D74BD3">
      <w:pPr>
        <w:pStyle w:val="NormalWeb"/>
        <w:spacing w:before="0" w:beforeAutospacing="0" w:after="0" w:afterAutospacing="0"/>
        <w:ind w:firstLine="720"/>
        <w:jc w:val="both"/>
        <w:rPr>
          <w:rFonts w:ascii="Arial" w:hAnsi="Arial" w:cs="Arial"/>
          <w:b/>
          <w:lang w:val="mn-MN"/>
        </w:rPr>
      </w:pPr>
    </w:p>
    <w:p w:rsidR="00AB3C86" w:rsidRPr="00D74BD3" w:rsidRDefault="00AB3C86" w:rsidP="00D74BD3">
      <w:pPr>
        <w:pStyle w:val="msghead"/>
        <w:spacing w:before="0" w:beforeAutospacing="0" w:after="0" w:afterAutospacing="0"/>
        <w:ind w:firstLine="720"/>
        <w:jc w:val="both"/>
        <w:rPr>
          <w:rStyle w:val="Strong"/>
          <w:rFonts w:ascii="Arial" w:hAnsi="Arial" w:cs="Arial"/>
          <w:lang w:val="mn-MN"/>
        </w:rPr>
      </w:pPr>
      <w:r w:rsidRPr="00D74BD3">
        <w:rPr>
          <w:rStyle w:val="Strong"/>
          <w:rFonts w:ascii="Arial" w:hAnsi="Arial" w:cs="Arial"/>
          <w:lang w:val="mn-MN"/>
        </w:rPr>
        <w:t>“8.6 дугаар зүйл.Өсвөр насны хүнд хорих ял оногдуулсан шүүхийн шийтгэх тогтоол биелүүлэхийг хойшлуулах</w:t>
      </w:r>
    </w:p>
    <w:p w:rsidR="00340559" w:rsidRPr="00D74BD3" w:rsidRDefault="00340559" w:rsidP="00D74BD3">
      <w:pPr>
        <w:pStyle w:val="msghead"/>
        <w:spacing w:before="0" w:beforeAutospacing="0" w:after="0" w:afterAutospacing="0"/>
        <w:ind w:firstLine="720"/>
        <w:jc w:val="both"/>
        <w:rPr>
          <w:rStyle w:val="Strong"/>
          <w:rFonts w:ascii="Arial" w:hAnsi="Arial" w:cs="Arial"/>
          <w:lang w:val="mn-MN"/>
        </w:rPr>
      </w:pPr>
    </w:p>
    <w:p w:rsidR="00AB3C86" w:rsidRPr="00D74BD3" w:rsidRDefault="00AB3C86" w:rsidP="00D74BD3">
      <w:pPr>
        <w:spacing w:after="0" w:line="240" w:lineRule="auto"/>
        <w:ind w:firstLine="720"/>
        <w:jc w:val="both"/>
        <w:rPr>
          <w:rFonts w:ascii="Arial" w:eastAsia="Times New Roman" w:hAnsi="Arial" w:cs="Arial"/>
          <w:sz w:val="24"/>
          <w:szCs w:val="24"/>
          <w:lang w:val="mn-MN"/>
        </w:rPr>
      </w:pPr>
      <w:r w:rsidRPr="00D74BD3">
        <w:rPr>
          <w:rFonts w:ascii="Arial" w:eastAsia="Times New Roman" w:hAnsi="Arial" w:cs="Arial"/>
          <w:sz w:val="24"/>
          <w:szCs w:val="24"/>
          <w:lang w:val="mn-MN"/>
        </w:rPr>
        <w:t xml:space="preserve">1.Шүүх анх удаа хөнгөн гэмт хэрэг үйлдсэн өсвөр насны хүнд энэ хуулийн 7.2 дугаар зүйлд заасны дагуу шийтгэх тогтоол биелүүлэхийг хойшлуулахдаа 7.4 дүгээр зүйлийн 2, 3-т заасан үүрэг хүлээлгэж, хязгаарлалт тогтоож болно. </w:t>
      </w:r>
    </w:p>
    <w:p w:rsidR="00340559" w:rsidRPr="00D74BD3" w:rsidRDefault="00340559" w:rsidP="00D74BD3">
      <w:pPr>
        <w:spacing w:after="0" w:line="240" w:lineRule="auto"/>
        <w:ind w:firstLine="720"/>
        <w:jc w:val="both"/>
        <w:rPr>
          <w:rFonts w:ascii="Arial" w:eastAsia="Times New Roman" w:hAnsi="Arial" w:cs="Arial"/>
          <w:sz w:val="24"/>
          <w:szCs w:val="24"/>
          <w:lang w:val="mn-MN"/>
        </w:rPr>
      </w:pPr>
    </w:p>
    <w:p w:rsidR="00AB3C86" w:rsidRPr="00D74BD3" w:rsidRDefault="00AB3C86" w:rsidP="00D74BD3">
      <w:pPr>
        <w:spacing w:after="0" w:line="240" w:lineRule="auto"/>
        <w:ind w:firstLine="720"/>
        <w:jc w:val="both"/>
        <w:rPr>
          <w:rFonts w:ascii="Arial" w:hAnsi="Arial" w:cs="Arial"/>
          <w:sz w:val="24"/>
          <w:szCs w:val="24"/>
          <w:lang w:val="mn-MN"/>
        </w:rPr>
      </w:pPr>
      <w:r w:rsidRPr="00D74BD3">
        <w:rPr>
          <w:rFonts w:ascii="Arial" w:eastAsia="Times New Roman" w:hAnsi="Arial" w:cs="Arial"/>
          <w:sz w:val="24"/>
          <w:szCs w:val="24"/>
          <w:lang w:val="mn-MN"/>
        </w:rPr>
        <w:t>2.</w:t>
      </w:r>
      <w:r w:rsidRPr="00D74BD3">
        <w:rPr>
          <w:rFonts w:ascii="Arial" w:hAnsi="Arial" w:cs="Arial"/>
          <w:sz w:val="24"/>
          <w:szCs w:val="24"/>
          <w:lang w:val="mn-MN"/>
        </w:rPr>
        <w:t xml:space="preserve">Шүүхийн шийтгэх тогтоол биелүүлэхийг </w:t>
      </w:r>
      <w:r w:rsidRPr="00D74BD3">
        <w:rPr>
          <w:rStyle w:val="highlight"/>
          <w:rFonts w:ascii="Arial" w:hAnsi="Arial" w:cs="Arial"/>
          <w:sz w:val="24"/>
          <w:szCs w:val="24"/>
          <w:lang w:val="mn-MN"/>
        </w:rPr>
        <w:t>хойшлуул</w:t>
      </w:r>
      <w:r w:rsidRPr="00D74BD3">
        <w:rPr>
          <w:rFonts w:ascii="Arial" w:hAnsi="Arial" w:cs="Arial"/>
          <w:sz w:val="24"/>
          <w:szCs w:val="24"/>
          <w:lang w:val="mn-MN"/>
        </w:rPr>
        <w:t xml:space="preserve">сан өсвөр насны хүн шүүхээс тогтоосон хугацаанд хүлээлгэсэн үүргийг биелүүлээгүй, тогтоосон хязгаарлалтыг зөрчсөн бол прокурорын </w:t>
      </w:r>
      <w:r w:rsidR="00636C75" w:rsidRPr="00D74BD3">
        <w:rPr>
          <w:rFonts w:ascii="Arial" w:hAnsi="Arial" w:cs="Arial"/>
          <w:sz w:val="24"/>
          <w:szCs w:val="24"/>
          <w:lang w:val="mn-MN"/>
        </w:rPr>
        <w:t>дүгнэлтийг</w:t>
      </w:r>
      <w:r w:rsidRPr="00D74BD3">
        <w:rPr>
          <w:rFonts w:ascii="Arial" w:hAnsi="Arial" w:cs="Arial"/>
          <w:sz w:val="24"/>
          <w:szCs w:val="24"/>
          <w:lang w:val="mn-MN"/>
        </w:rPr>
        <w:t xml:space="preserve"> үндэслэн </w:t>
      </w:r>
      <w:r w:rsidR="00636C75" w:rsidRPr="00D74BD3">
        <w:rPr>
          <w:rFonts w:ascii="Arial" w:hAnsi="Arial" w:cs="Arial"/>
          <w:sz w:val="24"/>
          <w:szCs w:val="24"/>
          <w:lang w:val="mn-MN"/>
        </w:rPr>
        <w:t xml:space="preserve">шүүх </w:t>
      </w:r>
      <w:r w:rsidRPr="00D74BD3">
        <w:rPr>
          <w:rFonts w:ascii="Arial" w:hAnsi="Arial" w:cs="Arial"/>
          <w:sz w:val="24"/>
          <w:szCs w:val="24"/>
          <w:lang w:val="mn-MN"/>
        </w:rPr>
        <w:t xml:space="preserve">хорих ял оногдуулсан шийтгэх тогтоол биелүүлэхийг </w:t>
      </w:r>
      <w:r w:rsidRPr="00D74BD3">
        <w:rPr>
          <w:rStyle w:val="highlight"/>
          <w:rFonts w:ascii="Arial" w:hAnsi="Arial" w:cs="Arial"/>
          <w:sz w:val="24"/>
          <w:szCs w:val="24"/>
          <w:lang w:val="mn-MN"/>
        </w:rPr>
        <w:t>хойшлуул</w:t>
      </w:r>
      <w:r w:rsidRPr="00D74BD3">
        <w:rPr>
          <w:rFonts w:ascii="Arial" w:hAnsi="Arial" w:cs="Arial"/>
          <w:sz w:val="24"/>
          <w:szCs w:val="24"/>
          <w:lang w:val="mn-MN"/>
        </w:rPr>
        <w:t>сан шийдвэрийг хүчингүй болгож, хорих ялыг биечлэн эдлүүлэх тухай захирамж гаргана.</w:t>
      </w:r>
    </w:p>
    <w:p w:rsidR="00340559" w:rsidRPr="00D74BD3" w:rsidRDefault="00340559" w:rsidP="00D74BD3">
      <w:pPr>
        <w:spacing w:after="0" w:line="240" w:lineRule="auto"/>
        <w:ind w:firstLine="720"/>
        <w:jc w:val="both"/>
        <w:rPr>
          <w:rFonts w:ascii="Arial" w:eastAsia="Times New Roman" w:hAnsi="Arial" w:cs="Arial"/>
          <w:sz w:val="24"/>
          <w:szCs w:val="24"/>
          <w:lang w:val="mn-MN"/>
        </w:rPr>
      </w:pPr>
    </w:p>
    <w:p w:rsidR="00636C75" w:rsidRPr="00D74BD3" w:rsidRDefault="00AB3C86" w:rsidP="00D74BD3">
      <w:pPr>
        <w:spacing w:after="0" w:line="240" w:lineRule="auto"/>
        <w:ind w:firstLine="720"/>
        <w:jc w:val="both"/>
        <w:rPr>
          <w:rFonts w:ascii="Arial" w:eastAsia="Times New Roman" w:hAnsi="Arial" w:cs="Arial"/>
          <w:sz w:val="24"/>
          <w:szCs w:val="24"/>
          <w:lang w:val="mn-MN"/>
        </w:rPr>
      </w:pPr>
      <w:r w:rsidRPr="00D74BD3">
        <w:rPr>
          <w:rFonts w:ascii="Arial" w:eastAsia="Times New Roman" w:hAnsi="Arial" w:cs="Arial"/>
          <w:sz w:val="24"/>
          <w:szCs w:val="24"/>
          <w:lang w:val="mn-MN"/>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636C75" w:rsidRPr="00D74BD3" w:rsidRDefault="00636C75" w:rsidP="00D74BD3">
      <w:pPr>
        <w:spacing w:after="0" w:line="240" w:lineRule="auto"/>
        <w:ind w:firstLine="720"/>
        <w:jc w:val="both"/>
        <w:rPr>
          <w:rFonts w:ascii="Arial" w:eastAsia="Times New Roman" w:hAnsi="Arial" w:cs="Arial"/>
          <w:sz w:val="24"/>
          <w:szCs w:val="24"/>
          <w:lang w:val="mn-MN"/>
        </w:rPr>
      </w:pPr>
    </w:p>
    <w:p w:rsidR="00AB3C86" w:rsidRPr="00D74BD3" w:rsidRDefault="00636C75" w:rsidP="00D74BD3">
      <w:pPr>
        <w:spacing w:after="0" w:line="240" w:lineRule="auto"/>
        <w:ind w:firstLine="720"/>
        <w:jc w:val="both"/>
        <w:rPr>
          <w:rFonts w:ascii="Arial" w:eastAsia="Times New Roman" w:hAnsi="Arial" w:cs="Arial"/>
          <w:sz w:val="24"/>
          <w:szCs w:val="24"/>
          <w:lang w:val="mn-MN"/>
        </w:rPr>
      </w:pPr>
      <w:r w:rsidRPr="00D74BD3">
        <w:rPr>
          <w:rFonts w:ascii="Arial" w:hAnsi="Arial" w:cs="Arial"/>
          <w:sz w:val="24"/>
          <w:szCs w:val="24"/>
          <w:lang w:val="mn-MN"/>
        </w:rPr>
        <w:t>4.Өсвөр насны хүнд хорих ял оногдуулсан ш</w:t>
      </w:r>
      <w:r w:rsidRPr="00D74BD3">
        <w:rPr>
          <w:rFonts w:ascii="Arial" w:eastAsia="Times New Roman" w:hAnsi="Arial" w:cs="Arial"/>
          <w:sz w:val="24"/>
          <w:szCs w:val="24"/>
          <w:lang w:val="mn-MN"/>
        </w:rPr>
        <w:t>үүхийн шийтгэх тогтоол биелүүлэхийг хойшлуулсан хугацаанд</w:t>
      </w:r>
      <w:r w:rsidRPr="00D74BD3">
        <w:rPr>
          <w:rFonts w:ascii="Arial" w:hAnsi="Arial" w:cs="Arial"/>
          <w:sz w:val="24"/>
          <w:szCs w:val="24"/>
          <w:lang w:val="mn-MN"/>
        </w:rPr>
        <w:t xml:space="preserve"> шүүхээс хүлээлгэсэн үүрэг, тогтоосон хязгаарлалтыг зөрчөөгүй бол прокурорын дүгнэлтийг үндэслэн шүүх ялаас чөлөөлнө.</w:t>
      </w:r>
      <w:r w:rsidR="00AB3C86" w:rsidRPr="00D74BD3">
        <w:rPr>
          <w:rFonts w:ascii="Arial" w:eastAsia="Times New Roman" w:hAnsi="Arial" w:cs="Arial"/>
          <w:sz w:val="24"/>
          <w:szCs w:val="24"/>
          <w:lang w:val="mn-MN"/>
        </w:rPr>
        <w:t>”</w:t>
      </w:r>
    </w:p>
    <w:p w:rsidR="00340559" w:rsidRPr="00D74BD3" w:rsidRDefault="00340559" w:rsidP="00D74BD3">
      <w:pPr>
        <w:pStyle w:val="NormalWeb"/>
        <w:spacing w:before="0" w:beforeAutospacing="0" w:after="0" w:afterAutospacing="0"/>
        <w:jc w:val="both"/>
        <w:rPr>
          <w:rFonts w:ascii="Arial" w:hAnsi="Arial" w:cs="Arial"/>
          <w:lang w:val="mn-MN"/>
        </w:rPr>
      </w:pPr>
    </w:p>
    <w:p w:rsidR="0012141E" w:rsidRPr="00D74BD3" w:rsidRDefault="0012141E"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3F12B2" w:rsidRPr="00D74BD3">
        <w:rPr>
          <w:rFonts w:ascii="Arial" w:hAnsi="Arial" w:cs="Arial"/>
          <w:b/>
          <w:lang w:val="mn-MN"/>
        </w:rPr>
        <w:t>1</w:t>
      </w:r>
      <w:r w:rsidR="002D7173">
        <w:rPr>
          <w:rFonts w:ascii="Arial" w:hAnsi="Arial" w:cs="Arial"/>
          <w:b/>
          <w:lang w:val="mn-MN"/>
        </w:rPr>
        <w:t>1</w:t>
      </w:r>
      <w:r w:rsidRPr="00D74BD3">
        <w:rPr>
          <w:rFonts w:ascii="Arial" w:hAnsi="Arial" w:cs="Arial"/>
          <w:b/>
          <w:lang w:val="mn-MN"/>
        </w:rPr>
        <w:t>/9.1 дүгээр зүйлийн 4, 5 дахь хэсэг:</w:t>
      </w:r>
    </w:p>
    <w:p w:rsidR="0012141E" w:rsidRPr="00D74BD3" w:rsidRDefault="0012141E" w:rsidP="00D74BD3">
      <w:pPr>
        <w:pStyle w:val="NormalWeb"/>
        <w:spacing w:before="0" w:beforeAutospacing="0" w:after="0" w:afterAutospacing="0"/>
        <w:jc w:val="both"/>
        <w:rPr>
          <w:rFonts w:ascii="Arial" w:hAnsi="Arial" w:cs="Arial"/>
          <w:lang w:val="mn-MN"/>
        </w:rPr>
      </w:pPr>
    </w:p>
    <w:p w:rsidR="0012141E" w:rsidRPr="00D74BD3" w:rsidRDefault="0012141E" w:rsidP="00D74BD3">
      <w:pPr>
        <w:pStyle w:val="NormalWeb"/>
        <w:spacing w:before="0" w:beforeAutospacing="0" w:after="0" w:afterAutospacing="0"/>
        <w:jc w:val="both"/>
        <w:rPr>
          <w:rFonts w:ascii="Arial" w:hAnsi="Arial" w:cs="Arial"/>
          <w:lang w:val="mn-MN"/>
        </w:rPr>
      </w:pPr>
      <w:r w:rsidRPr="00D74BD3">
        <w:rPr>
          <w:rFonts w:ascii="Arial" w:hAnsi="Arial" w:cs="Arial"/>
          <w:lang w:val="mn-MN"/>
        </w:rPr>
        <w:tab/>
        <w:t>“4.Гадаад улсын хуулийн этгээдийн салбар, төлөөлөгчийн газар Монгол Улсын нутаг дэвсгэрт гэмт хэрэг үйлдсэн бол</w:t>
      </w:r>
      <w:r w:rsidR="00EE0277" w:rsidRPr="00D74BD3">
        <w:rPr>
          <w:rFonts w:ascii="Arial" w:hAnsi="Arial" w:cs="Arial"/>
          <w:lang w:val="mn-MN"/>
        </w:rPr>
        <w:t xml:space="preserve"> энэ хуульд заасан</w:t>
      </w:r>
      <w:r w:rsidRPr="00D74BD3">
        <w:rPr>
          <w:rFonts w:ascii="Arial" w:hAnsi="Arial" w:cs="Arial"/>
          <w:lang w:val="mn-MN"/>
        </w:rPr>
        <w:t xml:space="preserve"> хуулийн этгээдийн нэгэн адил эрүүгийн хариуцлага хүлээлгэнэ. </w:t>
      </w:r>
    </w:p>
    <w:p w:rsidR="0012141E" w:rsidRPr="00D74BD3" w:rsidRDefault="0012141E" w:rsidP="00D74BD3">
      <w:pPr>
        <w:pStyle w:val="NormalWeb"/>
        <w:spacing w:before="0" w:beforeAutospacing="0" w:after="0" w:afterAutospacing="0"/>
        <w:jc w:val="both"/>
        <w:rPr>
          <w:rFonts w:ascii="Arial" w:hAnsi="Arial" w:cs="Arial"/>
          <w:lang w:val="mn-MN"/>
        </w:rPr>
      </w:pPr>
    </w:p>
    <w:p w:rsidR="0012141E" w:rsidRPr="00D74BD3" w:rsidRDefault="0012141E" w:rsidP="00D74BD3">
      <w:pPr>
        <w:pStyle w:val="NormalWeb"/>
        <w:spacing w:before="0" w:beforeAutospacing="0" w:after="0" w:afterAutospacing="0"/>
        <w:jc w:val="both"/>
        <w:rPr>
          <w:rFonts w:ascii="Arial" w:hAnsi="Arial" w:cs="Arial"/>
          <w:lang w:val="mn-MN"/>
        </w:rPr>
      </w:pPr>
      <w:r w:rsidRPr="00D74BD3">
        <w:rPr>
          <w:rFonts w:ascii="Arial" w:hAnsi="Arial" w:cs="Arial"/>
          <w:lang w:val="mn-MN"/>
        </w:rPr>
        <w:tab/>
        <w:t>5.Төрийн байгууллага</w:t>
      </w:r>
      <w:r w:rsidR="00EE0277" w:rsidRPr="00D74BD3">
        <w:rPr>
          <w:rFonts w:ascii="Arial" w:hAnsi="Arial" w:cs="Arial"/>
          <w:lang w:val="mn-MN"/>
        </w:rPr>
        <w:t xml:space="preserve">д </w:t>
      </w:r>
      <w:r w:rsidRPr="00D74BD3">
        <w:rPr>
          <w:rFonts w:ascii="Arial" w:hAnsi="Arial" w:cs="Arial"/>
          <w:lang w:val="mn-MN"/>
        </w:rPr>
        <w:t>эрүүгийн хариуцлага хүлээлгэхгүй.”</w:t>
      </w:r>
    </w:p>
    <w:p w:rsidR="0012141E" w:rsidRPr="00D74BD3" w:rsidRDefault="00340559" w:rsidP="00D74BD3">
      <w:pPr>
        <w:pStyle w:val="NormalWeb"/>
        <w:spacing w:before="0" w:beforeAutospacing="0" w:after="0" w:afterAutospacing="0"/>
        <w:jc w:val="both"/>
        <w:rPr>
          <w:rFonts w:ascii="Arial" w:hAnsi="Arial" w:cs="Arial"/>
          <w:lang w:val="mn-MN"/>
        </w:rPr>
      </w:pPr>
      <w:r w:rsidRPr="00D74BD3">
        <w:rPr>
          <w:rFonts w:ascii="Arial" w:hAnsi="Arial" w:cs="Arial"/>
          <w:lang w:val="mn-MN"/>
        </w:rPr>
        <w:tab/>
      </w:r>
    </w:p>
    <w:p w:rsidR="003E0A34" w:rsidRDefault="0012141E" w:rsidP="00D74BD3">
      <w:pPr>
        <w:pStyle w:val="NormalWeb"/>
        <w:spacing w:before="0" w:beforeAutospacing="0" w:after="0" w:afterAutospacing="0"/>
        <w:jc w:val="both"/>
        <w:rPr>
          <w:rFonts w:ascii="Arial" w:hAnsi="Arial" w:cs="Arial"/>
          <w:b/>
          <w:lang w:val="mn-MN"/>
        </w:rPr>
      </w:pPr>
      <w:r w:rsidRPr="00D74BD3">
        <w:rPr>
          <w:rFonts w:ascii="Arial" w:hAnsi="Arial" w:cs="Arial"/>
          <w:b/>
          <w:lang w:val="mn-MN"/>
        </w:rPr>
        <w:tab/>
      </w:r>
      <w:r w:rsidR="00AB3C86" w:rsidRPr="00D74BD3">
        <w:rPr>
          <w:rFonts w:ascii="Arial" w:hAnsi="Arial" w:cs="Arial"/>
          <w:b/>
          <w:lang w:val="mn-MN"/>
        </w:rPr>
        <w:t>1</w:t>
      </w:r>
      <w:r w:rsidR="002D7173">
        <w:rPr>
          <w:rFonts w:ascii="Arial" w:hAnsi="Arial" w:cs="Arial"/>
          <w:b/>
          <w:lang w:val="mn-MN"/>
        </w:rPr>
        <w:t>2</w:t>
      </w:r>
      <w:r w:rsidR="00AB3C86" w:rsidRPr="00D74BD3">
        <w:rPr>
          <w:rFonts w:ascii="Arial" w:hAnsi="Arial" w:cs="Arial"/>
          <w:b/>
          <w:lang w:val="mn-MN"/>
        </w:rPr>
        <w:t>/</w:t>
      </w:r>
      <w:r w:rsidR="003E0A34" w:rsidRPr="00D74BD3">
        <w:rPr>
          <w:rFonts w:ascii="Arial" w:hAnsi="Arial" w:cs="Arial"/>
          <w:b/>
          <w:lang w:val="mn-MN"/>
        </w:rPr>
        <w:t>9.2 дугаар зүйлийн 2 дахь хэсэг:</w:t>
      </w:r>
    </w:p>
    <w:p w:rsidR="00D74BD3" w:rsidRPr="00D74BD3" w:rsidRDefault="00D74BD3" w:rsidP="00D74BD3">
      <w:pPr>
        <w:pStyle w:val="NormalWeb"/>
        <w:spacing w:before="0" w:beforeAutospacing="0" w:after="0" w:afterAutospacing="0"/>
        <w:jc w:val="both"/>
        <w:rPr>
          <w:rFonts w:ascii="Arial" w:hAnsi="Arial" w:cs="Arial"/>
          <w:b/>
          <w:lang w:val="mn-MN"/>
        </w:rPr>
      </w:pPr>
    </w:p>
    <w:p w:rsidR="003E0A34" w:rsidRDefault="003E0A34" w:rsidP="00D74BD3">
      <w:pPr>
        <w:pStyle w:val="NormalWeb"/>
        <w:spacing w:before="0" w:beforeAutospacing="0" w:after="0" w:afterAutospacing="0"/>
        <w:jc w:val="both"/>
        <w:rPr>
          <w:rFonts w:ascii="Arial" w:hAnsi="Arial" w:cs="Arial"/>
          <w:lang w:val="mn-MN"/>
        </w:rPr>
      </w:pPr>
      <w:r w:rsidRPr="00D74BD3">
        <w:rPr>
          <w:rFonts w:ascii="Arial" w:hAnsi="Arial" w:cs="Arial"/>
          <w:lang w:val="mn-MN"/>
        </w:rPr>
        <w:tab/>
        <w:t>“2.Шүүх энэ хуулийн 5.1 дүгээр зүйлд заасан зорилгыг хангахад шаардлагатай гэж үзвэл гэмт хэрэг үйлдсэн хуулийн этгээдэд оногдуулсан ял дээр нэмж дараахь албадлагын арга хэмжээг хэрэглэж болно:</w:t>
      </w:r>
    </w:p>
    <w:p w:rsidR="00D74BD3" w:rsidRPr="00D74BD3" w:rsidRDefault="00D74BD3" w:rsidP="00D74BD3">
      <w:pPr>
        <w:pStyle w:val="NormalWeb"/>
        <w:spacing w:before="0" w:beforeAutospacing="0" w:after="0" w:afterAutospacing="0"/>
        <w:jc w:val="both"/>
        <w:rPr>
          <w:rFonts w:ascii="Arial" w:hAnsi="Arial" w:cs="Arial"/>
          <w:lang w:val="mn-MN"/>
        </w:rPr>
      </w:pPr>
    </w:p>
    <w:p w:rsidR="003E0A34" w:rsidRDefault="003E0A3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2.1.эрх хасах албадлагын арга хэмжээ;</w:t>
      </w:r>
    </w:p>
    <w:p w:rsidR="003E0A34" w:rsidRDefault="003E0A3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2.2.татан буулгах албадлагын арга хэмжээ.”</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AB3C86" w:rsidRPr="00D74BD3" w:rsidRDefault="003E0A34"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AB3C86" w:rsidRPr="00D74BD3">
        <w:rPr>
          <w:rFonts w:ascii="Arial" w:hAnsi="Arial" w:cs="Arial"/>
          <w:b/>
          <w:lang w:val="mn-MN"/>
        </w:rPr>
        <w:t>1</w:t>
      </w:r>
      <w:r w:rsidR="002D7173">
        <w:rPr>
          <w:rFonts w:ascii="Arial" w:hAnsi="Arial" w:cs="Arial"/>
          <w:b/>
          <w:lang w:val="mn-MN"/>
        </w:rPr>
        <w:t>3</w:t>
      </w:r>
      <w:r w:rsidR="00AB3C86" w:rsidRPr="00D74BD3">
        <w:rPr>
          <w:rFonts w:ascii="Arial" w:hAnsi="Arial" w:cs="Arial"/>
          <w:b/>
          <w:lang w:val="mn-MN"/>
        </w:rPr>
        <w:t>/9.3 дугаар зүйлийн тайлбар:</w:t>
      </w:r>
    </w:p>
    <w:p w:rsidR="00340559" w:rsidRPr="00D74BD3" w:rsidRDefault="00340559" w:rsidP="00D74BD3">
      <w:pPr>
        <w:pStyle w:val="NormalWeb"/>
        <w:spacing w:before="0" w:beforeAutospacing="0" w:after="0" w:afterAutospacing="0"/>
        <w:jc w:val="both"/>
        <w:rPr>
          <w:rFonts w:ascii="Arial" w:hAnsi="Arial" w:cs="Arial"/>
          <w:b/>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“Тайлбар:-Энэ зүйлд заасан “нэгж” гэж энэ хуулийн 5.3 дугаар зүйлийн 3-т заасныг ойлгоно.” </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32456B" w:rsidRPr="00D74BD3" w:rsidRDefault="002D7173"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14</w:t>
      </w:r>
      <w:r w:rsidR="0032456B" w:rsidRPr="00D74BD3">
        <w:rPr>
          <w:rFonts w:ascii="Arial" w:hAnsi="Arial" w:cs="Arial"/>
          <w:b/>
          <w:lang w:val="mn-MN"/>
        </w:rPr>
        <w:t>/9.5 дугаар зүйлийн 3 дахь хэсэг:</w:t>
      </w:r>
    </w:p>
    <w:p w:rsidR="0032456B" w:rsidRPr="00D74BD3" w:rsidRDefault="0032456B" w:rsidP="00D74BD3">
      <w:pPr>
        <w:pStyle w:val="NormalWeb"/>
        <w:spacing w:before="0" w:beforeAutospacing="0" w:after="0" w:afterAutospacing="0"/>
        <w:jc w:val="both"/>
        <w:rPr>
          <w:rFonts w:ascii="Arial" w:hAnsi="Arial" w:cs="Arial"/>
          <w:lang w:val="mn-MN"/>
        </w:rPr>
      </w:pPr>
    </w:p>
    <w:p w:rsidR="0032456B" w:rsidRPr="00D74BD3" w:rsidRDefault="0032456B"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t>“3.Хуулийн этгээдийн салбар, төлөөлөгчийн газар нь гэмт хэрэг үйлдсэн бол салбар, төлөөлөгчийн газрыг татан буулгаж болно.”</w:t>
      </w:r>
    </w:p>
    <w:p w:rsidR="0032456B" w:rsidRPr="00D74BD3" w:rsidRDefault="0032456B" w:rsidP="00D74BD3">
      <w:pPr>
        <w:pStyle w:val="NormalWeb"/>
        <w:spacing w:before="0" w:beforeAutospacing="0" w:after="0" w:afterAutospacing="0"/>
        <w:jc w:val="both"/>
        <w:rPr>
          <w:rFonts w:ascii="Arial" w:hAnsi="Arial" w:cs="Arial"/>
          <w:lang w:val="mn-MN"/>
        </w:rPr>
      </w:pPr>
    </w:p>
    <w:p w:rsidR="00AB3C86" w:rsidRPr="00D74BD3" w:rsidRDefault="00340559" w:rsidP="00D74BD3">
      <w:pPr>
        <w:pStyle w:val="NormalWeb"/>
        <w:spacing w:before="0" w:beforeAutospacing="0" w:after="0" w:afterAutospacing="0"/>
        <w:jc w:val="both"/>
        <w:rPr>
          <w:rFonts w:ascii="Arial" w:hAnsi="Arial" w:cs="Arial"/>
          <w:b/>
          <w:lang w:val="mn-MN"/>
        </w:rPr>
      </w:pPr>
      <w:r w:rsidRPr="00D74BD3">
        <w:rPr>
          <w:rFonts w:ascii="Arial" w:hAnsi="Arial" w:cs="Arial"/>
          <w:b/>
          <w:lang w:val="mn-MN"/>
        </w:rPr>
        <w:tab/>
      </w:r>
      <w:r w:rsidR="00AB3C86" w:rsidRPr="00D74BD3">
        <w:rPr>
          <w:rFonts w:ascii="Arial" w:hAnsi="Arial" w:cs="Arial"/>
          <w:b/>
          <w:lang w:val="mn-MN"/>
        </w:rPr>
        <w:t>1</w:t>
      </w:r>
      <w:r w:rsidR="002D7173">
        <w:rPr>
          <w:rFonts w:ascii="Arial" w:hAnsi="Arial" w:cs="Arial"/>
          <w:b/>
          <w:lang w:val="mn-MN"/>
        </w:rPr>
        <w:t>5</w:t>
      </w:r>
      <w:r w:rsidR="00AB3C86" w:rsidRPr="00D74BD3">
        <w:rPr>
          <w:rFonts w:ascii="Arial" w:hAnsi="Arial" w:cs="Arial"/>
          <w:b/>
          <w:lang w:val="mn-MN"/>
        </w:rPr>
        <w:t>/9.6 дугаар зүйл:</w:t>
      </w:r>
    </w:p>
    <w:p w:rsidR="00340559" w:rsidRPr="00D74BD3" w:rsidRDefault="00340559" w:rsidP="00D74BD3">
      <w:pPr>
        <w:pStyle w:val="NormalWeb"/>
        <w:spacing w:before="0" w:beforeAutospacing="0" w:after="0" w:afterAutospacing="0"/>
        <w:jc w:val="both"/>
        <w:rPr>
          <w:rFonts w:ascii="Arial" w:hAnsi="Arial" w:cs="Arial"/>
          <w:b/>
          <w:lang w:val="mn-MN"/>
        </w:rPr>
      </w:pPr>
    </w:p>
    <w:p w:rsidR="00AB3C86" w:rsidRPr="00D74BD3" w:rsidRDefault="00AB3C86"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“9.6 дугаар зүйл.Хуулийн этгээдийн хөрөнгө, орлогыг хураах албадлагын арга хэмжээ</w:t>
      </w:r>
    </w:p>
    <w:p w:rsidR="00340559" w:rsidRPr="00D74BD3" w:rsidRDefault="00340559" w:rsidP="00D74BD3">
      <w:pPr>
        <w:pStyle w:val="NormalWeb"/>
        <w:spacing w:before="0" w:beforeAutospacing="0" w:after="0" w:afterAutospacing="0"/>
        <w:ind w:firstLine="720"/>
        <w:jc w:val="both"/>
        <w:rPr>
          <w:rFonts w:ascii="Arial" w:hAnsi="Arial" w:cs="Arial"/>
          <w:b/>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хуулийн этгээдийн ногдох хөрөнгө, орлогоос албадан гаргуулна.</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2.Хуулийн этгээдийн хөрөнгө, орлогыг хураах албадлагын арга хэмжээг хэрэглэхдээ энэ хуулийн 7.5 дугаар зүйлд заасан журмыг баримтлана.”</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340559" w:rsidP="00D74BD3">
      <w:pPr>
        <w:pStyle w:val="NormalWeb"/>
        <w:spacing w:before="0" w:beforeAutospacing="0" w:after="0" w:afterAutospacing="0"/>
        <w:jc w:val="both"/>
        <w:rPr>
          <w:rFonts w:ascii="Arial" w:hAnsi="Arial" w:cs="Arial"/>
          <w:b/>
          <w:lang w:val="mn-MN"/>
        </w:rPr>
      </w:pPr>
      <w:r w:rsidRPr="00D74BD3">
        <w:rPr>
          <w:rFonts w:ascii="Arial" w:hAnsi="Arial" w:cs="Arial"/>
          <w:b/>
          <w:lang w:val="mn-MN"/>
        </w:rPr>
        <w:tab/>
      </w:r>
      <w:r w:rsidR="00AB3C86" w:rsidRPr="00D74BD3">
        <w:rPr>
          <w:rFonts w:ascii="Arial" w:hAnsi="Arial" w:cs="Arial"/>
          <w:b/>
          <w:lang w:val="mn-MN"/>
        </w:rPr>
        <w:t>1</w:t>
      </w:r>
      <w:r w:rsidR="002D7173">
        <w:rPr>
          <w:rFonts w:ascii="Arial" w:hAnsi="Arial" w:cs="Arial"/>
          <w:b/>
          <w:lang w:val="mn-MN"/>
        </w:rPr>
        <w:t>6</w:t>
      </w:r>
      <w:r w:rsidR="00AB3C86" w:rsidRPr="00D74BD3">
        <w:rPr>
          <w:rFonts w:ascii="Arial" w:hAnsi="Arial" w:cs="Arial"/>
          <w:b/>
          <w:lang w:val="mn-MN"/>
        </w:rPr>
        <w:t>/9.7 дугаар зүйл:</w:t>
      </w:r>
    </w:p>
    <w:p w:rsidR="00340559" w:rsidRPr="00D74BD3" w:rsidRDefault="00340559" w:rsidP="00D74BD3">
      <w:pPr>
        <w:pStyle w:val="NormalWeb"/>
        <w:spacing w:before="0" w:beforeAutospacing="0" w:after="0" w:afterAutospacing="0"/>
        <w:jc w:val="both"/>
        <w:rPr>
          <w:rFonts w:ascii="Arial" w:hAnsi="Arial" w:cs="Arial"/>
          <w:b/>
          <w:lang w:val="mn-MN"/>
        </w:rPr>
      </w:pPr>
    </w:p>
    <w:p w:rsidR="00AB3C86" w:rsidRPr="00D74BD3" w:rsidRDefault="00AB3C86"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 xml:space="preserve">“9.7 дугаар зүйл.Хуулийн этгээдэд хүлээлгэх эрүүгийн хариуцлага гарцаагүй байх </w:t>
      </w:r>
    </w:p>
    <w:p w:rsidR="00340559" w:rsidRPr="00D74BD3" w:rsidRDefault="00340559" w:rsidP="00D74BD3">
      <w:pPr>
        <w:pStyle w:val="NormalWeb"/>
        <w:spacing w:before="0" w:beforeAutospacing="0" w:after="0" w:afterAutospacing="0"/>
        <w:ind w:firstLine="720"/>
        <w:jc w:val="both"/>
        <w:rPr>
          <w:rFonts w:ascii="Arial" w:hAnsi="Arial" w:cs="Arial"/>
          <w:b/>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1.Энэ хуулийн тусгай ангид заасны дагуу эрүүгийн хариуцлага хүлээлгэх хуулийн этгээд өөрчлөн байгуулагдсан бол доор дурдсан хуулийн этгээдэд эрүүгийн хариуцлага хүлээлгэнэ:</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 xml:space="preserve">1.1.бусад хуулийн этгээдтэй нийлүүлэн нэг хуулийн этгээд үүсгэсэн бол шинээр бий болсон хуулийн этгээдэд; </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1.2.бусад хуулийн этгээдэд нэгтгэсэн бол нэгтгэж авсан хуулийн этгээдэд;</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 xml:space="preserve">1.3.хуваах, тусгаарлах замаар өөр хуулийн этгээд үүсгэн байгуулсан бол тухайн гэмт хэрэгт холбогдох эд хөрөнгө, эд хөрөнгийн болон эдийн эд хөрөнгийн бус эрх үүрэг, үйл ажиллагааг шилжүүлэн авсан хувь хэмжээгээр нь зохих хуулийн этгээдэд; </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lastRenderedPageBreak/>
        <w:tab/>
        <w:t>1.4.хуулийн этгээд нь зохион байгуулалтын төрөл, хэлбэр, үндсэн зорилгоо өөрчлөх замаар өөрчлөгдсөн бол тухайн өөрчлөгдөн зохион байгуулагдсан хуулийн этгээдэд;</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1.5.компани нь толгой компани, түүний үүсгэн байгуулагч, хувьцаа эзэмшигчийн ашиг сонирхлын үүднээс гэмт хэ</w:t>
      </w:r>
      <w:r w:rsidR="00340559" w:rsidRPr="00D74BD3">
        <w:rPr>
          <w:rFonts w:ascii="Arial" w:hAnsi="Arial" w:cs="Arial"/>
          <w:lang w:val="mn-MN"/>
        </w:rPr>
        <w:t>рэг үйлдсэн бол толгой компанид.</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2.Хэргийг хянан шийдвэрлэх явцад хуулийн этгээдийг эрүүгийн хариуцлага</w:t>
      </w:r>
      <w:r w:rsidR="004F3D93" w:rsidRPr="00D74BD3">
        <w:rPr>
          <w:rFonts w:ascii="Arial" w:hAnsi="Arial" w:cs="Arial"/>
          <w:lang w:val="mn-MN"/>
        </w:rPr>
        <w:t>а</w:t>
      </w:r>
      <w:r w:rsidRPr="00D74BD3">
        <w:rPr>
          <w:rFonts w:ascii="Arial" w:hAnsi="Arial" w:cs="Arial"/>
          <w:lang w:val="mn-MN"/>
        </w:rPr>
        <w:t>с зайлсхийх зорилгоор санаатайгаар татан буулгасан тохиолдолд эрүүгийн хариуцлагыг эд хөрөнгө хуваарилагдсан хувьцаа эзэмшигчдэд, үндэслэлгүйгээр аливаа хэлбэр, арга, хэрэгслээр эд хөрөнгө, эд хөрөнгийн болон эд хөрөнгийн бус эрхийг тухайн хуулийн этгээдээс шилжүүлэн авсан нэгдмэл сонирхолтой этгээд,  эд хөрөнгө, эд хөрөнгийн болон эд хөрөнгийн бус эрхийг хариу төлбөргүйгээр шилжүүлсэн бусад хуулийн этгээдээс нөхөн гаргуулна.</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3.Хуулийн этгээдэд энэ зүйлийн 1.3-т зааснаар эрүүгийн хариуцлага хүлээлгэх нь эрүүгийн хариуцлагын зорилгыг хангах боломжгүй, эрүүгийн хариуцлага гарцаагүй байх зарчимд нийцэхгүй бол шүүгч гэмт хэрэг үйлдэгдэх үед тухайн гэмт хэрэгт холбогдох эд хөрөнгө, эд хөрөнгийн болон эд хөрөнгийн бус эрх, үүрэг, үйл ажиллагааг бүхэлд нь хариуцаж байсан хуулийн этгээдэд эрүүгийн хариуцлага хүлээлгэнэ.</w:t>
      </w:r>
    </w:p>
    <w:p w:rsidR="00340559" w:rsidRPr="00D74BD3" w:rsidRDefault="00340559" w:rsidP="00D74BD3">
      <w:pPr>
        <w:pStyle w:val="NormalWeb"/>
        <w:spacing w:before="0" w:beforeAutospacing="0" w:after="0" w:afterAutospacing="0"/>
        <w:ind w:firstLine="720"/>
        <w:jc w:val="both"/>
        <w:rPr>
          <w:rFonts w:ascii="Arial" w:hAnsi="Arial" w:cs="Arial"/>
          <w:lang w:val="mn-MN"/>
        </w:rPr>
      </w:pPr>
    </w:p>
    <w:p w:rsidR="00AB3C86" w:rsidRPr="00D74BD3" w:rsidRDefault="00AB3C8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4.Энэ зүйлд заасан хуулийн этгээд өөрчлөн байгуулагдахаас өмнө тухайн гэмт хэргийн талаар мэдсэн эсэхээс нь үл хамааран эрүүгийн хариуцлага хүлээлгэнэ.”</w:t>
      </w:r>
    </w:p>
    <w:p w:rsidR="00D4324F" w:rsidRPr="00D74BD3" w:rsidRDefault="00D4324F" w:rsidP="00D74BD3">
      <w:pPr>
        <w:pStyle w:val="NormalWeb"/>
        <w:spacing w:before="0" w:beforeAutospacing="0" w:after="0" w:afterAutospacing="0"/>
        <w:ind w:firstLine="720"/>
        <w:jc w:val="both"/>
        <w:rPr>
          <w:rFonts w:ascii="Arial" w:hAnsi="Arial" w:cs="Arial"/>
          <w:lang w:val="mn-MN"/>
        </w:rPr>
      </w:pPr>
    </w:p>
    <w:p w:rsidR="00E404F0" w:rsidRDefault="002D7173"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17</w:t>
      </w:r>
      <w:r w:rsidR="00E404F0" w:rsidRPr="00D74BD3">
        <w:rPr>
          <w:rFonts w:ascii="Arial" w:hAnsi="Arial" w:cs="Arial"/>
          <w:b/>
          <w:lang w:val="mn-MN"/>
        </w:rPr>
        <w:t>/13.8 дугаар зүйлийн тайлбар:</w:t>
      </w:r>
    </w:p>
    <w:p w:rsidR="00D74BD3" w:rsidRPr="00D74BD3" w:rsidRDefault="00D74BD3" w:rsidP="00D74BD3">
      <w:pPr>
        <w:pStyle w:val="NormalWeb"/>
        <w:spacing w:before="0" w:beforeAutospacing="0" w:after="0" w:afterAutospacing="0"/>
        <w:ind w:firstLine="720"/>
        <w:jc w:val="both"/>
        <w:rPr>
          <w:rFonts w:ascii="Arial" w:hAnsi="Arial" w:cs="Arial"/>
          <w:b/>
          <w:lang w:val="mn-MN"/>
        </w:rPr>
      </w:pPr>
    </w:p>
    <w:p w:rsidR="00E404F0" w:rsidRDefault="00E404F0"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“Тайлбар:-Энэ бүлэгт заасан “эрх бүхий албан тушаалтан” гэж </w:t>
      </w:r>
      <w:r w:rsidR="007C539D" w:rsidRPr="00D74BD3">
        <w:rPr>
          <w:rFonts w:ascii="Arial" w:hAnsi="Arial" w:cs="Arial"/>
          <w:lang w:val="mn-MN"/>
        </w:rPr>
        <w:t xml:space="preserve">хуульд заасны дагуу </w:t>
      </w:r>
      <w:r w:rsidRPr="00D74BD3">
        <w:rPr>
          <w:rFonts w:ascii="Arial" w:hAnsi="Arial" w:cs="Arial"/>
          <w:lang w:val="mn-MN"/>
        </w:rPr>
        <w:t>мөрдөн шалгах, хэрэг бүртгэх, эрэн сурвалжлах ажиллагаа явуулах эрх бүхий хүнийг ойлгоно.”</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D4324F" w:rsidRPr="00D74BD3" w:rsidRDefault="003F12B2"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1</w:t>
      </w:r>
      <w:r w:rsidR="002D7173">
        <w:rPr>
          <w:rFonts w:ascii="Arial" w:hAnsi="Arial" w:cs="Arial"/>
          <w:b/>
          <w:lang w:val="mn-MN"/>
        </w:rPr>
        <w:t>8</w:t>
      </w:r>
      <w:r w:rsidR="00D4324F" w:rsidRPr="00D74BD3">
        <w:rPr>
          <w:rFonts w:ascii="Arial" w:hAnsi="Arial" w:cs="Arial"/>
          <w:b/>
          <w:lang w:val="mn-MN"/>
        </w:rPr>
        <w:t>/18.15 дугаар зүйл:</w:t>
      </w:r>
    </w:p>
    <w:p w:rsidR="00783944" w:rsidRPr="00D74BD3" w:rsidRDefault="00783944" w:rsidP="00D74BD3">
      <w:pPr>
        <w:pStyle w:val="NormalWeb"/>
        <w:spacing w:before="0" w:beforeAutospacing="0" w:after="0" w:afterAutospacing="0"/>
        <w:ind w:firstLine="720"/>
        <w:jc w:val="both"/>
        <w:rPr>
          <w:rFonts w:ascii="Arial" w:hAnsi="Arial" w:cs="Arial"/>
          <w:b/>
          <w:lang w:val="mn-MN"/>
        </w:rPr>
      </w:pPr>
    </w:p>
    <w:p w:rsidR="00D4324F" w:rsidRPr="00D74BD3" w:rsidRDefault="00D4324F" w:rsidP="00D74BD3">
      <w:pPr>
        <w:pStyle w:val="NormalWeb"/>
        <w:spacing w:before="0" w:beforeAutospacing="0" w:after="0" w:afterAutospacing="0"/>
        <w:jc w:val="both"/>
        <w:rPr>
          <w:rFonts w:ascii="Arial" w:hAnsi="Arial" w:cs="Arial"/>
          <w:lang w:val="mn-MN"/>
        </w:rPr>
      </w:pPr>
      <w:r w:rsidRPr="00D74BD3">
        <w:rPr>
          <w:rFonts w:ascii="Arial" w:hAnsi="Arial" w:cs="Arial"/>
          <w:bCs/>
          <w:lang w:val="mn-MN"/>
        </w:rPr>
        <w:tab/>
        <w:t>“</w:t>
      </w:r>
      <w:r w:rsidRPr="00D74BD3">
        <w:rPr>
          <w:rFonts w:ascii="Arial" w:hAnsi="Arial" w:cs="Arial"/>
          <w:b/>
          <w:lang w:val="mn-MN"/>
        </w:rPr>
        <w:t>18.15 дугаар зүйл.Нийгмийн даатгалын шимтгэл төлөхөөс зайлсхийх</w:t>
      </w:r>
    </w:p>
    <w:p w:rsidR="00783944" w:rsidRPr="00D74BD3" w:rsidRDefault="00783944" w:rsidP="00D74BD3">
      <w:pPr>
        <w:pStyle w:val="NormalWeb"/>
        <w:spacing w:before="0" w:beforeAutospacing="0" w:after="0" w:afterAutospacing="0"/>
        <w:jc w:val="both"/>
        <w:rPr>
          <w:rFonts w:ascii="Arial" w:hAnsi="Arial" w:cs="Arial"/>
          <w:lang w:val="mn-MN"/>
        </w:rPr>
      </w:pPr>
    </w:p>
    <w:p w:rsidR="00971141" w:rsidRPr="00D74BD3" w:rsidRDefault="00D4324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w:t>
      </w:r>
      <w:r w:rsidR="00971141" w:rsidRPr="00D74BD3">
        <w:rPr>
          <w:rFonts w:ascii="Arial" w:hAnsi="Arial" w:cs="Arial"/>
          <w:lang w:val="mn-MN"/>
        </w:rPr>
        <w:t>Нийгмийн даатгалын шимтгэл төлөгч хуулийн этгээдийн удирдах, гүйцэтгэх албан тушаалтан нийгмийн даатгалын шимтгэл төлөхөөс зайлсхийх зорилгоор нийгмийн даатгалын шимтгэл ногдох их хэмжээний орлогыг нуусан, худал мэдүүлсэн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971141" w:rsidRPr="00D74BD3" w:rsidRDefault="00971141" w:rsidP="00D74BD3">
      <w:pPr>
        <w:pStyle w:val="NormalWeb"/>
        <w:spacing w:before="0" w:beforeAutospacing="0" w:after="0" w:afterAutospacing="0"/>
        <w:ind w:firstLine="720"/>
        <w:jc w:val="both"/>
        <w:rPr>
          <w:rFonts w:ascii="Arial" w:hAnsi="Arial" w:cs="Arial"/>
          <w:lang w:val="mn-MN"/>
        </w:rPr>
      </w:pPr>
    </w:p>
    <w:p w:rsidR="00D4324F" w:rsidRPr="00D74BD3" w:rsidRDefault="00D4324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lastRenderedPageBreak/>
        <w:t>2.Энэ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rsidR="00783944" w:rsidRPr="00D74BD3" w:rsidRDefault="00783944" w:rsidP="00D74BD3">
      <w:pPr>
        <w:pStyle w:val="NormalWeb"/>
        <w:spacing w:before="0" w:beforeAutospacing="0" w:after="0" w:afterAutospacing="0"/>
        <w:ind w:firstLine="720"/>
        <w:jc w:val="both"/>
        <w:rPr>
          <w:rFonts w:ascii="Arial" w:hAnsi="Arial" w:cs="Arial"/>
          <w:lang w:val="mn-MN"/>
        </w:rPr>
      </w:pPr>
    </w:p>
    <w:p w:rsidR="00D4324F" w:rsidRPr="00D74BD3" w:rsidRDefault="003F12B2"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1</w:t>
      </w:r>
      <w:r w:rsidR="002D7173">
        <w:rPr>
          <w:rFonts w:ascii="Arial" w:hAnsi="Arial" w:cs="Arial"/>
          <w:b/>
          <w:lang w:val="mn-MN"/>
        </w:rPr>
        <w:t>9</w:t>
      </w:r>
      <w:r w:rsidR="00D4324F" w:rsidRPr="00D74BD3">
        <w:rPr>
          <w:rFonts w:ascii="Arial" w:hAnsi="Arial" w:cs="Arial"/>
          <w:b/>
          <w:lang w:val="mn-MN"/>
        </w:rPr>
        <w:t>/18.16 дугаар зүйл:</w:t>
      </w:r>
    </w:p>
    <w:p w:rsidR="00783944" w:rsidRPr="00D74BD3" w:rsidRDefault="00783944" w:rsidP="00D74BD3">
      <w:pPr>
        <w:pStyle w:val="NormalWeb"/>
        <w:spacing w:before="0" w:beforeAutospacing="0" w:after="0" w:afterAutospacing="0"/>
        <w:ind w:firstLine="720"/>
        <w:jc w:val="both"/>
        <w:rPr>
          <w:rFonts w:ascii="Arial" w:hAnsi="Arial" w:cs="Arial"/>
          <w:b/>
          <w:lang w:val="mn-MN"/>
        </w:rPr>
      </w:pPr>
    </w:p>
    <w:p w:rsidR="00D4324F" w:rsidRPr="00D74BD3" w:rsidRDefault="00783944" w:rsidP="00D74BD3">
      <w:pPr>
        <w:pStyle w:val="ListParagraph"/>
        <w:spacing w:line="240" w:lineRule="auto"/>
        <w:ind w:left="0" w:firstLine="720"/>
        <w:rPr>
          <w:b/>
          <w:szCs w:val="24"/>
        </w:rPr>
      </w:pPr>
      <w:r w:rsidRPr="00D74BD3">
        <w:rPr>
          <w:b/>
          <w:szCs w:val="24"/>
        </w:rPr>
        <w:t>“</w:t>
      </w:r>
      <w:r w:rsidR="00D4324F" w:rsidRPr="00D74BD3">
        <w:rPr>
          <w:b/>
          <w:szCs w:val="24"/>
        </w:rPr>
        <w:t>18.16 дугаар зүйл.Хууль бусаар даатгалын нөхөн төлбөр авах</w:t>
      </w:r>
    </w:p>
    <w:p w:rsidR="00783944" w:rsidRPr="00D74BD3" w:rsidRDefault="00783944" w:rsidP="00D74BD3">
      <w:pPr>
        <w:pStyle w:val="ListParagraph"/>
        <w:spacing w:line="240" w:lineRule="auto"/>
        <w:ind w:left="0" w:firstLine="720"/>
        <w:rPr>
          <w:szCs w:val="24"/>
        </w:rPr>
      </w:pPr>
    </w:p>
    <w:p w:rsidR="00D4324F" w:rsidRPr="00D74BD3" w:rsidRDefault="00D4324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783944" w:rsidRPr="00D74BD3" w:rsidRDefault="00783944" w:rsidP="00D74BD3">
      <w:pPr>
        <w:pStyle w:val="NormalWeb"/>
        <w:spacing w:before="0" w:beforeAutospacing="0" w:after="0" w:afterAutospacing="0"/>
        <w:ind w:firstLine="720"/>
        <w:jc w:val="both"/>
        <w:rPr>
          <w:rFonts w:ascii="Arial" w:hAnsi="Arial" w:cs="Arial"/>
          <w:lang w:val="mn-MN"/>
        </w:rPr>
      </w:pPr>
    </w:p>
    <w:p w:rsidR="00D4324F" w:rsidRPr="00D74BD3" w:rsidRDefault="00D4324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2.Энэ гэмт хэргийг:</w:t>
      </w:r>
    </w:p>
    <w:p w:rsidR="00783944" w:rsidRPr="00D74BD3" w:rsidRDefault="00783944" w:rsidP="00D74BD3">
      <w:pPr>
        <w:pStyle w:val="NormalWeb"/>
        <w:spacing w:before="0" w:beforeAutospacing="0" w:after="0" w:afterAutospacing="0"/>
        <w:ind w:firstLine="720"/>
        <w:jc w:val="both"/>
        <w:rPr>
          <w:rFonts w:ascii="Arial" w:hAnsi="Arial" w:cs="Arial"/>
          <w:lang w:val="mn-MN"/>
        </w:rPr>
      </w:pPr>
    </w:p>
    <w:p w:rsidR="00D4324F" w:rsidRPr="00D74BD3" w:rsidRDefault="0078394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r>
      <w:r w:rsidR="00D4324F" w:rsidRPr="00D74BD3">
        <w:rPr>
          <w:rFonts w:ascii="Arial" w:hAnsi="Arial" w:cs="Arial"/>
          <w:lang w:val="mn-MN"/>
        </w:rPr>
        <w:t>2.1.албан тушаалын байдлаа ашиглаж;</w:t>
      </w:r>
    </w:p>
    <w:p w:rsidR="00D4324F" w:rsidRPr="00D74BD3" w:rsidRDefault="0078394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r>
      <w:r w:rsidR="00D4324F" w:rsidRPr="00D74BD3">
        <w:rPr>
          <w:rFonts w:ascii="Arial" w:hAnsi="Arial" w:cs="Arial"/>
          <w:lang w:val="mn-MN"/>
        </w:rPr>
        <w:t xml:space="preserve">2.2.бүлэглэж, </w:t>
      </w:r>
    </w:p>
    <w:p w:rsidR="00D4324F" w:rsidRPr="00D74BD3" w:rsidRDefault="0078394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r>
      <w:r w:rsidR="00D4324F" w:rsidRPr="00D74BD3">
        <w:rPr>
          <w:rFonts w:ascii="Arial" w:hAnsi="Arial" w:cs="Arial"/>
          <w:lang w:val="mn-MN"/>
        </w:rPr>
        <w:t>2.3.их хэмжээний даатгалын нөхөн төлбөр авч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783944" w:rsidRPr="00D74BD3" w:rsidRDefault="00783944" w:rsidP="00D74BD3">
      <w:pPr>
        <w:pStyle w:val="NormalWeb"/>
        <w:spacing w:before="0" w:beforeAutospacing="0" w:after="0" w:afterAutospacing="0"/>
        <w:ind w:firstLine="720"/>
        <w:jc w:val="both"/>
        <w:rPr>
          <w:rFonts w:ascii="Arial" w:hAnsi="Arial" w:cs="Arial"/>
          <w:lang w:val="mn-MN"/>
        </w:rPr>
      </w:pPr>
    </w:p>
    <w:p w:rsidR="00D4324F" w:rsidRPr="00D74BD3" w:rsidRDefault="00D4324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r w:rsidR="00783944" w:rsidRPr="00D74BD3">
        <w:rPr>
          <w:rFonts w:ascii="Arial" w:hAnsi="Arial" w:cs="Arial"/>
          <w:lang w:val="mn-MN"/>
        </w:rPr>
        <w:t>”</w:t>
      </w:r>
    </w:p>
    <w:p w:rsidR="00100AD2" w:rsidRPr="00D74BD3" w:rsidRDefault="00100AD2" w:rsidP="00D74BD3">
      <w:pPr>
        <w:pStyle w:val="NormalWeb"/>
        <w:spacing w:before="0" w:beforeAutospacing="0" w:after="0" w:afterAutospacing="0"/>
        <w:ind w:firstLine="720"/>
        <w:jc w:val="both"/>
        <w:rPr>
          <w:rFonts w:ascii="Arial" w:hAnsi="Arial" w:cs="Arial"/>
          <w:lang w:val="mn-MN"/>
        </w:rPr>
      </w:pPr>
    </w:p>
    <w:p w:rsidR="006462CD" w:rsidRPr="00D74BD3" w:rsidRDefault="002D7173"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20</w:t>
      </w:r>
      <w:r w:rsidR="006462CD" w:rsidRPr="00D74BD3">
        <w:rPr>
          <w:rFonts w:ascii="Arial" w:hAnsi="Arial" w:cs="Arial"/>
          <w:b/>
          <w:lang w:val="mn-MN"/>
        </w:rPr>
        <w:t>/22.4 дүгээр зүйлийн 7 дахь хэсэг:</w:t>
      </w:r>
    </w:p>
    <w:p w:rsidR="006462CD" w:rsidRPr="00D74BD3" w:rsidRDefault="006462CD" w:rsidP="00D74BD3">
      <w:pPr>
        <w:pStyle w:val="NormalWeb"/>
        <w:spacing w:before="0" w:beforeAutospacing="0" w:after="0" w:afterAutospacing="0"/>
        <w:ind w:firstLine="720"/>
        <w:jc w:val="both"/>
        <w:rPr>
          <w:rFonts w:ascii="Arial" w:hAnsi="Arial" w:cs="Arial"/>
          <w:lang w:val="mn-MN"/>
        </w:rPr>
      </w:pPr>
    </w:p>
    <w:p w:rsidR="006462CD" w:rsidRPr="00D74BD3" w:rsidRDefault="006462CD" w:rsidP="00D74BD3">
      <w:pPr>
        <w:pStyle w:val="msghead"/>
        <w:spacing w:before="0" w:beforeAutospacing="0" w:after="0" w:afterAutospacing="0"/>
        <w:jc w:val="both"/>
        <w:rPr>
          <w:rFonts w:ascii="Arial" w:hAnsi="Arial" w:cs="Arial"/>
          <w:lang w:val="mn-MN"/>
        </w:rPr>
      </w:pPr>
      <w:r w:rsidRPr="00D74BD3">
        <w:rPr>
          <w:rStyle w:val="Strong"/>
          <w:rFonts w:ascii="Arial" w:hAnsi="Arial" w:cs="Arial"/>
          <w:b w:val="0"/>
          <w:lang w:val="mn-MN"/>
        </w:rPr>
        <w:tab/>
        <w:t>“</w:t>
      </w:r>
      <w:r w:rsidRPr="00D74BD3">
        <w:rPr>
          <w:rFonts w:ascii="Arial" w:hAnsi="Arial" w:cs="Arial"/>
          <w:lang w:val="mn-MN"/>
        </w:rPr>
        <w:t>7.Нийтийн албан тушаалтан хахууль өгөгчийн ашиг сонирхлын үүднээс албаны чиг үүргээ хэрэгжүүлсний хариуд, эсхүл хэрэгжүүлэхийн тулд, эсхүл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 саналыг хүлээн зөвшөөрсөн бол нийтийн албанд томилогдох эрхийг хоёр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зорчих эрхийг хязгаарлах, эсхүл нэг жилээс таван жил хүртэл хугацаагаар хорих ял шийтгэнэ.”</w:t>
      </w:r>
    </w:p>
    <w:p w:rsidR="006462CD" w:rsidRPr="00D74BD3" w:rsidRDefault="006462CD" w:rsidP="00D74BD3">
      <w:pPr>
        <w:pStyle w:val="NormalWeb"/>
        <w:spacing w:before="0" w:beforeAutospacing="0" w:after="0" w:afterAutospacing="0"/>
        <w:ind w:firstLine="720"/>
        <w:jc w:val="both"/>
        <w:rPr>
          <w:rFonts w:ascii="Arial" w:hAnsi="Arial" w:cs="Arial"/>
          <w:b/>
          <w:lang w:val="mn-MN"/>
        </w:rPr>
      </w:pPr>
    </w:p>
    <w:p w:rsidR="00100AD2" w:rsidRDefault="002D7173"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21</w:t>
      </w:r>
      <w:r w:rsidR="00100AD2" w:rsidRPr="00D74BD3">
        <w:rPr>
          <w:rFonts w:ascii="Arial" w:hAnsi="Arial" w:cs="Arial"/>
          <w:b/>
          <w:lang w:val="mn-MN"/>
        </w:rPr>
        <w:t>/22.5 дугаар зүйлийн 3 дахь хэсэг:</w:t>
      </w:r>
    </w:p>
    <w:p w:rsidR="00D74BD3" w:rsidRPr="00D74BD3" w:rsidRDefault="00D74BD3" w:rsidP="00D74BD3">
      <w:pPr>
        <w:pStyle w:val="NormalWeb"/>
        <w:spacing w:before="0" w:beforeAutospacing="0" w:after="0" w:afterAutospacing="0"/>
        <w:ind w:firstLine="720"/>
        <w:jc w:val="both"/>
        <w:rPr>
          <w:rFonts w:ascii="Arial" w:hAnsi="Arial" w:cs="Arial"/>
          <w:b/>
          <w:lang w:val="mn-MN"/>
        </w:rPr>
      </w:pPr>
    </w:p>
    <w:p w:rsidR="00100AD2" w:rsidRDefault="00100AD2"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“3.Энэ гэмт хэргийг хуулийн этгээдийн нэрийн өмнөөс, хуулийн этгээдийн ашиг сонирхлын төлөө үйлдсэн бол хуулийн этгээдийг тодорхой төрлийн үйл </w:t>
      </w:r>
      <w:r w:rsidRPr="00D74BD3">
        <w:rPr>
          <w:rFonts w:ascii="Arial" w:hAnsi="Arial" w:cs="Arial"/>
          <w:lang w:val="mn-MN"/>
        </w:rPr>
        <w:lastRenderedPageBreak/>
        <w:t>ажиллагаа явуулах эрх хасаж нэг зуун хорин мянган нэгжээс дөрвөн зуун мянган нэгжтэй тэнцэх хэмжээний төгрөгөөр торгох ял шийтгэнэ.”</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100AD2" w:rsidRDefault="006462CD"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2</w:t>
      </w:r>
      <w:r w:rsidR="002D7173">
        <w:rPr>
          <w:rFonts w:ascii="Arial" w:hAnsi="Arial" w:cs="Arial"/>
          <w:b/>
          <w:lang w:val="mn-MN"/>
        </w:rPr>
        <w:t>2</w:t>
      </w:r>
      <w:r w:rsidR="00C46673" w:rsidRPr="00D74BD3">
        <w:rPr>
          <w:rFonts w:ascii="Arial" w:hAnsi="Arial" w:cs="Arial"/>
          <w:b/>
          <w:lang w:val="mn-MN"/>
        </w:rPr>
        <w:t>/22.8 дугаар зүйлийн 2 дахь хэсэг:</w:t>
      </w:r>
    </w:p>
    <w:p w:rsidR="00D74BD3" w:rsidRPr="00D74BD3" w:rsidRDefault="00D74BD3" w:rsidP="00D74BD3">
      <w:pPr>
        <w:pStyle w:val="NormalWeb"/>
        <w:spacing w:before="0" w:beforeAutospacing="0" w:after="0" w:afterAutospacing="0"/>
        <w:ind w:firstLine="720"/>
        <w:jc w:val="both"/>
        <w:rPr>
          <w:rFonts w:ascii="Arial" w:hAnsi="Arial" w:cs="Arial"/>
          <w:b/>
          <w:lang w:val="mn-MN"/>
        </w:rPr>
      </w:pPr>
    </w:p>
    <w:p w:rsidR="00C4667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“2.Энэ гэмт хэргийн улмаас их хэмжээний хохирол учирсан бол хоёр жилээс найман жил хүртэл хугацаагаар хорих ял шийтгэнэ.” </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90727F" w:rsidRPr="00D74BD3" w:rsidRDefault="00910B57" w:rsidP="00D74BD3">
      <w:pPr>
        <w:tabs>
          <w:tab w:val="left" w:pos="709"/>
        </w:tabs>
        <w:spacing w:after="0" w:line="240" w:lineRule="auto"/>
        <w:jc w:val="both"/>
        <w:rPr>
          <w:rFonts w:ascii="Arial" w:hAnsi="Arial" w:cs="Arial"/>
          <w:bCs/>
          <w:sz w:val="24"/>
          <w:szCs w:val="24"/>
          <w:lang w:val="mn-MN"/>
        </w:rPr>
      </w:pPr>
      <w:r w:rsidRPr="00D74BD3">
        <w:rPr>
          <w:rFonts w:ascii="Arial" w:hAnsi="Arial" w:cs="Arial"/>
          <w:b/>
          <w:bCs/>
          <w:sz w:val="24"/>
          <w:szCs w:val="24"/>
          <w:lang w:val="mn-MN"/>
        </w:rPr>
        <w:tab/>
      </w:r>
      <w:r w:rsidR="00E43DBC" w:rsidRPr="00D74BD3">
        <w:rPr>
          <w:rStyle w:val="Strong"/>
          <w:rFonts w:ascii="Arial" w:hAnsi="Arial" w:cs="Arial"/>
          <w:sz w:val="24"/>
          <w:szCs w:val="24"/>
          <w:lang w:val="mn-MN"/>
        </w:rPr>
        <w:t>2 дугаар зүйл.</w:t>
      </w:r>
      <w:r w:rsidR="00190DA2" w:rsidRPr="00D74BD3">
        <w:rPr>
          <w:rStyle w:val="Strong"/>
          <w:rFonts w:ascii="Arial" w:hAnsi="Arial" w:cs="Arial"/>
          <w:b w:val="0"/>
          <w:sz w:val="24"/>
          <w:szCs w:val="24"/>
          <w:lang w:val="mn-MN"/>
        </w:rPr>
        <w:t>Эрүүгийн хуулийн</w:t>
      </w:r>
      <w:r w:rsidR="004651A4" w:rsidRPr="00D74BD3">
        <w:rPr>
          <w:rStyle w:val="Strong"/>
          <w:rFonts w:ascii="Arial" w:hAnsi="Arial" w:cs="Arial"/>
          <w:sz w:val="24"/>
          <w:szCs w:val="24"/>
          <w:lang w:val="mn-MN"/>
        </w:rPr>
        <w:t xml:space="preserve"> </w:t>
      </w:r>
      <w:r w:rsidR="004651A4" w:rsidRPr="00D74BD3">
        <w:rPr>
          <w:rFonts w:ascii="Arial" w:hAnsi="Arial" w:cs="Arial"/>
          <w:sz w:val="24"/>
          <w:szCs w:val="24"/>
          <w:lang w:val="mn-MN"/>
        </w:rPr>
        <w:t>2.6 дугаар зүйлийн 4 дэх хэсгийн “Шүүх” гэсний дараа “</w:t>
      </w:r>
      <w:r w:rsidR="00935392" w:rsidRPr="00D74BD3">
        <w:rPr>
          <w:rFonts w:ascii="Arial" w:hAnsi="Arial" w:cs="Arial"/>
          <w:sz w:val="24"/>
          <w:szCs w:val="24"/>
          <w:lang w:val="mn-MN"/>
        </w:rPr>
        <w:t>энэ зүйлийн 2 дахь хэсэгт зааснаас бусад</w:t>
      </w:r>
      <w:r w:rsidR="004651A4" w:rsidRPr="00D74BD3">
        <w:rPr>
          <w:rFonts w:ascii="Arial" w:hAnsi="Arial" w:cs="Arial"/>
          <w:sz w:val="24"/>
          <w:szCs w:val="24"/>
          <w:lang w:val="mn-MN"/>
        </w:rPr>
        <w:t xml:space="preserve">” гэж, </w:t>
      </w:r>
      <w:r w:rsidR="0040307E" w:rsidRPr="00D74BD3">
        <w:rPr>
          <w:rFonts w:ascii="Arial" w:hAnsi="Arial" w:cs="Arial"/>
          <w:sz w:val="24"/>
          <w:szCs w:val="24"/>
          <w:lang w:val="mn-MN"/>
        </w:rPr>
        <w:t xml:space="preserve">3.1 дүгээр зүйлийн 3 дахь хэсгийн “үйлдлээрээ” гэсний дараа “санаатай” гэж, </w:t>
      </w:r>
      <w:r w:rsidR="004651A4" w:rsidRPr="00D74BD3">
        <w:rPr>
          <w:rFonts w:ascii="Arial" w:hAnsi="Arial" w:cs="Arial"/>
          <w:sz w:val="24"/>
          <w:szCs w:val="24"/>
          <w:lang w:val="mn-MN"/>
        </w:rPr>
        <w:t xml:space="preserve">5.7 дугаар зүйлийн 2 дахь хэсгийн “болно.” гэсний дараа “Энэ хуулийн тусгай ангид заасан тохиолдолд эрх хасах ялыг заавал оногдуулна.” гэж, 6.5 дугаар зүйлийн 1.5 дахь заалтын “илчилсэн,” гэсний дараа “бусдын үйлдсэн” гэж, 6.7 дугаар зүйлийн 1 дэх хэсгийн “байдлаар” гэсний дараа “хорих” гэж, </w:t>
      </w:r>
      <w:r w:rsidR="008B54BC" w:rsidRPr="00D74BD3">
        <w:rPr>
          <w:rFonts w:ascii="Arial" w:hAnsi="Arial" w:cs="Arial"/>
          <w:sz w:val="24"/>
          <w:szCs w:val="24"/>
          <w:lang w:val="mn-MN"/>
        </w:rPr>
        <w:t>мөн</w:t>
      </w:r>
      <w:r w:rsidR="004651A4" w:rsidRPr="00D74BD3">
        <w:rPr>
          <w:rFonts w:ascii="Arial" w:hAnsi="Arial" w:cs="Arial"/>
          <w:sz w:val="24"/>
          <w:szCs w:val="24"/>
          <w:lang w:val="mn-MN"/>
        </w:rPr>
        <w:t xml:space="preserve"> зүйлийн 1.3 дахь заалтын “хорих ялын” гэсний дараа “доод хэмжээг хоёр жилээс дээш,” гэж, </w:t>
      </w:r>
      <w:r w:rsidR="008B54BC" w:rsidRPr="00D74BD3">
        <w:rPr>
          <w:rFonts w:ascii="Arial" w:hAnsi="Arial" w:cs="Arial"/>
          <w:sz w:val="24"/>
          <w:szCs w:val="24"/>
          <w:lang w:val="mn-MN"/>
        </w:rPr>
        <w:t xml:space="preserve">мөн зүйлийн </w:t>
      </w:r>
      <w:r w:rsidR="004651A4" w:rsidRPr="00D74BD3">
        <w:rPr>
          <w:rFonts w:ascii="Arial" w:hAnsi="Arial" w:cs="Arial"/>
          <w:sz w:val="24"/>
          <w:szCs w:val="24"/>
          <w:lang w:val="mn-MN"/>
        </w:rPr>
        <w:t>1.5 дахь заалтын  “тогтоосон” гэсний дараа “ба бүх насаар хорих ял оногдуулахаар заагаагүй” гэж, 6.8 дугаар зүйлийн 2 дахь хэсгийн “төгрөгийг,” гэсний дараа “нийтэд тустай ажил хийлгэх ялын найман цагийг,” гэж, 6.10 дугаар зүйлийн</w:t>
      </w:r>
      <w:r w:rsidR="008B54BC" w:rsidRPr="00D74BD3">
        <w:rPr>
          <w:rFonts w:ascii="Arial" w:hAnsi="Arial" w:cs="Arial"/>
          <w:sz w:val="24"/>
          <w:szCs w:val="24"/>
          <w:lang w:val="mn-MN"/>
        </w:rPr>
        <w:t xml:space="preserve"> 2 дахь хэсгийн</w:t>
      </w:r>
      <w:r w:rsidR="004651A4" w:rsidRPr="00D74BD3">
        <w:rPr>
          <w:rFonts w:ascii="Arial" w:hAnsi="Arial" w:cs="Arial"/>
          <w:sz w:val="24"/>
          <w:szCs w:val="24"/>
          <w:lang w:val="mn-MN"/>
        </w:rPr>
        <w:t xml:space="preserve"> “төгрөгөөр,” гэсний дараа “нийтэд тустай ажил хийлгэх ялын найман цагаар,” гэж, 6.13 дугаар зүйлийн гар</w:t>
      </w:r>
      <w:r w:rsidR="004534E6" w:rsidRPr="00D74BD3">
        <w:rPr>
          <w:rFonts w:ascii="Arial" w:hAnsi="Arial" w:cs="Arial"/>
          <w:sz w:val="24"/>
          <w:szCs w:val="24"/>
          <w:lang w:val="mn-MN"/>
        </w:rPr>
        <w:t>чиг, мөн зүйлийн 3 дахь хэсгийн “хязгаарлах</w:t>
      </w:r>
      <w:r w:rsidR="004651A4" w:rsidRPr="00D74BD3">
        <w:rPr>
          <w:rFonts w:ascii="Arial" w:hAnsi="Arial" w:cs="Arial"/>
          <w:sz w:val="24"/>
          <w:szCs w:val="24"/>
          <w:lang w:val="mn-MN"/>
        </w:rPr>
        <w:t>” гэсний дараа “</w:t>
      </w:r>
      <w:r w:rsidR="004534E6" w:rsidRPr="00D74BD3">
        <w:rPr>
          <w:rFonts w:ascii="Arial" w:hAnsi="Arial" w:cs="Arial"/>
          <w:sz w:val="24"/>
          <w:szCs w:val="24"/>
          <w:lang w:val="mn-MN"/>
        </w:rPr>
        <w:t xml:space="preserve">, </w:t>
      </w:r>
      <w:r w:rsidR="004651A4" w:rsidRPr="00D74BD3">
        <w:rPr>
          <w:rFonts w:ascii="Arial" w:hAnsi="Arial" w:cs="Arial"/>
          <w:sz w:val="24"/>
          <w:szCs w:val="24"/>
          <w:lang w:val="mn-MN"/>
        </w:rPr>
        <w:t>нийтэд тустай ажил хийлгэх” гэж, 7.3 дугаар зүйлийн 4 дэх хэсгийн “болгож,</w:t>
      </w:r>
      <w:r w:rsidR="00BC426E" w:rsidRPr="00D74BD3">
        <w:rPr>
          <w:rFonts w:ascii="Arial" w:hAnsi="Arial" w:cs="Arial"/>
          <w:sz w:val="24"/>
          <w:szCs w:val="24"/>
          <w:lang w:val="mn-MN"/>
        </w:rPr>
        <w:t xml:space="preserve"> </w:t>
      </w:r>
      <w:r w:rsidR="004651A4" w:rsidRPr="00D74BD3">
        <w:rPr>
          <w:rFonts w:ascii="Arial" w:hAnsi="Arial" w:cs="Arial"/>
          <w:sz w:val="24"/>
          <w:szCs w:val="24"/>
          <w:lang w:val="mn-MN"/>
        </w:rPr>
        <w:t>” гэсний дараа “энэ хуулийн 6.1 дүгээр зүйлд заасан журмаар” гэж,</w:t>
      </w:r>
      <w:r w:rsidR="007F3785" w:rsidRPr="00D74BD3">
        <w:rPr>
          <w:rFonts w:ascii="Arial" w:hAnsi="Arial" w:cs="Arial"/>
          <w:sz w:val="24"/>
          <w:szCs w:val="24"/>
          <w:lang w:val="mn-MN"/>
        </w:rPr>
        <w:t xml:space="preserve"> 10.5 дугаар зүйлийн гарчгийн “Эх” гэсний дараа “нь” гэж,</w:t>
      </w:r>
      <w:r w:rsidR="004651A4" w:rsidRPr="00D74BD3">
        <w:rPr>
          <w:rFonts w:ascii="Arial" w:hAnsi="Arial" w:cs="Arial"/>
          <w:sz w:val="24"/>
          <w:szCs w:val="24"/>
          <w:lang w:val="mn-MN"/>
        </w:rPr>
        <w:t xml:space="preserve"> </w:t>
      </w:r>
      <w:r w:rsidR="0090727F" w:rsidRPr="00D74BD3">
        <w:rPr>
          <w:rFonts w:ascii="Arial" w:eastAsia="Times New Roman" w:hAnsi="Arial" w:cs="Arial"/>
          <w:sz w:val="24"/>
          <w:szCs w:val="24"/>
          <w:lang w:val="mn-MN"/>
        </w:rPr>
        <w:t>16.3 дугаар зүйлийн</w:t>
      </w:r>
      <w:r w:rsidR="005951FC" w:rsidRPr="00D74BD3">
        <w:rPr>
          <w:rFonts w:ascii="Arial" w:eastAsia="Times New Roman" w:hAnsi="Arial" w:cs="Arial"/>
          <w:sz w:val="24"/>
          <w:szCs w:val="24"/>
          <w:lang w:val="mn-MN"/>
        </w:rPr>
        <w:t xml:space="preserve"> 1 дэх хэс</w:t>
      </w:r>
      <w:r w:rsidR="00580C4F" w:rsidRPr="00D74BD3">
        <w:rPr>
          <w:rFonts w:ascii="Arial" w:eastAsia="Times New Roman" w:hAnsi="Arial" w:cs="Arial"/>
          <w:sz w:val="24"/>
          <w:szCs w:val="24"/>
          <w:lang w:val="mn-MN"/>
        </w:rPr>
        <w:t>эг,</w:t>
      </w:r>
      <w:r w:rsidR="00592084" w:rsidRPr="00D74BD3">
        <w:rPr>
          <w:rFonts w:ascii="Arial" w:eastAsia="Times New Roman" w:hAnsi="Arial" w:cs="Arial"/>
          <w:sz w:val="24"/>
          <w:szCs w:val="24"/>
          <w:lang w:val="mn-MN"/>
        </w:rPr>
        <w:t xml:space="preserve"> 17.3 дугаар зүйлийн 1 дэх хэсгийн</w:t>
      </w:r>
      <w:r w:rsidR="00580C4F" w:rsidRPr="00D74BD3">
        <w:rPr>
          <w:rFonts w:ascii="Arial" w:eastAsia="Times New Roman" w:hAnsi="Arial" w:cs="Arial"/>
          <w:sz w:val="24"/>
          <w:szCs w:val="24"/>
          <w:lang w:val="mn-MN"/>
        </w:rPr>
        <w:t xml:space="preserve"> </w:t>
      </w:r>
      <w:r w:rsidR="00592084" w:rsidRPr="00D74BD3">
        <w:rPr>
          <w:rFonts w:ascii="Arial" w:hAnsi="Arial" w:cs="Arial"/>
          <w:sz w:val="24"/>
          <w:szCs w:val="24"/>
          <w:lang w:val="mn-MN"/>
        </w:rPr>
        <w:t>“торгох,” гэсний дараа “эсхүл хоёр зуун дөчин цагаас долоон зуун хорин цаг хүртэл хугацаагаар нийтэд тустай ажил хийлгэх,” гэж,</w:t>
      </w:r>
      <w:r w:rsidR="006B326E" w:rsidRPr="00D74BD3">
        <w:rPr>
          <w:rFonts w:ascii="Arial" w:hAnsi="Arial" w:cs="Arial"/>
          <w:sz w:val="24"/>
          <w:szCs w:val="24"/>
          <w:lang w:val="mn-MN"/>
        </w:rPr>
        <w:t xml:space="preserve"> </w:t>
      </w:r>
      <w:r w:rsidR="007E3EBA" w:rsidRPr="00D74BD3">
        <w:rPr>
          <w:rFonts w:ascii="Arial" w:hAnsi="Arial" w:cs="Arial"/>
          <w:sz w:val="24"/>
          <w:szCs w:val="24"/>
          <w:lang w:val="mn-MN"/>
        </w:rPr>
        <w:t xml:space="preserve">17.3 дугаар </w:t>
      </w:r>
      <w:r w:rsidR="006B326E" w:rsidRPr="00D74BD3">
        <w:rPr>
          <w:rFonts w:ascii="Arial" w:hAnsi="Arial" w:cs="Arial"/>
          <w:sz w:val="24"/>
          <w:szCs w:val="24"/>
          <w:lang w:val="mn-MN"/>
        </w:rPr>
        <w:t>зүйлийн 2.2 дахь заалт,</w:t>
      </w:r>
      <w:r w:rsidR="00885239" w:rsidRPr="00D74BD3">
        <w:rPr>
          <w:rFonts w:ascii="Arial" w:hAnsi="Arial" w:cs="Arial"/>
          <w:sz w:val="24"/>
          <w:szCs w:val="24"/>
          <w:lang w:val="mn-MN"/>
        </w:rPr>
        <w:t xml:space="preserve"> 17.4 дүгээр зүйлийн 2.2 дахь заалт, 17.5 дугаар зүйлийн 2 дахь хэсэг, 17.10 дугаар зүйлийн 1 дэхь хэсгийн </w:t>
      </w:r>
      <w:r w:rsidR="006B326E" w:rsidRPr="00D74BD3">
        <w:rPr>
          <w:rFonts w:ascii="Arial" w:hAnsi="Arial" w:cs="Arial"/>
          <w:sz w:val="24"/>
          <w:szCs w:val="24"/>
          <w:lang w:val="mn-MN"/>
        </w:rPr>
        <w:t>“ноцтой,” гэсний дараа “эсхүл” гэж</w:t>
      </w:r>
      <w:r w:rsidR="001B733D" w:rsidRPr="00D74BD3">
        <w:rPr>
          <w:rFonts w:ascii="Arial" w:hAnsi="Arial" w:cs="Arial"/>
          <w:sz w:val="24"/>
          <w:szCs w:val="24"/>
          <w:lang w:val="mn-MN"/>
        </w:rPr>
        <w:t>,</w:t>
      </w:r>
      <w:r w:rsidR="00592084" w:rsidRPr="00D74BD3">
        <w:rPr>
          <w:rFonts w:ascii="Arial" w:hAnsi="Arial" w:cs="Arial"/>
          <w:sz w:val="24"/>
          <w:szCs w:val="24"/>
          <w:lang w:val="mn-MN"/>
        </w:rPr>
        <w:t xml:space="preserve"> </w:t>
      </w:r>
      <w:r w:rsidR="00D4324F" w:rsidRPr="00D74BD3">
        <w:rPr>
          <w:rFonts w:ascii="Arial" w:hAnsi="Arial" w:cs="Arial"/>
          <w:sz w:val="24"/>
          <w:szCs w:val="24"/>
          <w:lang w:val="mn-MN"/>
        </w:rPr>
        <w:t>18.10 дугаар зүйлийн 3 дахь хэсгийн “энэ” гэсний дараа “зүйлийн 1, 2-т заасан” гэж,</w:t>
      </w:r>
      <w:r w:rsidR="00935392" w:rsidRPr="00D74BD3">
        <w:rPr>
          <w:rFonts w:ascii="Arial" w:hAnsi="Arial" w:cs="Arial"/>
          <w:sz w:val="24"/>
          <w:szCs w:val="24"/>
          <w:lang w:val="mn-MN"/>
        </w:rPr>
        <w:t xml:space="preserve"> 20.12 дугаар зүйлийн 1 дэх хэсгийн “хүнсний” гэсний дараа “, эсхүл хүнсний нэмэлт” гэж,</w:t>
      </w:r>
      <w:r w:rsidR="00524343" w:rsidRPr="00D74BD3">
        <w:rPr>
          <w:rFonts w:ascii="Arial" w:hAnsi="Arial" w:cs="Arial"/>
          <w:sz w:val="24"/>
          <w:szCs w:val="24"/>
          <w:lang w:val="mn-MN"/>
        </w:rPr>
        <w:t xml:space="preserve"> 21.6 дугаар зүйлийн 1 дэх хэсгийн “өмгөөлөгч</w:t>
      </w:r>
      <w:r w:rsidR="007E3EBA" w:rsidRPr="00D74BD3">
        <w:rPr>
          <w:rFonts w:ascii="Arial" w:hAnsi="Arial" w:cs="Arial"/>
          <w:sz w:val="24"/>
          <w:szCs w:val="24"/>
          <w:lang w:val="mn-MN"/>
        </w:rPr>
        <w:t>,</w:t>
      </w:r>
      <w:r w:rsidR="00524343" w:rsidRPr="00D74BD3">
        <w:rPr>
          <w:rFonts w:ascii="Arial" w:hAnsi="Arial" w:cs="Arial"/>
          <w:sz w:val="24"/>
          <w:szCs w:val="24"/>
          <w:lang w:val="mn-MN"/>
        </w:rPr>
        <w:t>” гэсний дараа “мөрдөгч,” гэж,</w:t>
      </w:r>
      <w:r w:rsidR="00935392" w:rsidRPr="00D74BD3">
        <w:rPr>
          <w:rFonts w:ascii="Arial" w:hAnsi="Arial" w:cs="Arial"/>
          <w:sz w:val="24"/>
          <w:szCs w:val="24"/>
          <w:lang w:val="mn-MN"/>
        </w:rPr>
        <w:t xml:space="preserve"> 21.12 дугаар зүйлийн 1 дэх хэсгийн “оногдуулах” гэсний дараа “,</w:t>
      </w:r>
      <w:r w:rsidR="007E3EBA" w:rsidRPr="00D74BD3">
        <w:rPr>
          <w:rFonts w:ascii="Arial" w:hAnsi="Arial" w:cs="Arial"/>
          <w:sz w:val="24"/>
          <w:szCs w:val="24"/>
          <w:lang w:val="mn-MN"/>
        </w:rPr>
        <w:t xml:space="preserve"> </w:t>
      </w:r>
      <w:r w:rsidR="00935392" w:rsidRPr="00D74BD3">
        <w:rPr>
          <w:rFonts w:ascii="Arial" w:hAnsi="Arial" w:cs="Arial"/>
          <w:sz w:val="24"/>
          <w:szCs w:val="24"/>
          <w:lang w:val="mn-MN"/>
        </w:rPr>
        <w:t xml:space="preserve">ялгаварлах” гэж, </w:t>
      </w:r>
      <w:r w:rsidR="002E16DD" w:rsidRPr="00D74BD3">
        <w:rPr>
          <w:rFonts w:ascii="Arial" w:hAnsi="Arial" w:cs="Arial"/>
          <w:sz w:val="24"/>
          <w:szCs w:val="24"/>
          <w:lang w:val="mn-MN"/>
        </w:rPr>
        <w:t xml:space="preserve">21.14 дүгээр зүйлийн 1 дэх хэсгийн "шүүгч," гэсний дараа "эсхүл" гэж, мөн зүйлийн 2 дахь хэсгийн "прокурор," гэсний дараа "эсхүл" гэж, </w:t>
      </w:r>
      <w:r w:rsidR="006D78D5" w:rsidRPr="00D74BD3">
        <w:rPr>
          <w:rFonts w:ascii="Arial" w:hAnsi="Arial" w:cs="Arial"/>
          <w:sz w:val="24"/>
          <w:szCs w:val="24"/>
          <w:lang w:val="mn-MN"/>
        </w:rPr>
        <w:t xml:space="preserve">22.3 дугаар зүйлийн 1 дэх хэсгийн “торгох,” гэсний дараа “эсхүл нэг жилээс таван жил хүртэл хугацаагаар зорчих эрхийг хязгаарлах,” гэж, </w:t>
      </w:r>
      <w:r w:rsidR="00143B1E" w:rsidRPr="00D74BD3">
        <w:rPr>
          <w:rFonts w:ascii="Arial" w:hAnsi="Arial" w:cs="Arial"/>
          <w:sz w:val="24"/>
          <w:szCs w:val="24"/>
          <w:lang w:val="mn-MN"/>
        </w:rPr>
        <w:t xml:space="preserve">22.5 дугаар зүйлийн тайлбарын “хийлгэхээр” гэсний дараа </w:t>
      </w:r>
      <w:r w:rsidR="00143B1E" w:rsidRPr="0059224F">
        <w:rPr>
          <w:rFonts w:ascii="Arial" w:hAnsi="Arial" w:cs="Arial"/>
          <w:sz w:val="24"/>
          <w:szCs w:val="24"/>
          <w:lang w:val="mn-MN"/>
        </w:rPr>
        <w:t>“урьдчилан төлөвлөж, зориуд санаатайгаар</w:t>
      </w:r>
      <w:r w:rsidR="00143B1E" w:rsidRPr="00D74BD3">
        <w:rPr>
          <w:rFonts w:ascii="Arial" w:hAnsi="Arial" w:cs="Arial"/>
          <w:sz w:val="24"/>
          <w:szCs w:val="24"/>
          <w:lang w:val="mn-MN"/>
        </w:rPr>
        <w:t>” гэж</w:t>
      </w:r>
      <w:r w:rsidR="007A0C7E" w:rsidRPr="00D74BD3">
        <w:rPr>
          <w:rFonts w:ascii="Arial" w:hAnsi="Arial" w:cs="Arial"/>
          <w:sz w:val="24"/>
          <w:szCs w:val="24"/>
          <w:lang w:val="mn-MN"/>
        </w:rPr>
        <w:t>, 24.6 дугаар зүйлийн 1 дэх хэсгийн “материалыг” гэсний дараа “бэлтгэсэн,” гэж</w:t>
      </w:r>
      <w:r w:rsidR="0090727F" w:rsidRPr="00D74BD3">
        <w:rPr>
          <w:rFonts w:ascii="Arial" w:hAnsi="Arial" w:cs="Arial"/>
          <w:sz w:val="24"/>
          <w:szCs w:val="24"/>
          <w:lang w:val="mn-MN"/>
        </w:rPr>
        <w:t xml:space="preserve"> тус тус нэмсүгэй. </w:t>
      </w:r>
    </w:p>
    <w:p w:rsidR="0090727F" w:rsidRPr="00D74BD3" w:rsidRDefault="0090727F" w:rsidP="00D74BD3">
      <w:pPr>
        <w:spacing w:after="0" w:line="240" w:lineRule="auto"/>
        <w:jc w:val="both"/>
        <w:rPr>
          <w:rFonts w:ascii="Arial" w:hAnsi="Arial" w:cs="Arial"/>
          <w:sz w:val="24"/>
          <w:szCs w:val="24"/>
          <w:lang w:val="mn-MN"/>
        </w:rPr>
      </w:pPr>
    </w:p>
    <w:p w:rsidR="00793295" w:rsidRPr="00D74BD3" w:rsidRDefault="0090727F" w:rsidP="00D74BD3">
      <w:pPr>
        <w:spacing w:after="0" w:line="240" w:lineRule="auto"/>
        <w:jc w:val="both"/>
        <w:rPr>
          <w:rFonts w:ascii="Arial" w:hAnsi="Arial" w:cs="Arial"/>
          <w:bCs/>
          <w:sz w:val="24"/>
          <w:szCs w:val="24"/>
          <w:lang w:val="mn-MN"/>
        </w:rPr>
      </w:pPr>
      <w:r w:rsidRPr="00D74BD3">
        <w:rPr>
          <w:rFonts w:ascii="Arial" w:eastAsia="Times New Roman" w:hAnsi="Arial" w:cs="Arial"/>
          <w:sz w:val="24"/>
          <w:szCs w:val="24"/>
          <w:lang w:val="mn-MN"/>
        </w:rPr>
        <w:tab/>
      </w:r>
      <w:r w:rsidR="00190DA2" w:rsidRPr="00D74BD3">
        <w:rPr>
          <w:rFonts w:ascii="Arial" w:eastAsia="Times New Roman" w:hAnsi="Arial" w:cs="Arial"/>
          <w:b/>
          <w:sz w:val="24"/>
          <w:szCs w:val="24"/>
          <w:lang w:val="mn-MN"/>
        </w:rPr>
        <w:t>3</w:t>
      </w:r>
      <w:r w:rsidR="00A762F4" w:rsidRPr="00D74BD3">
        <w:rPr>
          <w:rFonts w:ascii="Arial" w:hAnsi="Arial" w:cs="Arial"/>
          <w:b/>
          <w:bCs/>
          <w:sz w:val="24"/>
          <w:szCs w:val="24"/>
          <w:lang w:val="mn-MN"/>
        </w:rPr>
        <w:t xml:space="preserve"> </w:t>
      </w:r>
      <w:r w:rsidR="00793295" w:rsidRPr="00D74BD3">
        <w:rPr>
          <w:rFonts w:ascii="Arial" w:hAnsi="Arial" w:cs="Arial"/>
          <w:b/>
          <w:bCs/>
          <w:sz w:val="24"/>
          <w:szCs w:val="24"/>
          <w:lang w:val="mn-MN"/>
        </w:rPr>
        <w:t>дугаар зүйл</w:t>
      </w:r>
      <w:r w:rsidR="00793295" w:rsidRPr="00D74BD3">
        <w:rPr>
          <w:rFonts w:ascii="Arial" w:hAnsi="Arial" w:cs="Arial"/>
          <w:bCs/>
          <w:sz w:val="24"/>
          <w:szCs w:val="24"/>
          <w:lang w:val="mn-MN"/>
        </w:rPr>
        <w:t>.</w:t>
      </w:r>
      <w:r w:rsidR="00793295" w:rsidRPr="00D74BD3">
        <w:rPr>
          <w:rFonts w:ascii="Arial" w:eastAsia="Times New Roman" w:hAnsi="Arial" w:cs="Arial"/>
          <w:bCs/>
          <w:sz w:val="24"/>
          <w:szCs w:val="24"/>
          <w:lang w:val="mn-MN"/>
        </w:rPr>
        <w:t>Эрүүгийн</w:t>
      </w:r>
      <w:r w:rsidR="00793295" w:rsidRPr="00D74BD3">
        <w:rPr>
          <w:rFonts w:ascii="Arial" w:hAnsi="Arial" w:cs="Arial"/>
          <w:bCs/>
          <w:sz w:val="24"/>
          <w:szCs w:val="24"/>
          <w:lang w:val="mn-MN"/>
        </w:rPr>
        <w:t xml:space="preserve"> хуулийн дараахь зүйл, хэс</w:t>
      </w:r>
      <w:r w:rsidR="004651A4" w:rsidRPr="00D74BD3">
        <w:rPr>
          <w:rFonts w:ascii="Arial" w:hAnsi="Arial" w:cs="Arial"/>
          <w:bCs/>
          <w:sz w:val="24"/>
          <w:szCs w:val="24"/>
          <w:lang w:val="mn-MN"/>
        </w:rPr>
        <w:t>эг, заалтыг</w:t>
      </w:r>
      <w:r w:rsidR="005473DF" w:rsidRPr="00D74BD3">
        <w:rPr>
          <w:rFonts w:ascii="Arial" w:hAnsi="Arial" w:cs="Arial"/>
          <w:bCs/>
          <w:sz w:val="24"/>
          <w:szCs w:val="24"/>
          <w:lang w:val="mn-MN"/>
        </w:rPr>
        <w:t xml:space="preserve"> </w:t>
      </w:r>
      <w:r w:rsidR="00793295" w:rsidRPr="00D74BD3">
        <w:rPr>
          <w:rFonts w:ascii="Arial" w:hAnsi="Arial" w:cs="Arial"/>
          <w:bCs/>
          <w:sz w:val="24"/>
          <w:szCs w:val="24"/>
          <w:lang w:val="mn-MN"/>
        </w:rPr>
        <w:t>дор дурдсанаар өөрчлөн найруулсугай:</w:t>
      </w:r>
    </w:p>
    <w:p w:rsidR="004651A4" w:rsidRPr="00D74BD3" w:rsidRDefault="004651A4" w:rsidP="00D74BD3">
      <w:pPr>
        <w:spacing w:after="0" w:line="240" w:lineRule="auto"/>
        <w:jc w:val="both"/>
        <w:rPr>
          <w:rFonts w:ascii="Arial" w:hAnsi="Arial" w:cs="Arial"/>
          <w:bCs/>
          <w:sz w:val="24"/>
          <w:szCs w:val="24"/>
          <w:lang w:val="mn-MN"/>
        </w:rPr>
      </w:pPr>
    </w:p>
    <w:p w:rsidR="004651A4" w:rsidRPr="00D74BD3" w:rsidRDefault="00747B18" w:rsidP="00D74BD3">
      <w:pPr>
        <w:autoSpaceDE w:val="0"/>
        <w:autoSpaceDN w:val="0"/>
        <w:adjustRightInd w:val="0"/>
        <w:spacing w:after="0" w:line="240" w:lineRule="auto"/>
        <w:jc w:val="both"/>
        <w:rPr>
          <w:rFonts w:ascii="Arial" w:hAnsi="Arial" w:cs="Arial"/>
          <w:b/>
          <w:sz w:val="24"/>
          <w:szCs w:val="24"/>
          <w:lang w:val="mn-MN"/>
        </w:rPr>
      </w:pPr>
      <w:r w:rsidRPr="00D74BD3">
        <w:rPr>
          <w:rFonts w:ascii="Arial" w:hAnsi="Arial" w:cs="Arial"/>
          <w:b/>
          <w:sz w:val="24"/>
          <w:szCs w:val="24"/>
          <w:lang w:val="mn-MN"/>
        </w:rPr>
        <w:tab/>
      </w:r>
      <w:r w:rsidR="004651A4" w:rsidRPr="00D74BD3">
        <w:rPr>
          <w:rFonts w:ascii="Arial" w:hAnsi="Arial" w:cs="Arial"/>
          <w:b/>
          <w:sz w:val="24"/>
          <w:szCs w:val="24"/>
          <w:lang w:val="mn-MN"/>
        </w:rPr>
        <w:t>1/1.3 дугаар зүйлийн 1 дэх хэсэг:</w:t>
      </w:r>
    </w:p>
    <w:p w:rsidR="00747B18" w:rsidRPr="00D74BD3" w:rsidRDefault="00747B18" w:rsidP="00D74BD3">
      <w:pPr>
        <w:autoSpaceDE w:val="0"/>
        <w:autoSpaceDN w:val="0"/>
        <w:adjustRightInd w:val="0"/>
        <w:spacing w:after="0" w:line="240" w:lineRule="auto"/>
        <w:jc w:val="both"/>
        <w:rPr>
          <w:rFonts w:ascii="Arial" w:hAnsi="Arial" w:cs="Arial"/>
          <w:b/>
          <w:sz w:val="24"/>
          <w:szCs w:val="24"/>
          <w:lang w:val="mn-MN"/>
        </w:rPr>
      </w:pPr>
    </w:p>
    <w:p w:rsidR="004651A4" w:rsidRPr="00D74BD3" w:rsidRDefault="004651A4" w:rsidP="00D74BD3">
      <w:pPr>
        <w:autoSpaceDE w:val="0"/>
        <w:autoSpaceDN w:val="0"/>
        <w:adjustRightInd w:val="0"/>
        <w:spacing w:after="0" w:line="240" w:lineRule="auto"/>
        <w:ind w:firstLine="720"/>
        <w:jc w:val="both"/>
        <w:rPr>
          <w:rFonts w:ascii="Arial" w:hAnsi="Arial" w:cs="Arial"/>
          <w:sz w:val="24"/>
          <w:szCs w:val="24"/>
          <w:lang w:val="mn-MN"/>
        </w:rPr>
      </w:pPr>
      <w:r w:rsidRPr="00D74BD3">
        <w:rPr>
          <w:rFonts w:ascii="Arial" w:hAnsi="Arial" w:cs="Arial"/>
          <w:sz w:val="24"/>
          <w:szCs w:val="24"/>
          <w:lang w:val="mn-MN"/>
        </w:rPr>
        <w:lastRenderedPageBreak/>
        <w:t>“1.Эрүүгийн хариуцлага нь тухайн хүн, хуулийн этгээдийн үйлдсэн гэмт хэрэг, гэмт хэргийн нийгмийн аюулын шинж чанар, хэр хэмжээ, гэм буруугийн хэлбэрт тохирсон байна.”</w:t>
      </w:r>
    </w:p>
    <w:p w:rsidR="00747B18" w:rsidRPr="00D74BD3" w:rsidRDefault="00747B18" w:rsidP="00D74BD3">
      <w:pPr>
        <w:autoSpaceDE w:val="0"/>
        <w:autoSpaceDN w:val="0"/>
        <w:adjustRightInd w:val="0"/>
        <w:spacing w:after="0" w:line="240" w:lineRule="auto"/>
        <w:jc w:val="both"/>
        <w:rPr>
          <w:rFonts w:ascii="Arial" w:hAnsi="Arial" w:cs="Arial"/>
          <w:b/>
          <w:sz w:val="24"/>
          <w:szCs w:val="24"/>
          <w:lang w:val="mn-MN"/>
        </w:rPr>
      </w:pPr>
      <w:r w:rsidRPr="00D74BD3">
        <w:rPr>
          <w:rFonts w:ascii="Arial" w:hAnsi="Arial" w:cs="Arial"/>
          <w:b/>
          <w:sz w:val="24"/>
          <w:szCs w:val="24"/>
          <w:lang w:val="mn-MN"/>
        </w:rPr>
        <w:tab/>
      </w:r>
    </w:p>
    <w:p w:rsidR="004651A4" w:rsidRPr="00D74BD3" w:rsidRDefault="00747B18" w:rsidP="00D74BD3">
      <w:pPr>
        <w:autoSpaceDE w:val="0"/>
        <w:autoSpaceDN w:val="0"/>
        <w:adjustRightInd w:val="0"/>
        <w:spacing w:after="0" w:line="240" w:lineRule="auto"/>
        <w:jc w:val="both"/>
        <w:rPr>
          <w:rFonts w:ascii="Arial" w:hAnsi="Arial" w:cs="Arial"/>
          <w:b/>
          <w:sz w:val="24"/>
          <w:szCs w:val="24"/>
          <w:lang w:val="mn-MN"/>
        </w:rPr>
      </w:pPr>
      <w:r w:rsidRPr="00D74BD3">
        <w:rPr>
          <w:rFonts w:ascii="Arial" w:hAnsi="Arial" w:cs="Arial"/>
          <w:b/>
          <w:sz w:val="24"/>
          <w:szCs w:val="24"/>
          <w:lang w:val="mn-MN"/>
        </w:rPr>
        <w:tab/>
      </w:r>
      <w:r w:rsidR="00D74BD3" w:rsidRPr="00F21279">
        <w:rPr>
          <w:rFonts w:ascii="Arial" w:hAnsi="Arial" w:cs="Arial"/>
          <w:b/>
          <w:sz w:val="24"/>
          <w:szCs w:val="24"/>
          <w:lang w:val="mn-MN"/>
        </w:rPr>
        <w:t>2</w:t>
      </w:r>
      <w:r w:rsidR="004651A4" w:rsidRPr="00D74BD3">
        <w:rPr>
          <w:rFonts w:ascii="Arial" w:hAnsi="Arial" w:cs="Arial"/>
          <w:b/>
          <w:sz w:val="24"/>
          <w:szCs w:val="24"/>
          <w:lang w:val="mn-MN"/>
        </w:rPr>
        <w:t>/1.4 дүгээр зүйл</w:t>
      </w:r>
      <w:r w:rsidR="00733A21" w:rsidRPr="00D74BD3">
        <w:rPr>
          <w:rFonts w:ascii="Arial" w:hAnsi="Arial" w:cs="Arial"/>
          <w:b/>
          <w:sz w:val="24"/>
          <w:szCs w:val="24"/>
          <w:lang w:val="mn-MN"/>
        </w:rPr>
        <w:t xml:space="preserve">ийн </w:t>
      </w:r>
      <w:r w:rsidR="001B1C8D" w:rsidRPr="00D74BD3">
        <w:rPr>
          <w:rFonts w:ascii="Arial" w:hAnsi="Arial" w:cs="Arial"/>
          <w:b/>
          <w:sz w:val="24"/>
          <w:szCs w:val="24"/>
          <w:lang w:val="mn-MN"/>
        </w:rPr>
        <w:t>3</w:t>
      </w:r>
      <w:r w:rsidR="00273D45" w:rsidRPr="00D74BD3">
        <w:rPr>
          <w:rFonts w:ascii="Arial" w:hAnsi="Arial" w:cs="Arial"/>
          <w:b/>
          <w:sz w:val="24"/>
          <w:szCs w:val="24"/>
          <w:lang w:val="mn-MN"/>
        </w:rPr>
        <w:t xml:space="preserve"> дахь </w:t>
      </w:r>
      <w:r w:rsidR="001B1C8D" w:rsidRPr="00D74BD3">
        <w:rPr>
          <w:rFonts w:ascii="Arial" w:hAnsi="Arial" w:cs="Arial"/>
          <w:b/>
          <w:sz w:val="24"/>
          <w:szCs w:val="24"/>
          <w:lang w:val="mn-MN"/>
        </w:rPr>
        <w:t>хэсэг</w:t>
      </w:r>
      <w:r w:rsidR="004651A4" w:rsidRPr="00D74BD3">
        <w:rPr>
          <w:rFonts w:ascii="Arial" w:hAnsi="Arial" w:cs="Arial"/>
          <w:b/>
          <w:sz w:val="24"/>
          <w:szCs w:val="24"/>
          <w:lang w:val="mn-MN"/>
        </w:rPr>
        <w:t>:</w:t>
      </w:r>
    </w:p>
    <w:p w:rsidR="0056342E" w:rsidRPr="00D74BD3" w:rsidRDefault="0056342E" w:rsidP="00D74BD3">
      <w:pPr>
        <w:pStyle w:val="NormalWeb"/>
        <w:spacing w:before="0" w:beforeAutospacing="0" w:after="0" w:afterAutospacing="0"/>
        <w:ind w:firstLine="720"/>
        <w:jc w:val="both"/>
        <w:rPr>
          <w:rFonts w:ascii="Arial" w:hAnsi="Arial" w:cs="Arial"/>
          <w:b/>
          <w:lang w:val="mn-MN"/>
        </w:rPr>
      </w:pPr>
    </w:p>
    <w:p w:rsidR="007F3785" w:rsidRPr="00D74BD3" w:rsidRDefault="004651A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w:t>
      </w:r>
      <w:r w:rsidR="007F3785" w:rsidRPr="00D74BD3">
        <w:rPr>
          <w:rFonts w:ascii="Arial" w:hAnsi="Arial" w:cs="Arial"/>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w:t>
      </w:r>
      <w:r w:rsidR="007F3785" w:rsidRPr="00D74BD3">
        <w:rPr>
          <w:rStyle w:val="highlight"/>
          <w:rFonts w:ascii="Arial" w:hAnsi="Arial" w:cs="Arial"/>
          <w:lang w:val="mn-MN"/>
        </w:rPr>
        <w:t>гэм буруугүйгээр</w:t>
      </w:r>
      <w:r w:rsidR="007F3785" w:rsidRPr="00D74BD3">
        <w:rPr>
          <w:rFonts w:ascii="Arial" w:hAnsi="Arial" w:cs="Arial"/>
          <w:lang w:val="mn-MN"/>
        </w:rPr>
        <w:t xml:space="preserve"> учруулсан гэж үзнэ.</w:t>
      </w:r>
    </w:p>
    <w:p w:rsidR="0056342E" w:rsidRPr="00D74BD3" w:rsidRDefault="0056342E" w:rsidP="00D74BD3">
      <w:pPr>
        <w:pStyle w:val="NormalWeb"/>
        <w:spacing w:before="0" w:beforeAutospacing="0" w:after="0" w:afterAutospacing="0"/>
        <w:ind w:firstLine="720"/>
        <w:jc w:val="both"/>
        <w:rPr>
          <w:rFonts w:ascii="Arial" w:hAnsi="Arial" w:cs="Arial"/>
          <w:lang w:val="mn-MN"/>
        </w:rPr>
      </w:pPr>
    </w:p>
    <w:p w:rsidR="004651A4" w:rsidRPr="00D74BD3" w:rsidRDefault="007F378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4.Хүний үзэл бодол, итгэл үнэмшлийн төлөө эрүүгийн хариуцлага хүлээлгэхгүй.</w:t>
      </w:r>
      <w:r w:rsidR="004651A4" w:rsidRPr="00D74BD3">
        <w:rPr>
          <w:rFonts w:ascii="Arial" w:hAnsi="Arial" w:cs="Arial"/>
          <w:lang w:val="mn-MN"/>
        </w:rPr>
        <w:t xml:space="preserve">” </w:t>
      </w:r>
    </w:p>
    <w:p w:rsidR="00747B18" w:rsidRPr="00D74BD3" w:rsidRDefault="00747B18" w:rsidP="00D74BD3">
      <w:pPr>
        <w:pStyle w:val="NormalWeb"/>
        <w:spacing w:before="0" w:beforeAutospacing="0" w:after="0" w:afterAutospacing="0"/>
        <w:ind w:firstLine="720"/>
        <w:jc w:val="both"/>
        <w:rPr>
          <w:rFonts w:ascii="Arial" w:hAnsi="Arial" w:cs="Arial"/>
          <w:strike/>
          <w:lang w:val="mn-MN"/>
        </w:rPr>
      </w:pPr>
    </w:p>
    <w:p w:rsidR="004651A4" w:rsidRPr="00D74BD3" w:rsidRDefault="00D74BD3" w:rsidP="00D74BD3">
      <w:pPr>
        <w:pStyle w:val="NormalWeb"/>
        <w:spacing w:before="0" w:beforeAutospacing="0" w:after="0" w:afterAutospacing="0"/>
        <w:ind w:firstLine="720"/>
        <w:jc w:val="both"/>
        <w:rPr>
          <w:rFonts w:ascii="Arial" w:hAnsi="Arial" w:cs="Arial"/>
          <w:b/>
          <w:lang w:val="mn-MN"/>
        </w:rPr>
      </w:pPr>
      <w:r w:rsidRPr="00F21279">
        <w:rPr>
          <w:rFonts w:ascii="Arial" w:hAnsi="Arial" w:cs="Arial"/>
          <w:b/>
          <w:lang w:val="mn-MN"/>
        </w:rPr>
        <w:t>3</w:t>
      </w:r>
      <w:r w:rsidR="004651A4" w:rsidRPr="00D74BD3">
        <w:rPr>
          <w:rFonts w:ascii="Arial" w:hAnsi="Arial" w:cs="Arial"/>
          <w:b/>
          <w:lang w:val="mn-MN"/>
        </w:rPr>
        <w:t xml:space="preserve">/1.10 дугаар зүйлийн 1 дэх </w:t>
      </w:r>
      <w:r w:rsidR="00E3483A" w:rsidRPr="00D74BD3">
        <w:rPr>
          <w:rFonts w:ascii="Arial" w:hAnsi="Arial" w:cs="Arial"/>
          <w:b/>
          <w:lang w:val="mn-MN"/>
        </w:rPr>
        <w:t>хэсэг</w:t>
      </w:r>
      <w:r w:rsidR="004651A4" w:rsidRPr="00D74BD3">
        <w:rPr>
          <w:rFonts w:ascii="Arial" w:hAnsi="Arial" w:cs="Arial"/>
          <w:b/>
          <w:lang w:val="mn-MN"/>
        </w:rPr>
        <w:t>:</w:t>
      </w:r>
    </w:p>
    <w:p w:rsidR="00747B18" w:rsidRPr="00D74BD3" w:rsidRDefault="00747B18" w:rsidP="00D74BD3">
      <w:pPr>
        <w:pStyle w:val="NormalWeb"/>
        <w:spacing w:before="0" w:beforeAutospacing="0" w:after="0" w:afterAutospacing="0"/>
        <w:ind w:firstLine="720"/>
        <w:jc w:val="both"/>
        <w:rPr>
          <w:rFonts w:ascii="Arial" w:hAnsi="Arial" w:cs="Arial"/>
          <w:b/>
          <w:lang w:val="mn-MN"/>
        </w:rPr>
      </w:pPr>
    </w:p>
    <w:p w:rsidR="003F1594" w:rsidRPr="00D74BD3" w:rsidRDefault="00E3483A" w:rsidP="00D74BD3">
      <w:pPr>
        <w:pStyle w:val="NormalWeb"/>
        <w:spacing w:before="0" w:beforeAutospacing="0" w:after="0" w:afterAutospacing="0"/>
        <w:ind w:firstLine="720"/>
        <w:jc w:val="both"/>
        <w:rPr>
          <w:rFonts w:ascii="Arial" w:hAnsi="Arial" w:cs="Arial"/>
          <w:lang w:val="mn-MN"/>
        </w:rPr>
      </w:pPr>
      <w:r w:rsidRPr="00D74BD3">
        <w:rPr>
          <w:rFonts w:ascii="Arial" w:hAnsi="Arial" w:cs="Arial"/>
          <w:b/>
          <w:lang w:val="mn-MN"/>
        </w:rPr>
        <w:tab/>
      </w:r>
      <w:r w:rsidR="004651A4" w:rsidRPr="00D74BD3">
        <w:rPr>
          <w:rFonts w:ascii="Arial" w:hAnsi="Arial" w:cs="Arial"/>
          <w:b/>
          <w:lang w:val="mn-MN"/>
        </w:rPr>
        <w:t>“</w:t>
      </w:r>
      <w:r w:rsidR="003F1594" w:rsidRPr="00D74BD3">
        <w:rPr>
          <w:rFonts w:ascii="Arial" w:hAnsi="Arial" w:cs="Arial"/>
          <w:lang w:val="mn-MN"/>
        </w:rPr>
        <w:t>1.1.энэ хуулийн тусгай ангид хорих ялын дээд хэмжээг нэг жил, түүнээс бага  хугацаагаар тогтоосон, эсхүл зорчих эрхийг хязгаарлах ялын дээд хэмжээг нэг жил, түүнээс бага хугацаагаар тогтоосон гэмт хэрэг үйлдсэнээс хойш нэг жил өнгөрсөн;</w:t>
      </w:r>
    </w:p>
    <w:p w:rsidR="00747B18" w:rsidRPr="00D74BD3" w:rsidRDefault="00747B18" w:rsidP="00D74BD3">
      <w:pPr>
        <w:pStyle w:val="NormalWeb"/>
        <w:spacing w:before="0" w:beforeAutospacing="0" w:after="0" w:afterAutospacing="0"/>
        <w:ind w:firstLine="720"/>
        <w:jc w:val="both"/>
        <w:rPr>
          <w:rFonts w:ascii="Arial" w:hAnsi="Arial" w:cs="Arial"/>
          <w:lang w:val="mn-MN"/>
        </w:rPr>
      </w:pPr>
    </w:p>
    <w:p w:rsidR="004651A4" w:rsidRPr="00D74BD3" w:rsidRDefault="004651A4" w:rsidP="00D74BD3">
      <w:pPr>
        <w:pStyle w:val="NormalWeb"/>
        <w:spacing w:before="0" w:beforeAutospacing="0" w:after="0" w:afterAutospacing="0"/>
        <w:ind w:firstLine="1440"/>
        <w:jc w:val="both"/>
        <w:rPr>
          <w:rFonts w:ascii="Arial" w:hAnsi="Arial" w:cs="Arial"/>
          <w:lang w:val="mn-MN"/>
        </w:rPr>
      </w:pPr>
      <w:r w:rsidRPr="00D74BD3">
        <w:rPr>
          <w:rFonts w:ascii="Arial" w:hAnsi="Arial" w:cs="Arial"/>
          <w:lang w:val="mn-MN"/>
        </w:rPr>
        <w:t xml:space="preserve">1.2.Энэ хуулийн тусгай ангид хорих ялын доод хэмжээг нэг жилээс дээш, дээд хэмжээг найман жил, түүнээс бага хугацаагаар тогтоосон, эсхүл зорчих эрхийг хязгаарлах ялын доод хэмжээг нэг жилээс дээш хугацаагаар тогтоосон гэмт хэрэг үйлдсэнээс хойш таван жил өнгөрсөн; </w:t>
      </w:r>
    </w:p>
    <w:p w:rsidR="00747B18" w:rsidRPr="00D74BD3" w:rsidRDefault="00747B18" w:rsidP="00D74BD3">
      <w:pPr>
        <w:pStyle w:val="NormalWeb"/>
        <w:spacing w:before="0" w:beforeAutospacing="0" w:after="0" w:afterAutospacing="0"/>
        <w:ind w:firstLine="1440"/>
        <w:jc w:val="both"/>
        <w:rPr>
          <w:rFonts w:ascii="Arial" w:hAnsi="Arial" w:cs="Arial"/>
          <w:lang w:val="mn-MN"/>
        </w:rPr>
      </w:pPr>
    </w:p>
    <w:p w:rsidR="004651A4" w:rsidRPr="00D74BD3" w:rsidRDefault="004651A4" w:rsidP="00D74BD3">
      <w:pPr>
        <w:pStyle w:val="NormalWeb"/>
        <w:spacing w:before="0" w:beforeAutospacing="0" w:after="0" w:afterAutospacing="0"/>
        <w:ind w:firstLine="1440"/>
        <w:jc w:val="both"/>
        <w:rPr>
          <w:rFonts w:ascii="Arial" w:hAnsi="Arial" w:cs="Arial"/>
          <w:lang w:val="mn-MN"/>
        </w:rPr>
      </w:pPr>
      <w:r w:rsidRPr="00D74BD3">
        <w:rPr>
          <w:rFonts w:ascii="Arial" w:hAnsi="Arial" w:cs="Arial"/>
          <w:lang w:val="mn-MN"/>
        </w:rPr>
        <w:t xml:space="preserve">1.3.Энэ хуулийн тусгай ангид хорих ялын доод хэмжээг таван жилээс дээш, хорих ялын дээд хэмжээг арван таван жил, түүнээс бага хугацаагаар тогтоосон гэмт хэрэг үйлдсэнээс хойш арван хоёр жил өнгөрсөн; </w:t>
      </w:r>
    </w:p>
    <w:p w:rsidR="00747B18" w:rsidRPr="00D74BD3" w:rsidRDefault="00747B18" w:rsidP="00D74BD3">
      <w:pPr>
        <w:pStyle w:val="NormalWeb"/>
        <w:spacing w:before="0" w:beforeAutospacing="0" w:after="0" w:afterAutospacing="0"/>
        <w:ind w:firstLine="1440"/>
        <w:jc w:val="both"/>
        <w:rPr>
          <w:rFonts w:ascii="Arial" w:hAnsi="Arial" w:cs="Arial"/>
          <w:lang w:val="mn-MN"/>
        </w:rPr>
      </w:pPr>
    </w:p>
    <w:p w:rsidR="004651A4" w:rsidRPr="00D74BD3" w:rsidRDefault="004651A4" w:rsidP="00D74BD3">
      <w:pPr>
        <w:pStyle w:val="NormalWeb"/>
        <w:spacing w:before="0" w:beforeAutospacing="0" w:after="0" w:afterAutospacing="0"/>
        <w:ind w:firstLine="1440"/>
        <w:jc w:val="both"/>
        <w:rPr>
          <w:rFonts w:ascii="Arial" w:hAnsi="Arial" w:cs="Arial"/>
          <w:lang w:val="mn-MN"/>
        </w:rPr>
      </w:pPr>
      <w:r w:rsidRPr="00D74BD3">
        <w:rPr>
          <w:rFonts w:ascii="Arial" w:hAnsi="Arial" w:cs="Arial"/>
          <w:lang w:val="mn-MN"/>
        </w:rPr>
        <w:t>1.4.Энэ хуулийн тусгай ангид хорих ялын доод хэмжээг арван хоёр жилээс дээш, хорих ялын дээд хэмжээг хорин жил хүртэл тогтоосон ба бүх насаар хорих ял оногдуулахаар заагаагүй гэмт хэрэг үйлдсэнээс хойш хорин жил өнгөрсөн.”</w:t>
      </w:r>
    </w:p>
    <w:p w:rsidR="00747B18" w:rsidRPr="00D74BD3" w:rsidRDefault="00747B18" w:rsidP="00D74BD3">
      <w:pPr>
        <w:pStyle w:val="NormalWeb"/>
        <w:spacing w:before="0" w:beforeAutospacing="0" w:after="0" w:afterAutospacing="0"/>
        <w:jc w:val="both"/>
        <w:rPr>
          <w:rFonts w:ascii="Arial" w:hAnsi="Arial" w:cs="Arial"/>
          <w:lang w:val="mn-MN"/>
        </w:rPr>
      </w:pPr>
    </w:p>
    <w:p w:rsidR="004651A4" w:rsidRPr="00D74BD3" w:rsidRDefault="00747B18"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D74BD3" w:rsidRPr="00F21279">
        <w:rPr>
          <w:rFonts w:ascii="Arial" w:hAnsi="Arial" w:cs="Arial"/>
          <w:b/>
          <w:lang w:val="mn-MN"/>
        </w:rPr>
        <w:t>4</w:t>
      </w:r>
      <w:r w:rsidR="004651A4" w:rsidRPr="00D74BD3">
        <w:rPr>
          <w:rFonts w:ascii="Arial" w:hAnsi="Arial" w:cs="Arial"/>
          <w:b/>
          <w:lang w:val="mn-MN"/>
        </w:rPr>
        <w:t>/2.1 дүгээр зүйлийн 1 дэх хэсэг:</w:t>
      </w:r>
    </w:p>
    <w:p w:rsidR="00747B18" w:rsidRPr="00D74BD3" w:rsidRDefault="00747B18" w:rsidP="00D74BD3">
      <w:pPr>
        <w:pStyle w:val="NormalWeb"/>
        <w:spacing w:before="0" w:beforeAutospacing="0" w:after="0" w:afterAutospacing="0"/>
        <w:jc w:val="both"/>
        <w:rPr>
          <w:rFonts w:ascii="Arial" w:hAnsi="Arial" w:cs="Arial"/>
          <w:b/>
          <w:lang w:val="mn-MN"/>
        </w:rPr>
      </w:pPr>
    </w:p>
    <w:p w:rsidR="004651A4" w:rsidRPr="00D74BD3" w:rsidRDefault="004651A4" w:rsidP="00D74BD3">
      <w:pPr>
        <w:pStyle w:val="NormalWeb"/>
        <w:spacing w:before="0" w:beforeAutospacing="0" w:after="0" w:afterAutospacing="0"/>
        <w:jc w:val="both"/>
        <w:rPr>
          <w:rFonts w:ascii="Arial" w:hAnsi="Arial" w:cs="Arial"/>
          <w:lang w:val="mn-MN"/>
        </w:rPr>
      </w:pPr>
      <w:r w:rsidRPr="00D74BD3">
        <w:rPr>
          <w:rFonts w:ascii="Arial" w:hAnsi="Arial" w:cs="Arial"/>
          <w:b/>
          <w:lang w:val="mn-MN"/>
        </w:rPr>
        <w:tab/>
      </w:r>
      <w:r w:rsidRPr="00D74BD3">
        <w:rPr>
          <w:rFonts w:ascii="Arial" w:hAnsi="Arial" w:cs="Arial"/>
          <w:lang w:val="mn-MN"/>
        </w:rPr>
        <w:t>“1.Энэ хуулийн тусгай ангид заасан нийгэмд аюултай гэм буруутай үйлдэл, эс үйлдэхүйг гэмт хэрэгт тооцно.”</w:t>
      </w:r>
    </w:p>
    <w:p w:rsidR="00747B18" w:rsidRPr="00D74BD3" w:rsidRDefault="00747B18" w:rsidP="00D74BD3">
      <w:pPr>
        <w:pStyle w:val="NormalWeb"/>
        <w:spacing w:before="0" w:beforeAutospacing="0" w:after="0" w:afterAutospacing="0"/>
        <w:jc w:val="both"/>
        <w:rPr>
          <w:rFonts w:ascii="Arial" w:hAnsi="Arial" w:cs="Arial"/>
          <w:lang w:val="mn-MN"/>
        </w:rPr>
      </w:pPr>
    </w:p>
    <w:p w:rsidR="004651A4" w:rsidRPr="00D74BD3" w:rsidRDefault="00747B18" w:rsidP="00D74BD3">
      <w:pPr>
        <w:pStyle w:val="NormalWeb"/>
        <w:spacing w:before="0" w:beforeAutospacing="0" w:after="0" w:afterAutospacing="0"/>
        <w:jc w:val="both"/>
        <w:rPr>
          <w:rFonts w:ascii="Arial" w:hAnsi="Arial" w:cs="Arial"/>
          <w:b/>
          <w:lang w:val="mn-MN"/>
        </w:rPr>
      </w:pPr>
      <w:r w:rsidRPr="00D74BD3">
        <w:rPr>
          <w:rFonts w:ascii="Arial" w:hAnsi="Arial" w:cs="Arial"/>
          <w:b/>
          <w:lang w:val="mn-MN"/>
        </w:rPr>
        <w:tab/>
      </w:r>
      <w:r w:rsidR="00D74BD3" w:rsidRPr="00F21279">
        <w:rPr>
          <w:rFonts w:ascii="Arial" w:hAnsi="Arial" w:cs="Arial"/>
          <w:b/>
          <w:lang w:val="mn-MN"/>
        </w:rPr>
        <w:t>5</w:t>
      </w:r>
      <w:r w:rsidR="004651A4" w:rsidRPr="00D74BD3">
        <w:rPr>
          <w:rFonts w:ascii="Arial" w:hAnsi="Arial" w:cs="Arial"/>
          <w:b/>
          <w:lang w:val="mn-MN"/>
        </w:rPr>
        <w:t>/2.2 дугаар зүйлийн 2 дахь хэсэг:</w:t>
      </w:r>
    </w:p>
    <w:p w:rsidR="00747B18" w:rsidRPr="00D74BD3" w:rsidRDefault="00747B18" w:rsidP="00D74BD3">
      <w:pPr>
        <w:pStyle w:val="NormalWeb"/>
        <w:spacing w:before="0" w:beforeAutospacing="0" w:after="0" w:afterAutospacing="0"/>
        <w:jc w:val="both"/>
        <w:rPr>
          <w:rFonts w:ascii="Arial" w:hAnsi="Arial" w:cs="Arial"/>
          <w:b/>
          <w:lang w:val="mn-MN"/>
        </w:rPr>
      </w:pPr>
    </w:p>
    <w:p w:rsidR="004651A4" w:rsidRPr="00D74BD3" w:rsidRDefault="004651A4" w:rsidP="00D74BD3">
      <w:pPr>
        <w:pStyle w:val="NormalWeb"/>
        <w:spacing w:before="0" w:beforeAutospacing="0" w:after="0" w:afterAutospacing="0"/>
        <w:jc w:val="both"/>
        <w:rPr>
          <w:rFonts w:ascii="Arial" w:hAnsi="Arial" w:cs="Arial"/>
          <w:lang w:val="mn-MN"/>
        </w:rPr>
      </w:pPr>
      <w:r w:rsidRPr="00D74BD3">
        <w:rPr>
          <w:rFonts w:ascii="Arial" w:hAnsi="Arial" w:cs="Arial"/>
          <w:b/>
          <w:lang w:val="mn-MN"/>
        </w:rPr>
        <w:tab/>
      </w:r>
      <w:r w:rsidRPr="00D74BD3">
        <w:rPr>
          <w:rFonts w:ascii="Arial" w:hAnsi="Arial" w:cs="Arial"/>
          <w:lang w:val="mn-MN"/>
        </w:rPr>
        <w:t>“2.Болгоомжгүй үйлдэл, эс үйлдэхүй нь энэ хуулийн тусгай ангид заасан тохиолдолд гэмт хэрэгт тооцогдоно.”</w:t>
      </w:r>
    </w:p>
    <w:p w:rsidR="00747B18" w:rsidRPr="00D74BD3" w:rsidRDefault="00747B18" w:rsidP="00D74BD3">
      <w:pPr>
        <w:pStyle w:val="NormalWeb"/>
        <w:spacing w:before="0" w:beforeAutospacing="0" w:after="0" w:afterAutospacing="0"/>
        <w:jc w:val="both"/>
        <w:rPr>
          <w:rFonts w:ascii="Arial" w:hAnsi="Arial" w:cs="Arial"/>
          <w:lang w:val="mn-MN"/>
        </w:rPr>
      </w:pPr>
    </w:p>
    <w:p w:rsidR="004651A4" w:rsidRPr="00D74BD3" w:rsidRDefault="00747B18" w:rsidP="00D74BD3">
      <w:pPr>
        <w:pStyle w:val="NormalWeb"/>
        <w:spacing w:before="0" w:beforeAutospacing="0" w:after="0" w:afterAutospacing="0"/>
        <w:jc w:val="both"/>
        <w:rPr>
          <w:rFonts w:ascii="Arial" w:hAnsi="Arial" w:cs="Arial"/>
          <w:b/>
          <w:lang w:val="mn-MN"/>
        </w:rPr>
      </w:pPr>
      <w:r w:rsidRPr="00D74BD3">
        <w:rPr>
          <w:rFonts w:ascii="Arial" w:hAnsi="Arial" w:cs="Arial"/>
          <w:b/>
          <w:lang w:val="mn-MN"/>
        </w:rPr>
        <w:tab/>
      </w:r>
      <w:r w:rsidR="00D74BD3" w:rsidRPr="00F21279">
        <w:rPr>
          <w:rFonts w:ascii="Arial" w:hAnsi="Arial" w:cs="Arial"/>
          <w:b/>
          <w:lang w:val="mn-MN"/>
        </w:rPr>
        <w:t>6</w:t>
      </w:r>
      <w:r w:rsidR="004651A4" w:rsidRPr="00D74BD3">
        <w:rPr>
          <w:rFonts w:ascii="Arial" w:hAnsi="Arial" w:cs="Arial"/>
          <w:b/>
          <w:lang w:val="mn-MN"/>
        </w:rPr>
        <w:t>/2.6 дугаар зүйлийн 2 дахь хэсэг:</w:t>
      </w:r>
    </w:p>
    <w:p w:rsidR="00747B18" w:rsidRPr="00D74BD3" w:rsidRDefault="00747B18" w:rsidP="00D74BD3">
      <w:pPr>
        <w:pStyle w:val="NormalWeb"/>
        <w:spacing w:before="0" w:beforeAutospacing="0" w:after="0" w:afterAutospacing="0"/>
        <w:jc w:val="both"/>
        <w:rPr>
          <w:rFonts w:ascii="Arial" w:hAnsi="Arial" w:cs="Arial"/>
          <w:b/>
          <w:lang w:val="mn-MN"/>
        </w:rPr>
      </w:pPr>
    </w:p>
    <w:p w:rsidR="004651A4" w:rsidRPr="00D74BD3" w:rsidRDefault="004651A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w:t>
      </w:r>
      <w:r w:rsidR="00885239" w:rsidRPr="00D74BD3">
        <w:rPr>
          <w:rFonts w:ascii="Arial" w:hAnsi="Arial" w:cs="Arial"/>
          <w:lang w:val="mn-MN"/>
        </w:rPr>
        <w:t>Энэ хуульд гурван жил хүртэл хугацаагаар хорих ял оногдуулахаар заасан</w:t>
      </w:r>
      <w:r w:rsidRPr="00D74BD3">
        <w:rPr>
          <w:rFonts w:ascii="Arial" w:hAnsi="Arial" w:cs="Arial"/>
          <w:lang w:val="mn-MN"/>
        </w:rPr>
        <w:t xml:space="preserve"> гэмт хэрэгт бэлтгэсэн үйлдэл, эс үйлдэхүйд эрүүгийн хариуцлага хүлээлгэхгүй.”</w:t>
      </w:r>
    </w:p>
    <w:p w:rsidR="00C95F59" w:rsidRPr="00D74BD3" w:rsidRDefault="00C95F59" w:rsidP="00D74BD3">
      <w:pPr>
        <w:pStyle w:val="NormalWeb"/>
        <w:spacing w:before="0" w:beforeAutospacing="0" w:after="0" w:afterAutospacing="0"/>
        <w:ind w:firstLine="720"/>
        <w:jc w:val="both"/>
        <w:rPr>
          <w:rFonts w:ascii="Arial" w:hAnsi="Arial" w:cs="Arial"/>
          <w:lang w:val="mn-MN"/>
        </w:rPr>
      </w:pPr>
    </w:p>
    <w:p w:rsidR="00C95F59" w:rsidRPr="00D74BD3" w:rsidRDefault="00D74BD3" w:rsidP="00D74BD3">
      <w:pPr>
        <w:pStyle w:val="NormalWeb"/>
        <w:spacing w:before="0" w:beforeAutospacing="0" w:after="0" w:afterAutospacing="0"/>
        <w:ind w:firstLine="720"/>
        <w:jc w:val="both"/>
        <w:rPr>
          <w:rFonts w:ascii="Arial" w:hAnsi="Arial" w:cs="Arial"/>
          <w:b/>
          <w:lang w:val="mn-MN"/>
        </w:rPr>
      </w:pPr>
      <w:r w:rsidRPr="00F21279">
        <w:rPr>
          <w:rFonts w:ascii="Arial" w:hAnsi="Arial" w:cs="Arial"/>
          <w:b/>
          <w:lang w:val="mn-MN"/>
        </w:rPr>
        <w:t>7</w:t>
      </w:r>
      <w:r w:rsidR="00C95F59" w:rsidRPr="00D74BD3">
        <w:rPr>
          <w:rFonts w:ascii="Arial" w:hAnsi="Arial" w:cs="Arial"/>
          <w:b/>
          <w:lang w:val="mn-MN"/>
        </w:rPr>
        <w:t>/2.7 дугаар зүйлийн 3, 4 дэх хэсэг:</w:t>
      </w:r>
    </w:p>
    <w:p w:rsidR="00C95F59" w:rsidRPr="00D74BD3" w:rsidRDefault="00C95F59" w:rsidP="00D74BD3">
      <w:pPr>
        <w:pStyle w:val="NormalWeb"/>
        <w:spacing w:before="0" w:beforeAutospacing="0" w:after="0" w:afterAutospacing="0"/>
        <w:ind w:firstLine="720"/>
        <w:jc w:val="both"/>
        <w:rPr>
          <w:rFonts w:ascii="Arial" w:hAnsi="Arial" w:cs="Arial"/>
          <w:lang w:val="mn-MN"/>
        </w:rPr>
      </w:pPr>
    </w:p>
    <w:p w:rsidR="00C95F59" w:rsidRPr="00D74BD3" w:rsidRDefault="00C95F59"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“3.Гэмт хэргийг үйлдэж төгсгөх боломжтойг ойлгож байсан боловч туйлд нь хүргэхээс сайн дураараа татгалзсан хүнд эрүүгийн хариуцлага хүлээлгэхгүй.</w:t>
      </w:r>
    </w:p>
    <w:p w:rsidR="00C95F59" w:rsidRPr="00D74BD3" w:rsidRDefault="00C95F59" w:rsidP="00D74BD3">
      <w:pPr>
        <w:pStyle w:val="NormalWeb"/>
        <w:spacing w:before="0" w:beforeAutospacing="0" w:after="0" w:afterAutospacing="0"/>
        <w:ind w:firstLine="720"/>
        <w:jc w:val="both"/>
        <w:rPr>
          <w:rFonts w:ascii="Arial" w:hAnsi="Arial" w:cs="Arial"/>
          <w:lang w:val="mn-MN"/>
        </w:rPr>
      </w:pPr>
    </w:p>
    <w:p w:rsidR="00C95F59" w:rsidRPr="00D74BD3" w:rsidRDefault="00C95F59"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4.Гэмт хэргээ туйлд нь хүргэхээс сайн дураараа татгалзахаас өмнө хийсэн үйлдэл, эс үйлдэхүй нь бие даасан өөр гэмт хэргийн шинжтэй байвал тухайн гэмт хэрэгт эрүүгийн хариуцлага хүлээлгэнэ.”</w:t>
      </w:r>
    </w:p>
    <w:p w:rsidR="00C95F59" w:rsidRPr="00D74BD3" w:rsidRDefault="00C95F59" w:rsidP="00D74BD3">
      <w:pPr>
        <w:pStyle w:val="NormalWeb"/>
        <w:spacing w:before="0" w:beforeAutospacing="0" w:after="0" w:afterAutospacing="0"/>
        <w:ind w:firstLine="720"/>
        <w:jc w:val="both"/>
        <w:rPr>
          <w:rFonts w:ascii="Arial" w:hAnsi="Arial" w:cs="Arial"/>
          <w:lang w:val="mn-MN"/>
        </w:rPr>
      </w:pPr>
    </w:p>
    <w:p w:rsidR="004651A4" w:rsidRPr="00D74BD3" w:rsidRDefault="00D74BD3" w:rsidP="00D74BD3">
      <w:pPr>
        <w:pStyle w:val="NormalWeb"/>
        <w:spacing w:before="0" w:beforeAutospacing="0" w:after="0" w:afterAutospacing="0"/>
        <w:ind w:firstLine="720"/>
        <w:jc w:val="both"/>
        <w:rPr>
          <w:rFonts w:ascii="Arial" w:hAnsi="Arial" w:cs="Arial"/>
          <w:b/>
          <w:lang w:val="mn-MN"/>
        </w:rPr>
      </w:pPr>
      <w:r w:rsidRPr="00F21279">
        <w:rPr>
          <w:rFonts w:ascii="Arial" w:hAnsi="Arial" w:cs="Arial"/>
          <w:b/>
          <w:lang w:val="mn-MN"/>
        </w:rPr>
        <w:t>8</w:t>
      </w:r>
      <w:r w:rsidR="004651A4" w:rsidRPr="00D74BD3">
        <w:rPr>
          <w:rFonts w:ascii="Arial" w:hAnsi="Arial" w:cs="Arial"/>
          <w:b/>
          <w:lang w:val="mn-MN"/>
        </w:rPr>
        <w:t>/5.1 дүгээр зүйл:</w:t>
      </w:r>
    </w:p>
    <w:p w:rsidR="00747B18" w:rsidRPr="00D74BD3" w:rsidRDefault="00747B18" w:rsidP="00D74BD3">
      <w:pPr>
        <w:pStyle w:val="NormalWeb"/>
        <w:spacing w:before="0" w:beforeAutospacing="0" w:after="0" w:afterAutospacing="0"/>
        <w:ind w:firstLine="720"/>
        <w:jc w:val="both"/>
        <w:rPr>
          <w:rFonts w:ascii="Arial" w:hAnsi="Arial" w:cs="Arial"/>
          <w:b/>
          <w:lang w:val="mn-MN"/>
        </w:rPr>
      </w:pPr>
    </w:p>
    <w:p w:rsidR="00F5554C" w:rsidRPr="00D74BD3" w:rsidRDefault="00F5554C" w:rsidP="00D74BD3">
      <w:pPr>
        <w:pStyle w:val="msghead"/>
        <w:spacing w:before="0" w:beforeAutospacing="0" w:after="0" w:afterAutospacing="0"/>
        <w:rPr>
          <w:rStyle w:val="Strong"/>
          <w:rFonts w:ascii="Arial" w:hAnsi="Arial" w:cs="Arial"/>
          <w:lang w:val="mn-MN"/>
        </w:rPr>
      </w:pPr>
      <w:r w:rsidRPr="00D74BD3">
        <w:rPr>
          <w:rFonts w:ascii="Arial" w:hAnsi="Arial" w:cs="Arial"/>
          <w:lang w:val="mn-MN"/>
        </w:rPr>
        <w:tab/>
      </w:r>
      <w:r w:rsidR="004651A4" w:rsidRPr="00D74BD3">
        <w:rPr>
          <w:rFonts w:ascii="Arial" w:hAnsi="Arial" w:cs="Arial"/>
          <w:lang w:val="mn-MN"/>
        </w:rPr>
        <w:t>“</w:t>
      </w:r>
      <w:r w:rsidRPr="00D74BD3">
        <w:rPr>
          <w:rStyle w:val="Strong"/>
          <w:rFonts w:ascii="Arial" w:hAnsi="Arial" w:cs="Arial"/>
          <w:lang w:val="mn-MN"/>
        </w:rPr>
        <w:t>5.1 дүгээр зүйл.Эрүүгийн хариуцлагын зорилго</w:t>
      </w:r>
    </w:p>
    <w:p w:rsidR="00F5554C" w:rsidRPr="00D74BD3" w:rsidRDefault="00F5554C" w:rsidP="00D74BD3">
      <w:pPr>
        <w:pStyle w:val="msghead"/>
        <w:spacing w:before="0" w:beforeAutospacing="0" w:after="0" w:afterAutospacing="0"/>
        <w:rPr>
          <w:rFonts w:ascii="Arial" w:hAnsi="Arial" w:cs="Arial"/>
          <w:lang w:val="mn-MN"/>
        </w:rPr>
      </w:pPr>
    </w:p>
    <w:p w:rsidR="00F5554C" w:rsidRPr="00D74BD3" w:rsidRDefault="00F5554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w:t>
      </w:r>
      <w:r w:rsidRPr="00D74BD3">
        <w:rPr>
          <w:rStyle w:val="Strong"/>
          <w:rFonts w:ascii="Arial" w:hAnsi="Arial" w:cs="Arial"/>
          <w:b w:val="0"/>
          <w:lang w:val="mn-MN"/>
        </w:rPr>
        <w:t>Эрүүгийн хариуцлагын</w:t>
      </w:r>
      <w:r w:rsidRPr="00D74BD3">
        <w:rPr>
          <w:rFonts w:ascii="Arial" w:hAnsi="Arial" w:cs="Arial"/>
          <w:lang w:val="mn-MN"/>
        </w:rPr>
        <w:t xml:space="preserve"> зорилго нь гэмт хэрэг үйлдсэн хүн, хуулийн этгээдийг цээрлүүлэх, гэмт хэргийн улмаас хөндөгдсөн эрхийг сэргээх, хохирлыг нөхөн төлүүлэх, гэмт хэргээс урьдчилан сэргийлэх, гэмт хэрэг үйлдсэн хүнийг дахин нийгэмшүүлэхэд оршино.</w:t>
      </w:r>
    </w:p>
    <w:p w:rsidR="00F5554C" w:rsidRPr="00D74BD3" w:rsidRDefault="00F5554C" w:rsidP="00D74BD3">
      <w:pPr>
        <w:pStyle w:val="NormalWeb"/>
        <w:spacing w:before="0" w:beforeAutospacing="0" w:after="0" w:afterAutospacing="0"/>
        <w:ind w:firstLine="720"/>
        <w:jc w:val="both"/>
        <w:rPr>
          <w:rFonts w:ascii="Arial" w:hAnsi="Arial" w:cs="Arial"/>
          <w:lang w:val="mn-MN"/>
        </w:rPr>
      </w:pPr>
    </w:p>
    <w:p w:rsidR="00F5554C" w:rsidRPr="00D74BD3" w:rsidRDefault="00F5554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2.Эрүүгийн хариуцлага нь энэ хуульд заасан ял, албадлагын арга хэмжээнээс бүрдэнэ. </w:t>
      </w:r>
    </w:p>
    <w:p w:rsidR="00F5554C" w:rsidRPr="00D74BD3" w:rsidRDefault="00F5554C" w:rsidP="00D74BD3">
      <w:pPr>
        <w:pStyle w:val="NormalWeb"/>
        <w:spacing w:before="0" w:beforeAutospacing="0" w:after="0" w:afterAutospacing="0"/>
        <w:ind w:firstLine="720"/>
        <w:jc w:val="both"/>
        <w:rPr>
          <w:rFonts w:ascii="Arial" w:hAnsi="Arial" w:cs="Arial"/>
          <w:lang w:val="mn-MN"/>
        </w:rPr>
      </w:pPr>
    </w:p>
    <w:p w:rsidR="00F5554C" w:rsidRPr="00D74BD3" w:rsidRDefault="00F5554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3.Гэмт хэрэг үйлдэх үед эрүүгийн хариуцлага хүлээх насанд хүрсэн ба хэрэг хариуцах чадвартай хүнд энэ хуульд заасан үндэслэл, журмын дагуу ял оногдуулна.</w:t>
      </w:r>
    </w:p>
    <w:p w:rsidR="00F5554C" w:rsidRPr="00D74BD3" w:rsidRDefault="00F5554C" w:rsidP="00D74BD3">
      <w:pPr>
        <w:pStyle w:val="NormalWeb"/>
        <w:spacing w:before="0" w:beforeAutospacing="0" w:after="0" w:afterAutospacing="0"/>
        <w:ind w:firstLine="720"/>
        <w:jc w:val="both"/>
        <w:rPr>
          <w:rFonts w:ascii="Arial" w:hAnsi="Arial" w:cs="Arial"/>
          <w:lang w:val="mn-MN"/>
        </w:rPr>
      </w:pPr>
    </w:p>
    <w:p w:rsidR="00F5554C" w:rsidRPr="00D74BD3" w:rsidRDefault="00F5554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4.Энэ хуулийн тусгай ангид заасан тохиолдолд хуулийн этгээдэд эрүүгийн хариуцлага хүлээлгэнэ. </w:t>
      </w:r>
    </w:p>
    <w:p w:rsidR="00F5554C" w:rsidRPr="00D74BD3" w:rsidRDefault="00F5554C" w:rsidP="00D74BD3">
      <w:pPr>
        <w:pStyle w:val="NormalWeb"/>
        <w:spacing w:before="0" w:beforeAutospacing="0" w:after="0" w:afterAutospacing="0"/>
        <w:ind w:firstLine="720"/>
        <w:jc w:val="both"/>
        <w:rPr>
          <w:rFonts w:ascii="Arial" w:hAnsi="Arial" w:cs="Arial"/>
          <w:lang w:val="mn-MN"/>
        </w:rPr>
      </w:pPr>
    </w:p>
    <w:p w:rsidR="004651A4" w:rsidRPr="00D74BD3" w:rsidRDefault="00F5554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5.Хуулийн этгээдэд гэмт хэрэг үйлд</w:t>
      </w:r>
      <w:r w:rsidR="00CF07EC" w:rsidRPr="00D74BD3">
        <w:rPr>
          <w:rFonts w:ascii="Arial" w:hAnsi="Arial" w:cs="Arial"/>
          <w:lang w:val="mn-MN"/>
        </w:rPr>
        <w:t>эгд</w:t>
      </w:r>
      <w:r w:rsidRPr="00D74BD3">
        <w:rPr>
          <w:rFonts w:ascii="Arial" w:hAnsi="Arial" w:cs="Arial"/>
          <w:lang w:val="mn-MN"/>
        </w:rPr>
        <w:t>сэн нөхцөл байдал, гэмт хэргийн шинж, хохирол, хор уршигын хэмжээг харгалзан энэ хуульд заасан үндэслэл, журмын дагуу эрүүгийн хариуцлага хүлээлгэнэ.</w:t>
      </w:r>
      <w:r w:rsidR="004651A4" w:rsidRPr="00D74BD3">
        <w:rPr>
          <w:rFonts w:ascii="Arial" w:hAnsi="Arial" w:cs="Arial"/>
          <w:lang w:val="mn-MN"/>
        </w:rPr>
        <w:t xml:space="preserve">” </w:t>
      </w:r>
    </w:p>
    <w:p w:rsidR="00747B18" w:rsidRPr="00D74BD3" w:rsidRDefault="00747B18" w:rsidP="00D74BD3">
      <w:pPr>
        <w:pStyle w:val="NormalWeb"/>
        <w:spacing w:before="0" w:beforeAutospacing="0" w:after="0" w:afterAutospacing="0"/>
        <w:ind w:firstLine="720"/>
        <w:jc w:val="both"/>
        <w:rPr>
          <w:rFonts w:ascii="Arial" w:hAnsi="Arial" w:cs="Arial"/>
          <w:lang w:val="mn-MN"/>
        </w:rPr>
      </w:pPr>
    </w:p>
    <w:p w:rsidR="004651A4" w:rsidRPr="00D74BD3" w:rsidRDefault="00D74BD3" w:rsidP="00D74BD3">
      <w:pPr>
        <w:pStyle w:val="NormalWeb"/>
        <w:spacing w:before="0" w:beforeAutospacing="0" w:after="0" w:afterAutospacing="0"/>
        <w:ind w:firstLine="720"/>
        <w:jc w:val="both"/>
        <w:rPr>
          <w:rFonts w:ascii="Arial" w:hAnsi="Arial" w:cs="Arial"/>
          <w:b/>
          <w:lang w:val="mn-MN"/>
        </w:rPr>
      </w:pPr>
      <w:r w:rsidRPr="00F21279">
        <w:rPr>
          <w:rFonts w:ascii="Arial" w:hAnsi="Arial" w:cs="Arial"/>
          <w:b/>
          <w:lang w:val="mn-MN"/>
        </w:rPr>
        <w:t>9</w:t>
      </w:r>
      <w:r w:rsidR="004651A4" w:rsidRPr="00D74BD3">
        <w:rPr>
          <w:rFonts w:ascii="Arial" w:hAnsi="Arial" w:cs="Arial"/>
          <w:b/>
          <w:lang w:val="mn-MN"/>
        </w:rPr>
        <w:t>/5.2 дугаар зүйлийн 2 дахь хэсэг:</w:t>
      </w:r>
    </w:p>
    <w:p w:rsidR="00747B18" w:rsidRPr="00D74BD3" w:rsidRDefault="00747B18" w:rsidP="00D74BD3">
      <w:pPr>
        <w:pStyle w:val="NormalWeb"/>
        <w:spacing w:before="0" w:beforeAutospacing="0" w:after="0" w:afterAutospacing="0"/>
        <w:ind w:firstLine="720"/>
        <w:jc w:val="both"/>
        <w:rPr>
          <w:rFonts w:ascii="Arial" w:hAnsi="Arial" w:cs="Arial"/>
          <w:b/>
          <w:lang w:val="mn-MN"/>
        </w:rPr>
      </w:pPr>
    </w:p>
    <w:p w:rsidR="004651A4" w:rsidRPr="00D74BD3" w:rsidRDefault="004651A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w:t>
      </w:r>
      <w:r w:rsidRPr="00D74BD3">
        <w:rPr>
          <w:rFonts w:ascii="Arial" w:hAnsi="Arial" w:cs="Arial"/>
          <w:lang w:val="ru-RU"/>
        </w:rPr>
        <w:t xml:space="preserve">Торгох, </w:t>
      </w:r>
      <w:r w:rsidRPr="00D74BD3">
        <w:rPr>
          <w:rFonts w:ascii="Arial" w:hAnsi="Arial" w:cs="Arial"/>
          <w:lang w:val="mn-MN"/>
        </w:rPr>
        <w:t xml:space="preserve">нийтэд тустай ажил хийлгэх, </w:t>
      </w:r>
      <w:r w:rsidRPr="00D74BD3">
        <w:rPr>
          <w:rFonts w:ascii="Arial" w:hAnsi="Arial" w:cs="Arial"/>
          <w:lang w:val="ru-RU"/>
        </w:rPr>
        <w:t>зорчих эрхийг хязгаарлах, хорих ялыг үндсэн, эрх хасах ялыг нэмэгдэл ялаар хэрэглэнэ.</w:t>
      </w:r>
      <w:r w:rsidRPr="00D74BD3">
        <w:rPr>
          <w:rFonts w:ascii="Arial" w:hAnsi="Arial" w:cs="Arial"/>
          <w:lang w:val="mn-MN"/>
        </w:rPr>
        <w:t xml:space="preserve">” </w:t>
      </w:r>
    </w:p>
    <w:p w:rsidR="00747B18" w:rsidRPr="00D74BD3" w:rsidRDefault="00747B18" w:rsidP="00D74BD3">
      <w:pPr>
        <w:pStyle w:val="NormalWeb"/>
        <w:spacing w:before="0" w:beforeAutospacing="0" w:after="0" w:afterAutospacing="0"/>
        <w:ind w:firstLine="720"/>
        <w:jc w:val="both"/>
        <w:rPr>
          <w:rFonts w:ascii="Arial" w:hAnsi="Arial" w:cs="Arial"/>
          <w:lang w:val="mn-MN"/>
        </w:rPr>
      </w:pPr>
    </w:p>
    <w:p w:rsidR="004651A4" w:rsidRPr="00D74BD3" w:rsidRDefault="00D74BD3"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1</w:t>
      </w:r>
      <w:r w:rsidRPr="00F21279">
        <w:rPr>
          <w:rFonts w:ascii="Arial" w:hAnsi="Arial" w:cs="Arial"/>
          <w:b/>
          <w:lang w:val="mn-MN"/>
        </w:rPr>
        <w:t>0</w:t>
      </w:r>
      <w:r w:rsidR="004651A4" w:rsidRPr="00D74BD3">
        <w:rPr>
          <w:rFonts w:ascii="Arial" w:hAnsi="Arial" w:cs="Arial"/>
          <w:b/>
          <w:lang w:val="mn-MN"/>
        </w:rPr>
        <w:t>/5.4 дүгээр зүйлийн 2 дахь хэсэг:</w:t>
      </w:r>
    </w:p>
    <w:p w:rsidR="00747B18" w:rsidRPr="00D74BD3" w:rsidRDefault="00747B18" w:rsidP="00D74BD3">
      <w:pPr>
        <w:pStyle w:val="NormalWeb"/>
        <w:spacing w:before="0" w:beforeAutospacing="0" w:after="0" w:afterAutospacing="0"/>
        <w:ind w:firstLine="720"/>
        <w:jc w:val="both"/>
        <w:rPr>
          <w:rFonts w:ascii="Arial" w:hAnsi="Arial" w:cs="Arial"/>
          <w:b/>
          <w:lang w:val="mn-MN"/>
        </w:rPr>
      </w:pPr>
    </w:p>
    <w:p w:rsidR="004651A4" w:rsidRPr="00D74BD3" w:rsidRDefault="004651A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w:t>
      </w:r>
      <w:r w:rsidR="006934E0" w:rsidRPr="00D74BD3">
        <w:rPr>
          <w:rFonts w:ascii="Arial" w:hAnsi="Arial" w:cs="Arial"/>
          <w:lang w:val="mn-MN"/>
        </w:rPr>
        <w:t>2</w:t>
      </w:r>
      <w:r w:rsidRPr="00D74BD3">
        <w:rPr>
          <w:rFonts w:ascii="Arial" w:hAnsi="Arial" w:cs="Arial"/>
          <w:lang w:val="mn-MN"/>
        </w:rPr>
        <w:t>.</w:t>
      </w:r>
      <w:r w:rsidRPr="00D74BD3">
        <w:rPr>
          <w:rFonts w:ascii="Arial" w:hAnsi="Arial" w:cs="Arial"/>
          <w:lang w:val="ru-RU"/>
        </w:rPr>
        <w:t>Шүүх гэмт хэрэг үйлдсэн нөхцөл байдал, учирсан хохирол, хор уршгийн шинж чанар, гэмт хэрэг үйлдсэн хүний хувийн байдлыг харгалзан</w:t>
      </w:r>
      <w:r w:rsidRPr="00D74BD3">
        <w:rPr>
          <w:rFonts w:ascii="Arial" w:hAnsi="Arial" w:cs="Arial"/>
          <w:lang w:val="mn-MN"/>
        </w:rPr>
        <w:t xml:space="preserve"> нийтэд</w:t>
      </w:r>
      <w:r w:rsidRPr="00D74BD3">
        <w:rPr>
          <w:rFonts w:ascii="Arial" w:hAnsi="Arial" w:cs="Arial"/>
          <w:lang w:val="ru-RU"/>
        </w:rPr>
        <w:t xml:space="preserve"> тустай </w:t>
      </w:r>
      <w:r w:rsidRPr="00D74BD3">
        <w:rPr>
          <w:rFonts w:ascii="Arial" w:hAnsi="Arial" w:cs="Arial"/>
          <w:lang w:val="ru-RU"/>
        </w:rPr>
        <w:lastRenderedPageBreak/>
        <w:t xml:space="preserve">ажил хийлгэх ялыг өдөрт дөрвөөс дээшгүй цагаар, нийт </w:t>
      </w:r>
      <w:r w:rsidRPr="00D74BD3">
        <w:rPr>
          <w:rFonts w:ascii="Arial" w:hAnsi="Arial" w:cs="Arial"/>
          <w:lang w:val="mn-MN"/>
        </w:rPr>
        <w:t xml:space="preserve">хоёр зуун дөчөөс долоон зуун хорин </w:t>
      </w:r>
      <w:r w:rsidRPr="00D74BD3">
        <w:rPr>
          <w:rFonts w:ascii="Arial" w:hAnsi="Arial" w:cs="Arial"/>
          <w:lang w:val="ru-RU"/>
        </w:rPr>
        <w:t>цагаар тогтооно.</w:t>
      </w:r>
      <w:r w:rsidRPr="00D74BD3">
        <w:rPr>
          <w:rFonts w:ascii="Arial" w:hAnsi="Arial" w:cs="Arial"/>
          <w:lang w:val="mn-MN"/>
        </w:rPr>
        <w:t>”</w:t>
      </w:r>
    </w:p>
    <w:p w:rsidR="00747B18" w:rsidRPr="00D74BD3" w:rsidRDefault="00747B18" w:rsidP="00D74BD3">
      <w:pPr>
        <w:pStyle w:val="NormalWeb"/>
        <w:spacing w:before="0" w:beforeAutospacing="0" w:after="0" w:afterAutospacing="0"/>
        <w:ind w:firstLine="720"/>
        <w:jc w:val="both"/>
        <w:rPr>
          <w:rFonts w:ascii="Arial" w:hAnsi="Arial" w:cs="Arial"/>
          <w:lang w:val="mn-MN"/>
        </w:rPr>
      </w:pPr>
    </w:p>
    <w:p w:rsidR="004651A4" w:rsidRPr="00D74BD3" w:rsidRDefault="00747B18"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D74BD3" w:rsidRPr="00D74BD3">
        <w:rPr>
          <w:rFonts w:ascii="Arial" w:hAnsi="Arial" w:cs="Arial"/>
          <w:b/>
          <w:lang w:val="mn-MN"/>
        </w:rPr>
        <w:t>1</w:t>
      </w:r>
      <w:r w:rsidR="00D74BD3" w:rsidRPr="00F21279">
        <w:rPr>
          <w:rFonts w:ascii="Arial" w:hAnsi="Arial" w:cs="Arial"/>
          <w:b/>
          <w:lang w:val="mn-MN"/>
        </w:rPr>
        <w:t>1</w:t>
      </w:r>
      <w:r w:rsidR="004651A4" w:rsidRPr="00D74BD3">
        <w:rPr>
          <w:rFonts w:ascii="Arial" w:hAnsi="Arial" w:cs="Arial"/>
          <w:b/>
          <w:lang w:val="mn-MN"/>
        </w:rPr>
        <w:t>/6.6 дугаар зүйлийн 1.2 дахь заалт:</w:t>
      </w:r>
    </w:p>
    <w:p w:rsidR="00747B18" w:rsidRPr="00D74BD3" w:rsidRDefault="00747B18" w:rsidP="00D74BD3">
      <w:pPr>
        <w:pStyle w:val="NormalWeb"/>
        <w:spacing w:before="0" w:beforeAutospacing="0" w:after="0" w:afterAutospacing="0"/>
        <w:jc w:val="both"/>
        <w:rPr>
          <w:rFonts w:ascii="Arial" w:hAnsi="Arial" w:cs="Arial"/>
          <w:b/>
          <w:lang w:val="mn-MN"/>
        </w:rPr>
      </w:pPr>
    </w:p>
    <w:p w:rsidR="004651A4" w:rsidRPr="00D74BD3" w:rsidRDefault="004651A4" w:rsidP="00D74BD3">
      <w:pPr>
        <w:pStyle w:val="NormalWeb"/>
        <w:spacing w:before="0" w:beforeAutospacing="0" w:after="0" w:afterAutospacing="0"/>
        <w:jc w:val="both"/>
        <w:rPr>
          <w:rFonts w:ascii="Arial" w:hAnsi="Arial" w:cs="Arial"/>
          <w:lang w:val="mn-MN"/>
        </w:rPr>
      </w:pPr>
      <w:r w:rsidRPr="00D74BD3">
        <w:rPr>
          <w:rFonts w:ascii="Arial" w:hAnsi="Arial" w:cs="Arial"/>
          <w:b/>
          <w:lang w:val="mn-MN"/>
        </w:rPr>
        <w:tab/>
      </w:r>
      <w:r w:rsidRPr="00D74BD3">
        <w:rPr>
          <w:rFonts w:ascii="Arial" w:hAnsi="Arial" w:cs="Arial"/>
          <w:lang w:val="mn-MN"/>
        </w:rPr>
        <w:t>“</w:t>
      </w:r>
      <w:r w:rsidR="007C24AF" w:rsidRPr="00D74BD3">
        <w:rPr>
          <w:rFonts w:ascii="Arial" w:hAnsi="Arial" w:cs="Arial"/>
          <w:lang w:val="mn-MN"/>
        </w:rPr>
        <w:t>1.2.энэ хуулийн тусгай ангийн нэг бүлэгт заасан санаатай гэмт хэргийг хоёр, түүнээс дээш удаа үйлдсэн, эсхүл гэмт хэргийг бүлэглэж үйлдсэн;</w:t>
      </w:r>
      <w:r w:rsidRPr="00D74BD3">
        <w:rPr>
          <w:rFonts w:ascii="Arial" w:hAnsi="Arial" w:cs="Arial"/>
          <w:lang w:val="mn-MN"/>
        </w:rPr>
        <w:t>”</w:t>
      </w:r>
    </w:p>
    <w:p w:rsidR="00747B18" w:rsidRPr="00D74BD3" w:rsidRDefault="00747B18" w:rsidP="00D74BD3">
      <w:pPr>
        <w:pStyle w:val="NormalWeb"/>
        <w:spacing w:before="0" w:beforeAutospacing="0" w:after="0" w:afterAutospacing="0"/>
        <w:jc w:val="both"/>
        <w:rPr>
          <w:rFonts w:ascii="Arial" w:hAnsi="Arial" w:cs="Arial"/>
          <w:lang w:val="mn-MN"/>
        </w:rPr>
      </w:pPr>
    </w:p>
    <w:p w:rsidR="004651A4" w:rsidRPr="00D74BD3" w:rsidRDefault="004651A4"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D74BD3" w:rsidRPr="00D74BD3">
        <w:rPr>
          <w:rFonts w:ascii="Arial" w:hAnsi="Arial" w:cs="Arial"/>
          <w:b/>
          <w:lang w:val="mn-MN"/>
        </w:rPr>
        <w:t>1</w:t>
      </w:r>
      <w:r w:rsidR="00D74BD3" w:rsidRPr="00F21279">
        <w:rPr>
          <w:rFonts w:ascii="Arial" w:hAnsi="Arial" w:cs="Arial"/>
          <w:b/>
          <w:lang w:val="mn-MN"/>
        </w:rPr>
        <w:t>2</w:t>
      </w:r>
      <w:r w:rsidRPr="00D74BD3">
        <w:rPr>
          <w:rFonts w:ascii="Arial" w:hAnsi="Arial" w:cs="Arial"/>
          <w:b/>
          <w:lang w:val="mn-MN"/>
        </w:rPr>
        <w:t>/6.7 дугаар зүйлийн 5 дахь хэсэг:</w:t>
      </w:r>
    </w:p>
    <w:p w:rsidR="00747B18" w:rsidRPr="00D74BD3" w:rsidRDefault="00747B18" w:rsidP="00D74BD3">
      <w:pPr>
        <w:pStyle w:val="NormalWeb"/>
        <w:spacing w:before="0" w:beforeAutospacing="0" w:after="0" w:afterAutospacing="0"/>
        <w:jc w:val="both"/>
        <w:rPr>
          <w:rFonts w:ascii="Arial" w:hAnsi="Arial" w:cs="Arial"/>
          <w:b/>
          <w:lang w:val="mn-MN"/>
        </w:rPr>
      </w:pPr>
    </w:p>
    <w:p w:rsidR="004651A4" w:rsidRPr="00D74BD3" w:rsidRDefault="004651A4" w:rsidP="00D74BD3">
      <w:pPr>
        <w:pStyle w:val="NormalWeb"/>
        <w:spacing w:before="0" w:beforeAutospacing="0" w:after="0" w:afterAutospacing="0"/>
        <w:jc w:val="both"/>
        <w:rPr>
          <w:rFonts w:ascii="Arial" w:hAnsi="Arial" w:cs="Arial"/>
          <w:lang w:val="mn-MN"/>
        </w:rPr>
      </w:pPr>
      <w:r w:rsidRPr="00D74BD3">
        <w:rPr>
          <w:rFonts w:ascii="Arial" w:hAnsi="Arial" w:cs="Arial"/>
          <w:b/>
          <w:lang w:val="mn-MN"/>
        </w:rPr>
        <w:tab/>
      </w:r>
      <w:r w:rsidRPr="00D74BD3">
        <w:rPr>
          <w:rFonts w:ascii="Arial" w:hAnsi="Arial" w:cs="Arial"/>
          <w:lang w:val="mn-MN"/>
        </w:rPr>
        <w:t>“5.</w:t>
      </w:r>
      <w:r w:rsidRPr="00D74BD3">
        <w:rPr>
          <w:rFonts w:ascii="Arial" w:hAnsi="Arial" w:cs="Arial"/>
          <w:lang w:val="ru-RU"/>
        </w:rPr>
        <w:t xml:space="preserve">Шүүх </w:t>
      </w:r>
      <w:r w:rsidR="005872CB" w:rsidRPr="00D74BD3">
        <w:rPr>
          <w:rFonts w:ascii="Arial" w:hAnsi="Arial" w:cs="Arial"/>
          <w:lang w:val="mn-MN"/>
        </w:rPr>
        <w:t>хохирлоо</w:t>
      </w:r>
      <w:r w:rsidRPr="00D74BD3">
        <w:rPr>
          <w:rFonts w:ascii="Arial" w:hAnsi="Arial" w:cs="Arial"/>
          <w:lang w:val="mn-MN"/>
        </w:rPr>
        <w:t xml:space="preserve"> нөхөн төлөхөө илэрхийлсэн хүний </w:t>
      </w:r>
      <w:r w:rsidRPr="00D74BD3">
        <w:rPr>
          <w:rFonts w:ascii="Arial" w:hAnsi="Arial" w:cs="Arial"/>
          <w:lang w:val="ru-RU"/>
        </w:rPr>
        <w:t>хөрөнгө, цалин хөлс, бусад орлого олох боломжийг харгалзан</w:t>
      </w:r>
      <w:r w:rsidRPr="00D74BD3">
        <w:rPr>
          <w:rFonts w:ascii="Arial" w:hAnsi="Arial" w:cs="Arial"/>
          <w:lang w:val="mn-MN"/>
        </w:rPr>
        <w:t xml:space="preserve"> хохирол нөхөн төлөх хугацааг тэнссэн хугацаанд х</w:t>
      </w:r>
      <w:r w:rsidRPr="00D74BD3">
        <w:rPr>
          <w:rFonts w:ascii="Arial" w:hAnsi="Arial" w:cs="Arial"/>
          <w:lang w:val="ru-RU"/>
        </w:rPr>
        <w:t>эсэгчлэн төлөхөөр тогтоож болно.</w:t>
      </w:r>
      <w:r w:rsidRPr="00D74BD3">
        <w:rPr>
          <w:rFonts w:ascii="Arial" w:hAnsi="Arial" w:cs="Arial"/>
          <w:lang w:val="mn-MN"/>
        </w:rPr>
        <w:t>”</w:t>
      </w:r>
    </w:p>
    <w:p w:rsidR="00747B18" w:rsidRPr="00D74BD3" w:rsidRDefault="00747B18" w:rsidP="00D74BD3">
      <w:pPr>
        <w:pStyle w:val="NormalWeb"/>
        <w:spacing w:before="0" w:beforeAutospacing="0" w:after="0" w:afterAutospacing="0"/>
        <w:jc w:val="both"/>
        <w:rPr>
          <w:rFonts w:ascii="Arial" w:hAnsi="Arial" w:cs="Arial"/>
          <w:lang w:val="mn-MN"/>
        </w:rPr>
      </w:pPr>
    </w:p>
    <w:p w:rsidR="00C35357" w:rsidRPr="00D74BD3" w:rsidRDefault="004651A4"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910B57" w:rsidRPr="00D74BD3">
        <w:rPr>
          <w:rFonts w:ascii="Arial" w:hAnsi="Arial" w:cs="Arial"/>
          <w:b/>
          <w:lang w:val="mn-MN"/>
        </w:rPr>
        <w:t>1</w:t>
      </w:r>
      <w:r w:rsidR="00D74BD3" w:rsidRPr="00F21279">
        <w:rPr>
          <w:rFonts w:ascii="Arial" w:hAnsi="Arial" w:cs="Arial"/>
          <w:b/>
          <w:lang w:val="mn-MN"/>
        </w:rPr>
        <w:t>3</w:t>
      </w:r>
      <w:r w:rsidR="00C35357" w:rsidRPr="00D74BD3">
        <w:rPr>
          <w:rFonts w:ascii="Arial" w:hAnsi="Arial" w:cs="Arial"/>
          <w:b/>
          <w:lang w:val="mn-MN"/>
        </w:rPr>
        <w:t>/7.1 дүгээр зүйлийн 1</w:t>
      </w:r>
      <w:r w:rsidR="009015B3" w:rsidRPr="00D74BD3">
        <w:rPr>
          <w:rFonts w:ascii="Arial" w:hAnsi="Arial" w:cs="Arial"/>
          <w:b/>
          <w:lang w:val="mn-MN"/>
        </w:rPr>
        <w:t>, 5, 8 дахь</w:t>
      </w:r>
      <w:r w:rsidR="00C35357" w:rsidRPr="00D74BD3">
        <w:rPr>
          <w:rFonts w:ascii="Arial" w:hAnsi="Arial" w:cs="Arial"/>
          <w:b/>
          <w:lang w:val="mn-MN"/>
        </w:rPr>
        <w:t xml:space="preserve"> хэсэг:</w:t>
      </w:r>
    </w:p>
    <w:p w:rsidR="00C35357" w:rsidRDefault="00C35357"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байдал, гэмт хэрэг үйлдсэн хүний хувийн байдлыг харгалзан тухайн зүйл, хэсэг, заалтад заасан хорих ялыг оногдуулахгүйгээр таван жил хүртэл хугацаагаар тэнсэж болно.</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9015B3" w:rsidRDefault="009015B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5.Тэнссэн хугацаанд энэ хуулийн тусгай ангид заасан санаатай гэмт хэрэг үйлдсэн бол шүүх тэнсэх шийдвэрийг хүчингүй болгож энэ хуулийн 6.8, 6.9 дүгээр зүйлд заасан журмаар ял оногдуулна.</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4651A4" w:rsidRPr="00D74BD3" w:rsidRDefault="00C35357" w:rsidP="00D74BD3">
      <w:pPr>
        <w:pStyle w:val="NormalWeb"/>
        <w:spacing w:before="0" w:beforeAutospacing="0" w:after="0" w:afterAutospacing="0"/>
        <w:jc w:val="both"/>
        <w:rPr>
          <w:rFonts w:ascii="Arial" w:hAnsi="Arial" w:cs="Arial"/>
          <w:lang w:val="mn-MN"/>
        </w:rPr>
      </w:pPr>
      <w:r w:rsidRPr="00D74BD3">
        <w:rPr>
          <w:rFonts w:ascii="Arial" w:hAnsi="Arial" w:cs="Arial"/>
          <w:lang w:val="mn-MN"/>
        </w:rPr>
        <w:tab/>
      </w:r>
      <w:r w:rsidR="004651A4" w:rsidRPr="00D74BD3">
        <w:rPr>
          <w:rFonts w:ascii="Arial" w:hAnsi="Arial" w:cs="Arial"/>
          <w:lang w:val="mn-MN"/>
        </w:rPr>
        <w:t>8.Тэнсэх хугацаанд шүүхээс хүлээлгэсэн үүрэг, тогтоосон хязгаарлалтыг зөрчөөгүй бол прокурорын дүгнэлтийг үндэслэн шүүх ял</w:t>
      </w:r>
      <w:r w:rsidR="00C31622" w:rsidRPr="00D74BD3">
        <w:rPr>
          <w:rFonts w:ascii="Arial" w:hAnsi="Arial" w:cs="Arial"/>
          <w:lang w:val="mn-MN"/>
        </w:rPr>
        <w:t>аас чөлөөлнө.</w:t>
      </w:r>
      <w:r w:rsidR="004651A4" w:rsidRPr="00D74BD3">
        <w:rPr>
          <w:rFonts w:ascii="Arial" w:hAnsi="Arial" w:cs="Arial"/>
          <w:lang w:val="mn-MN"/>
        </w:rPr>
        <w:t xml:space="preserve">” </w:t>
      </w:r>
    </w:p>
    <w:p w:rsidR="00747B18" w:rsidRPr="00D74BD3" w:rsidRDefault="00747B18" w:rsidP="00D74BD3">
      <w:pPr>
        <w:pStyle w:val="NormalWeb"/>
        <w:spacing w:before="0" w:beforeAutospacing="0" w:after="0" w:afterAutospacing="0"/>
        <w:ind w:firstLine="720"/>
        <w:jc w:val="both"/>
        <w:rPr>
          <w:rFonts w:ascii="Arial" w:hAnsi="Arial" w:cs="Arial"/>
          <w:lang w:val="mn-MN"/>
        </w:rPr>
      </w:pPr>
    </w:p>
    <w:p w:rsidR="004651A4" w:rsidRPr="00D74BD3" w:rsidRDefault="00D74BD3"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1</w:t>
      </w:r>
      <w:r w:rsidRPr="00F21279">
        <w:rPr>
          <w:rFonts w:ascii="Arial" w:hAnsi="Arial" w:cs="Arial"/>
          <w:b/>
          <w:lang w:val="mn-MN"/>
        </w:rPr>
        <w:t>4</w:t>
      </w:r>
      <w:r w:rsidR="004651A4" w:rsidRPr="00D74BD3">
        <w:rPr>
          <w:rFonts w:ascii="Arial" w:hAnsi="Arial" w:cs="Arial"/>
          <w:b/>
          <w:lang w:val="mn-MN"/>
        </w:rPr>
        <w:t>/7.5 дугаар зүйлийн 1 дэх хэсэг:</w:t>
      </w:r>
    </w:p>
    <w:p w:rsidR="00747B18" w:rsidRPr="00D74BD3" w:rsidRDefault="00747B18" w:rsidP="00D74BD3">
      <w:pPr>
        <w:pStyle w:val="NormalWeb"/>
        <w:spacing w:before="0" w:beforeAutospacing="0" w:after="0" w:afterAutospacing="0"/>
        <w:ind w:firstLine="720"/>
        <w:jc w:val="both"/>
        <w:rPr>
          <w:rFonts w:ascii="Arial" w:hAnsi="Arial" w:cs="Arial"/>
          <w:b/>
          <w:lang w:val="mn-MN"/>
        </w:rPr>
      </w:pPr>
    </w:p>
    <w:p w:rsidR="004651A4" w:rsidRDefault="004651A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“1.Гэмт хэрэг үйлдэж олсон хөрөнгө, орлогыг, эсхүл бусдад</w:t>
      </w:r>
      <w:r w:rsidR="0027685D" w:rsidRPr="00D74BD3">
        <w:rPr>
          <w:rFonts w:ascii="Arial" w:hAnsi="Arial" w:cs="Arial"/>
          <w:lang w:val="mn-MN"/>
        </w:rPr>
        <w:t xml:space="preserve"> </w:t>
      </w:r>
      <w:r w:rsidRPr="00D74BD3">
        <w:rPr>
          <w:rFonts w:ascii="Arial" w:hAnsi="Arial" w:cs="Arial"/>
          <w:lang w:val="mn-MN"/>
        </w:rPr>
        <w:t>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w:t>
      </w:r>
    </w:p>
    <w:p w:rsidR="00F21279" w:rsidRDefault="00F21279" w:rsidP="00D74BD3">
      <w:pPr>
        <w:pStyle w:val="NormalWeb"/>
        <w:spacing w:before="0" w:beforeAutospacing="0" w:after="0" w:afterAutospacing="0"/>
        <w:ind w:firstLine="720"/>
        <w:jc w:val="both"/>
        <w:rPr>
          <w:rFonts w:ascii="Arial" w:hAnsi="Arial" w:cs="Arial"/>
          <w:lang w:val="mn-MN"/>
        </w:rPr>
      </w:pPr>
    </w:p>
    <w:p w:rsidR="00F21279" w:rsidRPr="00F21279" w:rsidRDefault="00F21279" w:rsidP="00D74BD3">
      <w:pPr>
        <w:pStyle w:val="NormalWeb"/>
        <w:spacing w:before="0" w:beforeAutospacing="0" w:after="0" w:afterAutospacing="0"/>
        <w:ind w:firstLine="720"/>
        <w:jc w:val="both"/>
        <w:rPr>
          <w:rFonts w:ascii="Arial" w:hAnsi="Arial" w:cs="Arial"/>
          <w:b/>
          <w:lang w:val="mn-MN"/>
        </w:rPr>
      </w:pPr>
      <w:r w:rsidRPr="00F21279">
        <w:rPr>
          <w:rFonts w:ascii="Arial" w:hAnsi="Arial" w:cs="Arial"/>
          <w:b/>
          <w:lang w:val="mn-MN"/>
        </w:rPr>
        <w:t>15/8.3 дугаар зүйлийн 2 дахь хэсэг:</w:t>
      </w:r>
    </w:p>
    <w:p w:rsidR="00F21279" w:rsidRDefault="00F21279" w:rsidP="00D74BD3">
      <w:pPr>
        <w:pStyle w:val="NormalWeb"/>
        <w:spacing w:before="0" w:beforeAutospacing="0" w:after="0" w:afterAutospacing="0"/>
        <w:ind w:firstLine="720"/>
        <w:jc w:val="both"/>
        <w:rPr>
          <w:rFonts w:ascii="Arial" w:hAnsi="Arial" w:cs="Arial"/>
          <w:lang w:val="mn-MN"/>
        </w:rPr>
      </w:pPr>
    </w:p>
    <w:p w:rsidR="00F21279" w:rsidRPr="00F21279" w:rsidRDefault="00F21279" w:rsidP="00F21279">
      <w:pPr>
        <w:pStyle w:val="NormalWeb"/>
        <w:spacing w:before="0" w:beforeAutospacing="0" w:after="0" w:afterAutospacing="0"/>
        <w:ind w:firstLine="720"/>
        <w:jc w:val="both"/>
        <w:rPr>
          <w:rFonts w:ascii="Arial" w:hAnsi="Arial" w:cs="Arial"/>
          <w:sz w:val="22"/>
          <w:szCs w:val="22"/>
          <w:lang w:val="mn-MN"/>
        </w:rPr>
      </w:pPr>
      <w:r>
        <w:rPr>
          <w:rFonts w:ascii="Arial" w:hAnsi="Arial" w:cs="Arial"/>
          <w:lang w:val="mn-MN"/>
        </w:rPr>
        <w:t>“</w:t>
      </w:r>
      <w:r w:rsidRPr="00F21279">
        <w:rPr>
          <w:rFonts w:ascii="Arial" w:hAnsi="Arial" w:cs="Arial"/>
          <w:lang w:val="mn-MN"/>
        </w:rPr>
        <w:t>2.</w:t>
      </w:r>
      <w:r w:rsidRPr="00F21279">
        <w:rPr>
          <w:rFonts w:ascii="Arial" w:hAnsi="Arial" w:cs="Arial"/>
          <w:lang w:val="ru-RU"/>
        </w:rPr>
        <w:t xml:space="preserve">Шүүх </w:t>
      </w:r>
      <w:r w:rsidRPr="00F21279">
        <w:rPr>
          <w:rFonts w:ascii="Arial" w:hAnsi="Arial" w:cs="Arial"/>
          <w:lang w:val="mn-MN"/>
        </w:rPr>
        <w:t xml:space="preserve">өсвөр насны </w:t>
      </w:r>
      <w:r w:rsidRPr="00F21279">
        <w:rPr>
          <w:rFonts w:ascii="Arial" w:hAnsi="Arial" w:cs="Arial"/>
          <w:lang w:val="ru-RU"/>
        </w:rPr>
        <w:t>хүн</w:t>
      </w:r>
      <w:r w:rsidRPr="00F21279">
        <w:rPr>
          <w:rFonts w:ascii="Arial" w:hAnsi="Arial" w:cs="Arial"/>
          <w:lang w:val="mn-MN"/>
        </w:rPr>
        <w:t>д нийтэд</w:t>
      </w:r>
      <w:r w:rsidRPr="00F21279">
        <w:rPr>
          <w:rFonts w:ascii="Arial" w:hAnsi="Arial" w:cs="Arial"/>
          <w:lang w:val="ru-RU"/>
        </w:rPr>
        <w:t xml:space="preserve"> тустай ажил хийлгэх ялыг өдөрт </w:t>
      </w:r>
      <w:r w:rsidRPr="00F21279">
        <w:rPr>
          <w:rFonts w:ascii="Arial" w:hAnsi="Arial" w:cs="Arial"/>
          <w:lang w:val="mn-MN"/>
        </w:rPr>
        <w:t>гурваас</w:t>
      </w:r>
      <w:r w:rsidRPr="00F21279">
        <w:rPr>
          <w:rFonts w:ascii="Arial" w:hAnsi="Arial" w:cs="Arial"/>
          <w:lang w:val="ru-RU"/>
        </w:rPr>
        <w:t xml:space="preserve"> дээшгүй цагаар, нийт </w:t>
      </w:r>
      <w:r w:rsidRPr="00F21279">
        <w:rPr>
          <w:rFonts w:ascii="Arial" w:hAnsi="Arial" w:cs="Arial"/>
          <w:lang w:val="mn-MN"/>
        </w:rPr>
        <w:t xml:space="preserve">нэг зуун хориос гурван зуун жаран </w:t>
      </w:r>
      <w:r w:rsidRPr="00F21279">
        <w:rPr>
          <w:rFonts w:ascii="Arial" w:hAnsi="Arial" w:cs="Arial"/>
          <w:lang w:val="ru-RU"/>
        </w:rPr>
        <w:t>цагаар тогтооно.</w:t>
      </w:r>
      <w:r>
        <w:rPr>
          <w:rFonts w:ascii="Arial" w:hAnsi="Arial" w:cs="Arial"/>
          <w:lang w:val="mn-MN"/>
        </w:rPr>
        <w:t>”</w:t>
      </w:r>
    </w:p>
    <w:p w:rsidR="00747B18" w:rsidRPr="00D74BD3" w:rsidRDefault="00747B18" w:rsidP="00D74BD3">
      <w:pPr>
        <w:pStyle w:val="NormalWeb"/>
        <w:spacing w:before="0" w:beforeAutospacing="0" w:after="0" w:afterAutospacing="0"/>
        <w:ind w:firstLine="720"/>
        <w:jc w:val="both"/>
        <w:rPr>
          <w:rFonts w:ascii="Arial" w:hAnsi="Arial" w:cs="Arial"/>
          <w:lang w:val="mn-MN"/>
        </w:rPr>
      </w:pPr>
    </w:p>
    <w:p w:rsidR="004651A4" w:rsidRPr="00D74BD3" w:rsidRDefault="00747B18" w:rsidP="00D74BD3">
      <w:pPr>
        <w:pStyle w:val="NormalWeb"/>
        <w:spacing w:before="0" w:beforeAutospacing="0" w:after="0" w:afterAutospacing="0"/>
        <w:jc w:val="both"/>
        <w:rPr>
          <w:rFonts w:ascii="Arial" w:hAnsi="Arial" w:cs="Arial"/>
          <w:b/>
          <w:lang w:val="mn-MN"/>
        </w:rPr>
      </w:pPr>
      <w:r w:rsidRPr="00D74BD3">
        <w:rPr>
          <w:rFonts w:ascii="Arial" w:hAnsi="Arial" w:cs="Arial"/>
          <w:lang w:val="mn-MN"/>
        </w:rPr>
        <w:tab/>
      </w:r>
      <w:r w:rsidR="00D74BD3" w:rsidRPr="00D74BD3">
        <w:rPr>
          <w:rFonts w:ascii="Arial" w:hAnsi="Arial" w:cs="Arial"/>
          <w:b/>
          <w:lang w:val="mn-MN"/>
        </w:rPr>
        <w:t>1</w:t>
      </w:r>
      <w:r w:rsidR="00F21279">
        <w:rPr>
          <w:rFonts w:ascii="Arial" w:hAnsi="Arial" w:cs="Arial"/>
          <w:b/>
          <w:lang w:val="mn-MN"/>
        </w:rPr>
        <w:t>6</w:t>
      </w:r>
      <w:r w:rsidR="004651A4" w:rsidRPr="00D74BD3">
        <w:rPr>
          <w:rFonts w:ascii="Arial" w:hAnsi="Arial" w:cs="Arial"/>
          <w:b/>
          <w:lang w:val="mn-MN"/>
        </w:rPr>
        <w:t xml:space="preserve">/9.1 </w:t>
      </w:r>
      <w:r w:rsidR="00E21A8C" w:rsidRPr="00D74BD3">
        <w:rPr>
          <w:rFonts w:ascii="Arial" w:hAnsi="Arial" w:cs="Arial"/>
          <w:b/>
          <w:lang w:val="mn-MN"/>
        </w:rPr>
        <w:t xml:space="preserve">дүгээр </w:t>
      </w:r>
      <w:r w:rsidR="004651A4" w:rsidRPr="00D74BD3">
        <w:rPr>
          <w:rFonts w:ascii="Arial" w:hAnsi="Arial" w:cs="Arial"/>
          <w:b/>
          <w:lang w:val="mn-MN"/>
        </w:rPr>
        <w:t>зүйл</w:t>
      </w:r>
      <w:r w:rsidR="00C16C16" w:rsidRPr="00D74BD3">
        <w:rPr>
          <w:rFonts w:ascii="Arial" w:hAnsi="Arial" w:cs="Arial"/>
          <w:b/>
          <w:lang w:val="mn-MN"/>
        </w:rPr>
        <w:t>ийн 3 дахь хэсэг</w:t>
      </w:r>
      <w:r w:rsidR="004651A4" w:rsidRPr="00D74BD3">
        <w:rPr>
          <w:rFonts w:ascii="Arial" w:hAnsi="Arial" w:cs="Arial"/>
          <w:b/>
          <w:lang w:val="mn-MN"/>
        </w:rPr>
        <w:t>:</w:t>
      </w:r>
    </w:p>
    <w:p w:rsidR="00E13565" w:rsidRPr="00D74BD3" w:rsidRDefault="00E13565" w:rsidP="00D74BD3">
      <w:pPr>
        <w:pStyle w:val="NormalWeb"/>
        <w:spacing w:before="0" w:beforeAutospacing="0" w:after="0" w:afterAutospacing="0"/>
        <w:jc w:val="both"/>
        <w:rPr>
          <w:rFonts w:ascii="Arial" w:hAnsi="Arial" w:cs="Arial"/>
          <w:b/>
          <w:lang w:val="mn-MN"/>
        </w:rPr>
      </w:pPr>
    </w:p>
    <w:p w:rsidR="004651A4" w:rsidRPr="00D74BD3" w:rsidRDefault="00E21A8C" w:rsidP="00D74BD3">
      <w:pPr>
        <w:pStyle w:val="msghead"/>
        <w:spacing w:before="0" w:beforeAutospacing="0" w:after="0" w:afterAutospacing="0"/>
        <w:jc w:val="both"/>
        <w:rPr>
          <w:rFonts w:ascii="Arial" w:hAnsi="Arial" w:cs="Arial"/>
          <w:lang w:val="mn-MN"/>
        </w:rPr>
      </w:pPr>
      <w:r w:rsidRPr="00D74BD3">
        <w:rPr>
          <w:rFonts w:ascii="Arial" w:hAnsi="Arial" w:cs="Arial"/>
          <w:lang w:val="mn-MN"/>
        </w:rPr>
        <w:tab/>
      </w:r>
      <w:r w:rsidR="004651A4" w:rsidRPr="00D74BD3">
        <w:rPr>
          <w:rFonts w:ascii="Arial" w:hAnsi="Arial" w:cs="Arial"/>
          <w:lang w:val="mn-MN"/>
        </w:rPr>
        <w:t>“</w:t>
      </w:r>
      <w:r w:rsidR="00E13565" w:rsidRPr="00D74BD3">
        <w:rPr>
          <w:rFonts w:ascii="Arial" w:hAnsi="Arial" w:cs="Arial"/>
          <w:lang w:val="mn-MN"/>
        </w:rPr>
        <w:t xml:space="preserve">3.Энэ хуулийн тусгай ангид хуулийн этгээдэд эрүүгийн хариуцлага хүлээлгэхээр  заасан нь энэ зүйлийн 1, 2 дахь хэсэгт заасан журмын дагуу хуулийн </w:t>
      </w:r>
      <w:r w:rsidR="00E13565" w:rsidRPr="00D74BD3">
        <w:rPr>
          <w:rFonts w:ascii="Arial" w:hAnsi="Arial" w:cs="Arial"/>
          <w:lang w:val="mn-MN"/>
        </w:rPr>
        <w:lastRenderedPageBreak/>
        <w:t>этгээдийг төлөөлөн шийдвэр гаргасан, зөвшөөрөл өгсөн эрх бүхий албан тушаалтныг ялаас чөлөөлөх үндэслэл болохгүй.</w:t>
      </w:r>
      <w:r w:rsidR="004651A4" w:rsidRPr="00D74BD3">
        <w:rPr>
          <w:rFonts w:ascii="Arial" w:hAnsi="Arial" w:cs="Arial"/>
          <w:lang w:val="mn-MN"/>
        </w:rPr>
        <w:t>”</w:t>
      </w:r>
    </w:p>
    <w:p w:rsidR="00670117" w:rsidRPr="00D74BD3" w:rsidRDefault="00670117" w:rsidP="00D74BD3">
      <w:pPr>
        <w:pStyle w:val="NormalWeb"/>
        <w:spacing w:before="0" w:beforeAutospacing="0" w:after="0" w:afterAutospacing="0"/>
        <w:ind w:firstLine="720"/>
        <w:jc w:val="both"/>
        <w:rPr>
          <w:rFonts w:ascii="Arial" w:hAnsi="Arial" w:cs="Arial"/>
          <w:lang w:val="mn-MN"/>
        </w:rPr>
      </w:pPr>
    </w:p>
    <w:p w:rsidR="00670117" w:rsidRPr="00D74BD3" w:rsidRDefault="00670117" w:rsidP="00D74BD3">
      <w:pPr>
        <w:pStyle w:val="NormalWeb"/>
        <w:spacing w:before="0" w:beforeAutospacing="0" w:after="0" w:afterAutospacing="0"/>
        <w:ind w:firstLine="720"/>
        <w:jc w:val="both"/>
        <w:rPr>
          <w:rFonts w:ascii="Arial" w:hAnsi="Arial" w:cs="Arial"/>
          <w:lang w:val="mn-MN"/>
        </w:rPr>
      </w:pPr>
    </w:p>
    <w:p w:rsidR="00CD48CC" w:rsidRPr="00D74BD3" w:rsidRDefault="00747B18" w:rsidP="00D74BD3">
      <w:pPr>
        <w:pStyle w:val="NormalWeb"/>
        <w:spacing w:before="0" w:beforeAutospacing="0" w:after="0" w:afterAutospacing="0"/>
        <w:jc w:val="both"/>
        <w:rPr>
          <w:rFonts w:ascii="Arial" w:hAnsi="Arial" w:cs="Arial"/>
          <w:b/>
          <w:bCs/>
          <w:lang w:val="mn-MN"/>
        </w:rPr>
      </w:pPr>
      <w:r w:rsidRPr="00D74BD3">
        <w:rPr>
          <w:rFonts w:ascii="Arial" w:hAnsi="Arial" w:cs="Arial"/>
          <w:lang w:val="mn-MN"/>
        </w:rPr>
        <w:tab/>
      </w:r>
      <w:r w:rsidR="00F21279">
        <w:rPr>
          <w:rFonts w:ascii="Arial" w:hAnsi="Arial" w:cs="Arial"/>
          <w:b/>
          <w:bCs/>
          <w:lang w:val="mn-MN"/>
        </w:rPr>
        <w:t>17</w:t>
      </w:r>
      <w:r w:rsidR="00793295" w:rsidRPr="00D74BD3">
        <w:rPr>
          <w:rFonts w:ascii="Arial" w:hAnsi="Arial" w:cs="Arial"/>
          <w:b/>
          <w:bCs/>
          <w:lang w:val="mn-MN"/>
        </w:rPr>
        <w:t>/</w:t>
      </w:r>
      <w:r w:rsidR="00177017" w:rsidRPr="00D74BD3">
        <w:rPr>
          <w:rFonts w:ascii="Arial" w:hAnsi="Arial" w:cs="Arial"/>
          <w:b/>
          <w:bCs/>
          <w:lang w:val="mn-MN"/>
        </w:rPr>
        <w:t xml:space="preserve">10.2 </w:t>
      </w:r>
      <w:r w:rsidR="00CD48CC" w:rsidRPr="00D74BD3">
        <w:rPr>
          <w:rFonts w:ascii="Arial" w:hAnsi="Arial" w:cs="Arial"/>
          <w:b/>
          <w:bCs/>
          <w:lang w:val="mn-MN"/>
        </w:rPr>
        <w:t xml:space="preserve">дугаар зүйлийн </w:t>
      </w:r>
      <w:r w:rsidR="00177017" w:rsidRPr="00D74BD3">
        <w:rPr>
          <w:rFonts w:ascii="Arial" w:hAnsi="Arial" w:cs="Arial"/>
          <w:b/>
          <w:bCs/>
          <w:lang w:val="mn-MN"/>
        </w:rPr>
        <w:t>1</w:t>
      </w:r>
      <w:r w:rsidR="00CD48CC" w:rsidRPr="00D74BD3">
        <w:rPr>
          <w:rFonts w:ascii="Arial" w:hAnsi="Arial" w:cs="Arial"/>
          <w:b/>
          <w:bCs/>
          <w:lang w:val="mn-MN"/>
        </w:rPr>
        <w:t xml:space="preserve"> дэх хэс</w:t>
      </w:r>
      <w:r w:rsidR="00793295" w:rsidRPr="00D74BD3">
        <w:rPr>
          <w:rFonts w:ascii="Arial" w:hAnsi="Arial" w:cs="Arial"/>
          <w:b/>
          <w:bCs/>
          <w:lang w:val="mn-MN"/>
        </w:rPr>
        <w:t xml:space="preserve">эг: </w:t>
      </w:r>
    </w:p>
    <w:p w:rsidR="005473DF" w:rsidRPr="00D74BD3" w:rsidRDefault="005473DF" w:rsidP="00D74BD3">
      <w:pPr>
        <w:spacing w:after="0" w:line="240" w:lineRule="auto"/>
        <w:jc w:val="both"/>
        <w:rPr>
          <w:rFonts w:ascii="Arial" w:hAnsi="Arial" w:cs="Arial"/>
          <w:b/>
          <w:bCs/>
          <w:sz w:val="24"/>
          <w:szCs w:val="24"/>
          <w:lang w:val="mn-MN"/>
        </w:rPr>
      </w:pPr>
    </w:p>
    <w:p w:rsidR="00CD48CC" w:rsidRPr="00D74BD3" w:rsidRDefault="00CD48CC" w:rsidP="00D74BD3">
      <w:pPr>
        <w:pStyle w:val="NormalWeb"/>
        <w:spacing w:before="0" w:beforeAutospacing="0" w:after="0" w:afterAutospacing="0"/>
        <w:ind w:firstLine="720"/>
        <w:jc w:val="both"/>
        <w:rPr>
          <w:rFonts w:ascii="Arial" w:hAnsi="Arial" w:cs="Arial"/>
          <w:bCs/>
          <w:lang w:val="mn-MN"/>
        </w:rPr>
      </w:pPr>
      <w:r w:rsidRPr="00D74BD3">
        <w:rPr>
          <w:rFonts w:ascii="Arial" w:hAnsi="Arial" w:cs="Arial"/>
          <w:bCs/>
          <w:lang w:val="mn-MN"/>
        </w:rPr>
        <w:t>“</w:t>
      </w:r>
      <w:r w:rsidR="00177017" w:rsidRPr="00D74BD3">
        <w:rPr>
          <w:rFonts w:ascii="Arial" w:hAnsi="Arial" w:cs="Arial"/>
          <w:bCs/>
          <w:lang w:val="mn-MN"/>
        </w:rPr>
        <w:t>1</w:t>
      </w:r>
      <w:r w:rsidRPr="00D74BD3">
        <w:rPr>
          <w:rFonts w:ascii="Arial" w:hAnsi="Arial" w:cs="Arial"/>
          <w:bCs/>
          <w:lang w:val="mn-MN"/>
        </w:rPr>
        <w:t>.</w:t>
      </w:r>
      <w:r w:rsidR="00177017" w:rsidRPr="00D74BD3">
        <w:rPr>
          <w:rFonts w:ascii="Arial" w:hAnsi="Arial" w:cs="Arial"/>
          <w:lang w:val="mn-MN"/>
        </w:rPr>
        <w:t>Өөрт нь, ойр дотны хүнд нь хүч хэрэглэсэн, хүч хэрэглэхээр заналхийлсэн, хүндээр доромжлогдсон, эрхшээл дарамтад оруулсан хохирогчийн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r w:rsidRPr="00D74BD3">
        <w:rPr>
          <w:rFonts w:ascii="Arial" w:hAnsi="Arial" w:cs="Arial"/>
          <w:lang w:val="mn-MN"/>
        </w:rPr>
        <w:t>”</w:t>
      </w:r>
      <w:r w:rsidRPr="00D74BD3">
        <w:rPr>
          <w:rFonts w:ascii="Arial" w:hAnsi="Arial" w:cs="Arial"/>
          <w:bCs/>
          <w:lang w:val="mn-MN"/>
        </w:rPr>
        <w:t xml:space="preserve"> </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793295" w:rsidRDefault="00CD48CC" w:rsidP="00D74BD3">
      <w:pPr>
        <w:spacing w:after="0" w:line="240" w:lineRule="auto"/>
        <w:jc w:val="both"/>
        <w:rPr>
          <w:rFonts w:ascii="Arial" w:hAnsi="Arial" w:cs="Arial"/>
          <w:b/>
          <w:sz w:val="24"/>
          <w:szCs w:val="24"/>
          <w:lang w:val="mn-MN"/>
        </w:rPr>
      </w:pPr>
      <w:r w:rsidRPr="00D74BD3">
        <w:rPr>
          <w:rFonts w:ascii="Arial" w:hAnsi="Arial" w:cs="Arial"/>
          <w:b/>
          <w:bCs/>
          <w:sz w:val="24"/>
          <w:szCs w:val="24"/>
          <w:lang w:val="mn-MN"/>
        </w:rPr>
        <w:tab/>
      </w:r>
      <w:r w:rsidR="00D74BD3" w:rsidRPr="00D74BD3">
        <w:rPr>
          <w:rFonts w:ascii="Arial" w:hAnsi="Arial" w:cs="Arial"/>
          <w:b/>
          <w:sz w:val="24"/>
          <w:szCs w:val="24"/>
          <w:lang w:val="mn-MN"/>
        </w:rPr>
        <w:t>1</w:t>
      </w:r>
      <w:r w:rsidR="00F21279">
        <w:rPr>
          <w:rFonts w:ascii="Arial" w:hAnsi="Arial" w:cs="Arial"/>
          <w:b/>
          <w:sz w:val="24"/>
          <w:szCs w:val="24"/>
          <w:lang w:val="mn-MN"/>
        </w:rPr>
        <w:t>8</w:t>
      </w:r>
      <w:r w:rsidR="00793295" w:rsidRPr="00D74BD3">
        <w:rPr>
          <w:rFonts w:ascii="Arial" w:hAnsi="Arial" w:cs="Arial"/>
          <w:b/>
          <w:sz w:val="24"/>
          <w:szCs w:val="24"/>
          <w:lang w:val="mn-MN"/>
        </w:rPr>
        <w:t>/</w:t>
      </w:r>
      <w:r w:rsidR="00B82AFA" w:rsidRPr="00D74BD3">
        <w:rPr>
          <w:rFonts w:ascii="Arial" w:hAnsi="Arial" w:cs="Arial"/>
          <w:b/>
          <w:sz w:val="24"/>
          <w:szCs w:val="24"/>
          <w:lang w:val="mn-MN"/>
        </w:rPr>
        <w:t>13.4 дүгээр зүйл</w:t>
      </w:r>
      <w:r w:rsidR="00793295" w:rsidRPr="00D74BD3">
        <w:rPr>
          <w:rFonts w:ascii="Arial" w:hAnsi="Arial" w:cs="Arial"/>
          <w:b/>
          <w:sz w:val="24"/>
          <w:szCs w:val="24"/>
          <w:lang w:val="mn-MN"/>
        </w:rPr>
        <w:t>:</w:t>
      </w:r>
    </w:p>
    <w:p w:rsidR="00D74BD3" w:rsidRPr="00D74BD3" w:rsidRDefault="00D74BD3" w:rsidP="00D74BD3">
      <w:pPr>
        <w:spacing w:after="0" w:line="240" w:lineRule="auto"/>
        <w:jc w:val="both"/>
        <w:rPr>
          <w:rFonts w:ascii="Arial" w:hAnsi="Arial" w:cs="Arial"/>
          <w:b/>
          <w:sz w:val="24"/>
          <w:szCs w:val="24"/>
          <w:lang w:val="mn-MN"/>
        </w:rPr>
      </w:pPr>
    </w:p>
    <w:p w:rsidR="00DD51B0" w:rsidRDefault="00793295"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lang w:val="mn-MN"/>
        </w:rPr>
        <w:t>“</w:t>
      </w:r>
      <w:r w:rsidR="00DD51B0" w:rsidRPr="00D74BD3">
        <w:rPr>
          <w:rFonts w:ascii="Arial" w:hAnsi="Arial" w:cs="Arial"/>
          <w:b/>
          <w:lang w:val="mn-MN"/>
        </w:rPr>
        <w:t>13.4 дүгээр зүйл.Хүнийг хүчээр алга болгох</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DD51B0" w:rsidRPr="00D74BD3" w:rsidRDefault="00DD51B0"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1.Хүнийг хууль бусаар хорьсон нь хэрэг шалган хянан 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rsidR="00DD51B0" w:rsidRPr="00D74BD3" w:rsidRDefault="00DD51B0"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талаарх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w:t>
      </w:r>
    </w:p>
    <w:p w:rsidR="00DD51B0" w:rsidRPr="00D74BD3" w:rsidRDefault="00DD51B0" w:rsidP="00D74BD3">
      <w:pPr>
        <w:pStyle w:val="NormalWeb"/>
        <w:spacing w:before="0" w:beforeAutospacing="0" w:after="0" w:afterAutospacing="0"/>
        <w:ind w:firstLine="720"/>
        <w:jc w:val="both"/>
        <w:rPr>
          <w:rFonts w:ascii="Arial" w:hAnsi="Arial" w:cs="Arial"/>
          <w:lang w:val="mn-MN"/>
        </w:rPr>
      </w:pPr>
    </w:p>
    <w:p w:rsidR="00DD51B0" w:rsidRPr="00D74BD3" w:rsidRDefault="00894C3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w:t>
      </w:r>
      <w:r w:rsidR="00DD51B0" w:rsidRPr="00D74BD3">
        <w:rPr>
          <w:rFonts w:ascii="Arial" w:hAnsi="Arial" w:cs="Arial"/>
          <w:lang w:val="mn-MN"/>
        </w:rPr>
        <w:t>.Энэ зүйлийн 1, 2-т заасан гэмт хэргийг:</w:t>
      </w:r>
    </w:p>
    <w:p w:rsidR="00DD51B0" w:rsidRPr="00D74BD3" w:rsidRDefault="00DD51B0" w:rsidP="00D74BD3">
      <w:pPr>
        <w:pStyle w:val="NormalWeb"/>
        <w:spacing w:before="0" w:beforeAutospacing="0" w:after="0" w:afterAutospacing="0"/>
        <w:ind w:firstLine="720"/>
        <w:jc w:val="both"/>
        <w:rPr>
          <w:rFonts w:ascii="Arial" w:hAnsi="Arial" w:cs="Arial"/>
          <w:lang w:val="mn-MN"/>
        </w:rPr>
      </w:pPr>
    </w:p>
    <w:p w:rsidR="00DD51B0" w:rsidRPr="00D74BD3" w:rsidRDefault="00894C3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3</w:t>
      </w:r>
      <w:r w:rsidR="00DD51B0" w:rsidRPr="00D74BD3">
        <w:rPr>
          <w:rFonts w:ascii="Arial" w:hAnsi="Arial" w:cs="Arial"/>
          <w:lang w:val="mn-MN"/>
        </w:rPr>
        <w:t>.1.хүүхэд, жирэмсэн эмэгтэйг мэдсээр байж;</w:t>
      </w:r>
    </w:p>
    <w:p w:rsidR="00DD51B0" w:rsidRPr="00D74BD3" w:rsidRDefault="00894C3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3</w:t>
      </w:r>
      <w:r w:rsidR="00DD51B0" w:rsidRPr="00D74BD3">
        <w:rPr>
          <w:rFonts w:ascii="Arial" w:hAnsi="Arial" w:cs="Arial"/>
          <w:lang w:val="mn-MN"/>
        </w:rPr>
        <w:t>.2.хоёр, түүнээс олон хүний эсрэг үйлдсэн бол хоёр жилээс найман жил хүртэл хугацаагаар хорих ял шийтгэнэ.</w:t>
      </w:r>
    </w:p>
    <w:p w:rsidR="00DD51B0" w:rsidRPr="00D74BD3" w:rsidRDefault="00DD51B0" w:rsidP="00D74BD3">
      <w:pPr>
        <w:pStyle w:val="NormalWeb"/>
        <w:spacing w:before="0" w:beforeAutospacing="0" w:after="0" w:afterAutospacing="0"/>
        <w:ind w:firstLine="720"/>
        <w:jc w:val="both"/>
        <w:rPr>
          <w:rFonts w:ascii="Arial" w:hAnsi="Arial" w:cs="Arial"/>
          <w:lang w:val="mn-MN"/>
        </w:rPr>
      </w:pPr>
    </w:p>
    <w:p w:rsidR="00DD51B0" w:rsidRPr="00D74BD3" w:rsidRDefault="00894C3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4</w:t>
      </w:r>
      <w:r w:rsidR="00DD51B0" w:rsidRPr="00D74BD3">
        <w:rPr>
          <w:rFonts w:ascii="Arial" w:hAnsi="Arial" w:cs="Arial"/>
          <w:lang w:val="mn-MN"/>
        </w:rPr>
        <w:t>.Энэ гэмт хэргийг:</w:t>
      </w:r>
    </w:p>
    <w:p w:rsidR="00DD51B0" w:rsidRPr="00D74BD3" w:rsidRDefault="00DD51B0" w:rsidP="00D74BD3">
      <w:pPr>
        <w:pStyle w:val="NormalWeb"/>
        <w:spacing w:before="0" w:beforeAutospacing="0" w:after="0" w:afterAutospacing="0"/>
        <w:ind w:firstLine="720"/>
        <w:jc w:val="both"/>
        <w:rPr>
          <w:rFonts w:ascii="Arial" w:hAnsi="Arial" w:cs="Arial"/>
          <w:lang w:val="mn-MN"/>
        </w:rPr>
      </w:pPr>
    </w:p>
    <w:p w:rsidR="00DD51B0" w:rsidRPr="00D74BD3" w:rsidRDefault="00894C3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4</w:t>
      </w:r>
      <w:r w:rsidR="00DD51B0" w:rsidRPr="00D74BD3">
        <w:rPr>
          <w:rFonts w:ascii="Arial" w:hAnsi="Arial" w:cs="Arial"/>
          <w:lang w:val="mn-MN"/>
        </w:rPr>
        <w:t>.1.зохион байгуулалттай гэмт бүлэг;</w:t>
      </w:r>
    </w:p>
    <w:p w:rsidR="00793295" w:rsidRPr="00D74BD3" w:rsidRDefault="00894C3F"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4</w:t>
      </w:r>
      <w:r w:rsidR="00DD51B0" w:rsidRPr="00D74BD3">
        <w:rPr>
          <w:rFonts w:ascii="Arial" w:hAnsi="Arial" w:cs="Arial"/>
          <w:lang w:val="mn-MN"/>
        </w:rPr>
        <w:t>.2.хохирогчийн эрүүл мэндэд хүнд хохирол учруулж үйлдсэн, эсхүл хохирогч нас барсан бол таван жилээс арван хоёр жил хүртэл хугацаагаар хорих ял шийтгэнэ.</w:t>
      </w:r>
      <w:r w:rsidR="00793295" w:rsidRPr="00D74BD3">
        <w:rPr>
          <w:rFonts w:ascii="Arial" w:hAnsi="Arial" w:cs="Arial"/>
          <w:lang w:val="mn-MN"/>
        </w:rPr>
        <w:t>”</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7B51E9" w:rsidRPr="00D74BD3" w:rsidRDefault="00793295" w:rsidP="00D74BD3">
      <w:pPr>
        <w:spacing w:after="0" w:line="240" w:lineRule="auto"/>
        <w:jc w:val="both"/>
        <w:rPr>
          <w:rFonts w:ascii="Arial" w:hAnsi="Arial" w:cs="Arial"/>
          <w:b/>
          <w:sz w:val="24"/>
          <w:szCs w:val="24"/>
          <w:lang w:val="mn-MN"/>
        </w:rPr>
      </w:pPr>
      <w:r w:rsidRPr="00D74BD3">
        <w:rPr>
          <w:rFonts w:ascii="Arial" w:hAnsi="Arial" w:cs="Arial"/>
          <w:b/>
          <w:bCs/>
          <w:sz w:val="24"/>
          <w:szCs w:val="24"/>
          <w:lang w:val="mn-MN"/>
        </w:rPr>
        <w:tab/>
      </w:r>
      <w:r w:rsidR="00F21279">
        <w:rPr>
          <w:rFonts w:ascii="Arial" w:hAnsi="Arial" w:cs="Arial"/>
          <w:b/>
          <w:bCs/>
          <w:sz w:val="24"/>
          <w:szCs w:val="24"/>
          <w:lang w:val="mn-MN"/>
        </w:rPr>
        <w:t>19</w:t>
      </w:r>
      <w:r w:rsidR="007B51E9" w:rsidRPr="00D74BD3">
        <w:rPr>
          <w:rFonts w:ascii="Arial" w:hAnsi="Arial" w:cs="Arial"/>
          <w:b/>
          <w:sz w:val="24"/>
          <w:szCs w:val="24"/>
          <w:lang w:val="mn-MN"/>
        </w:rPr>
        <w:t>/15.1 дүгээр зүйл:</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F822F6" w:rsidRPr="00D74BD3" w:rsidRDefault="00CA0DAE" w:rsidP="00D74BD3">
      <w:pPr>
        <w:pStyle w:val="NormalWeb"/>
        <w:spacing w:before="0" w:beforeAutospacing="0" w:after="0" w:afterAutospacing="0"/>
        <w:ind w:firstLine="720"/>
        <w:jc w:val="both"/>
        <w:rPr>
          <w:rFonts w:ascii="Arial" w:hAnsi="Arial" w:cs="Arial"/>
          <w:lang w:val="mn-MN"/>
        </w:rPr>
      </w:pPr>
      <w:r w:rsidRPr="00D74BD3">
        <w:rPr>
          <w:rStyle w:val="Strong"/>
          <w:rFonts w:ascii="Arial" w:hAnsi="Arial" w:cs="Arial"/>
          <w:b w:val="0"/>
          <w:lang w:val="mn-MN"/>
        </w:rPr>
        <w:t>“</w:t>
      </w:r>
      <w:r w:rsidR="007B51E9" w:rsidRPr="00D74BD3">
        <w:rPr>
          <w:rFonts w:ascii="Arial" w:hAnsi="Arial" w:cs="Arial"/>
          <w:lang w:val="mn-MN"/>
        </w:rPr>
        <w:t>1.</w:t>
      </w:r>
      <w:r w:rsidR="00F822F6" w:rsidRPr="00D74BD3">
        <w:rPr>
          <w:rFonts w:ascii="Arial" w:hAnsi="Arial" w:cs="Arial"/>
          <w:lang w:val="mn-MN"/>
        </w:rPr>
        <w:t xml:space="preserve">Эмнэлгийн мэргэжилтэн эмнэлгийн тусламж, үйлчилгээ үзүүлэх үүргээ хүндэтгэн үзэх шалтгаангүйгээр биелүүлээгүйгээс, эсхүл зохих ёсоор </w:t>
      </w:r>
      <w:r w:rsidR="00F822F6" w:rsidRPr="00D74BD3">
        <w:rPr>
          <w:rFonts w:ascii="Arial" w:hAnsi="Arial" w:cs="Arial"/>
          <w:lang w:val="mn-MN"/>
        </w:rPr>
        <w:lastRenderedPageBreak/>
        <w:t>биелүүлээгүйгээс хохирогчийн эрүүл мэндэд хүндэвтэр хохирол учруулсан бол нэг жил хүртэл хугацаагаар эрх хасаж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F822F6" w:rsidRPr="00D74BD3" w:rsidRDefault="00F822F6" w:rsidP="00D74BD3">
      <w:pPr>
        <w:pStyle w:val="NormalWeb"/>
        <w:spacing w:before="0" w:beforeAutospacing="0" w:after="0" w:afterAutospacing="0"/>
        <w:ind w:firstLine="720"/>
        <w:jc w:val="both"/>
        <w:rPr>
          <w:rFonts w:ascii="Arial" w:hAnsi="Arial" w:cs="Arial"/>
          <w:lang w:val="mn-MN"/>
        </w:rPr>
      </w:pPr>
    </w:p>
    <w:p w:rsidR="00924D2A" w:rsidRDefault="00F822F6" w:rsidP="00D74BD3">
      <w:pPr>
        <w:pStyle w:val="msghead"/>
        <w:spacing w:before="0" w:beforeAutospacing="0" w:after="0" w:afterAutospacing="0"/>
        <w:jc w:val="both"/>
        <w:rPr>
          <w:rFonts w:ascii="Arial" w:hAnsi="Arial" w:cs="Arial"/>
          <w:lang w:val="mn-MN"/>
        </w:rPr>
      </w:pPr>
      <w:r w:rsidRPr="00D74BD3">
        <w:rPr>
          <w:rFonts w:ascii="Arial" w:hAnsi="Arial" w:cs="Arial"/>
          <w:lang w:val="mn-MN"/>
        </w:rPr>
        <w:tab/>
      </w:r>
      <w:r w:rsidR="00924D2A" w:rsidRPr="00D74BD3">
        <w:rPr>
          <w:rFonts w:ascii="Arial" w:hAnsi="Arial" w:cs="Arial"/>
          <w:lang w:val="mn-MN"/>
        </w:rPr>
        <w:t>2.Энэ гэмт хэргийн улмаас хохирогчийн эрүүл мэндэд хүнд хохирол учирсан бол нэг жилээс гурван жил хүртэл хугацаагаар эрх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D74BD3" w:rsidRPr="00D74BD3" w:rsidRDefault="00D74BD3" w:rsidP="00D74BD3">
      <w:pPr>
        <w:pStyle w:val="msghead"/>
        <w:spacing w:before="0" w:beforeAutospacing="0" w:after="0" w:afterAutospacing="0"/>
        <w:jc w:val="both"/>
        <w:rPr>
          <w:rFonts w:ascii="Arial" w:hAnsi="Arial" w:cs="Arial"/>
          <w:lang w:val="mn-MN"/>
        </w:rPr>
      </w:pPr>
    </w:p>
    <w:p w:rsidR="005473DF" w:rsidRDefault="00924D2A"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w:t>
      </w:r>
      <w:r w:rsidR="00F822F6" w:rsidRPr="00D74BD3">
        <w:rPr>
          <w:rFonts w:ascii="Arial" w:hAnsi="Arial" w:cs="Arial"/>
          <w:lang w:val="mn-MN"/>
        </w:rPr>
        <w:t>Энэ гэмт хэргийн улмаас хохирогч нас барсан бол нэг жилээс гурван жил хүртэл хугацаагаар эрх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Pr="00D74BD3">
        <w:rPr>
          <w:rFonts w:ascii="Arial" w:hAnsi="Arial" w:cs="Arial"/>
          <w:lang w:val="mn-MN"/>
        </w:rPr>
        <w:t>.</w:t>
      </w:r>
      <w:r w:rsidR="00CA0DAE" w:rsidRPr="00D74BD3">
        <w:rPr>
          <w:rFonts w:ascii="Arial" w:hAnsi="Arial" w:cs="Arial"/>
          <w:lang w:val="mn-MN"/>
        </w:rPr>
        <w:t>”</w:t>
      </w:r>
    </w:p>
    <w:p w:rsidR="00D74BD3" w:rsidRPr="00D74BD3" w:rsidRDefault="00D74BD3" w:rsidP="00D74BD3">
      <w:pPr>
        <w:pStyle w:val="NormalWeb"/>
        <w:spacing w:before="0" w:beforeAutospacing="0" w:after="0" w:afterAutospacing="0"/>
        <w:ind w:firstLine="720"/>
        <w:jc w:val="both"/>
        <w:rPr>
          <w:rFonts w:ascii="Arial" w:hAnsi="Arial" w:cs="Arial"/>
          <w:lang w:val="mn-MN"/>
        </w:rPr>
      </w:pPr>
    </w:p>
    <w:p w:rsidR="00DB0785"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20</w:t>
      </w:r>
      <w:r w:rsidR="00806393" w:rsidRPr="00D74BD3">
        <w:rPr>
          <w:rFonts w:ascii="Arial" w:hAnsi="Arial" w:cs="Arial"/>
          <w:b/>
          <w:lang w:val="mn-MN"/>
        </w:rPr>
        <w:t>/15.2 дугаар зүйл</w:t>
      </w:r>
      <w:r w:rsidR="007D045A" w:rsidRPr="00D74BD3">
        <w:rPr>
          <w:rFonts w:ascii="Arial" w:hAnsi="Arial" w:cs="Arial"/>
          <w:b/>
          <w:lang w:val="mn-MN"/>
        </w:rPr>
        <w:t>ийн 1 дэх хэсэг</w:t>
      </w:r>
      <w:r w:rsidR="00806393" w:rsidRPr="00D74BD3">
        <w:rPr>
          <w:rFonts w:ascii="Arial" w:hAnsi="Arial" w:cs="Arial"/>
          <w:b/>
          <w:lang w:val="mn-MN"/>
        </w:rPr>
        <w:t>:</w:t>
      </w:r>
    </w:p>
    <w:p w:rsidR="005473DF" w:rsidRPr="00D74BD3" w:rsidRDefault="005473DF" w:rsidP="00D74BD3">
      <w:pPr>
        <w:pStyle w:val="NormalWeb"/>
        <w:spacing w:before="0" w:beforeAutospacing="0" w:after="0" w:afterAutospacing="0"/>
        <w:ind w:firstLine="720"/>
        <w:jc w:val="both"/>
        <w:rPr>
          <w:rFonts w:ascii="Arial" w:hAnsi="Arial" w:cs="Arial"/>
          <w:b/>
          <w:lang w:val="mn-MN"/>
        </w:rPr>
      </w:pPr>
    </w:p>
    <w:p w:rsidR="00806393" w:rsidRPr="00D74BD3" w:rsidRDefault="00806393" w:rsidP="00D74BD3">
      <w:pPr>
        <w:pStyle w:val="msghead"/>
        <w:spacing w:before="0" w:beforeAutospacing="0" w:after="0" w:afterAutospacing="0"/>
        <w:jc w:val="both"/>
        <w:rPr>
          <w:rFonts w:ascii="Arial" w:hAnsi="Arial" w:cs="Arial"/>
          <w:lang w:val="mn-MN"/>
        </w:rPr>
      </w:pPr>
      <w:r w:rsidRPr="00D74BD3">
        <w:rPr>
          <w:rFonts w:ascii="Arial" w:hAnsi="Arial" w:cs="Arial"/>
          <w:lang w:val="mn-MN"/>
        </w:rPr>
        <w:tab/>
        <w:t>"1.Бага насны хүүхэд, өндөр настай, хөгжлийн бэрхшээлтэй, гэмтэлтэй, өвчний улмаас бусдын туслалцаа, асрамж шаардлагатай хүний амь нас, эрүүл мэндэд аюул учирсан нөхцөлд тусламж үзүүлэх, асран хамгаалах үүргээ зориуд биелүүлээгүй орхисны улмаас хохирогчийн эрүүл мэндэд хүндэвтэр хохирол учирсан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r w:rsidR="00DD6FCC" w:rsidRPr="00D74BD3">
        <w:rPr>
          <w:rFonts w:ascii="Arial" w:hAnsi="Arial" w:cs="Arial"/>
          <w:lang w:val="mn-MN"/>
        </w:rPr>
        <w:t>”</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806393" w:rsidRPr="00D74BD3" w:rsidRDefault="00D74BD3"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2</w:t>
      </w:r>
      <w:r w:rsidR="00F21279">
        <w:rPr>
          <w:rFonts w:ascii="Arial" w:hAnsi="Arial" w:cs="Arial"/>
          <w:b/>
          <w:lang w:val="mn-MN"/>
        </w:rPr>
        <w:t>1</w:t>
      </w:r>
      <w:r w:rsidR="00806393" w:rsidRPr="00D74BD3">
        <w:rPr>
          <w:rFonts w:ascii="Arial" w:hAnsi="Arial" w:cs="Arial"/>
          <w:b/>
          <w:lang w:val="mn-MN"/>
        </w:rPr>
        <w:t>/15.3 дугаар зүйл:</w:t>
      </w:r>
    </w:p>
    <w:p w:rsidR="005473DF" w:rsidRPr="00D74BD3" w:rsidRDefault="005473DF" w:rsidP="00D74BD3">
      <w:pPr>
        <w:pStyle w:val="NormalWeb"/>
        <w:spacing w:before="0" w:beforeAutospacing="0" w:after="0" w:afterAutospacing="0"/>
        <w:ind w:firstLine="720"/>
        <w:jc w:val="both"/>
        <w:rPr>
          <w:rFonts w:ascii="Arial" w:hAnsi="Arial" w:cs="Arial"/>
          <w:b/>
          <w:lang w:val="mn-MN"/>
        </w:rPr>
      </w:pPr>
    </w:p>
    <w:p w:rsidR="00806393" w:rsidRPr="00D74BD3" w:rsidRDefault="0080639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"1.Хууран мэхэлж, эсхүл хүч хэрэглэж, эсхүл хүч хэрэглэхээр заналхийлж хүний цусыг  авсан бол нэг жилээс таван жил хүртэл хугацаагаар хорих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806393" w:rsidRPr="00D74BD3" w:rsidRDefault="0080639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2.Хууран мэхэлж, хүч хэрэглэж, хүч хэрэглэхээр заналхийлж хүний эд, эрхтнийг авсан бол хоёр жилээс найман жил хүртэл хугацаагаар хорих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806393" w:rsidRPr="00D74BD3" w:rsidRDefault="00DD6FCC"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w:t>
      </w:r>
      <w:r w:rsidR="00806393" w:rsidRPr="00D74BD3">
        <w:rPr>
          <w:rFonts w:ascii="Arial" w:hAnsi="Arial" w:cs="Arial"/>
          <w:lang w:val="mn-MN"/>
        </w:rPr>
        <w:t>.Энэ зүйлийн 1, 2-т заасан гэмт хэргийг хохирогчийн хөрөнгө чинээ, эрүүл мэнд, хөгжлийн бэрхшээлтэй байдал, гэр бүлийн таагүй орчин, амьдрал ахуйн бусад хүнд байдал, биеэ хамгаалж чадахгүй байдлыг далимдуулж эрхшээлдээ байгаа хүний эсрэг үйлдсэн, эсхүл энэ гэмт хэргийн улмаас хохирогч нас барсан бол таван жилээс арван хоёр жил хүртэл хугацаагаар хорих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B50BD4"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22</w:t>
      </w:r>
      <w:r w:rsidR="00B50BD4" w:rsidRPr="00D74BD3">
        <w:rPr>
          <w:rFonts w:ascii="Arial" w:hAnsi="Arial" w:cs="Arial"/>
          <w:b/>
          <w:lang w:val="mn-MN"/>
        </w:rPr>
        <w:t>/17.9 дүгээр зүйлийн 1 дэх хэсэг:</w:t>
      </w:r>
    </w:p>
    <w:p w:rsidR="005473DF" w:rsidRPr="00D74BD3" w:rsidRDefault="005473DF" w:rsidP="00D74BD3">
      <w:pPr>
        <w:pStyle w:val="NormalWeb"/>
        <w:spacing w:before="0" w:beforeAutospacing="0" w:after="0" w:afterAutospacing="0"/>
        <w:ind w:firstLine="720"/>
        <w:jc w:val="both"/>
        <w:rPr>
          <w:rFonts w:ascii="Arial" w:hAnsi="Arial" w:cs="Arial"/>
          <w:b/>
          <w:lang w:val="mn-MN"/>
        </w:rPr>
      </w:pPr>
    </w:p>
    <w:p w:rsidR="00B50BD4" w:rsidRPr="00D74BD3" w:rsidRDefault="00D269C6"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w:t>
      </w:r>
      <w:r w:rsidR="00B50BD4" w:rsidRPr="00D74BD3">
        <w:rPr>
          <w:rFonts w:ascii="Arial" w:hAnsi="Arial" w:cs="Arial"/>
          <w:lang w:val="mn-MN"/>
        </w:rPr>
        <w:t>1.Бусдын эд хөрөнгийг хадгалах, хамгаалах үүргээ зохих ёсоор биелүүлээгүйн улмаас бусдын эд хөрөнгөд ноцтой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w:t>
      </w:r>
      <w:r w:rsidRPr="00D74BD3">
        <w:rPr>
          <w:rFonts w:ascii="Arial" w:hAnsi="Arial" w:cs="Arial"/>
          <w:lang w:val="mn-MN"/>
        </w:rPr>
        <w:t>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B50BD4"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23</w:t>
      </w:r>
      <w:r w:rsidR="008D684A" w:rsidRPr="00D74BD3">
        <w:rPr>
          <w:rFonts w:ascii="Arial" w:hAnsi="Arial" w:cs="Arial"/>
          <w:b/>
          <w:lang w:val="mn-MN"/>
        </w:rPr>
        <w:t>/17.11 дүгээр зүйл</w:t>
      </w:r>
      <w:r w:rsidR="002E2FF7" w:rsidRPr="00D74BD3">
        <w:rPr>
          <w:rFonts w:ascii="Arial" w:hAnsi="Arial" w:cs="Arial"/>
          <w:b/>
          <w:lang w:val="mn-MN"/>
        </w:rPr>
        <w:t>и</w:t>
      </w:r>
      <w:r w:rsidR="00D269C6" w:rsidRPr="00D74BD3">
        <w:rPr>
          <w:rFonts w:ascii="Arial" w:hAnsi="Arial" w:cs="Arial"/>
          <w:b/>
          <w:lang w:val="mn-MN"/>
        </w:rPr>
        <w:t>йн 2 дахь хэсэг</w:t>
      </w:r>
      <w:r w:rsidR="008D684A" w:rsidRPr="00D74BD3">
        <w:rPr>
          <w:rFonts w:ascii="Arial" w:hAnsi="Arial" w:cs="Arial"/>
          <w:b/>
          <w:lang w:val="mn-MN"/>
        </w:rPr>
        <w:t>:</w:t>
      </w:r>
    </w:p>
    <w:p w:rsidR="005473DF" w:rsidRPr="00D74BD3" w:rsidRDefault="005473DF" w:rsidP="00D74BD3">
      <w:pPr>
        <w:pStyle w:val="NormalWeb"/>
        <w:spacing w:before="0" w:beforeAutospacing="0" w:after="0" w:afterAutospacing="0"/>
        <w:ind w:firstLine="720"/>
        <w:jc w:val="both"/>
        <w:rPr>
          <w:rFonts w:ascii="Arial" w:hAnsi="Arial" w:cs="Arial"/>
          <w:b/>
          <w:lang w:val="mn-MN"/>
        </w:rPr>
      </w:pPr>
    </w:p>
    <w:p w:rsidR="008D684A" w:rsidRPr="00D74BD3" w:rsidRDefault="008D684A" w:rsidP="00D74BD3">
      <w:pPr>
        <w:pStyle w:val="msghead"/>
        <w:spacing w:before="0" w:beforeAutospacing="0" w:after="0" w:afterAutospacing="0"/>
        <w:jc w:val="both"/>
        <w:rPr>
          <w:rFonts w:ascii="Arial" w:hAnsi="Arial" w:cs="Arial"/>
          <w:lang w:val="mn-MN"/>
        </w:rPr>
      </w:pPr>
      <w:r w:rsidRPr="00D74BD3">
        <w:rPr>
          <w:rFonts w:ascii="Arial" w:hAnsi="Arial" w:cs="Arial"/>
          <w:lang w:val="mn-MN"/>
        </w:rPr>
        <w:tab/>
      </w:r>
      <w:r w:rsidR="00D269C6" w:rsidRPr="00D74BD3">
        <w:rPr>
          <w:rFonts w:ascii="Arial" w:hAnsi="Arial" w:cs="Arial"/>
          <w:lang w:val="mn-MN"/>
        </w:rPr>
        <w:t>“</w:t>
      </w:r>
      <w:r w:rsidRPr="00D74BD3">
        <w:rPr>
          <w:rFonts w:ascii="Arial" w:hAnsi="Arial" w:cs="Arial"/>
          <w:lang w:val="mn-MN"/>
        </w:rPr>
        <w:t xml:space="preserve">2.Бусдын эд хөрөнгөд болгоомжгүйгээр ноцтой, </w:t>
      </w:r>
      <w:r w:rsidR="00885239" w:rsidRPr="00D74BD3">
        <w:rPr>
          <w:rFonts w:ascii="Arial" w:hAnsi="Arial" w:cs="Arial"/>
          <w:lang w:val="mn-MN"/>
        </w:rPr>
        <w:t xml:space="preserve">эсхүл </w:t>
      </w:r>
      <w:r w:rsidRPr="00D74BD3">
        <w:rPr>
          <w:rFonts w:ascii="Arial" w:hAnsi="Arial" w:cs="Arial"/>
          <w:lang w:val="mn-MN"/>
        </w:rPr>
        <w:t>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w:t>
      </w:r>
      <w:r w:rsidR="00D269C6" w:rsidRPr="00D74BD3">
        <w:rPr>
          <w:rFonts w:ascii="Arial" w:hAnsi="Arial" w:cs="Arial"/>
          <w:lang w:val="mn-MN"/>
        </w:rPr>
        <w:t xml:space="preserve"> эрхийг хязгаарлах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A617F0"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24</w:t>
      </w:r>
      <w:r w:rsidR="00A617F0" w:rsidRPr="00D74BD3">
        <w:rPr>
          <w:rFonts w:ascii="Arial" w:hAnsi="Arial" w:cs="Arial"/>
          <w:b/>
          <w:lang w:val="mn-MN"/>
        </w:rPr>
        <w:t>/17.12 дугаар зүйл</w:t>
      </w:r>
      <w:r w:rsidR="00D269C6" w:rsidRPr="00D74BD3">
        <w:rPr>
          <w:rFonts w:ascii="Arial" w:hAnsi="Arial" w:cs="Arial"/>
          <w:b/>
          <w:lang w:val="mn-MN"/>
        </w:rPr>
        <w:t>ийн 1, 2 дахь хэсэг</w:t>
      </w:r>
      <w:r w:rsidR="00A617F0" w:rsidRPr="00D74BD3">
        <w:rPr>
          <w:rFonts w:ascii="Arial" w:hAnsi="Arial" w:cs="Arial"/>
          <w:b/>
          <w:lang w:val="mn-MN"/>
        </w:rPr>
        <w:t>:</w:t>
      </w:r>
    </w:p>
    <w:p w:rsidR="005473DF" w:rsidRPr="00D74BD3" w:rsidRDefault="005473DF" w:rsidP="00D74BD3">
      <w:pPr>
        <w:pStyle w:val="NormalWeb"/>
        <w:spacing w:before="0" w:beforeAutospacing="0" w:after="0" w:afterAutospacing="0"/>
        <w:ind w:firstLine="720"/>
        <w:jc w:val="both"/>
        <w:rPr>
          <w:rFonts w:ascii="Arial" w:hAnsi="Arial" w:cs="Arial"/>
          <w:b/>
          <w:lang w:val="mn-MN"/>
        </w:rPr>
      </w:pPr>
    </w:p>
    <w:p w:rsidR="00A617F0" w:rsidRPr="00D74BD3" w:rsidRDefault="00A617F0" w:rsidP="00D74BD3">
      <w:pPr>
        <w:pStyle w:val="msghead"/>
        <w:spacing w:before="0" w:beforeAutospacing="0" w:after="0" w:afterAutospacing="0"/>
        <w:jc w:val="both"/>
        <w:rPr>
          <w:rFonts w:ascii="Arial" w:hAnsi="Arial" w:cs="Arial"/>
          <w:lang w:val="mn-MN"/>
        </w:rPr>
      </w:pPr>
      <w:r w:rsidRPr="00D74BD3">
        <w:rPr>
          <w:rFonts w:ascii="Arial" w:hAnsi="Arial" w:cs="Arial"/>
          <w:lang w:val="mn-MN"/>
        </w:rPr>
        <w:tab/>
      </w:r>
      <w:r w:rsidR="00D269C6" w:rsidRPr="00D74BD3">
        <w:rPr>
          <w:rFonts w:ascii="Arial" w:hAnsi="Arial" w:cs="Arial"/>
          <w:lang w:val="mn-MN"/>
        </w:rPr>
        <w:t>“</w:t>
      </w:r>
      <w:r w:rsidRPr="00D74BD3">
        <w:rPr>
          <w:rFonts w:ascii="Arial" w:hAnsi="Arial" w:cs="Arial"/>
          <w:lang w:val="mn-MN"/>
        </w:rPr>
        <w:t xml:space="preserve">1.Бусдын малыг хулгайлсан бол хоёр зуун дөчин цагаас долоон зуун хорин цаг хүртэл хугацаагаар нийтэд тустай ажил хийлгэх, эсхүл зургаан сараас таван жил хүртэл хугацаагаар зорчих эрхийг хязгаарлах, эсхүл зургаан сараас таван жил хүртэл хугацаагаар хорих ял шийтгэнэ. </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A617F0" w:rsidRPr="00D74BD3" w:rsidRDefault="00A617F0"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2.Бусдын олон тооны малыг хулгайлсан бол хоёр жилээс найман жил хүртэл хугацаагаар хорих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A617F0" w:rsidRPr="00D74BD3" w:rsidRDefault="00A617F0"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3.Энэ гэмт хэргийг:</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5473DF" w:rsidRPr="00D74BD3" w:rsidRDefault="00F8236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r>
      <w:r w:rsidR="00A617F0" w:rsidRPr="00D74BD3">
        <w:rPr>
          <w:rFonts w:ascii="Arial" w:hAnsi="Arial" w:cs="Arial"/>
          <w:lang w:val="mn-MN"/>
        </w:rPr>
        <w:t>3.1.байнга үйлдэж амьдралын эх үүсвэр болгосон;</w:t>
      </w:r>
    </w:p>
    <w:p w:rsidR="00A617F0" w:rsidRPr="00D74BD3" w:rsidRDefault="00F8236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r>
      <w:r w:rsidR="00A617F0" w:rsidRPr="00D74BD3">
        <w:rPr>
          <w:rFonts w:ascii="Arial" w:hAnsi="Arial" w:cs="Arial"/>
          <w:lang w:val="mn-MN"/>
        </w:rPr>
        <w:t>3.2.зохион байгуулалттай гэмт бүлэг үйлдсэн бол таван жилээс арван хоёр жил хүртэл хугацаагаар хорих ял шийтгэнэ.</w:t>
      </w:r>
      <w:r w:rsidR="00D269C6" w:rsidRPr="00D74BD3">
        <w:rPr>
          <w:rFonts w:ascii="Arial" w:hAnsi="Arial" w:cs="Arial"/>
          <w:lang w:val="mn-MN"/>
        </w:rPr>
        <w:t>”</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1F21BB"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25</w:t>
      </w:r>
      <w:r w:rsidR="001F21BB" w:rsidRPr="00D74BD3">
        <w:rPr>
          <w:rFonts w:ascii="Arial" w:hAnsi="Arial" w:cs="Arial"/>
          <w:b/>
          <w:lang w:val="mn-MN"/>
        </w:rPr>
        <w:t>/18.3 дугаар зүйлийн 1, 2, 3 дахь хэсэг:</w:t>
      </w:r>
    </w:p>
    <w:p w:rsidR="001F21BB" w:rsidRPr="00D74BD3" w:rsidRDefault="001F21BB" w:rsidP="00D74BD3">
      <w:pPr>
        <w:pStyle w:val="NormalWeb"/>
        <w:spacing w:before="0" w:beforeAutospacing="0" w:after="0" w:afterAutospacing="0"/>
        <w:ind w:firstLine="720"/>
        <w:jc w:val="both"/>
        <w:rPr>
          <w:rFonts w:ascii="Arial" w:hAnsi="Arial" w:cs="Arial"/>
          <w:b/>
          <w:lang w:val="mn-MN"/>
        </w:rPr>
      </w:pPr>
    </w:p>
    <w:p w:rsidR="001F21BB" w:rsidRPr="00D74BD3" w:rsidRDefault="001F21BB" w:rsidP="00D74BD3">
      <w:pPr>
        <w:pStyle w:val="NormalWeb"/>
        <w:spacing w:before="0" w:beforeAutospacing="0" w:after="0" w:afterAutospacing="0"/>
        <w:ind w:firstLine="720"/>
        <w:jc w:val="both"/>
        <w:rPr>
          <w:rFonts w:ascii="Arial" w:hAnsi="Arial" w:cs="Arial"/>
          <w:lang w:val="mn-MN"/>
        </w:rPr>
      </w:pPr>
      <w:r w:rsidRPr="00D74BD3">
        <w:rPr>
          <w:rFonts w:ascii="Arial" w:hAnsi="Arial" w:cs="Arial"/>
          <w:b/>
          <w:lang w:val="mn-MN"/>
        </w:rPr>
        <w:t>“</w:t>
      </w:r>
      <w:r w:rsidRPr="00D74BD3">
        <w:rPr>
          <w:rFonts w:ascii="Arial" w:hAnsi="Arial" w:cs="Arial"/>
          <w:lang w:val="mn-MN"/>
        </w:rPr>
        <w:t>1.Татвар төлөгч хувь хүн, хуулийн этгээдийн удирдах, гүйцэтгэх албан тушаалтан татвар төлөхөөс зайлсхийх зорилгоор их хэмжээний татвар ногдох орлого, эд хөрөнгө, бараа үйлчилгээг зориуд худал тодорхойлсон, нуусан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F21BB" w:rsidRPr="00D74BD3" w:rsidRDefault="001F21BB" w:rsidP="00D74BD3">
      <w:pPr>
        <w:pStyle w:val="NormalWeb"/>
        <w:spacing w:before="0" w:beforeAutospacing="0" w:after="0" w:afterAutospacing="0"/>
        <w:ind w:firstLine="720"/>
        <w:jc w:val="both"/>
        <w:rPr>
          <w:rFonts w:ascii="Arial" w:hAnsi="Arial" w:cs="Arial"/>
          <w:lang w:val="mn-MN"/>
        </w:rPr>
      </w:pPr>
    </w:p>
    <w:p w:rsidR="001F21BB" w:rsidRPr="00D74BD3" w:rsidRDefault="001F21BB"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lastRenderedPageBreak/>
        <w:t>2.Энэ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rsidR="001F21BB" w:rsidRPr="00D74BD3" w:rsidRDefault="001F21BB" w:rsidP="00D74BD3">
      <w:pPr>
        <w:pStyle w:val="NormalWeb"/>
        <w:spacing w:before="0" w:beforeAutospacing="0" w:after="0" w:afterAutospacing="0"/>
        <w:ind w:firstLine="720"/>
        <w:jc w:val="both"/>
        <w:rPr>
          <w:rFonts w:ascii="Arial" w:hAnsi="Arial" w:cs="Arial"/>
          <w:lang w:val="mn-MN"/>
        </w:rPr>
      </w:pPr>
    </w:p>
    <w:p w:rsidR="001F21BB"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26</w:t>
      </w:r>
      <w:r w:rsidR="001F21BB" w:rsidRPr="00D74BD3">
        <w:rPr>
          <w:rFonts w:ascii="Arial" w:hAnsi="Arial" w:cs="Arial"/>
          <w:b/>
          <w:lang w:val="mn-MN"/>
        </w:rPr>
        <w:t>/18.4 дүгээр зүйл:</w:t>
      </w:r>
    </w:p>
    <w:p w:rsidR="001F21BB" w:rsidRPr="00D74BD3" w:rsidRDefault="001F21BB" w:rsidP="00D74BD3">
      <w:pPr>
        <w:pStyle w:val="NormalWeb"/>
        <w:spacing w:before="0" w:beforeAutospacing="0" w:after="0" w:afterAutospacing="0"/>
        <w:ind w:firstLine="720"/>
        <w:jc w:val="both"/>
        <w:rPr>
          <w:rFonts w:ascii="Arial" w:hAnsi="Arial" w:cs="Arial"/>
          <w:lang w:val="mn-MN"/>
        </w:rPr>
      </w:pPr>
    </w:p>
    <w:p w:rsidR="001F21BB" w:rsidRPr="00D74BD3" w:rsidRDefault="001F21BB" w:rsidP="00D74BD3">
      <w:pPr>
        <w:pStyle w:val="ListParagraph"/>
        <w:spacing w:line="240" w:lineRule="auto"/>
        <w:ind w:left="90" w:firstLine="630"/>
        <w:rPr>
          <w:b/>
          <w:szCs w:val="24"/>
        </w:rPr>
      </w:pPr>
      <w:r w:rsidRPr="00D74BD3">
        <w:rPr>
          <w:b/>
          <w:szCs w:val="24"/>
        </w:rPr>
        <w:t>18.4 дугаар зүйл.Шинэ бүтээл, бүтээгдэхүүний загварын патент, ашигтай загварын гэрчилгээ эзэмшигчийн эрхийг зөрчих</w:t>
      </w:r>
    </w:p>
    <w:p w:rsidR="001F21BB" w:rsidRPr="00D74BD3" w:rsidRDefault="001F21BB" w:rsidP="00D74BD3">
      <w:pPr>
        <w:pStyle w:val="ListParagraph"/>
        <w:spacing w:line="240" w:lineRule="auto"/>
        <w:ind w:left="90" w:firstLine="630"/>
        <w:rPr>
          <w:b/>
          <w:szCs w:val="24"/>
        </w:rPr>
      </w:pPr>
    </w:p>
    <w:p w:rsidR="001F21BB" w:rsidRPr="00D74BD3" w:rsidRDefault="001F21BB" w:rsidP="00D74BD3">
      <w:pPr>
        <w:spacing w:after="0" w:line="240" w:lineRule="auto"/>
        <w:jc w:val="both"/>
        <w:rPr>
          <w:rFonts w:ascii="Arial" w:hAnsi="Arial" w:cs="Arial"/>
          <w:sz w:val="24"/>
          <w:szCs w:val="24"/>
          <w:lang w:val="mn-MN"/>
        </w:rPr>
      </w:pPr>
      <w:r w:rsidRPr="00D74BD3">
        <w:rPr>
          <w:rFonts w:ascii="Arial" w:hAnsi="Arial" w:cs="Arial"/>
          <w:sz w:val="24"/>
          <w:szCs w:val="24"/>
          <w:lang w:val="mn-MN"/>
        </w:rPr>
        <w:tab/>
        <w:t>1.Шинэ бүтээл, бүтээгдэхүүний загварын патент, ашигтай загварын гэрчилгээгээр хамгаалагдсан бүтээлийг эзэмшигчийн зөвшөөрөлгүйгээр үйлдвэрлэсэн, хадгалсан, тээвэрлэсэн, худалдсан, улсын хилээр нэвтрүүлсэн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F21BB" w:rsidRPr="00D74BD3" w:rsidRDefault="001F21BB" w:rsidP="00D74BD3">
      <w:pPr>
        <w:spacing w:after="0" w:line="240" w:lineRule="auto"/>
        <w:jc w:val="both"/>
        <w:rPr>
          <w:rFonts w:ascii="Arial" w:hAnsi="Arial" w:cs="Arial"/>
          <w:sz w:val="24"/>
          <w:szCs w:val="24"/>
          <w:lang w:val="mn-MN"/>
        </w:rPr>
      </w:pPr>
    </w:p>
    <w:p w:rsidR="001F21BB" w:rsidRPr="00D74BD3" w:rsidRDefault="001F21BB"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2.Энэ гэмт хэргийг:</w:t>
      </w:r>
    </w:p>
    <w:p w:rsidR="001F21BB" w:rsidRPr="00D74BD3" w:rsidRDefault="001F21BB" w:rsidP="00D74BD3">
      <w:pPr>
        <w:pStyle w:val="NormalWeb"/>
        <w:spacing w:before="0" w:beforeAutospacing="0" w:after="0" w:afterAutospacing="0"/>
        <w:ind w:firstLine="720"/>
        <w:jc w:val="both"/>
        <w:rPr>
          <w:rFonts w:ascii="Arial" w:hAnsi="Arial" w:cs="Arial"/>
          <w:lang w:val="mn-MN"/>
        </w:rPr>
      </w:pPr>
    </w:p>
    <w:p w:rsidR="001F21BB" w:rsidRPr="00D74BD3" w:rsidRDefault="001F21BB" w:rsidP="00D74BD3">
      <w:pPr>
        <w:pStyle w:val="BodyText"/>
        <w:tabs>
          <w:tab w:val="left" w:pos="-993"/>
        </w:tabs>
        <w:spacing w:line="240" w:lineRule="auto"/>
        <w:ind w:firstLine="720"/>
        <w:rPr>
          <w:rFonts w:ascii="Arial" w:hAnsi="Arial" w:cs="Arial"/>
        </w:rPr>
      </w:pPr>
      <w:r w:rsidRPr="00D74BD3">
        <w:rPr>
          <w:rFonts w:ascii="Arial" w:hAnsi="Arial" w:cs="Arial"/>
        </w:rPr>
        <w:t xml:space="preserve"> </w:t>
      </w:r>
      <w:r w:rsidRPr="00D74BD3">
        <w:rPr>
          <w:rFonts w:ascii="Arial" w:hAnsi="Arial" w:cs="Arial"/>
        </w:rPr>
        <w:tab/>
        <w:t>2.1.зохион байгуулалттай гэмт бүлэг үйлдсэн;</w:t>
      </w:r>
    </w:p>
    <w:p w:rsidR="001F21BB" w:rsidRPr="00D74BD3" w:rsidRDefault="001F21BB" w:rsidP="00D74BD3">
      <w:pPr>
        <w:pStyle w:val="BodyText"/>
        <w:tabs>
          <w:tab w:val="left" w:pos="-993"/>
        </w:tabs>
        <w:spacing w:line="240" w:lineRule="auto"/>
        <w:ind w:firstLine="720"/>
        <w:rPr>
          <w:rFonts w:ascii="Arial" w:hAnsi="Arial" w:cs="Arial"/>
        </w:rPr>
      </w:pPr>
      <w:r w:rsidRPr="00D74BD3">
        <w:rPr>
          <w:rFonts w:ascii="Arial" w:hAnsi="Arial" w:cs="Arial"/>
        </w:rPr>
        <w:tab/>
        <w:t>2.2.байнга тогтвортой үйлдсэн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1F21BB" w:rsidRPr="00D74BD3" w:rsidRDefault="001F21BB" w:rsidP="00D74BD3">
      <w:pPr>
        <w:pStyle w:val="BodyText"/>
        <w:tabs>
          <w:tab w:val="left" w:pos="-993"/>
        </w:tabs>
        <w:spacing w:line="240" w:lineRule="auto"/>
        <w:ind w:firstLine="720"/>
        <w:rPr>
          <w:rFonts w:ascii="Arial" w:hAnsi="Arial" w:cs="Arial"/>
        </w:rPr>
      </w:pPr>
      <w:r w:rsidRPr="00D74BD3">
        <w:rPr>
          <w:rFonts w:ascii="Arial" w:hAnsi="Arial" w:cs="Arial"/>
        </w:rPr>
        <w:t xml:space="preserve"> </w:t>
      </w:r>
    </w:p>
    <w:p w:rsidR="001F21BB" w:rsidRPr="00D74BD3" w:rsidRDefault="001F21BB" w:rsidP="00D74BD3">
      <w:pPr>
        <w:pStyle w:val="ListParagraph"/>
        <w:spacing w:line="240" w:lineRule="auto"/>
        <w:ind w:left="90" w:firstLine="630"/>
        <w:rPr>
          <w:szCs w:val="24"/>
        </w:rPr>
      </w:pPr>
      <w:r w:rsidRPr="00D74BD3">
        <w:rPr>
          <w:szCs w:val="24"/>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хуулийн этгээдийг хорин мянган нэгжээс нэг зуун хорин мянган нэгжтэй тэнцэх хэмжээний төгрөгөөр торгох ял шийтгэнэ.</w:t>
      </w:r>
    </w:p>
    <w:p w:rsidR="001F21BB" w:rsidRPr="00D74BD3" w:rsidRDefault="001F21BB" w:rsidP="00D74BD3">
      <w:pPr>
        <w:pStyle w:val="BodyText"/>
        <w:tabs>
          <w:tab w:val="left" w:pos="3503"/>
        </w:tabs>
        <w:spacing w:line="240" w:lineRule="auto"/>
        <w:ind w:firstLine="720"/>
        <w:rPr>
          <w:rFonts w:ascii="Arial" w:hAnsi="Arial" w:cs="Arial"/>
        </w:rPr>
      </w:pPr>
      <w:r w:rsidRPr="00D74BD3">
        <w:rPr>
          <w:rFonts w:ascii="Arial" w:hAnsi="Arial" w:cs="Arial"/>
        </w:rPr>
        <w:tab/>
      </w:r>
    </w:p>
    <w:p w:rsidR="001F21BB" w:rsidRPr="00D74BD3" w:rsidRDefault="001F21BB" w:rsidP="00D74BD3">
      <w:pPr>
        <w:pStyle w:val="BodyText"/>
        <w:tabs>
          <w:tab w:val="left" w:pos="3503"/>
        </w:tabs>
        <w:spacing w:line="240" w:lineRule="auto"/>
        <w:ind w:firstLine="720"/>
        <w:rPr>
          <w:rFonts w:ascii="Arial" w:hAnsi="Arial" w:cs="Arial"/>
          <w:b/>
        </w:rPr>
      </w:pPr>
      <w:r w:rsidRPr="00D74BD3">
        <w:rPr>
          <w:rFonts w:ascii="Arial" w:hAnsi="Arial" w:cs="Arial"/>
          <w:b/>
        </w:rPr>
        <w:t>18.5 дугаар зүйл.Барааны тэмдэг эзэмшигч, газар зүйн заалт хэрэглэгчийн эрхийг зөрчих</w:t>
      </w:r>
    </w:p>
    <w:p w:rsidR="001F21BB" w:rsidRPr="00D74BD3" w:rsidRDefault="001F21BB" w:rsidP="00D74BD3">
      <w:pPr>
        <w:pStyle w:val="BodyText"/>
        <w:tabs>
          <w:tab w:val="left" w:pos="3503"/>
        </w:tabs>
        <w:spacing w:line="240" w:lineRule="auto"/>
        <w:ind w:firstLine="720"/>
        <w:rPr>
          <w:rFonts w:ascii="Arial" w:hAnsi="Arial" w:cs="Arial"/>
        </w:rPr>
      </w:pPr>
    </w:p>
    <w:p w:rsidR="001F21BB" w:rsidRPr="00D74BD3" w:rsidRDefault="001F21BB" w:rsidP="00D74BD3">
      <w:pPr>
        <w:spacing w:after="0" w:line="240" w:lineRule="auto"/>
        <w:jc w:val="both"/>
        <w:rPr>
          <w:rFonts w:ascii="Arial" w:hAnsi="Arial" w:cs="Arial"/>
          <w:sz w:val="24"/>
          <w:szCs w:val="24"/>
          <w:lang w:val="mn-MN"/>
        </w:rPr>
      </w:pPr>
      <w:r w:rsidRPr="00D74BD3">
        <w:rPr>
          <w:rFonts w:ascii="Arial" w:hAnsi="Arial" w:cs="Arial"/>
          <w:sz w:val="24"/>
          <w:szCs w:val="24"/>
          <w:lang w:val="mn-MN"/>
        </w:rPr>
        <w:tab/>
        <w:t>1.Бусдын барааны тэмдэг, эсхүл газар зүйн заалтыг ашиглан хэрэглэгчийг төөрөгдөлд оруулан хуурамч бараа бүтээгдэхүүн үйлдвэрлэсэн, хадгалсан, тээвэрлэсэн, худалдсан, улсын хилээр нэвтрүүлсэн бол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F21BB" w:rsidRPr="00D74BD3" w:rsidRDefault="001F21BB" w:rsidP="00D74BD3">
      <w:pPr>
        <w:pStyle w:val="BodyText"/>
        <w:tabs>
          <w:tab w:val="left" w:pos="3503"/>
        </w:tabs>
        <w:spacing w:line="240" w:lineRule="auto"/>
        <w:ind w:firstLine="720"/>
        <w:rPr>
          <w:rFonts w:ascii="Arial" w:hAnsi="Arial" w:cs="Arial"/>
        </w:rPr>
      </w:pPr>
    </w:p>
    <w:p w:rsidR="001F21BB" w:rsidRPr="00D74BD3" w:rsidRDefault="001F21BB" w:rsidP="00D74BD3">
      <w:pPr>
        <w:pStyle w:val="ListParagraph"/>
        <w:spacing w:line="240" w:lineRule="auto"/>
        <w:ind w:left="0" w:firstLine="720"/>
        <w:rPr>
          <w:szCs w:val="24"/>
        </w:rPr>
      </w:pPr>
      <w:r w:rsidRPr="00D74BD3">
        <w:rPr>
          <w:szCs w:val="24"/>
        </w:rPr>
        <w:t>2.Энэ гэмт хэргийг:</w:t>
      </w:r>
    </w:p>
    <w:p w:rsidR="001F21BB" w:rsidRPr="00D74BD3" w:rsidRDefault="001F21BB" w:rsidP="00D74BD3">
      <w:pPr>
        <w:pStyle w:val="ListParagraph"/>
        <w:spacing w:line="240" w:lineRule="auto"/>
        <w:ind w:left="0" w:firstLine="720"/>
        <w:rPr>
          <w:szCs w:val="24"/>
        </w:rPr>
      </w:pPr>
    </w:p>
    <w:p w:rsidR="001F21BB" w:rsidRPr="00D74BD3" w:rsidRDefault="001F21BB" w:rsidP="00D74BD3">
      <w:pPr>
        <w:pStyle w:val="ListParagraph"/>
        <w:spacing w:line="240" w:lineRule="auto"/>
        <w:ind w:left="0" w:firstLine="720"/>
        <w:rPr>
          <w:szCs w:val="24"/>
        </w:rPr>
      </w:pPr>
      <w:r w:rsidRPr="00D74BD3">
        <w:rPr>
          <w:szCs w:val="24"/>
        </w:rPr>
        <w:t xml:space="preserve"> </w:t>
      </w:r>
      <w:r w:rsidRPr="00D74BD3">
        <w:rPr>
          <w:szCs w:val="24"/>
        </w:rPr>
        <w:tab/>
        <w:t>2.1.байнга тогтвортой үйлдсэн;</w:t>
      </w:r>
    </w:p>
    <w:p w:rsidR="001F21BB" w:rsidRPr="00D74BD3" w:rsidRDefault="001F21BB" w:rsidP="00D74BD3">
      <w:pPr>
        <w:pStyle w:val="ListParagraph"/>
        <w:spacing w:line="240" w:lineRule="auto"/>
        <w:ind w:left="0" w:firstLine="1080"/>
        <w:rPr>
          <w:szCs w:val="24"/>
        </w:rPr>
      </w:pPr>
      <w:r w:rsidRPr="00D74BD3">
        <w:rPr>
          <w:szCs w:val="24"/>
        </w:rPr>
        <w:tab/>
        <w:t xml:space="preserve">2.2.зохион байгуулалттай гэмт бүлэг үйлдсэн бол таван мянга дөрвөн зуун нэгжээс хорин долоон мянган нэгжтэй тэнцэх хэмжээний төгрөгөөр торгох, </w:t>
      </w:r>
      <w:r w:rsidRPr="00D74BD3">
        <w:rPr>
          <w:szCs w:val="24"/>
        </w:rPr>
        <w:lastRenderedPageBreak/>
        <w:t>эсхүл нэг жилээс таван жил хүртэл хугацаагаар зорчих эрхийг хязгаарлах, эсхүл нэг жилээс таван жил хүртэл хугацаагаар хорих ял шийтгэнэ.</w:t>
      </w:r>
    </w:p>
    <w:p w:rsidR="001F21BB" w:rsidRPr="00D74BD3" w:rsidRDefault="001F21BB" w:rsidP="00D74BD3">
      <w:pPr>
        <w:pStyle w:val="ListParagraph"/>
        <w:spacing w:line="240" w:lineRule="auto"/>
        <w:ind w:left="0" w:firstLine="720"/>
        <w:rPr>
          <w:szCs w:val="24"/>
        </w:rPr>
      </w:pPr>
    </w:p>
    <w:p w:rsidR="001F21BB" w:rsidRPr="00D74BD3" w:rsidRDefault="001F21BB" w:rsidP="00D74BD3">
      <w:pPr>
        <w:pStyle w:val="ListParagraph"/>
        <w:spacing w:line="240" w:lineRule="auto"/>
        <w:ind w:left="90" w:firstLine="630"/>
        <w:rPr>
          <w:szCs w:val="24"/>
        </w:rPr>
      </w:pPr>
      <w:r w:rsidRPr="00D74BD3">
        <w:rPr>
          <w:szCs w:val="24"/>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хуулийн этгээдийг хорин мянган нэгжээс нэг зуун хорин мянган нэгжтэй тэнцэх хэмжээний төгрөгөөр торгох ял шийтгэнэ.</w:t>
      </w:r>
    </w:p>
    <w:p w:rsidR="001F21BB" w:rsidRPr="00D74BD3" w:rsidRDefault="001F21BB" w:rsidP="00D74BD3">
      <w:pPr>
        <w:pStyle w:val="BodyText"/>
        <w:spacing w:line="240" w:lineRule="auto"/>
        <w:rPr>
          <w:rFonts w:ascii="Arial" w:hAnsi="Arial" w:cs="Arial"/>
        </w:rPr>
      </w:pPr>
    </w:p>
    <w:p w:rsidR="001F21BB" w:rsidRPr="00D74BD3" w:rsidRDefault="001F21BB" w:rsidP="00D74BD3">
      <w:pPr>
        <w:pStyle w:val="BodyText"/>
        <w:spacing w:line="240" w:lineRule="auto"/>
        <w:rPr>
          <w:rFonts w:ascii="Arial" w:hAnsi="Arial" w:cs="Arial"/>
          <w:b/>
        </w:rPr>
      </w:pPr>
      <w:r w:rsidRPr="00D74BD3">
        <w:rPr>
          <w:rFonts w:ascii="Arial" w:hAnsi="Arial" w:cs="Arial"/>
        </w:rPr>
        <w:tab/>
      </w:r>
      <w:r w:rsidRPr="00D74BD3">
        <w:rPr>
          <w:rFonts w:ascii="Arial" w:hAnsi="Arial" w:cs="Arial"/>
          <w:b/>
        </w:rPr>
        <w:t>18.6 дугаар зүйл.Зохиогчийн эрх болон түүнд хамаарах эрхийг зөрчих</w:t>
      </w:r>
    </w:p>
    <w:p w:rsidR="001F21BB" w:rsidRPr="00D74BD3" w:rsidRDefault="001F21BB" w:rsidP="00D74BD3">
      <w:pPr>
        <w:pStyle w:val="BodyText"/>
        <w:spacing w:line="240" w:lineRule="auto"/>
        <w:rPr>
          <w:rFonts w:ascii="Arial" w:hAnsi="Arial" w:cs="Arial"/>
        </w:rPr>
      </w:pPr>
    </w:p>
    <w:p w:rsidR="001F21BB" w:rsidRPr="00D74BD3" w:rsidRDefault="001F21BB"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F21BB" w:rsidRPr="00D74BD3" w:rsidRDefault="001F21BB" w:rsidP="00D74BD3">
      <w:pPr>
        <w:pStyle w:val="NormalWeb"/>
        <w:spacing w:before="0" w:beforeAutospacing="0" w:after="0" w:afterAutospacing="0"/>
        <w:ind w:firstLine="720"/>
        <w:jc w:val="both"/>
        <w:rPr>
          <w:rFonts w:ascii="Arial" w:hAnsi="Arial" w:cs="Arial"/>
          <w:lang w:val="mn-MN"/>
        </w:rPr>
      </w:pPr>
    </w:p>
    <w:p w:rsidR="001F21BB" w:rsidRPr="00D74BD3" w:rsidRDefault="001F21BB" w:rsidP="00D74BD3">
      <w:pPr>
        <w:pStyle w:val="ListParagraph"/>
        <w:spacing w:line="240" w:lineRule="auto"/>
        <w:ind w:left="90" w:firstLine="630"/>
        <w:rPr>
          <w:szCs w:val="24"/>
        </w:rPr>
      </w:pPr>
      <w:r w:rsidRPr="00D74BD3">
        <w:rPr>
          <w:szCs w:val="24"/>
        </w:rPr>
        <w:t>2.Энэ гэмт хэргийг:</w:t>
      </w:r>
    </w:p>
    <w:p w:rsidR="001F21BB" w:rsidRPr="00D74BD3" w:rsidRDefault="001F21BB" w:rsidP="00D74BD3">
      <w:pPr>
        <w:pStyle w:val="ListParagraph"/>
        <w:spacing w:line="240" w:lineRule="auto"/>
        <w:ind w:left="90" w:firstLine="630"/>
        <w:rPr>
          <w:szCs w:val="24"/>
        </w:rPr>
      </w:pPr>
    </w:p>
    <w:p w:rsidR="001F21BB" w:rsidRPr="00D74BD3" w:rsidRDefault="001F21BB" w:rsidP="00D74BD3">
      <w:pPr>
        <w:pStyle w:val="ListParagraph"/>
        <w:spacing w:line="240" w:lineRule="auto"/>
        <w:ind w:left="0" w:firstLine="1080"/>
        <w:rPr>
          <w:szCs w:val="24"/>
        </w:rPr>
      </w:pPr>
      <w:r w:rsidRPr="00D74BD3">
        <w:rPr>
          <w:szCs w:val="24"/>
        </w:rPr>
        <w:tab/>
        <w:t>2.1.байнга тогтвортой үйлдсэн;</w:t>
      </w:r>
    </w:p>
    <w:p w:rsidR="001F21BB" w:rsidRPr="00D74BD3" w:rsidRDefault="001F21BB" w:rsidP="00D74BD3">
      <w:pPr>
        <w:pStyle w:val="ListParagraph"/>
        <w:spacing w:line="240" w:lineRule="auto"/>
        <w:ind w:left="0" w:firstLine="1080"/>
        <w:rPr>
          <w:szCs w:val="24"/>
        </w:rPr>
      </w:pPr>
      <w:r w:rsidRPr="00D74BD3">
        <w:rPr>
          <w:szCs w:val="24"/>
        </w:rPr>
        <w:tab/>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F21BB" w:rsidRPr="00D74BD3" w:rsidRDefault="001F21BB" w:rsidP="00D74BD3">
      <w:pPr>
        <w:pStyle w:val="ListParagraph"/>
        <w:spacing w:line="240" w:lineRule="auto"/>
        <w:ind w:left="0" w:firstLine="1080"/>
        <w:rPr>
          <w:szCs w:val="24"/>
        </w:rPr>
      </w:pPr>
    </w:p>
    <w:p w:rsidR="001F21BB" w:rsidRPr="00D74BD3" w:rsidRDefault="001F21BB" w:rsidP="00D74BD3">
      <w:pPr>
        <w:pStyle w:val="NormalWeb"/>
        <w:spacing w:before="0" w:beforeAutospacing="0" w:after="0" w:afterAutospacing="0"/>
        <w:jc w:val="both"/>
        <w:rPr>
          <w:rFonts w:ascii="Arial" w:hAnsi="Arial" w:cs="Arial"/>
          <w:lang w:val="mn-MN"/>
        </w:rPr>
      </w:pPr>
      <w:r w:rsidRPr="00D74BD3">
        <w:rPr>
          <w:rFonts w:ascii="Arial" w:eastAsia="Calibri" w:hAnsi="Arial" w:cs="Arial"/>
          <w:lang w:val="mn-MN"/>
        </w:rPr>
        <w:tab/>
        <w:t>3</w:t>
      </w:r>
      <w:r w:rsidRPr="00D74BD3">
        <w:rPr>
          <w:rFonts w:ascii="Arial" w:hAnsi="Arial" w:cs="Arial"/>
          <w:lang w:val="mn-MN"/>
        </w:rPr>
        <w:t>.Энэ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хуулийн этгээдийг хорин мянган нэгжээс нэг зуун хорин мянган нэгжтэй тэнцэх хэмжээний төгрөгөөр торгох ял шийтгэнэ.”</w:t>
      </w:r>
    </w:p>
    <w:p w:rsidR="001F21BB" w:rsidRPr="00D74BD3" w:rsidRDefault="001F21BB" w:rsidP="00D74BD3">
      <w:pPr>
        <w:pStyle w:val="NormalWeb"/>
        <w:spacing w:before="0" w:beforeAutospacing="0" w:after="0" w:afterAutospacing="0"/>
        <w:ind w:firstLine="720"/>
        <w:jc w:val="both"/>
        <w:rPr>
          <w:rFonts w:ascii="Arial" w:hAnsi="Arial" w:cs="Arial"/>
          <w:lang w:val="mn-MN"/>
        </w:rPr>
      </w:pPr>
    </w:p>
    <w:p w:rsidR="001F21BB"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27</w:t>
      </w:r>
      <w:r w:rsidR="008F0B75" w:rsidRPr="00D74BD3">
        <w:rPr>
          <w:rFonts w:ascii="Arial" w:hAnsi="Arial" w:cs="Arial"/>
          <w:b/>
          <w:lang w:val="mn-MN"/>
        </w:rPr>
        <w:t>/18.13 дугаар зүйл:</w:t>
      </w:r>
    </w:p>
    <w:p w:rsidR="008F0B75" w:rsidRPr="00D74BD3" w:rsidRDefault="008F0B75" w:rsidP="00D74BD3">
      <w:pPr>
        <w:pStyle w:val="NormalWeb"/>
        <w:spacing w:before="0" w:beforeAutospacing="0" w:after="0" w:afterAutospacing="0"/>
        <w:ind w:firstLine="720"/>
        <w:jc w:val="both"/>
        <w:rPr>
          <w:rFonts w:ascii="Arial" w:hAnsi="Arial" w:cs="Arial"/>
          <w:b/>
          <w:lang w:val="mn-MN"/>
        </w:rPr>
      </w:pPr>
    </w:p>
    <w:p w:rsidR="008F0B75" w:rsidRPr="00D74BD3" w:rsidRDefault="008F0B75" w:rsidP="00D74BD3">
      <w:pPr>
        <w:pStyle w:val="NormalWeb"/>
        <w:spacing w:before="0" w:beforeAutospacing="0" w:after="0" w:afterAutospacing="0"/>
        <w:jc w:val="both"/>
        <w:rPr>
          <w:rStyle w:val="Strong"/>
          <w:rFonts w:ascii="Arial" w:hAnsi="Arial" w:cs="Arial"/>
          <w:lang w:val="mn-MN"/>
        </w:rPr>
      </w:pPr>
      <w:r w:rsidRPr="00D74BD3">
        <w:rPr>
          <w:rFonts w:ascii="Arial" w:hAnsi="Arial" w:cs="Arial"/>
          <w:b/>
          <w:lang w:val="mn-MN"/>
        </w:rPr>
        <w:tab/>
      </w:r>
      <w:r w:rsidRPr="00D74BD3">
        <w:rPr>
          <w:rFonts w:ascii="Arial" w:hAnsi="Arial" w:cs="Arial"/>
          <w:lang w:val="mn-MN"/>
        </w:rPr>
        <w:t>“</w:t>
      </w:r>
      <w:r w:rsidRPr="00D74BD3">
        <w:rPr>
          <w:rStyle w:val="Strong"/>
          <w:rFonts w:ascii="Arial" w:hAnsi="Arial" w:cs="Arial"/>
          <w:lang w:val="mn-MN"/>
        </w:rPr>
        <w:t>18.17 дугаар зүйл.Банк хууль бусаар байгуулах</w:t>
      </w:r>
    </w:p>
    <w:p w:rsidR="008F0B75" w:rsidRPr="00D74BD3" w:rsidRDefault="008F0B75" w:rsidP="00D74BD3">
      <w:pPr>
        <w:pStyle w:val="NormalWeb"/>
        <w:spacing w:before="0" w:beforeAutospacing="0" w:after="0" w:afterAutospacing="0"/>
        <w:jc w:val="both"/>
        <w:rPr>
          <w:rFonts w:ascii="Arial" w:hAnsi="Arial" w:cs="Arial"/>
          <w:lang w:val="mn-MN"/>
        </w:rPr>
      </w:pPr>
    </w:p>
    <w:p w:rsidR="008F0B75" w:rsidRPr="00D74BD3" w:rsidRDefault="008F0B7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1.Банк, банкны салбарыг эрх бүхий байгууллагын зөвшөөрөлгүйгээр нээж үйл ажиллагаа явуулсан бол зургаан сараас гурван жил хүртэл хугацаагаар хорих ял шийтгэнэ.</w:t>
      </w:r>
    </w:p>
    <w:p w:rsidR="008F0B75" w:rsidRPr="00D74BD3" w:rsidRDefault="008F0B75" w:rsidP="00D74BD3">
      <w:pPr>
        <w:pStyle w:val="NormalWeb"/>
        <w:spacing w:before="0" w:beforeAutospacing="0" w:after="0" w:afterAutospacing="0"/>
        <w:ind w:firstLine="720"/>
        <w:jc w:val="both"/>
        <w:rPr>
          <w:rFonts w:ascii="Arial" w:hAnsi="Arial" w:cs="Arial"/>
          <w:lang w:val="mn-MN"/>
        </w:rPr>
      </w:pPr>
    </w:p>
    <w:p w:rsidR="008F0B75" w:rsidRPr="00D74BD3" w:rsidRDefault="008F0B7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2.Энэ гэмт хэргийг үйлдэж бусдад гурван зуун мянган нэгжтэй тэнцэх хэмжээний төгрөг, түүнээс дээш хэмжээний хохирол учруулсан бол нэг жилээс таван жил хүртэл хугацаагаар хорих ял шийтгэнэ.</w:t>
      </w:r>
    </w:p>
    <w:p w:rsidR="008F0B75" w:rsidRPr="00D74BD3" w:rsidRDefault="008F0B75" w:rsidP="00D74BD3">
      <w:pPr>
        <w:pStyle w:val="NormalWeb"/>
        <w:spacing w:before="0" w:beforeAutospacing="0" w:after="0" w:afterAutospacing="0"/>
        <w:ind w:firstLine="720"/>
        <w:jc w:val="both"/>
        <w:rPr>
          <w:rFonts w:ascii="Arial" w:hAnsi="Arial" w:cs="Arial"/>
          <w:lang w:val="mn-MN"/>
        </w:rPr>
      </w:pPr>
    </w:p>
    <w:p w:rsidR="008F0B75" w:rsidRPr="00D74BD3" w:rsidRDefault="008F0B7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3.Энэ гэмт хэргийг хуулийн этгээдийн нэрийн өмнөөс, хуулийн этгээдийн ашиг сонирхлын төлөө үйлдсэн бол хуулийн этгээдийг тодорхой төрлийн үйл </w:t>
      </w:r>
      <w:r w:rsidRPr="00D74BD3">
        <w:rPr>
          <w:rFonts w:ascii="Arial" w:hAnsi="Arial" w:cs="Arial"/>
          <w:lang w:val="mn-MN"/>
        </w:rPr>
        <w:lastRenderedPageBreak/>
        <w:t>ажиллагаа явуулах эрх хасаж арван мянган нэгжээс наян мянган нэгжтэй тэнцэх хэмжээний төгрөгөөр торгох ял шийтгэнэ.”</w:t>
      </w:r>
    </w:p>
    <w:p w:rsidR="008F0B75" w:rsidRPr="00D74BD3" w:rsidRDefault="008F0B75" w:rsidP="00D74BD3">
      <w:pPr>
        <w:pStyle w:val="NormalWeb"/>
        <w:spacing w:before="0" w:beforeAutospacing="0" w:after="0" w:afterAutospacing="0"/>
        <w:ind w:firstLine="720"/>
        <w:jc w:val="both"/>
        <w:rPr>
          <w:rFonts w:ascii="Arial" w:hAnsi="Arial" w:cs="Arial"/>
          <w:b/>
          <w:lang w:val="mn-MN"/>
        </w:rPr>
      </w:pPr>
    </w:p>
    <w:p w:rsidR="009F1B84"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28</w:t>
      </w:r>
      <w:r w:rsidR="009F1B84" w:rsidRPr="00D74BD3">
        <w:rPr>
          <w:rFonts w:ascii="Arial" w:hAnsi="Arial" w:cs="Arial"/>
          <w:b/>
          <w:lang w:val="mn-MN"/>
        </w:rPr>
        <w:t>/21.11 дүгээр зүйлийн 1 дэх хэсэг:</w:t>
      </w:r>
    </w:p>
    <w:p w:rsidR="009F1B84" w:rsidRPr="00D74BD3" w:rsidRDefault="009F1B84" w:rsidP="00D74BD3">
      <w:pPr>
        <w:pStyle w:val="NormalWeb"/>
        <w:spacing w:before="0" w:beforeAutospacing="0" w:after="0" w:afterAutospacing="0"/>
        <w:ind w:firstLine="720"/>
        <w:jc w:val="both"/>
        <w:rPr>
          <w:rFonts w:ascii="Arial" w:hAnsi="Arial" w:cs="Arial"/>
          <w:b/>
          <w:lang w:val="mn-MN"/>
        </w:rPr>
      </w:pPr>
    </w:p>
    <w:p w:rsidR="009F1B84" w:rsidRPr="00D74BD3" w:rsidRDefault="009F1B84"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"1.Баривчлагдсан, цагдан хоригдсон яллагдагч, </w:t>
      </w:r>
      <w:r w:rsidR="00483177" w:rsidRPr="00D74BD3">
        <w:rPr>
          <w:rFonts w:ascii="Arial" w:hAnsi="Arial" w:cs="Arial"/>
          <w:lang w:val="mn-MN"/>
        </w:rPr>
        <w:t xml:space="preserve">эсхүл </w:t>
      </w:r>
      <w:r w:rsidRPr="00D74BD3">
        <w:rPr>
          <w:rFonts w:ascii="Arial" w:hAnsi="Arial" w:cs="Arial"/>
          <w:lang w:val="mn-MN"/>
        </w:rPr>
        <w:t>хорих ял шийтгүүлсэн ялтан оргон зайлсан бол зургаан сараас гурван жил хүртэл хугацаагаар хорих ял шийтгэнэ."</w:t>
      </w:r>
    </w:p>
    <w:p w:rsidR="00417F91" w:rsidRPr="00D74BD3" w:rsidRDefault="00417F91" w:rsidP="00D74BD3">
      <w:pPr>
        <w:pStyle w:val="NormalWeb"/>
        <w:spacing w:before="0" w:beforeAutospacing="0" w:after="0" w:afterAutospacing="0"/>
        <w:ind w:firstLine="720"/>
        <w:jc w:val="both"/>
        <w:rPr>
          <w:rFonts w:ascii="Arial" w:hAnsi="Arial" w:cs="Arial"/>
          <w:lang w:val="mn-MN"/>
        </w:rPr>
      </w:pPr>
    </w:p>
    <w:p w:rsidR="00417F91"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29</w:t>
      </w:r>
      <w:r w:rsidR="00417F91" w:rsidRPr="00D74BD3">
        <w:rPr>
          <w:rFonts w:ascii="Arial" w:hAnsi="Arial" w:cs="Arial"/>
          <w:b/>
          <w:lang w:val="mn-MN"/>
        </w:rPr>
        <w:t>/ 22.1 дүгээр зүйл:</w:t>
      </w:r>
    </w:p>
    <w:p w:rsidR="00417F91" w:rsidRPr="00D74BD3" w:rsidRDefault="00417F91" w:rsidP="00D74BD3">
      <w:pPr>
        <w:pStyle w:val="NormalWeb"/>
        <w:spacing w:before="0" w:beforeAutospacing="0" w:after="0" w:afterAutospacing="0"/>
        <w:ind w:firstLine="720"/>
        <w:jc w:val="both"/>
        <w:rPr>
          <w:rFonts w:ascii="Arial" w:hAnsi="Arial" w:cs="Arial"/>
          <w:b/>
          <w:lang w:val="mn-MN"/>
        </w:rPr>
      </w:pPr>
    </w:p>
    <w:p w:rsidR="00417F91" w:rsidRPr="00D74BD3" w:rsidRDefault="00417F91" w:rsidP="00D74BD3">
      <w:pPr>
        <w:pStyle w:val="msghead"/>
        <w:spacing w:before="0" w:beforeAutospacing="0" w:after="0" w:afterAutospacing="0"/>
        <w:rPr>
          <w:rStyle w:val="Strong"/>
          <w:rFonts w:ascii="Arial" w:hAnsi="Arial" w:cs="Arial"/>
          <w:lang w:val="mn-MN"/>
        </w:rPr>
      </w:pPr>
      <w:r w:rsidRPr="00D74BD3">
        <w:rPr>
          <w:rStyle w:val="Strong"/>
          <w:rFonts w:ascii="Arial" w:hAnsi="Arial" w:cs="Arial"/>
          <w:lang w:val="mn-MN"/>
        </w:rPr>
        <w:tab/>
        <w:t>“22.1 дүгээр зүйл.Эрх мэдэл, албан тушаалын байдал, эрх нөлөөгөө урвуулан ашиглах</w:t>
      </w:r>
    </w:p>
    <w:p w:rsidR="00417F91" w:rsidRPr="00D74BD3" w:rsidRDefault="00417F91" w:rsidP="00D74BD3">
      <w:pPr>
        <w:pStyle w:val="msghead"/>
        <w:spacing w:before="0" w:beforeAutospacing="0" w:after="0" w:afterAutospacing="0"/>
        <w:rPr>
          <w:rFonts w:ascii="Arial" w:hAnsi="Arial" w:cs="Arial"/>
          <w:b/>
          <w:lang w:val="mn-MN"/>
        </w:rPr>
      </w:pPr>
    </w:p>
    <w:p w:rsidR="00417F91" w:rsidRPr="00D74BD3" w:rsidRDefault="00417F91"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1.Нийтийн албан тушаалтан албаны чиг үүрэг, бүрэн эрх, албан тушаалын байдал, эрх нөлөөгөө урвуулан ашиглаж, эсхүл зориуд хэрэгжүүлэхгүй байж өөртөө, эсхүл бусдад давуу байдал бий болгосон бол нийтийн албанд томилогдох, эсхүл нийтийн албаны чиг үүргийг гэрээгээр хэрэгжүүлэх эрхийг хоёр жил</w:t>
      </w:r>
      <w:r w:rsidR="00F766CF" w:rsidRPr="00D74BD3">
        <w:rPr>
          <w:rFonts w:ascii="Arial" w:hAnsi="Arial" w:cs="Arial"/>
          <w:lang w:val="mn-MN"/>
        </w:rPr>
        <w:t>ээс таван жил</w:t>
      </w:r>
      <w:r w:rsidRPr="00D74BD3">
        <w:rPr>
          <w:rFonts w:ascii="Arial" w:hAnsi="Arial" w:cs="Arial"/>
          <w:lang w:val="mn-MN"/>
        </w:rPr>
        <w:t xml:space="preserve">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417F91" w:rsidRPr="00D74BD3" w:rsidRDefault="00417F91" w:rsidP="00D74BD3">
      <w:pPr>
        <w:pStyle w:val="NormalWeb"/>
        <w:spacing w:before="0" w:beforeAutospacing="0" w:after="0" w:afterAutospacing="0"/>
        <w:ind w:firstLine="720"/>
        <w:jc w:val="both"/>
        <w:rPr>
          <w:rFonts w:ascii="Arial" w:hAnsi="Arial" w:cs="Arial"/>
          <w:lang w:val="mn-MN"/>
        </w:rPr>
      </w:pPr>
    </w:p>
    <w:p w:rsidR="00417F91" w:rsidRPr="00D74BD3" w:rsidRDefault="004229D9"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2</w:t>
      </w:r>
      <w:r w:rsidR="00417F91" w:rsidRPr="00D74BD3">
        <w:rPr>
          <w:rFonts w:ascii="Arial" w:hAnsi="Arial" w:cs="Arial"/>
          <w:lang w:val="mn-MN"/>
        </w:rPr>
        <w:t>.Нийтийн албан тушаалтан албаны чиг үүрэг, бүрэн эрх, албан тушаалын байд</w:t>
      </w:r>
      <w:r w:rsidR="004C3BA0" w:rsidRPr="00D74BD3">
        <w:rPr>
          <w:rFonts w:ascii="Arial" w:hAnsi="Arial" w:cs="Arial"/>
          <w:lang w:val="mn-MN"/>
        </w:rPr>
        <w:t>ал, эрх нөлөөгөө</w:t>
      </w:r>
      <w:r w:rsidR="00417F91" w:rsidRPr="00D74BD3">
        <w:rPr>
          <w:rFonts w:ascii="Arial" w:hAnsi="Arial" w:cs="Arial"/>
          <w:lang w:val="mn-MN"/>
        </w:rPr>
        <w:t xml:space="preserve"> урвуулан ашиглаж аж ахуйн нэгжийн төлбөрийн чадвар, ашигт ажиллагаанд их хэмжээний хохирол учруулсан бол нийтийн албанд томилогдох эрхийг хоёр жил</w:t>
      </w:r>
      <w:r w:rsidR="004C3BA0" w:rsidRPr="00D74BD3">
        <w:rPr>
          <w:rFonts w:ascii="Arial" w:hAnsi="Arial" w:cs="Arial"/>
          <w:lang w:val="mn-MN"/>
        </w:rPr>
        <w:t>ээс таван жил</w:t>
      </w:r>
      <w:r w:rsidR="00417F91" w:rsidRPr="00D74BD3">
        <w:rPr>
          <w:rFonts w:ascii="Arial" w:hAnsi="Arial" w:cs="Arial"/>
          <w:lang w:val="mn-MN"/>
        </w:rPr>
        <w:t xml:space="preserve">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417F91" w:rsidRPr="00D74BD3" w:rsidRDefault="00417F91" w:rsidP="00D74BD3">
      <w:pPr>
        <w:pStyle w:val="NormalWeb"/>
        <w:spacing w:before="0" w:beforeAutospacing="0" w:after="0" w:afterAutospacing="0"/>
        <w:ind w:firstLine="720"/>
        <w:jc w:val="both"/>
        <w:rPr>
          <w:rFonts w:ascii="Arial" w:hAnsi="Arial" w:cs="Arial"/>
          <w:lang w:val="mn-MN"/>
        </w:rPr>
      </w:pPr>
    </w:p>
    <w:p w:rsidR="00417F91" w:rsidRPr="00D74BD3" w:rsidRDefault="004229D9"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w:t>
      </w:r>
      <w:r w:rsidR="00417F91" w:rsidRPr="00D74BD3">
        <w:rPr>
          <w:rFonts w:ascii="Arial" w:hAnsi="Arial" w:cs="Arial"/>
          <w:lang w:val="mn-MN"/>
        </w:rPr>
        <w:t>.Энэ зүйлийн 1, 2</w:t>
      </w:r>
      <w:r w:rsidRPr="00D74BD3">
        <w:rPr>
          <w:rFonts w:ascii="Arial" w:hAnsi="Arial" w:cs="Arial"/>
          <w:lang w:val="mn-MN"/>
        </w:rPr>
        <w:t xml:space="preserve"> дахь </w:t>
      </w:r>
      <w:r w:rsidR="00417F91" w:rsidRPr="00D74BD3">
        <w:rPr>
          <w:rFonts w:ascii="Arial" w:hAnsi="Arial" w:cs="Arial"/>
          <w:lang w:val="mn-MN"/>
        </w:rPr>
        <w:t xml:space="preserve">хэсэгт заасан гэмт хэргийг улс төрд нөлөө бүхий этгээд үйлдсэн бол нийтийн албанд томилогдох эрхийг </w:t>
      </w:r>
      <w:r w:rsidR="004C3BA0" w:rsidRPr="00D74BD3">
        <w:rPr>
          <w:rFonts w:ascii="Arial" w:hAnsi="Arial" w:cs="Arial"/>
          <w:lang w:val="mn-MN"/>
        </w:rPr>
        <w:t>таван жилээс найман</w:t>
      </w:r>
      <w:r w:rsidR="00417F91" w:rsidRPr="00D74BD3">
        <w:rPr>
          <w:rFonts w:ascii="Arial" w:hAnsi="Arial" w:cs="Arial"/>
          <w:lang w:val="mn-MN"/>
        </w:rPr>
        <w:t xml:space="preserve"> жил хүртэл хугацаагаар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417F91" w:rsidRPr="00D74BD3" w:rsidRDefault="00417F91" w:rsidP="00D74BD3">
      <w:pPr>
        <w:pStyle w:val="NormalWeb"/>
        <w:spacing w:before="0" w:beforeAutospacing="0" w:after="0" w:afterAutospacing="0"/>
        <w:ind w:firstLine="720"/>
        <w:jc w:val="both"/>
        <w:rPr>
          <w:rFonts w:ascii="Arial" w:hAnsi="Arial" w:cs="Arial"/>
          <w:lang w:val="mn-MN"/>
        </w:rPr>
      </w:pPr>
    </w:p>
    <w:p w:rsidR="006D78D5" w:rsidRPr="00D74BD3" w:rsidRDefault="00F21279" w:rsidP="00D74BD3">
      <w:pPr>
        <w:pStyle w:val="NormalWeb"/>
        <w:spacing w:before="0" w:beforeAutospacing="0" w:after="0" w:afterAutospacing="0"/>
        <w:ind w:firstLine="720"/>
        <w:jc w:val="both"/>
        <w:rPr>
          <w:rFonts w:ascii="Arial" w:hAnsi="Arial" w:cs="Arial"/>
          <w:b/>
          <w:lang w:val="mn-MN"/>
        </w:rPr>
      </w:pPr>
      <w:r>
        <w:rPr>
          <w:rFonts w:ascii="Arial" w:hAnsi="Arial" w:cs="Arial"/>
          <w:b/>
          <w:lang w:val="mn-MN"/>
        </w:rPr>
        <w:t>30</w:t>
      </w:r>
      <w:r w:rsidR="006D78D5" w:rsidRPr="00D74BD3">
        <w:rPr>
          <w:rFonts w:ascii="Arial" w:hAnsi="Arial" w:cs="Arial"/>
          <w:b/>
          <w:lang w:val="mn-MN"/>
        </w:rPr>
        <w:t>/</w:t>
      </w:r>
      <w:r w:rsidR="00910B57" w:rsidRPr="00D74BD3">
        <w:rPr>
          <w:rFonts w:ascii="Arial" w:hAnsi="Arial" w:cs="Arial"/>
          <w:b/>
          <w:lang w:val="mn-MN"/>
        </w:rPr>
        <w:t>22.4 дүгээр зүйлийн 1-</w:t>
      </w:r>
      <w:r w:rsidR="006D78D5" w:rsidRPr="00D74BD3">
        <w:rPr>
          <w:rFonts w:ascii="Arial" w:hAnsi="Arial" w:cs="Arial"/>
          <w:b/>
          <w:lang w:val="mn-MN"/>
        </w:rPr>
        <w:t>4</w:t>
      </w:r>
      <w:r w:rsidR="00C42823" w:rsidRPr="00D74BD3">
        <w:rPr>
          <w:rFonts w:ascii="Arial" w:hAnsi="Arial" w:cs="Arial"/>
          <w:b/>
          <w:lang w:val="mn-MN"/>
        </w:rPr>
        <w:t xml:space="preserve"> дэх </w:t>
      </w:r>
      <w:r w:rsidR="006D78D5" w:rsidRPr="00D74BD3">
        <w:rPr>
          <w:rFonts w:ascii="Arial" w:hAnsi="Arial" w:cs="Arial"/>
          <w:b/>
          <w:lang w:val="mn-MN"/>
        </w:rPr>
        <w:t>хэсэг:</w:t>
      </w:r>
    </w:p>
    <w:p w:rsidR="00D3038E" w:rsidRPr="00D74BD3" w:rsidRDefault="00D3038E" w:rsidP="00D74BD3">
      <w:pPr>
        <w:pStyle w:val="NormalWeb"/>
        <w:spacing w:before="0" w:beforeAutospacing="0" w:after="0" w:afterAutospacing="0"/>
        <w:ind w:firstLine="720"/>
        <w:jc w:val="both"/>
        <w:rPr>
          <w:rFonts w:ascii="Arial" w:hAnsi="Arial" w:cs="Arial"/>
          <w:lang w:val="mn-MN"/>
        </w:rPr>
      </w:pPr>
    </w:p>
    <w:p w:rsidR="006D78D5" w:rsidRPr="00D74BD3" w:rsidRDefault="006D78D5" w:rsidP="00D74BD3">
      <w:pPr>
        <w:pStyle w:val="msghead"/>
        <w:spacing w:before="0" w:beforeAutospacing="0" w:after="0" w:afterAutospacing="0"/>
        <w:rPr>
          <w:rStyle w:val="Strong"/>
          <w:rFonts w:ascii="Arial" w:hAnsi="Arial" w:cs="Arial"/>
          <w:lang w:val="mn-MN"/>
        </w:rPr>
      </w:pPr>
      <w:r w:rsidRPr="00D74BD3">
        <w:rPr>
          <w:rStyle w:val="Strong"/>
          <w:rFonts w:ascii="Arial" w:hAnsi="Arial" w:cs="Arial"/>
          <w:b w:val="0"/>
          <w:lang w:val="mn-MN"/>
        </w:rPr>
        <w:tab/>
        <w:t>“</w:t>
      </w:r>
      <w:r w:rsidRPr="00D74BD3">
        <w:rPr>
          <w:rStyle w:val="Strong"/>
          <w:rFonts w:ascii="Arial" w:hAnsi="Arial" w:cs="Arial"/>
          <w:lang w:val="mn-MN"/>
        </w:rPr>
        <w:t>22.3 дугаар зүйл.Хахууль авах</w:t>
      </w:r>
    </w:p>
    <w:p w:rsidR="00D3038E" w:rsidRPr="00D74BD3" w:rsidRDefault="00D3038E" w:rsidP="00D74BD3">
      <w:pPr>
        <w:pStyle w:val="msghead"/>
        <w:spacing w:before="0" w:beforeAutospacing="0" w:after="0" w:afterAutospacing="0"/>
        <w:rPr>
          <w:rFonts w:ascii="Arial" w:hAnsi="Arial" w:cs="Arial"/>
          <w:lang w:val="mn-MN"/>
        </w:rPr>
      </w:pPr>
    </w:p>
    <w:p w:rsidR="006D78D5" w:rsidRPr="00D74BD3" w:rsidRDefault="006D78D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w:t>
      </w:r>
      <w:r w:rsidR="004C3BA0" w:rsidRPr="00D74BD3">
        <w:rPr>
          <w:rFonts w:ascii="Arial" w:hAnsi="Arial" w:cs="Arial"/>
          <w:lang w:val="mn-MN"/>
        </w:rPr>
        <w:t xml:space="preserve"> жилээс таван</w:t>
      </w:r>
      <w:r w:rsidRPr="00D74BD3">
        <w:rPr>
          <w:rFonts w:ascii="Arial" w:hAnsi="Arial" w:cs="Arial"/>
          <w:lang w:val="mn-MN"/>
        </w:rPr>
        <w:t xml:space="preserve"> жил хүртэл хугацаагаар хасаж хоёр мянга долоон зуун нэгжээс арван дөрвөн мянган нэгжтэй тэнцэх </w:t>
      </w:r>
      <w:r w:rsidRPr="00D74BD3">
        <w:rPr>
          <w:rFonts w:ascii="Arial" w:hAnsi="Arial" w:cs="Arial"/>
          <w:lang w:val="mn-MN"/>
        </w:rPr>
        <w:lastRenderedPageBreak/>
        <w:t>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D3038E" w:rsidRPr="00D74BD3" w:rsidRDefault="00D3038E" w:rsidP="00D74BD3">
      <w:pPr>
        <w:pStyle w:val="NormalWeb"/>
        <w:spacing w:before="0" w:beforeAutospacing="0" w:after="0" w:afterAutospacing="0"/>
        <w:ind w:firstLine="720"/>
        <w:jc w:val="both"/>
        <w:rPr>
          <w:rFonts w:ascii="Arial" w:hAnsi="Arial" w:cs="Arial"/>
          <w:lang w:val="mn-MN"/>
        </w:rPr>
      </w:pPr>
    </w:p>
    <w:p w:rsidR="006D78D5" w:rsidRPr="00D74BD3" w:rsidRDefault="006D78D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2.Нийтийн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w:t>
      </w:r>
      <w:r w:rsidR="004C3BA0" w:rsidRPr="00D74BD3">
        <w:rPr>
          <w:rFonts w:ascii="Arial" w:hAnsi="Arial" w:cs="Arial"/>
          <w:lang w:val="mn-MN"/>
        </w:rPr>
        <w:t>хоёр жилээс таван жил</w:t>
      </w:r>
      <w:r w:rsidRPr="00D74BD3">
        <w:rPr>
          <w:rFonts w:ascii="Arial" w:hAnsi="Arial" w:cs="Arial"/>
          <w:lang w:val="mn-MN"/>
        </w:rPr>
        <w:t xml:space="preserve">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зорчих эрхийг хязгаарлах, эсхүл </w:t>
      </w:r>
      <w:r w:rsidR="00C42823" w:rsidRPr="00D74BD3">
        <w:rPr>
          <w:rFonts w:ascii="Arial" w:hAnsi="Arial" w:cs="Arial"/>
          <w:lang w:val="mn-MN"/>
        </w:rPr>
        <w:t>хоёр</w:t>
      </w:r>
      <w:r w:rsidRPr="00D74BD3">
        <w:rPr>
          <w:rFonts w:ascii="Arial" w:hAnsi="Arial" w:cs="Arial"/>
          <w:lang w:val="mn-MN"/>
        </w:rPr>
        <w:t xml:space="preserve"> жилээс </w:t>
      </w:r>
      <w:r w:rsidR="00C42823" w:rsidRPr="00D74BD3">
        <w:rPr>
          <w:rFonts w:ascii="Arial" w:hAnsi="Arial" w:cs="Arial"/>
          <w:lang w:val="mn-MN"/>
        </w:rPr>
        <w:t>найман</w:t>
      </w:r>
      <w:r w:rsidRPr="00D74BD3">
        <w:rPr>
          <w:rFonts w:ascii="Arial" w:hAnsi="Arial" w:cs="Arial"/>
          <w:lang w:val="mn-MN"/>
        </w:rPr>
        <w:t xml:space="preserve"> жил хүртэл хугацаагаар хорих ял шийтгэнэ.</w:t>
      </w:r>
    </w:p>
    <w:p w:rsidR="00D3038E" w:rsidRPr="00D74BD3" w:rsidRDefault="00D3038E" w:rsidP="00D74BD3">
      <w:pPr>
        <w:pStyle w:val="NormalWeb"/>
        <w:spacing w:before="0" w:beforeAutospacing="0" w:after="0" w:afterAutospacing="0"/>
        <w:ind w:firstLine="720"/>
        <w:jc w:val="both"/>
        <w:rPr>
          <w:rFonts w:ascii="Arial" w:hAnsi="Arial" w:cs="Arial"/>
          <w:lang w:val="mn-MN"/>
        </w:rPr>
      </w:pPr>
    </w:p>
    <w:p w:rsidR="006D78D5" w:rsidRPr="00D74BD3" w:rsidRDefault="006D78D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3.Хахууль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w:t>
      </w:r>
      <w:r w:rsidR="004C3BA0" w:rsidRPr="00D74BD3">
        <w:rPr>
          <w:rFonts w:ascii="Arial" w:hAnsi="Arial" w:cs="Arial"/>
          <w:lang w:val="mn-MN"/>
        </w:rPr>
        <w:t xml:space="preserve"> жилээс таван</w:t>
      </w:r>
      <w:r w:rsidRPr="00D74BD3">
        <w:rPr>
          <w:rFonts w:ascii="Arial" w:hAnsi="Arial" w:cs="Arial"/>
          <w:lang w:val="mn-MN"/>
        </w:rPr>
        <w:t xml:space="preserve"> жил хүртэл хугацаагаар хасаж хоёр мянга долоон зуун нэгжээс арван дөрвөн мянган нэгжтэй тэнцэх хэмжээний төгрөгөөр торгох, эсхүл </w:t>
      </w:r>
      <w:r w:rsidR="00D3038E" w:rsidRPr="00D74BD3">
        <w:rPr>
          <w:rFonts w:ascii="Arial" w:hAnsi="Arial" w:cs="Arial"/>
          <w:lang w:val="mn-MN"/>
        </w:rPr>
        <w:t>з</w:t>
      </w:r>
      <w:r w:rsidRPr="00D74BD3">
        <w:rPr>
          <w:rFonts w:ascii="Arial" w:hAnsi="Arial" w:cs="Arial"/>
          <w:lang w:val="mn-MN"/>
        </w:rPr>
        <w:t>ургаан сараас гурван жил хүртэл хугацаагаар зорчих эрхийг хязгаарлах, эсхүл зургаан сараас гурван жил хүртэл хугацаагаар хорих ял шийтгэнэ.</w:t>
      </w:r>
    </w:p>
    <w:p w:rsidR="00D3038E" w:rsidRPr="00D74BD3" w:rsidRDefault="00D3038E" w:rsidP="00D74BD3">
      <w:pPr>
        <w:pStyle w:val="NormalWeb"/>
        <w:spacing w:before="0" w:beforeAutospacing="0" w:after="0" w:afterAutospacing="0"/>
        <w:ind w:firstLine="720"/>
        <w:jc w:val="both"/>
        <w:rPr>
          <w:rFonts w:ascii="Arial" w:hAnsi="Arial" w:cs="Arial"/>
          <w:lang w:val="mn-MN"/>
        </w:rPr>
      </w:pPr>
    </w:p>
    <w:p w:rsidR="006D78D5" w:rsidRPr="00D74BD3" w:rsidRDefault="006D78D5"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4.Нийтийн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w:t>
      </w:r>
      <w:r w:rsidR="004C3BA0" w:rsidRPr="00D74BD3">
        <w:rPr>
          <w:rFonts w:ascii="Arial" w:hAnsi="Arial" w:cs="Arial"/>
          <w:lang w:val="mn-MN"/>
        </w:rPr>
        <w:t>хоёр жилээс таван</w:t>
      </w:r>
      <w:r w:rsidRPr="00D74BD3">
        <w:rPr>
          <w:rFonts w:ascii="Arial" w:hAnsi="Arial" w:cs="Arial"/>
          <w:lang w:val="mn-MN"/>
        </w:rPr>
        <w:t xml:space="preserve"> жил хүртэл хугацаагаар хасаж арван мянган нэгжээс дөчин мянган нэгжтэй тэнцэх хэмжээний төгрөгөөр торгох, эсхүл</w:t>
      </w:r>
      <w:r w:rsidR="00D3038E" w:rsidRPr="00D74BD3">
        <w:rPr>
          <w:rFonts w:ascii="Arial" w:hAnsi="Arial" w:cs="Arial"/>
          <w:lang w:val="mn-MN"/>
        </w:rPr>
        <w:t xml:space="preserve"> </w:t>
      </w:r>
      <w:r w:rsidRPr="00D74BD3">
        <w:rPr>
          <w:rFonts w:ascii="Arial" w:hAnsi="Arial" w:cs="Arial"/>
          <w:lang w:val="mn-MN"/>
        </w:rPr>
        <w:t>хоёр жилээс найман жил хүртэл хугацаагаар хорих ял шийтгэнэ.</w:t>
      </w:r>
      <w:r w:rsidR="00D3038E" w:rsidRPr="00D74BD3">
        <w:rPr>
          <w:rFonts w:ascii="Arial" w:hAnsi="Arial" w:cs="Arial"/>
          <w:lang w:val="mn-MN"/>
        </w:rPr>
        <w:t>”</w:t>
      </w:r>
    </w:p>
    <w:p w:rsidR="006D78D5" w:rsidRPr="00D74BD3" w:rsidRDefault="006D78D5" w:rsidP="00D74BD3">
      <w:pPr>
        <w:pStyle w:val="NormalWeb"/>
        <w:spacing w:before="0" w:beforeAutospacing="0" w:after="0" w:afterAutospacing="0"/>
        <w:ind w:firstLine="720"/>
        <w:jc w:val="both"/>
        <w:rPr>
          <w:rFonts w:ascii="Arial" w:hAnsi="Arial" w:cs="Arial"/>
          <w:lang w:val="mn-MN"/>
        </w:rPr>
      </w:pPr>
    </w:p>
    <w:p w:rsidR="00C46673" w:rsidRPr="00D74BD3" w:rsidRDefault="00D74BD3" w:rsidP="00D74BD3">
      <w:pPr>
        <w:pStyle w:val="NormalWeb"/>
        <w:spacing w:before="0" w:beforeAutospacing="0" w:after="0" w:afterAutospacing="0"/>
        <w:ind w:firstLine="720"/>
        <w:jc w:val="both"/>
        <w:rPr>
          <w:rFonts w:ascii="Arial" w:hAnsi="Arial" w:cs="Arial"/>
          <w:b/>
          <w:lang w:val="mn-MN"/>
        </w:rPr>
      </w:pPr>
      <w:r w:rsidRPr="00D74BD3">
        <w:rPr>
          <w:rFonts w:ascii="Arial" w:hAnsi="Arial" w:cs="Arial"/>
          <w:b/>
          <w:lang w:val="mn-MN"/>
        </w:rPr>
        <w:t>3</w:t>
      </w:r>
      <w:r w:rsidR="00F21279">
        <w:rPr>
          <w:rFonts w:ascii="Arial" w:hAnsi="Arial" w:cs="Arial"/>
          <w:b/>
          <w:lang w:val="mn-MN"/>
        </w:rPr>
        <w:t>1</w:t>
      </w:r>
      <w:r w:rsidR="00C46673" w:rsidRPr="00D74BD3">
        <w:rPr>
          <w:rFonts w:ascii="Arial" w:hAnsi="Arial" w:cs="Arial"/>
          <w:b/>
          <w:lang w:val="mn-MN"/>
        </w:rPr>
        <w:t>/22.9 дүгээр зүйл:</w:t>
      </w:r>
    </w:p>
    <w:p w:rsidR="00C46673" w:rsidRPr="00D74BD3" w:rsidRDefault="00C46673" w:rsidP="00D74BD3">
      <w:pPr>
        <w:pStyle w:val="NormalWeb"/>
        <w:spacing w:before="0" w:beforeAutospacing="0" w:after="0" w:afterAutospacing="0"/>
        <w:ind w:firstLine="720"/>
        <w:jc w:val="both"/>
        <w:rPr>
          <w:rFonts w:ascii="Arial" w:hAnsi="Arial" w:cs="Arial"/>
          <w:lang w:val="mn-MN"/>
        </w:rPr>
      </w:pPr>
    </w:p>
    <w:p w:rsidR="00C46673" w:rsidRPr="00D74BD3" w:rsidRDefault="00C46673" w:rsidP="00D74BD3">
      <w:pPr>
        <w:pStyle w:val="msghead"/>
        <w:spacing w:before="0" w:beforeAutospacing="0" w:after="0" w:afterAutospacing="0"/>
        <w:rPr>
          <w:rStyle w:val="Strong"/>
          <w:rFonts w:ascii="Arial" w:hAnsi="Arial" w:cs="Arial"/>
          <w:lang w:val="mn-MN"/>
        </w:rPr>
      </w:pPr>
      <w:r w:rsidRPr="00D74BD3">
        <w:rPr>
          <w:rStyle w:val="Strong"/>
          <w:rFonts w:ascii="Arial" w:hAnsi="Arial" w:cs="Arial"/>
          <w:b w:val="0"/>
          <w:lang w:val="mn-MN"/>
        </w:rPr>
        <w:tab/>
        <w:t>“</w:t>
      </w:r>
      <w:r w:rsidRPr="00D74BD3">
        <w:rPr>
          <w:rStyle w:val="Strong"/>
          <w:rFonts w:ascii="Arial" w:hAnsi="Arial" w:cs="Arial"/>
          <w:lang w:val="mn-MN"/>
        </w:rPr>
        <w:t>22.8 дугаар зүйл.Төрийн өмчийн төсвийн бус хөрөнгийг зориулалтын бусаар зарцуулах</w:t>
      </w:r>
    </w:p>
    <w:p w:rsidR="00C46673" w:rsidRPr="00D74BD3" w:rsidRDefault="00C46673" w:rsidP="00D74BD3">
      <w:pPr>
        <w:pStyle w:val="msghead"/>
        <w:spacing w:before="0" w:beforeAutospacing="0" w:after="0" w:afterAutospacing="0"/>
        <w:rPr>
          <w:rFonts w:ascii="Arial" w:hAnsi="Arial" w:cs="Arial"/>
          <w:lang w:val="mn-MN"/>
        </w:rPr>
      </w:pPr>
    </w:p>
    <w:p w:rsidR="00C46673" w:rsidRPr="00D74BD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1.Нийтийн албан тушаалтан төрийн өмчийн төсвийн бус хөрөнгийг:</w:t>
      </w:r>
    </w:p>
    <w:p w:rsidR="00C46673" w:rsidRPr="00D74BD3" w:rsidRDefault="00C46673" w:rsidP="00D74BD3">
      <w:pPr>
        <w:pStyle w:val="NormalWeb"/>
        <w:spacing w:before="0" w:beforeAutospacing="0" w:after="0" w:afterAutospacing="0"/>
        <w:ind w:firstLine="720"/>
        <w:jc w:val="both"/>
        <w:rPr>
          <w:rFonts w:ascii="Arial" w:hAnsi="Arial" w:cs="Arial"/>
          <w:lang w:val="mn-MN"/>
        </w:rPr>
      </w:pPr>
    </w:p>
    <w:p w:rsidR="00C46673" w:rsidRPr="00D74BD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1.1.зориулалтын бусаар зарцуулсан;</w:t>
      </w:r>
    </w:p>
    <w:p w:rsidR="00C46673" w:rsidRPr="00D74BD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1.2.зах зээлийн дунджаас дээгүүр үнээр бараа, ажил</w:t>
      </w:r>
      <w:r w:rsidR="00097B56" w:rsidRPr="00D74BD3">
        <w:rPr>
          <w:rFonts w:ascii="Arial" w:hAnsi="Arial" w:cs="Arial"/>
          <w:lang w:val="mn-MN"/>
        </w:rPr>
        <w:t>,</w:t>
      </w:r>
      <w:r w:rsidRPr="00D74BD3">
        <w:rPr>
          <w:rFonts w:ascii="Arial" w:hAnsi="Arial" w:cs="Arial"/>
          <w:lang w:val="mn-MN"/>
        </w:rPr>
        <w:t xml:space="preserve"> үйлчилгээ худалдан авсан;</w:t>
      </w:r>
    </w:p>
    <w:p w:rsidR="00C46673" w:rsidRPr="00D74BD3" w:rsidRDefault="00C46673" w:rsidP="00D74BD3">
      <w:pPr>
        <w:pStyle w:val="NormalWeb"/>
        <w:spacing w:before="0" w:beforeAutospacing="0" w:after="0" w:afterAutospacing="0"/>
        <w:ind w:firstLine="720"/>
        <w:jc w:val="both"/>
        <w:rPr>
          <w:rFonts w:ascii="Arial" w:hAnsi="Arial" w:cs="Arial"/>
          <w:lang w:val="mn-MN"/>
        </w:rPr>
      </w:pPr>
    </w:p>
    <w:p w:rsidR="00C46673" w:rsidRPr="00D74BD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ab/>
        <w:t>1.3.зохиомол хомсдол бий болгох замаар бараа, бүтээгдэхүүн бэлтгэн нийлүүлэх үнийг зориудаар өсгөсөн;</w:t>
      </w:r>
    </w:p>
    <w:p w:rsidR="00C46673" w:rsidRPr="00D74BD3" w:rsidRDefault="00C46673" w:rsidP="00D74BD3">
      <w:pPr>
        <w:pStyle w:val="NormalWeb"/>
        <w:spacing w:before="0" w:beforeAutospacing="0" w:after="0" w:afterAutospacing="0"/>
        <w:ind w:firstLine="720"/>
        <w:jc w:val="both"/>
        <w:rPr>
          <w:rFonts w:ascii="Arial" w:hAnsi="Arial" w:cs="Arial"/>
          <w:lang w:val="mn-MN"/>
        </w:rPr>
      </w:pPr>
    </w:p>
    <w:p w:rsidR="00B323AE" w:rsidRPr="00D74BD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lastRenderedPageBreak/>
        <w:tab/>
      </w:r>
      <w:r w:rsidR="00B323AE" w:rsidRPr="00D74BD3">
        <w:rPr>
          <w:rFonts w:ascii="Arial" w:hAnsi="Arial" w:cs="Arial"/>
          <w:lang w:val="mn-MN"/>
        </w:rPr>
        <w:t>1.4.төрийн өмчийн, төсөвт байгууллагын эд хөрөнгийг зах зээлийн дунджаас доогуур үнээр борлуулсаны улмаас хохирол учирсан бол нийтийн албанд ажиллах, эсхүл сонгогдох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C46673" w:rsidRPr="00D74BD3" w:rsidRDefault="00C46673" w:rsidP="00D74BD3">
      <w:pPr>
        <w:pStyle w:val="NormalWeb"/>
        <w:spacing w:before="0" w:beforeAutospacing="0" w:after="0" w:afterAutospacing="0"/>
        <w:ind w:firstLine="720"/>
        <w:jc w:val="both"/>
        <w:rPr>
          <w:rFonts w:ascii="Arial" w:hAnsi="Arial" w:cs="Arial"/>
          <w:lang w:val="mn-MN"/>
        </w:rPr>
      </w:pPr>
    </w:p>
    <w:p w:rsidR="00C46673" w:rsidRPr="00D74BD3" w:rsidRDefault="00C46673" w:rsidP="00D74BD3">
      <w:pPr>
        <w:pStyle w:val="NormalWeb"/>
        <w:spacing w:before="0" w:beforeAutospacing="0" w:after="0" w:afterAutospacing="0"/>
        <w:ind w:firstLine="720"/>
        <w:jc w:val="both"/>
        <w:rPr>
          <w:rFonts w:ascii="Arial" w:hAnsi="Arial" w:cs="Arial"/>
          <w:lang w:val="mn-MN"/>
        </w:rPr>
      </w:pPr>
      <w:r w:rsidRPr="00D74BD3">
        <w:rPr>
          <w:rFonts w:ascii="Arial" w:hAnsi="Arial" w:cs="Arial"/>
          <w:lang w:val="mn-MN"/>
        </w:rPr>
        <w:t xml:space="preserve">2.Энэ гэмт хэргийн улмаас их хэмжээний хохирол учирсан бол хоёр жилээс найман жил хүртэл хугацаагаар хорих ял шийтгэнэ.” </w:t>
      </w:r>
    </w:p>
    <w:p w:rsidR="00C46673" w:rsidRPr="00D74BD3" w:rsidRDefault="00C46673" w:rsidP="00D74BD3">
      <w:pPr>
        <w:pStyle w:val="NormalWeb"/>
        <w:spacing w:before="0" w:beforeAutospacing="0" w:after="0" w:afterAutospacing="0"/>
        <w:ind w:firstLine="720"/>
        <w:jc w:val="both"/>
        <w:rPr>
          <w:rFonts w:ascii="Arial" w:hAnsi="Arial" w:cs="Arial"/>
          <w:lang w:val="mn-MN"/>
        </w:rPr>
      </w:pPr>
    </w:p>
    <w:p w:rsidR="005473DF" w:rsidRPr="00D74BD3" w:rsidRDefault="00D74BD3" w:rsidP="00D74BD3">
      <w:pPr>
        <w:pStyle w:val="NormalWeb"/>
        <w:spacing w:before="0" w:beforeAutospacing="0" w:after="0" w:afterAutospacing="0"/>
        <w:ind w:firstLine="720"/>
        <w:jc w:val="both"/>
        <w:rPr>
          <w:rFonts w:ascii="Arial" w:hAnsi="Arial" w:cs="Arial"/>
          <w:b/>
          <w:lang w:val="mn-MN"/>
        </w:rPr>
      </w:pPr>
      <w:r w:rsidRPr="00F21279">
        <w:rPr>
          <w:rFonts w:ascii="Arial" w:hAnsi="Arial" w:cs="Arial"/>
          <w:b/>
          <w:lang w:val="mn-MN"/>
        </w:rPr>
        <w:t>3</w:t>
      </w:r>
      <w:r w:rsidR="00F21279">
        <w:rPr>
          <w:rFonts w:ascii="Arial" w:hAnsi="Arial" w:cs="Arial"/>
          <w:b/>
          <w:lang w:val="mn-MN"/>
        </w:rPr>
        <w:t>2</w:t>
      </w:r>
      <w:r w:rsidR="00E83526" w:rsidRPr="00D74BD3">
        <w:rPr>
          <w:rFonts w:ascii="Arial" w:hAnsi="Arial" w:cs="Arial"/>
          <w:b/>
          <w:lang w:val="mn-MN"/>
        </w:rPr>
        <w:t>/27.10 дугаар зүйлийн 4 дэх хэсэг:</w:t>
      </w:r>
    </w:p>
    <w:p w:rsidR="00E83526" w:rsidRPr="00D74BD3" w:rsidRDefault="00E83526" w:rsidP="00D74BD3">
      <w:pPr>
        <w:pStyle w:val="NormalWeb"/>
        <w:spacing w:before="0" w:beforeAutospacing="0" w:after="0" w:afterAutospacing="0"/>
        <w:jc w:val="both"/>
        <w:rPr>
          <w:rFonts w:ascii="Arial" w:hAnsi="Arial" w:cs="Arial"/>
          <w:lang w:val="mn-MN"/>
        </w:rPr>
      </w:pPr>
    </w:p>
    <w:p w:rsidR="00E83526" w:rsidRPr="00D74BD3" w:rsidRDefault="00E83526" w:rsidP="00D74BD3">
      <w:pPr>
        <w:pStyle w:val="NormalWeb"/>
        <w:spacing w:before="0" w:beforeAutospacing="0" w:after="0" w:afterAutospacing="0"/>
        <w:jc w:val="both"/>
        <w:rPr>
          <w:rFonts w:ascii="Arial" w:hAnsi="Arial" w:cs="Arial"/>
          <w:b/>
          <w:strike/>
          <w:u w:val="single"/>
          <w:lang w:val="mn-MN"/>
        </w:rPr>
      </w:pPr>
      <w:r w:rsidRPr="00D74BD3">
        <w:rPr>
          <w:rFonts w:ascii="Arial" w:hAnsi="Arial" w:cs="Arial"/>
          <w:lang w:val="mn-MN"/>
        </w:rPr>
        <w:tab/>
        <w:t>“4.Энэ гэмт хэргийн улмаас хоёр, түүнээс олон хүний амь нас хохирсон бол тээврийн хэрэгслийг жолоодох эрхийг таван жилээс найман жил хүртэл хугацаагаар хасаж хоёр жилээс найман жил хүртэл хугацаагаар хорих ял шийтгэнэ.”</w:t>
      </w:r>
    </w:p>
    <w:p w:rsidR="005473DF" w:rsidRPr="00D74BD3" w:rsidRDefault="005473DF" w:rsidP="00D74BD3">
      <w:pPr>
        <w:pStyle w:val="NormalWeb"/>
        <w:spacing w:before="0" w:beforeAutospacing="0" w:after="0" w:afterAutospacing="0"/>
        <w:ind w:firstLine="720"/>
        <w:jc w:val="both"/>
        <w:rPr>
          <w:rFonts w:ascii="Arial" w:hAnsi="Arial" w:cs="Arial"/>
          <w:lang w:val="mn-MN"/>
        </w:rPr>
      </w:pPr>
    </w:p>
    <w:p w:rsidR="00F47FFE" w:rsidRPr="00D74BD3" w:rsidRDefault="004733F5" w:rsidP="00D74BD3">
      <w:pPr>
        <w:pStyle w:val="NormalWeb"/>
        <w:spacing w:before="0" w:beforeAutospacing="0" w:after="0" w:afterAutospacing="0"/>
        <w:ind w:firstLine="720"/>
        <w:jc w:val="both"/>
        <w:rPr>
          <w:rFonts w:ascii="Arial" w:hAnsi="Arial" w:cs="Arial"/>
          <w:lang w:val="mn-MN"/>
        </w:rPr>
      </w:pPr>
      <w:r w:rsidRPr="00D74BD3">
        <w:rPr>
          <w:rFonts w:ascii="Arial" w:hAnsi="Arial" w:cs="Arial"/>
          <w:b/>
          <w:bCs/>
          <w:lang w:val="mn-MN"/>
        </w:rPr>
        <w:t xml:space="preserve">4 дүгээр </w:t>
      </w:r>
      <w:r w:rsidR="0022489A" w:rsidRPr="00D74BD3">
        <w:rPr>
          <w:rFonts w:ascii="Arial" w:hAnsi="Arial" w:cs="Arial"/>
          <w:b/>
          <w:bCs/>
          <w:lang w:val="mn-MN"/>
        </w:rPr>
        <w:t>зүйл</w:t>
      </w:r>
      <w:r w:rsidR="0022489A" w:rsidRPr="00D74BD3">
        <w:rPr>
          <w:rFonts w:ascii="Arial" w:hAnsi="Arial" w:cs="Arial"/>
          <w:bCs/>
          <w:lang w:val="mn-MN"/>
        </w:rPr>
        <w:t>.</w:t>
      </w:r>
      <w:r w:rsidR="005D5D86" w:rsidRPr="00D74BD3">
        <w:rPr>
          <w:rFonts w:ascii="Arial" w:hAnsi="Arial" w:cs="Arial"/>
          <w:bCs/>
          <w:lang w:val="mn-MN"/>
        </w:rPr>
        <w:t>Эрүүгийн</w:t>
      </w:r>
      <w:r w:rsidR="0022489A" w:rsidRPr="00D74BD3">
        <w:rPr>
          <w:rFonts w:ascii="Arial" w:hAnsi="Arial" w:cs="Arial"/>
          <w:bCs/>
          <w:lang w:val="mn-MN"/>
        </w:rPr>
        <w:t xml:space="preserve"> хуулийн</w:t>
      </w:r>
      <w:r w:rsidR="00FC592E" w:rsidRPr="00D74BD3">
        <w:rPr>
          <w:rFonts w:ascii="Arial" w:hAnsi="Arial" w:cs="Arial"/>
          <w:bCs/>
          <w:lang w:val="mn-MN"/>
        </w:rPr>
        <w:t xml:space="preserve"> </w:t>
      </w:r>
      <w:r w:rsidR="00FC592E" w:rsidRPr="00D74BD3">
        <w:rPr>
          <w:rFonts w:ascii="Arial" w:hAnsi="Arial" w:cs="Arial"/>
          <w:lang w:val="mn-MN"/>
        </w:rPr>
        <w:t xml:space="preserve">1.2 дугаар зүйлийн 1 дэх хэсгийн “ял, албадлагын арга хэмжээг” гэснийг “түүнд хүлээлгэх эрүүгийн хариуцлагыг” гэж, </w:t>
      </w:r>
      <w:r w:rsidR="00BE60D4" w:rsidRPr="00D74BD3">
        <w:rPr>
          <w:rFonts w:ascii="Arial" w:hAnsi="Arial" w:cs="Arial"/>
          <w:lang w:val="mn-MN"/>
        </w:rPr>
        <w:t>мөн зүйлийн 3 дахь хэс</w:t>
      </w:r>
      <w:r w:rsidR="00172724" w:rsidRPr="00D74BD3">
        <w:rPr>
          <w:rFonts w:ascii="Arial" w:hAnsi="Arial" w:cs="Arial"/>
          <w:lang w:val="mn-MN"/>
        </w:rPr>
        <w:t>эг,</w:t>
      </w:r>
      <w:r w:rsidR="00FC170F" w:rsidRPr="00D74BD3">
        <w:rPr>
          <w:rFonts w:ascii="Arial" w:hAnsi="Arial" w:cs="Arial"/>
          <w:lang w:val="mn-MN"/>
        </w:rPr>
        <w:t xml:space="preserve"> </w:t>
      </w:r>
      <w:r w:rsidR="00172724" w:rsidRPr="00D74BD3">
        <w:rPr>
          <w:rFonts w:ascii="Arial" w:hAnsi="Arial" w:cs="Arial"/>
          <w:lang w:val="mn-MN"/>
        </w:rPr>
        <w:t>Тавдугаар бүлгийн гарчиг, 9.2 дугаар зүйлийн гарчгийн</w:t>
      </w:r>
      <w:r w:rsidR="00BE60D4" w:rsidRPr="00D74BD3">
        <w:rPr>
          <w:rFonts w:ascii="Arial" w:hAnsi="Arial" w:cs="Arial"/>
          <w:lang w:val="mn-MN"/>
        </w:rPr>
        <w:t xml:space="preserve"> </w:t>
      </w:r>
      <w:r w:rsidR="00FC592E" w:rsidRPr="00D74BD3">
        <w:rPr>
          <w:rFonts w:ascii="Arial" w:hAnsi="Arial" w:cs="Arial"/>
          <w:lang w:val="mn-MN"/>
        </w:rPr>
        <w:t>“ялын” гэснийг “эрүүгийн хариуцлагын” гэж, 1.3 дугаар зүйлийн 3 дахь хэс</w:t>
      </w:r>
      <w:r w:rsidR="00E3483A" w:rsidRPr="00D74BD3">
        <w:rPr>
          <w:rFonts w:ascii="Arial" w:hAnsi="Arial" w:cs="Arial"/>
          <w:lang w:val="mn-MN"/>
        </w:rPr>
        <w:t>гийн “Ял, албадлагын арга хэмжээг” гэснийг “Эрүүгийн хариуцлагыг” гэж,</w:t>
      </w:r>
      <w:r w:rsidR="00FC592E" w:rsidRPr="00D74BD3">
        <w:rPr>
          <w:rFonts w:ascii="Arial" w:hAnsi="Arial" w:cs="Arial"/>
          <w:lang w:val="mn-MN"/>
        </w:rPr>
        <w:t xml:space="preserve"> </w:t>
      </w:r>
      <w:r w:rsidR="00E3483A" w:rsidRPr="00D74BD3">
        <w:rPr>
          <w:rFonts w:ascii="Arial" w:hAnsi="Arial" w:cs="Arial"/>
          <w:lang w:val="mn-MN"/>
        </w:rPr>
        <w:t xml:space="preserve">1.3 дугаар зүйлийн 3 дахь хэсэг, </w:t>
      </w:r>
      <w:r w:rsidR="00733A21" w:rsidRPr="00D74BD3">
        <w:rPr>
          <w:rFonts w:ascii="Arial" w:hAnsi="Arial" w:cs="Arial"/>
          <w:lang w:val="mn-MN"/>
        </w:rPr>
        <w:t xml:space="preserve">1.4 дүгээр зүйлийн 1 дэхь хэсэг, </w:t>
      </w:r>
      <w:r w:rsidR="00FC592E" w:rsidRPr="00D74BD3">
        <w:rPr>
          <w:rFonts w:ascii="Arial" w:hAnsi="Arial" w:cs="Arial"/>
          <w:lang w:val="mn-MN"/>
        </w:rPr>
        <w:t>1.5 дугаар зүйлийн 1, 2 дахь х</w:t>
      </w:r>
      <w:r w:rsidR="000F0652" w:rsidRPr="00D74BD3">
        <w:rPr>
          <w:rFonts w:ascii="Arial" w:hAnsi="Arial" w:cs="Arial"/>
          <w:lang w:val="mn-MN"/>
        </w:rPr>
        <w:t xml:space="preserve">эсэг, </w:t>
      </w:r>
      <w:r w:rsidR="00FC592E" w:rsidRPr="00D74BD3">
        <w:rPr>
          <w:rFonts w:ascii="Arial" w:hAnsi="Arial" w:cs="Arial"/>
          <w:lang w:val="mn-MN"/>
        </w:rPr>
        <w:t xml:space="preserve">1.6 дугаар зүйлийн </w:t>
      </w:r>
      <w:r w:rsidR="00AE160A" w:rsidRPr="00D74BD3">
        <w:rPr>
          <w:rFonts w:ascii="Arial" w:hAnsi="Arial" w:cs="Arial"/>
          <w:lang w:val="mn-MN"/>
        </w:rPr>
        <w:t xml:space="preserve">1, 3, </w:t>
      </w:r>
      <w:r w:rsidR="00FC592E" w:rsidRPr="00D74BD3">
        <w:rPr>
          <w:rFonts w:ascii="Arial" w:hAnsi="Arial" w:cs="Arial"/>
          <w:lang w:val="mn-MN"/>
        </w:rPr>
        <w:t>4 дэх хэсэг, 2.6 дугаар зүйлийн 3 дахь хэсэг, 6.3 дугаар зүйлийн 1 дэх хэсгийн “ял оногдуулж, албадлагын арга хэмжээ хэрэглэнэ.” гэснийг “эрүүги</w:t>
      </w:r>
      <w:r w:rsidR="000F0652" w:rsidRPr="00D74BD3">
        <w:rPr>
          <w:rFonts w:ascii="Arial" w:hAnsi="Arial" w:cs="Arial"/>
          <w:lang w:val="mn-MN"/>
        </w:rPr>
        <w:t>йн хариуцлага хүлээлгэнэ.” гэж,</w:t>
      </w:r>
      <w:r w:rsidR="00FC3DBC" w:rsidRPr="00D74BD3">
        <w:rPr>
          <w:rFonts w:ascii="Arial" w:hAnsi="Arial" w:cs="Arial"/>
          <w:lang w:val="mn-MN"/>
        </w:rPr>
        <w:t xml:space="preserve"> 1.3 дугаар зүйлийн 4 дэх хэсгийн “бол тухайн хүнийг ялаас чөлөөлж, хуулийн этгээдэд ял оногдуулна” гэснийг “хүнд эрүүгийн хариуцлага хүлээлгэсэн нь хуулийн этгээдийг эрүүгийн хариуцлагаас чөлөөлөх үндэслэл болохгүй” гэж,</w:t>
      </w:r>
      <w:r w:rsidR="00733A21" w:rsidRPr="00D74BD3">
        <w:rPr>
          <w:rFonts w:ascii="Arial" w:hAnsi="Arial" w:cs="Arial"/>
          <w:lang w:val="mn-MN"/>
        </w:rPr>
        <w:t xml:space="preserve"> </w:t>
      </w:r>
      <w:r w:rsidR="00224E39" w:rsidRPr="00D74BD3">
        <w:rPr>
          <w:rFonts w:ascii="Arial" w:hAnsi="Arial" w:cs="Arial"/>
          <w:lang w:val="mn-MN"/>
        </w:rPr>
        <w:t>1.4 дүгээр зүйлийн 2 дахь хэсгийн “үйлдэл, эс үйлдэхүйд ял оногдуулахгүй, албадлагын арга хэмжээ хэрэглэхгүй” гэснийг “эрүүгийн хариуцлага хүлээлгэхгүй” гэж,</w:t>
      </w:r>
      <w:r w:rsidR="003E7F4A" w:rsidRPr="00D74BD3">
        <w:rPr>
          <w:rFonts w:ascii="Arial" w:hAnsi="Arial" w:cs="Arial"/>
          <w:lang w:val="mn-MN"/>
        </w:rPr>
        <w:t xml:space="preserve"> </w:t>
      </w:r>
      <w:r w:rsidR="00FC592E" w:rsidRPr="00D74BD3">
        <w:rPr>
          <w:rFonts w:ascii="Arial" w:hAnsi="Arial" w:cs="Arial"/>
          <w:lang w:val="mn-MN"/>
        </w:rPr>
        <w:t xml:space="preserve">1.5 дугаар зүйлийн 3 дахь хэсгийн “Дипломат” гэснийг “Гадаад улсын дипломат” гэж, </w:t>
      </w:r>
      <w:r w:rsidR="000F0652" w:rsidRPr="00D74BD3">
        <w:rPr>
          <w:rFonts w:ascii="Arial" w:hAnsi="Arial" w:cs="Arial"/>
          <w:lang w:val="mn-MN"/>
        </w:rPr>
        <w:t xml:space="preserve">мөн хэсгийн </w:t>
      </w:r>
      <w:r w:rsidR="00FC592E" w:rsidRPr="00D74BD3">
        <w:rPr>
          <w:rFonts w:ascii="Arial" w:hAnsi="Arial" w:cs="Arial"/>
          <w:lang w:val="mn-MN"/>
        </w:rPr>
        <w:t>“ял оногдуулж, албадлагын арга хэмжээ хэрэглэх” гэснийг “эрүүгийн хариуцлага хүлээлгэх” гэж, 1.5 дугаар зүйлийн 4 дэх хэсэг, 6.1 дүгээр зүйлийн 1 дэх хэсэг, 6.2 дугаар зүйлийн 1, 2 дахь хэсэг, 8.1 дүгээр зүйлийн 1 дэх хэсгийн “ял оногдуулна.” гэснийг “эрүүгийн хариуцлага хүлээлгэнэ.</w:t>
      </w:r>
      <w:r w:rsidR="003E7F4A" w:rsidRPr="00D74BD3">
        <w:rPr>
          <w:rFonts w:ascii="Arial" w:hAnsi="Arial" w:cs="Arial"/>
          <w:lang w:val="mn-MN"/>
        </w:rPr>
        <w:t xml:space="preserve">” гэж, 1.6 дугаар зүйлийн 1 дэх хэсгийн “ял оногдуулаагүй, албадлагын арга хэмжээ хэрэглээгүй” гэснийг “нь эрүүгийн хариуцлага хүлээлгээгүй”  гэж, </w:t>
      </w:r>
      <w:r w:rsidR="00BB7D5A" w:rsidRPr="00D74BD3">
        <w:rPr>
          <w:rFonts w:ascii="Arial" w:hAnsi="Arial" w:cs="Arial"/>
          <w:lang w:val="mn-MN"/>
        </w:rPr>
        <w:t xml:space="preserve">1.6 дугаар зүйлийн 3 дахь хэсэг, 4.6 дугаар зүйлийн 1, 2 дахь хэсэг, </w:t>
      </w:r>
      <w:r w:rsidR="004A168F" w:rsidRPr="00D74BD3">
        <w:rPr>
          <w:rFonts w:ascii="Arial" w:hAnsi="Arial" w:cs="Arial"/>
          <w:lang w:val="mn-MN"/>
        </w:rPr>
        <w:t>28.4 дүгээр зүйлийн гарчиг, мөн зүйлийн 1 дэх хэсэг,</w:t>
      </w:r>
      <w:r w:rsidR="006970A6" w:rsidRPr="00D74BD3">
        <w:rPr>
          <w:rFonts w:ascii="Arial" w:hAnsi="Arial" w:cs="Arial"/>
          <w:lang w:val="mn-MN"/>
        </w:rPr>
        <w:t xml:space="preserve"> 28.5 дугаар зүйлийн 1 дэх хэсэг,</w:t>
      </w:r>
      <w:r w:rsidR="00A46924" w:rsidRPr="00D74BD3">
        <w:rPr>
          <w:rFonts w:ascii="Arial" w:hAnsi="Arial" w:cs="Arial"/>
          <w:lang w:val="mn-MN"/>
        </w:rPr>
        <w:t xml:space="preserve"> 28.6 дугаар зүйлийн 1 дэх хэсэг,</w:t>
      </w:r>
      <w:r w:rsidR="005105BF" w:rsidRPr="00D74BD3">
        <w:rPr>
          <w:rFonts w:ascii="Arial" w:hAnsi="Arial" w:cs="Arial"/>
          <w:lang w:val="mn-MN"/>
        </w:rPr>
        <w:t xml:space="preserve"> 28.7 дугаар зүйлийн 1, 2 дахь хэсэг,</w:t>
      </w:r>
      <w:r w:rsidR="004A168F" w:rsidRPr="00D74BD3">
        <w:rPr>
          <w:rFonts w:ascii="Arial" w:hAnsi="Arial" w:cs="Arial"/>
          <w:lang w:val="mn-MN"/>
        </w:rPr>
        <w:t xml:space="preserve"> </w:t>
      </w:r>
      <w:r w:rsidR="005C5920" w:rsidRPr="00D74BD3">
        <w:rPr>
          <w:rFonts w:ascii="Arial" w:hAnsi="Arial" w:cs="Arial"/>
          <w:lang w:val="mn-MN"/>
        </w:rPr>
        <w:t>28.12 дугаар зүйлийн 1 дэх хэсэг,</w:t>
      </w:r>
      <w:r w:rsidR="009810BE" w:rsidRPr="00D74BD3">
        <w:rPr>
          <w:rFonts w:ascii="Arial" w:hAnsi="Arial" w:cs="Arial"/>
          <w:lang w:val="mn-MN"/>
        </w:rPr>
        <w:t xml:space="preserve"> 28.13 дугаар зүйлийн 1 дэх хэсэг,</w:t>
      </w:r>
      <w:r w:rsidR="005C5920" w:rsidRPr="00D74BD3">
        <w:rPr>
          <w:rFonts w:ascii="Arial" w:hAnsi="Arial" w:cs="Arial"/>
          <w:lang w:val="mn-MN"/>
        </w:rPr>
        <w:t xml:space="preserve"> </w:t>
      </w:r>
      <w:r w:rsidR="00BB7D5A" w:rsidRPr="00D74BD3">
        <w:rPr>
          <w:rFonts w:ascii="Arial" w:hAnsi="Arial" w:cs="Arial"/>
          <w:lang w:val="mn-MN"/>
        </w:rPr>
        <w:t xml:space="preserve">28.15 дугаар зүйлийн </w:t>
      </w:r>
      <w:r w:rsidR="006860EA" w:rsidRPr="00D74BD3">
        <w:rPr>
          <w:rFonts w:ascii="Arial" w:hAnsi="Arial" w:cs="Arial"/>
          <w:lang w:val="mn-MN"/>
        </w:rPr>
        <w:t xml:space="preserve">1, </w:t>
      </w:r>
      <w:r w:rsidR="00BB7D5A" w:rsidRPr="00D74BD3">
        <w:rPr>
          <w:rFonts w:ascii="Arial" w:hAnsi="Arial" w:cs="Arial"/>
          <w:lang w:val="mn-MN"/>
        </w:rPr>
        <w:t xml:space="preserve">2 дахь хэсэг, 28.16 дугаар зүйлийн 1 дэх хэсэг, 28.17 дугаар зүйлийн 1 дэх хэсгийн "цэргийн албан" гэснийг "цэргийн алба" гэж, </w:t>
      </w:r>
      <w:r w:rsidR="00FC592E" w:rsidRPr="00D74BD3">
        <w:rPr>
          <w:rFonts w:ascii="Arial" w:hAnsi="Arial" w:cs="Arial"/>
          <w:lang w:val="mn-MN"/>
        </w:rPr>
        <w:t>1.6 дугаар зүйлийн 5 дахь хэсгийн</w:t>
      </w:r>
      <w:r w:rsidR="00DD7B6A" w:rsidRPr="00D74BD3">
        <w:rPr>
          <w:rFonts w:ascii="Arial" w:hAnsi="Arial" w:cs="Arial"/>
          <w:lang w:val="mn-MN"/>
        </w:rPr>
        <w:t xml:space="preserve"> “ял оногдуулж, албадлагын арга хэмжээ хэрэглэ</w:t>
      </w:r>
      <w:r w:rsidR="00CA46FE" w:rsidRPr="00D74BD3">
        <w:rPr>
          <w:rFonts w:ascii="Arial" w:hAnsi="Arial" w:cs="Arial"/>
          <w:lang w:val="mn-MN"/>
        </w:rPr>
        <w:t>ж болно</w:t>
      </w:r>
      <w:r w:rsidR="00DD7B6A" w:rsidRPr="00D74BD3">
        <w:rPr>
          <w:rFonts w:ascii="Arial" w:hAnsi="Arial" w:cs="Arial"/>
          <w:lang w:val="mn-MN"/>
        </w:rPr>
        <w:t>.” гэснийг</w:t>
      </w:r>
      <w:r w:rsidR="00FC592E" w:rsidRPr="00D74BD3">
        <w:rPr>
          <w:rFonts w:ascii="Arial" w:hAnsi="Arial" w:cs="Arial"/>
          <w:lang w:val="mn-MN"/>
        </w:rPr>
        <w:t xml:space="preserve"> “эрүүгийн хариуцлага хүлээлгэж болно.” гэж,</w:t>
      </w:r>
      <w:r w:rsidR="00F40382" w:rsidRPr="00D74BD3">
        <w:rPr>
          <w:rFonts w:ascii="Arial" w:hAnsi="Arial" w:cs="Arial"/>
          <w:lang w:val="mn-MN"/>
        </w:rPr>
        <w:t xml:space="preserve"> </w:t>
      </w:r>
      <w:r w:rsidR="00FC592E" w:rsidRPr="00D74BD3">
        <w:rPr>
          <w:rFonts w:ascii="Arial" w:hAnsi="Arial" w:cs="Arial"/>
          <w:lang w:val="mn-MN"/>
        </w:rPr>
        <w:t>1.8 дугаар зүйлийн 1 дэх хэсгийн “</w:t>
      </w:r>
      <w:r w:rsidR="00AA16A8" w:rsidRPr="00D74BD3">
        <w:rPr>
          <w:rFonts w:ascii="Arial" w:hAnsi="Arial" w:cs="Arial"/>
          <w:lang w:val="mn-MN"/>
        </w:rPr>
        <w:t xml:space="preserve">тооцох ба </w:t>
      </w:r>
      <w:r w:rsidR="00FC592E" w:rsidRPr="00D74BD3">
        <w:rPr>
          <w:rFonts w:ascii="Arial" w:hAnsi="Arial" w:cs="Arial"/>
          <w:lang w:val="mn-MN"/>
        </w:rPr>
        <w:t>оногдуулах ялын” гэснийг “</w:t>
      </w:r>
      <w:r w:rsidR="00AA16A8" w:rsidRPr="00D74BD3">
        <w:rPr>
          <w:rFonts w:ascii="Arial" w:hAnsi="Arial" w:cs="Arial"/>
          <w:lang w:val="mn-MN"/>
        </w:rPr>
        <w:t xml:space="preserve">тооцох, </w:t>
      </w:r>
      <w:r w:rsidR="003E319F" w:rsidRPr="00D74BD3">
        <w:rPr>
          <w:rFonts w:ascii="Arial" w:hAnsi="Arial" w:cs="Arial"/>
          <w:lang w:val="mn-MN"/>
        </w:rPr>
        <w:t xml:space="preserve">гэм буруутай хүн, хуулийн этгээдэд хүлээлгэх </w:t>
      </w:r>
      <w:r w:rsidR="00FC592E" w:rsidRPr="00D74BD3">
        <w:rPr>
          <w:rFonts w:ascii="Arial" w:hAnsi="Arial" w:cs="Arial"/>
          <w:lang w:val="mn-MN"/>
        </w:rPr>
        <w:t>эрүүгийн хариуцлагын” гэж,</w:t>
      </w:r>
      <w:r w:rsidR="00F40382" w:rsidRPr="00D74BD3">
        <w:rPr>
          <w:rFonts w:ascii="Arial" w:hAnsi="Arial" w:cs="Arial"/>
          <w:lang w:val="mn-MN"/>
        </w:rPr>
        <w:t xml:space="preserve"> </w:t>
      </w:r>
      <w:r w:rsidR="00724A00" w:rsidRPr="00D74BD3">
        <w:rPr>
          <w:rFonts w:ascii="Arial" w:hAnsi="Arial" w:cs="Arial"/>
          <w:lang w:val="mn-MN"/>
        </w:rPr>
        <w:t xml:space="preserve">2.3 дугаар зүйлийн 2 дахь хэсгийн “мэдсэн атлаа” гэснийг “ухамсарлаж” гэж, </w:t>
      </w:r>
      <w:r w:rsidR="007A7199" w:rsidRPr="00D74BD3">
        <w:rPr>
          <w:rFonts w:ascii="Arial" w:hAnsi="Arial" w:cs="Arial"/>
          <w:lang w:val="mn-MN"/>
        </w:rPr>
        <w:t xml:space="preserve">2.5 дугаар </w:t>
      </w:r>
      <w:r w:rsidR="007A7199" w:rsidRPr="00D74BD3">
        <w:rPr>
          <w:rFonts w:ascii="Arial" w:hAnsi="Arial" w:cs="Arial"/>
          <w:lang w:val="mn-MN"/>
        </w:rPr>
        <w:lastRenderedPageBreak/>
        <w:t>зүйлийн 4 дэх хэсгийн “хорин таван” гэснийг “тавин” гэж,</w:t>
      </w:r>
      <w:r w:rsidR="00F40382" w:rsidRPr="00D74BD3">
        <w:rPr>
          <w:rFonts w:ascii="Arial" w:hAnsi="Arial" w:cs="Arial"/>
          <w:lang w:val="mn-MN"/>
        </w:rPr>
        <w:t xml:space="preserve"> </w:t>
      </w:r>
      <w:r w:rsidR="00FC592E" w:rsidRPr="00D74BD3">
        <w:rPr>
          <w:rFonts w:ascii="Arial" w:hAnsi="Arial" w:cs="Arial"/>
          <w:lang w:val="mn-MN"/>
        </w:rPr>
        <w:t xml:space="preserve">2.6 дугаар зүйлийн </w:t>
      </w:r>
      <w:r w:rsidR="000F0652" w:rsidRPr="00D74BD3">
        <w:rPr>
          <w:rFonts w:ascii="Arial" w:hAnsi="Arial" w:cs="Arial"/>
          <w:lang w:val="mn-MN"/>
        </w:rPr>
        <w:t>дугаарыг</w:t>
      </w:r>
      <w:r w:rsidR="00FC592E" w:rsidRPr="00D74BD3">
        <w:rPr>
          <w:rFonts w:ascii="Arial" w:hAnsi="Arial" w:cs="Arial"/>
          <w:lang w:val="mn-MN"/>
        </w:rPr>
        <w:t xml:space="preserve"> “2.7” гэж,</w:t>
      </w:r>
      <w:r w:rsidR="00F40382" w:rsidRPr="00D74BD3">
        <w:rPr>
          <w:rFonts w:ascii="Arial" w:hAnsi="Arial" w:cs="Arial"/>
          <w:lang w:val="mn-MN"/>
        </w:rPr>
        <w:t xml:space="preserve"> </w:t>
      </w:r>
      <w:r w:rsidR="00FC592E" w:rsidRPr="00D74BD3">
        <w:rPr>
          <w:rFonts w:ascii="Arial" w:hAnsi="Arial" w:cs="Arial"/>
          <w:lang w:val="mn-MN"/>
        </w:rPr>
        <w:t xml:space="preserve">2.7 дугаар зүйлийн </w:t>
      </w:r>
      <w:r w:rsidR="000F0652" w:rsidRPr="00D74BD3">
        <w:rPr>
          <w:rFonts w:ascii="Arial" w:hAnsi="Arial" w:cs="Arial"/>
          <w:lang w:val="mn-MN"/>
        </w:rPr>
        <w:t xml:space="preserve">дугаарыг </w:t>
      </w:r>
      <w:r w:rsidR="00FC592E" w:rsidRPr="00D74BD3">
        <w:rPr>
          <w:rFonts w:ascii="Arial" w:hAnsi="Arial" w:cs="Arial"/>
          <w:lang w:val="mn-MN"/>
        </w:rPr>
        <w:t>“2.8” гэж,</w:t>
      </w:r>
      <w:r w:rsidR="00F40382" w:rsidRPr="00D74BD3">
        <w:rPr>
          <w:rFonts w:ascii="Arial" w:hAnsi="Arial" w:cs="Arial"/>
          <w:lang w:val="mn-MN"/>
        </w:rPr>
        <w:t xml:space="preserve"> </w:t>
      </w:r>
      <w:r w:rsidR="00CF0FBF" w:rsidRPr="00D74BD3">
        <w:rPr>
          <w:rFonts w:ascii="Arial" w:hAnsi="Arial" w:cs="Arial"/>
          <w:lang w:val="mn-MN"/>
        </w:rPr>
        <w:t>Г</w:t>
      </w:r>
      <w:r w:rsidR="00FC592E" w:rsidRPr="00D74BD3">
        <w:rPr>
          <w:rFonts w:ascii="Arial" w:hAnsi="Arial" w:cs="Arial"/>
          <w:lang w:val="mn-MN"/>
        </w:rPr>
        <w:t>уравдугаар бүлгийн гарч</w:t>
      </w:r>
      <w:r w:rsidR="00A55E59" w:rsidRPr="00D74BD3">
        <w:rPr>
          <w:rFonts w:ascii="Arial" w:hAnsi="Arial" w:cs="Arial"/>
          <w:lang w:val="mn-MN"/>
        </w:rPr>
        <w:t xml:space="preserve">иг, 3.1 дүгээр зүйлийн гарчиг, мөн зүйлийн 1 дэх хэсгийн “гэмт хэрэг хамтран үйлдэх” гэснийг </w:t>
      </w:r>
      <w:r w:rsidR="00FC592E" w:rsidRPr="00D74BD3">
        <w:rPr>
          <w:rFonts w:ascii="Arial" w:hAnsi="Arial" w:cs="Arial"/>
          <w:lang w:val="mn-MN"/>
        </w:rPr>
        <w:t>“гэмт хэрэгт хамтран оролцох” гэж,</w:t>
      </w:r>
      <w:r w:rsidR="00F40382" w:rsidRPr="00D74BD3">
        <w:rPr>
          <w:rFonts w:ascii="Arial" w:hAnsi="Arial" w:cs="Arial"/>
          <w:lang w:val="mn-MN"/>
        </w:rPr>
        <w:t xml:space="preserve"> </w:t>
      </w:r>
      <w:r w:rsidR="00CA46FE" w:rsidRPr="00D74BD3">
        <w:rPr>
          <w:rFonts w:ascii="Arial" w:hAnsi="Arial" w:cs="Arial"/>
          <w:lang w:val="mn-MN"/>
        </w:rPr>
        <w:t xml:space="preserve">3.1 дүгээр </w:t>
      </w:r>
      <w:r w:rsidR="00A55E59" w:rsidRPr="00D74BD3">
        <w:rPr>
          <w:rFonts w:ascii="Arial" w:hAnsi="Arial" w:cs="Arial"/>
          <w:lang w:val="mn-MN"/>
        </w:rPr>
        <w:t>зүйлийн 2 дахь хэсгийн “гэмт хэрэг хамтран үйлдэгчид” гэснийг “гэмт хэрэгт хамтран оролцогчид” гэж,</w:t>
      </w:r>
      <w:r w:rsidR="00F40382" w:rsidRPr="00D74BD3">
        <w:rPr>
          <w:rFonts w:ascii="Arial" w:hAnsi="Arial" w:cs="Arial"/>
          <w:lang w:val="mn-MN"/>
        </w:rPr>
        <w:t xml:space="preserve"> </w:t>
      </w:r>
      <w:r w:rsidR="00A55E59" w:rsidRPr="00D74BD3">
        <w:rPr>
          <w:rFonts w:ascii="Arial" w:hAnsi="Arial" w:cs="Arial"/>
          <w:lang w:val="mn-MN"/>
        </w:rPr>
        <w:t>мөн зүйлийн 3 дахь хэсгийн “гэмт хэрэг хамтран үйлдсэнд” гэснийг “гэмт хэрэгт хамтран оролцсонд” гэж,</w:t>
      </w:r>
      <w:r w:rsidR="00F40382" w:rsidRPr="00D74BD3">
        <w:rPr>
          <w:rFonts w:ascii="Arial" w:hAnsi="Arial" w:cs="Arial"/>
          <w:lang w:val="mn-MN"/>
        </w:rPr>
        <w:t xml:space="preserve"> </w:t>
      </w:r>
      <w:r w:rsidR="00FC592E" w:rsidRPr="00D74BD3">
        <w:rPr>
          <w:rFonts w:ascii="Arial" w:hAnsi="Arial" w:cs="Arial"/>
          <w:lang w:val="mn-MN"/>
        </w:rPr>
        <w:t xml:space="preserve">4.1 дүгээр зүйлийн </w:t>
      </w:r>
      <w:r w:rsidR="00BB7D5A" w:rsidRPr="00D74BD3">
        <w:rPr>
          <w:rFonts w:ascii="Arial" w:hAnsi="Arial" w:cs="Arial"/>
          <w:lang w:val="mn-MN"/>
        </w:rPr>
        <w:t xml:space="preserve">4 дэх хэсгийн </w:t>
      </w:r>
      <w:r w:rsidR="00FC592E" w:rsidRPr="00D74BD3">
        <w:rPr>
          <w:rFonts w:ascii="Arial" w:hAnsi="Arial" w:cs="Arial"/>
          <w:lang w:val="mn-MN"/>
        </w:rPr>
        <w:t>“хууль зүйн” гэснийг “хуулийн” гэж,</w:t>
      </w:r>
      <w:r w:rsidR="002E29CE" w:rsidRPr="00D74BD3">
        <w:rPr>
          <w:rFonts w:ascii="Arial" w:hAnsi="Arial" w:cs="Arial"/>
          <w:lang w:val="mn-MN"/>
        </w:rPr>
        <w:t xml:space="preserve"> </w:t>
      </w:r>
      <w:r w:rsidR="00466172" w:rsidRPr="00D74BD3">
        <w:rPr>
          <w:rFonts w:ascii="Arial" w:hAnsi="Arial" w:cs="Arial"/>
          <w:lang w:val="mn-MN"/>
        </w:rPr>
        <w:t>5.3 дугаар зүйлийн 1 дэх хэсгийн “нэгжтэй” гэснийг “торгуулийн нэгж/цаашид “нэгж” гэх/-тэй” гэж, мөн зүйлийн 3 дахь хэсгийн “хоёр” гэснийг “нэг” гэж,</w:t>
      </w:r>
      <w:r w:rsidR="006934E0" w:rsidRPr="00D74BD3">
        <w:rPr>
          <w:rFonts w:ascii="Arial" w:hAnsi="Arial" w:cs="Arial"/>
          <w:lang w:val="mn-MN"/>
        </w:rPr>
        <w:t xml:space="preserve"> 5.4 дүгээр зүйлийн</w:t>
      </w:r>
      <w:r w:rsidR="002D3F16" w:rsidRPr="00D74BD3">
        <w:rPr>
          <w:rFonts w:ascii="Arial" w:hAnsi="Arial" w:cs="Arial"/>
          <w:lang w:val="mn-MN"/>
        </w:rPr>
        <w:t xml:space="preserve"> 4 дэх хэсгийн</w:t>
      </w:r>
      <w:r w:rsidR="006934E0" w:rsidRPr="00D74BD3">
        <w:rPr>
          <w:rFonts w:ascii="Arial" w:hAnsi="Arial" w:cs="Arial"/>
          <w:lang w:val="mn-MN"/>
        </w:rPr>
        <w:t xml:space="preserve"> </w:t>
      </w:r>
      <w:r w:rsidR="006934E0" w:rsidRPr="00443B0A">
        <w:rPr>
          <w:rFonts w:ascii="Arial" w:hAnsi="Arial" w:cs="Arial"/>
          <w:lang w:val="mn-MN"/>
        </w:rPr>
        <w:t>“4.” гэснийг “3.” гэж,</w:t>
      </w:r>
      <w:r w:rsidR="00D64FCC" w:rsidRPr="00443B0A">
        <w:rPr>
          <w:rFonts w:ascii="Arial" w:hAnsi="Arial" w:cs="Arial"/>
          <w:lang w:val="mn-MN"/>
        </w:rPr>
        <w:t xml:space="preserve"> мөн зүйлийн</w:t>
      </w:r>
      <w:r w:rsidR="002D3F16" w:rsidRPr="00443B0A">
        <w:rPr>
          <w:rFonts w:ascii="Arial" w:hAnsi="Arial" w:cs="Arial"/>
          <w:lang w:val="mn-MN"/>
        </w:rPr>
        <w:t xml:space="preserve"> 5 дахь хэсгийн</w:t>
      </w:r>
      <w:r w:rsidR="00D64FCC" w:rsidRPr="00443B0A">
        <w:rPr>
          <w:rFonts w:ascii="Arial" w:hAnsi="Arial" w:cs="Arial"/>
          <w:lang w:val="mn-MN"/>
        </w:rPr>
        <w:t xml:space="preserve"> “5.”</w:t>
      </w:r>
      <w:r w:rsidR="00D64FCC" w:rsidRPr="00D74BD3">
        <w:rPr>
          <w:rFonts w:ascii="Arial" w:hAnsi="Arial" w:cs="Arial"/>
          <w:lang w:val="mn-MN"/>
        </w:rPr>
        <w:t xml:space="preserve"> гэснийг “4.” гэж, </w:t>
      </w:r>
      <w:r w:rsidR="00707D54" w:rsidRPr="00D74BD3">
        <w:rPr>
          <w:rFonts w:ascii="Arial" w:hAnsi="Arial" w:cs="Arial"/>
          <w:lang w:val="mn-MN"/>
        </w:rPr>
        <w:t xml:space="preserve">мөн зүйлийн 5 дахь хэсгийн </w:t>
      </w:r>
      <w:r w:rsidR="00D64FCC" w:rsidRPr="00D74BD3">
        <w:rPr>
          <w:rFonts w:ascii="Arial" w:hAnsi="Arial" w:cs="Arial"/>
          <w:lang w:val="mn-MN"/>
        </w:rPr>
        <w:t>“алдсан хүн</w:t>
      </w:r>
      <w:r w:rsidR="003459F8" w:rsidRPr="00D74BD3">
        <w:rPr>
          <w:rFonts w:ascii="Arial" w:hAnsi="Arial" w:cs="Arial"/>
          <w:lang w:val="mn-MN"/>
        </w:rPr>
        <w:t>,</w:t>
      </w:r>
      <w:r w:rsidR="00D64FCC" w:rsidRPr="00D74BD3">
        <w:rPr>
          <w:rFonts w:ascii="Arial" w:hAnsi="Arial" w:cs="Arial"/>
          <w:lang w:val="mn-MN"/>
        </w:rPr>
        <w:t xml:space="preserve">” гэснийг “хүнд, биеийн эрүүл мэндэд шууд нөлөөлөхүйц нийтэд тустай ажил хийлгэх ялыг” гэж, </w:t>
      </w:r>
      <w:r w:rsidR="00FC592E" w:rsidRPr="00D74BD3">
        <w:rPr>
          <w:rFonts w:ascii="Arial" w:hAnsi="Arial" w:cs="Arial"/>
          <w:lang w:val="mn-MN"/>
        </w:rPr>
        <w:t>5.6 дугаар зүйлийн 3 дахь хэсгийн “долоо хоногоос” гэснийг “зургаан сараас</w:t>
      </w:r>
      <w:r w:rsidR="00470989" w:rsidRPr="00D74BD3">
        <w:rPr>
          <w:rFonts w:ascii="Arial" w:hAnsi="Arial" w:cs="Arial"/>
          <w:lang w:val="mn-MN"/>
        </w:rPr>
        <w:t>” гэж,</w:t>
      </w:r>
      <w:r w:rsidR="003E63DE" w:rsidRPr="00D74BD3">
        <w:rPr>
          <w:rFonts w:ascii="Arial" w:hAnsi="Arial" w:cs="Arial"/>
          <w:lang w:val="mn-MN"/>
        </w:rPr>
        <w:t xml:space="preserve"> </w:t>
      </w:r>
      <w:r w:rsidR="00470989" w:rsidRPr="00D74BD3">
        <w:rPr>
          <w:rFonts w:ascii="Arial" w:hAnsi="Arial" w:cs="Arial"/>
          <w:lang w:val="mn-MN"/>
        </w:rPr>
        <w:t>З</w:t>
      </w:r>
      <w:r w:rsidR="00CF0FBF" w:rsidRPr="00D74BD3">
        <w:rPr>
          <w:rFonts w:ascii="Arial" w:hAnsi="Arial" w:cs="Arial"/>
          <w:lang w:val="mn-MN"/>
        </w:rPr>
        <w:t>ургадугаар бүлгийн гарч</w:t>
      </w:r>
      <w:r w:rsidR="001A6809" w:rsidRPr="00D74BD3">
        <w:rPr>
          <w:rFonts w:ascii="Arial" w:hAnsi="Arial" w:cs="Arial"/>
          <w:lang w:val="mn-MN"/>
        </w:rPr>
        <w:t xml:space="preserve">иг, 6.1 дүгээр зүйлийн гарчиг, 6.2 дугаар зүйлийн гарчиг, </w:t>
      </w:r>
      <w:r w:rsidR="00F87C92" w:rsidRPr="00D74BD3">
        <w:rPr>
          <w:rFonts w:ascii="Arial" w:hAnsi="Arial" w:cs="Arial"/>
          <w:lang w:val="mn-MN"/>
        </w:rPr>
        <w:t xml:space="preserve">Наймдугаар бүлгийн гарчиг, </w:t>
      </w:r>
      <w:r w:rsidR="001A6809" w:rsidRPr="00D74BD3">
        <w:rPr>
          <w:rFonts w:ascii="Arial" w:hAnsi="Arial" w:cs="Arial"/>
          <w:lang w:val="mn-MN"/>
        </w:rPr>
        <w:t>8.1 дүгээр зүйлийн г</w:t>
      </w:r>
      <w:r w:rsidR="00C16C16" w:rsidRPr="00D74BD3">
        <w:rPr>
          <w:rFonts w:ascii="Arial" w:hAnsi="Arial" w:cs="Arial"/>
          <w:lang w:val="mn-MN"/>
        </w:rPr>
        <w:t>арчиг, Есдүгээр бүлгийн гарчиг, 9.1 дүгээр зүйлийн гарчгийн</w:t>
      </w:r>
      <w:r w:rsidR="001A6809" w:rsidRPr="00D74BD3">
        <w:rPr>
          <w:rFonts w:ascii="Arial" w:hAnsi="Arial" w:cs="Arial"/>
          <w:lang w:val="mn-MN"/>
        </w:rPr>
        <w:t xml:space="preserve"> “ял оногдуулах” гэснийг “эрүүгийн хариуцлага хүлээлгэх” гэж, </w:t>
      </w:r>
      <w:r w:rsidR="00FC592E" w:rsidRPr="00D74BD3">
        <w:rPr>
          <w:rFonts w:ascii="Arial" w:hAnsi="Arial" w:cs="Arial"/>
          <w:lang w:val="mn-MN"/>
        </w:rPr>
        <w:t>6.1 дүгээр зүйлийн 2 дахь хэсгийн “Ял оногдуулахад” гэснийг “Эрүүгийн хариуцлага хүлээлгэхэд” гэж,</w:t>
      </w:r>
      <w:r w:rsidR="001A6809" w:rsidRPr="00D74BD3">
        <w:rPr>
          <w:rFonts w:ascii="Arial" w:hAnsi="Arial" w:cs="Arial"/>
          <w:lang w:val="mn-MN"/>
        </w:rPr>
        <w:t xml:space="preserve"> </w:t>
      </w:r>
      <w:r w:rsidR="00034CE9" w:rsidRPr="00D74BD3">
        <w:rPr>
          <w:rFonts w:ascii="Arial" w:hAnsi="Arial" w:cs="Arial"/>
          <w:lang w:val="mn-MN"/>
        </w:rPr>
        <w:t xml:space="preserve">6.1 дүгээр зүйлийн 2 дахь хэсэг, 6.5 дугаар зүйлийн 2, 3 дахь хэсэг, 6.6 дугаар зүйлийн 2 хэсгийн </w:t>
      </w:r>
      <w:r w:rsidR="00FC592E" w:rsidRPr="00D74BD3">
        <w:rPr>
          <w:rFonts w:ascii="Arial" w:hAnsi="Arial" w:cs="Arial"/>
          <w:lang w:val="mn-MN"/>
        </w:rPr>
        <w:t xml:space="preserve">“ялыг” гэснийг “эрүүгийн хариуцлагыг” гэж, </w:t>
      </w:r>
      <w:r w:rsidR="00554126" w:rsidRPr="00D74BD3">
        <w:rPr>
          <w:rFonts w:ascii="Arial" w:hAnsi="Arial" w:cs="Arial"/>
          <w:lang w:val="mn-MN"/>
        </w:rPr>
        <w:t xml:space="preserve">6.1 дүгээр </w:t>
      </w:r>
      <w:r w:rsidR="00FC592E" w:rsidRPr="00D74BD3">
        <w:rPr>
          <w:rFonts w:ascii="Arial" w:hAnsi="Arial" w:cs="Arial"/>
          <w:lang w:val="mn-MN"/>
        </w:rPr>
        <w:t>зүйлийн 3 дахь хэсгийн “Ял, албадлагын арга хэмжээ” гэснийг “Эрү</w:t>
      </w:r>
      <w:r w:rsidR="001A6809" w:rsidRPr="00D74BD3">
        <w:rPr>
          <w:rFonts w:ascii="Arial" w:hAnsi="Arial" w:cs="Arial"/>
          <w:lang w:val="mn-MN"/>
        </w:rPr>
        <w:t>ү</w:t>
      </w:r>
      <w:r w:rsidR="00FC592E" w:rsidRPr="00D74BD3">
        <w:rPr>
          <w:rFonts w:ascii="Arial" w:hAnsi="Arial" w:cs="Arial"/>
          <w:lang w:val="mn-MN"/>
        </w:rPr>
        <w:t>гийн хариуцлага” гэж, 6.4 дүгээр зүйлийн 1 дэх хэсгийн “ялаас” гэсни</w:t>
      </w:r>
      <w:r w:rsidR="00DF34C2" w:rsidRPr="00D74BD3">
        <w:rPr>
          <w:rFonts w:ascii="Arial" w:hAnsi="Arial" w:cs="Arial"/>
          <w:lang w:val="mn-MN"/>
        </w:rPr>
        <w:t xml:space="preserve">йг “эрүүгийн хариуцлагаас” гэж, </w:t>
      </w:r>
      <w:r w:rsidR="00FC592E" w:rsidRPr="00D74BD3">
        <w:rPr>
          <w:rFonts w:ascii="Arial" w:hAnsi="Arial" w:cs="Arial"/>
          <w:lang w:val="mn-MN"/>
        </w:rPr>
        <w:t>6.5 дугаар зүйлийн гарч</w:t>
      </w:r>
      <w:r w:rsidR="00ED619C" w:rsidRPr="00D74BD3">
        <w:rPr>
          <w:rFonts w:ascii="Arial" w:hAnsi="Arial" w:cs="Arial"/>
          <w:lang w:val="mn-MN"/>
        </w:rPr>
        <w:t>иг, 6.6 дугаар зүйлийн гарч</w:t>
      </w:r>
      <w:r w:rsidR="00FC592E" w:rsidRPr="00D74BD3">
        <w:rPr>
          <w:rFonts w:ascii="Arial" w:hAnsi="Arial" w:cs="Arial"/>
          <w:lang w:val="mn-MN"/>
        </w:rPr>
        <w:t>г</w:t>
      </w:r>
      <w:r w:rsidR="003459F8" w:rsidRPr="00D74BD3">
        <w:rPr>
          <w:rFonts w:ascii="Arial" w:hAnsi="Arial" w:cs="Arial"/>
          <w:lang w:val="mn-MN"/>
        </w:rPr>
        <w:t xml:space="preserve">ийн “Ял” гэснийг </w:t>
      </w:r>
      <w:r w:rsidR="00FC592E" w:rsidRPr="00D74BD3">
        <w:rPr>
          <w:rFonts w:ascii="Arial" w:hAnsi="Arial" w:cs="Arial"/>
          <w:lang w:val="mn-MN"/>
        </w:rPr>
        <w:t xml:space="preserve">“Эрүүгийн хариуцлагыг” гэж, </w:t>
      </w:r>
      <w:r w:rsidR="00ED619C" w:rsidRPr="00D74BD3">
        <w:rPr>
          <w:rFonts w:ascii="Arial" w:hAnsi="Arial" w:cs="Arial"/>
          <w:lang w:val="mn-MN"/>
        </w:rPr>
        <w:t>6.5 дугаар</w:t>
      </w:r>
      <w:r w:rsidR="00FC592E" w:rsidRPr="00D74BD3">
        <w:rPr>
          <w:rFonts w:ascii="Arial" w:hAnsi="Arial" w:cs="Arial"/>
          <w:lang w:val="mn-MN"/>
        </w:rPr>
        <w:t xml:space="preserve"> зүйлийн 1 дэх хэсэг, 6.6 дугаар зүйлийн 1 дэх хэсгийн “ял оногдуулахдаа” гэснийг “эрүүгийн хариуцлага хүлээлгэхдээ” гэж,</w:t>
      </w:r>
      <w:r w:rsidR="00ED619C" w:rsidRPr="00D74BD3">
        <w:rPr>
          <w:rFonts w:ascii="Arial" w:hAnsi="Arial" w:cs="Arial"/>
          <w:lang w:val="mn-MN"/>
        </w:rPr>
        <w:t xml:space="preserve"> </w:t>
      </w:r>
      <w:r w:rsidR="00554126" w:rsidRPr="00D74BD3">
        <w:rPr>
          <w:rFonts w:ascii="Arial" w:hAnsi="Arial" w:cs="Arial"/>
          <w:lang w:val="mn-MN"/>
        </w:rPr>
        <w:t xml:space="preserve">6.6 дугаар </w:t>
      </w:r>
      <w:r w:rsidR="00ED619C" w:rsidRPr="00D74BD3">
        <w:rPr>
          <w:rFonts w:ascii="Arial" w:hAnsi="Arial" w:cs="Arial"/>
          <w:lang w:val="mn-MN"/>
        </w:rPr>
        <w:t xml:space="preserve"> зүйлийн 3 дахь хэсгийн “ялыг хүндрүүлж оногдуулахыг” гэснийг “эрүүгийн хариуцлагыг хүндрүүлэхийг” гэж,</w:t>
      </w:r>
      <w:r w:rsidR="00034CE9" w:rsidRPr="00D74BD3">
        <w:rPr>
          <w:rFonts w:ascii="Arial" w:hAnsi="Arial" w:cs="Arial"/>
          <w:lang w:val="mn-MN"/>
        </w:rPr>
        <w:t xml:space="preserve"> </w:t>
      </w:r>
      <w:r w:rsidR="00FC592E" w:rsidRPr="00D74BD3">
        <w:rPr>
          <w:rFonts w:ascii="Arial" w:hAnsi="Arial" w:cs="Arial"/>
          <w:lang w:val="mn-MN"/>
        </w:rPr>
        <w:t>6.7 дугаар зүйлийн гарчг</w:t>
      </w:r>
      <w:r w:rsidR="00CF0FBF" w:rsidRPr="00D74BD3">
        <w:rPr>
          <w:rFonts w:ascii="Arial" w:hAnsi="Arial" w:cs="Arial"/>
          <w:lang w:val="mn-MN"/>
        </w:rPr>
        <w:t>ий</w:t>
      </w:r>
      <w:r w:rsidR="00FC592E" w:rsidRPr="00D74BD3">
        <w:rPr>
          <w:rFonts w:ascii="Arial" w:hAnsi="Arial" w:cs="Arial"/>
          <w:lang w:val="mn-MN"/>
        </w:rPr>
        <w:t>г “Гэм буруугаа хүлээн зөвшөөрсөн хүнд оногдуулах хорих ялыг хөнгөрүүлэх, хорих ялаас чөлөөлөх, албадлагын арга хэмжээ хэрэглэх” гэж,</w:t>
      </w:r>
      <w:r w:rsidR="00554126" w:rsidRPr="00D74BD3">
        <w:rPr>
          <w:rFonts w:ascii="Arial" w:hAnsi="Arial" w:cs="Arial"/>
          <w:lang w:val="mn-MN"/>
        </w:rPr>
        <w:t xml:space="preserve"> </w:t>
      </w:r>
      <w:r w:rsidR="005F7814" w:rsidRPr="00D74BD3">
        <w:rPr>
          <w:rFonts w:ascii="Arial" w:hAnsi="Arial" w:cs="Arial"/>
          <w:lang w:val="mn-MN"/>
        </w:rPr>
        <w:t xml:space="preserve">мөн </w:t>
      </w:r>
      <w:r w:rsidR="00554126" w:rsidRPr="00D74BD3">
        <w:rPr>
          <w:rFonts w:ascii="Arial" w:hAnsi="Arial" w:cs="Arial"/>
          <w:lang w:val="mn-MN"/>
        </w:rPr>
        <w:t>зүйлийн 1.1, 1.2 дахь</w:t>
      </w:r>
      <w:r w:rsidR="00FC592E" w:rsidRPr="00D74BD3">
        <w:rPr>
          <w:rFonts w:ascii="Arial" w:hAnsi="Arial" w:cs="Arial"/>
          <w:lang w:val="mn-MN"/>
        </w:rPr>
        <w:t xml:space="preserve"> заалтын “илэрхийлж хохирогчтой эвлэрсэн” гэснийг “илэрхийлсэн” гэж, </w:t>
      </w:r>
      <w:r w:rsidR="005F7814" w:rsidRPr="00D74BD3">
        <w:rPr>
          <w:rFonts w:ascii="Arial" w:hAnsi="Arial" w:cs="Arial"/>
          <w:lang w:val="mn-MN"/>
        </w:rPr>
        <w:t>мөн</w:t>
      </w:r>
      <w:r w:rsidR="00FC592E" w:rsidRPr="00D74BD3">
        <w:rPr>
          <w:rFonts w:ascii="Arial" w:hAnsi="Arial" w:cs="Arial"/>
          <w:lang w:val="mn-MN"/>
        </w:rPr>
        <w:t xml:space="preserve"> зүйлийн 1.2 дахь заалтын “таван жил хүртэл” гэснийг “таван жил, түүнээс бага” гэж, </w:t>
      </w:r>
      <w:r w:rsidR="005F7814" w:rsidRPr="00D74BD3">
        <w:rPr>
          <w:rFonts w:ascii="Arial" w:hAnsi="Arial" w:cs="Arial"/>
          <w:lang w:val="mn-MN"/>
        </w:rPr>
        <w:t xml:space="preserve">мөн зүйлийн 1.3, 1.4, 1.5 дахь заалтын “төлж, хохирогчтой эвлэрсэн” гэснийг “төлсөн” гэж, </w:t>
      </w:r>
      <w:r w:rsidR="00FC592E" w:rsidRPr="00D74BD3">
        <w:rPr>
          <w:rFonts w:ascii="Arial" w:hAnsi="Arial" w:cs="Arial"/>
          <w:lang w:val="mn-MN"/>
        </w:rPr>
        <w:t>6.8 дугаар зүйлийн гарчг</w:t>
      </w:r>
      <w:r w:rsidR="00CF0FBF" w:rsidRPr="00D74BD3">
        <w:rPr>
          <w:rFonts w:ascii="Arial" w:hAnsi="Arial" w:cs="Arial"/>
          <w:lang w:val="mn-MN"/>
        </w:rPr>
        <w:t>ийг</w:t>
      </w:r>
      <w:r w:rsidR="00FC592E" w:rsidRPr="00D74BD3">
        <w:rPr>
          <w:rFonts w:ascii="Arial" w:hAnsi="Arial" w:cs="Arial"/>
          <w:lang w:val="mn-MN"/>
        </w:rPr>
        <w:t xml:space="preserve"> “Хэд хэдэн гэмт хэрэг үйлдсэн хүнд ял оногдуулах” гэж, 6.12 дугаар зүйлийн дугаарыг “6.11” гэж, 6.13 дугаар зүйлийн дугаарыг “6.12” гэж,</w:t>
      </w:r>
      <w:r w:rsidR="00554126" w:rsidRPr="00D74BD3">
        <w:rPr>
          <w:rFonts w:ascii="Arial" w:hAnsi="Arial" w:cs="Arial"/>
          <w:lang w:val="mn-MN"/>
        </w:rPr>
        <w:t xml:space="preserve"> 6.14 дүгээр зүйлийн дугаарыг “6.13” гэж, </w:t>
      </w:r>
      <w:r w:rsidR="00FC592E" w:rsidRPr="00D74BD3">
        <w:rPr>
          <w:rFonts w:ascii="Arial" w:hAnsi="Arial" w:cs="Arial"/>
          <w:lang w:val="mn-MN"/>
        </w:rPr>
        <w:t>7.1 дүгээр зүйлийн</w:t>
      </w:r>
      <w:r w:rsidR="00955AD7" w:rsidRPr="00D74BD3">
        <w:rPr>
          <w:rFonts w:ascii="Arial" w:hAnsi="Arial" w:cs="Arial"/>
          <w:lang w:val="mn-MN"/>
        </w:rPr>
        <w:t xml:space="preserve"> гарчгийг “Хорих ял оногдуулахгүйгээр тэнсэх” гэж, </w:t>
      </w:r>
      <w:r w:rsidR="00FC592E" w:rsidRPr="00D74BD3">
        <w:rPr>
          <w:rFonts w:ascii="Arial" w:hAnsi="Arial" w:cs="Arial"/>
          <w:lang w:val="mn-MN"/>
        </w:rPr>
        <w:t>7.2 дугаар зүйлийн гарчг</w:t>
      </w:r>
      <w:r w:rsidR="00CF0FBF" w:rsidRPr="00D74BD3">
        <w:rPr>
          <w:rFonts w:ascii="Arial" w:hAnsi="Arial" w:cs="Arial"/>
          <w:lang w:val="mn-MN"/>
        </w:rPr>
        <w:t>ийн</w:t>
      </w:r>
      <w:r w:rsidR="00FC592E" w:rsidRPr="00D74BD3">
        <w:rPr>
          <w:rFonts w:ascii="Arial" w:hAnsi="Arial" w:cs="Arial"/>
          <w:lang w:val="mn-MN"/>
        </w:rPr>
        <w:t xml:space="preserve"> дугаарыг “7.3” гэж, 7.3 дугаар зү</w:t>
      </w:r>
      <w:r w:rsidR="00CF0FBF" w:rsidRPr="00D74BD3">
        <w:rPr>
          <w:rFonts w:ascii="Arial" w:hAnsi="Arial" w:cs="Arial"/>
          <w:lang w:val="mn-MN"/>
        </w:rPr>
        <w:t>йлийн дугаарыг “7.4” гэж,</w:t>
      </w:r>
      <w:r w:rsidR="00651B5F" w:rsidRPr="00D74BD3">
        <w:rPr>
          <w:rFonts w:ascii="Arial" w:hAnsi="Arial" w:cs="Arial"/>
          <w:lang w:val="mn-MN"/>
        </w:rPr>
        <w:t xml:space="preserve"> </w:t>
      </w:r>
      <w:r w:rsidR="00636C75" w:rsidRPr="00D74BD3">
        <w:rPr>
          <w:rFonts w:ascii="Arial" w:hAnsi="Arial" w:cs="Arial"/>
          <w:lang w:val="mn-MN"/>
        </w:rPr>
        <w:t>мөн</w:t>
      </w:r>
      <w:r w:rsidR="00FC592E" w:rsidRPr="00D74BD3">
        <w:rPr>
          <w:rFonts w:ascii="Arial" w:hAnsi="Arial" w:cs="Arial"/>
          <w:lang w:val="mn-MN"/>
        </w:rPr>
        <w:t xml:space="preserve"> зүйлийн 2.5 дахь заалтын дугаарыг “2.4”</w:t>
      </w:r>
      <w:r w:rsidR="00CF0FBF" w:rsidRPr="00D74BD3">
        <w:rPr>
          <w:rFonts w:ascii="Arial" w:hAnsi="Arial" w:cs="Arial"/>
          <w:lang w:val="mn-MN"/>
        </w:rPr>
        <w:t xml:space="preserve"> гэж,</w:t>
      </w:r>
      <w:r w:rsidR="00636C75" w:rsidRPr="00D74BD3">
        <w:rPr>
          <w:rFonts w:ascii="Arial" w:hAnsi="Arial" w:cs="Arial"/>
          <w:lang w:val="mn-MN"/>
        </w:rPr>
        <w:t xml:space="preserve"> мөн зүйлийн 5 дахь хэсгийн “6.1” гэснийг “6.8, 6.9” гэж,</w:t>
      </w:r>
      <w:r w:rsidR="00CF0FBF" w:rsidRPr="00D74BD3">
        <w:rPr>
          <w:rFonts w:ascii="Arial" w:hAnsi="Arial" w:cs="Arial"/>
          <w:lang w:val="mn-MN"/>
        </w:rPr>
        <w:t xml:space="preserve"> 7.4 дүгээр зүйлийн </w:t>
      </w:r>
      <w:r w:rsidR="00651B5F" w:rsidRPr="00D74BD3">
        <w:rPr>
          <w:rFonts w:ascii="Arial" w:hAnsi="Arial" w:cs="Arial"/>
          <w:lang w:val="mn-MN"/>
        </w:rPr>
        <w:t xml:space="preserve">дугаарыг “7.5” гэж, </w:t>
      </w:r>
      <w:r w:rsidR="002757E9" w:rsidRPr="00D74BD3">
        <w:rPr>
          <w:rFonts w:ascii="Arial" w:hAnsi="Arial" w:cs="Arial"/>
          <w:lang w:val="mn-MN"/>
        </w:rPr>
        <w:t>мөн</w:t>
      </w:r>
      <w:r w:rsidR="00FC592E" w:rsidRPr="00D74BD3">
        <w:rPr>
          <w:rFonts w:ascii="Arial" w:hAnsi="Arial" w:cs="Arial"/>
          <w:lang w:val="mn-MN"/>
        </w:rPr>
        <w:t xml:space="preserve"> зүйлийн 6 дахь хэсгийн “эмгэг, эрүүл мэндийн тулгамдсан асуудлыг” гэснийг “эмгэгийг” гэж, 7.5 дугаар зүйлийн дугаарыг “7.</w:t>
      </w:r>
      <w:r w:rsidR="00AF6F6C" w:rsidRPr="00D74BD3">
        <w:rPr>
          <w:rFonts w:ascii="Arial" w:hAnsi="Arial" w:cs="Arial"/>
          <w:lang w:val="mn-MN"/>
        </w:rPr>
        <w:t>6</w:t>
      </w:r>
      <w:r w:rsidR="00FC592E" w:rsidRPr="00D74BD3">
        <w:rPr>
          <w:rFonts w:ascii="Arial" w:hAnsi="Arial" w:cs="Arial"/>
          <w:lang w:val="mn-MN"/>
        </w:rPr>
        <w:t xml:space="preserve">” гэж, </w:t>
      </w:r>
      <w:r w:rsidR="002A611C" w:rsidRPr="00D74BD3">
        <w:rPr>
          <w:rFonts w:ascii="Arial" w:hAnsi="Arial" w:cs="Arial"/>
          <w:lang w:val="mn-MN"/>
        </w:rPr>
        <w:t xml:space="preserve">мөн </w:t>
      </w:r>
      <w:r w:rsidR="00FC592E" w:rsidRPr="00D74BD3">
        <w:rPr>
          <w:rFonts w:ascii="Arial" w:hAnsi="Arial" w:cs="Arial"/>
          <w:lang w:val="mn-MN"/>
        </w:rPr>
        <w:t>зүйлийн 5 дахь хэсгийн “хүний” гэснийг “хүн, хуулийн этгээдийн”</w:t>
      </w:r>
      <w:r w:rsidR="00F87C92" w:rsidRPr="00D74BD3">
        <w:rPr>
          <w:rFonts w:ascii="Arial" w:hAnsi="Arial" w:cs="Arial"/>
          <w:lang w:val="mn-MN"/>
        </w:rPr>
        <w:t xml:space="preserve"> гэж, </w:t>
      </w:r>
      <w:r w:rsidR="00FC592E" w:rsidRPr="00D74BD3">
        <w:rPr>
          <w:rFonts w:ascii="Arial" w:hAnsi="Arial" w:cs="Arial"/>
          <w:lang w:val="mn-MN"/>
        </w:rPr>
        <w:t xml:space="preserve">8.1 дүгээр зүйлийн 2 дахь хэсгийн “оногдуулах ял” гэснийг “хүлээлгэх эрүүгийн хариуцлага” гэж, </w:t>
      </w:r>
      <w:r w:rsidR="00F87C92" w:rsidRPr="00D74BD3">
        <w:rPr>
          <w:rFonts w:ascii="Arial" w:hAnsi="Arial" w:cs="Arial"/>
          <w:lang w:val="mn-MN"/>
        </w:rPr>
        <w:t xml:space="preserve">мөн зүйлийн </w:t>
      </w:r>
      <w:r w:rsidR="00FC592E" w:rsidRPr="00D74BD3">
        <w:rPr>
          <w:rFonts w:ascii="Arial" w:hAnsi="Arial" w:cs="Arial"/>
          <w:lang w:val="mn-MN"/>
        </w:rPr>
        <w:t>4 дэх хэсгийн “Энэ хуулийн тусгай ангид хорих ялын доод хэмжээг таван жилээс дээш хугацаагаар тогтоосон” гэснийг “Хүн</w:t>
      </w:r>
      <w:r w:rsidR="00F87C92" w:rsidRPr="00D74BD3">
        <w:rPr>
          <w:rFonts w:ascii="Arial" w:hAnsi="Arial" w:cs="Arial"/>
          <w:lang w:val="mn-MN"/>
        </w:rPr>
        <w:t>д” гэж,</w:t>
      </w:r>
      <w:r w:rsidR="00C6164F" w:rsidRPr="00D74BD3">
        <w:rPr>
          <w:rFonts w:ascii="Arial" w:hAnsi="Arial" w:cs="Arial"/>
          <w:lang w:val="mn-MN"/>
        </w:rPr>
        <w:t xml:space="preserve"> 8.6 дугаар зүйлийн</w:t>
      </w:r>
      <w:r w:rsidR="002A611C" w:rsidRPr="00D74BD3">
        <w:rPr>
          <w:rFonts w:ascii="Arial" w:hAnsi="Arial" w:cs="Arial"/>
          <w:lang w:val="mn-MN"/>
        </w:rPr>
        <w:t xml:space="preserve"> дугаарыг </w:t>
      </w:r>
      <w:r w:rsidR="00C6164F" w:rsidRPr="00D74BD3">
        <w:rPr>
          <w:rFonts w:ascii="Arial" w:hAnsi="Arial" w:cs="Arial"/>
          <w:lang w:val="mn-MN"/>
        </w:rPr>
        <w:t>“8.7” гэж, мөн зүйлийн</w:t>
      </w:r>
      <w:r w:rsidR="002A611C" w:rsidRPr="00D74BD3">
        <w:rPr>
          <w:rFonts w:ascii="Arial" w:hAnsi="Arial" w:cs="Arial"/>
          <w:lang w:val="mn-MN"/>
        </w:rPr>
        <w:t xml:space="preserve"> 1 дэх хэсгийн</w:t>
      </w:r>
      <w:r w:rsidR="00C6164F" w:rsidRPr="00D74BD3">
        <w:rPr>
          <w:rFonts w:ascii="Arial" w:hAnsi="Arial" w:cs="Arial"/>
          <w:lang w:val="mn-MN"/>
        </w:rPr>
        <w:t xml:space="preserve"> “Энэ хуулийн тусгай ангид найман жил хүртэл хугацаагаар хорих ял оногдуулахаар заасан” гэснийг “Хөнгөн” гэж, мөн зүйлийн 2 дахь хэсгийн “7.3</w:t>
      </w:r>
      <w:r w:rsidR="002A611C" w:rsidRPr="00D74BD3">
        <w:rPr>
          <w:rFonts w:ascii="Arial" w:hAnsi="Arial" w:cs="Arial"/>
          <w:lang w:val="mn-MN"/>
        </w:rPr>
        <w:t xml:space="preserve"> дугаар</w:t>
      </w:r>
      <w:r w:rsidR="00C6164F" w:rsidRPr="00D74BD3">
        <w:rPr>
          <w:rFonts w:ascii="Arial" w:hAnsi="Arial" w:cs="Arial"/>
          <w:lang w:val="mn-MN"/>
        </w:rPr>
        <w:t>” гэснийг “7.4</w:t>
      </w:r>
      <w:r w:rsidR="002A611C" w:rsidRPr="00D74BD3">
        <w:rPr>
          <w:rFonts w:ascii="Arial" w:hAnsi="Arial" w:cs="Arial"/>
          <w:lang w:val="mn-MN"/>
        </w:rPr>
        <w:t xml:space="preserve"> </w:t>
      </w:r>
      <w:r w:rsidR="002A611C" w:rsidRPr="00D74BD3">
        <w:rPr>
          <w:rFonts w:ascii="Arial" w:hAnsi="Arial" w:cs="Arial"/>
          <w:lang w:val="mn-MN"/>
        </w:rPr>
        <w:lastRenderedPageBreak/>
        <w:t>дүгээр</w:t>
      </w:r>
      <w:r w:rsidR="00C6164F" w:rsidRPr="00D74BD3">
        <w:rPr>
          <w:rFonts w:ascii="Arial" w:hAnsi="Arial" w:cs="Arial"/>
          <w:lang w:val="mn-MN"/>
        </w:rPr>
        <w:t>” гэж,</w:t>
      </w:r>
      <w:r w:rsidR="0012141E" w:rsidRPr="00D74BD3">
        <w:rPr>
          <w:rFonts w:ascii="Arial" w:hAnsi="Arial" w:cs="Arial"/>
          <w:lang w:val="mn-MN"/>
        </w:rPr>
        <w:t xml:space="preserve"> 9.1 дүгээр зүйлийн 2 дахь хэсгийн “хуулийн этгээдийн ашиг сонирхлын төлөө өөрийн” гэснийг “хуулиар хүлээсэн үүргээ биелүүлээгүй” гэж, </w:t>
      </w:r>
      <w:r w:rsidR="0062618E" w:rsidRPr="00D74BD3">
        <w:rPr>
          <w:rFonts w:ascii="Arial" w:hAnsi="Arial" w:cs="Arial"/>
          <w:lang w:val="mn-MN"/>
        </w:rPr>
        <w:t>9.2 дугаар зүйлийн 1.1 дэх заалтын “ял;” гэснийг “ял.” гэж,</w:t>
      </w:r>
      <w:r w:rsidR="005C181F" w:rsidRPr="00D74BD3">
        <w:rPr>
          <w:rFonts w:ascii="Arial" w:hAnsi="Arial" w:cs="Arial"/>
          <w:lang w:val="mn-MN"/>
        </w:rPr>
        <w:t xml:space="preserve"> 9.4 дүгээр зүйлийн гарчгийн “ял” гэснийг “албадлагын арга хэмжээ” гэж, мөн зүйлийн</w:t>
      </w:r>
      <w:r w:rsidR="00FC592E" w:rsidRPr="00D74BD3">
        <w:rPr>
          <w:rFonts w:ascii="Arial" w:hAnsi="Arial" w:cs="Arial"/>
          <w:lang w:val="mn-MN"/>
        </w:rPr>
        <w:t xml:space="preserve"> </w:t>
      </w:r>
      <w:r w:rsidR="005C181F" w:rsidRPr="00D74BD3">
        <w:rPr>
          <w:rFonts w:ascii="Arial" w:hAnsi="Arial" w:cs="Arial"/>
          <w:lang w:val="mn-MN"/>
        </w:rPr>
        <w:t xml:space="preserve">1 дэх хэсгийн “хуульд” гэснийг “хуулийн тусгай ангид” гэж, </w:t>
      </w:r>
      <w:r w:rsidR="0032456B" w:rsidRPr="00D74BD3">
        <w:rPr>
          <w:rFonts w:ascii="Arial" w:hAnsi="Arial" w:cs="Arial"/>
          <w:lang w:val="mn-MN"/>
        </w:rPr>
        <w:t xml:space="preserve">мөн зүйлийн 1 дэхь хэсэг, 9.5 дугаар зүйлийн 1 дэх хэсгийн </w:t>
      </w:r>
      <w:r w:rsidR="005C181F" w:rsidRPr="00D74BD3">
        <w:rPr>
          <w:rFonts w:ascii="Arial" w:hAnsi="Arial" w:cs="Arial"/>
          <w:lang w:val="mn-MN"/>
        </w:rPr>
        <w:t xml:space="preserve">“ял оногдуулна” гэснийг “албадлагын арга хэмжээ хэрэглэнэ” гэж, </w:t>
      </w:r>
      <w:r w:rsidR="00777B3B" w:rsidRPr="00D74BD3">
        <w:rPr>
          <w:rFonts w:ascii="Arial" w:hAnsi="Arial" w:cs="Arial"/>
          <w:bCs/>
          <w:lang w:val="mn-MN"/>
        </w:rPr>
        <w:t>10.</w:t>
      </w:r>
      <w:r w:rsidR="00FF64A4" w:rsidRPr="00D74BD3">
        <w:rPr>
          <w:rFonts w:ascii="Arial" w:hAnsi="Arial" w:cs="Arial"/>
          <w:bCs/>
          <w:lang w:val="mn-MN"/>
        </w:rPr>
        <w:t>5</w:t>
      </w:r>
      <w:r w:rsidR="00777B3B" w:rsidRPr="00D74BD3">
        <w:rPr>
          <w:rFonts w:ascii="Arial" w:hAnsi="Arial" w:cs="Arial"/>
          <w:bCs/>
          <w:lang w:val="mn-MN"/>
        </w:rPr>
        <w:t xml:space="preserve"> </w:t>
      </w:r>
      <w:r w:rsidR="005D5D86" w:rsidRPr="00D74BD3">
        <w:rPr>
          <w:rFonts w:ascii="Arial" w:hAnsi="Arial" w:cs="Arial"/>
          <w:bCs/>
          <w:lang w:val="mn-MN"/>
        </w:rPr>
        <w:t xml:space="preserve">дугаар </w:t>
      </w:r>
      <w:r w:rsidR="00B307BA" w:rsidRPr="00D74BD3">
        <w:rPr>
          <w:rFonts w:ascii="Arial" w:hAnsi="Arial" w:cs="Arial"/>
          <w:bCs/>
          <w:lang w:val="mn-MN"/>
        </w:rPr>
        <w:t xml:space="preserve">зүйлийн </w:t>
      </w:r>
      <w:r w:rsidR="00777B3B" w:rsidRPr="00D74BD3">
        <w:rPr>
          <w:rFonts w:ascii="Arial" w:hAnsi="Arial" w:cs="Arial"/>
          <w:bCs/>
          <w:lang w:val="mn-MN"/>
        </w:rPr>
        <w:t>1 дэх хэс</w:t>
      </w:r>
      <w:r w:rsidR="00FF64A4" w:rsidRPr="00D74BD3">
        <w:rPr>
          <w:rFonts w:ascii="Arial" w:hAnsi="Arial" w:cs="Arial"/>
          <w:bCs/>
          <w:lang w:val="mn-MN"/>
        </w:rPr>
        <w:t xml:space="preserve">гийн </w:t>
      </w:r>
      <w:r w:rsidR="005D5D86" w:rsidRPr="00D74BD3">
        <w:rPr>
          <w:rFonts w:ascii="Arial" w:hAnsi="Arial" w:cs="Arial"/>
          <w:bCs/>
          <w:lang w:val="mn-MN"/>
        </w:rPr>
        <w:t>“</w:t>
      </w:r>
      <w:r w:rsidR="00FF64A4" w:rsidRPr="00D74BD3">
        <w:rPr>
          <w:rFonts w:ascii="Arial" w:hAnsi="Arial" w:cs="Arial"/>
          <w:bCs/>
          <w:lang w:val="mn-MN"/>
        </w:rPr>
        <w:t>сэтгэцийн</w:t>
      </w:r>
      <w:r w:rsidR="005D5D86" w:rsidRPr="00D74BD3">
        <w:rPr>
          <w:rFonts w:ascii="Arial" w:hAnsi="Arial" w:cs="Arial"/>
          <w:bCs/>
          <w:lang w:val="mn-MN"/>
        </w:rPr>
        <w:t xml:space="preserve">” </w:t>
      </w:r>
      <w:r w:rsidR="00B307BA" w:rsidRPr="00D74BD3">
        <w:rPr>
          <w:rFonts w:ascii="Arial" w:hAnsi="Arial" w:cs="Arial"/>
          <w:bCs/>
          <w:lang w:val="mn-MN"/>
        </w:rPr>
        <w:t>гэснийг “</w:t>
      </w:r>
      <w:r w:rsidR="00FF64A4" w:rsidRPr="00D74BD3">
        <w:rPr>
          <w:rFonts w:ascii="Arial" w:hAnsi="Arial" w:cs="Arial"/>
          <w:bCs/>
          <w:lang w:val="mn-MN"/>
        </w:rPr>
        <w:t>сэтгэл санааны</w:t>
      </w:r>
      <w:r w:rsidR="005D5D86" w:rsidRPr="00D74BD3">
        <w:rPr>
          <w:rFonts w:ascii="Arial" w:hAnsi="Arial" w:cs="Arial"/>
          <w:bCs/>
          <w:lang w:val="mn-MN"/>
        </w:rPr>
        <w:t>”</w:t>
      </w:r>
      <w:r w:rsidR="00FF64A4" w:rsidRPr="00D74BD3">
        <w:rPr>
          <w:rFonts w:ascii="Arial" w:hAnsi="Arial" w:cs="Arial"/>
          <w:bCs/>
          <w:lang w:val="mn-MN"/>
        </w:rPr>
        <w:t xml:space="preserve"> гэж,</w:t>
      </w:r>
      <w:r w:rsidR="005C181F" w:rsidRPr="00D74BD3">
        <w:rPr>
          <w:rFonts w:ascii="Arial" w:hAnsi="Arial" w:cs="Arial"/>
          <w:bCs/>
          <w:lang w:val="mn-MN"/>
        </w:rPr>
        <w:t xml:space="preserve"> </w:t>
      </w:r>
      <w:r w:rsidR="00172724" w:rsidRPr="00D74BD3">
        <w:rPr>
          <w:rFonts w:ascii="Arial" w:hAnsi="Arial" w:cs="Arial"/>
          <w:bCs/>
          <w:lang w:val="mn-MN"/>
        </w:rPr>
        <w:t xml:space="preserve">10.5 дугаар </w:t>
      </w:r>
      <w:r w:rsidR="00FF64A4" w:rsidRPr="00D74BD3">
        <w:rPr>
          <w:rFonts w:ascii="Arial" w:hAnsi="Arial" w:cs="Arial"/>
          <w:bCs/>
          <w:lang w:val="mn-MN"/>
        </w:rPr>
        <w:t>зүйлийн 1 дэх хэсэг,</w:t>
      </w:r>
      <w:r w:rsidR="007B5404" w:rsidRPr="00D74BD3">
        <w:rPr>
          <w:rFonts w:ascii="Arial" w:hAnsi="Arial" w:cs="Arial"/>
          <w:bCs/>
          <w:lang w:val="mn-MN"/>
        </w:rPr>
        <w:t xml:space="preserve"> 11.2 дугаар зүйлийн 1 дэх хэсэг, 11.3 дугаар зүйлийн 1 дэх хэсэг,</w:t>
      </w:r>
      <w:r w:rsidR="00B82AFA" w:rsidRPr="00D74BD3">
        <w:rPr>
          <w:rFonts w:ascii="Arial" w:hAnsi="Arial" w:cs="Arial"/>
          <w:bCs/>
          <w:lang w:val="mn-MN"/>
        </w:rPr>
        <w:t xml:space="preserve"> </w:t>
      </w:r>
      <w:r w:rsidR="00172724" w:rsidRPr="00D74BD3">
        <w:rPr>
          <w:rFonts w:ascii="Arial" w:hAnsi="Arial" w:cs="Arial"/>
          <w:bCs/>
          <w:lang w:val="mn-MN"/>
        </w:rPr>
        <w:t xml:space="preserve">11.4 дүгээр зүйлийн 2.3 дахь заалт, </w:t>
      </w:r>
      <w:r w:rsidR="00B82AFA" w:rsidRPr="00D74BD3">
        <w:rPr>
          <w:rFonts w:ascii="Arial" w:hAnsi="Arial" w:cs="Arial"/>
          <w:bCs/>
          <w:lang w:val="mn-MN"/>
        </w:rPr>
        <w:t>12.5 дугаар зүйлийн 1, 2 дахь хэсэг,</w:t>
      </w:r>
      <w:r w:rsidR="00B16D8F" w:rsidRPr="00D74BD3">
        <w:rPr>
          <w:rFonts w:ascii="Arial" w:hAnsi="Arial" w:cs="Arial"/>
          <w:bCs/>
          <w:lang w:val="mn-MN"/>
        </w:rPr>
        <w:t xml:space="preserve"> 13.8 дугаар зүйлийн 4 дэх хэсэг,</w:t>
      </w:r>
      <w:r w:rsidR="00D30839" w:rsidRPr="00D74BD3">
        <w:rPr>
          <w:rFonts w:ascii="Arial" w:hAnsi="Arial" w:cs="Arial"/>
          <w:bCs/>
          <w:lang w:val="mn-MN"/>
        </w:rPr>
        <w:t xml:space="preserve"> 13.12 дугаар зүйлийн 1 дэхь хэсэг,</w:t>
      </w:r>
      <w:r w:rsidR="001C0C0C" w:rsidRPr="00D74BD3">
        <w:rPr>
          <w:rFonts w:ascii="Arial" w:hAnsi="Arial" w:cs="Arial"/>
          <w:bCs/>
          <w:lang w:val="mn-MN"/>
        </w:rPr>
        <w:t xml:space="preserve"> </w:t>
      </w:r>
      <w:r w:rsidR="00EA4292" w:rsidRPr="00D74BD3">
        <w:rPr>
          <w:rFonts w:ascii="Arial" w:hAnsi="Arial" w:cs="Arial"/>
          <w:bCs/>
          <w:lang w:val="mn-MN"/>
        </w:rPr>
        <w:t>14.4 дүгээр зүйлийн 2 дахь хэсэг,</w:t>
      </w:r>
      <w:r w:rsidR="00592084" w:rsidRPr="00D74BD3">
        <w:rPr>
          <w:rFonts w:ascii="Arial" w:hAnsi="Arial" w:cs="Arial"/>
          <w:bCs/>
          <w:lang w:val="mn-MN"/>
        </w:rPr>
        <w:t xml:space="preserve"> 17.3 дугаар зүйлийн 1 дэх хэсэг,</w:t>
      </w:r>
      <w:r w:rsidR="001F21BB" w:rsidRPr="00D74BD3">
        <w:rPr>
          <w:rFonts w:ascii="Arial" w:hAnsi="Arial" w:cs="Arial"/>
          <w:bCs/>
          <w:lang w:val="mn-MN"/>
        </w:rPr>
        <w:t xml:space="preserve"> 18.2 дугаар зүйлийн 1 дэх хэсэг,</w:t>
      </w:r>
      <w:r w:rsidR="00D14C84" w:rsidRPr="00D74BD3">
        <w:rPr>
          <w:rFonts w:ascii="Arial" w:hAnsi="Arial" w:cs="Arial"/>
          <w:bCs/>
          <w:lang w:val="mn-MN"/>
        </w:rPr>
        <w:t xml:space="preserve"> 18.6 дугаар зүйлийн 1 дэх хэсэг,</w:t>
      </w:r>
      <w:r w:rsidR="001F21BB" w:rsidRPr="00D74BD3">
        <w:rPr>
          <w:rFonts w:ascii="Arial" w:hAnsi="Arial" w:cs="Arial"/>
          <w:bCs/>
          <w:lang w:val="mn-MN"/>
        </w:rPr>
        <w:t xml:space="preserve"> </w:t>
      </w:r>
      <w:r w:rsidR="00D4324F" w:rsidRPr="00D74BD3">
        <w:rPr>
          <w:rFonts w:ascii="Arial" w:hAnsi="Arial" w:cs="Arial"/>
          <w:bCs/>
          <w:lang w:val="mn-MN"/>
        </w:rPr>
        <w:t xml:space="preserve">18.10 дугаар зүйлийн 1, 2 дахь хэсэг, </w:t>
      </w:r>
      <w:r w:rsidR="00CE18A3" w:rsidRPr="00D74BD3">
        <w:rPr>
          <w:rFonts w:ascii="Arial" w:hAnsi="Arial" w:cs="Arial"/>
          <w:bCs/>
          <w:lang w:val="mn-MN"/>
        </w:rPr>
        <w:t>19.11 дүгээр зүйлийн 1 дэх хэс</w:t>
      </w:r>
      <w:r w:rsidR="003770B6" w:rsidRPr="00D74BD3">
        <w:rPr>
          <w:rFonts w:ascii="Arial" w:hAnsi="Arial" w:cs="Arial"/>
          <w:bCs/>
          <w:lang w:val="mn-MN"/>
        </w:rPr>
        <w:t>эг, 19.13  дугаар зүйлийн 1 дэх</w:t>
      </w:r>
      <w:r w:rsidR="00CE18A3" w:rsidRPr="00D74BD3">
        <w:rPr>
          <w:rFonts w:ascii="Arial" w:hAnsi="Arial" w:cs="Arial"/>
          <w:bCs/>
          <w:lang w:val="mn-MN"/>
        </w:rPr>
        <w:t xml:space="preserve"> хэсэг</w:t>
      </w:r>
      <w:r w:rsidR="003770B6" w:rsidRPr="00D74BD3">
        <w:rPr>
          <w:rFonts w:ascii="Arial" w:hAnsi="Arial" w:cs="Arial"/>
          <w:bCs/>
          <w:lang w:val="mn-MN"/>
        </w:rPr>
        <w:t>, 19.15 дугаар зүйлийн 1, 2 дахь хэсэг, 19.16 дугаар зүйлийн 1 дэх хэсэг,</w:t>
      </w:r>
      <w:r w:rsidR="00A97D5A" w:rsidRPr="00D74BD3">
        <w:rPr>
          <w:rFonts w:ascii="Arial" w:hAnsi="Arial" w:cs="Arial"/>
          <w:bCs/>
          <w:lang w:val="mn-MN"/>
        </w:rPr>
        <w:t xml:space="preserve"> </w:t>
      </w:r>
      <w:r w:rsidR="00DE498A" w:rsidRPr="00D74BD3">
        <w:rPr>
          <w:rFonts w:ascii="Arial" w:hAnsi="Arial" w:cs="Arial"/>
          <w:lang w:val="mn-MN"/>
        </w:rPr>
        <w:t xml:space="preserve">20.14 дүгээр зүйлийн 1 дэх хэсэг, 21.7 дугаар зүйлийн 1 дэх хэсэг, </w:t>
      </w:r>
      <w:r w:rsidR="00A97D5A" w:rsidRPr="00D74BD3">
        <w:rPr>
          <w:rFonts w:ascii="Arial" w:hAnsi="Arial" w:cs="Arial"/>
          <w:bCs/>
          <w:lang w:val="mn-MN"/>
        </w:rPr>
        <w:t>21.9 дүгээр зүйлийн 2 дахь хэсэг,</w:t>
      </w:r>
      <w:r w:rsidR="004D0D7C" w:rsidRPr="00D74BD3">
        <w:rPr>
          <w:rFonts w:ascii="Arial" w:hAnsi="Arial" w:cs="Arial"/>
          <w:bCs/>
          <w:lang w:val="mn-MN"/>
        </w:rPr>
        <w:t xml:space="preserve"> </w:t>
      </w:r>
      <w:r w:rsidR="00DE498A" w:rsidRPr="00D74BD3">
        <w:rPr>
          <w:rFonts w:ascii="Arial" w:hAnsi="Arial" w:cs="Arial"/>
          <w:lang w:val="mn-MN"/>
        </w:rPr>
        <w:t>21.10 дугаар зүйлийн 1 дэх хэсэг,</w:t>
      </w:r>
      <w:r w:rsidR="00100AD2" w:rsidRPr="00D74BD3">
        <w:rPr>
          <w:rFonts w:ascii="Arial" w:hAnsi="Arial" w:cs="Arial"/>
          <w:lang w:val="mn-MN"/>
        </w:rPr>
        <w:t xml:space="preserve"> 22.5 дугаар зүйлийн 1 дэх хэсэг,</w:t>
      </w:r>
      <w:r w:rsidR="00921D2D" w:rsidRPr="00D74BD3">
        <w:rPr>
          <w:rFonts w:ascii="Arial" w:hAnsi="Arial" w:cs="Arial"/>
          <w:lang w:val="mn-MN"/>
        </w:rPr>
        <w:t xml:space="preserve"> 22.10 дугаар зүйлийн 1 дэх хэсэг, 22.11 дүгээр зүйлийн 1 дэх хэсэг, 22.12 дугаар зүйлийн 1 дэх хэсэг,</w:t>
      </w:r>
      <w:r w:rsidR="00100AD2" w:rsidRPr="00D74BD3">
        <w:rPr>
          <w:rFonts w:ascii="Arial" w:hAnsi="Arial" w:cs="Arial"/>
          <w:lang w:val="mn-MN"/>
        </w:rPr>
        <w:t xml:space="preserve"> </w:t>
      </w:r>
      <w:r w:rsidR="00DE498A" w:rsidRPr="00D74BD3">
        <w:rPr>
          <w:rFonts w:ascii="Arial" w:hAnsi="Arial" w:cs="Arial"/>
          <w:lang w:val="mn-MN"/>
        </w:rPr>
        <w:t xml:space="preserve">23.1 дүгээр зүйлийн 1 дэх хэсэг, 23.2 дугаар зүйлийн 2 дахь хэсэг, </w:t>
      </w:r>
      <w:r w:rsidR="004D0D7C" w:rsidRPr="00D74BD3">
        <w:rPr>
          <w:rFonts w:ascii="Arial" w:hAnsi="Arial" w:cs="Arial"/>
          <w:bCs/>
          <w:lang w:val="mn-MN"/>
        </w:rPr>
        <w:t>23.3 дугаар зүйлийн 1 дэх хэсэг,</w:t>
      </w:r>
      <w:r w:rsidR="00311833" w:rsidRPr="00D74BD3">
        <w:rPr>
          <w:rFonts w:ascii="Arial" w:hAnsi="Arial" w:cs="Arial"/>
          <w:bCs/>
          <w:lang w:val="mn-MN"/>
        </w:rPr>
        <w:t xml:space="preserve"> </w:t>
      </w:r>
      <w:r w:rsidR="00532530" w:rsidRPr="00D74BD3">
        <w:rPr>
          <w:rFonts w:ascii="Arial" w:hAnsi="Arial" w:cs="Arial"/>
          <w:lang w:val="mn-MN"/>
        </w:rPr>
        <w:t xml:space="preserve">23.4 дүгээр зүйлийн 1 дэх хэсэг, </w:t>
      </w:r>
      <w:r w:rsidR="00DE498A" w:rsidRPr="00D74BD3">
        <w:rPr>
          <w:rFonts w:ascii="Arial" w:hAnsi="Arial" w:cs="Arial"/>
          <w:lang w:val="mn-MN"/>
        </w:rPr>
        <w:t>23.5 дугаар зүйлийн 1 дэх хэсэг, 25.1 дүгээр зүйлийн 2 дах</w:t>
      </w:r>
      <w:r w:rsidR="00FA0462" w:rsidRPr="00D74BD3">
        <w:rPr>
          <w:rFonts w:ascii="Arial" w:hAnsi="Arial" w:cs="Arial"/>
          <w:lang w:val="mn-MN"/>
        </w:rPr>
        <w:t>ь</w:t>
      </w:r>
      <w:r w:rsidR="00DE498A" w:rsidRPr="00D74BD3">
        <w:rPr>
          <w:rFonts w:ascii="Arial" w:hAnsi="Arial" w:cs="Arial"/>
          <w:lang w:val="mn-MN"/>
        </w:rPr>
        <w:t xml:space="preserve"> хэсэг, 25.3 дугаар зүйлийн 1 дэх хэсэг, 25.4 дүгээр зүйлийн 1 дэх хэсэг, 25.6 дугаар зүйлийн 1 дэх хэсэг,</w:t>
      </w:r>
      <w:r w:rsidR="00E83526" w:rsidRPr="00D74BD3">
        <w:rPr>
          <w:rFonts w:ascii="Arial" w:hAnsi="Arial" w:cs="Arial"/>
          <w:lang w:val="mn-MN"/>
        </w:rPr>
        <w:t xml:space="preserve"> 27.10 дугаар зүйлийн 2 дахь хэсэг,</w:t>
      </w:r>
      <w:r w:rsidR="00DE498A" w:rsidRPr="00D74BD3">
        <w:rPr>
          <w:rFonts w:ascii="Arial" w:hAnsi="Arial" w:cs="Arial"/>
          <w:lang w:val="mn-MN"/>
        </w:rPr>
        <w:t xml:space="preserve"> </w:t>
      </w:r>
      <w:r w:rsidR="001B6C4B" w:rsidRPr="00D74BD3">
        <w:rPr>
          <w:rFonts w:ascii="Arial" w:hAnsi="Arial" w:cs="Arial"/>
          <w:lang w:val="mn-MN"/>
        </w:rPr>
        <w:t>28.1 дүгээр зүйлийн 1 дэх хэсэг, 28.3 дугаар зүйлийн 1 дэх хэсэг,</w:t>
      </w:r>
      <w:r w:rsidR="00D93E99" w:rsidRPr="00D74BD3">
        <w:rPr>
          <w:rFonts w:ascii="Arial" w:hAnsi="Arial" w:cs="Arial"/>
          <w:lang w:val="mn-MN"/>
        </w:rPr>
        <w:t xml:space="preserve"> 28.4 дүгээр зүйлийн 1 дэх хэсэг,</w:t>
      </w:r>
      <w:r w:rsidR="006970A6" w:rsidRPr="00D74BD3">
        <w:rPr>
          <w:rFonts w:ascii="Arial" w:hAnsi="Arial" w:cs="Arial"/>
          <w:lang w:val="mn-MN"/>
        </w:rPr>
        <w:t xml:space="preserve"> 28.5 дугаар зүйлийн 1 дэх хэсэг,</w:t>
      </w:r>
      <w:r w:rsidR="00A46924" w:rsidRPr="00D74BD3">
        <w:rPr>
          <w:rFonts w:ascii="Arial" w:hAnsi="Arial" w:cs="Arial"/>
          <w:lang w:val="mn-MN"/>
        </w:rPr>
        <w:t xml:space="preserve"> 28.6 дугаар зүйлийн 1 дэх хэсэг,</w:t>
      </w:r>
      <w:r w:rsidR="001B6C4B" w:rsidRPr="00D74BD3">
        <w:rPr>
          <w:rFonts w:ascii="Arial" w:hAnsi="Arial" w:cs="Arial"/>
          <w:lang w:val="mn-MN"/>
        </w:rPr>
        <w:t xml:space="preserve"> </w:t>
      </w:r>
      <w:r w:rsidR="007C1C00" w:rsidRPr="00D74BD3">
        <w:rPr>
          <w:rFonts w:ascii="Arial" w:hAnsi="Arial" w:cs="Arial"/>
          <w:lang w:val="mn-MN"/>
        </w:rPr>
        <w:t>28.7 дугаар зүйлийн 1 дэх хэсэг,</w:t>
      </w:r>
      <w:r w:rsidR="00FA734E" w:rsidRPr="00D74BD3">
        <w:rPr>
          <w:rFonts w:ascii="Arial" w:hAnsi="Arial" w:cs="Arial"/>
          <w:lang w:val="mn-MN"/>
        </w:rPr>
        <w:t xml:space="preserve"> </w:t>
      </w:r>
      <w:r w:rsidR="004F1B6F" w:rsidRPr="00D74BD3">
        <w:rPr>
          <w:rFonts w:ascii="Arial" w:hAnsi="Arial" w:cs="Arial"/>
          <w:lang w:val="mn-MN"/>
        </w:rPr>
        <w:t xml:space="preserve"> </w:t>
      </w:r>
      <w:r w:rsidR="00FA734E" w:rsidRPr="00D74BD3">
        <w:rPr>
          <w:rFonts w:ascii="Arial" w:hAnsi="Arial" w:cs="Arial"/>
          <w:lang w:val="mn-MN"/>
        </w:rPr>
        <w:t xml:space="preserve">28.14 дүгээр зүйлийн 1 дэх хэсэг, 28.15 дугаар зүйлийн 1 дэх хэсэг, </w:t>
      </w:r>
      <w:r w:rsidR="004F1B6F" w:rsidRPr="00D74BD3">
        <w:rPr>
          <w:rFonts w:ascii="Arial" w:hAnsi="Arial" w:cs="Arial"/>
          <w:lang w:val="mn-MN"/>
        </w:rPr>
        <w:t xml:space="preserve">28.19 дүгээр зүйлийн 1 дэх хэсэг, </w:t>
      </w:r>
      <w:r w:rsidR="00311833" w:rsidRPr="00D74BD3">
        <w:rPr>
          <w:rFonts w:ascii="Arial" w:hAnsi="Arial" w:cs="Arial"/>
          <w:bCs/>
          <w:lang w:val="mn-MN"/>
        </w:rPr>
        <w:t>2</w:t>
      </w:r>
      <w:r w:rsidR="006E098A" w:rsidRPr="00D74BD3">
        <w:rPr>
          <w:rFonts w:ascii="Arial" w:hAnsi="Arial" w:cs="Arial"/>
          <w:bCs/>
          <w:lang w:val="mn-MN"/>
        </w:rPr>
        <w:t xml:space="preserve">9.2 дугаар зүйлийн 1 дэх хэсгийн </w:t>
      </w:r>
      <w:r w:rsidR="00FF64A4" w:rsidRPr="00D74BD3">
        <w:rPr>
          <w:rFonts w:ascii="Arial" w:hAnsi="Arial" w:cs="Arial"/>
          <w:bCs/>
          <w:lang w:val="mn-MN"/>
        </w:rPr>
        <w:t>"нэг</w:t>
      </w:r>
      <w:r w:rsidR="00EA4292" w:rsidRPr="00D74BD3">
        <w:rPr>
          <w:rFonts w:ascii="Arial" w:hAnsi="Arial" w:cs="Arial"/>
          <w:bCs/>
          <w:lang w:val="mn-MN"/>
        </w:rPr>
        <w:t xml:space="preserve"> сараас</w:t>
      </w:r>
      <w:r w:rsidR="00FF64A4" w:rsidRPr="00D74BD3">
        <w:rPr>
          <w:rFonts w:ascii="Arial" w:hAnsi="Arial" w:cs="Arial"/>
          <w:bCs/>
          <w:lang w:val="mn-MN"/>
        </w:rPr>
        <w:t>" гэснийг "зургаан</w:t>
      </w:r>
      <w:r w:rsidR="00EA4292" w:rsidRPr="00D74BD3">
        <w:rPr>
          <w:rFonts w:ascii="Arial" w:hAnsi="Arial" w:cs="Arial"/>
          <w:bCs/>
          <w:lang w:val="mn-MN"/>
        </w:rPr>
        <w:t xml:space="preserve"> сараас</w:t>
      </w:r>
      <w:r w:rsidR="00FF64A4" w:rsidRPr="00D74BD3">
        <w:rPr>
          <w:rFonts w:ascii="Arial" w:hAnsi="Arial" w:cs="Arial"/>
          <w:bCs/>
          <w:lang w:val="mn-MN"/>
        </w:rPr>
        <w:t>" гэж</w:t>
      </w:r>
      <w:r w:rsidR="00B82AFA" w:rsidRPr="00D74BD3">
        <w:rPr>
          <w:rFonts w:ascii="Arial" w:hAnsi="Arial" w:cs="Arial"/>
          <w:bCs/>
          <w:lang w:val="mn-MN"/>
        </w:rPr>
        <w:t>,</w:t>
      </w:r>
      <w:r w:rsidR="009517F1" w:rsidRPr="00D74BD3">
        <w:rPr>
          <w:rFonts w:ascii="Arial" w:hAnsi="Arial" w:cs="Arial"/>
          <w:bCs/>
          <w:lang w:val="mn-MN"/>
        </w:rPr>
        <w:t xml:space="preserve"> </w:t>
      </w:r>
      <w:r w:rsidR="00AB0637" w:rsidRPr="00D74BD3">
        <w:rPr>
          <w:rFonts w:ascii="Arial" w:hAnsi="Arial" w:cs="Arial"/>
          <w:bCs/>
          <w:lang w:val="mn-MN"/>
        </w:rPr>
        <w:t>10.6 дугаар зүйлийн 1 дэх хэсэг, 11.3 дугаар зүйлийн 1 дэх хэсэг, 11.5 дугаар зүйлийн 1 дэх хэсгийн "</w:t>
      </w:r>
      <w:r w:rsidR="00AB0637" w:rsidRPr="00D74BD3">
        <w:rPr>
          <w:rFonts w:ascii="Arial" w:hAnsi="Arial" w:cs="Arial"/>
          <w:lang w:val="mn-MN"/>
        </w:rPr>
        <w:t>Хор уршиг учрах нөхцөлийг бүрдүүлэхгүй байх хууль, захиргааны хэм хэмжээний акт, хэлцлээр хүлээсэн үүргээ биелүүлээгүй; бусад болгоомжгүй" гэснийг "Болгоомжгүй" гэж</w:t>
      </w:r>
      <w:r w:rsidR="00ED4726" w:rsidRPr="00D74BD3">
        <w:rPr>
          <w:rFonts w:ascii="Arial" w:hAnsi="Arial" w:cs="Arial"/>
          <w:lang w:val="mn-MN"/>
        </w:rPr>
        <w:t>,</w:t>
      </w:r>
      <w:r w:rsidR="00FA0462" w:rsidRPr="00D74BD3">
        <w:rPr>
          <w:rFonts w:ascii="Arial" w:hAnsi="Arial" w:cs="Arial"/>
          <w:lang w:val="mn-MN"/>
        </w:rPr>
        <w:t xml:space="preserve"> </w:t>
      </w:r>
      <w:r w:rsidR="009517F1" w:rsidRPr="00D74BD3">
        <w:rPr>
          <w:rFonts w:ascii="Arial" w:hAnsi="Arial" w:cs="Arial"/>
          <w:bCs/>
          <w:lang w:val="mn-MN"/>
        </w:rPr>
        <w:t>11.4 дүгээр зүйлийн 1 дэх хэсэг, 11</w:t>
      </w:r>
      <w:r w:rsidR="00FA0462" w:rsidRPr="00D74BD3">
        <w:rPr>
          <w:rFonts w:ascii="Arial" w:hAnsi="Arial" w:cs="Arial"/>
          <w:bCs/>
          <w:lang w:val="mn-MN"/>
        </w:rPr>
        <w:t>.5 дугаар зүйлийн 2 дахь хэсэг,</w:t>
      </w:r>
      <w:r w:rsidR="001E4227" w:rsidRPr="00D74BD3">
        <w:rPr>
          <w:rFonts w:ascii="Arial" w:hAnsi="Arial" w:cs="Arial"/>
          <w:bCs/>
          <w:lang w:val="mn-MN"/>
        </w:rPr>
        <w:t xml:space="preserve"> 13.9 дүгээр зүйлийн 1 дэх хэсэг,</w:t>
      </w:r>
      <w:r w:rsidR="0085514A" w:rsidRPr="00D74BD3">
        <w:rPr>
          <w:rFonts w:ascii="Arial" w:hAnsi="Arial" w:cs="Arial"/>
          <w:bCs/>
          <w:lang w:val="mn-MN"/>
        </w:rPr>
        <w:t xml:space="preserve"> 13.10 дугаар зүйлийн 1 дэхь хэсэг,</w:t>
      </w:r>
      <w:r w:rsidR="00767DDA" w:rsidRPr="00D74BD3">
        <w:rPr>
          <w:rFonts w:ascii="Arial" w:hAnsi="Arial" w:cs="Arial"/>
          <w:bCs/>
          <w:lang w:val="mn-MN"/>
        </w:rPr>
        <w:t xml:space="preserve"> 13.11 дүгээр зүйлийн 1 дэх хэсэг,</w:t>
      </w:r>
      <w:r w:rsidR="00174EF9" w:rsidRPr="00D74BD3">
        <w:rPr>
          <w:rFonts w:ascii="Arial" w:hAnsi="Arial" w:cs="Arial"/>
          <w:bCs/>
          <w:lang w:val="mn-MN"/>
        </w:rPr>
        <w:t xml:space="preserve"> 14.1 дүгээр зүйлийн 1 дэх хэсэг,</w:t>
      </w:r>
      <w:r w:rsidR="00FA0462" w:rsidRPr="00D74BD3">
        <w:rPr>
          <w:rFonts w:ascii="Arial" w:hAnsi="Arial" w:cs="Arial"/>
          <w:bCs/>
          <w:lang w:val="mn-MN"/>
        </w:rPr>
        <w:t xml:space="preserve"> </w:t>
      </w:r>
      <w:r w:rsidR="009517F1" w:rsidRPr="00D74BD3">
        <w:rPr>
          <w:rFonts w:ascii="Arial" w:hAnsi="Arial" w:cs="Arial"/>
          <w:bCs/>
          <w:lang w:val="mn-MN"/>
        </w:rPr>
        <w:t>14.8 дугаар зүйлийн 1 дэх хэсэг, 16.11 дүгээр зүйлийн 1 дэх хэсэг, 21.</w:t>
      </w:r>
      <w:r w:rsidR="00FA0462" w:rsidRPr="00D74BD3">
        <w:rPr>
          <w:rFonts w:ascii="Arial" w:hAnsi="Arial" w:cs="Arial"/>
          <w:bCs/>
          <w:lang w:val="mn-MN"/>
        </w:rPr>
        <w:t>5 дугаар зүйлийн 1 дэх хэсгийн “</w:t>
      </w:r>
      <w:r w:rsidR="009517F1" w:rsidRPr="00D74BD3">
        <w:rPr>
          <w:rFonts w:ascii="Arial" w:hAnsi="Arial" w:cs="Arial"/>
          <w:lang w:val="mn-MN"/>
        </w:rPr>
        <w:t>нэг сараас нэг жил хүртэл хугацаагаар хорих ял шийтгэнэ.</w:t>
      </w:r>
      <w:r w:rsidR="00FA0462" w:rsidRPr="00D74BD3">
        <w:rPr>
          <w:rFonts w:ascii="Arial" w:hAnsi="Arial" w:cs="Arial"/>
          <w:lang w:val="mn-MN"/>
        </w:rPr>
        <w:t xml:space="preserve">” гэснийг, 17.8 дугаар зүйлийн 1 дэх хэсэг, </w:t>
      </w:r>
      <w:r w:rsidR="00691E29" w:rsidRPr="00D74BD3">
        <w:rPr>
          <w:rFonts w:ascii="Arial" w:hAnsi="Arial" w:cs="Arial"/>
          <w:lang w:val="mn-MN"/>
        </w:rPr>
        <w:t xml:space="preserve">18.5 дугаар зүйлийн 1 дэх хэсэг, </w:t>
      </w:r>
      <w:r w:rsidR="00FA0462" w:rsidRPr="00D74BD3">
        <w:rPr>
          <w:rFonts w:ascii="Arial" w:hAnsi="Arial" w:cs="Arial"/>
          <w:lang w:val="mn-MN"/>
        </w:rPr>
        <w:t>23.2 дугаар зүйлийн 1 дэх хэсэг, 25.1 дүгээр зүйлийн 1 дэх хэсэг, 25.2 дугаар зүйлийн 1 дэх хэсэг, 27.1 дүгээр зүйлийн 3 дахь хэсгийн “нэг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 11.5 дугаар зүйлийн 1 дэх хэсэг, 11.7 дугаар зүйлийн 2.7 дахь заалт,</w:t>
      </w:r>
      <w:r w:rsidR="001E4227" w:rsidRPr="00D74BD3">
        <w:rPr>
          <w:rFonts w:ascii="Arial" w:hAnsi="Arial" w:cs="Arial"/>
          <w:lang w:val="mn-MN"/>
        </w:rPr>
        <w:t xml:space="preserve"> 13.8 дугаар зүйлийн 3 дахь хэсэг,</w:t>
      </w:r>
      <w:r w:rsidR="00FA0462" w:rsidRPr="00D74BD3">
        <w:rPr>
          <w:rFonts w:ascii="Arial" w:hAnsi="Arial" w:cs="Arial"/>
          <w:lang w:val="mn-MN"/>
        </w:rPr>
        <w:t xml:space="preserve"> 14.2 дугаар зүйлийн 1 дэх хэсэг,</w:t>
      </w:r>
      <w:r w:rsidR="002C2EFA" w:rsidRPr="00D74BD3">
        <w:rPr>
          <w:rFonts w:ascii="Arial" w:hAnsi="Arial" w:cs="Arial"/>
          <w:lang w:val="mn-MN"/>
        </w:rPr>
        <w:t xml:space="preserve"> 14.3 дугаар зүйлийн 1 дэх хэсэг,</w:t>
      </w:r>
      <w:r w:rsidR="00FA0462" w:rsidRPr="00D74BD3">
        <w:rPr>
          <w:rFonts w:ascii="Arial" w:hAnsi="Arial" w:cs="Arial"/>
          <w:lang w:val="mn-MN"/>
        </w:rPr>
        <w:t xml:space="preserve"> </w:t>
      </w:r>
      <w:r w:rsidR="00145211" w:rsidRPr="00D74BD3">
        <w:rPr>
          <w:rFonts w:ascii="Arial" w:hAnsi="Arial" w:cs="Arial"/>
          <w:lang w:val="mn-MN"/>
        </w:rPr>
        <w:t xml:space="preserve">14.4 дүгээр зүйлийн 1 дэх хэсэг, </w:t>
      </w:r>
      <w:r w:rsidR="00FA0462" w:rsidRPr="00D74BD3">
        <w:rPr>
          <w:rFonts w:ascii="Arial" w:hAnsi="Arial" w:cs="Arial"/>
          <w:lang w:val="mn-MN"/>
        </w:rPr>
        <w:t>27.4 дүгээр зүйлийн 2 дахь хэсэг, 27.11 дүгээр зүйлийн 1 дэх хэсгийн “нэг сараас зургаан сар хүртэл хугацаагаар зорчих эрхийг хязгаарлах, эсхүл нэг сараас зургаан сар хүртэл хугацаагаар хорих ял шийтгэнэ.” гэснийг, 11</w:t>
      </w:r>
      <w:r w:rsidR="00424BE6" w:rsidRPr="00D74BD3">
        <w:rPr>
          <w:rFonts w:ascii="Arial" w:hAnsi="Arial" w:cs="Arial"/>
          <w:lang w:val="mn-MN"/>
        </w:rPr>
        <w:t>.6 дугаар зүйлийн 2 дахь хэсэг, 16.7 дугаар зүйлийн 2 дахь хэсгийн</w:t>
      </w:r>
      <w:r w:rsidR="00FA0462" w:rsidRPr="00D74BD3">
        <w:rPr>
          <w:rFonts w:ascii="Arial" w:hAnsi="Arial" w:cs="Arial"/>
          <w:lang w:val="mn-MN"/>
        </w:rPr>
        <w:t xml:space="preserve"> “нэг сараас зургаан сар хүртэл </w:t>
      </w:r>
      <w:r w:rsidR="00FA0462" w:rsidRPr="00D74BD3">
        <w:rPr>
          <w:rFonts w:ascii="Arial" w:hAnsi="Arial" w:cs="Arial"/>
          <w:lang w:val="mn-MN"/>
        </w:rPr>
        <w:lastRenderedPageBreak/>
        <w:t xml:space="preserve">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 </w:t>
      </w:r>
      <w:r w:rsidR="009517F1" w:rsidRPr="00D74BD3">
        <w:rPr>
          <w:rFonts w:ascii="Arial" w:hAnsi="Arial" w:cs="Arial"/>
          <w:lang w:val="mn-MN"/>
        </w:rPr>
        <w:t>11.6 дугаар зүйлийн 1 дэх хэсэг, 16.7 дугаар зүйлийн 1 дэх хэсэг, 21.8</w:t>
      </w:r>
      <w:r w:rsidR="00D92112" w:rsidRPr="00D74BD3">
        <w:rPr>
          <w:rFonts w:ascii="Arial" w:hAnsi="Arial" w:cs="Arial"/>
          <w:lang w:val="mn-MN"/>
        </w:rPr>
        <w:t xml:space="preserve"> дугаар зүйлийн 1 дэх хэсгийн “</w:t>
      </w:r>
      <w:r w:rsidR="009517F1" w:rsidRPr="00D74BD3">
        <w:rPr>
          <w:rFonts w:ascii="Arial" w:hAnsi="Arial" w:cs="Arial"/>
          <w:lang w:val="mn-MN"/>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w:t>
      </w:r>
      <w:r w:rsidR="00D92112" w:rsidRPr="00D74BD3">
        <w:rPr>
          <w:rFonts w:ascii="Arial" w:hAnsi="Arial" w:cs="Arial"/>
          <w:lang w:val="mn-MN"/>
        </w:rPr>
        <w:t xml:space="preserve"> хугацаагаар хорих ял шийтгэнэ.” гэснийг “</w:t>
      </w:r>
      <w:r w:rsidR="009517F1" w:rsidRPr="00D74BD3">
        <w:rPr>
          <w:rFonts w:ascii="Arial" w:hAnsi="Arial" w:cs="Arial"/>
          <w:lang w:val="mn-MN"/>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w:t>
      </w:r>
      <w:r w:rsidR="00D92112" w:rsidRPr="00D74BD3">
        <w:rPr>
          <w:rFonts w:ascii="Arial" w:hAnsi="Arial" w:cs="Arial"/>
          <w:lang w:val="mn-MN"/>
        </w:rPr>
        <w:t xml:space="preserve"> эрхийг хязгаарлах ял шийтгэнэ.”</w:t>
      </w:r>
      <w:r w:rsidR="009517F1" w:rsidRPr="00D74BD3">
        <w:rPr>
          <w:rFonts w:ascii="Arial" w:hAnsi="Arial" w:cs="Arial"/>
          <w:lang w:val="mn-MN"/>
        </w:rPr>
        <w:t xml:space="preserve"> гэж</w:t>
      </w:r>
      <w:r w:rsidR="009517F1" w:rsidRPr="00D74BD3">
        <w:rPr>
          <w:rFonts w:ascii="Arial" w:hAnsi="Arial" w:cs="Arial"/>
          <w:bCs/>
          <w:lang w:val="mn-MN"/>
        </w:rPr>
        <w:t xml:space="preserve">, </w:t>
      </w:r>
      <w:r w:rsidR="009517F1" w:rsidRPr="00D74BD3">
        <w:rPr>
          <w:rFonts w:ascii="Arial" w:hAnsi="Arial" w:cs="Arial"/>
          <w:lang w:val="mn-MN"/>
        </w:rPr>
        <w:t xml:space="preserve">11.7 дугаар зүйлийн 1.7 дахь заалтын </w:t>
      </w:r>
      <w:r w:rsidR="001E76C6" w:rsidRPr="00D74BD3">
        <w:rPr>
          <w:rFonts w:ascii="Arial" w:hAnsi="Arial" w:cs="Arial"/>
          <w:lang w:val="mn-MN"/>
        </w:rPr>
        <w:t>“</w:t>
      </w:r>
      <w:r w:rsidR="009517F1" w:rsidRPr="00D74BD3">
        <w:rPr>
          <w:rFonts w:ascii="Arial" w:hAnsi="Arial" w:cs="Arial"/>
          <w:lang w:val="mn-MN"/>
        </w:rPr>
        <w:t>долоо хоногоос гурван сар хүртэл хугацаагаар зорчих эрхийг хязгаарлах, эсхүл долоо хоногоос гурван сар хүртэл хугацааг</w:t>
      </w:r>
      <w:r w:rsidR="001E76C6" w:rsidRPr="00D74BD3">
        <w:rPr>
          <w:rFonts w:ascii="Arial" w:hAnsi="Arial" w:cs="Arial"/>
          <w:lang w:val="mn-MN"/>
        </w:rPr>
        <w:t>аар хорих ял шийтгэнэ.” гэснийг, 17.7 дугаар зүйлийн 1 дэх хэсэг, 27.4 дүгээр зүйлийн 1 дэх хэсгийн “нэг сараас гурван сар хүртэл хугацаагаар зорчих эрхийг хязгаарлах, эсхүл нэг сараас гурван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00FA0462" w:rsidRPr="00D74BD3">
        <w:rPr>
          <w:rFonts w:ascii="Arial" w:hAnsi="Arial" w:cs="Arial"/>
          <w:lang w:val="mn-MN"/>
        </w:rPr>
        <w:t xml:space="preserve"> </w:t>
      </w:r>
      <w:r w:rsidR="00ED4726" w:rsidRPr="00D74BD3">
        <w:rPr>
          <w:rFonts w:ascii="Arial" w:hAnsi="Arial" w:cs="Arial"/>
          <w:lang w:val="mn-MN"/>
        </w:rPr>
        <w:t>12.1 дүгээр зүйлийн 2.1 дэх заалт</w:t>
      </w:r>
      <w:r w:rsidR="001E76C6" w:rsidRPr="00D74BD3">
        <w:rPr>
          <w:rFonts w:ascii="Arial" w:hAnsi="Arial" w:cs="Arial"/>
          <w:lang w:val="mn-MN"/>
        </w:rPr>
        <w:t xml:space="preserve">, </w:t>
      </w:r>
      <w:r w:rsidR="00733FE0" w:rsidRPr="00D74BD3">
        <w:rPr>
          <w:rFonts w:ascii="Arial" w:hAnsi="Arial" w:cs="Arial"/>
          <w:lang w:val="mn-MN"/>
        </w:rPr>
        <w:t>12.3 дугаар зүйлийн 2.1 дэх заалтын “хүүхдийг” гэснийг “хүнийг” гэж</w:t>
      </w:r>
      <w:r w:rsidR="001E76C6" w:rsidRPr="00D74BD3">
        <w:rPr>
          <w:rFonts w:ascii="Arial" w:hAnsi="Arial" w:cs="Arial"/>
          <w:lang w:val="mn-MN"/>
        </w:rPr>
        <w:t xml:space="preserve">, 12.1 дүгээр </w:t>
      </w:r>
      <w:r w:rsidR="00ED4726" w:rsidRPr="00D74BD3">
        <w:rPr>
          <w:rFonts w:ascii="Arial" w:hAnsi="Arial" w:cs="Arial"/>
          <w:lang w:val="mn-MN"/>
        </w:rPr>
        <w:t>зүйлийн 2.10 дахь заалтын</w:t>
      </w:r>
      <w:r w:rsidR="00D92112" w:rsidRPr="00D74BD3">
        <w:rPr>
          <w:rFonts w:ascii="Arial" w:hAnsi="Arial" w:cs="Arial"/>
          <w:lang w:val="mn-MN"/>
        </w:rPr>
        <w:t xml:space="preserve"> дугаарыг “</w:t>
      </w:r>
      <w:r w:rsidR="00ED4726" w:rsidRPr="00D74BD3">
        <w:rPr>
          <w:rFonts w:ascii="Arial" w:hAnsi="Arial" w:cs="Arial"/>
          <w:lang w:val="mn-MN"/>
        </w:rPr>
        <w:t>2.9</w:t>
      </w:r>
      <w:r w:rsidR="00D92112" w:rsidRPr="00D74BD3">
        <w:rPr>
          <w:rFonts w:ascii="Arial" w:hAnsi="Arial" w:cs="Arial"/>
          <w:lang w:val="mn-MN"/>
        </w:rPr>
        <w:t>”</w:t>
      </w:r>
      <w:r w:rsidR="00ED4726" w:rsidRPr="00D74BD3">
        <w:rPr>
          <w:rFonts w:ascii="Arial" w:hAnsi="Arial" w:cs="Arial"/>
          <w:lang w:val="mn-MN"/>
        </w:rPr>
        <w:t xml:space="preserve"> гэж,</w:t>
      </w:r>
      <w:r w:rsidR="00DD51B0" w:rsidRPr="00D74BD3">
        <w:rPr>
          <w:rFonts w:ascii="Arial" w:hAnsi="Arial" w:cs="Arial"/>
          <w:lang w:val="mn-MN"/>
        </w:rPr>
        <w:t xml:space="preserve"> </w:t>
      </w:r>
      <w:r w:rsidR="00B16D8F" w:rsidRPr="00D74BD3">
        <w:rPr>
          <w:rFonts w:ascii="Arial" w:hAnsi="Arial" w:cs="Arial"/>
          <w:bCs/>
          <w:lang w:val="mn-MN"/>
        </w:rPr>
        <w:t xml:space="preserve">12.2 дугаар зүйлийн 1 дэх хэсэг, 14.8 дугаар зүйлийн 2 дахь хэсэг, 17.5 дугаар зүйлийн 2 дахь хэсэг, 17.8 дугаар зүйлийн 2 дахь хэсэг, 18.8 дугаар зүйлийн 1 дэх хэсэг, 18.9 дүгээр зүйлийн 1 дэх хэсэг, 19.14 дүгээр зүйлийн 1 дэх хэсэг, 19.17 дугаар зүйлийн 1 дэх хэсэг, </w:t>
      </w:r>
      <w:r w:rsidR="00B16D8F" w:rsidRPr="00D74BD3">
        <w:rPr>
          <w:rFonts w:ascii="Arial" w:hAnsi="Arial" w:cs="Arial"/>
          <w:lang w:val="mn-MN"/>
        </w:rPr>
        <w:t xml:space="preserve">21.1 дүгээр зүйлийн 1 дэх хэсэг, </w:t>
      </w:r>
      <w:r w:rsidR="00B16D8F" w:rsidRPr="00D74BD3">
        <w:rPr>
          <w:rFonts w:ascii="Arial" w:hAnsi="Arial" w:cs="Arial"/>
          <w:bCs/>
          <w:lang w:val="mn-MN"/>
        </w:rPr>
        <w:t xml:space="preserve">23.5 дугаар зүйлийн 2 дахь хэсэг, </w:t>
      </w:r>
      <w:r w:rsidR="00B16D8F" w:rsidRPr="00D74BD3">
        <w:rPr>
          <w:rFonts w:ascii="Arial" w:hAnsi="Arial" w:cs="Arial"/>
          <w:lang w:val="mn-MN"/>
        </w:rPr>
        <w:t>26.1 дүгээр зүйлийн 1 дэх хэс</w:t>
      </w:r>
      <w:r w:rsidR="00441736" w:rsidRPr="00D74BD3">
        <w:rPr>
          <w:rFonts w:ascii="Arial" w:hAnsi="Arial" w:cs="Arial"/>
          <w:lang w:val="mn-MN"/>
        </w:rPr>
        <w:t>эг, 28.10 дугаар зүйлийн 1 дэх хэс</w:t>
      </w:r>
      <w:r w:rsidR="00B16D8F" w:rsidRPr="00D74BD3">
        <w:rPr>
          <w:rFonts w:ascii="Arial" w:hAnsi="Arial" w:cs="Arial"/>
          <w:lang w:val="mn-MN"/>
        </w:rPr>
        <w:t>гийн “</w:t>
      </w:r>
      <w:r w:rsidR="00B16D8F" w:rsidRPr="00D74BD3">
        <w:rPr>
          <w:rFonts w:ascii="Arial" w:hAnsi="Arial" w:cs="Arial"/>
          <w:bCs/>
          <w:lang w:val="mn-MN"/>
        </w:rPr>
        <w:t xml:space="preserve">гурван сараас” гэснийг “зургаан сараас” гэж, </w:t>
      </w:r>
      <w:r w:rsidR="00ED4726" w:rsidRPr="00D74BD3">
        <w:rPr>
          <w:rFonts w:ascii="Arial" w:hAnsi="Arial" w:cs="Arial"/>
          <w:lang w:val="mn-MN"/>
        </w:rPr>
        <w:t>12.5 дугаар зүйлийн</w:t>
      </w:r>
      <w:r w:rsidR="00D92112" w:rsidRPr="00D74BD3">
        <w:rPr>
          <w:rFonts w:ascii="Arial" w:hAnsi="Arial" w:cs="Arial"/>
          <w:lang w:val="mn-MN"/>
        </w:rPr>
        <w:t xml:space="preserve"> дугаарыг “</w:t>
      </w:r>
      <w:r w:rsidR="00ED4726" w:rsidRPr="00D74BD3">
        <w:rPr>
          <w:rFonts w:ascii="Arial" w:hAnsi="Arial" w:cs="Arial"/>
          <w:lang w:val="mn-MN"/>
        </w:rPr>
        <w:t>12.4</w:t>
      </w:r>
      <w:r w:rsidR="00D92112" w:rsidRPr="00D74BD3">
        <w:rPr>
          <w:rFonts w:ascii="Arial" w:hAnsi="Arial" w:cs="Arial"/>
          <w:lang w:val="mn-MN"/>
        </w:rPr>
        <w:t>”</w:t>
      </w:r>
      <w:r w:rsidR="00ED4726" w:rsidRPr="00D74BD3">
        <w:rPr>
          <w:rFonts w:ascii="Arial" w:hAnsi="Arial" w:cs="Arial"/>
          <w:lang w:val="mn-MN"/>
        </w:rPr>
        <w:t xml:space="preserve"> гэж,</w:t>
      </w:r>
      <w:r w:rsidR="00A64254" w:rsidRPr="00D74BD3">
        <w:rPr>
          <w:rFonts w:ascii="Arial" w:hAnsi="Arial" w:cs="Arial"/>
          <w:lang w:val="mn-MN"/>
        </w:rPr>
        <w:t xml:space="preserve"> 13.2 дугаар зүйлийн 1 дэх хэсгийн “Хохирогчийн хүсэл зоригийн эсрэг” гэснийг “Хохирогчид” гэж,</w:t>
      </w:r>
      <w:r w:rsidR="00D74BD3" w:rsidRPr="00D74BD3">
        <w:rPr>
          <w:rFonts w:ascii="Arial" w:hAnsi="Arial" w:cs="Arial"/>
          <w:lang w:val="mn-MN"/>
        </w:rPr>
        <w:t xml:space="preserve"> </w:t>
      </w:r>
      <w:r w:rsidR="001545F2" w:rsidRPr="00D74BD3">
        <w:rPr>
          <w:rFonts w:ascii="Arial" w:hAnsi="Arial" w:cs="Arial"/>
          <w:bCs/>
          <w:lang w:val="mn-MN"/>
        </w:rPr>
        <w:t>13.5 дугаар зүйлийн 1 дэх хэсгийн “</w:t>
      </w:r>
      <w:r w:rsidR="001545F2" w:rsidRPr="00D74BD3">
        <w:rPr>
          <w:rFonts w:ascii="Arial" w:hAnsi="Arial" w:cs="Arial"/>
          <w:lang w:val="mn-MN"/>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13.8 дугаар зүйлийн 1 дэх хэсгийн “дөрвөн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w:t>
      </w:r>
      <w:r w:rsidR="001E4227" w:rsidRPr="00D74BD3">
        <w:rPr>
          <w:rFonts w:ascii="Arial" w:hAnsi="Arial" w:cs="Arial"/>
          <w:lang w:val="mn-MN"/>
        </w:rPr>
        <w:t xml:space="preserve"> </w:t>
      </w:r>
      <w:r w:rsidR="001545F2" w:rsidRPr="00D74BD3">
        <w:rPr>
          <w:rStyle w:val="Strong"/>
          <w:rFonts w:ascii="Arial" w:hAnsi="Arial" w:cs="Arial"/>
          <w:b w:val="0"/>
          <w:lang w:val="mn-MN"/>
        </w:rPr>
        <w:t>17.5 дугаар зүйлийн 1 дэх хэсгийн</w:t>
      </w:r>
      <w:r w:rsidR="001545F2" w:rsidRPr="00D74BD3">
        <w:rPr>
          <w:rStyle w:val="Strong"/>
          <w:rFonts w:ascii="Arial" w:hAnsi="Arial" w:cs="Arial"/>
          <w:lang w:val="mn-MN"/>
        </w:rPr>
        <w:t xml:space="preserve"> “</w:t>
      </w:r>
      <w:r w:rsidR="001545F2" w:rsidRPr="00D74BD3">
        <w:rPr>
          <w:rFonts w:ascii="Arial" w:hAnsi="Arial" w:cs="Arial"/>
          <w:lang w:val="mn-MN"/>
        </w:rPr>
        <w:t>долоо хоногоос гурван сар хүртэл хугацаагаар зорчих эрхийг хязгаарлах, эсхүл долоо хоногоос гурван сар хүртэл хугацаагаар хорих ял шийтгэнэ.” гэснийг, 17.11 дүгээр зүйлийн 1 дэх хэсгийн “нэг зуун нэгжээс нэг мянга гурван зуун тавин нэгжтэй тэнцэх хэмжээний төгрөгөөр торгох, эсхүл нэг долоо хоногоос гурван сар хүртэл хугацаагаар хорих ял шийтгэнэ.” гэснийг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r w:rsidR="00D74BD3" w:rsidRPr="00D74BD3">
        <w:rPr>
          <w:rFonts w:ascii="Arial" w:hAnsi="Arial" w:cs="Arial"/>
          <w:lang w:val="mn-MN"/>
        </w:rPr>
        <w:t xml:space="preserve">” гэж, </w:t>
      </w:r>
      <w:r w:rsidR="00B16D8F" w:rsidRPr="00D74BD3">
        <w:rPr>
          <w:rFonts w:ascii="Arial" w:hAnsi="Arial" w:cs="Arial"/>
          <w:bCs/>
          <w:lang w:val="mn-MN"/>
        </w:rPr>
        <w:t>13.6 дугаар зүйлийн гарчгийн “Хүний” гэснийг “Бусдын” гэж,</w:t>
      </w:r>
      <w:r w:rsidR="00D74BD3" w:rsidRPr="00D74BD3">
        <w:rPr>
          <w:rFonts w:ascii="Arial" w:hAnsi="Arial" w:cs="Arial"/>
          <w:bCs/>
          <w:lang w:val="mn-MN"/>
        </w:rPr>
        <w:t xml:space="preserve"> мөн</w:t>
      </w:r>
      <w:r w:rsidR="00954FE6" w:rsidRPr="00D74BD3">
        <w:rPr>
          <w:rFonts w:ascii="Arial" w:hAnsi="Arial" w:cs="Arial"/>
          <w:bCs/>
          <w:lang w:val="mn-MN"/>
        </w:rPr>
        <w:t xml:space="preserve"> зүйлийн 1 дэх хэсгийн “</w:t>
      </w:r>
      <w:r w:rsidR="00954FE6" w:rsidRPr="00D74BD3">
        <w:rPr>
          <w:rFonts w:ascii="Arial" w:hAnsi="Arial" w:cs="Arial"/>
          <w:lang w:val="mn-MN"/>
        </w:rPr>
        <w:t>нэг сараас гурван сар хүртэл хугацаагаар хорих ял шийтгэнэ.” гэснийг,</w:t>
      </w:r>
      <w:r w:rsidR="00E2079C" w:rsidRPr="00D74BD3">
        <w:rPr>
          <w:rFonts w:ascii="Arial" w:hAnsi="Arial" w:cs="Arial"/>
          <w:lang w:val="mn-MN"/>
        </w:rPr>
        <w:t xml:space="preserve"> 13.7 дугаар зүйлийн 1 дэх хэсгийн “нэг сараас нэг жил хүртэл </w:t>
      </w:r>
      <w:r w:rsidR="00E2079C" w:rsidRPr="00D74BD3">
        <w:rPr>
          <w:rFonts w:ascii="Arial" w:hAnsi="Arial" w:cs="Arial"/>
          <w:lang w:val="mn-MN"/>
        </w:rPr>
        <w:lastRenderedPageBreak/>
        <w:t>хугацаагаар зорчих эрхийг хязгаарлах, эсхүл нэг сараас нэг жил хүртэл хугацаагаар хорих ял шийтгэнэ.” гэснийг,</w:t>
      </w:r>
      <w:r w:rsidR="00954FE6" w:rsidRPr="00D74BD3">
        <w:rPr>
          <w:rFonts w:ascii="Arial" w:hAnsi="Arial" w:cs="Arial"/>
          <w:lang w:val="mn-MN"/>
        </w:rPr>
        <w:t xml:space="preserve"> </w:t>
      </w:r>
      <w:r w:rsidR="009517F1" w:rsidRPr="00D74BD3">
        <w:rPr>
          <w:rFonts w:ascii="Arial" w:hAnsi="Arial" w:cs="Arial"/>
          <w:lang w:val="mn-MN"/>
        </w:rPr>
        <w:t xml:space="preserve">14.5 дугаар зүйлийн 1 дэх хэсэг, 21.9 дүгээр зүйлийн 1 дэх хэсгийн </w:t>
      </w:r>
      <w:r w:rsidR="00490C1E" w:rsidRPr="00D74BD3">
        <w:rPr>
          <w:rFonts w:ascii="Arial" w:hAnsi="Arial" w:cs="Arial"/>
          <w:lang w:val="mn-MN"/>
        </w:rPr>
        <w:t>“</w:t>
      </w:r>
      <w:r w:rsidR="009517F1" w:rsidRPr="00D74BD3">
        <w:rPr>
          <w:rFonts w:ascii="Arial" w:hAnsi="Arial" w:cs="Arial"/>
          <w:lang w:val="mn-MN"/>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w:t>
      </w:r>
      <w:r w:rsidR="00490C1E" w:rsidRPr="00D74BD3">
        <w:rPr>
          <w:rFonts w:ascii="Arial" w:hAnsi="Arial" w:cs="Arial"/>
          <w:lang w:val="mn-MN"/>
        </w:rPr>
        <w:t>аар хорих ял шийтгэнэ.” гэснийг</w:t>
      </w:r>
      <w:r w:rsidR="0082725B" w:rsidRPr="00D74BD3">
        <w:rPr>
          <w:rFonts w:ascii="Arial" w:hAnsi="Arial" w:cs="Arial"/>
          <w:lang w:val="mn-MN"/>
        </w:rPr>
        <w:t>, 14.6 дугаар зүйлийн 1 дэх хэс</w:t>
      </w:r>
      <w:r w:rsidR="00417D42" w:rsidRPr="00D74BD3">
        <w:rPr>
          <w:rFonts w:ascii="Arial" w:hAnsi="Arial" w:cs="Arial"/>
          <w:lang w:val="mn-MN"/>
        </w:rPr>
        <w:t>эг, 27.10 дугаар зүйлийн 1 дэх хэс</w:t>
      </w:r>
      <w:r w:rsidR="0082725B" w:rsidRPr="00D74BD3">
        <w:rPr>
          <w:rFonts w:ascii="Arial" w:hAnsi="Arial" w:cs="Arial"/>
          <w:lang w:val="mn-MN"/>
        </w:rPr>
        <w:t>гийн “дөрвөн зуун тавин нэгжээс хоёр мянга долоон зуун нэгжтэй тэнцэх хэмжээний төгрөгөөр торгох, эсхүл нэг сараас зургаан сар хүртэл хугацаагаар зорчих эрхийг хязгаарлах, эсхүл нэг сараас зургаан сар хүртэл хугацаагаар хорих ял шийтгэнэ.” гэснийг</w:t>
      </w:r>
      <w:r w:rsidR="007725E4" w:rsidRPr="00D74BD3">
        <w:rPr>
          <w:rFonts w:ascii="Arial" w:hAnsi="Arial" w:cs="Arial"/>
          <w:lang w:val="mn-MN"/>
        </w:rPr>
        <w:t>,</w:t>
      </w:r>
      <w:r w:rsidR="0082725B" w:rsidRPr="00D74BD3">
        <w:rPr>
          <w:rFonts w:ascii="Arial" w:hAnsi="Arial" w:cs="Arial"/>
          <w:lang w:val="mn-MN"/>
        </w:rPr>
        <w:t xml:space="preserve"> </w:t>
      </w:r>
      <w:r w:rsidR="007725E4" w:rsidRPr="00D74BD3">
        <w:rPr>
          <w:rFonts w:ascii="Arial" w:hAnsi="Arial" w:cs="Arial"/>
          <w:lang w:val="mn-MN"/>
        </w:rPr>
        <w:t xml:space="preserve">20.15 дугаар зүйлийн 1 дэх хэсгийн “нэг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21.2 дугаар зүйлийн 1 дэх хэсэг, 21.3 дугаар зүйлийн 1 дэх хэсгийн “нэг мянга гурван зуун тавин нэгжээс арван мянган нэгжтэй тэнцэх хэмжээний төгрөгөөр торгох, эсхүл гурван сараас хоёр жил хүртэл хугацаагаар хорих ял шийтгэнэ.” гэснийг, 24.6 дугаар зүйлийн 1 дэх хэсгийн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 гэснийг </w:t>
      </w:r>
      <w:r w:rsidR="0082725B" w:rsidRPr="00D74BD3">
        <w:rPr>
          <w:rFonts w:ascii="Arial" w:hAnsi="Arial" w:cs="Arial"/>
          <w:lang w:val="mn-MN"/>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490C1E" w:rsidRPr="00D74BD3">
        <w:rPr>
          <w:rFonts w:ascii="Arial" w:hAnsi="Arial" w:cs="Arial"/>
          <w:lang w:val="mn-MN"/>
        </w:rPr>
        <w:t>,</w:t>
      </w:r>
      <w:r w:rsidR="00954FE6" w:rsidRPr="00D74BD3">
        <w:rPr>
          <w:rFonts w:ascii="Arial" w:hAnsi="Arial" w:cs="Arial"/>
          <w:lang w:val="mn-MN"/>
        </w:rPr>
        <w:t xml:space="preserve"> 13.6 дугаар зүйлийн 2 дахь хэсгийн “Эрх” гэснийг “Энэ гэмт хэргийг хүч хэрэглэж, хүч хэрэглэхээр заналхийлж үйлдсэн, эсхүл эрх” гэж,</w:t>
      </w:r>
      <w:r w:rsidR="00E2079C" w:rsidRPr="00D74BD3">
        <w:rPr>
          <w:rFonts w:ascii="Arial" w:hAnsi="Arial" w:cs="Arial"/>
          <w:lang w:val="mn-MN"/>
        </w:rPr>
        <w:t xml:space="preserve"> 13.7 дугаар зүйлийн 1 дэх хэсгийн “хүн, түүний” гэснийг “хүний бие, хүний” гэж,</w:t>
      </w:r>
      <w:r w:rsidR="00B16D8F" w:rsidRPr="00D74BD3">
        <w:rPr>
          <w:rFonts w:ascii="Arial" w:hAnsi="Arial" w:cs="Arial"/>
          <w:lang w:val="mn-MN"/>
        </w:rPr>
        <w:t xml:space="preserve"> 13.8 дугаар зүйлийн 1 дэх хэсгийн “хийсэн” гэснийг “хийж олон нийтэд тараасан, эсхүл бусдад дамжуулсан</w:t>
      </w:r>
      <w:r w:rsidR="00551FCD" w:rsidRPr="00D74BD3">
        <w:rPr>
          <w:rFonts w:ascii="Arial" w:hAnsi="Arial" w:cs="Arial"/>
          <w:lang w:val="mn-MN"/>
        </w:rPr>
        <w:t>” гэж, мөн зүйлийн 3 дахь хэсгийн дугаарыг “2” гэж, мөн зүйлийн 4 дэхь хэсгийн дугаарыг “3” гэж,</w:t>
      </w:r>
      <w:r w:rsidR="00D74BD3" w:rsidRPr="00D74BD3">
        <w:rPr>
          <w:rFonts w:ascii="Arial" w:hAnsi="Arial" w:cs="Arial"/>
          <w:lang w:val="mn-MN"/>
        </w:rPr>
        <w:t xml:space="preserve"> </w:t>
      </w:r>
      <w:r w:rsidR="00DE1C54" w:rsidRPr="00D74BD3">
        <w:rPr>
          <w:rFonts w:ascii="Arial" w:hAnsi="Arial" w:cs="Arial"/>
          <w:lang w:val="mn-MN"/>
        </w:rPr>
        <w:t>13.10 дугаар зүйлийн 1 дэх хэсгийн “Хувь хүн нууцалж хамгаалсан, олон нийтэд ил болгоогүй баримт, мэдээллийг өөрийнх нь, эрх бүхий байгууллагын зөвшөөрөлгүйгээр” гэснийг “Хуулиар хамгаалагдсан хувь хүний нууцыг хууль бусаар” гэж,</w:t>
      </w:r>
      <w:r w:rsidR="00D74BD3" w:rsidRPr="00D74BD3">
        <w:rPr>
          <w:rFonts w:ascii="Arial" w:hAnsi="Arial" w:cs="Arial"/>
          <w:lang w:val="mn-MN"/>
        </w:rPr>
        <w:t xml:space="preserve"> </w:t>
      </w:r>
      <w:r w:rsidR="00B8005D" w:rsidRPr="00D74BD3">
        <w:rPr>
          <w:rFonts w:ascii="Arial" w:hAnsi="Arial" w:cs="Arial"/>
          <w:lang w:val="mn-MN"/>
        </w:rPr>
        <w:t>13.11 дүгээр зүйлийн 1 дэх хэсгийн “Хувь хүн нууцалж, хамгаалсан баримт, мэдээллийг” гэснийг “Хуулиар хамгаалагдсан хувь хүний нууцыг” гэж</w:t>
      </w:r>
      <w:r w:rsidR="00D74BD3" w:rsidRPr="00D74BD3">
        <w:rPr>
          <w:rFonts w:ascii="Arial" w:hAnsi="Arial" w:cs="Arial"/>
          <w:lang w:val="mn-MN"/>
        </w:rPr>
        <w:t xml:space="preserve">, </w:t>
      </w:r>
      <w:r w:rsidR="007F4E43" w:rsidRPr="00D74BD3">
        <w:rPr>
          <w:rFonts w:ascii="Arial" w:hAnsi="Arial" w:cs="Arial"/>
          <w:lang w:val="mn-MN"/>
        </w:rPr>
        <w:t>13.13 дугаар зүйлийн 1 дэх хэсгийн “Хохирогчид” гэснийг “Бусдад” гэж,</w:t>
      </w:r>
      <w:r w:rsidR="00D74BD3" w:rsidRPr="00D74BD3">
        <w:rPr>
          <w:rFonts w:ascii="Arial" w:hAnsi="Arial" w:cs="Arial"/>
          <w:lang w:val="mn-MN"/>
        </w:rPr>
        <w:t xml:space="preserve"> </w:t>
      </w:r>
      <w:r w:rsidR="00C71F8F" w:rsidRPr="00D74BD3">
        <w:rPr>
          <w:rFonts w:ascii="Arial" w:hAnsi="Arial" w:cs="Arial"/>
          <w:lang w:val="mn-MN"/>
        </w:rPr>
        <w:t xml:space="preserve">13.13 дугаар зүйлийн 1 дэх хэсгийн “арван мянган нэгжээс дөчин мянган нэгжтэй тэнцэх хэмжээний төгрөгөөр торгох, эсхүл хоёр жилээс найман жил хүртэл хугацаагаар хорих ял шийтгэнэ.” гэснийг, </w:t>
      </w:r>
      <w:r w:rsidR="00D4324F" w:rsidRPr="00D74BD3">
        <w:rPr>
          <w:rFonts w:ascii="Arial" w:hAnsi="Arial" w:cs="Arial"/>
          <w:lang w:val="mn-MN"/>
        </w:rPr>
        <w:t>18.11 дүгээр зүйлийн 1 дэх хэсгийн “дөрвөн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 гэж,</w:t>
      </w:r>
      <w:r w:rsidR="00D74BD3" w:rsidRPr="00D74BD3">
        <w:rPr>
          <w:rFonts w:ascii="Arial" w:hAnsi="Arial" w:cs="Arial"/>
          <w:lang w:val="mn-MN"/>
        </w:rPr>
        <w:t xml:space="preserve"> </w:t>
      </w:r>
      <w:r w:rsidR="00D13137" w:rsidRPr="00D74BD3">
        <w:rPr>
          <w:rFonts w:ascii="Arial" w:hAnsi="Arial" w:cs="Arial"/>
          <w:lang w:val="mn-MN"/>
        </w:rPr>
        <w:t>15.2 дугаар зүйлийн 2.2 дахь заалтын “арван мянган нэгжээс дөчин мянган” гэснийг “таван мянга дөрвөн зуун нэгжээс хорин долоон мянган” гэж, мөн заалтын “хоёр жилээс найман” гэснийг “нэг жилээс таван</w:t>
      </w:r>
      <w:r w:rsidR="00D74BD3" w:rsidRPr="00D74BD3">
        <w:rPr>
          <w:rFonts w:ascii="Arial" w:hAnsi="Arial" w:cs="Arial"/>
          <w:lang w:val="mn-MN"/>
        </w:rPr>
        <w:t xml:space="preserve">” гэж, </w:t>
      </w:r>
      <w:r w:rsidR="00D13137" w:rsidRPr="00D74BD3">
        <w:rPr>
          <w:rFonts w:ascii="Arial" w:hAnsi="Arial" w:cs="Arial"/>
          <w:lang w:val="mn-MN"/>
        </w:rPr>
        <w:t xml:space="preserve">15.6 дугаар зүйлийн "эрүүл </w:t>
      </w:r>
      <w:r w:rsidR="00D13137" w:rsidRPr="00D74BD3">
        <w:rPr>
          <w:rFonts w:ascii="Arial" w:hAnsi="Arial" w:cs="Arial"/>
          <w:lang w:val="mn-MN"/>
        </w:rPr>
        <w:lastRenderedPageBreak/>
        <w:t>мэндэд" гэснийг "амь насанд" гэж, 16.2 дугаар зүйлийн 2 дахь хэсгийн “арван хоёр жилээс хорин” гэснийг “таван жилээс арван хоёр” гэж, 16.7 дугаар зүйлийн 2 дахь хэсгийн “үүргийг гэрээ, хэлцлээр” гэснийг “үүрэг” гэж,</w:t>
      </w:r>
      <w:r w:rsidR="00D74BD3" w:rsidRPr="00D74BD3">
        <w:rPr>
          <w:rFonts w:ascii="Arial" w:hAnsi="Arial" w:cs="Arial"/>
          <w:lang w:val="mn-MN"/>
        </w:rPr>
        <w:t xml:space="preserve"> </w:t>
      </w:r>
      <w:r w:rsidR="00187493" w:rsidRPr="00D74BD3">
        <w:rPr>
          <w:rFonts w:ascii="Arial" w:hAnsi="Arial" w:cs="Arial"/>
          <w:lang w:val="mn-MN"/>
        </w:rPr>
        <w:t>16.8 дугаар зүйлийн 1 дэх хэс</w:t>
      </w:r>
      <w:r w:rsidR="00A66EF4" w:rsidRPr="00D74BD3">
        <w:rPr>
          <w:rFonts w:ascii="Arial" w:hAnsi="Arial" w:cs="Arial"/>
          <w:lang w:val="mn-MN"/>
        </w:rPr>
        <w:t>эг, 16.10 дугаар зүйлийн 1 дэх хэс</w:t>
      </w:r>
      <w:r w:rsidR="00187493" w:rsidRPr="00D74BD3">
        <w:rPr>
          <w:rFonts w:ascii="Arial" w:hAnsi="Arial" w:cs="Arial"/>
          <w:lang w:val="mn-MN"/>
        </w:rPr>
        <w:t>гийн “дөрвөн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 гэж,</w:t>
      </w:r>
      <w:r w:rsidR="00D74BD3" w:rsidRPr="00D74BD3">
        <w:rPr>
          <w:rFonts w:ascii="Arial" w:hAnsi="Arial" w:cs="Arial"/>
          <w:lang w:val="mn-MN"/>
        </w:rPr>
        <w:t xml:space="preserve"> </w:t>
      </w:r>
      <w:r w:rsidR="00D13137" w:rsidRPr="00D74BD3">
        <w:rPr>
          <w:rFonts w:ascii="Arial" w:hAnsi="Arial" w:cs="Arial"/>
          <w:lang w:val="mn-MN"/>
        </w:rPr>
        <w:t>17.1 дүгээр зүйлийн 1 дэх хэсгийн “долоо хоногоос таван жил хүртэл хугацаагаар зорчих эрхийг хязгаарлах, эсхүл долоо хоногоос таван жил хүртэл хугацаагаар хорих ял шийтгэнэ” гэснийг “хоёр зуун дөчин цагаас долоон зуун хорин цаг хүртэл хугацаагаар нийтэд тустай ажил хийлгэх, зургаан сараас таван жил хүртэл хугацаагаар зорчих эрхийг хязгаарлах, эсхүл зургаан сараас таван жил хүртэл хугацаагаар хорих ял шийтгэнэ.” гэж</w:t>
      </w:r>
      <w:r w:rsidR="00D74BD3" w:rsidRPr="00D74BD3">
        <w:rPr>
          <w:rFonts w:ascii="Arial" w:hAnsi="Arial" w:cs="Arial"/>
          <w:lang w:val="mn-MN"/>
        </w:rPr>
        <w:t xml:space="preserve">, </w:t>
      </w:r>
      <w:r w:rsidR="00D13137" w:rsidRPr="00D74BD3">
        <w:rPr>
          <w:rFonts w:ascii="Arial" w:hAnsi="Arial" w:cs="Arial"/>
          <w:bCs/>
          <w:lang w:val="mn-MN"/>
        </w:rPr>
        <w:t>17.2 дугаар зүйлийн 1 дэх хэсгийн “гурван сараас хоёр” гэснийг “зургаан сараас таван” гэж,</w:t>
      </w:r>
      <w:r w:rsidR="004B5B09">
        <w:rPr>
          <w:rFonts w:ascii="Arial" w:hAnsi="Arial" w:cs="Arial"/>
          <w:bCs/>
          <w:lang w:val="mn-MN"/>
        </w:rPr>
        <w:t xml:space="preserve"> мөн зүйлийн 3.3 дахь </w:t>
      </w:r>
      <w:r w:rsidR="004B5B09" w:rsidRPr="004B5B09">
        <w:rPr>
          <w:rFonts w:ascii="Arial" w:hAnsi="Arial" w:cs="Arial"/>
          <w:bCs/>
          <w:lang w:val="mn-MN"/>
        </w:rPr>
        <w:t>заалтын</w:t>
      </w:r>
      <w:r w:rsidR="004B5B09" w:rsidRPr="004B5B09">
        <w:rPr>
          <w:rFonts w:ascii="Arial" w:hAnsi="Arial" w:cs="Arial"/>
          <w:sz w:val="22"/>
          <w:szCs w:val="22"/>
          <w:lang w:val="mn-MN"/>
        </w:rPr>
        <w:t xml:space="preserve"> “найман жилээс арван таван” гэснийг “таван жилээс арван хоёр” гэж,</w:t>
      </w:r>
      <w:r w:rsidR="004B5B09" w:rsidRPr="004B5B09">
        <w:rPr>
          <w:rFonts w:ascii="Arial" w:hAnsi="Arial" w:cs="Arial"/>
          <w:lang w:val="mn-MN"/>
        </w:rPr>
        <w:t xml:space="preserve"> </w:t>
      </w:r>
      <w:r w:rsidR="007A7C30" w:rsidRPr="00D74BD3">
        <w:rPr>
          <w:rFonts w:ascii="Arial" w:hAnsi="Arial" w:cs="Arial"/>
          <w:lang w:val="mn-MN"/>
        </w:rPr>
        <w:t xml:space="preserve">17.4 дүгээр зүйлийн 1 дэх хэсгийн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 гэснийг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 гэж, </w:t>
      </w:r>
      <w:r w:rsidR="00D13137" w:rsidRPr="00D74BD3">
        <w:rPr>
          <w:rFonts w:ascii="Arial" w:hAnsi="Arial" w:cs="Arial"/>
          <w:lang w:val="mn-MN"/>
        </w:rPr>
        <w:t xml:space="preserve">18.1 дүгээр зүйлийн 1 дэх хэсгийн “гурван сараас хоёр” гэснийг “нэг жилээс таван” гэж, 18.5 дугаар зүйлийн дугаарыг “18.7” гэж, 18.6 дугаар зүйлийн дугаарыг “18.8” гэж, 18.7 дугаар зүйлийн дугаарыг “18.9” гэж, 18.8 дугаар зүйлийн дугаарыг “18.10” гэж, 18.8 дугаар зүйлийн 1 дэх хэсгийн “дамжуулсны улмаас үнэт цаас гаргагч, хөрөнгө оруулагчид их хэмжээний хохирол учруулсан” гэснийг “дамжуулсан” гэж, </w:t>
      </w:r>
      <w:r w:rsidR="00D74BD3" w:rsidRPr="00D74BD3">
        <w:rPr>
          <w:rFonts w:ascii="Arial" w:hAnsi="Arial" w:cs="Arial"/>
          <w:lang w:val="mn-MN"/>
        </w:rPr>
        <w:t>18.9 дүгээр зүйлийн дугаарыг “18.11” гэж, мөн</w:t>
      </w:r>
      <w:r w:rsidR="00D13137" w:rsidRPr="00D74BD3">
        <w:rPr>
          <w:rFonts w:ascii="Arial" w:hAnsi="Arial" w:cs="Arial"/>
          <w:lang w:val="mn-MN"/>
        </w:rPr>
        <w:t xml:space="preserve"> зүйлийн 1 дэх хэсгийн “ашиглаж бусдад их хэмжээний хохирол учруулсан” гэснийг “ашигласан” гэж,</w:t>
      </w:r>
      <w:r w:rsidR="00D74BD3" w:rsidRPr="00D74BD3">
        <w:rPr>
          <w:rFonts w:ascii="Arial" w:hAnsi="Arial" w:cs="Arial"/>
          <w:lang w:val="mn-MN"/>
        </w:rPr>
        <w:t xml:space="preserve"> </w:t>
      </w:r>
      <w:r w:rsidR="001545F2" w:rsidRPr="00D74BD3">
        <w:rPr>
          <w:rFonts w:ascii="Arial" w:hAnsi="Arial" w:cs="Arial"/>
          <w:lang w:val="mn-MN"/>
        </w:rPr>
        <w:t>18.10 дугаар зүйлийн дугаарыг “18.12” гэж, 18.11 дүгээр зүйлийн дугаарыг “18.13” гэж, 18.12 дугаар зүйлийн дугаарыг “18.14</w:t>
      </w:r>
      <w:r w:rsidR="00D74BD3" w:rsidRPr="00D74BD3">
        <w:rPr>
          <w:rFonts w:ascii="Arial" w:hAnsi="Arial" w:cs="Arial"/>
          <w:lang w:val="mn-MN"/>
        </w:rPr>
        <w:t xml:space="preserve">” гэж, </w:t>
      </w:r>
      <w:r w:rsidR="00764DF5" w:rsidRPr="00D74BD3">
        <w:rPr>
          <w:rFonts w:ascii="Arial" w:hAnsi="Arial" w:cs="Arial"/>
          <w:bCs/>
          <w:lang w:val="mn-MN"/>
        </w:rPr>
        <w:t xml:space="preserve">19.13 дугаар зүйлийн 1 дэх хэсгийн "захиргааны хэм хэмжээний акт" гэснийг "журам" гэж, </w:t>
      </w:r>
      <w:r w:rsidR="00ED4726" w:rsidRPr="00D74BD3">
        <w:rPr>
          <w:rFonts w:ascii="Arial" w:hAnsi="Arial" w:cs="Arial"/>
          <w:lang w:val="mn-MN"/>
        </w:rPr>
        <w:t xml:space="preserve">20.7 дугаар зүйлийн "3.3" гэснийг "3.2" гэж, </w:t>
      </w:r>
      <w:r w:rsidR="009517F1" w:rsidRPr="00D74BD3">
        <w:rPr>
          <w:rFonts w:ascii="Arial" w:hAnsi="Arial" w:cs="Arial"/>
          <w:lang w:val="mn-MN"/>
        </w:rPr>
        <w:t xml:space="preserve">20.12 дугаар зүйлийн 1 дэх хэсгийн </w:t>
      </w:r>
      <w:r w:rsidR="00AD1070" w:rsidRPr="00D74BD3">
        <w:rPr>
          <w:rFonts w:ascii="Arial" w:hAnsi="Arial" w:cs="Arial"/>
          <w:lang w:val="mn-MN"/>
        </w:rPr>
        <w:t>“</w:t>
      </w:r>
      <w:r w:rsidR="009517F1" w:rsidRPr="00D74BD3">
        <w:rPr>
          <w:rFonts w:ascii="Arial" w:hAnsi="Arial" w:cs="Arial"/>
          <w:lang w:val="mn-MN"/>
        </w:rPr>
        <w:t>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r w:rsidR="00AD1070" w:rsidRPr="00D74BD3">
        <w:rPr>
          <w:rFonts w:ascii="Arial" w:hAnsi="Arial" w:cs="Arial"/>
          <w:lang w:val="mn-MN"/>
        </w:rPr>
        <w:t>” гэснийг “</w:t>
      </w:r>
      <w:r w:rsidR="009517F1" w:rsidRPr="00D74BD3">
        <w:rPr>
          <w:rFonts w:ascii="Arial" w:hAnsi="Arial" w:cs="Arial"/>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00AD1070" w:rsidRPr="00D74BD3">
        <w:rPr>
          <w:rFonts w:ascii="Arial" w:hAnsi="Arial" w:cs="Arial"/>
          <w:lang w:val="mn-MN"/>
        </w:rPr>
        <w:t>”</w:t>
      </w:r>
      <w:r w:rsidR="009517F1" w:rsidRPr="00D74BD3">
        <w:rPr>
          <w:rFonts w:ascii="Arial" w:hAnsi="Arial" w:cs="Arial"/>
          <w:lang w:val="mn-MN"/>
        </w:rPr>
        <w:t xml:space="preserve"> гэж,</w:t>
      </w:r>
      <w:r w:rsidR="003E63DE" w:rsidRPr="00D74BD3">
        <w:rPr>
          <w:rFonts w:ascii="Arial" w:hAnsi="Arial" w:cs="Arial"/>
          <w:lang w:val="mn-MN"/>
        </w:rPr>
        <w:t xml:space="preserve"> </w:t>
      </w:r>
      <w:r w:rsidR="00417F91" w:rsidRPr="00D74BD3">
        <w:rPr>
          <w:rFonts w:ascii="Arial" w:hAnsi="Arial" w:cs="Arial"/>
          <w:lang w:val="mn-MN"/>
        </w:rPr>
        <w:t>22.3 дугаар зүйлийн дугаарыг “22.2” гэж, 22.5 дугаар зүйлийн дугаарыг “22.4</w:t>
      </w:r>
      <w:r w:rsidR="004F7D96" w:rsidRPr="00D74BD3">
        <w:rPr>
          <w:rFonts w:ascii="Arial" w:hAnsi="Arial" w:cs="Arial"/>
          <w:lang w:val="mn-MN"/>
        </w:rPr>
        <w:t xml:space="preserve">” гэж, </w:t>
      </w:r>
      <w:r w:rsidR="0092057B" w:rsidRPr="00D74BD3">
        <w:rPr>
          <w:rFonts w:ascii="Arial" w:hAnsi="Arial" w:cs="Arial"/>
          <w:lang w:val="mn-MN"/>
        </w:rPr>
        <w:t xml:space="preserve">мөн зүйлийн 1 дэх хэсгийн “хууль, захиргааны хэм хэмжээний акт, хэлцлээр үүрэг хүлээсэн хүн, эсхүл нийтийн албан </w:t>
      </w:r>
      <w:r w:rsidR="0092057B" w:rsidRPr="00D74BD3">
        <w:rPr>
          <w:rFonts w:ascii="Arial" w:hAnsi="Arial" w:cs="Arial"/>
          <w:lang w:val="mn-MN"/>
        </w:rPr>
        <w:lastRenderedPageBreak/>
        <w:t>тушаалтанд” гэснийг “бусдад” гэж,</w:t>
      </w:r>
      <w:r w:rsidR="00872724" w:rsidRPr="00D74BD3">
        <w:rPr>
          <w:rFonts w:ascii="Arial" w:hAnsi="Arial" w:cs="Arial"/>
          <w:lang w:val="mn-MN"/>
        </w:rPr>
        <w:t xml:space="preserve"> мөн зүйлийн 1</w:t>
      </w:r>
      <w:r w:rsidR="004F7D96" w:rsidRPr="00D74BD3">
        <w:rPr>
          <w:rFonts w:ascii="Arial" w:hAnsi="Arial" w:cs="Arial"/>
          <w:lang w:val="mn-MN"/>
        </w:rPr>
        <w:t xml:space="preserve"> дэх </w:t>
      </w:r>
      <w:r w:rsidR="00872724" w:rsidRPr="00D74BD3">
        <w:rPr>
          <w:rFonts w:ascii="Arial" w:hAnsi="Arial" w:cs="Arial"/>
          <w:lang w:val="mn-MN"/>
        </w:rPr>
        <w:t>хэсгийн “эрхийг хоёр” гэснийг</w:t>
      </w:r>
      <w:r w:rsidR="004F7D96" w:rsidRPr="00D74BD3">
        <w:rPr>
          <w:rFonts w:ascii="Arial" w:hAnsi="Arial" w:cs="Arial"/>
          <w:lang w:val="mn-MN"/>
        </w:rPr>
        <w:t xml:space="preserve">, мөн зүйлийн 2 дахь хэсгийн “эрхийг гурван” гэснийг </w:t>
      </w:r>
      <w:r w:rsidR="00872724" w:rsidRPr="00D74BD3">
        <w:rPr>
          <w:rFonts w:ascii="Arial" w:hAnsi="Arial" w:cs="Arial"/>
          <w:lang w:val="mn-MN"/>
        </w:rPr>
        <w:t>“эрхийг хоёр жилээс таван” гэж,</w:t>
      </w:r>
      <w:r w:rsidR="004F7D96" w:rsidRPr="00D74BD3">
        <w:rPr>
          <w:rFonts w:ascii="Arial" w:hAnsi="Arial" w:cs="Arial"/>
          <w:lang w:val="mn-MN"/>
        </w:rPr>
        <w:t xml:space="preserve"> </w:t>
      </w:r>
      <w:r w:rsidR="00872724" w:rsidRPr="00D74BD3">
        <w:rPr>
          <w:rFonts w:ascii="Arial" w:hAnsi="Arial" w:cs="Arial"/>
          <w:lang w:val="mn-MN"/>
        </w:rPr>
        <w:t>мөн</w:t>
      </w:r>
      <w:r w:rsidR="00143B1E" w:rsidRPr="00D74BD3">
        <w:rPr>
          <w:rFonts w:ascii="Arial" w:hAnsi="Arial" w:cs="Arial"/>
          <w:lang w:val="mn-MN"/>
        </w:rPr>
        <w:t xml:space="preserve"> зүйлийн тайлбарын “хаагчийн” гэснийг “тушаалтны” гэж, “албан үүргээ” гэснийг “албаны чиг үүргээ” гэж</w:t>
      </w:r>
      <w:r w:rsidR="0013153B" w:rsidRPr="00D74BD3">
        <w:rPr>
          <w:rFonts w:ascii="Arial" w:hAnsi="Arial" w:cs="Arial"/>
          <w:lang w:val="mn-MN"/>
        </w:rPr>
        <w:t xml:space="preserve">, </w:t>
      </w:r>
      <w:r w:rsidR="00417F91" w:rsidRPr="00D74BD3">
        <w:rPr>
          <w:rFonts w:ascii="Arial" w:hAnsi="Arial" w:cs="Arial"/>
          <w:lang w:val="mn-MN"/>
        </w:rPr>
        <w:t>22.6 дугаар зүйлийн дугаарыг “22.5” гэж, 22.7 дугаар зүйлийн дугаарыг “22.6” гэж, 22.8 дугаар зүйлийн дугаарыг “22.7” гэж,</w:t>
      </w:r>
      <w:r w:rsidR="00143B1E" w:rsidRPr="00D74BD3">
        <w:rPr>
          <w:rFonts w:ascii="Arial" w:hAnsi="Arial" w:cs="Arial"/>
          <w:lang w:val="mn-MN"/>
        </w:rPr>
        <w:t xml:space="preserve"> мөн зүйлийн 1.2 дахь заалтын “эд хөрөнгө” гэснийг “бараа, ажил, үйлчилгээ” гэж, </w:t>
      </w:r>
      <w:r w:rsidR="00417F91" w:rsidRPr="00D74BD3">
        <w:rPr>
          <w:rFonts w:ascii="Arial" w:hAnsi="Arial" w:cs="Arial"/>
          <w:lang w:val="mn-MN"/>
        </w:rPr>
        <w:t>22.10 дугаар зүйлийн дугаарыг “22.9” гэж,</w:t>
      </w:r>
      <w:r w:rsidR="00493C0F" w:rsidRPr="00D74BD3">
        <w:rPr>
          <w:rFonts w:ascii="Arial" w:hAnsi="Arial" w:cs="Arial"/>
          <w:lang w:val="mn-MN"/>
        </w:rPr>
        <w:t xml:space="preserve"> мөн зүйлийн 1 дэх хэсэг, 22.11 дүгээр зүйлийн 1 дэх хэсгийн “албан хаагч” гэснийг “албан тушаалтан” гэж,</w:t>
      </w:r>
      <w:r w:rsidR="003E63DE" w:rsidRPr="00D74BD3">
        <w:rPr>
          <w:rFonts w:ascii="Arial" w:hAnsi="Arial" w:cs="Arial"/>
          <w:lang w:val="mn-MN"/>
        </w:rPr>
        <w:t xml:space="preserve"> </w:t>
      </w:r>
      <w:r w:rsidR="00417F91" w:rsidRPr="00D74BD3">
        <w:rPr>
          <w:rFonts w:ascii="Arial" w:hAnsi="Arial" w:cs="Arial"/>
          <w:lang w:val="mn-MN"/>
        </w:rPr>
        <w:t>22.11 дүгээр зүйлийн дугаарыг “22.10” гэж, 22.12 дугаар зүйлийн дугаарыг “22.11” гэж,</w:t>
      </w:r>
      <w:r w:rsidR="00493C0F" w:rsidRPr="00D74BD3">
        <w:rPr>
          <w:rFonts w:ascii="Arial" w:hAnsi="Arial" w:cs="Arial"/>
          <w:lang w:val="mn-MN"/>
        </w:rPr>
        <w:t xml:space="preserve"> мөн зүйлийн 1 дэх хэсгийн “,хэлцэл” гэснийг</w:t>
      </w:r>
      <w:r w:rsidR="005607DF" w:rsidRPr="00D74BD3">
        <w:rPr>
          <w:rFonts w:ascii="Arial" w:hAnsi="Arial" w:cs="Arial"/>
          <w:lang w:val="mn-MN"/>
        </w:rPr>
        <w:t>, 27.10 дугаар зүйлийн “, захиргааны хэм хэмжээний актыг” гэснийг</w:t>
      </w:r>
      <w:r w:rsidR="00493C0F" w:rsidRPr="00D74BD3">
        <w:rPr>
          <w:rFonts w:ascii="Arial" w:hAnsi="Arial" w:cs="Arial"/>
          <w:lang w:val="mn-MN"/>
        </w:rPr>
        <w:t xml:space="preserve"> “тогтоомж” гэж,</w:t>
      </w:r>
      <w:r w:rsidR="003E63DE" w:rsidRPr="00D74BD3">
        <w:rPr>
          <w:rFonts w:ascii="Arial" w:hAnsi="Arial" w:cs="Arial"/>
          <w:lang w:val="mn-MN"/>
        </w:rPr>
        <w:t xml:space="preserve"> </w:t>
      </w:r>
      <w:r w:rsidR="00811BB5" w:rsidRPr="00D74BD3">
        <w:rPr>
          <w:rFonts w:ascii="Arial" w:hAnsi="Arial" w:cs="Arial"/>
          <w:lang w:val="mn-MN"/>
        </w:rPr>
        <w:t>27.7 дугаар зүйлийн 1 дэх хэсгийн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D45EDB" w:rsidRPr="00D74BD3">
        <w:rPr>
          <w:rFonts w:ascii="Arial" w:hAnsi="Arial" w:cs="Arial"/>
          <w:lang w:val="mn-MN"/>
        </w:rPr>
        <w:t xml:space="preserve"> 18.10 дугаар зүйлийн 1</w:t>
      </w:r>
      <w:r w:rsidR="00D4324F" w:rsidRPr="00D74BD3">
        <w:rPr>
          <w:rFonts w:ascii="Arial" w:hAnsi="Arial" w:cs="Arial"/>
          <w:lang w:val="mn-MN"/>
        </w:rPr>
        <w:t>, 2 дахь</w:t>
      </w:r>
      <w:r w:rsidR="00D45EDB" w:rsidRPr="00D74BD3">
        <w:rPr>
          <w:rFonts w:ascii="Arial" w:hAnsi="Arial" w:cs="Arial"/>
          <w:lang w:val="mn-MN"/>
        </w:rPr>
        <w:t xml:space="preserve"> хэсэг, </w:t>
      </w:r>
      <w:r w:rsidR="00ED4726" w:rsidRPr="00D74BD3">
        <w:rPr>
          <w:rFonts w:ascii="Arial" w:hAnsi="Arial" w:cs="Arial"/>
          <w:lang w:val="mn-MN"/>
        </w:rPr>
        <w:t xml:space="preserve">20.14 дүгээр зүйлийн 1 дэх хэсэг, 21.7 дугаар зүйлийн 1 дэх хэсэг, 21.10 дугаар зүйлийн 1 дэх хэсэг, </w:t>
      </w:r>
      <w:r w:rsidR="00100AD2" w:rsidRPr="00D74BD3">
        <w:rPr>
          <w:rFonts w:ascii="Arial" w:hAnsi="Arial" w:cs="Arial"/>
          <w:lang w:val="mn-MN"/>
        </w:rPr>
        <w:t>22.5 дугаар зүйлийн 1 дэх хэсэг,</w:t>
      </w:r>
      <w:r w:rsidR="00921D2D" w:rsidRPr="00D74BD3">
        <w:rPr>
          <w:rFonts w:ascii="Arial" w:hAnsi="Arial" w:cs="Arial"/>
          <w:lang w:val="mn-MN"/>
        </w:rPr>
        <w:t xml:space="preserve"> 22.10 дугаар зүйлийн 1 дэх хэсэг, 22.11 дүгээр зүйлийн 1 дэх хэсэг, 22.12 дугаар зүйлийн 1 дэх хэсэг, </w:t>
      </w:r>
      <w:r w:rsidR="00ED4726" w:rsidRPr="00D74BD3">
        <w:rPr>
          <w:rFonts w:ascii="Arial" w:hAnsi="Arial" w:cs="Arial"/>
          <w:lang w:val="mn-MN"/>
        </w:rPr>
        <w:t xml:space="preserve">23.1 дүгээр зүйлийн 1 дэх хэсэг, 23.2 дугаар зүйлийн 2 дахь хэсэг, </w:t>
      </w:r>
      <w:r w:rsidR="000B2FAF" w:rsidRPr="00D74BD3">
        <w:rPr>
          <w:rFonts w:ascii="Arial" w:hAnsi="Arial" w:cs="Arial"/>
          <w:lang w:val="mn-MN"/>
        </w:rPr>
        <w:t>2</w:t>
      </w:r>
      <w:r w:rsidR="00ED4726" w:rsidRPr="00D74BD3">
        <w:rPr>
          <w:rFonts w:ascii="Arial" w:hAnsi="Arial" w:cs="Arial"/>
          <w:lang w:val="mn-MN"/>
        </w:rPr>
        <w:t xml:space="preserve">3.4 дүгээр зүйлийн 1 дэх хэсэг, 23.5 дугаар зүйлийн 1 дэх хэсэг, 25.1 дүгээр зүйлийн 2 дах хэсэг, 25.3 дугаар зүйлийн 1 дэх хэсэг, 25.4 дүгээр зүйлийн 1 дэх хэсэг, 25.6 дугаар зүйлийн 1 дэх хэсгийн </w:t>
      </w:r>
      <w:r w:rsidR="00D92112" w:rsidRPr="00D74BD3">
        <w:rPr>
          <w:rFonts w:ascii="Arial" w:hAnsi="Arial" w:cs="Arial"/>
          <w:lang w:val="mn-MN"/>
        </w:rPr>
        <w:t>“</w:t>
      </w:r>
      <w:r w:rsidR="00ED4726" w:rsidRPr="00D74BD3">
        <w:rPr>
          <w:rFonts w:ascii="Arial" w:hAnsi="Arial" w:cs="Arial"/>
          <w:lang w:val="mn-MN"/>
        </w:rPr>
        <w:t xml:space="preserve">дөрвөн зуун тавин" </w:t>
      </w:r>
      <w:r w:rsidR="00D92112" w:rsidRPr="00D74BD3">
        <w:rPr>
          <w:rFonts w:ascii="Arial" w:hAnsi="Arial" w:cs="Arial"/>
          <w:lang w:val="mn-MN"/>
        </w:rPr>
        <w:t>гэснийг "хоёр мянга долоон зуун” гэж,</w:t>
      </w:r>
      <w:r w:rsidR="000F4ADD" w:rsidRPr="00D74BD3">
        <w:rPr>
          <w:rFonts w:ascii="Arial" w:hAnsi="Arial" w:cs="Arial"/>
          <w:lang w:val="mn-MN"/>
        </w:rPr>
        <w:t xml:space="preserve"> </w:t>
      </w:r>
      <w:r w:rsidR="00CD31BE" w:rsidRPr="00D74BD3">
        <w:rPr>
          <w:rFonts w:ascii="Arial" w:hAnsi="Arial" w:cs="Arial"/>
          <w:lang w:val="mn-MN"/>
        </w:rPr>
        <w:t xml:space="preserve">18.8 дугаар зүйлийн 1 дэх хэсэг, 18.9 дүгээр зүйлийн 1 дэх хэсэг, </w:t>
      </w:r>
      <w:r w:rsidR="00ED4726" w:rsidRPr="00D74BD3">
        <w:rPr>
          <w:rFonts w:ascii="Arial" w:hAnsi="Arial" w:cs="Arial"/>
          <w:lang w:val="mn-MN"/>
        </w:rPr>
        <w:t>21.1 дүгээр зүйлийн 1 дэх хэсэг, 26.</w:t>
      </w:r>
      <w:r w:rsidR="00532530" w:rsidRPr="00D74BD3">
        <w:rPr>
          <w:rFonts w:ascii="Arial" w:hAnsi="Arial" w:cs="Arial"/>
          <w:lang w:val="mn-MN"/>
        </w:rPr>
        <w:t>1 дүгээр зүйлийн 1 дэх хэсгийн “</w:t>
      </w:r>
      <w:r w:rsidR="00ED4726" w:rsidRPr="00D74BD3">
        <w:rPr>
          <w:rFonts w:ascii="Arial" w:hAnsi="Arial" w:cs="Arial"/>
          <w:lang w:val="mn-MN"/>
        </w:rPr>
        <w:t>нэг мянга гурван зуун тавин</w:t>
      </w:r>
      <w:r w:rsidR="00532530" w:rsidRPr="00D74BD3">
        <w:rPr>
          <w:rFonts w:ascii="Arial" w:hAnsi="Arial" w:cs="Arial"/>
          <w:lang w:val="mn-MN"/>
        </w:rPr>
        <w:t>” гэснийг “</w:t>
      </w:r>
      <w:r w:rsidR="00ED4726" w:rsidRPr="00D74BD3">
        <w:rPr>
          <w:rFonts w:ascii="Arial" w:hAnsi="Arial" w:cs="Arial"/>
          <w:lang w:val="mn-MN"/>
        </w:rPr>
        <w:t>хоёр мянга долоон зуун</w:t>
      </w:r>
      <w:r w:rsidR="00532530" w:rsidRPr="00D74BD3">
        <w:rPr>
          <w:rFonts w:ascii="Arial" w:hAnsi="Arial" w:cs="Arial"/>
          <w:lang w:val="mn-MN"/>
        </w:rPr>
        <w:t>”</w:t>
      </w:r>
      <w:r w:rsidR="00ED4726" w:rsidRPr="00D74BD3">
        <w:rPr>
          <w:rFonts w:ascii="Arial" w:hAnsi="Arial" w:cs="Arial"/>
          <w:lang w:val="mn-MN"/>
        </w:rPr>
        <w:t xml:space="preserve"> гэж, </w:t>
      </w:r>
      <w:r w:rsidR="00ED4726" w:rsidRPr="00D74BD3">
        <w:rPr>
          <w:rFonts w:ascii="Arial" w:hAnsi="Arial" w:cs="Arial"/>
          <w:bCs/>
          <w:lang w:val="mn-MN"/>
        </w:rPr>
        <w:t>24.9 дүгээр зүйлийн 1 дэх хэсгийн "</w:t>
      </w:r>
      <w:r w:rsidR="00ED4726" w:rsidRPr="00D74BD3">
        <w:rPr>
          <w:rFonts w:ascii="Arial" w:hAnsi="Arial" w:cs="Arial"/>
          <w:lang w:val="mn-MN"/>
        </w:rPr>
        <w:t>байгалийн тэнцлийг алдагдуулсан" гэснийг "экологийн тогтолцоог алдагдуулсан" гэж</w:t>
      </w:r>
      <w:r w:rsidR="009D4DA7" w:rsidRPr="00D74BD3">
        <w:rPr>
          <w:rFonts w:ascii="Arial" w:hAnsi="Arial" w:cs="Arial"/>
          <w:lang w:val="mn-MN"/>
        </w:rPr>
        <w:t>,</w:t>
      </w:r>
      <w:r w:rsidR="00D74BD3" w:rsidRPr="00D74BD3">
        <w:rPr>
          <w:rFonts w:ascii="Arial" w:hAnsi="Arial" w:cs="Arial"/>
          <w:lang w:val="mn-MN"/>
        </w:rPr>
        <w:t xml:space="preserve"> </w:t>
      </w:r>
      <w:r w:rsidR="009906F4" w:rsidRPr="00D74BD3">
        <w:rPr>
          <w:rFonts w:ascii="Arial" w:hAnsi="Arial" w:cs="Arial"/>
          <w:lang w:val="mn-MN"/>
        </w:rPr>
        <w:t>27.10 дугаар зүйлийн 2.2 дахь заалтын дугаарыг “2.1” гэж, мөн зүйлийн 2.3 дахь заалтын дугаарыг “2.2”, мөн зүйлийн 2.4 дэх заалтын дугаарыг “2.3</w:t>
      </w:r>
      <w:r w:rsidR="00D74BD3" w:rsidRPr="00D74BD3">
        <w:rPr>
          <w:rFonts w:ascii="Arial" w:hAnsi="Arial" w:cs="Arial"/>
          <w:lang w:val="mn-MN"/>
        </w:rPr>
        <w:t xml:space="preserve">” гэж, </w:t>
      </w:r>
      <w:r w:rsidR="004F1B6F" w:rsidRPr="00D74BD3">
        <w:rPr>
          <w:rFonts w:ascii="Arial" w:hAnsi="Arial" w:cs="Arial"/>
          <w:lang w:val="mn-MN"/>
        </w:rPr>
        <w:t>28.11 дүгээр зүйлийн 1 дэх хэсгийн “нэг сараас зургаан сар” гэснийг</w:t>
      </w:r>
      <w:r w:rsidR="00AC1463" w:rsidRPr="00D74BD3">
        <w:rPr>
          <w:rFonts w:ascii="Arial" w:hAnsi="Arial" w:cs="Arial"/>
          <w:lang w:val="mn-MN"/>
        </w:rPr>
        <w:t xml:space="preserve">, 28.13 дугаар зүйлийн 1 дэх хэсгийн “долоо хоногоос гурван сар” гэснийг </w:t>
      </w:r>
      <w:r w:rsidR="004F1B6F" w:rsidRPr="00D74BD3">
        <w:rPr>
          <w:rFonts w:ascii="Arial" w:hAnsi="Arial" w:cs="Arial"/>
          <w:lang w:val="mn-MN"/>
        </w:rPr>
        <w:t xml:space="preserve">“зургаан сараас нэг жил” гэж, </w:t>
      </w:r>
      <w:r w:rsidR="009D4DA7" w:rsidRPr="00D74BD3">
        <w:rPr>
          <w:rFonts w:ascii="Arial" w:hAnsi="Arial" w:cs="Arial"/>
          <w:lang w:val="mn-MN"/>
        </w:rPr>
        <w:t>29.8 дугаар зүйлийн 2 дахь хэсэг, 29.9 дүгээр зүйлийн 2 дахь хэсгийн “татан буулгах ял шийтгэнэ” гэснийг “албадан татан буулгана” гэж</w:t>
      </w:r>
      <w:r w:rsidR="00ED4726" w:rsidRPr="00D74BD3">
        <w:rPr>
          <w:rFonts w:ascii="Arial" w:hAnsi="Arial" w:cs="Arial"/>
          <w:lang w:val="mn-MN"/>
        </w:rPr>
        <w:t xml:space="preserve"> </w:t>
      </w:r>
      <w:r w:rsidR="009517F1" w:rsidRPr="00D74BD3">
        <w:rPr>
          <w:rFonts w:ascii="Arial" w:hAnsi="Arial" w:cs="Arial"/>
          <w:lang w:val="mn-MN"/>
        </w:rPr>
        <w:t xml:space="preserve">тус тус өөрчилсүгэй. </w:t>
      </w:r>
      <w:r w:rsidR="005F07DE" w:rsidRPr="00D74BD3">
        <w:rPr>
          <w:rFonts w:ascii="Arial" w:hAnsi="Arial" w:cs="Arial"/>
          <w:lang w:val="mn-MN"/>
        </w:rPr>
        <w:t xml:space="preserve"> </w:t>
      </w:r>
    </w:p>
    <w:p w:rsidR="00FC592E" w:rsidRPr="00D74BD3" w:rsidRDefault="00FC592E" w:rsidP="00D74BD3">
      <w:pPr>
        <w:spacing w:after="0" w:line="240" w:lineRule="auto"/>
        <w:jc w:val="both"/>
        <w:rPr>
          <w:rFonts w:ascii="Arial" w:hAnsi="Arial" w:cs="Arial"/>
          <w:bCs/>
          <w:sz w:val="24"/>
          <w:szCs w:val="24"/>
          <w:lang w:val="mn-MN"/>
        </w:rPr>
      </w:pPr>
    </w:p>
    <w:p w:rsidR="007B5404" w:rsidRPr="00D74BD3" w:rsidRDefault="00CD48CC" w:rsidP="00D74BD3">
      <w:pPr>
        <w:spacing w:after="0" w:line="240" w:lineRule="auto"/>
        <w:jc w:val="both"/>
        <w:rPr>
          <w:rFonts w:ascii="Arial" w:hAnsi="Arial" w:cs="Arial"/>
          <w:sz w:val="24"/>
          <w:szCs w:val="24"/>
          <w:lang w:val="mn-MN"/>
        </w:rPr>
      </w:pPr>
      <w:r w:rsidRPr="00D74BD3">
        <w:rPr>
          <w:rFonts w:ascii="Arial" w:hAnsi="Arial" w:cs="Arial"/>
          <w:b/>
          <w:bCs/>
          <w:sz w:val="24"/>
          <w:szCs w:val="24"/>
          <w:lang w:val="mn-MN"/>
        </w:rPr>
        <w:tab/>
        <w:t xml:space="preserve"> </w:t>
      </w:r>
      <w:r w:rsidR="00BE60D4" w:rsidRPr="00D74BD3">
        <w:rPr>
          <w:rFonts w:ascii="Arial" w:hAnsi="Arial" w:cs="Arial"/>
          <w:b/>
          <w:bCs/>
          <w:sz w:val="24"/>
          <w:szCs w:val="24"/>
          <w:lang w:val="mn-MN"/>
        </w:rPr>
        <w:t xml:space="preserve">5 дугаар </w:t>
      </w:r>
      <w:r w:rsidR="005D5D86" w:rsidRPr="00D74BD3">
        <w:rPr>
          <w:rFonts w:ascii="Arial" w:hAnsi="Arial" w:cs="Arial"/>
          <w:b/>
          <w:bCs/>
          <w:sz w:val="24"/>
          <w:szCs w:val="24"/>
          <w:lang w:val="mn-MN"/>
        </w:rPr>
        <w:t>зүйл</w:t>
      </w:r>
      <w:r w:rsidR="005D5D86" w:rsidRPr="00D74BD3">
        <w:rPr>
          <w:rFonts w:ascii="Arial" w:hAnsi="Arial" w:cs="Arial"/>
          <w:bCs/>
          <w:sz w:val="24"/>
          <w:szCs w:val="24"/>
          <w:lang w:val="mn-MN"/>
        </w:rPr>
        <w:t xml:space="preserve">.Эрүүгийн хуулийн </w:t>
      </w:r>
      <w:r w:rsidR="00FC592E" w:rsidRPr="00D74BD3">
        <w:rPr>
          <w:rFonts w:ascii="Arial" w:hAnsi="Arial" w:cs="Arial"/>
          <w:sz w:val="24"/>
          <w:szCs w:val="24"/>
          <w:lang w:val="mn-MN"/>
        </w:rPr>
        <w:t>4.2 дугаар зүйлийн тайлбарын “тахар,” гэснийг, 6.3 дугаар зүйлийн 4 дэх хэсгийн “</w:t>
      </w:r>
      <w:r w:rsidR="00D87B02" w:rsidRPr="00D74BD3">
        <w:rPr>
          <w:rFonts w:ascii="Arial" w:hAnsi="Arial" w:cs="Arial"/>
          <w:sz w:val="24"/>
          <w:szCs w:val="24"/>
          <w:lang w:val="mn-MN"/>
        </w:rPr>
        <w:t xml:space="preserve">, </w:t>
      </w:r>
      <w:r w:rsidR="00FC592E" w:rsidRPr="00D74BD3">
        <w:rPr>
          <w:rFonts w:ascii="Arial" w:hAnsi="Arial" w:cs="Arial"/>
          <w:sz w:val="24"/>
          <w:szCs w:val="24"/>
          <w:lang w:val="mn-MN"/>
        </w:rPr>
        <w:t xml:space="preserve">хэрэг хариуцах чадвартай боловч сэтгэцийн эрүүл мэндийн тулгамдсан асуудалтай хүний сэтгэцийн байдал нь өөртөө, бусдад аюул учруулж болзошгүй” гэснийг, 6.5 дугаар зүйлийн 3 дахь хэсгийн “оногдуулж” гэснийг, 7.3 дугаар зүйлийн 2.3 дахь заалтын “нийтэд тустай” гэснийг, </w:t>
      </w:r>
      <w:r w:rsidR="00651B5F" w:rsidRPr="00D74BD3">
        <w:rPr>
          <w:rFonts w:ascii="Arial" w:hAnsi="Arial" w:cs="Arial"/>
          <w:sz w:val="24"/>
          <w:szCs w:val="24"/>
          <w:lang w:val="mn-MN"/>
        </w:rPr>
        <w:t>7.4 дүгээр зүйлийн 1 дэх хэсгийн “, хэрэг хариуцах чадвартай боловч сэтгэцийн эмгэг, эрүүл мэндийн тулгамдсан асуудалтай хүн өөртөө, бусдад аюул учруулж болзошгүй” гэснийг,</w:t>
      </w:r>
      <w:r w:rsidR="002757E9" w:rsidRPr="00D74BD3">
        <w:rPr>
          <w:rFonts w:ascii="Arial" w:hAnsi="Arial" w:cs="Arial"/>
          <w:sz w:val="24"/>
          <w:szCs w:val="24"/>
          <w:lang w:val="mn-MN"/>
        </w:rPr>
        <w:t xml:space="preserve"> </w:t>
      </w:r>
      <w:r w:rsidR="001C0C0C" w:rsidRPr="00D74BD3">
        <w:rPr>
          <w:rFonts w:ascii="Arial" w:hAnsi="Arial" w:cs="Arial"/>
          <w:bCs/>
          <w:sz w:val="24"/>
          <w:szCs w:val="24"/>
          <w:lang w:val="mn-MN"/>
        </w:rPr>
        <w:t>11.3 дугаар зүйлийн 2 дахь хэсэг, 11.5 дугаар зүйлийн 2 дахь хэс</w:t>
      </w:r>
      <w:r w:rsidR="00C220DE" w:rsidRPr="00D74BD3">
        <w:rPr>
          <w:rFonts w:ascii="Arial" w:hAnsi="Arial" w:cs="Arial"/>
          <w:bCs/>
          <w:sz w:val="24"/>
          <w:szCs w:val="24"/>
          <w:lang w:val="mn-MN"/>
        </w:rPr>
        <w:t xml:space="preserve">гийн </w:t>
      </w:r>
      <w:r w:rsidR="007B5404" w:rsidRPr="00D74BD3">
        <w:rPr>
          <w:rFonts w:ascii="Arial" w:hAnsi="Arial" w:cs="Arial"/>
          <w:bCs/>
          <w:sz w:val="24"/>
          <w:szCs w:val="24"/>
          <w:lang w:val="mn-MN"/>
        </w:rPr>
        <w:t>"гэмт хэргийг согтуурсан, мансуурсан үедээ үйлдсэн; энэ " гэснийг</w:t>
      </w:r>
      <w:r w:rsidR="009517F1" w:rsidRPr="00D74BD3">
        <w:rPr>
          <w:rFonts w:ascii="Arial" w:hAnsi="Arial" w:cs="Arial"/>
          <w:bCs/>
          <w:sz w:val="24"/>
          <w:szCs w:val="24"/>
          <w:lang w:val="mn-MN"/>
        </w:rPr>
        <w:t xml:space="preserve">, </w:t>
      </w:r>
      <w:r w:rsidR="001C0C0C" w:rsidRPr="00D74BD3">
        <w:rPr>
          <w:rFonts w:ascii="Arial" w:hAnsi="Arial" w:cs="Arial"/>
          <w:bCs/>
          <w:sz w:val="24"/>
          <w:szCs w:val="24"/>
          <w:lang w:val="mn-MN"/>
        </w:rPr>
        <w:t xml:space="preserve">11.3 дугаар зүйлийн 2 дахь </w:t>
      </w:r>
      <w:r w:rsidR="007B5404" w:rsidRPr="00D74BD3">
        <w:rPr>
          <w:rFonts w:ascii="Arial" w:hAnsi="Arial" w:cs="Arial"/>
          <w:bCs/>
          <w:sz w:val="24"/>
          <w:szCs w:val="24"/>
          <w:lang w:val="mn-MN"/>
        </w:rPr>
        <w:t xml:space="preserve">хэсгийн "гурван жил хүртэл хугацаагаар эрх хасаж </w:t>
      </w:r>
      <w:r w:rsidR="001C0C0C" w:rsidRPr="00D74BD3">
        <w:rPr>
          <w:rFonts w:ascii="Arial" w:hAnsi="Arial" w:cs="Arial"/>
          <w:bCs/>
          <w:sz w:val="24"/>
          <w:szCs w:val="24"/>
          <w:lang w:val="mn-MN"/>
        </w:rPr>
        <w:t>"</w:t>
      </w:r>
      <w:r w:rsidR="009119E6" w:rsidRPr="00D74BD3">
        <w:rPr>
          <w:rFonts w:ascii="Arial" w:hAnsi="Arial" w:cs="Arial"/>
          <w:bCs/>
          <w:sz w:val="24"/>
          <w:szCs w:val="24"/>
          <w:lang w:val="mn-MN"/>
        </w:rPr>
        <w:t xml:space="preserve"> </w:t>
      </w:r>
      <w:r w:rsidR="007B5404" w:rsidRPr="00D74BD3">
        <w:rPr>
          <w:rFonts w:ascii="Arial" w:hAnsi="Arial" w:cs="Arial"/>
          <w:bCs/>
          <w:sz w:val="24"/>
          <w:szCs w:val="24"/>
          <w:lang w:val="mn-MN"/>
        </w:rPr>
        <w:t>гэснийг</w:t>
      </w:r>
      <w:r w:rsidR="00831FCC" w:rsidRPr="00D74BD3">
        <w:rPr>
          <w:rFonts w:ascii="Arial" w:hAnsi="Arial" w:cs="Arial"/>
          <w:bCs/>
          <w:sz w:val="24"/>
          <w:szCs w:val="24"/>
          <w:lang w:val="mn-MN"/>
        </w:rPr>
        <w:t>, 11.6 дугаар зүйлийн</w:t>
      </w:r>
      <w:r w:rsidR="004D1107" w:rsidRPr="00D74BD3">
        <w:rPr>
          <w:rFonts w:ascii="Arial" w:hAnsi="Arial" w:cs="Arial"/>
          <w:bCs/>
          <w:sz w:val="24"/>
          <w:szCs w:val="24"/>
          <w:lang w:val="mn-MN"/>
        </w:rPr>
        <w:t xml:space="preserve"> гарчгийн “санаатай халдах,” гэснийг, мөн зүйлийн</w:t>
      </w:r>
      <w:r w:rsidR="00831FCC" w:rsidRPr="00D74BD3">
        <w:rPr>
          <w:rFonts w:ascii="Arial" w:hAnsi="Arial" w:cs="Arial"/>
          <w:bCs/>
          <w:sz w:val="24"/>
          <w:szCs w:val="24"/>
          <w:lang w:val="mn-MN"/>
        </w:rPr>
        <w:t xml:space="preserve"> 1 дэх хэсгийн "санаатай халдсан, эсхүл " гэснийг</w:t>
      </w:r>
      <w:r w:rsidR="008174F2" w:rsidRPr="00D74BD3">
        <w:rPr>
          <w:rFonts w:ascii="Arial" w:hAnsi="Arial" w:cs="Arial"/>
          <w:bCs/>
          <w:sz w:val="24"/>
          <w:szCs w:val="24"/>
          <w:lang w:val="mn-MN"/>
        </w:rPr>
        <w:t>,</w:t>
      </w:r>
      <w:r w:rsidR="00943FFF" w:rsidRPr="00D74BD3">
        <w:rPr>
          <w:rFonts w:ascii="Arial" w:hAnsi="Arial" w:cs="Arial"/>
          <w:bCs/>
          <w:sz w:val="24"/>
          <w:szCs w:val="24"/>
          <w:lang w:val="mn-MN"/>
        </w:rPr>
        <w:t xml:space="preserve"> 14.1 дүгээр зүйлийн 1 дэх хэсгийн “</w:t>
      </w:r>
      <w:r w:rsidR="00943FFF" w:rsidRPr="00D74BD3">
        <w:rPr>
          <w:rFonts w:ascii="Arial" w:hAnsi="Arial" w:cs="Arial"/>
          <w:sz w:val="24"/>
          <w:szCs w:val="24"/>
          <w:lang w:val="mn-MN"/>
        </w:rPr>
        <w:t xml:space="preserve">, эсхүл тодорхой үйлдэл, эс үйлдэхүй шаардсан” гэснийг, </w:t>
      </w:r>
      <w:r w:rsidR="004B340B" w:rsidRPr="00D74BD3">
        <w:rPr>
          <w:rFonts w:ascii="Arial" w:hAnsi="Arial" w:cs="Arial"/>
          <w:sz w:val="24"/>
          <w:szCs w:val="24"/>
          <w:lang w:val="mn-MN"/>
        </w:rPr>
        <w:t xml:space="preserve">17.3 дугаар зүйлийн 1 дэх хэсгийн “хууль бусаар” гэснийг, </w:t>
      </w:r>
      <w:r w:rsidR="001F603D" w:rsidRPr="00D74BD3">
        <w:rPr>
          <w:rFonts w:ascii="Arial" w:hAnsi="Arial" w:cs="Arial"/>
          <w:bCs/>
          <w:sz w:val="24"/>
          <w:szCs w:val="24"/>
          <w:lang w:val="mn-MN"/>
        </w:rPr>
        <w:t>18.6 дугаар зүйлийн 1 дэх хэсгийн “</w:t>
      </w:r>
      <w:r w:rsidR="001F603D" w:rsidRPr="00D74BD3">
        <w:rPr>
          <w:rFonts w:ascii="Arial" w:hAnsi="Arial" w:cs="Arial"/>
          <w:sz w:val="24"/>
          <w:szCs w:val="24"/>
          <w:lang w:val="mn-MN"/>
        </w:rPr>
        <w:t xml:space="preserve">дөрвөн зуун </w:t>
      </w:r>
      <w:r w:rsidR="001F603D" w:rsidRPr="00D74BD3">
        <w:rPr>
          <w:rFonts w:ascii="Arial" w:hAnsi="Arial" w:cs="Arial"/>
          <w:sz w:val="24"/>
          <w:szCs w:val="24"/>
          <w:lang w:val="mn-MN"/>
        </w:rPr>
        <w:lastRenderedPageBreak/>
        <w:t>тавин нэгжээс таван мянга дөрвөн зуун нэгжтэй тэнцэх хэмжээний төгрөгөөр торгох, эсхүл” гэснийг,</w:t>
      </w:r>
      <w:r w:rsidR="00D14C84" w:rsidRPr="00D74BD3">
        <w:rPr>
          <w:rFonts w:ascii="Arial" w:hAnsi="Arial" w:cs="Arial"/>
          <w:sz w:val="24"/>
          <w:szCs w:val="24"/>
          <w:lang w:val="mn-MN"/>
        </w:rPr>
        <w:t xml:space="preserve"> </w:t>
      </w:r>
      <w:r w:rsidR="004B340B" w:rsidRPr="00D74BD3">
        <w:rPr>
          <w:rFonts w:ascii="Arial" w:hAnsi="Arial" w:cs="Arial"/>
          <w:sz w:val="24"/>
          <w:szCs w:val="24"/>
          <w:lang w:val="mn-MN"/>
        </w:rPr>
        <w:t>мөн</w:t>
      </w:r>
      <w:r w:rsidR="00D14C84" w:rsidRPr="00D74BD3">
        <w:rPr>
          <w:rFonts w:ascii="Arial" w:hAnsi="Arial" w:cs="Arial"/>
          <w:sz w:val="24"/>
          <w:szCs w:val="24"/>
          <w:lang w:val="mn-MN"/>
        </w:rPr>
        <w:t xml:space="preserve"> зүйлийн 2.3 дахь заалтын “таван мянга дөрвөн зуун нэгжээс хорин долоон мянган нэгжтэй тэнцэх хэмжээний төгрөгөөр торгох, эсхүл” гэснийг, </w:t>
      </w:r>
      <w:r w:rsidR="00EE4720" w:rsidRPr="00D74BD3">
        <w:rPr>
          <w:rFonts w:ascii="Arial" w:hAnsi="Arial" w:cs="Arial"/>
          <w:sz w:val="24"/>
          <w:szCs w:val="24"/>
          <w:lang w:val="mn-MN"/>
        </w:rPr>
        <w:t>20.6 дугаар зүйлийн 1 дэх хэсгийн "хууль, захиргааны хэм хэмжээний акт, хэлцлээр хүлээсэн " гэснийг</w:t>
      </w:r>
      <w:r w:rsidR="0000479E" w:rsidRPr="00D74BD3">
        <w:rPr>
          <w:rFonts w:ascii="Arial" w:hAnsi="Arial" w:cs="Arial"/>
          <w:sz w:val="24"/>
          <w:szCs w:val="24"/>
          <w:lang w:val="mn-MN"/>
        </w:rPr>
        <w:t>, 20.7 дугаар зүйлийн 3.2 дахь заалтын "3.2.улсын хилээр нэвтрүүлж;" гэснийг</w:t>
      </w:r>
      <w:r w:rsidR="00B36FAC" w:rsidRPr="00D74BD3">
        <w:rPr>
          <w:rFonts w:ascii="Arial" w:hAnsi="Arial" w:cs="Arial"/>
          <w:sz w:val="24"/>
          <w:szCs w:val="24"/>
          <w:lang w:val="mn-MN"/>
        </w:rPr>
        <w:t>,</w:t>
      </w:r>
      <w:r w:rsidR="000B7240" w:rsidRPr="00D74BD3">
        <w:rPr>
          <w:rFonts w:ascii="Arial" w:hAnsi="Arial" w:cs="Arial"/>
          <w:sz w:val="24"/>
          <w:szCs w:val="24"/>
          <w:lang w:val="mn-MN"/>
        </w:rPr>
        <w:t xml:space="preserve"> 21.6 дугаар зүйлийн 1 дэх хэсгийн “, шан харамж амласан, өгсөн” гэснийг,</w:t>
      </w:r>
      <w:r w:rsidR="00B36FAC" w:rsidRPr="00D74BD3">
        <w:rPr>
          <w:rFonts w:ascii="Arial" w:hAnsi="Arial" w:cs="Arial"/>
          <w:sz w:val="24"/>
          <w:szCs w:val="24"/>
          <w:lang w:val="mn-MN"/>
        </w:rPr>
        <w:t xml:space="preserve"> 22.8 дугаар зүйлийн 1.6 дахь заалтын “их хэмжээний” гэснийг</w:t>
      </w:r>
      <w:r w:rsidR="009119E6" w:rsidRPr="00D74BD3">
        <w:rPr>
          <w:rFonts w:ascii="Arial" w:hAnsi="Arial" w:cs="Arial"/>
          <w:sz w:val="24"/>
          <w:szCs w:val="24"/>
          <w:lang w:val="mn-MN"/>
        </w:rPr>
        <w:t xml:space="preserve"> </w:t>
      </w:r>
      <w:r w:rsidR="007B5404" w:rsidRPr="00D74BD3">
        <w:rPr>
          <w:rFonts w:ascii="Arial" w:hAnsi="Arial" w:cs="Arial"/>
          <w:bCs/>
          <w:sz w:val="24"/>
          <w:szCs w:val="24"/>
          <w:lang w:val="mn-MN"/>
        </w:rPr>
        <w:t>тус тус хассугай.</w:t>
      </w:r>
    </w:p>
    <w:p w:rsidR="001C0C0C" w:rsidRPr="00D74BD3" w:rsidRDefault="001C0C0C" w:rsidP="00D74BD3">
      <w:pPr>
        <w:spacing w:after="0" w:line="240" w:lineRule="auto"/>
        <w:jc w:val="both"/>
        <w:rPr>
          <w:rFonts w:ascii="Arial" w:hAnsi="Arial" w:cs="Arial"/>
          <w:bCs/>
          <w:sz w:val="24"/>
          <w:szCs w:val="24"/>
          <w:lang w:val="mn-MN"/>
        </w:rPr>
      </w:pPr>
    </w:p>
    <w:p w:rsidR="009119E6" w:rsidRPr="00D74BD3" w:rsidRDefault="0022489A" w:rsidP="00D74BD3">
      <w:pPr>
        <w:spacing w:after="0" w:line="240" w:lineRule="auto"/>
        <w:jc w:val="both"/>
        <w:rPr>
          <w:rFonts w:ascii="Arial" w:hAnsi="Arial" w:cs="Arial"/>
          <w:b/>
          <w:bCs/>
          <w:sz w:val="24"/>
          <w:szCs w:val="24"/>
          <w:lang w:val="mn-MN"/>
        </w:rPr>
      </w:pPr>
      <w:r w:rsidRPr="00D74BD3">
        <w:rPr>
          <w:rFonts w:ascii="Arial" w:hAnsi="Arial" w:cs="Arial"/>
          <w:b/>
          <w:bCs/>
          <w:sz w:val="24"/>
          <w:szCs w:val="24"/>
          <w:lang w:val="mn-MN"/>
        </w:rPr>
        <w:tab/>
      </w:r>
      <w:r w:rsidR="00BE60D4" w:rsidRPr="00D74BD3">
        <w:rPr>
          <w:rFonts w:ascii="Arial" w:hAnsi="Arial" w:cs="Arial"/>
          <w:b/>
          <w:bCs/>
          <w:sz w:val="24"/>
          <w:szCs w:val="24"/>
          <w:lang w:val="mn-MN"/>
        </w:rPr>
        <w:t>6</w:t>
      </w:r>
      <w:r w:rsidR="00A762F4" w:rsidRPr="00D74BD3">
        <w:rPr>
          <w:rFonts w:ascii="Arial" w:hAnsi="Arial" w:cs="Arial"/>
          <w:b/>
          <w:bCs/>
          <w:sz w:val="24"/>
          <w:szCs w:val="24"/>
          <w:lang w:val="mn-MN"/>
        </w:rPr>
        <w:t xml:space="preserve"> </w:t>
      </w:r>
      <w:r w:rsidR="00793295" w:rsidRPr="00D74BD3">
        <w:rPr>
          <w:rFonts w:ascii="Arial" w:hAnsi="Arial" w:cs="Arial"/>
          <w:b/>
          <w:bCs/>
          <w:sz w:val="24"/>
          <w:szCs w:val="24"/>
          <w:lang w:val="mn-MN"/>
        </w:rPr>
        <w:t>дугаар зүйл</w:t>
      </w:r>
      <w:r w:rsidR="00793295" w:rsidRPr="00D74BD3">
        <w:rPr>
          <w:rFonts w:ascii="Arial" w:hAnsi="Arial" w:cs="Arial"/>
          <w:bCs/>
          <w:sz w:val="24"/>
          <w:szCs w:val="24"/>
          <w:lang w:val="mn-MN"/>
        </w:rPr>
        <w:t>.Эрүүгийн хуулийн</w:t>
      </w:r>
      <w:r w:rsidR="00FC592E" w:rsidRPr="00D74BD3">
        <w:rPr>
          <w:rFonts w:ascii="Arial" w:hAnsi="Arial" w:cs="Arial"/>
          <w:bCs/>
          <w:sz w:val="24"/>
          <w:szCs w:val="24"/>
          <w:lang w:val="mn-MN"/>
        </w:rPr>
        <w:t xml:space="preserve"> </w:t>
      </w:r>
      <w:r w:rsidR="00FC592E" w:rsidRPr="00D74BD3">
        <w:rPr>
          <w:rFonts w:ascii="Arial" w:hAnsi="Arial" w:cs="Arial"/>
          <w:sz w:val="24"/>
          <w:szCs w:val="24"/>
          <w:lang w:val="mn-MN"/>
        </w:rPr>
        <w:t>1.2 дугаар зүйлийн 5 дахь хэсэг,</w:t>
      </w:r>
      <w:r w:rsidR="00CF2C75" w:rsidRPr="00D74BD3">
        <w:rPr>
          <w:rFonts w:ascii="Arial" w:hAnsi="Arial" w:cs="Arial"/>
          <w:sz w:val="24"/>
          <w:szCs w:val="24"/>
          <w:lang w:val="mn-MN"/>
        </w:rPr>
        <w:t xml:space="preserve"> 5.4 дүгээр зүйлийн 3 дахь хэсэг,</w:t>
      </w:r>
      <w:r w:rsidR="00FC592E" w:rsidRPr="00D74BD3">
        <w:rPr>
          <w:rFonts w:ascii="Arial" w:hAnsi="Arial" w:cs="Arial"/>
          <w:sz w:val="24"/>
          <w:szCs w:val="24"/>
          <w:lang w:val="mn-MN"/>
        </w:rPr>
        <w:t xml:space="preserve"> 6.11 дүгээр зүйл, 7.3 дугаар зүйлийн 2.4 дэх заалт, </w:t>
      </w:r>
      <w:r w:rsidR="00747F3B" w:rsidRPr="00D74BD3">
        <w:rPr>
          <w:rFonts w:ascii="Arial" w:hAnsi="Arial" w:cs="Arial"/>
          <w:sz w:val="24"/>
          <w:szCs w:val="24"/>
          <w:lang w:val="mn-MN"/>
        </w:rPr>
        <w:t xml:space="preserve">9.2 дугаар зүйлийн 1.2, 1.3 дахь заалт, </w:t>
      </w:r>
      <w:r w:rsidR="0040126E" w:rsidRPr="00D74BD3">
        <w:rPr>
          <w:rFonts w:ascii="Arial" w:hAnsi="Arial" w:cs="Arial"/>
          <w:bCs/>
          <w:sz w:val="24"/>
          <w:szCs w:val="24"/>
          <w:lang w:val="mn-MN"/>
        </w:rPr>
        <w:t xml:space="preserve">12.1 дүгээр зүйлийн 2.9 дэх заалт, </w:t>
      </w:r>
      <w:r w:rsidR="007B6B22" w:rsidRPr="00D74BD3">
        <w:rPr>
          <w:rFonts w:ascii="Arial" w:hAnsi="Arial" w:cs="Arial"/>
          <w:bCs/>
          <w:sz w:val="24"/>
          <w:szCs w:val="24"/>
          <w:lang w:val="mn-MN"/>
        </w:rPr>
        <w:t>12.4 дүгээр зүйл</w:t>
      </w:r>
      <w:r w:rsidR="009119E6" w:rsidRPr="00D74BD3">
        <w:rPr>
          <w:rFonts w:ascii="Arial" w:hAnsi="Arial" w:cs="Arial"/>
          <w:bCs/>
          <w:sz w:val="24"/>
          <w:szCs w:val="24"/>
          <w:lang w:val="mn-MN"/>
        </w:rPr>
        <w:t xml:space="preserve">, </w:t>
      </w:r>
      <w:r w:rsidR="004133DB" w:rsidRPr="00D74BD3">
        <w:rPr>
          <w:rFonts w:ascii="Arial" w:hAnsi="Arial" w:cs="Arial"/>
          <w:bCs/>
          <w:sz w:val="24"/>
          <w:szCs w:val="24"/>
          <w:lang w:val="mn-MN"/>
        </w:rPr>
        <w:t xml:space="preserve">13.8 дугаар зүйлийн 2 дахь хэсэг, </w:t>
      </w:r>
      <w:r w:rsidR="009119E6" w:rsidRPr="00D74BD3">
        <w:rPr>
          <w:rFonts w:ascii="Arial" w:hAnsi="Arial" w:cs="Arial"/>
          <w:sz w:val="24"/>
          <w:szCs w:val="24"/>
          <w:lang w:val="mn-MN"/>
        </w:rPr>
        <w:t>15.5 дугаар зүйлийн 4 дэх хэс</w:t>
      </w:r>
      <w:r w:rsidR="0040126E" w:rsidRPr="00D74BD3">
        <w:rPr>
          <w:rFonts w:ascii="Arial" w:hAnsi="Arial" w:cs="Arial"/>
          <w:sz w:val="24"/>
          <w:szCs w:val="24"/>
          <w:lang w:val="mn-MN"/>
        </w:rPr>
        <w:t>эг</w:t>
      </w:r>
      <w:r w:rsidR="009119E6" w:rsidRPr="00D74BD3">
        <w:rPr>
          <w:rFonts w:ascii="Arial" w:hAnsi="Arial" w:cs="Arial"/>
          <w:sz w:val="24"/>
          <w:szCs w:val="24"/>
          <w:lang w:val="mn-MN"/>
        </w:rPr>
        <w:t>,</w:t>
      </w:r>
      <w:r w:rsidR="001F21BB" w:rsidRPr="00D74BD3">
        <w:rPr>
          <w:rFonts w:ascii="Arial" w:hAnsi="Arial" w:cs="Arial"/>
          <w:sz w:val="24"/>
          <w:szCs w:val="24"/>
          <w:lang w:val="mn-MN"/>
        </w:rPr>
        <w:t xml:space="preserve"> </w:t>
      </w:r>
      <w:r w:rsidR="0082725B" w:rsidRPr="00D74BD3">
        <w:rPr>
          <w:rFonts w:ascii="Arial" w:hAnsi="Arial" w:cs="Arial"/>
          <w:bCs/>
          <w:sz w:val="24"/>
          <w:szCs w:val="24"/>
          <w:lang w:val="mn-MN"/>
        </w:rPr>
        <w:t>17.3 дугаар зүйлийн тайлбар,</w:t>
      </w:r>
      <w:r w:rsidR="001F21BB" w:rsidRPr="00D74BD3">
        <w:rPr>
          <w:rFonts w:ascii="Arial" w:hAnsi="Arial" w:cs="Arial"/>
          <w:sz w:val="24"/>
          <w:szCs w:val="24"/>
          <w:lang w:val="mn-MN"/>
        </w:rPr>
        <w:t>18.3 дугаар зүйлийн тайлбар,</w:t>
      </w:r>
      <w:r w:rsidR="009119E6" w:rsidRPr="00D74BD3">
        <w:rPr>
          <w:rFonts w:ascii="Arial" w:hAnsi="Arial" w:cs="Arial"/>
          <w:sz w:val="24"/>
          <w:szCs w:val="24"/>
          <w:lang w:val="mn-MN"/>
        </w:rPr>
        <w:t xml:space="preserve"> 20.4 дүгээр зүйлийн 2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20.5 дугаар зүйлийн 2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20.6 дугаар зүйлийн 3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20.8 дугаар зүйлийн 3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21.7 дугаар зүйлийн 2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21.8 дугаар зүйлийн 2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w:t>
      </w:r>
      <w:r w:rsidR="00417F91" w:rsidRPr="00D74BD3">
        <w:rPr>
          <w:rFonts w:ascii="Arial" w:hAnsi="Arial" w:cs="Arial"/>
          <w:sz w:val="24"/>
          <w:szCs w:val="24"/>
          <w:lang w:val="mn-MN"/>
        </w:rPr>
        <w:t xml:space="preserve"> 22.2 дугаар зүйл,</w:t>
      </w:r>
      <w:r w:rsidR="009119E6" w:rsidRPr="00D74BD3">
        <w:rPr>
          <w:rFonts w:ascii="Arial" w:hAnsi="Arial" w:cs="Arial"/>
          <w:sz w:val="24"/>
          <w:szCs w:val="24"/>
          <w:lang w:val="mn-MN"/>
        </w:rPr>
        <w:t xml:space="preserve"> 24.5 дугаар зүйлийн 3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24.8 дугаар зүйлийн 2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25.3 дугаар зүйлийн 2 дахь хэс</w:t>
      </w:r>
      <w:r w:rsidR="0040126E" w:rsidRPr="00D74BD3">
        <w:rPr>
          <w:rFonts w:ascii="Arial" w:hAnsi="Arial" w:cs="Arial"/>
          <w:sz w:val="24"/>
          <w:szCs w:val="24"/>
          <w:lang w:val="mn-MN"/>
        </w:rPr>
        <w:t>эг</w:t>
      </w:r>
      <w:r w:rsidR="009119E6" w:rsidRPr="00D74BD3">
        <w:rPr>
          <w:rFonts w:ascii="Arial" w:hAnsi="Arial" w:cs="Arial"/>
          <w:sz w:val="24"/>
          <w:szCs w:val="24"/>
          <w:lang w:val="mn-MN"/>
        </w:rPr>
        <w:t>, 25.5 дугаар зүйлийн 3 дахь хэс</w:t>
      </w:r>
      <w:r w:rsidR="00990CC3" w:rsidRPr="00D74BD3">
        <w:rPr>
          <w:rFonts w:ascii="Arial" w:hAnsi="Arial" w:cs="Arial"/>
          <w:sz w:val="24"/>
          <w:szCs w:val="24"/>
          <w:lang w:val="mn-MN"/>
        </w:rPr>
        <w:t>эг, 27.10 дугаар зүйлийн 2.1 дэх заалтыг</w:t>
      </w:r>
      <w:r w:rsidR="009119E6" w:rsidRPr="00D74BD3">
        <w:rPr>
          <w:rFonts w:ascii="Arial" w:hAnsi="Arial" w:cs="Arial"/>
          <w:sz w:val="24"/>
          <w:szCs w:val="24"/>
          <w:lang w:val="mn-MN"/>
        </w:rPr>
        <w:t xml:space="preserve"> тус тус хүчингүй болсонд тооцсугай.</w:t>
      </w:r>
      <w:r w:rsidR="009119E6" w:rsidRPr="00D74BD3">
        <w:rPr>
          <w:rFonts w:ascii="Arial" w:hAnsi="Arial" w:cs="Arial"/>
          <w:b/>
          <w:bCs/>
          <w:sz w:val="24"/>
          <w:szCs w:val="24"/>
          <w:lang w:val="mn-MN"/>
        </w:rPr>
        <w:t xml:space="preserve"> </w:t>
      </w:r>
    </w:p>
    <w:p w:rsidR="009119E6" w:rsidRPr="00D74BD3" w:rsidRDefault="009119E6" w:rsidP="00D74BD3">
      <w:pPr>
        <w:spacing w:after="0" w:line="240" w:lineRule="auto"/>
        <w:jc w:val="both"/>
        <w:rPr>
          <w:rFonts w:ascii="Arial" w:hAnsi="Arial" w:cs="Arial"/>
          <w:b/>
          <w:bCs/>
          <w:sz w:val="24"/>
          <w:szCs w:val="24"/>
          <w:lang w:val="mn-MN"/>
        </w:rPr>
      </w:pPr>
    </w:p>
    <w:p w:rsidR="00015B20" w:rsidRPr="00D74BD3" w:rsidRDefault="009119E6" w:rsidP="00D74BD3">
      <w:pPr>
        <w:spacing w:after="0" w:line="240" w:lineRule="auto"/>
        <w:jc w:val="both"/>
        <w:rPr>
          <w:rFonts w:ascii="Arial" w:hAnsi="Arial" w:cs="Arial"/>
          <w:b/>
          <w:bCs/>
          <w:sz w:val="24"/>
          <w:szCs w:val="24"/>
          <w:lang w:val="mn-MN"/>
        </w:rPr>
      </w:pPr>
      <w:r w:rsidRPr="00D74BD3">
        <w:rPr>
          <w:rFonts w:ascii="Arial" w:hAnsi="Arial" w:cs="Arial"/>
          <w:b/>
          <w:bCs/>
          <w:sz w:val="24"/>
          <w:szCs w:val="24"/>
          <w:lang w:val="mn-MN"/>
        </w:rPr>
        <w:tab/>
      </w:r>
      <w:r w:rsidR="00BE60D4" w:rsidRPr="00D74BD3">
        <w:rPr>
          <w:rFonts w:ascii="Arial" w:hAnsi="Arial" w:cs="Arial"/>
          <w:b/>
          <w:bCs/>
          <w:sz w:val="24"/>
          <w:szCs w:val="24"/>
          <w:lang w:val="mn-MN"/>
        </w:rPr>
        <w:t>7</w:t>
      </w:r>
      <w:r w:rsidR="00A762F4" w:rsidRPr="00D74BD3">
        <w:rPr>
          <w:rFonts w:ascii="Arial" w:hAnsi="Arial" w:cs="Arial"/>
          <w:b/>
          <w:bCs/>
          <w:sz w:val="24"/>
          <w:szCs w:val="24"/>
          <w:lang w:val="mn-MN"/>
        </w:rPr>
        <w:t xml:space="preserve"> </w:t>
      </w:r>
      <w:r w:rsidR="00592672" w:rsidRPr="00D74BD3">
        <w:rPr>
          <w:rFonts w:ascii="Arial" w:hAnsi="Arial" w:cs="Arial"/>
          <w:b/>
          <w:bCs/>
          <w:sz w:val="24"/>
          <w:szCs w:val="24"/>
          <w:lang w:val="mn-MN"/>
        </w:rPr>
        <w:t xml:space="preserve">дугаар </w:t>
      </w:r>
      <w:r w:rsidR="00015B20" w:rsidRPr="00D74BD3">
        <w:rPr>
          <w:rFonts w:ascii="Arial" w:hAnsi="Arial" w:cs="Arial"/>
          <w:b/>
          <w:bCs/>
          <w:sz w:val="24"/>
          <w:szCs w:val="24"/>
          <w:lang w:val="mn-MN"/>
        </w:rPr>
        <w:t>зүйл</w:t>
      </w:r>
      <w:r w:rsidR="00015B20" w:rsidRPr="00D74BD3">
        <w:rPr>
          <w:rFonts w:ascii="Arial" w:hAnsi="Arial" w:cs="Arial"/>
          <w:bCs/>
          <w:sz w:val="24"/>
          <w:szCs w:val="24"/>
          <w:lang w:val="mn-MN"/>
        </w:rPr>
        <w:t xml:space="preserve">.Энэ хуулийг ... оны ... дугаар сарын ...-ны өдрөөс эхлэн дагаж мөрдөнө.  </w:t>
      </w:r>
    </w:p>
    <w:p w:rsidR="001E3113" w:rsidRPr="00D74BD3" w:rsidRDefault="005473DF" w:rsidP="00D74BD3">
      <w:pPr>
        <w:tabs>
          <w:tab w:val="left" w:pos="5284"/>
        </w:tabs>
        <w:spacing w:after="0" w:line="240" w:lineRule="auto"/>
        <w:jc w:val="center"/>
        <w:rPr>
          <w:rFonts w:ascii="Arial" w:hAnsi="Arial" w:cs="Arial"/>
          <w:sz w:val="24"/>
          <w:szCs w:val="24"/>
        </w:rPr>
      </w:pPr>
      <w:r w:rsidRPr="00D74BD3">
        <w:rPr>
          <w:rFonts w:ascii="Arial" w:hAnsi="Arial" w:cs="Arial"/>
          <w:bCs/>
          <w:sz w:val="24"/>
          <w:szCs w:val="24"/>
          <w:lang w:val="mn-MN"/>
        </w:rPr>
        <w:t>ГАРЫН ҮСЭГ</w:t>
      </w:r>
    </w:p>
    <w:sectPr w:rsidR="001E3113" w:rsidRPr="00D74BD3" w:rsidSect="00910B57">
      <w:footerReference w:type="default" r:id="rId7"/>
      <w:pgSz w:w="12240" w:h="15840"/>
      <w:pgMar w:top="1440" w:right="1325"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151" w:rsidRDefault="006E5151" w:rsidP="001D1F72">
      <w:pPr>
        <w:spacing w:after="0" w:line="240" w:lineRule="auto"/>
      </w:pPr>
      <w:r>
        <w:separator/>
      </w:r>
    </w:p>
  </w:endnote>
  <w:endnote w:type="continuationSeparator" w:id="1">
    <w:p w:rsidR="006E5151" w:rsidRDefault="006E5151" w:rsidP="001D1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6371"/>
      <w:docPartObj>
        <w:docPartGallery w:val="Page Numbers (Bottom of Page)"/>
        <w:docPartUnique/>
      </w:docPartObj>
    </w:sdtPr>
    <w:sdtContent>
      <w:p w:rsidR="00B16D8F" w:rsidRDefault="005431B0">
        <w:pPr>
          <w:pStyle w:val="Footer"/>
          <w:jc w:val="center"/>
        </w:pPr>
        <w:fldSimple w:instr=" PAGE   \* MERGEFORMAT ">
          <w:r w:rsidR="004B5B09">
            <w:rPr>
              <w:noProof/>
            </w:rPr>
            <w:t>23</w:t>
          </w:r>
        </w:fldSimple>
      </w:p>
    </w:sdtContent>
  </w:sdt>
  <w:p w:rsidR="00B16D8F" w:rsidRDefault="00B16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151" w:rsidRDefault="006E5151" w:rsidP="001D1F72">
      <w:pPr>
        <w:spacing w:after="0" w:line="240" w:lineRule="auto"/>
      </w:pPr>
      <w:r>
        <w:separator/>
      </w:r>
    </w:p>
  </w:footnote>
  <w:footnote w:type="continuationSeparator" w:id="1">
    <w:p w:rsidR="006E5151" w:rsidRDefault="006E5151" w:rsidP="001D1F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D56E71"/>
    <w:rsid w:val="000012DC"/>
    <w:rsid w:val="0000479E"/>
    <w:rsid w:val="0000659D"/>
    <w:rsid w:val="00015B20"/>
    <w:rsid w:val="00026775"/>
    <w:rsid w:val="000269C9"/>
    <w:rsid w:val="00030C3B"/>
    <w:rsid w:val="00034CE9"/>
    <w:rsid w:val="000357B0"/>
    <w:rsid w:val="00037213"/>
    <w:rsid w:val="00041BEC"/>
    <w:rsid w:val="00046080"/>
    <w:rsid w:val="00061FD0"/>
    <w:rsid w:val="00063408"/>
    <w:rsid w:val="00063442"/>
    <w:rsid w:val="000677B5"/>
    <w:rsid w:val="000774B9"/>
    <w:rsid w:val="000821AD"/>
    <w:rsid w:val="000941D8"/>
    <w:rsid w:val="00097B56"/>
    <w:rsid w:val="000A5B15"/>
    <w:rsid w:val="000B0909"/>
    <w:rsid w:val="000B2FAF"/>
    <w:rsid w:val="000B3B66"/>
    <w:rsid w:val="000B5148"/>
    <w:rsid w:val="000B5F25"/>
    <w:rsid w:val="000B66ED"/>
    <w:rsid w:val="000B7240"/>
    <w:rsid w:val="000C1C95"/>
    <w:rsid w:val="000C562D"/>
    <w:rsid w:val="000C7A0B"/>
    <w:rsid w:val="000E7689"/>
    <w:rsid w:val="000F0652"/>
    <w:rsid w:val="000F4ADD"/>
    <w:rsid w:val="00100AD2"/>
    <w:rsid w:val="00103706"/>
    <w:rsid w:val="0010666B"/>
    <w:rsid w:val="00113FEC"/>
    <w:rsid w:val="00116498"/>
    <w:rsid w:val="00116F79"/>
    <w:rsid w:val="0012141E"/>
    <w:rsid w:val="00123271"/>
    <w:rsid w:val="0013153B"/>
    <w:rsid w:val="00134E18"/>
    <w:rsid w:val="001414FE"/>
    <w:rsid w:val="00143B1E"/>
    <w:rsid w:val="00145211"/>
    <w:rsid w:val="001545F2"/>
    <w:rsid w:val="00157691"/>
    <w:rsid w:val="00160B88"/>
    <w:rsid w:val="001705D5"/>
    <w:rsid w:val="00172724"/>
    <w:rsid w:val="00174318"/>
    <w:rsid w:val="001749D6"/>
    <w:rsid w:val="00174EF9"/>
    <w:rsid w:val="00177017"/>
    <w:rsid w:val="00186A7B"/>
    <w:rsid w:val="00187493"/>
    <w:rsid w:val="00190DA2"/>
    <w:rsid w:val="001A0C86"/>
    <w:rsid w:val="001A555B"/>
    <w:rsid w:val="001A6809"/>
    <w:rsid w:val="001B079F"/>
    <w:rsid w:val="001B1C8D"/>
    <w:rsid w:val="001B693E"/>
    <w:rsid w:val="001B6C4B"/>
    <w:rsid w:val="001B733D"/>
    <w:rsid w:val="001C0C0C"/>
    <w:rsid w:val="001C14F9"/>
    <w:rsid w:val="001C4D4E"/>
    <w:rsid w:val="001D1F72"/>
    <w:rsid w:val="001D6D2B"/>
    <w:rsid w:val="001D7EB8"/>
    <w:rsid w:val="001E3113"/>
    <w:rsid w:val="001E4227"/>
    <w:rsid w:val="001E6BD4"/>
    <w:rsid w:val="001E76C6"/>
    <w:rsid w:val="001F21BB"/>
    <w:rsid w:val="001F603D"/>
    <w:rsid w:val="0021274A"/>
    <w:rsid w:val="0022138F"/>
    <w:rsid w:val="00224412"/>
    <w:rsid w:val="0022489A"/>
    <w:rsid w:val="00224E39"/>
    <w:rsid w:val="00226B73"/>
    <w:rsid w:val="00230C3A"/>
    <w:rsid w:val="00233F9E"/>
    <w:rsid w:val="0024058B"/>
    <w:rsid w:val="00243318"/>
    <w:rsid w:val="0026005B"/>
    <w:rsid w:val="00265E3F"/>
    <w:rsid w:val="00271AA2"/>
    <w:rsid w:val="00273D45"/>
    <w:rsid w:val="0027474F"/>
    <w:rsid w:val="002757E9"/>
    <w:rsid w:val="0027685D"/>
    <w:rsid w:val="0029100A"/>
    <w:rsid w:val="00291964"/>
    <w:rsid w:val="002A201E"/>
    <w:rsid w:val="002A5F2C"/>
    <w:rsid w:val="002A611C"/>
    <w:rsid w:val="002A64C1"/>
    <w:rsid w:val="002B4CC0"/>
    <w:rsid w:val="002C2EFA"/>
    <w:rsid w:val="002D240E"/>
    <w:rsid w:val="002D3882"/>
    <w:rsid w:val="002D3F16"/>
    <w:rsid w:val="002D7173"/>
    <w:rsid w:val="002D753C"/>
    <w:rsid w:val="002E16DD"/>
    <w:rsid w:val="002E29CE"/>
    <w:rsid w:val="002E2FF7"/>
    <w:rsid w:val="002E44D6"/>
    <w:rsid w:val="002E6F5D"/>
    <w:rsid w:val="002F2D4C"/>
    <w:rsid w:val="00307DC6"/>
    <w:rsid w:val="00311833"/>
    <w:rsid w:val="00312749"/>
    <w:rsid w:val="003143E2"/>
    <w:rsid w:val="00315F22"/>
    <w:rsid w:val="00317C29"/>
    <w:rsid w:val="003202D9"/>
    <w:rsid w:val="00321C4D"/>
    <w:rsid w:val="00324455"/>
    <w:rsid w:val="0032456B"/>
    <w:rsid w:val="00325036"/>
    <w:rsid w:val="003276EE"/>
    <w:rsid w:val="00327CCC"/>
    <w:rsid w:val="003378D0"/>
    <w:rsid w:val="00340559"/>
    <w:rsid w:val="00341460"/>
    <w:rsid w:val="003445D3"/>
    <w:rsid w:val="003456D2"/>
    <w:rsid w:val="003459F8"/>
    <w:rsid w:val="003539CB"/>
    <w:rsid w:val="00360E48"/>
    <w:rsid w:val="00376250"/>
    <w:rsid w:val="003770B6"/>
    <w:rsid w:val="00381D4F"/>
    <w:rsid w:val="00383618"/>
    <w:rsid w:val="00391BE8"/>
    <w:rsid w:val="00397BA9"/>
    <w:rsid w:val="003A54A8"/>
    <w:rsid w:val="003B1956"/>
    <w:rsid w:val="003B404A"/>
    <w:rsid w:val="003D2903"/>
    <w:rsid w:val="003E0A34"/>
    <w:rsid w:val="003E319F"/>
    <w:rsid w:val="003E4557"/>
    <w:rsid w:val="003E4AA5"/>
    <w:rsid w:val="003E63DE"/>
    <w:rsid w:val="003E7649"/>
    <w:rsid w:val="003E7F4A"/>
    <w:rsid w:val="003F03C1"/>
    <w:rsid w:val="003F12B2"/>
    <w:rsid w:val="003F1453"/>
    <w:rsid w:val="003F1594"/>
    <w:rsid w:val="003F7BBC"/>
    <w:rsid w:val="0040126E"/>
    <w:rsid w:val="0040307E"/>
    <w:rsid w:val="004133DB"/>
    <w:rsid w:val="00417D42"/>
    <w:rsid w:val="00417F91"/>
    <w:rsid w:val="0042100A"/>
    <w:rsid w:val="004211D6"/>
    <w:rsid w:val="004229D9"/>
    <w:rsid w:val="00424BE6"/>
    <w:rsid w:val="004334E0"/>
    <w:rsid w:val="004352F4"/>
    <w:rsid w:val="00441736"/>
    <w:rsid w:val="00443B0A"/>
    <w:rsid w:val="004534E6"/>
    <w:rsid w:val="00454BEB"/>
    <w:rsid w:val="00457F87"/>
    <w:rsid w:val="004609F8"/>
    <w:rsid w:val="00463AC4"/>
    <w:rsid w:val="004651A4"/>
    <w:rsid w:val="00466172"/>
    <w:rsid w:val="00467EE7"/>
    <w:rsid w:val="00470989"/>
    <w:rsid w:val="004733F5"/>
    <w:rsid w:val="00477585"/>
    <w:rsid w:val="00483177"/>
    <w:rsid w:val="00490C1E"/>
    <w:rsid w:val="00492163"/>
    <w:rsid w:val="00492EF2"/>
    <w:rsid w:val="00493C0F"/>
    <w:rsid w:val="004A168F"/>
    <w:rsid w:val="004A205A"/>
    <w:rsid w:val="004A5368"/>
    <w:rsid w:val="004B340B"/>
    <w:rsid w:val="004B5B09"/>
    <w:rsid w:val="004C1443"/>
    <w:rsid w:val="004C3BA0"/>
    <w:rsid w:val="004C4842"/>
    <w:rsid w:val="004C6D17"/>
    <w:rsid w:val="004C73C3"/>
    <w:rsid w:val="004D0394"/>
    <w:rsid w:val="004D0D7C"/>
    <w:rsid w:val="004D1107"/>
    <w:rsid w:val="004E03D7"/>
    <w:rsid w:val="004E43F0"/>
    <w:rsid w:val="004F1A34"/>
    <w:rsid w:val="004F1B6F"/>
    <w:rsid w:val="004F3D93"/>
    <w:rsid w:val="004F6B79"/>
    <w:rsid w:val="004F7D96"/>
    <w:rsid w:val="005105BF"/>
    <w:rsid w:val="00511833"/>
    <w:rsid w:val="005234AE"/>
    <w:rsid w:val="00524343"/>
    <w:rsid w:val="005314FE"/>
    <w:rsid w:val="00532530"/>
    <w:rsid w:val="00532EE7"/>
    <w:rsid w:val="0053489C"/>
    <w:rsid w:val="00536831"/>
    <w:rsid w:val="00541302"/>
    <w:rsid w:val="005431B0"/>
    <w:rsid w:val="005473DF"/>
    <w:rsid w:val="005511D8"/>
    <w:rsid w:val="00551FCD"/>
    <w:rsid w:val="00554126"/>
    <w:rsid w:val="005605F1"/>
    <w:rsid w:val="005607DF"/>
    <w:rsid w:val="0056283B"/>
    <w:rsid w:val="0056342E"/>
    <w:rsid w:val="0056715F"/>
    <w:rsid w:val="00570593"/>
    <w:rsid w:val="00573A00"/>
    <w:rsid w:val="00575027"/>
    <w:rsid w:val="00580C4F"/>
    <w:rsid w:val="005872CB"/>
    <w:rsid w:val="00592084"/>
    <w:rsid w:val="0059224F"/>
    <w:rsid w:val="00592672"/>
    <w:rsid w:val="005951FC"/>
    <w:rsid w:val="005957AD"/>
    <w:rsid w:val="005A19C2"/>
    <w:rsid w:val="005A75CE"/>
    <w:rsid w:val="005B2AC7"/>
    <w:rsid w:val="005B5A99"/>
    <w:rsid w:val="005C181F"/>
    <w:rsid w:val="005C5920"/>
    <w:rsid w:val="005C68C6"/>
    <w:rsid w:val="005D0864"/>
    <w:rsid w:val="005D3D55"/>
    <w:rsid w:val="005D5D86"/>
    <w:rsid w:val="005E4F17"/>
    <w:rsid w:val="005F07DE"/>
    <w:rsid w:val="005F149E"/>
    <w:rsid w:val="005F7814"/>
    <w:rsid w:val="00600E08"/>
    <w:rsid w:val="006018F6"/>
    <w:rsid w:val="00602428"/>
    <w:rsid w:val="00606722"/>
    <w:rsid w:val="00610EF8"/>
    <w:rsid w:val="006111E7"/>
    <w:rsid w:val="0061130A"/>
    <w:rsid w:val="0061332F"/>
    <w:rsid w:val="00614A2D"/>
    <w:rsid w:val="006240DC"/>
    <w:rsid w:val="0062618E"/>
    <w:rsid w:val="00630265"/>
    <w:rsid w:val="00636C75"/>
    <w:rsid w:val="0064148A"/>
    <w:rsid w:val="006419F6"/>
    <w:rsid w:val="00642665"/>
    <w:rsid w:val="006462CD"/>
    <w:rsid w:val="00646F74"/>
    <w:rsid w:val="00651801"/>
    <w:rsid w:val="00651B5F"/>
    <w:rsid w:val="00657055"/>
    <w:rsid w:val="00670117"/>
    <w:rsid w:val="00676639"/>
    <w:rsid w:val="006821AF"/>
    <w:rsid w:val="00684E71"/>
    <w:rsid w:val="006860EA"/>
    <w:rsid w:val="00687508"/>
    <w:rsid w:val="00691E29"/>
    <w:rsid w:val="006934E0"/>
    <w:rsid w:val="00693562"/>
    <w:rsid w:val="006970A6"/>
    <w:rsid w:val="006A2FE7"/>
    <w:rsid w:val="006B326E"/>
    <w:rsid w:val="006D1948"/>
    <w:rsid w:val="006D78D5"/>
    <w:rsid w:val="006D7A35"/>
    <w:rsid w:val="006E098A"/>
    <w:rsid w:val="006E2130"/>
    <w:rsid w:val="006E4D27"/>
    <w:rsid w:val="006E5151"/>
    <w:rsid w:val="006E5673"/>
    <w:rsid w:val="006F2E4A"/>
    <w:rsid w:val="006F3B74"/>
    <w:rsid w:val="006F5516"/>
    <w:rsid w:val="0070727E"/>
    <w:rsid w:val="00707D00"/>
    <w:rsid w:val="00707D54"/>
    <w:rsid w:val="00713A7E"/>
    <w:rsid w:val="00720D90"/>
    <w:rsid w:val="00724A00"/>
    <w:rsid w:val="0072529F"/>
    <w:rsid w:val="007312E5"/>
    <w:rsid w:val="00733A21"/>
    <w:rsid w:val="00733FE0"/>
    <w:rsid w:val="00747B18"/>
    <w:rsid w:val="00747F3B"/>
    <w:rsid w:val="007623C2"/>
    <w:rsid w:val="00764348"/>
    <w:rsid w:val="00764DF5"/>
    <w:rsid w:val="00767DDA"/>
    <w:rsid w:val="007725E4"/>
    <w:rsid w:val="007770BC"/>
    <w:rsid w:val="00777B3B"/>
    <w:rsid w:val="00783651"/>
    <w:rsid w:val="00783944"/>
    <w:rsid w:val="007877F8"/>
    <w:rsid w:val="0079098D"/>
    <w:rsid w:val="00793295"/>
    <w:rsid w:val="0079655E"/>
    <w:rsid w:val="007A0C7E"/>
    <w:rsid w:val="007A7199"/>
    <w:rsid w:val="007A7C30"/>
    <w:rsid w:val="007B3691"/>
    <w:rsid w:val="007B4486"/>
    <w:rsid w:val="007B51E9"/>
    <w:rsid w:val="007B5404"/>
    <w:rsid w:val="007B6B22"/>
    <w:rsid w:val="007B7590"/>
    <w:rsid w:val="007C1C00"/>
    <w:rsid w:val="007C24AF"/>
    <w:rsid w:val="007C539D"/>
    <w:rsid w:val="007C599C"/>
    <w:rsid w:val="007D045A"/>
    <w:rsid w:val="007D2962"/>
    <w:rsid w:val="007D61CB"/>
    <w:rsid w:val="007D6215"/>
    <w:rsid w:val="007D74C5"/>
    <w:rsid w:val="007E3689"/>
    <w:rsid w:val="007E3DEC"/>
    <w:rsid w:val="007E3EBA"/>
    <w:rsid w:val="007F144D"/>
    <w:rsid w:val="007F1F2F"/>
    <w:rsid w:val="007F3785"/>
    <w:rsid w:val="007F4E43"/>
    <w:rsid w:val="007F54C9"/>
    <w:rsid w:val="00804C4B"/>
    <w:rsid w:val="0080579E"/>
    <w:rsid w:val="00806393"/>
    <w:rsid w:val="00811BB5"/>
    <w:rsid w:val="008154E8"/>
    <w:rsid w:val="008174F2"/>
    <w:rsid w:val="0082725B"/>
    <w:rsid w:val="00831FCC"/>
    <w:rsid w:val="00850ADE"/>
    <w:rsid w:val="00853A67"/>
    <w:rsid w:val="00854704"/>
    <w:rsid w:val="0085514A"/>
    <w:rsid w:val="00856411"/>
    <w:rsid w:val="00860E2B"/>
    <w:rsid w:val="00861B21"/>
    <w:rsid w:val="0086375E"/>
    <w:rsid w:val="00872724"/>
    <w:rsid w:val="00873F29"/>
    <w:rsid w:val="00885239"/>
    <w:rsid w:val="00894C3F"/>
    <w:rsid w:val="008A0017"/>
    <w:rsid w:val="008A012F"/>
    <w:rsid w:val="008B2FC4"/>
    <w:rsid w:val="008B54BC"/>
    <w:rsid w:val="008C1642"/>
    <w:rsid w:val="008C6516"/>
    <w:rsid w:val="008D4C05"/>
    <w:rsid w:val="008D4FC4"/>
    <w:rsid w:val="008D684A"/>
    <w:rsid w:val="008E0F0B"/>
    <w:rsid w:val="008E49D5"/>
    <w:rsid w:val="008E55E9"/>
    <w:rsid w:val="008F0B75"/>
    <w:rsid w:val="009015B3"/>
    <w:rsid w:val="00901CF1"/>
    <w:rsid w:val="009037B3"/>
    <w:rsid w:val="00904C70"/>
    <w:rsid w:val="0090727F"/>
    <w:rsid w:val="00910B57"/>
    <w:rsid w:val="009119E6"/>
    <w:rsid w:val="00917E7C"/>
    <w:rsid w:val="0092057B"/>
    <w:rsid w:val="00921D2D"/>
    <w:rsid w:val="00924D2A"/>
    <w:rsid w:val="00935392"/>
    <w:rsid w:val="00936FB3"/>
    <w:rsid w:val="00943FFF"/>
    <w:rsid w:val="009469EE"/>
    <w:rsid w:val="009517F1"/>
    <w:rsid w:val="00954FE6"/>
    <w:rsid w:val="00955AD7"/>
    <w:rsid w:val="00971141"/>
    <w:rsid w:val="009810BE"/>
    <w:rsid w:val="00984F28"/>
    <w:rsid w:val="009906F4"/>
    <w:rsid w:val="00990CC3"/>
    <w:rsid w:val="0099631B"/>
    <w:rsid w:val="009A13C1"/>
    <w:rsid w:val="009A34F9"/>
    <w:rsid w:val="009A5885"/>
    <w:rsid w:val="009B0D4C"/>
    <w:rsid w:val="009B787F"/>
    <w:rsid w:val="009C1A6E"/>
    <w:rsid w:val="009C25D0"/>
    <w:rsid w:val="009D111C"/>
    <w:rsid w:val="009D4DA7"/>
    <w:rsid w:val="009E4DAC"/>
    <w:rsid w:val="009F1B84"/>
    <w:rsid w:val="009F1FA4"/>
    <w:rsid w:val="009F2C34"/>
    <w:rsid w:val="00A008F3"/>
    <w:rsid w:val="00A067B1"/>
    <w:rsid w:val="00A109DA"/>
    <w:rsid w:val="00A125FF"/>
    <w:rsid w:val="00A12B2E"/>
    <w:rsid w:val="00A167E0"/>
    <w:rsid w:val="00A16DF4"/>
    <w:rsid w:val="00A175CF"/>
    <w:rsid w:val="00A23743"/>
    <w:rsid w:val="00A2761D"/>
    <w:rsid w:val="00A34C9F"/>
    <w:rsid w:val="00A449E2"/>
    <w:rsid w:val="00A46924"/>
    <w:rsid w:val="00A5327E"/>
    <w:rsid w:val="00A55E59"/>
    <w:rsid w:val="00A617F0"/>
    <w:rsid w:val="00A64254"/>
    <w:rsid w:val="00A66EF4"/>
    <w:rsid w:val="00A762F4"/>
    <w:rsid w:val="00A77ECF"/>
    <w:rsid w:val="00A848DB"/>
    <w:rsid w:val="00A92BC3"/>
    <w:rsid w:val="00A92E62"/>
    <w:rsid w:val="00A97D5A"/>
    <w:rsid w:val="00AA16A8"/>
    <w:rsid w:val="00AB0637"/>
    <w:rsid w:val="00AB2F67"/>
    <w:rsid w:val="00AB3C86"/>
    <w:rsid w:val="00AB43B4"/>
    <w:rsid w:val="00AC0F93"/>
    <w:rsid w:val="00AC1463"/>
    <w:rsid w:val="00AC2156"/>
    <w:rsid w:val="00AC2A42"/>
    <w:rsid w:val="00AC3CA2"/>
    <w:rsid w:val="00AD1070"/>
    <w:rsid w:val="00AD21BE"/>
    <w:rsid w:val="00AE160A"/>
    <w:rsid w:val="00AE2E1D"/>
    <w:rsid w:val="00AF27F7"/>
    <w:rsid w:val="00AF6F6C"/>
    <w:rsid w:val="00B07EBA"/>
    <w:rsid w:val="00B10A4F"/>
    <w:rsid w:val="00B10E6D"/>
    <w:rsid w:val="00B16D8F"/>
    <w:rsid w:val="00B307BA"/>
    <w:rsid w:val="00B323AE"/>
    <w:rsid w:val="00B35801"/>
    <w:rsid w:val="00B36FAC"/>
    <w:rsid w:val="00B37B0A"/>
    <w:rsid w:val="00B400AB"/>
    <w:rsid w:val="00B46FF5"/>
    <w:rsid w:val="00B50BD4"/>
    <w:rsid w:val="00B518A9"/>
    <w:rsid w:val="00B60ABF"/>
    <w:rsid w:val="00B649FA"/>
    <w:rsid w:val="00B666A7"/>
    <w:rsid w:val="00B8005D"/>
    <w:rsid w:val="00B82AFA"/>
    <w:rsid w:val="00B85C92"/>
    <w:rsid w:val="00B904D4"/>
    <w:rsid w:val="00B91692"/>
    <w:rsid w:val="00B957D5"/>
    <w:rsid w:val="00BA56A6"/>
    <w:rsid w:val="00BB23A3"/>
    <w:rsid w:val="00BB3947"/>
    <w:rsid w:val="00BB4201"/>
    <w:rsid w:val="00BB57B8"/>
    <w:rsid w:val="00BB7D5A"/>
    <w:rsid w:val="00BC426E"/>
    <w:rsid w:val="00BC4E5F"/>
    <w:rsid w:val="00BC6FC1"/>
    <w:rsid w:val="00BE5C85"/>
    <w:rsid w:val="00BE6050"/>
    <w:rsid w:val="00BE60D4"/>
    <w:rsid w:val="00C16C16"/>
    <w:rsid w:val="00C220DE"/>
    <w:rsid w:val="00C26EF2"/>
    <w:rsid w:val="00C31622"/>
    <w:rsid w:val="00C34ED7"/>
    <w:rsid w:val="00C35357"/>
    <w:rsid w:val="00C413DC"/>
    <w:rsid w:val="00C42823"/>
    <w:rsid w:val="00C45BDE"/>
    <w:rsid w:val="00C46673"/>
    <w:rsid w:val="00C50B87"/>
    <w:rsid w:val="00C52F5B"/>
    <w:rsid w:val="00C6164F"/>
    <w:rsid w:val="00C63227"/>
    <w:rsid w:val="00C71F8F"/>
    <w:rsid w:val="00C76C0F"/>
    <w:rsid w:val="00C8069C"/>
    <w:rsid w:val="00C83738"/>
    <w:rsid w:val="00C92F5C"/>
    <w:rsid w:val="00C95F59"/>
    <w:rsid w:val="00CA0294"/>
    <w:rsid w:val="00CA0DAE"/>
    <w:rsid w:val="00CA46FE"/>
    <w:rsid w:val="00CB0F2A"/>
    <w:rsid w:val="00CB1B60"/>
    <w:rsid w:val="00CB442E"/>
    <w:rsid w:val="00CB5B3C"/>
    <w:rsid w:val="00CC1601"/>
    <w:rsid w:val="00CD208E"/>
    <w:rsid w:val="00CD31BE"/>
    <w:rsid w:val="00CD48CC"/>
    <w:rsid w:val="00CD5F3D"/>
    <w:rsid w:val="00CD61FF"/>
    <w:rsid w:val="00CE18A3"/>
    <w:rsid w:val="00CF07EC"/>
    <w:rsid w:val="00CF0FBF"/>
    <w:rsid w:val="00CF2C75"/>
    <w:rsid w:val="00D13137"/>
    <w:rsid w:val="00D14C84"/>
    <w:rsid w:val="00D160C3"/>
    <w:rsid w:val="00D2630C"/>
    <w:rsid w:val="00D269C6"/>
    <w:rsid w:val="00D3038E"/>
    <w:rsid w:val="00D30839"/>
    <w:rsid w:val="00D372B1"/>
    <w:rsid w:val="00D409EB"/>
    <w:rsid w:val="00D4287E"/>
    <w:rsid w:val="00D4324F"/>
    <w:rsid w:val="00D45EDB"/>
    <w:rsid w:val="00D56E71"/>
    <w:rsid w:val="00D60A22"/>
    <w:rsid w:val="00D60CDA"/>
    <w:rsid w:val="00D64FCC"/>
    <w:rsid w:val="00D748DA"/>
    <w:rsid w:val="00D74BD3"/>
    <w:rsid w:val="00D82074"/>
    <w:rsid w:val="00D84551"/>
    <w:rsid w:val="00D84CAD"/>
    <w:rsid w:val="00D87B02"/>
    <w:rsid w:val="00D903D9"/>
    <w:rsid w:val="00D92112"/>
    <w:rsid w:val="00D93583"/>
    <w:rsid w:val="00D93E99"/>
    <w:rsid w:val="00D9572D"/>
    <w:rsid w:val="00D96D30"/>
    <w:rsid w:val="00DA34DD"/>
    <w:rsid w:val="00DB0785"/>
    <w:rsid w:val="00DB24D5"/>
    <w:rsid w:val="00DC3A7C"/>
    <w:rsid w:val="00DD0842"/>
    <w:rsid w:val="00DD0E21"/>
    <w:rsid w:val="00DD3F74"/>
    <w:rsid w:val="00DD51B0"/>
    <w:rsid w:val="00DD6FCC"/>
    <w:rsid w:val="00DD7B6A"/>
    <w:rsid w:val="00DE1C54"/>
    <w:rsid w:val="00DE4927"/>
    <w:rsid w:val="00DE498A"/>
    <w:rsid w:val="00DE76AE"/>
    <w:rsid w:val="00DF16E5"/>
    <w:rsid w:val="00DF34C2"/>
    <w:rsid w:val="00DF7A93"/>
    <w:rsid w:val="00E070FA"/>
    <w:rsid w:val="00E11ABD"/>
    <w:rsid w:val="00E13565"/>
    <w:rsid w:val="00E135A8"/>
    <w:rsid w:val="00E147C4"/>
    <w:rsid w:val="00E14D16"/>
    <w:rsid w:val="00E2079C"/>
    <w:rsid w:val="00E21A8C"/>
    <w:rsid w:val="00E22461"/>
    <w:rsid w:val="00E3483A"/>
    <w:rsid w:val="00E36060"/>
    <w:rsid w:val="00E404F0"/>
    <w:rsid w:val="00E40CE4"/>
    <w:rsid w:val="00E431C1"/>
    <w:rsid w:val="00E432E0"/>
    <w:rsid w:val="00E43DBC"/>
    <w:rsid w:val="00E538E9"/>
    <w:rsid w:val="00E62E84"/>
    <w:rsid w:val="00E80E96"/>
    <w:rsid w:val="00E83526"/>
    <w:rsid w:val="00E936D6"/>
    <w:rsid w:val="00EA2200"/>
    <w:rsid w:val="00EA4292"/>
    <w:rsid w:val="00EA69A0"/>
    <w:rsid w:val="00EB1AAB"/>
    <w:rsid w:val="00EB3D72"/>
    <w:rsid w:val="00EB5B1F"/>
    <w:rsid w:val="00EC727D"/>
    <w:rsid w:val="00ED1057"/>
    <w:rsid w:val="00ED1253"/>
    <w:rsid w:val="00ED23BD"/>
    <w:rsid w:val="00ED3D07"/>
    <w:rsid w:val="00ED3F6C"/>
    <w:rsid w:val="00ED4726"/>
    <w:rsid w:val="00ED619C"/>
    <w:rsid w:val="00EE0277"/>
    <w:rsid w:val="00EE4720"/>
    <w:rsid w:val="00EE5294"/>
    <w:rsid w:val="00EF533B"/>
    <w:rsid w:val="00F01907"/>
    <w:rsid w:val="00F02BCC"/>
    <w:rsid w:val="00F03BAF"/>
    <w:rsid w:val="00F07932"/>
    <w:rsid w:val="00F21279"/>
    <w:rsid w:val="00F21501"/>
    <w:rsid w:val="00F21B8B"/>
    <w:rsid w:val="00F2381B"/>
    <w:rsid w:val="00F33DFA"/>
    <w:rsid w:val="00F40382"/>
    <w:rsid w:val="00F42D18"/>
    <w:rsid w:val="00F45CFA"/>
    <w:rsid w:val="00F47E9E"/>
    <w:rsid w:val="00F47FFE"/>
    <w:rsid w:val="00F5514E"/>
    <w:rsid w:val="00F5554C"/>
    <w:rsid w:val="00F5652F"/>
    <w:rsid w:val="00F56703"/>
    <w:rsid w:val="00F72068"/>
    <w:rsid w:val="00F766CF"/>
    <w:rsid w:val="00F822F6"/>
    <w:rsid w:val="00F82365"/>
    <w:rsid w:val="00F84757"/>
    <w:rsid w:val="00F87C92"/>
    <w:rsid w:val="00F902DA"/>
    <w:rsid w:val="00F93D60"/>
    <w:rsid w:val="00F95437"/>
    <w:rsid w:val="00FA0462"/>
    <w:rsid w:val="00FA33F5"/>
    <w:rsid w:val="00FA3D0A"/>
    <w:rsid w:val="00FA6E52"/>
    <w:rsid w:val="00FA734E"/>
    <w:rsid w:val="00FB290A"/>
    <w:rsid w:val="00FB7DE8"/>
    <w:rsid w:val="00FC170F"/>
    <w:rsid w:val="00FC3DBC"/>
    <w:rsid w:val="00FC592E"/>
    <w:rsid w:val="00FD37F3"/>
    <w:rsid w:val="00FE1F71"/>
    <w:rsid w:val="00FE7979"/>
    <w:rsid w:val="00FF06F7"/>
    <w:rsid w:val="00FF6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6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8CC"/>
    <w:rPr>
      <w:b/>
      <w:bCs/>
    </w:rPr>
  </w:style>
  <w:style w:type="paragraph" w:customStyle="1" w:styleId="msghead">
    <w:name w:val="msg_head"/>
    <w:basedOn w:val="Normal"/>
    <w:rsid w:val="001D1F72"/>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1D1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F72"/>
  </w:style>
  <w:style w:type="paragraph" w:styleId="Footer">
    <w:name w:val="footer"/>
    <w:basedOn w:val="Normal"/>
    <w:link w:val="FooterChar"/>
    <w:uiPriority w:val="99"/>
    <w:unhideWhenUsed/>
    <w:rsid w:val="001D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72"/>
  </w:style>
  <w:style w:type="paragraph" w:customStyle="1" w:styleId="small">
    <w:name w:val="small"/>
    <w:rsid w:val="007B51E9"/>
    <w:pPr>
      <w:spacing w:after="0" w:line="240" w:lineRule="auto"/>
    </w:pPr>
    <w:rPr>
      <w:rFonts w:ascii="Verdana" w:eastAsia="Verdana" w:hAnsi="Verdana" w:cs="Times New Roman"/>
      <w:sz w:val="2"/>
      <w:szCs w:val="2"/>
    </w:rPr>
  </w:style>
  <w:style w:type="paragraph" w:styleId="ListParagraph">
    <w:name w:val="List Paragraph"/>
    <w:basedOn w:val="Normal"/>
    <w:uiPriority w:val="34"/>
    <w:qFormat/>
    <w:rsid w:val="00FE1F71"/>
    <w:pPr>
      <w:spacing w:after="0" w:line="300" w:lineRule="auto"/>
      <w:ind w:left="720" w:firstLine="567"/>
      <w:contextualSpacing/>
      <w:jc w:val="both"/>
    </w:pPr>
    <w:rPr>
      <w:rFonts w:ascii="Arial" w:eastAsia="Calibri" w:hAnsi="Arial" w:cs="Arial"/>
      <w:sz w:val="24"/>
      <w:lang w:val="mn-MN"/>
    </w:rPr>
  </w:style>
  <w:style w:type="paragraph" w:styleId="BodyText">
    <w:name w:val="Body Text"/>
    <w:basedOn w:val="Normal"/>
    <w:link w:val="BodyTextChar"/>
    <w:rsid w:val="00FE1F71"/>
    <w:pPr>
      <w:spacing w:after="0" w:line="360" w:lineRule="auto"/>
      <w:jc w:val="both"/>
    </w:pPr>
    <w:rPr>
      <w:rFonts w:ascii="Arial Mon" w:eastAsia="Times New Roman" w:hAnsi="Arial Mon" w:cs="Times New Roman"/>
      <w:sz w:val="24"/>
      <w:szCs w:val="24"/>
      <w:lang w:val="mn-MN"/>
    </w:rPr>
  </w:style>
  <w:style w:type="character" w:customStyle="1" w:styleId="BodyTextChar">
    <w:name w:val="Body Text Char"/>
    <w:basedOn w:val="DefaultParagraphFont"/>
    <w:link w:val="BodyText"/>
    <w:rsid w:val="00FE1F71"/>
    <w:rPr>
      <w:rFonts w:ascii="Arial Mon" w:eastAsia="Times New Roman" w:hAnsi="Arial Mon" w:cs="Times New Roman"/>
      <w:sz w:val="24"/>
      <w:szCs w:val="24"/>
      <w:lang w:val="mn-MN"/>
    </w:rPr>
  </w:style>
  <w:style w:type="character" w:styleId="Emphasis">
    <w:name w:val="Emphasis"/>
    <w:basedOn w:val="DefaultParagraphFont"/>
    <w:uiPriority w:val="20"/>
    <w:qFormat/>
    <w:rsid w:val="00224412"/>
    <w:rPr>
      <w:i/>
      <w:iCs/>
    </w:rPr>
  </w:style>
  <w:style w:type="character" w:customStyle="1" w:styleId="highlight">
    <w:name w:val="highlight"/>
    <w:basedOn w:val="DefaultParagraphFont"/>
    <w:rsid w:val="00AB3C86"/>
  </w:style>
</w:styles>
</file>

<file path=word/webSettings.xml><?xml version="1.0" encoding="utf-8"?>
<w:webSettings xmlns:r="http://schemas.openxmlformats.org/officeDocument/2006/relationships" xmlns:w="http://schemas.openxmlformats.org/wordprocessingml/2006/main">
  <w:divs>
    <w:div w:id="403184361">
      <w:bodyDiv w:val="1"/>
      <w:marLeft w:val="0"/>
      <w:marRight w:val="0"/>
      <w:marTop w:val="0"/>
      <w:marBottom w:val="0"/>
      <w:divBdr>
        <w:top w:val="none" w:sz="0" w:space="0" w:color="auto"/>
        <w:left w:val="none" w:sz="0" w:space="0" w:color="auto"/>
        <w:bottom w:val="none" w:sz="0" w:space="0" w:color="auto"/>
        <w:right w:val="none" w:sz="0" w:space="0" w:color="auto"/>
      </w:divBdr>
    </w:div>
    <w:div w:id="1071002082">
      <w:bodyDiv w:val="1"/>
      <w:marLeft w:val="0"/>
      <w:marRight w:val="0"/>
      <w:marTop w:val="0"/>
      <w:marBottom w:val="0"/>
      <w:divBdr>
        <w:top w:val="none" w:sz="0" w:space="0" w:color="auto"/>
        <w:left w:val="none" w:sz="0" w:space="0" w:color="auto"/>
        <w:bottom w:val="none" w:sz="0" w:space="0" w:color="auto"/>
        <w:right w:val="none" w:sz="0" w:space="0" w:color="auto"/>
      </w:divBdr>
    </w:div>
    <w:div w:id="20737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E612-5E6C-4DA3-B693-C4583CBD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9213</Words>
  <Characters>52520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Gantuya</cp:lastModifiedBy>
  <cp:revision>7</cp:revision>
  <cp:lastPrinted>2016-11-30T04:05:00Z</cp:lastPrinted>
  <dcterms:created xsi:type="dcterms:W3CDTF">2016-12-10T12:07:00Z</dcterms:created>
  <dcterms:modified xsi:type="dcterms:W3CDTF">2016-12-12T07:35:00Z</dcterms:modified>
</cp:coreProperties>
</file>