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00C" w:rsidRPr="004F0E20" w:rsidRDefault="00C55B31" w:rsidP="00B05960">
      <w:pPr>
        <w:spacing w:after="0" w:line="240" w:lineRule="auto"/>
        <w:jc w:val="center"/>
        <w:rPr>
          <w:rFonts w:ascii="Arial" w:eastAsia="Times New Roman" w:hAnsi="Arial" w:cs="Arial"/>
          <w:sz w:val="24"/>
          <w:szCs w:val="24"/>
          <w:lang w:val="mn-MN" w:eastAsia="en-029"/>
        </w:rPr>
      </w:pPr>
      <w:bookmarkStart w:id="0" w:name="_GoBack"/>
      <w:bookmarkEnd w:id="0"/>
      <w:r w:rsidRPr="004F0E20">
        <w:rPr>
          <w:rFonts w:ascii="Arial" w:eastAsia="Times New Roman" w:hAnsi="Arial" w:cs="Arial"/>
          <w:b/>
          <w:bCs/>
          <w:sz w:val="24"/>
          <w:szCs w:val="24"/>
          <w:lang w:val="mn-MN" w:eastAsia="en-029"/>
        </w:rPr>
        <w:t>МОНГОЛ УЛСЫН ХУУЛЬ</w:t>
      </w:r>
    </w:p>
    <w:p w:rsidR="00A0000C" w:rsidRPr="004F0E20" w:rsidRDefault="00A0000C" w:rsidP="00B05960">
      <w:pPr>
        <w:spacing w:after="0" w:line="240" w:lineRule="auto"/>
        <w:jc w:val="both"/>
        <w:rPr>
          <w:rFonts w:ascii="Arial" w:eastAsia="Times New Roman" w:hAnsi="Arial" w:cs="Arial"/>
          <w:sz w:val="24"/>
          <w:szCs w:val="24"/>
          <w:lang w:val="mn-MN" w:eastAsia="en-029"/>
        </w:rPr>
      </w:pPr>
    </w:p>
    <w:tbl>
      <w:tblPr>
        <w:tblW w:w="5000" w:type="pct"/>
        <w:tblCellSpacing w:w="15" w:type="dxa"/>
        <w:tblLook w:val="04A0" w:firstRow="1" w:lastRow="0" w:firstColumn="1" w:lastColumn="0" w:noHBand="0" w:noVBand="1"/>
      </w:tblPr>
      <w:tblGrid>
        <w:gridCol w:w="3158"/>
        <w:gridCol w:w="3144"/>
        <w:gridCol w:w="3159"/>
      </w:tblGrid>
      <w:tr w:rsidR="006C2CAC" w:rsidRPr="004F0E20" w:rsidTr="00A0000C">
        <w:trPr>
          <w:tblCellSpacing w:w="15" w:type="dxa"/>
        </w:trPr>
        <w:tc>
          <w:tcPr>
            <w:tcW w:w="1650" w:type="pct"/>
            <w:tcMar>
              <w:top w:w="15" w:type="dxa"/>
              <w:left w:w="15" w:type="dxa"/>
              <w:bottom w:w="15" w:type="dxa"/>
              <w:right w:w="15" w:type="dxa"/>
            </w:tcMar>
            <w:vAlign w:val="center"/>
            <w:hideMark/>
          </w:tcPr>
          <w:p w:rsidR="000C4AED" w:rsidRDefault="00C55B31" w:rsidP="00B05960">
            <w:pPr>
              <w:spacing w:after="0" w:line="240" w:lineRule="auto"/>
              <w:jc w:val="both"/>
              <w:rPr>
                <w:rFonts w:ascii="Arial" w:eastAsia="Times New Roman" w:hAnsi="Arial" w:cs="Arial"/>
                <w:sz w:val="24"/>
                <w:szCs w:val="24"/>
                <w:lang w:val="mn-MN" w:eastAsia="en-029"/>
              </w:rPr>
            </w:pPr>
            <w:r w:rsidRPr="004F0E20">
              <w:rPr>
                <w:rFonts w:ascii="Arial" w:eastAsia="Times New Roman" w:hAnsi="Arial" w:cs="Arial"/>
                <w:sz w:val="24"/>
                <w:szCs w:val="24"/>
                <w:lang w:val="mn-MN" w:eastAsia="en-029"/>
              </w:rPr>
              <w:t>201.</w:t>
            </w:r>
            <w:r w:rsidR="000C4AED">
              <w:rPr>
                <w:rFonts w:ascii="Arial" w:eastAsia="Times New Roman" w:hAnsi="Arial" w:cs="Arial"/>
                <w:sz w:val="24"/>
                <w:szCs w:val="24"/>
                <w:lang w:val="en-US" w:eastAsia="en-029"/>
              </w:rPr>
              <w:t>.</w:t>
            </w:r>
            <w:r w:rsidRPr="004F0E20">
              <w:rPr>
                <w:rFonts w:ascii="Arial" w:eastAsia="Times New Roman" w:hAnsi="Arial" w:cs="Arial"/>
                <w:sz w:val="24"/>
                <w:szCs w:val="24"/>
                <w:lang w:val="mn-MN" w:eastAsia="en-029"/>
              </w:rPr>
              <w:t xml:space="preserve">оны … дугаар </w:t>
            </w:r>
          </w:p>
          <w:p w:rsidR="00A0000C" w:rsidRPr="000C4AED" w:rsidRDefault="00C55B31" w:rsidP="00B05960">
            <w:pPr>
              <w:spacing w:after="0" w:line="240" w:lineRule="auto"/>
              <w:jc w:val="both"/>
              <w:rPr>
                <w:rFonts w:ascii="Arial" w:eastAsia="Times New Roman" w:hAnsi="Arial" w:cs="Arial"/>
                <w:sz w:val="24"/>
                <w:szCs w:val="24"/>
                <w:lang w:val="en-US" w:eastAsia="en-029"/>
              </w:rPr>
            </w:pPr>
            <w:r w:rsidRPr="004F0E20">
              <w:rPr>
                <w:rFonts w:ascii="Arial" w:eastAsia="Times New Roman" w:hAnsi="Arial" w:cs="Arial"/>
                <w:sz w:val="24"/>
                <w:szCs w:val="24"/>
                <w:lang w:val="mn-MN" w:eastAsia="en-029"/>
              </w:rPr>
              <w:t>сарын …-ны өдөр</w:t>
            </w:r>
            <w:r w:rsidR="000C4AED">
              <w:rPr>
                <w:rFonts w:ascii="Arial" w:eastAsia="Times New Roman" w:hAnsi="Arial" w:cs="Arial"/>
                <w:sz w:val="24"/>
                <w:szCs w:val="24"/>
                <w:lang w:val="en-US" w:eastAsia="en-029"/>
              </w:rPr>
              <w:t xml:space="preserve">                                  </w:t>
            </w:r>
          </w:p>
        </w:tc>
        <w:tc>
          <w:tcPr>
            <w:tcW w:w="1650" w:type="pct"/>
            <w:tcMar>
              <w:top w:w="15" w:type="dxa"/>
              <w:left w:w="15" w:type="dxa"/>
              <w:bottom w:w="15" w:type="dxa"/>
              <w:right w:w="15" w:type="dxa"/>
            </w:tcMar>
            <w:vAlign w:val="center"/>
            <w:hideMark/>
          </w:tcPr>
          <w:p w:rsidR="00A0000C" w:rsidRPr="004F0E20" w:rsidRDefault="00A0000C" w:rsidP="00B05960">
            <w:pPr>
              <w:keepNext/>
              <w:keepLines/>
              <w:spacing w:after="0" w:line="240" w:lineRule="auto"/>
              <w:jc w:val="both"/>
              <w:outlineLvl w:val="2"/>
              <w:rPr>
                <w:rFonts w:ascii="Arial" w:eastAsia="Times New Roman" w:hAnsi="Arial" w:cs="Arial"/>
                <w:sz w:val="24"/>
                <w:szCs w:val="24"/>
                <w:lang w:val="mn-MN" w:eastAsia="en-029"/>
              </w:rPr>
            </w:pPr>
          </w:p>
        </w:tc>
        <w:tc>
          <w:tcPr>
            <w:tcW w:w="1650" w:type="pct"/>
            <w:tcMar>
              <w:top w:w="15" w:type="dxa"/>
              <w:left w:w="15" w:type="dxa"/>
              <w:bottom w:w="15" w:type="dxa"/>
              <w:right w:w="15" w:type="dxa"/>
            </w:tcMar>
            <w:vAlign w:val="center"/>
            <w:hideMark/>
          </w:tcPr>
          <w:p w:rsidR="000C4AED" w:rsidRDefault="000C4AED" w:rsidP="00B05960">
            <w:pPr>
              <w:spacing w:after="0" w:line="240" w:lineRule="auto"/>
              <w:jc w:val="both"/>
              <w:rPr>
                <w:rFonts w:ascii="Arial" w:eastAsia="Times New Roman" w:hAnsi="Arial" w:cs="Arial"/>
                <w:sz w:val="24"/>
                <w:szCs w:val="24"/>
                <w:lang w:val="mn-MN" w:eastAsia="en-029"/>
              </w:rPr>
            </w:pPr>
            <w:r>
              <w:rPr>
                <w:rFonts w:ascii="Arial" w:eastAsia="Times New Roman" w:hAnsi="Arial" w:cs="Arial"/>
                <w:sz w:val="24"/>
                <w:szCs w:val="24"/>
                <w:lang w:val="en-US" w:eastAsia="en-029"/>
              </w:rPr>
              <w:t xml:space="preserve">                  </w:t>
            </w:r>
            <w:r w:rsidR="00C55B31" w:rsidRPr="004F0E20">
              <w:rPr>
                <w:rFonts w:ascii="Arial" w:eastAsia="Times New Roman" w:hAnsi="Arial" w:cs="Arial"/>
                <w:sz w:val="24"/>
                <w:szCs w:val="24"/>
                <w:lang w:val="mn-MN" w:eastAsia="en-029"/>
              </w:rPr>
              <w:t xml:space="preserve">Улаанбаатар </w:t>
            </w:r>
          </w:p>
          <w:p w:rsidR="00A0000C" w:rsidRPr="004F0E20" w:rsidRDefault="000C4AED" w:rsidP="00B05960">
            <w:pPr>
              <w:spacing w:after="0" w:line="240" w:lineRule="auto"/>
              <w:jc w:val="both"/>
              <w:rPr>
                <w:rFonts w:ascii="Arial" w:eastAsia="Times New Roman" w:hAnsi="Arial" w:cs="Arial"/>
                <w:sz w:val="24"/>
                <w:szCs w:val="24"/>
                <w:lang w:val="mn-MN" w:eastAsia="en-029"/>
              </w:rPr>
            </w:pPr>
            <w:r>
              <w:rPr>
                <w:rFonts w:ascii="Arial" w:eastAsia="Times New Roman" w:hAnsi="Arial" w:cs="Arial"/>
                <w:sz w:val="24"/>
                <w:szCs w:val="24"/>
                <w:lang w:val="en-US" w:eastAsia="en-029"/>
              </w:rPr>
              <w:t xml:space="preserve">                           </w:t>
            </w:r>
            <w:r w:rsidR="00C55B31" w:rsidRPr="004F0E20">
              <w:rPr>
                <w:rFonts w:ascii="Arial" w:eastAsia="Times New Roman" w:hAnsi="Arial" w:cs="Arial"/>
                <w:sz w:val="24"/>
                <w:szCs w:val="24"/>
                <w:lang w:val="mn-MN" w:eastAsia="en-029"/>
              </w:rPr>
              <w:t>хот</w:t>
            </w:r>
          </w:p>
        </w:tc>
      </w:tr>
    </w:tbl>
    <w:p w:rsidR="00A0000C" w:rsidRPr="004F0E20" w:rsidRDefault="00A0000C" w:rsidP="00B05960">
      <w:pPr>
        <w:spacing w:after="0" w:line="240" w:lineRule="auto"/>
        <w:jc w:val="both"/>
        <w:rPr>
          <w:rFonts w:ascii="Arial" w:eastAsia="Times New Roman" w:hAnsi="Arial" w:cs="Arial"/>
          <w:sz w:val="24"/>
          <w:szCs w:val="24"/>
          <w:lang w:val="mn-MN" w:eastAsia="en-029"/>
        </w:rPr>
      </w:pPr>
    </w:p>
    <w:p w:rsidR="00D44F5D" w:rsidRPr="004F0E20" w:rsidRDefault="00C55B31" w:rsidP="00B05960">
      <w:pPr>
        <w:spacing w:after="0" w:line="240" w:lineRule="auto"/>
        <w:jc w:val="center"/>
        <w:rPr>
          <w:rFonts w:ascii="Arial" w:eastAsia="Times New Roman" w:hAnsi="Arial" w:cs="Arial"/>
          <w:b/>
          <w:bCs/>
          <w:sz w:val="24"/>
          <w:szCs w:val="24"/>
          <w:lang w:val="en-US" w:eastAsia="en-029"/>
        </w:rPr>
      </w:pPr>
      <w:r w:rsidRPr="004F0E20">
        <w:rPr>
          <w:rFonts w:ascii="Arial" w:eastAsia="Times New Roman" w:hAnsi="Arial" w:cs="Arial"/>
          <w:b/>
          <w:bCs/>
          <w:sz w:val="24"/>
          <w:szCs w:val="24"/>
          <w:lang w:val="mn-MN" w:eastAsia="en-029"/>
        </w:rPr>
        <w:t>ТАРИМАЛ УРГАМЛЫН ҮР, СОРТЫН ТУХАЙ</w:t>
      </w:r>
    </w:p>
    <w:p w:rsidR="00C21D0E" w:rsidRPr="004F0E20" w:rsidRDefault="00C21D0E" w:rsidP="00B05960">
      <w:pPr>
        <w:spacing w:after="0" w:line="240" w:lineRule="auto"/>
        <w:jc w:val="center"/>
        <w:rPr>
          <w:rFonts w:ascii="Arial" w:eastAsia="Times New Roman" w:hAnsi="Arial" w:cs="Arial"/>
          <w:b/>
          <w:bCs/>
          <w:sz w:val="24"/>
          <w:szCs w:val="24"/>
          <w:lang w:val="mn-MN" w:eastAsia="en-029"/>
        </w:rPr>
      </w:pPr>
    </w:p>
    <w:p w:rsidR="00A0000C" w:rsidRPr="004F0E20" w:rsidRDefault="00C55B31" w:rsidP="00B05960">
      <w:pPr>
        <w:spacing w:after="0" w:line="240" w:lineRule="auto"/>
        <w:jc w:val="center"/>
        <w:rPr>
          <w:rFonts w:ascii="Arial" w:eastAsia="Verdana" w:hAnsi="Arial" w:cs="Arial"/>
          <w:b/>
          <w:bCs/>
          <w:sz w:val="24"/>
          <w:szCs w:val="24"/>
          <w:lang w:eastAsia="en-029"/>
        </w:rPr>
      </w:pPr>
      <w:r w:rsidRPr="004F0E20">
        <w:rPr>
          <w:rFonts w:ascii="Arial" w:eastAsia="Times New Roman" w:hAnsi="Arial" w:cs="Arial"/>
          <w:b/>
          <w:bCs/>
          <w:sz w:val="24"/>
          <w:szCs w:val="24"/>
          <w:lang w:val="mn-MN" w:eastAsia="en-029"/>
        </w:rPr>
        <w:t>НЭГДҮГЭЭР БҮЛЭГ</w:t>
      </w:r>
    </w:p>
    <w:p w:rsidR="00A0000C" w:rsidRPr="004F0E20" w:rsidRDefault="00C55B31" w:rsidP="00B05960">
      <w:pPr>
        <w:spacing w:after="0" w:line="240" w:lineRule="auto"/>
        <w:jc w:val="center"/>
        <w:rPr>
          <w:rFonts w:ascii="Arial" w:eastAsia="Times New Roman" w:hAnsi="Arial" w:cs="Arial"/>
          <w:b/>
          <w:bCs/>
          <w:sz w:val="24"/>
          <w:szCs w:val="24"/>
          <w:lang w:val="mn-MN" w:eastAsia="en-029"/>
        </w:rPr>
      </w:pPr>
      <w:r w:rsidRPr="004F0E20">
        <w:rPr>
          <w:rFonts w:ascii="Arial" w:eastAsia="Times New Roman" w:hAnsi="Arial" w:cs="Arial"/>
          <w:b/>
          <w:bCs/>
          <w:sz w:val="24"/>
          <w:szCs w:val="24"/>
          <w:lang w:val="mn-MN" w:eastAsia="en-029"/>
        </w:rPr>
        <w:t>НИЙТЛЭГ ҮНДЭСЛЭЛ</w:t>
      </w:r>
    </w:p>
    <w:p w:rsidR="00F7422D" w:rsidRPr="004F0E20" w:rsidRDefault="00F7422D" w:rsidP="00B05960">
      <w:pPr>
        <w:spacing w:after="0" w:line="240" w:lineRule="auto"/>
        <w:jc w:val="center"/>
        <w:rPr>
          <w:rFonts w:ascii="Arial" w:eastAsia="Verdana" w:hAnsi="Arial" w:cs="Arial"/>
          <w:sz w:val="24"/>
          <w:szCs w:val="24"/>
          <w:lang w:eastAsia="en-029"/>
        </w:rPr>
      </w:pPr>
    </w:p>
    <w:p w:rsidR="00A0000C" w:rsidRPr="004F0E20" w:rsidRDefault="00C55B31" w:rsidP="00B05960">
      <w:pPr>
        <w:spacing w:after="0" w:line="240" w:lineRule="auto"/>
        <w:jc w:val="both"/>
        <w:rPr>
          <w:rFonts w:ascii="Arial" w:eastAsia="Times New Roman" w:hAnsi="Arial" w:cs="Arial"/>
          <w:b/>
          <w:bCs/>
          <w:sz w:val="24"/>
          <w:szCs w:val="24"/>
          <w:lang w:val="mn-MN" w:eastAsia="en-029"/>
        </w:rPr>
      </w:pPr>
      <w:r w:rsidRPr="004F0E20">
        <w:rPr>
          <w:rFonts w:ascii="Arial" w:eastAsia="Times New Roman" w:hAnsi="Arial" w:cs="Arial"/>
          <w:b/>
          <w:bCs/>
          <w:sz w:val="24"/>
          <w:szCs w:val="24"/>
          <w:lang w:val="mn-MN" w:eastAsia="en-029"/>
        </w:rPr>
        <w:t>1 дүгээр зүйл.Хуулийн зорилго</w:t>
      </w:r>
    </w:p>
    <w:p w:rsidR="00F7422D" w:rsidRPr="004F0E20" w:rsidRDefault="00F7422D" w:rsidP="00B05960">
      <w:pPr>
        <w:spacing w:after="0" w:line="240" w:lineRule="auto"/>
        <w:jc w:val="both"/>
        <w:rPr>
          <w:rFonts w:ascii="Arial" w:eastAsia="Times New Roman" w:hAnsi="Arial" w:cs="Arial"/>
          <w:sz w:val="24"/>
          <w:szCs w:val="24"/>
          <w:lang w:val="mn-MN" w:eastAsia="en-029"/>
        </w:rPr>
      </w:pPr>
    </w:p>
    <w:p w:rsidR="002C3E42" w:rsidRPr="004F0E20" w:rsidRDefault="00C55B31" w:rsidP="00B05960">
      <w:pPr>
        <w:spacing w:after="0" w:line="240" w:lineRule="auto"/>
        <w:ind w:firstLine="720"/>
        <w:jc w:val="both"/>
        <w:rPr>
          <w:rFonts w:ascii="Arial" w:eastAsia="Times New Roman" w:hAnsi="Arial" w:cs="Arial"/>
          <w:sz w:val="24"/>
          <w:szCs w:val="24"/>
          <w:lang w:val="mn-MN" w:eastAsia="en-029"/>
        </w:rPr>
      </w:pPr>
      <w:r w:rsidRPr="004F0E20">
        <w:rPr>
          <w:rFonts w:ascii="Arial" w:eastAsia="Times New Roman" w:hAnsi="Arial" w:cs="Arial"/>
          <w:sz w:val="24"/>
          <w:szCs w:val="24"/>
          <w:lang w:val="mn-MN" w:eastAsia="en-029"/>
        </w:rPr>
        <w:t xml:space="preserve">1.1.Энэ хуулийн зорилго нь </w:t>
      </w:r>
      <w:r w:rsidR="00375E4B" w:rsidRPr="004F0E20">
        <w:rPr>
          <w:rFonts w:ascii="Arial" w:eastAsia="Times New Roman" w:hAnsi="Arial" w:cs="Arial"/>
          <w:sz w:val="24"/>
          <w:szCs w:val="24"/>
          <w:lang w:val="mn-MN" w:eastAsia="en-029"/>
        </w:rPr>
        <w:t xml:space="preserve">таримал ургамлын </w:t>
      </w:r>
      <w:r w:rsidRPr="004F0E20">
        <w:rPr>
          <w:rFonts w:ascii="Arial" w:eastAsia="Times New Roman" w:hAnsi="Arial" w:cs="Arial"/>
          <w:sz w:val="24"/>
          <w:szCs w:val="24"/>
          <w:lang w:val="mn-MN" w:eastAsia="en-029"/>
        </w:rPr>
        <w:t xml:space="preserve">үрийн </w:t>
      </w:r>
      <w:r w:rsidR="00C0298D" w:rsidRPr="004F0E20">
        <w:rPr>
          <w:rFonts w:ascii="Arial" w:eastAsia="Times New Roman" w:hAnsi="Arial" w:cs="Arial"/>
          <w:sz w:val="24"/>
          <w:szCs w:val="24"/>
          <w:lang w:val="mn-MN" w:eastAsia="en-029"/>
        </w:rPr>
        <w:t xml:space="preserve">салбарын хөгжлийг </w:t>
      </w:r>
      <w:r w:rsidR="00070CB4" w:rsidRPr="004F0E20">
        <w:rPr>
          <w:rFonts w:ascii="Arial" w:eastAsia="Times New Roman" w:hAnsi="Arial" w:cs="Arial"/>
          <w:sz w:val="24"/>
          <w:szCs w:val="24"/>
          <w:lang w:val="mn-MN" w:eastAsia="en-029"/>
        </w:rPr>
        <w:t>дэмжих</w:t>
      </w:r>
      <w:r w:rsidR="00C0298D" w:rsidRPr="004F0E20">
        <w:rPr>
          <w:rFonts w:ascii="Arial" w:eastAsia="Times New Roman" w:hAnsi="Arial" w:cs="Arial"/>
          <w:sz w:val="24"/>
          <w:szCs w:val="24"/>
          <w:lang w:val="mn-MN" w:eastAsia="en-029"/>
        </w:rPr>
        <w:t xml:space="preserve">, </w:t>
      </w:r>
      <w:r w:rsidR="00070CB4" w:rsidRPr="004F0E20">
        <w:rPr>
          <w:rFonts w:ascii="Arial" w:eastAsia="Times New Roman" w:hAnsi="Arial" w:cs="Arial"/>
          <w:sz w:val="24"/>
          <w:szCs w:val="24"/>
          <w:lang w:val="mn-MN" w:eastAsia="en-029"/>
        </w:rPr>
        <w:t>үрийн салбарын</w:t>
      </w:r>
      <w:r w:rsidR="00C0298D" w:rsidRPr="004F0E20">
        <w:rPr>
          <w:rFonts w:ascii="Arial" w:eastAsia="Times New Roman" w:hAnsi="Arial" w:cs="Arial"/>
          <w:sz w:val="24"/>
          <w:szCs w:val="24"/>
          <w:lang w:val="mn-MN" w:eastAsia="en-029"/>
        </w:rPr>
        <w:t xml:space="preserve"> судалгаа, шинжилгээ, инновацийг </w:t>
      </w:r>
      <w:r w:rsidR="00070CB4" w:rsidRPr="004F0E20">
        <w:rPr>
          <w:rFonts w:ascii="Arial" w:eastAsia="Times New Roman" w:hAnsi="Arial" w:cs="Arial"/>
          <w:sz w:val="24"/>
          <w:szCs w:val="24"/>
          <w:lang w:val="mn-MN" w:eastAsia="en-029"/>
        </w:rPr>
        <w:t>хөгжүүлэ</w:t>
      </w:r>
      <w:r w:rsidR="00C0298D" w:rsidRPr="004F0E20">
        <w:rPr>
          <w:rFonts w:ascii="Arial" w:eastAsia="Times New Roman" w:hAnsi="Arial" w:cs="Arial"/>
          <w:sz w:val="24"/>
          <w:szCs w:val="24"/>
          <w:lang w:val="mn-MN" w:eastAsia="en-029"/>
        </w:rPr>
        <w:t xml:space="preserve">х, үрийн шударга худалдааг </w:t>
      </w:r>
      <w:r w:rsidR="004907FD" w:rsidRPr="004F0E20">
        <w:rPr>
          <w:rFonts w:ascii="Arial" w:eastAsia="Times New Roman" w:hAnsi="Arial" w:cs="Arial"/>
          <w:sz w:val="24"/>
          <w:szCs w:val="24"/>
          <w:lang w:val="mn-MN" w:eastAsia="en-029"/>
        </w:rPr>
        <w:t>төлөвшүүлэх</w:t>
      </w:r>
      <w:r w:rsidR="00C0298D" w:rsidRPr="004F0E20">
        <w:rPr>
          <w:rFonts w:ascii="Arial" w:eastAsia="Times New Roman" w:hAnsi="Arial" w:cs="Arial"/>
          <w:sz w:val="24"/>
          <w:szCs w:val="24"/>
          <w:lang w:val="mn-MN" w:eastAsia="en-029"/>
        </w:rPr>
        <w:t>, генетикийн нөөцийг хамгаалах, тогтвортой ашиглах</w:t>
      </w:r>
      <w:r w:rsidRPr="004F0E20">
        <w:rPr>
          <w:rFonts w:ascii="Arial" w:eastAsia="Times New Roman" w:hAnsi="Arial" w:cs="Arial"/>
          <w:sz w:val="24"/>
          <w:szCs w:val="24"/>
          <w:lang w:val="mn-MN" w:eastAsia="en-029"/>
        </w:rPr>
        <w:t xml:space="preserve">, </w:t>
      </w:r>
      <w:r w:rsidR="00385C35" w:rsidRPr="004F0E20">
        <w:rPr>
          <w:rFonts w:ascii="Arial" w:eastAsia="Times New Roman" w:hAnsi="Arial" w:cs="Arial"/>
          <w:sz w:val="24"/>
          <w:szCs w:val="24"/>
          <w:lang w:val="mn-MN" w:eastAsia="en-029"/>
        </w:rPr>
        <w:t xml:space="preserve">ургамлын </w:t>
      </w:r>
      <w:r w:rsidRPr="004F0E20">
        <w:rPr>
          <w:rFonts w:ascii="Arial" w:eastAsia="Times New Roman" w:hAnsi="Arial" w:cs="Arial"/>
          <w:sz w:val="24"/>
          <w:szCs w:val="24"/>
          <w:lang w:val="mn-MN" w:eastAsia="en-029"/>
        </w:rPr>
        <w:t>шинэ сорт бүтээх</w:t>
      </w:r>
      <w:r w:rsidR="00770CE7" w:rsidRPr="004F0E20">
        <w:rPr>
          <w:rFonts w:ascii="Arial" w:eastAsia="Times New Roman" w:hAnsi="Arial" w:cs="Arial"/>
          <w:sz w:val="24"/>
          <w:szCs w:val="24"/>
          <w:lang w:val="mn-MN" w:eastAsia="en-029"/>
        </w:rPr>
        <w:t>, сорт бүтээгчийн эрхийг хамгаалах</w:t>
      </w:r>
      <w:r w:rsidR="00C0298D" w:rsidRPr="004F0E20">
        <w:rPr>
          <w:rFonts w:ascii="Arial" w:eastAsia="Times New Roman" w:hAnsi="Arial" w:cs="Arial"/>
          <w:sz w:val="24"/>
          <w:szCs w:val="24"/>
          <w:lang w:val="mn-MN" w:eastAsia="en-029"/>
        </w:rPr>
        <w:t>,</w:t>
      </w:r>
      <w:r w:rsidR="0084736D" w:rsidRPr="004F0E20">
        <w:rPr>
          <w:rFonts w:ascii="Arial" w:eastAsia="Times New Roman" w:hAnsi="Arial" w:cs="Arial"/>
          <w:sz w:val="24"/>
          <w:szCs w:val="24"/>
          <w:lang w:val="mn-MN" w:eastAsia="en-029"/>
        </w:rPr>
        <w:t xml:space="preserve"> </w:t>
      </w:r>
      <w:r w:rsidRPr="004F0E20">
        <w:rPr>
          <w:rFonts w:ascii="Arial" w:eastAsia="Times New Roman" w:hAnsi="Arial" w:cs="Arial"/>
          <w:sz w:val="24"/>
          <w:szCs w:val="24"/>
          <w:lang w:val="mn-MN" w:eastAsia="en-029"/>
        </w:rPr>
        <w:t>хүнсний аюулгүй байдлыг хангах</w:t>
      </w:r>
      <w:r w:rsidR="0090364C" w:rsidRPr="004F0E20">
        <w:rPr>
          <w:rFonts w:ascii="Arial" w:eastAsia="Times New Roman" w:hAnsi="Arial" w:cs="Arial"/>
          <w:sz w:val="24"/>
          <w:szCs w:val="24"/>
          <w:lang w:val="mn-MN" w:eastAsia="en-029"/>
        </w:rPr>
        <w:t xml:space="preserve">, </w:t>
      </w:r>
      <w:r w:rsidR="000F7754" w:rsidRPr="004F0E20">
        <w:rPr>
          <w:rFonts w:ascii="Arial" w:eastAsia="Times New Roman" w:hAnsi="Arial" w:cs="Arial"/>
          <w:sz w:val="24"/>
          <w:szCs w:val="24"/>
          <w:lang w:val="mn-MN" w:eastAsia="en-029"/>
        </w:rPr>
        <w:t>тэдгээртэй холбогдсон харилцааг зохицуулахад</w:t>
      </w:r>
      <w:r w:rsidRPr="004F0E20">
        <w:rPr>
          <w:rFonts w:ascii="Arial" w:eastAsia="Times New Roman" w:hAnsi="Arial" w:cs="Arial"/>
          <w:sz w:val="24"/>
          <w:szCs w:val="24"/>
          <w:lang w:val="mn-MN" w:eastAsia="en-029"/>
        </w:rPr>
        <w:t xml:space="preserve"> </w:t>
      </w:r>
      <w:r w:rsidR="00C84522" w:rsidRPr="004F0E20">
        <w:rPr>
          <w:rFonts w:ascii="Arial" w:eastAsia="Times New Roman" w:hAnsi="Arial" w:cs="Arial"/>
          <w:sz w:val="24"/>
          <w:szCs w:val="24"/>
          <w:lang w:val="mn-MN" w:eastAsia="en-029"/>
        </w:rPr>
        <w:t>оршино</w:t>
      </w:r>
      <w:r w:rsidRPr="004F0E20">
        <w:rPr>
          <w:rFonts w:ascii="Arial" w:eastAsia="Times New Roman" w:hAnsi="Arial" w:cs="Arial"/>
          <w:sz w:val="24"/>
          <w:szCs w:val="24"/>
          <w:lang w:val="mn-MN" w:eastAsia="en-029"/>
        </w:rPr>
        <w:t>.</w:t>
      </w:r>
    </w:p>
    <w:p w:rsidR="00F7422D" w:rsidRPr="004F0E20" w:rsidRDefault="00F7422D" w:rsidP="00B05960">
      <w:pPr>
        <w:spacing w:after="0" w:line="240" w:lineRule="auto"/>
        <w:ind w:firstLine="720"/>
        <w:jc w:val="both"/>
        <w:rPr>
          <w:rFonts w:ascii="Arial" w:eastAsia="Times New Roman" w:hAnsi="Arial" w:cs="Arial"/>
          <w:sz w:val="24"/>
          <w:szCs w:val="24"/>
          <w:lang w:val="mn-MN" w:eastAsia="en-029"/>
        </w:rPr>
      </w:pPr>
    </w:p>
    <w:p w:rsidR="00A0000C" w:rsidRPr="004F0E20" w:rsidRDefault="00C55B31" w:rsidP="00B05960">
      <w:pPr>
        <w:spacing w:after="0" w:line="240" w:lineRule="auto"/>
        <w:jc w:val="both"/>
        <w:rPr>
          <w:rFonts w:ascii="Arial" w:eastAsia="Times New Roman" w:hAnsi="Arial" w:cs="Arial"/>
          <w:b/>
          <w:bCs/>
          <w:sz w:val="24"/>
          <w:szCs w:val="24"/>
          <w:lang w:val="mn-MN" w:eastAsia="en-029"/>
        </w:rPr>
      </w:pPr>
      <w:r w:rsidRPr="004F0E20">
        <w:rPr>
          <w:rFonts w:ascii="Arial" w:eastAsia="Times New Roman" w:hAnsi="Arial" w:cs="Arial"/>
          <w:b/>
          <w:bCs/>
          <w:sz w:val="24"/>
          <w:szCs w:val="24"/>
          <w:lang w:val="mn-MN" w:eastAsia="en-029"/>
        </w:rPr>
        <w:t>2 дугаар зүйл.Таримал ургамлын үр, сортын</w:t>
      </w:r>
      <w:r w:rsidR="00615BCC" w:rsidRPr="004F0E20">
        <w:rPr>
          <w:rFonts w:ascii="Arial" w:eastAsia="Times New Roman" w:hAnsi="Arial" w:cs="Arial"/>
          <w:b/>
          <w:bCs/>
          <w:sz w:val="24"/>
          <w:szCs w:val="24"/>
          <w:lang w:val="mn-MN" w:eastAsia="en-029"/>
        </w:rPr>
        <w:t xml:space="preserve"> </w:t>
      </w:r>
      <w:r w:rsidRPr="004F0E20">
        <w:rPr>
          <w:rFonts w:ascii="Arial" w:eastAsia="Times New Roman" w:hAnsi="Arial" w:cs="Arial"/>
          <w:b/>
          <w:bCs/>
          <w:sz w:val="24"/>
          <w:szCs w:val="24"/>
          <w:lang w:val="mn-MN" w:eastAsia="en-029"/>
        </w:rPr>
        <w:t>тухай хууль тогтоомж</w:t>
      </w:r>
    </w:p>
    <w:p w:rsidR="00F7422D" w:rsidRPr="004F0E20" w:rsidRDefault="00F7422D" w:rsidP="00B05960">
      <w:pPr>
        <w:spacing w:after="0" w:line="240" w:lineRule="auto"/>
        <w:jc w:val="both"/>
        <w:rPr>
          <w:rFonts w:ascii="Arial" w:eastAsia="Times New Roman" w:hAnsi="Arial" w:cs="Arial"/>
          <w:sz w:val="24"/>
          <w:szCs w:val="24"/>
          <w:lang w:val="mn-MN" w:eastAsia="en-029"/>
        </w:rPr>
      </w:pPr>
    </w:p>
    <w:p w:rsidR="00A0000C" w:rsidRPr="004F0E20" w:rsidRDefault="00C55B31" w:rsidP="00B05960">
      <w:pPr>
        <w:spacing w:after="0" w:line="240" w:lineRule="auto"/>
        <w:ind w:firstLine="720"/>
        <w:jc w:val="both"/>
        <w:rPr>
          <w:rFonts w:ascii="Arial" w:eastAsia="Times New Roman" w:hAnsi="Arial" w:cs="Arial"/>
          <w:sz w:val="24"/>
          <w:szCs w:val="24"/>
          <w:lang w:val="mn-MN" w:eastAsia="en-029"/>
        </w:rPr>
      </w:pPr>
      <w:r w:rsidRPr="004F0E20">
        <w:rPr>
          <w:rFonts w:ascii="Arial" w:eastAsia="Times New Roman" w:hAnsi="Arial" w:cs="Arial"/>
          <w:sz w:val="24"/>
          <w:szCs w:val="24"/>
          <w:lang w:val="mn-MN" w:eastAsia="en-029"/>
        </w:rPr>
        <w:t>2.1.Таримал ургамлын үр, сортын</w:t>
      </w:r>
      <w:r w:rsidR="004B2CE8" w:rsidRPr="004F0E20">
        <w:rPr>
          <w:rFonts w:ascii="Arial" w:eastAsia="Times New Roman" w:hAnsi="Arial" w:cs="Arial"/>
          <w:sz w:val="24"/>
          <w:szCs w:val="24"/>
          <w:lang w:val="mn-MN" w:eastAsia="en-029"/>
        </w:rPr>
        <w:t xml:space="preserve"> </w:t>
      </w:r>
      <w:r w:rsidRPr="004F0E20">
        <w:rPr>
          <w:rFonts w:ascii="Arial" w:eastAsia="Times New Roman" w:hAnsi="Arial" w:cs="Arial"/>
          <w:sz w:val="24"/>
          <w:szCs w:val="24"/>
          <w:lang w:val="mn-MN" w:eastAsia="en-029"/>
        </w:rPr>
        <w:t xml:space="preserve">тухай хууль тогтоомж нь Монгол Улсын Үндсэн хууль, </w:t>
      </w:r>
      <w:r w:rsidR="00132196" w:rsidRPr="004F0E20">
        <w:rPr>
          <w:rFonts w:ascii="Arial" w:eastAsia="Times New Roman" w:hAnsi="Arial" w:cs="Arial"/>
          <w:sz w:val="24"/>
          <w:szCs w:val="24"/>
          <w:lang w:val="mn-MN" w:eastAsia="en-029"/>
        </w:rPr>
        <w:t>Тариалангийн тухай хууль</w:t>
      </w:r>
      <w:r w:rsidR="00051425" w:rsidRPr="004F0E20">
        <w:rPr>
          <w:rFonts w:ascii="Arial" w:eastAsia="Times New Roman" w:hAnsi="Arial" w:cs="Arial"/>
          <w:sz w:val="24"/>
          <w:szCs w:val="24"/>
          <w:lang w:val="en-US" w:eastAsia="en-029"/>
        </w:rPr>
        <w:t>,</w:t>
      </w:r>
      <w:r w:rsidR="0084736D" w:rsidRPr="004F0E20">
        <w:rPr>
          <w:rFonts w:ascii="Arial" w:eastAsia="Times New Roman" w:hAnsi="Arial" w:cs="Arial"/>
          <w:sz w:val="24"/>
          <w:szCs w:val="24"/>
          <w:lang w:val="mn-MN" w:eastAsia="en-029"/>
        </w:rPr>
        <w:t xml:space="preserve"> </w:t>
      </w:r>
      <w:r w:rsidR="00051425" w:rsidRPr="004F0E20">
        <w:rPr>
          <w:rFonts w:ascii="Arial" w:eastAsia="Times New Roman" w:hAnsi="Arial" w:cs="Arial"/>
          <w:sz w:val="24"/>
          <w:szCs w:val="24"/>
          <w:lang w:val="mn-MN" w:eastAsia="en-029"/>
        </w:rPr>
        <w:t xml:space="preserve">энэ хууль </w:t>
      </w:r>
      <w:r w:rsidRPr="004F0E20">
        <w:rPr>
          <w:rFonts w:ascii="Arial" w:eastAsia="Times New Roman" w:hAnsi="Arial" w:cs="Arial"/>
          <w:sz w:val="24"/>
          <w:szCs w:val="24"/>
          <w:lang w:val="mn-MN" w:eastAsia="en-029"/>
        </w:rPr>
        <w:t xml:space="preserve">болон </w:t>
      </w:r>
      <w:r w:rsidR="00D50288" w:rsidRPr="004F0E20">
        <w:rPr>
          <w:rFonts w:ascii="Arial" w:eastAsia="Times New Roman" w:hAnsi="Arial" w:cs="Arial"/>
          <w:sz w:val="24"/>
          <w:szCs w:val="24"/>
          <w:lang w:val="mn-MN" w:eastAsia="en-029"/>
        </w:rPr>
        <w:t>т</w:t>
      </w:r>
      <w:r w:rsidR="009D0790" w:rsidRPr="004F0E20">
        <w:rPr>
          <w:rFonts w:ascii="Arial" w:eastAsia="Times New Roman" w:hAnsi="Arial" w:cs="Arial"/>
          <w:sz w:val="24"/>
          <w:szCs w:val="24"/>
          <w:lang w:val="mn-MN" w:eastAsia="en-029"/>
        </w:rPr>
        <w:t>эдгээр</w:t>
      </w:r>
      <w:r w:rsidR="00D50288" w:rsidRPr="004F0E20">
        <w:rPr>
          <w:rFonts w:ascii="Arial" w:eastAsia="Times New Roman" w:hAnsi="Arial" w:cs="Arial"/>
          <w:sz w:val="24"/>
          <w:szCs w:val="24"/>
          <w:lang w:val="mn-MN" w:eastAsia="en-029"/>
        </w:rPr>
        <w:t xml:space="preserve">тэй </w:t>
      </w:r>
      <w:r w:rsidR="0084736D" w:rsidRPr="004F0E20">
        <w:rPr>
          <w:rFonts w:ascii="Arial" w:eastAsia="Times New Roman" w:hAnsi="Arial" w:cs="Arial"/>
          <w:sz w:val="24"/>
          <w:szCs w:val="24"/>
          <w:lang w:val="mn-MN" w:eastAsia="en-029"/>
        </w:rPr>
        <w:t xml:space="preserve"> </w:t>
      </w:r>
      <w:r w:rsidRPr="004F0E20">
        <w:rPr>
          <w:rFonts w:ascii="Arial" w:eastAsia="Times New Roman" w:hAnsi="Arial" w:cs="Arial"/>
          <w:sz w:val="24"/>
          <w:szCs w:val="24"/>
          <w:lang w:val="mn-MN" w:eastAsia="en-029"/>
        </w:rPr>
        <w:t>нийцүүлэн гаргасан хууль тогтоомжийн бусад актаас бүрдэнэ.</w:t>
      </w:r>
    </w:p>
    <w:p w:rsidR="00F7422D" w:rsidRPr="004F0E20" w:rsidRDefault="00F7422D" w:rsidP="00B05960">
      <w:pPr>
        <w:spacing w:after="0" w:line="240" w:lineRule="auto"/>
        <w:ind w:firstLine="720"/>
        <w:jc w:val="both"/>
        <w:rPr>
          <w:rFonts w:ascii="Arial" w:eastAsia="Times New Roman" w:hAnsi="Arial" w:cs="Arial"/>
          <w:sz w:val="24"/>
          <w:szCs w:val="24"/>
          <w:lang w:val="mn-MN" w:eastAsia="en-029"/>
        </w:rPr>
      </w:pPr>
    </w:p>
    <w:p w:rsidR="006C2CAC" w:rsidRPr="004F0E20" w:rsidRDefault="00C55B31" w:rsidP="00B05960">
      <w:pPr>
        <w:spacing w:after="0" w:line="240" w:lineRule="auto"/>
        <w:ind w:firstLine="720"/>
        <w:jc w:val="both"/>
        <w:rPr>
          <w:rFonts w:ascii="Arial" w:eastAsia="Times New Roman" w:hAnsi="Arial" w:cs="Arial"/>
          <w:sz w:val="24"/>
          <w:szCs w:val="24"/>
          <w:lang w:val="mn-MN" w:eastAsia="en-029"/>
        </w:rPr>
      </w:pPr>
      <w:r w:rsidRPr="004F0E20">
        <w:rPr>
          <w:rFonts w:ascii="Arial" w:eastAsia="Times New Roman" w:hAnsi="Arial" w:cs="Arial"/>
          <w:sz w:val="24"/>
          <w:szCs w:val="24"/>
          <w:lang w:val="mn-MN" w:eastAsia="en-029"/>
        </w:rPr>
        <w:t>2.2.Монгол Улсын олон улсын гэрээнд энэ хуульд зааснаас өөрөөр заасан бол олон улсын гэрээний заалтыг дагаж мөрдөнө.</w:t>
      </w:r>
    </w:p>
    <w:p w:rsidR="00F7422D" w:rsidRPr="004F0E20" w:rsidRDefault="00F7422D" w:rsidP="00B05960">
      <w:pPr>
        <w:spacing w:after="0" w:line="240" w:lineRule="auto"/>
        <w:ind w:firstLine="720"/>
        <w:jc w:val="both"/>
        <w:rPr>
          <w:rFonts w:ascii="Arial" w:eastAsia="Times New Roman" w:hAnsi="Arial" w:cs="Arial"/>
          <w:sz w:val="24"/>
          <w:szCs w:val="24"/>
          <w:lang w:val="mn-MN" w:eastAsia="en-029"/>
        </w:rPr>
      </w:pPr>
    </w:p>
    <w:p w:rsidR="00A0000C" w:rsidRPr="004F0E20" w:rsidRDefault="00C55B31" w:rsidP="00B05960">
      <w:pPr>
        <w:spacing w:after="0" w:line="240" w:lineRule="auto"/>
        <w:jc w:val="both"/>
        <w:rPr>
          <w:rFonts w:ascii="Arial" w:eastAsia="Times New Roman" w:hAnsi="Arial" w:cs="Arial"/>
          <w:b/>
          <w:sz w:val="24"/>
          <w:szCs w:val="24"/>
          <w:lang w:val="mn-MN" w:eastAsia="en-029"/>
        </w:rPr>
      </w:pPr>
      <w:r w:rsidRPr="004F0E20">
        <w:rPr>
          <w:rFonts w:ascii="Arial" w:eastAsia="Times New Roman" w:hAnsi="Arial" w:cs="Arial"/>
          <w:b/>
          <w:sz w:val="24"/>
          <w:szCs w:val="24"/>
          <w:lang w:val="mn-MN" w:eastAsia="en-029"/>
        </w:rPr>
        <w:t>3</w:t>
      </w:r>
      <w:r w:rsidR="004D570E" w:rsidRPr="004F0E20">
        <w:rPr>
          <w:rFonts w:ascii="Arial" w:eastAsia="Times New Roman" w:hAnsi="Arial" w:cs="Arial"/>
          <w:b/>
          <w:sz w:val="24"/>
          <w:szCs w:val="24"/>
          <w:lang w:val="mn-MN" w:eastAsia="en-029"/>
        </w:rPr>
        <w:t xml:space="preserve"> </w:t>
      </w:r>
      <w:r w:rsidR="008D7943" w:rsidRPr="004F0E20">
        <w:rPr>
          <w:rFonts w:ascii="Arial" w:eastAsia="Times New Roman" w:hAnsi="Arial" w:cs="Arial"/>
          <w:b/>
          <w:sz w:val="24"/>
          <w:szCs w:val="24"/>
          <w:lang w:val="mn-MN" w:eastAsia="en-029"/>
        </w:rPr>
        <w:t>дугаар зүйл.</w:t>
      </w:r>
      <w:r w:rsidRPr="004F0E20">
        <w:rPr>
          <w:rFonts w:ascii="Arial" w:eastAsia="Times New Roman" w:hAnsi="Arial" w:cs="Arial"/>
          <w:b/>
          <w:sz w:val="24"/>
          <w:szCs w:val="24"/>
          <w:lang w:val="mn-MN" w:eastAsia="en-029"/>
        </w:rPr>
        <w:t>Хуулийн хамрах хүрээ</w:t>
      </w:r>
    </w:p>
    <w:p w:rsidR="00F7422D" w:rsidRPr="004F0E20" w:rsidRDefault="00F7422D" w:rsidP="00B05960">
      <w:pPr>
        <w:spacing w:after="0" w:line="240" w:lineRule="auto"/>
        <w:jc w:val="both"/>
        <w:rPr>
          <w:rFonts w:ascii="Arial" w:eastAsia="Times New Roman" w:hAnsi="Arial" w:cs="Arial"/>
          <w:sz w:val="24"/>
          <w:szCs w:val="24"/>
          <w:lang w:val="mn-MN" w:eastAsia="en-029"/>
        </w:rPr>
      </w:pPr>
    </w:p>
    <w:p w:rsidR="00865907" w:rsidRPr="004F0E20" w:rsidRDefault="00C55B31" w:rsidP="00B05960">
      <w:pPr>
        <w:spacing w:after="0" w:line="240" w:lineRule="auto"/>
        <w:ind w:firstLine="720"/>
        <w:jc w:val="both"/>
        <w:rPr>
          <w:rFonts w:ascii="Arial" w:eastAsia="Times New Roman" w:hAnsi="Arial" w:cs="Arial"/>
          <w:sz w:val="24"/>
          <w:szCs w:val="24"/>
          <w:lang w:val="mn-MN" w:eastAsia="en-029"/>
        </w:rPr>
      </w:pPr>
      <w:r w:rsidRPr="004F0E20">
        <w:rPr>
          <w:rFonts w:ascii="Arial" w:eastAsia="Times New Roman" w:hAnsi="Arial" w:cs="Arial"/>
          <w:sz w:val="24"/>
          <w:szCs w:val="24"/>
          <w:lang w:val="mn-MN" w:eastAsia="en-029"/>
        </w:rPr>
        <w:t>3.1.Энэ хуул</w:t>
      </w:r>
      <w:r w:rsidR="00132196" w:rsidRPr="004F0E20">
        <w:rPr>
          <w:rFonts w:ascii="Arial" w:eastAsia="Times New Roman" w:hAnsi="Arial" w:cs="Arial"/>
          <w:sz w:val="24"/>
          <w:szCs w:val="24"/>
          <w:lang w:val="mn-MN" w:eastAsia="en-029"/>
        </w:rPr>
        <w:t>ь нь</w:t>
      </w:r>
      <w:r w:rsidR="0084736D" w:rsidRPr="004F0E20">
        <w:rPr>
          <w:rFonts w:ascii="Arial" w:eastAsia="Times New Roman" w:hAnsi="Arial" w:cs="Arial"/>
          <w:sz w:val="24"/>
          <w:szCs w:val="24"/>
          <w:lang w:val="mn-MN" w:eastAsia="en-029"/>
        </w:rPr>
        <w:t xml:space="preserve"> </w:t>
      </w:r>
      <w:r w:rsidR="00584497" w:rsidRPr="004F0E20">
        <w:rPr>
          <w:rFonts w:ascii="Arial" w:eastAsia="Times New Roman" w:hAnsi="Arial" w:cs="Arial"/>
          <w:sz w:val="24"/>
          <w:szCs w:val="24"/>
          <w:lang w:val="mn-MN" w:eastAsia="en-029"/>
        </w:rPr>
        <w:t xml:space="preserve">дотоодод үйлдвэрлэсэн болон импортолсон бүх төрлийн </w:t>
      </w:r>
      <w:r w:rsidRPr="004F0E20">
        <w:rPr>
          <w:rFonts w:ascii="Arial" w:eastAsia="Times New Roman" w:hAnsi="Arial" w:cs="Arial"/>
          <w:sz w:val="24"/>
          <w:szCs w:val="24"/>
          <w:lang w:val="mn-MN" w:eastAsia="en-029"/>
        </w:rPr>
        <w:t>таримал ургамлын үрийг үржүүлэх, худалдах</w:t>
      </w:r>
      <w:r w:rsidR="00132196" w:rsidRPr="004F0E20">
        <w:rPr>
          <w:rFonts w:ascii="Arial" w:eastAsia="Times New Roman" w:hAnsi="Arial" w:cs="Arial"/>
          <w:sz w:val="24"/>
          <w:szCs w:val="24"/>
          <w:lang w:val="mn-MN" w:eastAsia="en-029"/>
        </w:rPr>
        <w:t xml:space="preserve">, </w:t>
      </w:r>
      <w:r w:rsidR="0069625C" w:rsidRPr="004F0E20">
        <w:rPr>
          <w:rFonts w:ascii="Arial" w:eastAsia="Times New Roman" w:hAnsi="Arial" w:cs="Arial"/>
          <w:sz w:val="24"/>
          <w:szCs w:val="24"/>
          <w:lang w:val="mn-MN" w:eastAsia="en-029"/>
        </w:rPr>
        <w:t xml:space="preserve">ургамлын </w:t>
      </w:r>
      <w:r w:rsidR="00E37DAE" w:rsidRPr="004F0E20">
        <w:rPr>
          <w:rFonts w:ascii="Arial" w:eastAsia="Times New Roman" w:hAnsi="Arial" w:cs="Arial"/>
          <w:sz w:val="24"/>
          <w:szCs w:val="24"/>
          <w:lang w:val="mn-MN" w:eastAsia="en-029"/>
        </w:rPr>
        <w:t>шинэ сорт</w:t>
      </w:r>
      <w:r w:rsidR="00916C89" w:rsidRPr="004F0E20">
        <w:rPr>
          <w:rFonts w:ascii="Arial" w:eastAsia="Times New Roman" w:hAnsi="Arial" w:cs="Arial"/>
          <w:sz w:val="24"/>
          <w:szCs w:val="24"/>
          <w:lang w:val="mn-MN" w:eastAsia="en-029"/>
        </w:rPr>
        <w:t xml:space="preserve"> </w:t>
      </w:r>
      <w:r w:rsidR="00132196" w:rsidRPr="004F0E20">
        <w:rPr>
          <w:rFonts w:ascii="Arial" w:eastAsia="Times New Roman" w:hAnsi="Arial" w:cs="Arial"/>
          <w:sz w:val="24"/>
          <w:szCs w:val="24"/>
          <w:lang w:val="mn-MN" w:eastAsia="en-029"/>
        </w:rPr>
        <w:t>бүтээ</w:t>
      </w:r>
      <w:r w:rsidR="00E37DAE" w:rsidRPr="004F0E20">
        <w:rPr>
          <w:rFonts w:ascii="Arial" w:eastAsia="Times New Roman" w:hAnsi="Arial" w:cs="Arial"/>
          <w:sz w:val="24"/>
          <w:szCs w:val="24"/>
          <w:lang w:val="mn-MN" w:eastAsia="en-029"/>
        </w:rPr>
        <w:t>х үйл ажиллагааг дэмжихтэй</w:t>
      </w:r>
      <w:r w:rsidRPr="004F0E20">
        <w:rPr>
          <w:rFonts w:ascii="Arial" w:eastAsia="Times New Roman" w:hAnsi="Arial" w:cs="Arial"/>
          <w:sz w:val="24"/>
          <w:szCs w:val="24"/>
          <w:lang w:val="mn-MN" w:eastAsia="en-029"/>
        </w:rPr>
        <w:t xml:space="preserve"> холбогдсон харилцаанд</w:t>
      </w:r>
      <w:r w:rsidR="004D570E" w:rsidRPr="004F0E20">
        <w:rPr>
          <w:rFonts w:ascii="Arial" w:eastAsia="Times New Roman" w:hAnsi="Arial" w:cs="Arial"/>
          <w:sz w:val="24"/>
          <w:szCs w:val="24"/>
          <w:lang w:val="mn-MN" w:eastAsia="en-029"/>
        </w:rPr>
        <w:t xml:space="preserve"> </w:t>
      </w:r>
      <w:r w:rsidRPr="004F0E20">
        <w:rPr>
          <w:rFonts w:ascii="Arial" w:eastAsia="Times New Roman" w:hAnsi="Arial" w:cs="Arial"/>
          <w:sz w:val="24"/>
          <w:szCs w:val="24"/>
          <w:lang w:val="mn-MN" w:eastAsia="en-029"/>
        </w:rPr>
        <w:t xml:space="preserve">үйлчилнэ.  </w:t>
      </w:r>
    </w:p>
    <w:p w:rsidR="00A43BAD" w:rsidRPr="004F0E20" w:rsidRDefault="00A43BAD" w:rsidP="00B05960">
      <w:pPr>
        <w:spacing w:after="0" w:line="240" w:lineRule="auto"/>
        <w:ind w:firstLine="720"/>
        <w:jc w:val="both"/>
        <w:rPr>
          <w:rFonts w:ascii="Arial" w:eastAsia="Times New Roman" w:hAnsi="Arial" w:cs="Arial"/>
          <w:sz w:val="24"/>
          <w:szCs w:val="24"/>
          <w:lang w:val="mn-MN" w:eastAsia="en-029"/>
        </w:rPr>
      </w:pPr>
    </w:p>
    <w:p w:rsidR="00A43BAD" w:rsidRPr="004F0E20" w:rsidRDefault="00A43BAD" w:rsidP="00B05960">
      <w:pPr>
        <w:spacing w:after="225" w:line="240" w:lineRule="auto"/>
        <w:ind w:firstLine="720"/>
        <w:jc w:val="both"/>
        <w:rPr>
          <w:rFonts w:ascii="Arial" w:hAnsi="Arial" w:cs="Arial"/>
          <w:sz w:val="24"/>
          <w:szCs w:val="24"/>
          <w:lang w:val="mn-MN"/>
        </w:rPr>
      </w:pPr>
      <w:r w:rsidRPr="004F0E20">
        <w:rPr>
          <w:rFonts w:ascii="Arial" w:eastAsia="Times New Roman" w:hAnsi="Arial" w:cs="Arial"/>
          <w:sz w:val="24"/>
          <w:szCs w:val="24"/>
          <w:lang w:val="mn-MN" w:eastAsia="en-029"/>
        </w:rPr>
        <w:t xml:space="preserve">3.2.Монгол Улсын олон улсын гэрээний гишүүн орны иргэн, хуулийн этгээд </w:t>
      </w:r>
      <w:r w:rsidRPr="004F0E20">
        <w:rPr>
          <w:rFonts w:ascii="Arial" w:hAnsi="Arial" w:cs="Arial"/>
          <w:sz w:val="24"/>
          <w:szCs w:val="24"/>
          <w:lang w:val="mn-MN"/>
        </w:rPr>
        <w:t xml:space="preserve">энэ хуулиар сортын бүтээгчийн эрх авсан бол Монгол Улсын иргэний </w:t>
      </w:r>
      <w:r w:rsidR="00EB195B" w:rsidRPr="004F0E20">
        <w:rPr>
          <w:rFonts w:ascii="Arial" w:hAnsi="Arial" w:cs="Arial"/>
          <w:sz w:val="24"/>
          <w:szCs w:val="24"/>
          <w:lang w:val="mn-MN"/>
        </w:rPr>
        <w:t xml:space="preserve">нэгэн </w:t>
      </w:r>
      <w:r w:rsidRPr="004F0E20">
        <w:rPr>
          <w:rFonts w:ascii="Arial" w:hAnsi="Arial" w:cs="Arial"/>
          <w:sz w:val="24"/>
          <w:szCs w:val="24"/>
          <w:lang w:val="mn-MN"/>
        </w:rPr>
        <w:t>адил энэ хуульд заасан эрх эдэлж</w:t>
      </w:r>
      <w:r w:rsidR="00EB195B" w:rsidRPr="004F0E20">
        <w:rPr>
          <w:rFonts w:ascii="Arial" w:hAnsi="Arial" w:cs="Arial"/>
          <w:sz w:val="24"/>
          <w:szCs w:val="24"/>
          <w:lang w:val="mn-MN"/>
        </w:rPr>
        <w:t>,</w:t>
      </w:r>
      <w:r w:rsidRPr="004F0E20">
        <w:rPr>
          <w:rFonts w:ascii="Arial" w:hAnsi="Arial" w:cs="Arial"/>
          <w:sz w:val="24"/>
          <w:szCs w:val="24"/>
          <w:lang w:val="mn-MN"/>
        </w:rPr>
        <w:t xml:space="preserve"> үүрэг хүлээнэ.</w:t>
      </w:r>
    </w:p>
    <w:p w:rsidR="00610D70" w:rsidRPr="004F0E20" w:rsidRDefault="00865907" w:rsidP="00B05960">
      <w:pPr>
        <w:spacing w:after="0" w:line="240" w:lineRule="auto"/>
        <w:jc w:val="both"/>
        <w:rPr>
          <w:rFonts w:ascii="Arial" w:eastAsia="Times New Roman" w:hAnsi="Arial" w:cs="Arial"/>
          <w:b/>
          <w:bCs/>
          <w:sz w:val="24"/>
          <w:szCs w:val="24"/>
          <w:lang w:val="mn-MN" w:eastAsia="en-029"/>
        </w:rPr>
      </w:pPr>
      <w:r w:rsidRPr="004F0E20">
        <w:rPr>
          <w:rFonts w:ascii="Arial" w:eastAsia="Times New Roman" w:hAnsi="Arial" w:cs="Arial"/>
          <w:b/>
          <w:bCs/>
          <w:sz w:val="24"/>
          <w:szCs w:val="24"/>
          <w:lang w:val="mn-MN" w:eastAsia="en-029"/>
        </w:rPr>
        <w:t xml:space="preserve">4 </w:t>
      </w:r>
      <w:r w:rsidR="00C55B31" w:rsidRPr="004F0E20">
        <w:rPr>
          <w:rFonts w:ascii="Arial" w:eastAsia="Times New Roman" w:hAnsi="Arial" w:cs="Arial"/>
          <w:b/>
          <w:bCs/>
          <w:sz w:val="24"/>
          <w:szCs w:val="24"/>
          <w:lang w:val="mn-MN" w:eastAsia="en-029"/>
        </w:rPr>
        <w:t>дүгээр зүйл.Хуулийн нэр томьёо</w:t>
      </w:r>
    </w:p>
    <w:p w:rsidR="00F7422D" w:rsidRPr="004F0E20" w:rsidRDefault="00F7422D" w:rsidP="00B05960">
      <w:pPr>
        <w:spacing w:after="0" w:line="240" w:lineRule="auto"/>
        <w:jc w:val="both"/>
        <w:rPr>
          <w:rFonts w:ascii="Arial" w:eastAsia="Times New Roman" w:hAnsi="Arial" w:cs="Arial"/>
          <w:sz w:val="24"/>
          <w:szCs w:val="24"/>
          <w:lang w:val="mn-MN" w:eastAsia="en-029"/>
        </w:rPr>
      </w:pPr>
    </w:p>
    <w:p w:rsidR="007D4B1C" w:rsidRPr="004F0E20" w:rsidRDefault="00C55B31" w:rsidP="00B05960">
      <w:pPr>
        <w:spacing w:after="0" w:line="240" w:lineRule="auto"/>
        <w:ind w:firstLine="720"/>
        <w:jc w:val="both"/>
        <w:rPr>
          <w:rFonts w:ascii="Arial" w:eastAsia="Times New Roman" w:hAnsi="Arial" w:cs="Arial"/>
          <w:sz w:val="24"/>
          <w:szCs w:val="24"/>
          <w:lang w:val="mn-MN" w:eastAsia="en-029"/>
        </w:rPr>
      </w:pPr>
      <w:r w:rsidRPr="004F0E20">
        <w:rPr>
          <w:rFonts w:ascii="Arial" w:eastAsia="Times New Roman" w:hAnsi="Arial" w:cs="Arial"/>
          <w:sz w:val="24"/>
          <w:szCs w:val="24"/>
          <w:lang w:val="mn-MN" w:eastAsia="en-029"/>
        </w:rPr>
        <w:t xml:space="preserve">4.1.Энэ хуульд хэрэглэсэн дараахь нэр томьёог </w:t>
      </w:r>
      <w:r w:rsidR="00F25904" w:rsidRPr="004F0E20">
        <w:rPr>
          <w:rFonts w:ascii="Arial" w:eastAsia="Times New Roman" w:hAnsi="Arial" w:cs="Arial"/>
          <w:sz w:val="24"/>
          <w:szCs w:val="24"/>
          <w:lang w:val="mn-MN" w:eastAsia="en-029"/>
        </w:rPr>
        <w:t>дор</w:t>
      </w:r>
      <w:r w:rsidR="004C1814" w:rsidRPr="004F0E20">
        <w:rPr>
          <w:rFonts w:ascii="Arial" w:eastAsia="Times New Roman" w:hAnsi="Arial" w:cs="Arial"/>
          <w:sz w:val="24"/>
          <w:szCs w:val="24"/>
          <w:lang w:val="mn-MN" w:eastAsia="en-029"/>
        </w:rPr>
        <w:t xml:space="preserve"> </w:t>
      </w:r>
      <w:r w:rsidRPr="004F0E20">
        <w:rPr>
          <w:rFonts w:ascii="Arial" w:eastAsia="Times New Roman" w:hAnsi="Arial" w:cs="Arial"/>
          <w:sz w:val="24"/>
          <w:szCs w:val="24"/>
          <w:lang w:val="mn-MN" w:eastAsia="en-029"/>
        </w:rPr>
        <w:t>дурдсан утгаар ойлгоно:</w:t>
      </w:r>
    </w:p>
    <w:p w:rsidR="00F7422D" w:rsidRPr="004F0E20" w:rsidRDefault="00F7422D" w:rsidP="00B05960">
      <w:pPr>
        <w:spacing w:after="0" w:line="240" w:lineRule="auto"/>
        <w:ind w:firstLine="720"/>
        <w:jc w:val="both"/>
        <w:rPr>
          <w:rFonts w:ascii="Arial" w:eastAsia="Times New Roman" w:hAnsi="Arial" w:cs="Arial"/>
          <w:sz w:val="24"/>
          <w:szCs w:val="24"/>
          <w:lang w:val="mn-MN" w:eastAsia="en-029"/>
        </w:rPr>
      </w:pPr>
    </w:p>
    <w:p w:rsidR="00287461" w:rsidRPr="004F0E20" w:rsidRDefault="00865907" w:rsidP="00B05960">
      <w:pPr>
        <w:spacing w:after="0" w:line="240" w:lineRule="auto"/>
        <w:ind w:firstLine="1440"/>
        <w:jc w:val="both"/>
        <w:rPr>
          <w:rFonts w:ascii="Arial" w:eastAsia="Times New Roman" w:hAnsi="Arial" w:cs="Arial"/>
          <w:sz w:val="24"/>
          <w:szCs w:val="24"/>
          <w:lang w:val="mn-MN" w:eastAsia="en-029"/>
        </w:rPr>
      </w:pPr>
      <w:r w:rsidRPr="004F0E20">
        <w:rPr>
          <w:rFonts w:ascii="Arial" w:eastAsia="Times New Roman" w:hAnsi="Arial" w:cs="Arial"/>
          <w:sz w:val="24"/>
          <w:szCs w:val="24"/>
          <w:lang w:val="mn-MN" w:eastAsia="en-029"/>
        </w:rPr>
        <w:t>4.1.1.”</w:t>
      </w:r>
      <w:r w:rsidR="00287461" w:rsidRPr="004F0E20">
        <w:rPr>
          <w:rFonts w:ascii="Arial" w:eastAsia="Times New Roman" w:hAnsi="Arial" w:cs="Arial"/>
          <w:sz w:val="24"/>
          <w:szCs w:val="24"/>
          <w:lang w:val="mn-MN" w:eastAsia="en-029"/>
        </w:rPr>
        <w:t>үр” гэж таримал ургамлын сортын нөхөн үржихүйн үйлдвэрлэлийн зориулалтаар ашиглагдах амьд үр, суулгац, тарьц, хөврөл, ургал эрхтэнийг;</w:t>
      </w:r>
    </w:p>
    <w:p w:rsidR="00580296" w:rsidRPr="004F0E20" w:rsidRDefault="0083685F" w:rsidP="00B05960">
      <w:pPr>
        <w:spacing w:after="0" w:line="240" w:lineRule="auto"/>
        <w:ind w:firstLine="1440"/>
        <w:jc w:val="both"/>
        <w:rPr>
          <w:rFonts w:ascii="Arial" w:hAnsi="Arial" w:cs="Arial"/>
          <w:sz w:val="24"/>
          <w:szCs w:val="24"/>
          <w:lang w:val="mn-MN"/>
        </w:rPr>
      </w:pPr>
      <w:r w:rsidRPr="004F0E20">
        <w:rPr>
          <w:rFonts w:ascii="Arial" w:eastAsia="Times New Roman" w:hAnsi="Arial" w:cs="Arial"/>
          <w:sz w:val="24"/>
          <w:szCs w:val="24"/>
          <w:lang w:val="mn-MN" w:eastAsia="en-029"/>
        </w:rPr>
        <w:t>4.1.</w:t>
      </w:r>
      <w:r w:rsidR="00685ACD" w:rsidRPr="004F0E20">
        <w:rPr>
          <w:rFonts w:ascii="Arial" w:eastAsia="Times New Roman" w:hAnsi="Arial" w:cs="Arial"/>
          <w:sz w:val="24"/>
          <w:szCs w:val="24"/>
          <w:lang w:val="mn-MN" w:eastAsia="en-029"/>
        </w:rPr>
        <w:t>2</w:t>
      </w:r>
      <w:r w:rsidR="00046022" w:rsidRPr="004F0E20">
        <w:rPr>
          <w:rFonts w:ascii="Arial" w:eastAsia="Times New Roman" w:hAnsi="Arial" w:cs="Arial"/>
          <w:sz w:val="24"/>
          <w:szCs w:val="24"/>
          <w:lang w:val="mn-MN" w:eastAsia="en-029"/>
        </w:rPr>
        <w:t>.“</w:t>
      </w:r>
      <w:r w:rsidRPr="004F0E20">
        <w:rPr>
          <w:rFonts w:ascii="Arial" w:eastAsia="Times New Roman" w:hAnsi="Arial" w:cs="Arial"/>
          <w:sz w:val="24"/>
          <w:szCs w:val="24"/>
          <w:lang w:val="mn-MN" w:eastAsia="en-029"/>
        </w:rPr>
        <w:t>х</w:t>
      </w:r>
      <w:r w:rsidRPr="004F0E20">
        <w:rPr>
          <w:rFonts w:ascii="Arial" w:hAnsi="Arial" w:cs="Arial"/>
          <w:sz w:val="24"/>
          <w:szCs w:val="24"/>
          <w:lang w:val="mn-MN"/>
        </w:rPr>
        <w:t>янан баталгаа” гэж тариалсан сортын</w:t>
      </w:r>
      <w:r w:rsidR="0084736D" w:rsidRPr="004F0E20">
        <w:rPr>
          <w:rFonts w:ascii="Arial" w:hAnsi="Arial" w:cs="Arial"/>
          <w:sz w:val="24"/>
          <w:szCs w:val="24"/>
          <w:lang w:val="mn-MN"/>
        </w:rPr>
        <w:t xml:space="preserve"> </w:t>
      </w:r>
      <w:r w:rsidRPr="004F0E20">
        <w:rPr>
          <w:rFonts w:ascii="Arial" w:hAnsi="Arial" w:cs="Arial"/>
          <w:sz w:val="24"/>
          <w:szCs w:val="24"/>
          <w:lang w:val="mn-MN"/>
        </w:rPr>
        <w:t>тодорхойлолтод заасан хэв шинж, цэвэршилтийг хангаж байгаа эсэх, хог ургамал, өвчин, хортон</w:t>
      </w:r>
      <w:r w:rsidR="007D62EE" w:rsidRPr="004F0E20">
        <w:rPr>
          <w:rFonts w:ascii="Arial" w:hAnsi="Arial" w:cs="Arial"/>
          <w:sz w:val="24"/>
          <w:szCs w:val="24"/>
          <w:lang w:val="mn-MN"/>
        </w:rPr>
        <w:t>д</w:t>
      </w:r>
      <w:r w:rsidRPr="004F0E20">
        <w:rPr>
          <w:rFonts w:ascii="Arial" w:hAnsi="Arial" w:cs="Arial"/>
          <w:sz w:val="24"/>
          <w:szCs w:val="24"/>
          <w:lang w:val="mn-MN"/>
        </w:rPr>
        <w:t xml:space="preserve"> нэрвэгдсэн эсэхийг үр </w:t>
      </w:r>
      <w:r w:rsidR="00FE6930" w:rsidRPr="004F0E20">
        <w:rPr>
          <w:rFonts w:ascii="Arial" w:hAnsi="Arial" w:cs="Arial"/>
          <w:sz w:val="24"/>
          <w:szCs w:val="24"/>
          <w:lang w:val="mn-MN"/>
        </w:rPr>
        <w:t>үйлдвэрлэли</w:t>
      </w:r>
      <w:r w:rsidRPr="004F0E20">
        <w:rPr>
          <w:rFonts w:ascii="Arial" w:hAnsi="Arial" w:cs="Arial"/>
          <w:sz w:val="24"/>
          <w:szCs w:val="24"/>
          <w:lang w:val="mn-MN"/>
        </w:rPr>
        <w:t xml:space="preserve">йн талбай дээр </w:t>
      </w:r>
      <w:r w:rsidR="00865907" w:rsidRPr="004F0E20">
        <w:rPr>
          <w:rFonts w:ascii="Arial" w:hAnsi="Arial" w:cs="Arial"/>
          <w:sz w:val="24"/>
          <w:szCs w:val="24"/>
          <w:lang w:val="mn-MN"/>
        </w:rPr>
        <w:t xml:space="preserve">эрх бүхий этгээд </w:t>
      </w:r>
      <w:r w:rsidRPr="004F0E20">
        <w:rPr>
          <w:rFonts w:ascii="Arial" w:hAnsi="Arial" w:cs="Arial"/>
          <w:sz w:val="24"/>
          <w:szCs w:val="24"/>
          <w:lang w:val="mn-MN"/>
        </w:rPr>
        <w:t>шалган тогтоох үйл ажиллагааг</w:t>
      </w:r>
      <w:r w:rsidRPr="004F0E20">
        <w:rPr>
          <w:rFonts w:ascii="Arial" w:hAnsi="Arial" w:cs="Arial"/>
          <w:sz w:val="24"/>
          <w:szCs w:val="24"/>
        </w:rPr>
        <w:t>;</w:t>
      </w:r>
    </w:p>
    <w:p w:rsidR="00F7422D" w:rsidRPr="004F0E20" w:rsidRDefault="00F7422D" w:rsidP="00B05960">
      <w:pPr>
        <w:spacing w:after="0" w:line="240" w:lineRule="auto"/>
        <w:ind w:firstLine="1440"/>
        <w:jc w:val="both"/>
        <w:rPr>
          <w:rFonts w:ascii="Arial" w:eastAsia="Times New Roman" w:hAnsi="Arial" w:cs="Arial"/>
          <w:sz w:val="24"/>
          <w:szCs w:val="24"/>
          <w:lang w:val="mn-MN" w:eastAsia="en-029"/>
        </w:rPr>
      </w:pPr>
    </w:p>
    <w:p w:rsidR="00580296" w:rsidRPr="004F0E20" w:rsidRDefault="00685ACD" w:rsidP="00B05960">
      <w:pPr>
        <w:spacing w:after="0" w:line="240" w:lineRule="auto"/>
        <w:ind w:firstLine="1440"/>
        <w:jc w:val="both"/>
        <w:rPr>
          <w:rFonts w:ascii="Arial" w:hAnsi="Arial" w:cs="Arial"/>
          <w:sz w:val="24"/>
          <w:szCs w:val="24"/>
          <w:lang w:val="mn-MN"/>
        </w:rPr>
      </w:pPr>
      <w:r w:rsidRPr="004F0E20">
        <w:rPr>
          <w:rFonts w:ascii="Arial" w:eastAsia="Times New Roman" w:hAnsi="Arial" w:cs="Arial"/>
          <w:sz w:val="24"/>
          <w:szCs w:val="24"/>
          <w:lang w:val="mn-MN" w:eastAsia="en-029"/>
        </w:rPr>
        <w:t>4.1.3</w:t>
      </w:r>
      <w:r w:rsidR="00580296" w:rsidRPr="004F0E20">
        <w:rPr>
          <w:rFonts w:ascii="Arial" w:eastAsia="Times New Roman" w:hAnsi="Arial" w:cs="Arial"/>
          <w:sz w:val="24"/>
          <w:szCs w:val="24"/>
          <w:lang w:val="mn-MN" w:eastAsia="en-029"/>
        </w:rPr>
        <w:t xml:space="preserve">.“лабораторийн шинжилгээ” гэж үрийн чанар, сортын </w:t>
      </w:r>
      <w:r w:rsidR="0006048D" w:rsidRPr="004F0E20">
        <w:rPr>
          <w:rFonts w:ascii="Arial" w:eastAsia="Times New Roman" w:hAnsi="Arial" w:cs="Arial"/>
          <w:sz w:val="24"/>
          <w:szCs w:val="24"/>
          <w:lang w:val="mn-MN" w:eastAsia="en-029"/>
        </w:rPr>
        <w:t xml:space="preserve">цэвэршилт болон </w:t>
      </w:r>
      <w:r w:rsidR="00580296" w:rsidRPr="004F0E20">
        <w:rPr>
          <w:rFonts w:ascii="Arial" w:eastAsia="Times New Roman" w:hAnsi="Arial" w:cs="Arial"/>
          <w:sz w:val="24"/>
          <w:szCs w:val="24"/>
          <w:lang w:val="mn-MN" w:eastAsia="en-029"/>
        </w:rPr>
        <w:t>хэв шинжийг тодорхойлохоор лабораторит хийсэн шинжилгээг</w:t>
      </w:r>
      <w:r w:rsidR="00375E4B" w:rsidRPr="004F0E20">
        <w:rPr>
          <w:rFonts w:ascii="Arial" w:hAnsi="Arial" w:cs="Arial"/>
          <w:sz w:val="24"/>
          <w:szCs w:val="24"/>
        </w:rPr>
        <w:t>;</w:t>
      </w:r>
    </w:p>
    <w:p w:rsidR="00F7422D" w:rsidRPr="004F0E20" w:rsidRDefault="00F7422D" w:rsidP="00B05960">
      <w:pPr>
        <w:spacing w:after="0" w:line="240" w:lineRule="auto"/>
        <w:ind w:firstLine="1440"/>
        <w:jc w:val="both"/>
        <w:rPr>
          <w:rFonts w:ascii="Arial" w:eastAsia="Times New Roman" w:hAnsi="Arial" w:cs="Arial"/>
          <w:sz w:val="24"/>
          <w:szCs w:val="24"/>
          <w:lang w:val="mn-MN" w:eastAsia="en-029"/>
        </w:rPr>
      </w:pPr>
    </w:p>
    <w:p w:rsidR="00375E4B" w:rsidRPr="004F0E20" w:rsidRDefault="00375E4B" w:rsidP="00B05960">
      <w:pPr>
        <w:spacing w:after="0" w:line="240" w:lineRule="auto"/>
        <w:ind w:firstLine="1440"/>
        <w:jc w:val="both"/>
        <w:rPr>
          <w:rFonts w:ascii="Arial" w:hAnsi="Arial" w:cs="Arial"/>
          <w:sz w:val="24"/>
          <w:szCs w:val="24"/>
          <w:lang w:val="mn-MN"/>
        </w:rPr>
      </w:pPr>
      <w:r w:rsidRPr="004F0E20">
        <w:rPr>
          <w:rFonts w:ascii="Arial" w:eastAsia="Times New Roman" w:hAnsi="Arial" w:cs="Arial"/>
          <w:sz w:val="24"/>
          <w:szCs w:val="24"/>
          <w:lang w:val="mn-MN" w:eastAsia="en-029"/>
        </w:rPr>
        <w:t>4.1.4.“үрийн цуврал” гэж нэг удаагийн тариалалтаар хураасан нэг гарал үүсэлтэй, ижил чанартай үрийн багцы</w:t>
      </w:r>
      <w:r w:rsidR="000945EC" w:rsidRPr="004F0E20">
        <w:rPr>
          <w:rFonts w:ascii="Arial" w:eastAsia="Times New Roman" w:hAnsi="Arial" w:cs="Arial"/>
          <w:sz w:val="24"/>
          <w:szCs w:val="24"/>
          <w:lang w:val="mn-MN" w:eastAsia="en-029"/>
        </w:rPr>
        <w:t>г</w:t>
      </w:r>
      <w:r w:rsidRPr="004F0E20">
        <w:rPr>
          <w:rFonts w:ascii="Arial" w:hAnsi="Arial" w:cs="Arial"/>
          <w:sz w:val="24"/>
          <w:szCs w:val="24"/>
        </w:rPr>
        <w:t>;</w:t>
      </w:r>
    </w:p>
    <w:p w:rsidR="00F7422D" w:rsidRPr="004F0E20" w:rsidRDefault="00F7422D" w:rsidP="00B05960">
      <w:pPr>
        <w:spacing w:after="0" w:line="240" w:lineRule="auto"/>
        <w:ind w:firstLine="1440"/>
        <w:jc w:val="both"/>
        <w:rPr>
          <w:rFonts w:ascii="Arial" w:eastAsia="Times New Roman" w:hAnsi="Arial" w:cs="Arial"/>
          <w:color w:val="FF0000"/>
          <w:sz w:val="24"/>
          <w:szCs w:val="24"/>
          <w:lang w:val="mn-MN" w:eastAsia="en-029"/>
        </w:rPr>
      </w:pPr>
    </w:p>
    <w:p w:rsidR="00C84B3D" w:rsidRPr="004F0E20" w:rsidRDefault="00F85F2C" w:rsidP="00B05960">
      <w:pPr>
        <w:pStyle w:val="CommentText"/>
        <w:ind w:firstLine="1440"/>
        <w:jc w:val="both"/>
        <w:rPr>
          <w:rFonts w:ascii="Arial" w:hAnsi="Arial" w:cs="Arial"/>
          <w:b/>
          <w:sz w:val="24"/>
          <w:szCs w:val="24"/>
        </w:rPr>
      </w:pPr>
      <w:r w:rsidRPr="004F0E20">
        <w:rPr>
          <w:rFonts w:ascii="Arial" w:eastAsia="Times New Roman" w:hAnsi="Arial" w:cs="Arial"/>
          <w:sz w:val="24"/>
          <w:szCs w:val="24"/>
          <w:lang w:val="mn-MN"/>
        </w:rPr>
        <w:t>4.1.</w:t>
      </w:r>
      <w:r w:rsidR="00685ACD" w:rsidRPr="004F0E20">
        <w:rPr>
          <w:rFonts w:ascii="Arial" w:eastAsia="Times New Roman" w:hAnsi="Arial" w:cs="Arial"/>
          <w:sz w:val="24"/>
          <w:szCs w:val="24"/>
          <w:lang w:val="mn-MN"/>
        </w:rPr>
        <w:t>5</w:t>
      </w:r>
      <w:r w:rsidRPr="004F0E20">
        <w:rPr>
          <w:rFonts w:ascii="Arial" w:eastAsia="Times New Roman" w:hAnsi="Arial" w:cs="Arial"/>
          <w:sz w:val="24"/>
          <w:szCs w:val="24"/>
          <w:lang w:val="mn-MN"/>
        </w:rPr>
        <w:t xml:space="preserve">.“үрийн чанар” гэж </w:t>
      </w:r>
      <w:r w:rsidR="009508C3" w:rsidRPr="004F0E20">
        <w:rPr>
          <w:rFonts w:ascii="Arial" w:eastAsia="Times New Roman" w:hAnsi="Arial" w:cs="Arial"/>
          <w:sz w:val="24"/>
          <w:szCs w:val="24"/>
          <w:lang w:val="mn-MN"/>
        </w:rPr>
        <w:t>сортын тодорхой хэв шинжийг харуулсан сор</w:t>
      </w:r>
      <w:r w:rsidR="00B53361" w:rsidRPr="004F0E20">
        <w:rPr>
          <w:rFonts w:ascii="Arial" w:eastAsia="Times New Roman" w:hAnsi="Arial" w:cs="Arial"/>
          <w:sz w:val="24"/>
          <w:szCs w:val="24"/>
          <w:lang w:val="mn-MN"/>
        </w:rPr>
        <w:t>тын цэвэршилт, үрийн эрүүл байдлыг тодорхойлсон шинжийг</w:t>
      </w:r>
      <w:r w:rsidR="00B53361" w:rsidRPr="004F0E20">
        <w:rPr>
          <w:rFonts w:ascii="Arial" w:eastAsia="Times New Roman" w:hAnsi="Arial" w:cs="Arial"/>
          <w:sz w:val="24"/>
          <w:szCs w:val="24"/>
          <w:lang w:val="en-US"/>
        </w:rPr>
        <w:t>;</w:t>
      </w:r>
    </w:p>
    <w:p w:rsidR="00C84B3D" w:rsidRPr="004F0E20" w:rsidRDefault="00C84B3D" w:rsidP="00B05960">
      <w:pPr>
        <w:pStyle w:val="CommentText"/>
        <w:rPr>
          <w:rFonts w:ascii="Arial" w:hAnsi="Arial" w:cs="Arial"/>
          <w:sz w:val="24"/>
          <w:szCs w:val="24"/>
        </w:rPr>
      </w:pPr>
    </w:p>
    <w:p w:rsidR="00F21817" w:rsidRPr="004F0E20" w:rsidRDefault="00C22B86" w:rsidP="00B05960">
      <w:pPr>
        <w:spacing w:after="0" w:line="240" w:lineRule="auto"/>
        <w:ind w:firstLine="1440"/>
        <w:jc w:val="both"/>
        <w:rPr>
          <w:rFonts w:ascii="Arial" w:eastAsia="Times New Roman" w:hAnsi="Arial" w:cs="Arial"/>
          <w:sz w:val="24"/>
          <w:szCs w:val="24"/>
          <w:lang w:val="mn-MN"/>
        </w:rPr>
      </w:pPr>
      <w:r w:rsidRPr="004F0E20">
        <w:rPr>
          <w:rFonts w:ascii="Arial" w:eastAsia="Times New Roman" w:hAnsi="Arial" w:cs="Arial"/>
          <w:sz w:val="24"/>
          <w:szCs w:val="24"/>
          <w:lang w:val="mn-MN" w:eastAsia="en-029"/>
        </w:rPr>
        <w:t>4.1.</w:t>
      </w:r>
      <w:r w:rsidR="00685ACD" w:rsidRPr="004F0E20">
        <w:rPr>
          <w:rFonts w:ascii="Arial" w:eastAsia="Times New Roman" w:hAnsi="Arial" w:cs="Arial"/>
          <w:sz w:val="24"/>
          <w:szCs w:val="24"/>
          <w:lang w:val="mn-MN" w:eastAsia="en-029"/>
        </w:rPr>
        <w:t>6</w:t>
      </w:r>
      <w:r w:rsidRPr="004F0E20">
        <w:rPr>
          <w:rFonts w:ascii="Arial" w:eastAsia="Times New Roman" w:hAnsi="Arial" w:cs="Arial"/>
          <w:sz w:val="24"/>
          <w:szCs w:val="24"/>
          <w:lang w:val="mn-MN" w:eastAsia="en-029"/>
        </w:rPr>
        <w:t>.</w:t>
      </w:r>
      <w:r w:rsidR="00C47B52" w:rsidRPr="004F0E20">
        <w:rPr>
          <w:rFonts w:ascii="Arial" w:eastAsia="Times New Roman" w:hAnsi="Arial" w:cs="Arial"/>
          <w:sz w:val="24"/>
          <w:szCs w:val="24"/>
          <w:lang w:val="mn-MN" w:eastAsia="en-029"/>
        </w:rPr>
        <w:t>“сорт”</w:t>
      </w:r>
      <w:r w:rsidR="007E2111" w:rsidRPr="004F0E20">
        <w:rPr>
          <w:rFonts w:ascii="Arial" w:eastAsia="Times New Roman" w:hAnsi="Arial" w:cs="Arial"/>
          <w:sz w:val="24"/>
          <w:szCs w:val="24"/>
          <w:lang w:val="mn-MN" w:eastAsia="en-029"/>
        </w:rPr>
        <w:t xml:space="preserve"> гэж </w:t>
      </w:r>
      <w:r w:rsidR="00F21817" w:rsidRPr="004F0E20">
        <w:rPr>
          <w:rFonts w:ascii="Arial" w:eastAsia="Times New Roman" w:hAnsi="Arial" w:cs="Arial"/>
          <w:sz w:val="24"/>
          <w:szCs w:val="24"/>
          <w:lang w:val="mn-MN"/>
        </w:rPr>
        <w:t xml:space="preserve">генотип болон </w:t>
      </w:r>
      <w:r w:rsidR="00176031" w:rsidRPr="004F0E20">
        <w:rPr>
          <w:rFonts w:ascii="Arial" w:eastAsia="Times New Roman" w:hAnsi="Arial" w:cs="Arial"/>
          <w:sz w:val="24"/>
          <w:szCs w:val="24"/>
          <w:lang w:val="mn-MN"/>
        </w:rPr>
        <w:t>түүн</w:t>
      </w:r>
      <w:r w:rsidR="00F21817" w:rsidRPr="004F0E20">
        <w:rPr>
          <w:rFonts w:ascii="Arial" w:eastAsia="Times New Roman" w:hAnsi="Arial" w:cs="Arial"/>
          <w:sz w:val="24"/>
          <w:szCs w:val="24"/>
          <w:lang w:val="mn-MN"/>
        </w:rPr>
        <w:t xml:space="preserve">ий хослолын дүнд бий болсон </w:t>
      </w:r>
      <w:r w:rsidR="00176031" w:rsidRPr="004F0E20">
        <w:rPr>
          <w:rFonts w:ascii="Arial" w:eastAsia="Times New Roman" w:hAnsi="Arial" w:cs="Arial"/>
          <w:sz w:val="24"/>
          <w:szCs w:val="24"/>
          <w:lang w:val="mn-MN"/>
        </w:rPr>
        <w:t xml:space="preserve">тогтвортой </w:t>
      </w:r>
      <w:r w:rsidR="00F21817" w:rsidRPr="004F0E20">
        <w:rPr>
          <w:rFonts w:ascii="Arial" w:eastAsia="Times New Roman" w:hAnsi="Arial" w:cs="Arial"/>
          <w:sz w:val="24"/>
          <w:szCs w:val="24"/>
          <w:lang w:val="mn-MN"/>
        </w:rPr>
        <w:t>онцлог шинжийн илэрхийллээр</w:t>
      </w:r>
      <w:r w:rsidR="00176031" w:rsidRPr="004F0E20">
        <w:rPr>
          <w:rFonts w:ascii="Arial" w:eastAsia="Times New Roman" w:hAnsi="Arial" w:cs="Arial"/>
          <w:sz w:val="24"/>
          <w:szCs w:val="24"/>
          <w:lang w:val="mn-MN"/>
        </w:rPr>
        <w:t xml:space="preserve">ээ </w:t>
      </w:r>
      <w:r w:rsidR="00F21817" w:rsidRPr="004F0E20">
        <w:rPr>
          <w:rFonts w:ascii="Arial" w:hAnsi="Arial" w:cs="Arial"/>
          <w:sz w:val="24"/>
          <w:szCs w:val="24"/>
          <w:lang w:val="mn-MN"/>
        </w:rPr>
        <w:t xml:space="preserve">бусад </w:t>
      </w:r>
      <w:r w:rsidR="00176031" w:rsidRPr="004F0E20">
        <w:rPr>
          <w:rFonts w:ascii="Arial" w:hAnsi="Arial" w:cs="Arial"/>
          <w:sz w:val="24"/>
          <w:szCs w:val="24"/>
          <w:lang w:val="mn-MN"/>
        </w:rPr>
        <w:t>сортоос</w:t>
      </w:r>
      <w:r w:rsidR="00F21817" w:rsidRPr="004F0E20">
        <w:rPr>
          <w:rFonts w:ascii="Arial" w:hAnsi="Arial" w:cs="Arial"/>
          <w:sz w:val="24"/>
          <w:szCs w:val="24"/>
          <w:lang w:val="mn-MN"/>
        </w:rPr>
        <w:t xml:space="preserve"> </w:t>
      </w:r>
      <w:r w:rsidR="00176031" w:rsidRPr="004F0E20">
        <w:rPr>
          <w:rFonts w:ascii="Arial" w:hAnsi="Arial" w:cs="Arial"/>
          <w:sz w:val="24"/>
          <w:szCs w:val="24"/>
          <w:lang w:val="mn-MN"/>
        </w:rPr>
        <w:t xml:space="preserve">ялгарсан </w:t>
      </w:r>
      <w:r w:rsidR="00F21817" w:rsidRPr="004F0E20">
        <w:rPr>
          <w:rFonts w:ascii="Arial" w:hAnsi="Arial" w:cs="Arial"/>
          <w:sz w:val="24"/>
          <w:szCs w:val="24"/>
          <w:lang w:val="mn-MN"/>
        </w:rPr>
        <w:t>ботаникийн нэг бүлгэмдлийн доторх ургамлын бүлгийг</w:t>
      </w:r>
      <w:r w:rsidR="00F21817" w:rsidRPr="004F0E20">
        <w:rPr>
          <w:rFonts w:ascii="Arial" w:eastAsia="Times New Roman" w:hAnsi="Arial" w:cs="Arial"/>
          <w:sz w:val="24"/>
          <w:szCs w:val="24"/>
          <w:lang w:val="en-US"/>
        </w:rPr>
        <w:t>;</w:t>
      </w:r>
    </w:p>
    <w:p w:rsidR="00F21817" w:rsidRPr="004F0E20" w:rsidRDefault="00F21817" w:rsidP="00B05960">
      <w:pPr>
        <w:spacing w:after="0" w:line="240" w:lineRule="auto"/>
        <w:ind w:firstLine="1440"/>
        <w:jc w:val="both"/>
        <w:rPr>
          <w:rFonts w:ascii="Arial" w:eastAsia="Times New Roman" w:hAnsi="Arial" w:cs="Arial"/>
          <w:sz w:val="24"/>
          <w:szCs w:val="24"/>
          <w:lang w:val="mn-MN" w:eastAsia="en-029"/>
        </w:rPr>
      </w:pPr>
    </w:p>
    <w:p w:rsidR="00A33E78" w:rsidRPr="004F0E20" w:rsidRDefault="00974B23" w:rsidP="00B05960">
      <w:pPr>
        <w:spacing w:after="0" w:line="240" w:lineRule="auto"/>
        <w:ind w:firstLine="1440"/>
        <w:jc w:val="both"/>
        <w:rPr>
          <w:rFonts w:ascii="Arial" w:eastAsia="Times New Roman" w:hAnsi="Arial" w:cs="Arial"/>
          <w:vanish/>
          <w:sz w:val="24"/>
          <w:szCs w:val="24"/>
          <w:lang w:val="en-US"/>
        </w:rPr>
      </w:pPr>
      <w:r w:rsidRPr="004F0E20">
        <w:rPr>
          <w:rFonts w:ascii="Arial" w:eastAsia="Times New Roman" w:hAnsi="Arial" w:cs="Arial"/>
          <w:sz w:val="24"/>
          <w:szCs w:val="24"/>
          <w:lang w:val="mn-MN"/>
        </w:rPr>
        <w:t>4.1.</w:t>
      </w:r>
      <w:r w:rsidR="009872CB" w:rsidRPr="004F0E20">
        <w:rPr>
          <w:rFonts w:ascii="Arial" w:eastAsia="Times New Roman" w:hAnsi="Arial" w:cs="Arial"/>
          <w:sz w:val="24"/>
          <w:szCs w:val="24"/>
          <w:lang w:val="mn-MN"/>
        </w:rPr>
        <w:t>7</w:t>
      </w:r>
      <w:r w:rsidRPr="004F0E20">
        <w:rPr>
          <w:rFonts w:ascii="Arial" w:eastAsia="Times New Roman" w:hAnsi="Arial" w:cs="Arial"/>
          <w:sz w:val="24"/>
          <w:szCs w:val="24"/>
          <w:lang w:val="mn-MN"/>
        </w:rPr>
        <w:t>.</w:t>
      </w:r>
      <w:r w:rsidR="00A33E78" w:rsidRPr="004F0E20">
        <w:rPr>
          <w:rFonts w:ascii="Arial" w:eastAsia="Times New Roman" w:hAnsi="Arial" w:cs="Arial"/>
          <w:sz w:val="24"/>
          <w:szCs w:val="24"/>
          <w:lang w:val="mn-MN"/>
        </w:rPr>
        <w:t>“сортын материал” гэж</w:t>
      </w:r>
      <w:bookmarkStart w:id="1" w:name="_16_2_i"/>
      <w:bookmarkEnd w:id="1"/>
      <w:r w:rsidR="00A33E78" w:rsidRPr="004F0E20">
        <w:rPr>
          <w:rFonts w:ascii="Arial" w:eastAsia="Times New Roman" w:hAnsi="Arial" w:cs="Arial"/>
          <w:sz w:val="24"/>
          <w:szCs w:val="24"/>
          <w:lang w:val="en-US"/>
        </w:rPr>
        <w:t xml:space="preserve">  </w:t>
      </w:r>
      <w:r w:rsidR="00A33E78" w:rsidRPr="004F0E20">
        <w:rPr>
          <w:rFonts w:ascii="Arial" w:eastAsia="Times New Roman" w:hAnsi="Arial" w:cs="Arial"/>
          <w:sz w:val="24"/>
          <w:szCs w:val="24"/>
          <w:lang w:val="mn-MN"/>
        </w:rPr>
        <w:t>бүх төрлийн үржүүлгийн материал,</w:t>
      </w:r>
      <w:bookmarkStart w:id="2" w:name="_16_2_ii"/>
      <w:bookmarkEnd w:id="2"/>
    </w:p>
    <w:p w:rsidR="00A33E78" w:rsidRPr="004F0E20" w:rsidRDefault="00A33E78" w:rsidP="00B05960">
      <w:pPr>
        <w:tabs>
          <w:tab w:val="left" w:pos="0"/>
        </w:tabs>
        <w:spacing w:after="0" w:line="240" w:lineRule="auto"/>
        <w:rPr>
          <w:rFonts w:ascii="Arial" w:eastAsia="Times New Roman" w:hAnsi="Arial" w:cs="Arial"/>
          <w:vanish/>
          <w:sz w:val="24"/>
          <w:szCs w:val="24"/>
          <w:lang w:val="en-US"/>
        </w:rPr>
      </w:pPr>
      <w:r w:rsidRPr="004F0E20">
        <w:rPr>
          <w:rFonts w:ascii="Arial" w:eastAsia="Times New Roman" w:hAnsi="Arial" w:cs="Arial"/>
          <w:sz w:val="24"/>
          <w:szCs w:val="24"/>
          <w:lang w:val="en-US"/>
        </w:rPr>
        <w:t> </w:t>
      </w:r>
      <w:r w:rsidRPr="004F0E20">
        <w:rPr>
          <w:rFonts w:ascii="Arial" w:eastAsia="Times New Roman" w:hAnsi="Arial" w:cs="Arial"/>
          <w:sz w:val="24"/>
          <w:szCs w:val="24"/>
          <w:lang w:val="mn-MN"/>
        </w:rPr>
        <w:t>ургамал, ургамлын хэсэг зэрэг хураасан ургацын материал,</w:t>
      </w:r>
      <w:bookmarkStart w:id="3" w:name="_16_2_iii"/>
      <w:bookmarkEnd w:id="3"/>
      <w:r w:rsidRPr="004F0E20">
        <w:rPr>
          <w:rFonts w:ascii="Arial" w:eastAsia="Times New Roman" w:hAnsi="Arial" w:cs="Arial"/>
          <w:sz w:val="24"/>
          <w:szCs w:val="24"/>
          <w:lang w:val="mn-MN"/>
        </w:rPr>
        <w:t xml:space="preserve"> түүнээс</w:t>
      </w:r>
    </w:p>
    <w:p w:rsidR="00A33E78" w:rsidRPr="004F0E20" w:rsidRDefault="00A33E78" w:rsidP="00B05960">
      <w:pPr>
        <w:pStyle w:val="ListParagraph"/>
        <w:numPr>
          <w:ilvl w:val="0"/>
          <w:numId w:val="6"/>
        </w:numPr>
        <w:spacing w:after="0" w:line="240" w:lineRule="auto"/>
        <w:ind w:left="0" w:firstLine="1080"/>
        <w:rPr>
          <w:rFonts w:ascii="Arial" w:eastAsia="Times New Roman" w:hAnsi="Arial" w:cs="Arial"/>
          <w:sz w:val="24"/>
          <w:szCs w:val="24"/>
        </w:rPr>
      </w:pPr>
      <w:r w:rsidRPr="004F0E20">
        <w:rPr>
          <w:rFonts w:ascii="Arial" w:eastAsia="Times New Roman" w:hAnsi="Arial" w:cs="Arial"/>
          <w:sz w:val="24"/>
          <w:szCs w:val="24"/>
          <w:lang w:val="mn-MN"/>
        </w:rPr>
        <w:t xml:space="preserve"> гаралтай аливаа бүтээгдэхүүн</w:t>
      </w:r>
      <w:r w:rsidR="004017D8" w:rsidRPr="004F0E20">
        <w:rPr>
          <w:rFonts w:ascii="Arial" w:eastAsia="Times New Roman" w:hAnsi="Arial" w:cs="Arial"/>
          <w:sz w:val="24"/>
          <w:szCs w:val="24"/>
          <w:lang w:val="mn-MN"/>
        </w:rPr>
        <w:t>ийг</w:t>
      </w:r>
      <w:r w:rsidRPr="004F0E20">
        <w:rPr>
          <w:rFonts w:ascii="Arial" w:eastAsia="Times New Roman" w:hAnsi="Arial" w:cs="Arial"/>
          <w:sz w:val="24"/>
          <w:szCs w:val="24"/>
        </w:rPr>
        <w:t>;</w:t>
      </w:r>
    </w:p>
    <w:p w:rsidR="00974B23" w:rsidRPr="004F0E20" w:rsidRDefault="00974B23" w:rsidP="00B05960">
      <w:pPr>
        <w:pStyle w:val="ListParagraph"/>
        <w:spacing w:after="0" w:line="240" w:lineRule="auto"/>
        <w:ind w:left="1080"/>
        <w:rPr>
          <w:rFonts w:ascii="Arial" w:eastAsia="Times New Roman" w:hAnsi="Arial" w:cs="Arial"/>
          <w:sz w:val="24"/>
          <w:szCs w:val="24"/>
        </w:rPr>
      </w:pPr>
    </w:p>
    <w:p w:rsidR="00287461" w:rsidRPr="004F0E20" w:rsidRDefault="00287461" w:rsidP="00B05960">
      <w:pPr>
        <w:spacing w:after="0" w:line="240" w:lineRule="auto"/>
        <w:ind w:firstLine="1440"/>
        <w:jc w:val="both"/>
        <w:rPr>
          <w:rFonts w:ascii="Arial" w:eastAsia="Times New Roman" w:hAnsi="Arial" w:cs="Arial"/>
          <w:strike/>
          <w:sz w:val="24"/>
          <w:szCs w:val="24"/>
          <w:lang w:val="mn-MN"/>
        </w:rPr>
      </w:pPr>
      <w:r w:rsidRPr="004F0E20">
        <w:rPr>
          <w:rFonts w:ascii="Arial" w:hAnsi="Arial" w:cs="Arial"/>
          <w:sz w:val="24"/>
          <w:szCs w:val="24"/>
          <w:lang w:val="mn-MN"/>
        </w:rPr>
        <w:t>4.1.</w:t>
      </w:r>
      <w:r w:rsidR="009872CB" w:rsidRPr="004F0E20">
        <w:rPr>
          <w:rFonts w:ascii="Arial" w:hAnsi="Arial" w:cs="Arial"/>
          <w:sz w:val="24"/>
          <w:szCs w:val="24"/>
          <w:lang w:val="mn-MN"/>
        </w:rPr>
        <w:t>8</w:t>
      </w:r>
      <w:r w:rsidR="00415229" w:rsidRPr="004F0E20">
        <w:rPr>
          <w:rFonts w:ascii="Arial" w:hAnsi="Arial" w:cs="Arial"/>
          <w:sz w:val="24"/>
          <w:szCs w:val="24"/>
          <w:lang w:val="mn-MN"/>
        </w:rPr>
        <w:t>.</w:t>
      </w:r>
      <w:r w:rsidRPr="004F0E20">
        <w:rPr>
          <w:rFonts w:ascii="Arial" w:eastAsia="Times New Roman" w:hAnsi="Arial" w:cs="Arial"/>
          <w:sz w:val="24"/>
          <w:szCs w:val="24"/>
          <w:lang w:val="mn-MN" w:eastAsia="en-029"/>
        </w:rPr>
        <w:t>“сорты</w:t>
      </w:r>
      <w:r w:rsidR="0055646D" w:rsidRPr="004F0E20">
        <w:rPr>
          <w:rFonts w:ascii="Arial" w:eastAsia="Times New Roman" w:hAnsi="Arial" w:cs="Arial"/>
          <w:sz w:val="24"/>
          <w:szCs w:val="24"/>
          <w:lang w:val="mn-MN" w:eastAsia="en-029"/>
        </w:rPr>
        <w:t>н</w:t>
      </w:r>
      <w:r w:rsidR="007B236C" w:rsidRPr="004F0E20">
        <w:rPr>
          <w:rFonts w:ascii="Arial" w:eastAsia="Times New Roman" w:hAnsi="Arial" w:cs="Arial"/>
          <w:sz w:val="24"/>
          <w:szCs w:val="24"/>
          <w:lang w:val="mn-MN" w:eastAsia="en-029"/>
        </w:rPr>
        <w:t xml:space="preserve"> бүтээ</w:t>
      </w:r>
      <w:r w:rsidRPr="004F0E20">
        <w:rPr>
          <w:rFonts w:ascii="Arial" w:eastAsia="Times New Roman" w:hAnsi="Arial" w:cs="Arial"/>
          <w:sz w:val="24"/>
          <w:szCs w:val="24"/>
          <w:lang w:val="mn-MN" w:eastAsia="en-029"/>
        </w:rPr>
        <w:t xml:space="preserve">гч” гэж </w:t>
      </w:r>
      <w:r w:rsidRPr="004F0E20">
        <w:rPr>
          <w:rFonts w:ascii="Arial" w:eastAsia="Times New Roman" w:hAnsi="Arial" w:cs="Arial"/>
          <w:sz w:val="24"/>
          <w:szCs w:val="24"/>
          <w:lang w:val="mn-MN"/>
        </w:rPr>
        <w:t xml:space="preserve">сортыг бүтээсэн, </w:t>
      </w:r>
      <w:r w:rsidR="004017D8" w:rsidRPr="004F0E20">
        <w:rPr>
          <w:rFonts w:ascii="Arial" w:eastAsia="Times New Roman" w:hAnsi="Arial" w:cs="Arial"/>
          <w:sz w:val="24"/>
          <w:szCs w:val="24"/>
          <w:lang w:val="mn-MN"/>
        </w:rPr>
        <w:t xml:space="preserve">эсхүл </w:t>
      </w:r>
      <w:r w:rsidRPr="004F0E20">
        <w:rPr>
          <w:rFonts w:ascii="Arial" w:eastAsia="Times New Roman" w:hAnsi="Arial" w:cs="Arial"/>
          <w:sz w:val="24"/>
          <w:szCs w:val="24"/>
          <w:lang w:val="mn-MN"/>
        </w:rPr>
        <w:t>нээ</w:t>
      </w:r>
      <w:r w:rsidR="004017D8" w:rsidRPr="004F0E20">
        <w:rPr>
          <w:rFonts w:ascii="Arial" w:eastAsia="Times New Roman" w:hAnsi="Arial" w:cs="Arial"/>
          <w:sz w:val="24"/>
          <w:szCs w:val="24"/>
          <w:lang w:val="mn-MN"/>
        </w:rPr>
        <w:t>н</w:t>
      </w:r>
      <w:r w:rsidRPr="004F0E20">
        <w:rPr>
          <w:rFonts w:ascii="Arial" w:eastAsia="Times New Roman" w:hAnsi="Arial" w:cs="Arial"/>
          <w:sz w:val="24"/>
          <w:szCs w:val="24"/>
          <w:lang w:val="mn-MN"/>
        </w:rPr>
        <w:t xml:space="preserve"> илрүүл</w:t>
      </w:r>
      <w:r w:rsidR="004017D8" w:rsidRPr="004F0E20">
        <w:rPr>
          <w:rFonts w:ascii="Arial" w:eastAsia="Times New Roman" w:hAnsi="Arial" w:cs="Arial"/>
          <w:sz w:val="24"/>
          <w:szCs w:val="24"/>
          <w:lang w:val="mn-MN"/>
        </w:rPr>
        <w:t xml:space="preserve">ж </w:t>
      </w:r>
      <w:r w:rsidRPr="004F0E20">
        <w:rPr>
          <w:rFonts w:ascii="Arial" w:eastAsia="Times New Roman" w:hAnsi="Arial" w:cs="Arial"/>
          <w:sz w:val="24"/>
          <w:szCs w:val="24"/>
          <w:lang w:val="mn-MN"/>
        </w:rPr>
        <w:t>сайжруулсан хувь хүн, хуулийн этгээд</w:t>
      </w:r>
      <w:r w:rsidR="00046022" w:rsidRPr="004F0E20">
        <w:rPr>
          <w:rFonts w:ascii="Arial" w:eastAsia="Times New Roman" w:hAnsi="Arial" w:cs="Arial"/>
          <w:sz w:val="24"/>
          <w:szCs w:val="24"/>
          <w:lang w:val="en-US"/>
        </w:rPr>
        <w:t>;</w:t>
      </w:r>
      <w:r w:rsidR="004017D8" w:rsidRPr="004F0E20">
        <w:rPr>
          <w:rFonts w:ascii="Arial" w:eastAsia="Times New Roman" w:hAnsi="Arial" w:cs="Arial"/>
          <w:sz w:val="24"/>
          <w:szCs w:val="24"/>
          <w:lang w:val="mn-MN"/>
        </w:rPr>
        <w:t xml:space="preserve"> сортыг бүтээсэн этгээдийн ажил олгогч, түүнчлэн гэрээслэх, бэлэглэх, солилцох, худалдах замаар эрхийг шилжүүлэн авсан этгээдийг</w:t>
      </w:r>
      <w:r w:rsidRPr="004F0E20">
        <w:rPr>
          <w:rFonts w:ascii="Arial" w:eastAsia="Times New Roman" w:hAnsi="Arial" w:cs="Arial"/>
          <w:sz w:val="24"/>
          <w:szCs w:val="24"/>
        </w:rPr>
        <w:t>;</w:t>
      </w:r>
    </w:p>
    <w:p w:rsidR="00F7422D" w:rsidRPr="004F0E20" w:rsidRDefault="00F7422D" w:rsidP="00B05960">
      <w:pPr>
        <w:spacing w:after="0" w:line="240" w:lineRule="auto"/>
        <w:ind w:firstLine="1440"/>
        <w:jc w:val="both"/>
        <w:rPr>
          <w:rFonts w:ascii="Arial" w:eastAsia="Times New Roman" w:hAnsi="Arial" w:cs="Arial"/>
          <w:strike/>
          <w:color w:val="333333"/>
          <w:sz w:val="24"/>
          <w:szCs w:val="24"/>
          <w:lang w:val="mn-MN"/>
        </w:rPr>
      </w:pPr>
    </w:p>
    <w:p w:rsidR="00AE6774" w:rsidRPr="004F0E20" w:rsidRDefault="00580296" w:rsidP="00B05960">
      <w:pPr>
        <w:spacing w:after="0" w:line="240" w:lineRule="auto"/>
        <w:ind w:firstLine="1440"/>
        <w:jc w:val="both"/>
        <w:rPr>
          <w:rFonts w:ascii="Arial" w:eastAsia="Times New Roman" w:hAnsi="Arial" w:cs="Arial"/>
          <w:sz w:val="24"/>
          <w:szCs w:val="24"/>
          <w:lang w:val="mn-MN" w:eastAsia="en-029"/>
        </w:rPr>
      </w:pPr>
      <w:r w:rsidRPr="004F0E20">
        <w:rPr>
          <w:rFonts w:ascii="Arial" w:eastAsia="Times New Roman" w:hAnsi="Arial" w:cs="Arial"/>
          <w:sz w:val="24"/>
          <w:szCs w:val="24"/>
          <w:lang w:val="mn-MN" w:eastAsia="en-029"/>
        </w:rPr>
        <w:t>4.1.</w:t>
      </w:r>
      <w:r w:rsidR="009872CB" w:rsidRPr="004F0E20">
        <w:rPr>
          <w:rFonts w:ascii="Arial" w:eastAsia="Times New Roman" w:hAnsi="Arial" w:cs="Arial"/>
          <w:sz w:val="24"/>
          <w:szCs w:val="24"/>
          <w:lang w:val="mn-MN" w:eastAsia="en-029"/>
        </w:rPr>
        <w:t>9</w:t>
      </w:r>
      <w:r w:rsidR="00AE6774" w:rsidRPr="004F0E20">
        <w:rPr>
          <w:rFonts w:ascii="Arial" w:eastAsia="Times New Roman" w:hAnsi="Arial" w:cs="Arial"/>
          <w:sz w:val="24"/>
          <w:szCs w:val="24"/>
          <w:lang w:val="mn-MN" w:eastAsia="en-029"/>
        </w:rPr>
        <w:t>.“сортын тодорхойлолт” гэж талбайн туршилтаар болон лабораторийн шинжилгээгэ</w:t>
      </w:r>
      <w:r w:rsidR="00B341B0" w:rsidRPr="004F0E20">
        <w:rPr>
          <w:rFonts w:ascii="Arial" w:eastAsia="Times New Roman" w:hAnsi="Arial" w:cs="Arial"/>
          <w:sz w:val="24"/>
          <w:szCs w:val="24"/>
          <w:lang w:val="mn-MN" w:eastAsia="en-029"/>
        </w:rPr>
        <w:t xml:space="preserve">эр тогтоогдох сортын аж ахуй, биологийн </w:t>
      </w:r>
      <w:r w:rsidR="00AE6774" w:rsidRPr="004F0E20">
        <w:rPr>
          <w:rFonts w:ascii="Arial" w:eastAsia="Times New Roman" w:hAnsi="Arial" w:cs="Arial"/>
          <w:sz w:val="24"/>
          <w:szCs w:val="24"/>
          <w:lang w:val="mn-MN" w:eastAsia="en-029"/>
        </w:rPr>
        <w:t>хэв шинжийг тодорхойлох багц үзүүлэлтийг;</w:t>
      </w:r>
    </w:p>
    <w:p w:rsidR="00F7422D" w:rsidRPr="004F0E20" w:rsidRDefault="00F7422D" w:rsidP="00B05960">
      <w:pPr>
        <w:spacing w:after="0" w:line="240" w:lineRule="auto"/>
        <w:ind w:firstLine="1440"/>
        <w:jc w:val="both"/>
        <w:rPr>
          <w:rFonts w:ascii="Arial" w:eastAsia="Times New Roman" w:hAnsi="Arial" w:cs="Arial"/>
          <w:sz w:val="24"/>
          <w:szCs w:val="24"/>
          <w:lang w:val="mn-MN" w:eastAsia="en-029"/>
        </w:rPr>
      </w:pPr>
    </w:p>
    <w:p w:rsidR="00AE6774" w:rsidRPr="004F0E20" w:rsidRDefault="00685ACD" w:rsidP="00B05960">
      <w:pPr>
        <w:spacing w:after="0" w:line="240" w:lineRule="auto"/>
        <w:ind w:firstLine="1440"/>
        <w:jc w:val="both"/>
        <w:rPr>
          <w:rFonts w:ascii="Arial" w:eastAsia="Times New Roman" w:hAnsi="Arial" w:cs="Arial"/>
          <w:sz w:val="24"/>
          <w:szCs w:val="24"/>
          <w:lang w:val="mn-MN" w:eastAsia="en-029"/>
        </w:rPr>
      </w:pPr>
      <w:r w:rsidRPr="004F0E20">
        <w:rPr>
          <w:rFonts w:ascii="Arial" w:eastAsia="Times New Roman" w:hAnsi="Arial" w:cs="Arial"/>
          <w:sz w:val="24"/>
          <w:szCs w:val="24"/>
          <w:lang w:val="mn-MN" w:eastAsia="en-029"/>
        </w:rPr>
        <w:t>4.1.1</w:t>
      </w:r>
      <w:r w:rsidR="009872CB" w:rsidRPr="004F0E20">
        <w:rPr>
          <w:rFonts w:ascii="Arial" w:eastAsia="Times New Roman" w:hAnsi="Arial" w:cs="Arial"/>
          <w:sz w:val="24"/>
          <w:szCs w:val="24"/>
          <w:lang w:val="mn-MN" w:eastAsia="en-029"/>
        </w:rPr>
        <w:t>0</w:t>
      </w:r>
      <w:r w:rsidR="00AE6774" w:rsidRPr="004F0E20">
        <w:rPr>
          <w:rFonts w:ascii="Arial" w:eastAsia="Times New Roman" w:hAnsi="Arial" w:cs="Arial"/>
          <w:sz w:val="24"/>
          <w:szCs w:val="24"/>
          <w:lang w:val="mn-MN" w:eastAsia="en-029"/>
        </w:rPr>
        <w:t>.“сорт сорилт” гэж таримал ургамлын шинэ сортыг удам гарвал</w:t>
      </w:r>
      <w:r w:rsidR="000232B4" w:rsidRPr="004F0E20">
        <w:rPr>
          <w:rFonts w:ascii="Arial" w:eastAsia="Times New Roman" w:hAnsi="Arial" w:cs="Arial"/>
          <w:sz w:val="24"/>
          <w:szCs w:val="24"/>
          <w:lang w:val="mn-MN" w:eastAsia="en-029"/>
        </w:rPr>
        <w:t>ий</w:t>
      </w:r>
      <w:r w:rsidR="00AE6774" w:rsidRPr="004F0E20">
        <w:rPr>
          <w:rFonts w:ascii="Arial" w:eastAsia="Times New Roman" w:hAnsi="Arial" w:cs="Arial"/>
          <w:sz w:val="24"/>
          <w:szCs w:val="24"/>
          <w:lang w:val="mn-MN" w:eastAsia="en-029"/>
        </w:rPr>
        <w:t>н хувьд баталгаажуулах,</w:t>
      </w:r>
      <w:r w:rsidR="003D3E02" w:rsidRPr="004F0E20">
        <w:rPr>
          <w:rFonts w:ascii="Arial" w:eastAsia="Times New Roman" w:hAnsi="Arial" w:cs="Arial"/>
          <w:sz w:val="24"/>
          <w:szCs w:val="24"/>
          <w:lang w:val="mn-MN" w:eastAsia="en-029"/>
        </w:rPr>
        <w:t xml:space="preserve"> </w:t>
      </w:r>
      <w:r w:rsidR="00AE6774" w:rsidRPr="004F0E20">
        <w:rPr>
          <w:rFonts w:ascii="Arial" w:eastAsia="Times New Roman" w:hAnsi="Arial" w:cs="Arial"/>
          <w:sz w:val="24"/>
          <w:szCs w:val="24"/>
          <w:lang w:val="mn-MN" w:eastAsia="en-029"/>
        </w:rPr>
        <w:t>хяналтын сорттой харьцуулан сор</w:t>
      </w:r>
      <w:r w:rsidR="00273CA9" w:rsidRPr="004F0E20">
        <w:rPr>
          <w:rFonts w:ascii="Arial" w:eastAsia="Times New Roman" w:hAnsi="Arial" w:cs="Arial"/>
          <w:sz w:val="24"/>
          <w:szCs w:val="24"/>
          <w:lang w:val="mn-MN" w:eastAsia="en-029"/>
        </w:rPr>
        <w:t xml:space="preserve">их замаар </w:t>
      </w:r>
      <w:r w:rsidR="00885E16" w:rsidRPr="004F0E20">
        <w:rPr>
          <w:rFonts w:ascii="Arial" w:eastAsia="Times New Roman" w:hAnsi="Arial" w:cs="Arial"/>
          <w:sz w:val="24"/>
          <w:szCs w:val="24"/>
          <w:lang w:val="mn-MN" w:eastAsia="en-029"/>
        </w:rPr>
        <w:t>ургац</w:t>
      </w:r>
      <w:r w:rsidR="00273CA9" w:rsidRPr="004F0E20">
        <w:rPr>
          <w:rFonts w:ascii="Arial" w:eastAsia="Times New Roman" w:hAnsi="Arial" w:cs="Arial"/>
          <w:sz w:val="24"/>
          <w:szCs w:val="24"/>
          <w:lang w:val="mn-MN" w:eastAsia="en-029"/>
        </w:rPr>
        <w:t xml:space="preserve"> болон а</w:t>
      </w:r>
      <w:r w:rsidR="00885E16" w:rsidRPr="004F0E20">
        <w:rPr>
          <w:rFonts w:ascii="Arial" w:eastAsia="Times New Roman" w:hAnsi="Arial" w:cs="Arial"/>
          <w:sz w:val="24"/>
          <w:szCs w:val="24"/>
          <w:lang w:val="mn-MN" w:eastAsia="en-029"/>
        </w:rPr>
        <w:t>ж ахуй, биологийн</w:t>
      </w:r>
      <w:r w:rsidR="00273CA9" w:rsidRPr="004F0E20">
        <w:rPr>
          <w:rFonts w:ascii="Arial" w:eastAsia="Times New Roman" w:hAnsi="Arial" w:cs="Arial"/>
          <w:sz w:val="24"/>
          <w:szCs w:val="24"/>
          <w:lang w:val="mn-MN" w:eastAsia="en-029"/>
        </w:rPr>
        <w:t xml:space="preserve"> үнэ цэнийг тодорхойлох </w:t>
      </w:r>
      <w:r w:rsidR="00AE6774" w:rsidRPr="004F0E20">
        <w:rPr>
          <w:rFonts w:ascii="Arial" w:eastAsia="Times New Roman" w:hAnsi="Arial" w:cs="Arial"/>
          <w:sz w:val="24"/>
          <w:szCs w:val="24"/>
          <w:lang w:val="mn-MN" w:eastAsia="en-029"/>
        </w:rPr>
        <w:t>турши</w:t>
      </w:r>
      <w:r w:rsidR="000232B4" w:rsidRPr="004F0E20">
        <w:rPr>
          <w:rFonts w:ascii="Arial" w:eastAsia="Times New Roman" w:hAnsi="Arial" w:cs="Arial"/>
          <w:sz w:val="24"/>
          <w:szCs w:val="24"/>
          <w:lang w:val="mn-MN" w:eastAsia="en-029"/>
        </w:rPr>
        <w:t>лт</w:t>
      </w:r>
      <w:r w:rsidR="00974B23" w:rsidRPr="004F0E20">
        <w:rPr>
          <w:rFonts w:ascii="Arial" w:eastAsia="Times New Roman" w:hAnsi="Arial" w:cs="Arial"/>
          <w:sz w:val="24"/>
          <w:szCs w:val="24"/>
          <w:lang w:val="mn-MN" w:eastAsia="en-029"/>
        </w:rPr>
        <w:t>ы</w:t>
      </w:r>
      <w:r w:rsidR="00273CA9" w:rsidRPr="004F0E20">
        <w:rPr>
          <w:rFonts w:ascii="Arial" w:eastAsia="Times New Roman" w:hAnsi="Arial" w:cs="Arial"/>
          <w:sz w:val="24"/>
          <w:szCs w:val="24"/>
          <w:lang w:val="mn-MN" w:eastAsia="en-029"/>
        </w:rPr>
        <w:t>г</w:t>
      </w:r>
      <w:r w:rsidR="00AE6774" w:rsidRPr="004F0E20">
        <w:rPr>
          <w:rFonts w:ascii="Arial" w:eastAsia="Times New Roman" w:hAnsi="Arial" w:cs="Arial"/>
          <w:sz w:val="24"/>
          <w:szCs w:val="24"/>
          <w:lang w:val="mn-MN" w:eastAsia="en-029"/>
        </w:rPr>
        <w:t>;</w:t>
      </w:r>
    </w:p>
    <w:p w:rsidR="00F7422D" w:rsidRPr="004F0E20" w:rsidRDefault="00F7422D" w:rsidP="00B05960">
      <w:pPr>
        <w:spacing w:after="0" w:line="240" w:lineRule="auto"/>
        <w:ind w:firstLine="1440"/>
        <w:jc w:val="both"/>
        <w:rPr>
          <w:rFonts w:ascii="Arial" w:eastAsia="Times New Roman" w:hAnsi="Arial" w:cs="Arial"/>
          <w:sz w:val="24"/>
          <w:szCs w:val="24"/>
          <w:lang w:val="mn-MN" w:eastAsia="en-029"/>
        </w:rPr>
      </w:pPr>
    </w:p>
    <w:p w:rsidR="00DF1D9A" w:rsidRPr="004F0E20" w:rsidRDefault="00685ACD" w:rsidP="00B05960">
      <w:pPr>
        <w:spacing w:after="0" w:line="240" w:lineRule="auto"/>
        <w:ind w:firstLine="1440"/>
        <w:jc w:val="both"/>
        <w:rPr>
          <w:rFonts w:ascii="Arial" w:eastAsia="Times New Roman" w:hAnsi="Arial" w:cs="Arial"/>
          <w:sz w:val="24"/>
          <w:szCs w:val="24"/>
          <w:lang w:val="mn-MN"/>
        </w:rPr>
      </w:pPr>
      <w:r w:rsidRPr="004F0E20">
        <w:rPr>
          <w:rFonts w:ascii="Arial" w:eastAsia="Times New Roman" w:hAnsi="Arial" w:cs="Arial"/>
          <w:sz w:val="24"/>
          <w:szCs w:val="24"/>
          <w:lang w:val="mn-MN" w:eastAsia="en-029"/>
        </w:rPr>
        <w:t>4.1.1</w:t>
      </w:r>
      <w:r w:rsidR="009872CB" w:rsidRPr="004F0E20">
        <w:rPr>
          <w:rFonts w:ascii="Arial" w:eastAsia="Times New Roman" w:hAnsi="Arial" w:cs="Arial"/>
          <w:sz w:val="24"/>
          <w:szCs w:val="24"/>
          <w:lang w:val="mn-MN" w:eastAsia="en-029"/>
        </w:rPr>
        <w:t>1</w:t>
      </w:r>
      <w:r w:rsidR="00DD417B" w:rsidRPr="004F0E20">
        <w:rPr>
          <w:rFonts w:ascii="Arial" w:eastAsia="Times New Roman" w:hAnsi="Arial" w:cs="Arial"/>
          <w:sz w:val="24"/>
          <w:szCs w:val="24"/>
          <w:lang w:val="mn-MN" w:eastAsia="en-029"/>
        </w:rPr>
        <w:t>.“</w:t>
      </w:r>
      <w:r w:rsidR="0055646D" w:rsidRPr="004F0E20">
        <w:rPr>
          <w:rFonts w:ascii="Arial" w:eastAsia="Times New Roman" w:hAnsi="Arial" w:cs="Arial"/>
          <w:sz w:val="24"/>
          <w:szCs w:val="24"/>
          <w:lang w:val="mn-MN" w:eastAsia="en-029"/>
        </w:rPr>
        <w:t>сортын</w:t>
      </w:r>
      <w:r w:rsidR="004D570E" w:rsidRPr="004F0E20">
        <w:rPr>
          <w:rFonts w:ascii="Arial" w:eastAsia="Times New Roman" w:hAnsi="Arial" w:cs="Arial"/>
          <w:sz w:val="24"/>
          <w:szCs w:val="24"/>
          <w:lang w:val="mn-MN" w:eastAsia="en-029"/>
        </w:rPr>
        <w:t xml:space="preserve"> </w:t>
      </w:r>
      <w:r w:rsidR="007B236C" w:rsidRPr="004F0E20">
        <w:rPr>
          <w:rFonts w:ascii="Arial" w:eastAsia="Times New Roman" w:hAnsi="Arial" w:cs="Arial"/>
          <w:sz w:val="24"/>
          <w:szCs w:val="24"/>
          <w:lang w:val="mn-MN" w:eastAsia="en-029"/>
        </w:rPr>
        <w:t xml:space="preserve">бүтээгчийн </w:t>
      </w:r>
      <w:r w:rsidR="00C55B31" w:rsidRPr="004F0E20">
        <w:rPr>
          <w:rFonts w:ascii="Arial" w:eastAsia="Times New Roman" w:hAnsi="Arial" w:cs="Arial"/>
          <w:sz w:val="24"/>
          <w:szCs w:val="24"/>
          <w:lang w:val="mn-MN" w:eastAsia="en-029"/>
        </w:rPr>
        <w:t>эрх</w:t>
      </w:r>
      <w:r w:rsidR="00DD417B" w:rsidRPr="004F0E20">
        <w:rPr>
          <w:rFonts w:ascii="Arial" w:eastAsia="Times New Roman" w:hAnsi="Arial" w:cs="Arial"/>
          <w:sz w:val="24"/>
          <w:szCs w:val="24"/>
          <w:lang w:val="mn-MN" w:eastAsia="en-029"/>
        </w:rPr>
        <w:t>”</w:t>
      </w:r>
      <w:r w:rsidR="00DF1D9A" w:rsidRPr="004F0E20">
        <w:rPr>
          <w:rFonts w:ascii="Arial" w:eastAsia="Times New Roman" w:hAnsi="Arial" w:cs="Arial"/>
          <w:sz w:val="24"/>
          <w:szCs w:val="24"/>
          <w:lang w:val="mn-MN" w:eastAsia="en-029"/>
        </w:rPr>
        <w:t xml:space="preserve"> гэж </w:t>
      </w:r>
      <w:r w:rsidR="00C55B31" w:rsidRPr="004F0E20">
        <w:rPr>
          <w:rFonts w:ascii="Arial" w:eastAsia="Times New Roman" w:hAnsi="Arial" w:cs="Arial"/>
          <w:sz w:val="24"/>
          <w:szCs w:val="24"/>
          <w:lang w:val="mn-MN"/>
        </w:rPr>
        <w:t xml:space="preserve">энэ таримал ургамлын шинэ </w:t>
      </w:r>
      <w:r w:rsidR="0055646D" w:rsidRPr="004F0E20">
        <w:rPr>
          <w:rFonts w:ascii="Arial" w:eastAsia="Times New Roman" w:hAnsi="Arial" w:cs="Arial"/>
          <w:sz w:val="24"/>
          <w:szCs w:val="24"/>
          <w:lang w:val="mn-MN"/>
        </w:rPr>
        <w:t xml:space="preserve">сорт </w:t>
      </w:r>
      <w:r w:rsidR="00843954" w:rsidRPr="004F0E20">
        <w:rPr>
          <w:rFonts w:ascii="Arial" w:eastAsia="Times New Roman" w:hAnsi="Arial" w:cs="Arial"/>
          <w:sz w:val="24"/>
          <w:szCs w:val="24"/>
          <w:lang w:val="mn-MN"/>
        </w:rPr>
        <w:t>бүтээ</w:t>
      </w:r>
      <w:r w:rsidR="00C55B31" w:rsidRPr="004F0E20">
        <w:rPr>
          <w:rFonts w:ascii="Arial" w:eastAsia="Times New Roman" w:hAnsi="Arial" w:cs="Arial"/>
          <w:sz w:val="24"/>
          <w:szCs w:val="24"/>
          <w:lang w:val="mn-MN"/>
        </w:rPr>
        <w:t xml:space="preserve">гчид </w:t>
      </w:r>
      <w:r w:rsidR="00C95586" w:rsidRPr="004F0E20">
        <w:rPr>
          <w:rFonts w:ascii="Arial" w:eastAsia="Times New Roman" w:hAnsi="Arial" w:cs="Arial"/>
          <w:sz w:val="24"/>
          <w:szCs w:val="24"/>
          <w:lang w:val="mn-MN"/>
        </w:rPr>
        <w:t>хуулиар</w:t>
      </w:r>
      <w:r w:rsidR="00D50288" w:rsidRPr="004F0E20">
        <w:rPr>
          <w:rFonts w:ascii="Arial" w:eastAsia="Times New Roman" w:hAnsi="Arial" w:cs="Arial"/>
          <w:sz w:val="24"/>
          <w:szCs w:val="24"/>
          <w:lang w:val="mn-MN"/>
        </w:rPr>
        <w:t xml:space="preserve"> </w:t>
      </w:r>
      <w:r w:rsidR="00C55B31" w:rsidRPr="004F0E20">
        <w:rPr>
          <w:rFonts w:ascii="Arial" w:eastAsia="Times New Roman" w:hAnsi="Arial" w:cs="Arial"/>
          <w:sz w:val="24"/>
          <w:szCs w:val="24"/>
          <w:lang w:val="mn-MN"/>
        </w:rPr>
        <w:t>олгосон эрхийг</w:t>
      </w:r>
      <w:r w:rsidR="00C55B31" w:rsidRPr="004F0E20">
        <w:rPr>
          <w:rFonts w:ascii="Arial" w:eastAsia="Times New Roman" w:hAnsi="Arial" w:cs="Arial"/>
          <w:sz w:val="24"/>
          <w:szCs w:val="24"/>
        </w:rPr>
        <w:t>;</w:t>
      </w:r>
    </w:p>
    <w:p w:rsidR="00F7422D" w:rsidRPr="004F0E20" w:rsidRDefault="00F7422D" w:rsidP="00B05960">
      <w:pPr>
        <w:spacing w:after="0" w:line="240" w:lineRule="auto"/>
        <w:ind w:firstLine="1440"/>
        <w:jc w:val="both"/>
        <w:rPr>
          <w:rFonts w:ascii="Arial" w:eastAsia="Times New Roman" w:hAnsi="Arial" w:cs="Arial"/>
          <w:sz w:val="24"/>
          <w:szCs w:val="24"/>
          <w:lang w:val="mn-MN"/>
        </w:rPr>
      </w:pPr>
    </w:p>
    <w:p w:rsidR="00FD2165" w:rsidRPr="004F0E20" w:rsidRDefault="003E05F0" w:rsidP="00B05960">
      <w:pPr>
        <w:pStyle w:val="BodyText0"/>
        <w:tabs>
          <w:tab w:val="left" w:pos="1418"/>
        </w:tabs>
        <w:spacing w:line="288" w:lineRule="exact"/>
        <w:ind w:right="20"/>
        <w:rPr>
          <w:rFonts w:cs="Arial"/>
          <w:sz w:val="24"/>
          <w:szCs w:val="24"/>
          <w:lang w:val="mn-MN"/>
        </w:rPr>
      </w:pPr>
      <w:r w:rsidRPr="004F0E20">
        <w:rPr>
          <w:rStyle w:val="BodytextBold4"/>
          <w:rFonts w:ascii="Arial" w:hAnsi="Arial" w:cs="Arial"/>
          <w:sz w:val="24"/>
          <w:szCs w:val="24"/>
          <w:lang w:val="mn-MN"/>
        </w:rPr>
        <w:tab/>
      </w:r>
      <w:r w:rsidR="00FD2165" w:rsidRPr="004F0E20">
        <w:rPr>
          <w:rFonts w:cs="Arial"/>
          <w:sz w:val="24"/>
          <w:szCs w:val="24"/>
          <w:lang w:val="mn-MN"/>
        </w:rPr>
        <w:t>4.1.1</w:t>
      </w:r>
      <w:r w:rsidR="009872CB" w:rsidRPr="004F0E20">
        <w:rPr>
          <w:rFonts w:cs="Arial"/>
          <w:sz w:val="24"/>
          <w:szCs w:val="24"/>
          <w:lang w:val="mn-MN"/>
        </w:rPr>
        <w:t>2</w:t>
      </w:r>
      <w:r w:rsidR="00FD2165" w:rsidRPr="004F0E20">
        <w:rPr>
          <w:rFonts w:cs="Arial"/>
          <w:sz w:val="24"/>
          <w:szCs w:val="24"/>
          <w:lang w:val="mn-MN"/>
        </w:rPr>
        <w:t>.“</w:t>
      </w:r>
      <w:r w:rsidR="00B579BA" w:rsidRPr="004F0E20">
        <w:rPr>
          <w:rFonts w:cs="Arial"/>
          <w:sz w:val="24"/>
          <w:szCs w:val="24"/>
          <w:lang w:val="mn-MN"/>
        </w:rPr>
        <w:t xml:space="preserve">үндэсний </w:t>
      </w:r>
      <w:r w:rsidR="00A84CF1" w:rsidRPr="004F0E20">
        <w:rPr>
          <w:rFonts w:cs="Arial"/>
          <w:sz w:val="24"/>
          <w:szCs w:val="24"/>
          <w:lang w:val="mn-MN"/>
        </w:rPr>
        <w:t xml:space="preserve">сортын </w:t>
      </w:r>
      <w:r w:rsidR="00C23BA0" w:rsidRPr="004F0E20">
        <w:rPr>
          <w:rFonts w:cs="Arial"/>
          <w:sz w:val="24"/>
          <w:szCs w:val="24"/>
          <w:lang w:val="mn-MN"/>
        </w:rPr>
        <w:t>бүртгэл</w:t>
      </w:r>
      <w:r w:rsidR="00FD2165" w:rsidRPr="004F0E20">
        <w:rPr>
          <w:rFonts w:cs="Arial"/>
          <w:sz w:val="24"/>
          <w:szCs w:val="24"/>
          <w:lang w:val="mn-MN"/>
        </w:rPr>
        <w:t xml:space="preserve">” гэж </w:t>
      </w:r>
      <w:r w:rsidR="00C23BA0" w:rsidRPr="004F0E20">
        <w:rPr>
          <w:rFonts w:cs="Arial"/>
          <w:sz w:val="24"/>
          <w:szCs w:val="24"/>
          <w:lang w:val="mn-MN"/>
        </w:rPr>
        <w:t>сорт сорилтонд хяналтын сорттой харьцуулан соригдож, ургац болон аж ахуй,</w:t>
      </w:r>
      <w:r w:rsidR="00176031" w:rsidRPr="004F0E20">
        <w:rPr>
          <w:rFonts w:cs="Arial"/>
          <w:sz w:val="24"/>
          <w:szCs w:val="24"/>
          <w:lang w:val="mn-MN"/>
        </w:rPr>
        <w:t xml:space="preserve"> биологийн шинж чанараар шалгарсан</w:t>
      </w:r>
      <w:r w:rsidR="00C23BA0" w:rsidRPr="004F0E20">
        <w:rPr>
          <w:rFonts w:cs="Arial"/>
          <w:sz w:val="24"/>
          <w:szCs w:val="24"/>
          <w:lang w:val="mn-MN"/>
        </w:rPr>
        <w:t xml:space="preserve"> </w:t>
      </w:r>
      <w:r w:rsidR="00154C7A" w:rsidRPr="004F0E20">
        <w:rPr>
          <w:rFonts w:cs="Arial"/>
          <w:sz w:val="24"/>
          <w:szCs w:val="24"/>
          <w:lang w:val="mn-MN"/>
        </w:rPr>
        <w:t>сортын бүртгэлийг</w:t>
      </w:r>
      <w:r w:rsidR="00FD2165" w:rsidRPr="004F0E20">
        <w:rPr>
          <w:rFonts w:cs="Arial"/>
          <w:sz w:val="24"/>
          <w:szCs w:val="24"/>
          <w:lang w:val="mn-MN"/>
        </w:rPr>
        <w:t>;</w:t>
      </w:r>
    </w:p>
    <w:p w:rsidR="00F7422D" w:rsidRPr="004F0E20" w:rsidRDefault="00F7422D" w:rsidP="00B05960">
      <w:pPr>
        <w:pStyle w:val="BodyText0"/>
        <w:tabs>
          <w:tab w:val="left" w:pos="1418"/>
        </w:tabs>
        <w:spacing w:line="288" w:lineRule="exact"/>
        <w:ind w:right="20"/>
        <w:rPr>
          <w:rFonts w:cs="Arial"/>
          <w:sz w:val="24"/>
          <w:szCs w:val="24"/>
          <w:lang w:val="mn-MN"/>
        </w:rPr>
      </w:pPr>
    </w:p>
    <w:p w:rsidR="00C91217" w:rsidRPr="004F0E20" w:rsidRDefault="00FD2165" w:rsidP="00B05960">
      <w:pPr>
        <w:pStyle w:val="BodyText0"/>
        <w:tabs>
          <w:tab w:val="left" w:pos="1418"/>
        </w:tabs>
        <w:spacing w:line="288" w:lineRule="exact"/>
        <w:ind w:right="20"/>
        <w:rPr>
          <w:rFonts w:cs="Arial"/>
          <w:b/>
          <w:sz w:val="24"/>
          <w:szCs w:val="24"/>
          <w:lang w:val="mn-MN"/>
        </w:rPr>
      </w:pPr>
      <w:r w:rsidRPr="004F0E20">
        <w:rPr>
          <w:rFonts w:cs="Arial"/>
          <w:sz w:val="24"/>
          <w:szCs w:val="24"/>
          <w:lang w:val="mn-MN"/>
        </w:rPr>
        <w:tab/>
      </w:r>
      <w:r w:rsidR="00E85131" w:rsidRPr="004F0E20">
        <w:rPr>
          <w:rFonts w:cs="Arial"/>
          <w:sz w:val="24"/>
          <w:szCs w:val="24"/>
          <w:lang w:val="mn-MN"/>
        </w:rPr>
        <w:t>4.1.1</w:t>
      </w:r>
      <w:r w:rsidR="009872CB" w:rsidRPr="004F0E20">
        <w:rPr>
          <w:rFonts w:cs="Arial"/>
          <w:sz w:val="24"/>
          <w:szCs w:val="24"/>
          <w:lang w:val="mn-MN"/>
        </w:rPr>
        <w:t>3</w:t>
      </w:r>
      <w:r w:rsidR="00C55B31" w:rsidRPr="004F0E20">
        <w:rPr>
          <w:rFonts w:cs="Arial"/>
          <w:sz w:val="24"/>
          <w:szCs w:val="24"/>
          <w:lang w:val="mn-MN"/>
        </w:rPr>
        <w:t>.</w:t>
      </w:r>
      <w:r w:rsidR="00914A48" w:rsidRPr="004F0E20">
        <w:rPr>
          <w:rFonts w:cs="Arial"/>
          <w:sz w:val="24"/>
          <w:szCs w:val="24"/>
          <w:lang w:val="mn-MN"/>
        </w:rPr>
        <w:t>“хамгаалагдсан</w:t>
      </w:r>
      <w:r w:rsidR="004D570E" w:rsidRPr="004F0E20">
        <w:rPr>
          <w:rFonts w:cs="Arial"/>
          <w:sz w:val="24"/>
          <w:szCs w:val="24"/>
          <w:lang w:val="mn-MN"/>
        </w:rPr>
        <w:t xml:space="preserve"> </w:t>
      </w:r>
      <w:r w:rsidR="00C55B31" w:rsidRPr="004F0E20">
        <w:rPr>
          <w:rFonts w:cs="Arial"/>
          <w:sz w:val="24"/>
          <w:szCs w:val="24"/>
          <w:lang w:val="mn-MN"/>
        </w:rPr>
        <w:t xml:space="preserve">сорт” гэж энэ хуульд заасны дагуу </w:t>
      </w:r>
      <w:r w:rsidR="0055646D" w:rsidRPr="004F0E20">
        <w:rPr>
          <w:rFonts w:cs="Arial"/>
          <w:sz w:val="24"/>
          <w:szCs w:val="24"/>
          <w:lang w:val="mn-MN"/>
        </w:rPr>
        <w:t xml:space="preserve">сортын </w:t>
      </w:r>
      <w:r w:rsidR="00843954" w:rsidRPr="004F0E20">
        <w:rPr>
          <w:rFonts w:cs="Arial"/>
          <w:sz w:val="24"/>
          <w:szCs w:val="24"/>
          <w:lang w:val="mn-MN"/>
        </w:rPr>
        <w:t>бүтээ</w:t>
      </w:r>
      <w:r w:rsidR="00D52306" w:rsidRPr="004F0E20">
        <w:rPr>
          <w:rFonts w:cs="Arial"/>
          <w:sz w:val="24"/>
          <w:szCs w:val="24"/>
          <w:lang w:val="mn-MN"/>
        </w:rPr>
        <w:t>гчийн эрхээр хамгаалагдсан сорты</w:t>
      </w:r>
      <w:r w:rsidR="00BD11FB" w:rsidRPr="004F0E20">
        <w:rPr>
          <w:rFonts w:cs="Arial"/>
          <w:sz w:val="24"/>
          <w:szCs w:val="24"/>
          <w:lang w:val="mn-MN"/>
        </w:rPr>
        <w:t>г</w:t>
      </w:r>
      <w:r w:rsidR="00914A48" w:rsidRPr="004F0E20">
        <w:rPr>
          <w:rFonts w:cs="Arial"/>
          <w:sz w:val="24"/>
          <w:szCs w:val="24"/>
          <w:lang w:val="mn-MN"/>
        </w:rPr>
        <w:t>;</w:t>
      </w:r>
    </w:p>
    <w:p w:rsidR="00F7422D" w:rsidRPr="004F0E20" w:rsidRDefault="00F7422D" w:rsidP="00B05960">
      <w:pPr>
        <w:pStyle w:val="BodyText0"/>
        <w:tabs>
          <w:tab w:val="left" w:pos="1418"/>
        </w:tabs>
        <w:spacing w:line="288" w:lineRule="exact"/>
        <w:ind w:right="20"/>
        <w:rPr>
          <w:rFonts w:cs="Arial"/>
          <w:sz w:val="24"/>
          <w:szCs w:val="24"/>
          <w:lang w:val="mn-MN"/>
        </w:rPr>
      </w:pPr>
    </w:p>
    <w:p w:rsidR="006850E0" w:rsidRPr="004F0E20" w:rsidRDefault="009872CB" w:rsidP="00B05960">
      <w:pPr>
        <w:pStyle w:val="BodyText0"/>
        <w:tabs>
          <w:tab w:val="left" w:pos="1418"/>
        </w:tabs>
        <w:spacing w:line="288" w:lineRule="exact"/>
        <w:ind w:right="20"/>
        <w:rPr>
          <w:rFonts w:cs="Arial"/>
          <w:bCs/>
          <w:sz w:val="24"/>
          <w:szCs w:val="24"/>
        </w:rPr>
      </w:pPr>
      <w:r w:rsidRPr="004F0E20">
        <w:rPr>
          <w:rFonts w:cs="Arial"/>
          <w:sz w:val="24"/>
          <w:szCs w:val="24"/>
          <w:lang w:val="mn-MN"/>
        </w:rPr>
        <w:tab/>
        <w:t>4.1.14</w:t>
      </w:r>
      <w:r w:rsidR="00154C7A" w:rsidRPr="004F0E20">
        <w:rPr>
          <w:rFonts w:cs="Arial"/>
          <w:sz w:val="24"/>
          <w:szCs w:val="24"/>
          <w:lang w:val="mn-MN"/>
        </w:rPr>
        <w:t>.</w:t>
      </w:r>
      <w:r w:rsidR="00375E4B" w:rsidRPr="004F0E20">
        <w:rPr>
          <w:rFonts w:cs="Arial"/>
          <w:bCs/>
          <w:sz w:val="24"/>
          <w:szCs w:val="24"/>
          <w:lang w:val="mn-MN"/>
        </w:rPr>
        <w:t>“</w:t>
      </w:r>
      <w:r w:rsidR="00375E4B" w:rsidRPr="004F0E20">
        <w:rPr>
          <w:rFonts w:cs="Arial"/>
          <w:sz w:val="24"/>
          <w:szCs w:val="24"/>
          <w:lang w:val="mn-MN"/>
        </w:rPr>
        <w:t>хүнс, хөдөө аж ахуйн</w:t>
      </w:r>
      <w:r w:rsidR="00154C7A" w:rsidRPr="004F0E20">
        <w:rPr>
          <w:rFonts w:cs="Arial"/>
          <w:sz w:val="24"/>
          <w:szCs w:val="24"/>
          <w:lang w:val="mn-MN"/>
        </w:rPr>
        <w:t xml:space="preserve"> </w:t>
      </w:r>
      <w:r w:rsidR="00375E4B" w:rsidRPr="004F0E20">
        <w:rPr>
          <w:rFonts w:cs="Arial"/>
          <w:bCs/>
          <w:sz w:val="24"/>
          <w:szCs w:val="24"/>
          <w:lang w:val="mn-MN"/>
        </w:rPr>
        <w:t>ургамлын генетик нөөц” гэж</w:t>
      </w:r>
      <w:r w:rsidR="0084736D" w:rsidRPr="004F0E20">
        <w:rPr>
          <w:rFonts w:cs="Arial"/>
          <w:bCs/>
          <w:sz w:val="24"/>
          <w:szCs w:val="24"/>
          <w:lang w:val="mn-MN"/>
        </w:rPr>
        <w:t xml:space="preserve"> </w:t>
      </w:r>
      <w:r w:rsidR="00375E4B" w:rsidRPr="004F0E20">
        <w:rPr>
          <w:rFonts w:cs="Arial"/>
          <w:sz w:val="24"/>
          <w:szCs w:val="24"/>
          <w:lang w:val="mn-MN"/>
        </w:rPr>
        <w:t>хүнс, хөдөө аж ахуйн ургамал, түүний бүрэлдэхүүн хэсгүүд болон генетик материал агуулсан</w:t>
      </w:r>
      <w:r w:rsidR="00154C7A" w:rsidRPr="004F0E20">
        <w:rPr>
          <w:rFonts w:cs="Arial"/>
          <w:sz w:val="24"/>
          <w:szCs w:val="24"/>
          <w:lang w:val="mn-MN"/>
        </w:rPr>
        <w:t xml:space="preserve"> </w:t>
      </w:r>
      <w:r w:rsidR="00375E4B" w:rsidRPr="004F0E20">
        <w:rPr>
          <w:rFonts w:cs="Arial"/>
          <w:sz w:val="24"/>
          <w:szCs w:val="24"/>
          <w:lang w:val="mn-MN"/>
        </w:rPr>
        <w:t>бүх зүйлсийг</w:t>
      </w:r>
      <w:r w:rsidR="00375E4B" w:rsidRPr="004F0E20">
        <w:rPr>
          <w:rFonts w:cs="Arial"/>
          <w:bCs/>
          <w:sz w:val="24"/>
          <w:szCs w:val="24"/>
          <w:lang w:val="mn-MN"/>
        </w:rPr>
        <w:t>;</w:t>
      </w:r>
    </w:p>
    <w:p w:rsidR="00F7422D" w:rsidRPr="004F0E20" w:rsidRDefault="00F7422D" w:rsidP="00B05960">
      <w:pPr>
        <w:pStyle w:val="BodyText0"/>
        <w:tabs>
          <w:tab w:val="left" w:pos="1418"/>
        </w:tabs>
        <w:spacing w:line="288" w:lineRule="exact"/>
        <w:ind w:right="20"/>
        <w:rPr>
          <w:rFonts w:cs="Arial"/>
          <w:bCs/>
          <w:sz w:val="24"/>
          <w:szCs w:val="24"/>
        </w:rPr>
      </w:pPr>
    </w:p>
    <w:p w:rsidR="00375E4B" w:rsidRPr="004F0E20" w:rsidRDefault="006850E0" w:rsidP="00B05960">
      <w:pPr>
        <w:pStyle w:val="BodyText0"/>
        <w:tabs>
          <w:tab w:val="left" w:pos="1134"/>
        </w:tabs>
        <w:spacing w:line="288" w:lineRule="exact"/>
        <w:ind w:right="20"/>
        <w:rPr>
          <w:rFonts w:cs="Arial"/>
          <w:sz w:val="24"/>
          <w:szCs w:val="24"/>
          <w:lang w:val="mn-MN"/>
        </w:rPr>
      </w:pPr>
      <w:r w:rsidRPr="004F0E20">
        <w:rPr>
          <w:rFonts w:cs="Arial"/>
          <w:bCs/>
          <w:sz w:val="24"/>
          <w:szCs w:val="24"/>
          <w:lang w:val="mn-MN"/>
        </w:rPr>
        <w:tab/>
      </w:r>
      <w:r w:rsidRPr="004F0E20">
        <w:rPr>
          <w:rFonts w:cs="Arial"/>
          <w:bCs/>
          <w:sz w:val="24"/>
          <w:szCs w:val="24"/>
          <w:lang w:val="mn-MN"/>
        </w:rPr>
        <w:tab/>
      </w:r>
      <w:r w:rsidR="00A33E78" w:rsidRPr="004F0E20">
        <w:rPr>
          <w:rFonts w:cs="Arial"/>
          <w:color w:val="000000"/>
          <w:sz w:val="24"/>
          <w:szCs w:val="24"/>
          <w:lang w:val="mn-MN"/>
        </w:rPr>
        <w:t>4.1.1</w:t>
      </w:r>
      <w:r w:rsidR="009872CB" w:rsidRPr="004F0E20">
        <w:rPr>
          <w:rFonts w:cs="Arial"/>
          <w:color w:val="000000"/>
          <w:sz w:val="24"/>
          <w:szCs w:val="24"/>
          <w:lang w:val="mn-MN"/>
        </w:rPr>
        <w:t>5</w:t>
      </w:r>
      <w:r w:rsidR="00375E4B" w:rsidRPr="004F0E20">
        <w:rPr>
          <w:rFonts w:cs="Arial"/>
          <w:color w:val="000000"/>
          <w:sz w:val="24"/>
          <w:szCs w:val="24"/>
          <w:lang w:val="mn-MN"/>
        </w:rPr>
        <w:t>.“хүнс, хөдөө аж ахуйн ургамлын</w:t>
      </w:r>
      <w:r w:rsidR="009872CB" w:rsidRPr="004F0E20">
        <w:rPr>
          <w:rFonts w:cs="Arial"/>
          <w:color w:val="000000"/>
          <w:sz w:val="24"/>
          <w:szCs w:val="24"/>
          <w:lang w:val="mn-MN"/>
        </w:rPr>
        <w:t xml:space="preserve"> </w:t>
      </w:r>
      <w:r w:rsidR="00375E4B" w:rsidRPr="004F0E20">
        <w:rPr>
          <w:rFonts w:cs="Arial"/>
          <w:color w:val="000000"/>
          <w:sz w:val="24"/>
          <w:szCs w:val="24"/>
          <w:lang w:val="mn-MN"/>
        </w:rPr>
        <w:t>генетик материал” гэж удамшлын мэдээлэл болох ДНХ, РНХ агуулсан хүнс, хөдөө аж ахуйн ургамал, түүний үр, эд, эс, бусад бүрэлдэхүүн хэсгийг</w:t>
      </w:r>
      <w:r w:rsidR="00F7422D" w:rsidRPr="004F0E20">
        <w:rPr>
          <w:rFonts w:cs="Arial"/>
          <w:color w:val="000000"/>
          <w:sz w:val="24"/>
          <w:szCs w:val="24"/>
          <w:lang w:val="mn-MN"/>
        </w:rPr>
        <w:t>.</w:t>
      </w:r>
    </w:p>
    <w:p w:rsidR="005B7A23" w:rsidRPr="004F0E20" w:rsidRDefault="005B7A23" w:rsidP="00B05960">
      <w:pPr>
        <w:spacing w:after="0" w:line="240" w:lineRule="auto"/>
        <w:jc w:val="center"/>
        <w:rPr>
          <w:rFonts w:ascii="Arial" w:hAnsi="Arial" w:cs="Arial"/>
          <w:b/>
          <w:sz w:val="24"/>
          <w:szCs w:val="24"/>
          <w:lang w:val="mn-MN"/>
        </w:rPr>
      </w:pPr>
    </w:p>
    <w:p w:rsidR="003C5202" w:rsidRPr="004F0E20" w:rsidRDefault="00C55B31" w:rsidP="00B05960">
      <w:pPr>
        <w:spacing w:after="0" w:line="240" w:lineRule="auto"/>
        <w:jc w:val="center"/>
        <w:rPr>
          <w:rFonts w:ascii="Arial" w:hAnsi="Arial" w:cs="Arial"/>
          <w:b/>
          <w:sz w:val="24"/>
          <w:szCs w:val="24"/>
          <w:lang w:val="mn-MN"/>
        </w:rPr>
      </w:pPr>
      <w:r w:rsidRPr="004F0E20">
        <w:rPr>
          <w:rFonts w:ascii="Arial" w:hAnsi="Arial" w:cs="Arial"/>
          <w:b/>
          <w:sz w:val="24"/>
          <w:szCs w:val="24"/>
          <w:lang w:val="mn-MN"/>
        </w:rPr>
        <w:t>ХОЁРДУГААР</w:t>
      </w:r>
      <w:r w:rsidR="004B2CE8" w:rsidRPr="004F0E20">
        <w:rPr>
          <w:rFonts w:ascii="Arial" w:hAnsi="Arial" w:cs="Arial"/>
          <w:b/>
          <w:sz w:val="24"/>
          <w:szCs w:val="24"/>
          <w:lang w:val="mn-MN"/>
        </w:rPr>
        <w:t xml:space="preserve"> </w:t>
      </w:r>
      <w:r w:rsidRPr="004F0E20">
        <w:rPr>
          <w:rFonts w:ascii="Arial" w:hAnsi="Arial" w:cs="Arial"/>
          <w:b/>
          <w:sz w:val="24"/>
          <w:szCs w:val="24"/>
          <w:lang w:val="mn-MN"/>
        </w:rPr>
        <w:t>БҮЛЭГ</w:t>
      </w:r>
    </w:p>
    <w:p w:rsidR="00276DA0" w:rsidRPr="004F0E20" w:rsidRDefault="00276DA0" w:rsidP="00B05960">
      <w:pPr>
        <w:spacing w:after="0" w:line="240" w:lineRule="auto"/>
        <w:jc w:val="center"/>
        <w:rPr>
          <w:rFonts w:ascii="Arial" w:hAnsi="Arial" w:cs="Arial"/>
          <w:b/>
          <w:sz w:val="24"/>
          <w:szCs w:val="24"/>
          <w:lang w:val="mn-MN"/>
        </w:rPr>
      </w:pPr>
      <w:r w:rsidRPr="004F0E20">
        <w:rPr>
          <w:rFonts w:ascii="Arial" w:hAnsi="Arial" w:cs="Arial"/>
          <w:b/>
          <w:sz w:val="24"/>
          <w:szCs w:val="24"/>
          <w:lang w:val="mn-MN"/>
        </w:rPr>
        <w:t>ҮР ҮЙЛДВЭРЛЭЛ</w:t>
      </w:r>
    </w:p>
    <w:p w:rsidR="00DD6538" w:rsidRPr="004F0E20" w:rsidRDefault="00DD6538" w:rsidP="00B05960">
      <w:pPr>
        <w:spacing w:after="0" w:line="240" w:lineRule="auto"/>
        <w:jc w:val="center"/>
        <w:rPr>
          <w:rFonts w:ascii="Arial" w:hAnsi="Arial" w:cs="Arial"/>
          <w:b/>
          <w:sz w:val="24"/>
          <w:szCs w:val="24"/>
          <w:lang w:val="mn-MN"/>
        </w:rPr>
      </w:pPr>
    </w:p>
    <w:p w:rsidR="0052655E" w:rsidRPr="004F0E20" w:rsidRDefault="004D77E7" w:rsidP="00B05960">
      <w:pPr>
        <w:pStyle w:val="H3"/>
        <w:spacing w:before="0" w:after="0"/>
        <w:jc w:val="both"/>
        <w:rPr>
          <w:rFonts w:ascii="Arial" w:hAnsi="Arial" w:cs="Arial"/>
          <w:sz w:val="24"/>
          <w:szCs w:val="24"/>
          <w:lang w:val="mn-MN"/>
        </w:rPr>
      </w:pPr>
      <w:r w:rsidRPr="004F0E20">
        <w:rPr>
          <w:rFonts w:ascii="Arial" w:hAnsi="Arial" w:cs="Arial"/>
          <w:sz w:val="24"/>
          <w:szCs w:val="24"/>
          <w:lang w:val="en-US"/>
        </w:rPr>
        <w:lastRenderedPageBreak/>
        <w:t>5</w:t>
      </w:r>
      <w:r w:rsidR="008E7264" w:rsidRPr="004F0E20">
        <w:rPr>
          <w:rFonts w:ascii="Arial" w:hAnsi="Arial" w:cs="Arial"/>
          <w:sz w:val="24"/>
          <w:szCs w:val="24"/>
          <w:lang w:val="mn-MN"/>
        </w:rPr>
        <w:t xml:space="preserve"> </w:t>
      </w:r>
      <w:r w:rsidRPr="004F0E20">
        <w:rPr>
          <w:rFonts w:ascii="Arial" w:hAnsi="Arial" w:cs="Arial"/>
          <w:sz w:val="24"/>
          <w:szCs w:val="24"/>
          <w:lang w:val="mn-MN"/>
        </w:rPr>
        <w:t xml:space="preserve">дугаар </w:t>
      </w:r>
      <w:r w:rsidR="008E7264" w:rsidRPr="004F0E20">
        <w:rPr>
          <w:rFonts w:ascii="Arial" w:hAnsi="Arial" w:cs="Arial"/>
          <w:sz w:val="24"/>
          <w:szCs w:val="24"/>
          <w:lang w:val="mn-MN"/>
        </w:rPr>
        <w:t>зүйл.</w:t>
      </w:r>
      <w:r w:rsidR="00C55B31" w:rsidRPr="004F0E20">
        <w:rPr>
          <w:rFonts w:ascii="Arial" w:hAnsi="Arial" w:cs="Arial"/>
          <w:sz w:val="24"/>
          <w:szCs w:val="24"/>
          <w:lang w:val="mn-MN"/>
        </w:rPr>
        <w:t>Таримал ургамлын үрийн ангилал</w:t>
      </w:r>
    </w:p>
    <w:p w:rsidR="00DD6538" w:rsidRPr="004F0E20" w:rsidRDefault="00DD6538" w:rsidP="00B05960">
      <w:pPr>
        <w:spacing w:after="0" w:line="240" w:lineRule="auto"/>
        <w:jc w:val="both"/>
        <w:rPr>
          <w:rFonts w:ascii="Arial" w:hAnsi="Arial" w:cs="Arial"/>
          <w:sz w:val="24"/>
          <w:szCs w:val="24"/>
          <w:lang w:val="mn-MN"/>
        </w:rPr>
      </w:pPr>
    </w:p>
    <w:p w:rsidR="00610D70" w:rsidRPr="004F0E20" w:rsidRDefault="004D77E7" w:rsidP="00B05960">
      <w:pPr>
        <w:spacing w:after="0" w:line="240" w:lineRule="auto"/>
        <w:ind w:firstLine="720"/>
        <w:jc w:val="both"/>
        <w:rPr>
          <w:rFonts w:ascii="Arial" w:hAnsi="Arial" w:cs="Arial"/>
          <w:sz w:val="24"/>
          <w:szCs w:val="24"/>
          <w:lang w:val="mn-MN"/>
        </w:rPr>
      </w:pPr>
      <w:r w:rsidRPr="004F0E20">
        <w:rPr>
          <w:rFonts w:ascii="Arial" w:hAnsi="Arial" w:cs="Arial"/>
          <w:sz w:val="24"/>
          <w:szCs w:val="24"/>
          <w:lang w:val="mn-MN"/>
        </w:rPr>
        <w:t>5</w:t>
      </w:r>
      <w:r w:rsidR="005B7E1F" w:rsidRPr="004F0E20">
        <w:rPr>
          <w:rFonts w:ascii="Arial" w:hAnsi="Arial" w:cs="Arial"/>
          <w:sz w:val="24"/>
          <w:szCs w:val="24"/>
          <w:lang w:val="mn-MN"/>
        </w:rPr>
        <w:t>.1.</w:t>
      </w:r>
      <w:r w:rsidR="00C55B31" w:rsidRPr="004F0E20">
        <w:rPr>
          <w:rFonts w:ascii="Arial" w:hAnsi="Arial" w:cs="Arial"/>
          <w:sz w:val="24"/>
          <w:szCs w:val="24"/>
          <w:lang w:val="mn-MN"/>
        </w:rPr>
        <w:t>Таримал ургамлын сортын нөхөн үржихүйн үе шатаас хамааруулан тухайн сортын үрийг д</w:t>
      </w:r>
      <w:r w:rsidR="004D570E" w:rsidRPr="004F0E20">
        <w:rPr>
          <w:rFonts w:ascii="Arial" w:hAnsi="Arial" w:cs="Arial"/>
          <w:sz w:val="24"/>
          <w:szCs w:val="24"/>
          <w:lang w:val="mn-MN"/>
        </w:rPr>
        <w:t>о</w:t>
      </w:r>
      <w:r w:rsidR="00C55B31" w:rsidRPr="004F0E20">
        <w:rPr>
          <w:rFonts w:ascii="Arial" w:hAnsi="Arial" w:cs="Arial"/>
          <w:sz w:val="24"/>
          <w:szCs w:val="24"/>
          <w:lang w:val="mn-MN"/>
        </w:rPr>
        <w:t>р дурдсанаар ангилна:</w:t>
      </w:r>
    </w:p>
    <w:p w:rsidR="00BA2D58" w:rsidRPr="004F0E20" w:rsidRDefault="00BA2D58" w:rsidP="00B05960">
      <w:pPr>
        <w:spacing w:after="0" w:line="240" w:lineRule="auto"/>
        <w:ind w:firstLine="720"/>
        <w:jc w:val="both"/>
        <w:rPr>
          <w:rFonts w:ascii="Arial" w:hAnsi="Arial" w:cs="Arial"/>
          <w:sz w:val="24"/>
          <w:szCs w:val="24"/>
          <w:lang w:val="mn-MN"/>
        </w:rPr>
      </w:pPr>
    </w:p>
    <w:p w:rsidR="0052655E" w:rsidRPr="004F0E20" w:rsidRDefault="00C55B31" w:rsidP="00B05960">
      <w:pPr>
        <w:spacing w:after="0" w:line="240" w:lineRule="auto"/>
        <w:ind w:firstLine="720"/>
        <w:jc w:val="both"/>
        <w:rPr>
          <w:rFonts w:ascii="Arial" w:hAnsi="Arial" w:cs="Arial"/>
          <w:sz w:val="24"/>
          <w:szCs w:val="24"/>
          <w:lang w:val="mn-MN"/>
        </w:rPr>
      </w:pPr>
      <w:r w:rsidRPr="004F0E20">
        <w:rPr>
          <w:rFonts w:ascii="Arial" w:hAnsi="Arial" w:cs="Arial"/>
          <w:sz w:val="24"/>
          <w:szCs w:val="24"/>
          <w:lang w:val="mn-MN"/>
        </w:rPr>
        <w:tab/>
      </w:r>
      <w:r w:rsidR="004D77E7" w:rsidRPr="004F0E20">
        <w:rPr>
          <w:rFonts w:ascii="Arial" w:hAnsi="Arial" w:cs="Arial"/>
          <w:sz w:val="24"/>
          <w:szCs w:val="24"/>
          <w:lang w:val="mn-MN"/>
        </w:rPr>
        <w:t>5</w:t>
      </w:r>
      <w:r w:rsidR="00CC5970" w:rsidRPr="004F0E20">
        <w:rPr>
          <w:rFonts w:ascii="Arial" w:hAnsi="Arial" w:cs="Arial"/>
          <w:sz w:val="24"/>
          <w:szCs w:val="24"/>
          <w:lang w:val="mn-MN"/>
        </w:rPr>
        <w:t>.</w:t>
      </w:r>
      <w:r w:rsidRPr="004F0E20">
        <w:rPr>
          <w:rFonts w:ascii="Arial" w:hAnsi="Arial" w:cs="Arial"/>
          <w:sz w:val="24"/>
          <w:szCs w:val="24"/>
          <w:lang w:val="mn-MN"/>
        </w:rPr>
        <w:t xml:space="preserve">1.1. </w:t>
      </w:r>
      <w:r w:rsidR="003763BB" w:rsidRPr="004F0E20">
        <w:rPr>
          <w:rFonts w:ascii="Arial" w:hAnsi="Arial" w:cs="Arial"/>
          <w:sz w:val="24"/>
          <w:szCs w:val="24"/>
          <w:lang w:val="mn-MN"/>
        </w:rPr>
        <w:t>ц</w:t>
      </w:r>
      <w:r w:rsidRPr="004F0E20">
        <w:rPr>
          <w:rFonts w:ascii="Arial" w:hAnsi="Arial" w:cs="Arial"/>
          <w:sz w:val="24"/>
          <w:szCs w:val="24"/>
          <w:lang w:val="mn-MN"/>
        </w:rPr>
        <w:t>өм үр;</w:t>
      </w:r>
    </w:p>
    <w:p w:rsidR="0052655E" w:rsidRPr="004F0E20" w:rsidRDefault="00C55B31" w:rsidP="00B05960">
      <w:pPr>
        <w:spacing w:after="0" w:line="240" w:lineRule="auto"/>
        <w:ind w:firstLine="720"/>
        <w:jc w:val="both"/>
        <w:rPr>
          <w:rFonts w:ascii="Arial" w:hAnsi="Arial" w:cs="Arial"/>
          <w:sz w:val="24"/>
          <w:szCs w:val="24"/>
          <w:lang w:val="mn-MN"/>
        </w:rPr>
      </w:pPr>
      <w:r w:rsidRPr="004F0E20">
        <w:rPr>
          <w:rFonts w:ascii="Arial" w:hAnsi="Arial" w:cs="Arial"/>
          <w:sz w:val="24"/>
          <w:szCs w:val="24"/>
          <w:lang w:val="mn-MN"/>
        </w:rPr>
        <w:tab/>
      </w:r>
      <w:r w:rsidR="004D77E7" w:rsidRPr="004F0E20">
        <w:rPr>
          <w:rFonts w:ascii="Arial" w:hAnsi="Arial" w:cs="Arial"/>
          <w:sz w:val="24"/>
          <w:szCs w:val="24"/>
          <w:lang w:val="mn-MN"/>
        </w:rPr>
        <w:t>5</w:t>
      </w:r>
      <w:r w:rsidRPr="004F0E20">
        <w:rPr>
          <w:rFonts w:ascii="Arial" w:hAnsi="Arial" w:cs="Arial"/>
          <w:sz w:val="24"/>
          <w:szCs w:val="24"/>
          <w:lang w:val="mn-MN"/>
        </w:rPr>
        <w:t>.1.</w:t>
      </w:r>
      <w:r w:rsidRPr="004F0E20">
        <w:rPr>
          <w:rFonts w:ascii="Arial" w:hAnsi="Arial" w:cs="Arial"/>
          <w:sz w:val="24"/>
          <w:szCs w:val="24"/>
        </w:rPr>
        <w:t>2</w:t>
      </w:r>
      <w:r w:rsidRPr="004F0E20">
        <w:rPr>
          <w:rFonts w:ascii="Arial" w:hAnsi="Arial" w:cs="Arial"/>
          <w:sz w:val="24"/>
          <w:szCs w:val="24"/>
          <w:lang w:val="mn-MN"/>
        </w:rPr>
        <w:t xml:space="preserve">. </w:t>
      </w:r>
      <w:r w:rsidR="003763BB" w:rsidRPr="004F0E20">
        <w:rPr>
          <w:rFonts w:ascii="Arial" w:hAnsi="Arial" w:cs="Arial"/>
          <w:sz w:val="24"/>
          <w:szCs w:val="24"/>
          <w:lang w:val="mn-MN"/>
        </w:rPr>
        <w:t>т</w:t>
      </w:r>
      <w:r w:rsidRPr="004F0E20">
        <w:rPr>
          <w:rFonts w:ascii="Arial" w:hAnsi="Arial" w:cs="Arial"/>
          <w:sz w:val="24"/>
          <w:szCs w:val="24"/>
          <w:lang w:val="mn-MN"/>
        </w:rPr>
        <w:t>оргон үр;</w:t>
      </w:r>
    </w:p>
    <w:p w:rsidR="00AD0C14" w:rsidRPr="004F0E20" w:rsidRDefault="00C55B31" w:rsidP="00B05960">
      <w:pPr>
        <w:spacing w:after="0" w:line="240" w:lineRule="auto"/>
        <w:ind w:firstLine="720"/>
        <w:jc w:val="both"/>
        <w:rPr>
          <w:rFonts w:ascii="Arial" w:hAnsi="Arial" w:cs="Arial"/>
          <w:sz w:val="24"/>
          <w:szCs w:val="24"/>
          <w:lang w:val="mn-MN"/>
        </w:rPr>
      </w:pPr>
      <w:r w:rsidRPr="004F0E20">
        <w:rPr>
          <w:rFonts w:ascii="Arial" w:hAnsi="Arial" w:cs="Arial"/>
          <w:sz w:val="24"/>
          <w:szCs w:val="24"/>
          <w:lang w:val="mn-MN"/>
        </w:rPr>
        <w:tab/>
      </w:r>
      <w:r w:rsidR="004D77E7" w:rsidRPr="004F0E20">
        <w:rPr>
          <w:rFonts w:ascii="Arial" w:hAnsi="Arial" w:cs="Arial"/>
          <w:sz w:val="24"/>
          <w:szCs w:val="24"/>
          <w:lang w:val="mn-MN"/>
        </w:rPr>
        <w:t>5</w:t>
      </w:r>
      <w:r w:rsidRPr="004F0E20">
        <w:rPr>
          <w:rFonts w:ascii="Arial" w:hAnsi="Arial" w:cs="Arial"/>
          <w:sz w:val="24"/>
          <w:szCs w:val="24"/>
          <w:lang w:val="mn-MN"/>
        </w:rPr>
        <w:t>.1.</w:t>
      </w:r>
      <w:r w:rsidRPr="004F0E20">
        <w:rPr>
          <w:rFonts w:ascii="Arial" w:hAnsi="Arial" w:cs="Arial"/>
          <w:sz w:val="24"/>
          <w:szCs w:val="24"/>
        </w:rPr>
        <w:t>3</w:t>
      </w:r>
      <w:r w:rsidRPr="004F0E20">
        <w:rPr>
          <w:rFonts w:ascii="Arial" w:hAnsi="Arial" w:cs="Arial"/>
          <w:sz w:val="24"/>
          <w:szCs w:val="24"/>
          <w:lang w:val="mn-MN"/>
        </w:rPr>
        <w:t>.</w:t>
      </w:r>
      <w:r w:rsidR="003763BB" w:rsidRPr="004F0E20">
        <w:rPr>
          <w:rFonts w:ascii="Arial" w:hAnsi="Arial" w:cs="Arial"/>
          <w:sz w:val="24"/>
          <w:szCs w:val="24"/>
          <w:lang w:val="mn-MN"/>
        </w:rPr>
        <w:t>б</w:t>
      </w:r>
      <w:r w:rsidRPr="004F0E20">
        <w:rPr>
          <w:rFonts w:ascii="Arial" w:hAnsi="Arial" w:cs="Arial"/>
          <w:sz w:val="24"/>
          <w:szCs w:val="24"/>
          <w:lang w:val="mn-MN"/>
        </w:rPr>
        <w:t>аталгаажсан үр.</w:t>
      </w:r>
    </w:p>
    <w:p w:rsidR="005B7E1F" w:rsidRPr="004F0E20" w:rsidRDefault="005B7E1F" w:rsidP="00B05960">
      <w:pPr>
        <w:spacing w:after="0" w:line="240" w:lineRule="auto"/>
        <w:ind w:firstLine="720"/>
        <w:jc w:val="both"/>
        <w:rPr>
          <w:rFonts w:ascii="Arial" w:hAnsi="Arial" w:cs="Arial"/>
          <w:sz w:val="24"/>
          <w:szCs w:val="24"/>
          <w:lang w:val="mn-MN"/>
        </w:rPr>
      </w:pPr>
    </w:p>
    <w:p w:rsidR="00610D70" w:rsidRPr="004F0E20" w:rsidRDefault="004D77E7" w:rsidP="00B05960">
      <w:pPr>
        <w:spacing w:after="0" w:line="240" w:lineRule="auto"/>
        <w:ind w:firstLine="720"/>
        <w:jc w:val="both"/>
        <w:rPr>
          <w:rFonts w:ascii="Arial" w:eastAsia="Times New Roman" w:hAnsi="Arial" w:cs="Arial"/>
          <w:sz w:val="24"/>
          <w:szCs w:val="24"/>
          <w:lang w:val="mn-MN" w:eastAsia="en-029"/>
        </w:rPr>
      </w:pPr>
      <w:r w:rsidRPr="004F0E20">
        <w:rPr>
          <w:rFonts w:ascii="Arial" w:eastAsia="Times New Roman" w:hAnsi="Arial" w:cs="Arial"/>
          <w:sz w:val="24"/>
          <w:szCs w:val="24"/>
          <w:lang w:val="mn-MN" w:eastAsia="en-029"/>
        </w:rPr>
        <w:t>5</w:t>
      </w:r>
      <w:r w:rsidR="00C55B31" w:rsidRPr="004F0E20">
        <w:rPr>
          <w:rFonts w:ascii="Arial" w:eastAsia="Times New Roman" w:hAnsi="Arial" w:cs="Arial"/>
          <w:sz w:val="24"/>
          <w:szCs w:val="24"/>
          <w:lang w:val="mn-MN" w:eastAsia="en-029"/>
        </w:rPr>
        <w:t>.</w:t>
      </w:r>
      <w:r w:rsidR="00720D12" w:rsidRPr="004F0E20">
        <w:rPr>
          <w:rFonts w:ascii="Arial" w:eastAsia="Times New Roman" w:hAnsi="Arial" w:cs="Arial"/>
          <w:sz w:val="24"/>
          <w:szCs w:val="24"/>
          <w:lang w:val="mn-MN" w:eastAsia="en-029"/>
        </w:rPr>
        <w:t>2</w:t>
      </w:r>
      <w:r w:rsidR="00C55B31" w:rsidRPr="004F0E20">
        <w:rPr>
          <w:rFonts w:ascii="Arial" w:eastAsia="Times New Roman" w:hAnsi="Arial" w:cs="Arial"/>
          <w:sz w:val="24"/>
          <w:szCs w:val="24"/>
          <w:lang w:val="mn-MN" w:eastAsia="en-029"/>
        </w:rPr>
        <w:t>.</w:t>
      </w:r>
      <w:r w:rsidR="00F81822" w:rsidRPr="004F0E20">
        <w:rPr>
          <w:rFonts w:ascii="Arial" w:eastAsia="Times New Roman" w:hAnsi="Arial" w:cs="Arial"/>
          <w:sz w:val="24"/>
          <w:szCs w:val="24"/>
          <w:lang w:val="mn-MN" w:eastAsia="en-029"/>
        </w:rPr>
        <w:t>Үндэсний</w:t>
      </w:r>
      <w:r w:rsidR="004D570E" w:rsidRPr="004F0E20">
        <w:rPr>
          <w:rFonts w:ascii="Arial" w:eastAsia="Times New Roman" w:hAnsi="Arial" w:cs="Arial"/>
          <w:sz w:val="24"/>
          <w:szCs w:val="24"/>
          <w:lang w:val="mn-MN" w:eastAsia="en-029"/>
        </w:rPr>
        <w:t xml:space="preserve"> </w:t>
      </w:r>
      <w:r w:rsidR="0096249F" w:rsidRPr="004F0E20">
        <w:rPr>
          <w:rFonts w:ascii="Arial" w:eastAsia="Times New Roman" w:hAnsi="Arial" w:cs="Arial"/>
          <w:sz w:val="24"/>
          <w:szCs w:val="24"/>
          <w:lang w:val="mn-MN" w:eastAsia="en-029"/>
        </w:rPr>
        <w:t>сортын бүртгэлд бүртгэгдсэн</w:t>
      </w:r>
      <w:r w:rsidR="003763BB" w:rsidRPr="004F0E20">
        <w:rPr>
          <w:rFonts w:ascii="Arial" w:eastAsia="Times New Roman" w:hAnsi="Arial" w:cs="Arial"/>
          <w:sz w:val="24"/>
          <w:szCs w:val="24"/>
          <w:lang w:val="mn-MN" w:eastAsia="en-029"/>
        </w:rPr>
        <w:t xml:space="preserve"> сортын үрийг тухайн </w:t>
      </w:r>
      <w:r w:rsidR="00C55B31" w:rsidRPr="004F0E20">
        <w:rPr>
          <w:rFonts w:ascii="Arial" w:eastAsia="Times New Roman" w:hAnsi="Arial" w:cs="Arial"/>
          <w:sz w:val="24"/>
          <w:szCs w:val="24"/>
          <w:lang w:val="mn-MN" w:eastAsia="en-029"/>
        </w:rPr>
        <w:t xml:space="preserve">сортыг бүтээсэн </w:t>
      </w:r>
      <w:r w:rsidR="00FF2CD0" w:rsidRPr="004F0E20">
        <w:rPr>
          <w:rFonts w:ascii="Arial" w:eastAsia="Times New Roman" w:hAnsi="Arial" w:cs="Arial"/>
          <w:sz w:val="24"/>
          <w:szCs w:val="24"/>
          <w:lang w:val="mn-MN" w:eastAsia="en-029"/>
        </w:rPr>
        <w:t>бүтээ</w:t>
      </w:r>
      <w:r w:rsidR="00C55B31" w:rsidRPr="004F0E20">
        <w:rPr>
          <w:rFonts w:ascii="Arial" w:eastAsia="Times New Roman" w:hAnsi="Arial" w:cs="Arial"/>
          <w:sz w:val="24"/>
          <w:szCs w:val="24"/>
          <w:lang w:val="mn-MN" w:eastAsia="en-029"/>
        </w:rPr>
        <w:t>гч, эсхүл түүний хяналт</w:t>
      </w:r>
      <w:r w:rsidR="00F3502C" w:rsidRPr="004F0E20">
        <w:rPr>
          <w:rFonts w:ascii="Arial" w:eastAsia="Times New Roman" w:hAnsi="Arial" w:cs="Arial"/>
          <w:sz w:val="24"/>
          <w:szCs w:val="24"/>
          <w:lang w:val="mn-MN" w:eastAsia="en-029"/>
        </w:rPr>
        <w:t>ын</w:t>
      </w:r>
      <w:r w:rsidR="00C55B31" w:rsidRPr="004F0E20">
        <w:rPr>
          <w:rFonts w:ascii="Arial" w:eastAsia="Times New Roman" w:hAnsi="Arial" w:cs="Arial"/>
          <w:sz w:val="24"/>
          <w:szCs w:val="24"/>
          <w:lang w:val="mn-MN" w:eastAsia="en-029"/>
        </w:rPr>
        <w:t xml:space="preserve"> дор эрдэм шинжилгээний байгууллагад анхан шатны үрийн материал болгон үржүүлсэн үрийг цөм үрд тооцно. </w:t>
      </w:r>
    </w:p>
    <w:p w:rsidR="005B7E1F" w:rsidRPr="004F0E20" w:rsidRDefault="005B7E1F" w:rsidP="00B05960">
      <w:pPr>
        <w:spacing w:after="0" w:line="240" w:lineRule="auto"/>
        <w:ind w:firstLine="720"/>
        <w:jc w:val="both"/>
        <w:rPr>
          <w:rFonts w:ascii="Arial" w:eastAsia="Times New Roman" w:hAnsi="Arial" w:cs="Arial"/>
          <w:sz w:val="24"/>
          <w:szCs w:val="24"/>
          <w:lang w:val="mn-MN" w:eastAsia="en-029"/>
        </w:rPr>
      </w:pPr>
    </w:p>
    <w:p w:rsidR="00610D70" w:rsidRPr="004F0E20" w:rsidRDefault="004D77E7" w:rsidP="00B05960">
      <w:pPr>
        <w:spacing w:after="0" w:line="240" w:lineRule="auto"/>
        <w:ind w:firstLine="720"/>
        <w:jc w:val="both"/>
        <w:rPr>
          <w:rFonts w:ascii="Arial" w:hAnsi="Arial" w:cs="Arial"/>
          <w:sz w:val="24"/>
          <w:szCs w:val="24"/>
          <w:lang w:val="mn-MN"/>
        </w:rPr>
      </w:pPr>
      <w:r w:rsidRPr="004F0E20">
        <w:rPr>
          <w:rFonts w:ascii="Arial" w:hAnsi="Arial" w:cs="Arial"/>
          <w:sz w:val="24"/>
          <w:szCs w:val="24"/>
          <w:lang w:val="mn-MN"/>
        </w:rPr>
        <w:t>5</w:t>
      </w:r>
      <w:r w:rsidR="00C55B31" w:rsidRPr="004F0E20">
        <w:rPr>
          <w:rFonts w:ascii="Arial" w:hAnsi="Arial" w:cs="Arial"/>
          <w:sz w:val="24"/>
          <w:szCs w:val="24"/>
          <w:lang w:val="mn-MN"/>
        </w:rPr>
        <w:t>.</w:t>
      </w:r>
      <w:r w:rsidR="00720D12" w:rsidRPr="004F0E20">
        <w:rPr>
          <w:rFonts w:ascii="Arial" w:hAnsi="Arial" w:cs="Arial"/>
          <w:sz w:val="24"/>
          <w:szCs w:val="24"/>
          <w:lang w:val="mn-MN"/>
        </w:rPr>
        <w:t>3</w:t>
      </w:r>
      <w:r w:rsidR="00C55B31" w:rsidRPr="004F0E20">
        <w:rPr>
          <w:rFonts w:ascii="Arial" w:hAnsi="Arial" w:cs="Arial"/>
          <w:sz w:val="24"/>
          <w:szCs w:val="24"/>
          <w:lang w:val="mn-MN"/>
        </w:rPr>
        <w:t xml:space="preserve">.Батлагдсан </w:t>
      </w:r>
      <w:r w:rsidR="00C31450" w:rsidRPr="004F0E20">
        <w:rPr>
          <w:rFonts w:ascii="Arial" w:hAnsi="Arial" w:cs="Arial"/>
          <w:sz w:val="24"/>
          <w:szCs w:val="24"/>
          <w:lang w:val="mn-MN"/>
        </w:rPr>
        <w:t>технологи</w:t>
      </w:r>
      <w:r w:rsidR="00C55B31" w:rsidRPr="004F0E20">
        <w:rPr>
          <w:rFonts w:ascii="Arial" w:hAnsi="Arial" w:cs="Arial"/>
          <w:sz w:val="24"/>
          <w:szCs w:val="24"/>
          <w:lang w:val="mn-MN"/>
        </w:rPr>
        <w:t xml:space="preserve">, </w:t>
      </w:r>
      <w:r w:rsidR="00C31450" w:rsidRPr="004F0E20">
        <w:rPr>
          <w:rFonts w:ascii="Arial" w:hAnsi="Arial" w:cs="Arial"/>
          <w:sz w:val="24"/>
          <w:szCs w:val="24"/>
          <w:lang w:val="mn-MN"/>
        </w:rPr>
        <w:t>арга зүйн да</w:t>
      </w:r>
      <w:r w:rsidR="00C55B31" w:rsidRPr="004F0E20">
        <w:rPr>
          <w:rFonts w:ascii="Arial" w:hAnsi="Arial" w:cs="Arial"/>
          <w:sz w:val="24"/>
          <w:szCs w:val="24"/>
          <w:lang w:val="mn-MN"/>
        </w:rPr>
        <w:t xml:space="preserve">гуу цөм үрийг </w:t>
      </w:r>
      <w:r w:rsidR="00C31450" w:rsidRPr="004F0E20">
        <w:rPr>
          <w:rFonts w:ascii="Arial" w:hAnsi="Arial" w:cs="Arial"/>
          <w:sz w:val="24"/>
          <w:szCs w:val="24"/>
          <w:lang w:val="mn-MN"/>
        </w:rPr>
        <w:t xml:space="preserve">мэргэжлийн эрдэм шинжилгээний байгууллага, эсхүл төрөлжсөн үрийн аж ахуйд үржүүлж, </w:t>
      </w:r>
      <w:r w:rsidR="00C55B31" w:rsidRPr="004F0E20">
        <w:rPr>
          <w:rFonts w:ascii="Arial" w:hAnsi="Arial" w:cs="Arial"/>
          <w:sz w:val="24"/>
          <w:szCs w:val="24"/>
          <w:lang w:val="mn-MN"/>
        </w:rPr>
        <w:t>стандартын шаардлага хангасныг эрх бүхий байгууллагаас тогтоосон үрийг торгон үрд тооцно.</w:t>
      </w:r>
    </w:p>
    <w:p w:rsidR="005B23C5" w:rsidRPr="004F0E20" w:rsidRDefault="005B23C5" w:rsidP="00B05960">
      <w:pPr>
        <w:spacing w:after="0" w:line="240" w:lineRule="auto"/>
        <w:ind w:firstLine="720"/>
        <w:jc w:val="both"/>
        <w:rPr>
          <w:rFonts w:ascii="Arial" w:hAnsi="Arial" w:cs="Arial"/>
          <w:sz w:val="24"/>
          <w:szCs w:val="24"/>
          <w:lang w:val="mn-MN"/>
        </w:rPr>
      </w:pPr>
    </w:p>
    <w:p w:rsidR="0052655E" w:rsidRPr="004F0E20" w:rsidRDefault="004D77E7" w:rsidP="00B05960">
      <w:pPr>
        <w:spacing w:after="0" w:line="240" w:lineRule="auto"/>
        <w:ind w:firstLine="720"/>
        <w:jc w:val="both"/>
        <w:rPr>
          <w:rFonts w:ascii="Arial" w:hAnsi="Arial" w:cs="Arial"/>
          <w:sz w:val="24"/>
          <w:szCs w:val="24"/>
          <w:lang w:val="mn-MN"/>
        </w:rPr>
      </w:pPr>
      <w:r w:rsidRPr="004F0E20">
        <w:rPr>
          <w:rFonts w:ascii="Arial" w:hAnsi="Arial" w:cs="Arial"/>
          <w:sz w:val="24"/>
          <w:szCs w:val="24"/>
          <w:lang w:val="mn-MN"/>
        </w:rPr>
        <w:t>5</w:t>
      </w:r>
      <w:r w:rsidR="00C55B31" w:rsidRPr="004F0E20">
        <w:rPr>
          <w:rFonts w:ascii="Arial" w:hAnsi="Arial" w:cs="Arial"/>
          <w:sz w:val="24"/>
          <w:szCs w:val="24"/>
          <w:lang w:val="mn-MN"/>
        </w:rPr>
        <w:t>.</w:t>
      </w:r>
      <w:r w:rsidR="00720D12" w:rsidRPr="004F0E20">
        <w:rPr>
          <w:rFonts w:ascii="Arial" w:hAnsi="Arial" w:cs="Arial"/>
          <w:sz w:val="24"/>
          <w:szCs w:val="24"/>
          <w:lang w:val="mn-MN"/>
        </w:rPr>
        <w:t>4</w:t>
      </w:r>
      <w:r w:rsidR="005B7E1F" w:rsidRPr="004F0E20">
        <w:rPr>
          <w:rFonts w:ascii="Arial" w:hAnsi="Arial" w:cs="Arial"/>
          <w:sz w:val="24"/>
          <w:szCs w:val="24"/>
          <w:lang w:val="mn-MN"/>
        </w:rPr>
        <w:t>.</w:t>
      </w:r>
      <w:r w:rsidR="00C55B31" w:rsidRPr="004F0E20">
        <w:rPr>
          <w:rFonts w:ascii="Arial" w:hAnsi="Arial" w:cs="Arial"/>
          <w:sz w:val="24"/>
          <w:szCs w:val="24"/>
          <w:lang w:val="mn-MN"/>
        </w:rPr>
        <w:t xml:space="preserve">Батлагдсан </w:t>
      </w:r>
      <w:r w:rsidR="00660B1E" w:rsidRPr="004F0E20">
        <w:rPr>
          <w:rFonts w:ascii="Arial" w:hAnsi="Arial" w:cs="Arial"/>
          <w:sz w:val="24"/>
          <w:szCs w:val="24"/>
          <w:lang w:val="mn-MN"/>
        </w:rPr>
        <w:t xml:space="preserve">технологи, </w:t>
      </w:r>
      <w:r w:rsidR="00C55B31" w:rsidRPr="004F0E20">
        <w:rPr>
          <w:rFonts w:ascii="Arial" w:hAnsi="Arial" w:cs="Arial"/>
          <w:sz w:val="24"/>
          <w:szCs w:val="24"/>
          <w:lang w:val="mn-MN"/>
        </w:rPr>
        <w:t xml:space="preserve">арга зүйн дагуу торгон үрийг </w:t>
      </w:r>
      <w:r w:rsidR="008E7264" w:rsidRPr="004F0E20">
        <w:rPr>
          <w:rFonts w:ascii="Arial" w:hAnsi="Arial" w:cs="Arial"/>
          <w:sz w:val="24"/>
          <w:szCs w:val="24"/>
          <w:lang w:val="mn-MN"/>
        </w:rPr>
        <w:t>төрөлжсөн үрийн аж ахуйд</w:t>
      </w:r>
      <w:r w:rsidR="00176031" w:rsidRPr="004F0E20">
        <w:rPr>
          <w:rFonts w:ascii="Arial" w:hAnsi="Arial" w:cs="Arial"/>
          <w:sz w:val="24"/>
          <w:szCs w:val="24"/>
          <w:lang w:val="mn-MN"/>
        </w:rPr>
        <w:t xml:space="preserve"> </w:t>
      </w:r>
      <w:r w:rsidR="00C55B31" w:rsidRPr="004F0E20">
        <w:rPr>
          <w:rFonts w:ascii="Arial" w:hAnsi="Arial" w:cs="Arial"/>
          <w:sz w:val="24"/>
          <w:szCs w:val="24"/>
          <w:lang w:val="mn-MN"/>
        </w:rPr>
        <w:t>үржүүлж, стандарт</w:t>
      </w:r>
      <w:r w:rsidR="008E7264" w:rsidRPr="004F0E20">
        <w:rPr>
          <w:rFonts w:ascii="Arial" w:hAnsi="Arial" w:cs="Arial"/>
          <w:sz w:val="24"/>
          <w:szCs w:val="24"/>
          <w:lang w:val="mn-MN"/>
        </w:rPr>
        <w:t xml:space="preserve">ын </w:t>
      </w:r>
      <w:r w:rsidR="00C55B31" w:rsidRPr="004F0E20">
        <w:rPr>
          <w:rFonts w:ascii="Arial" w:hAnsi="Arial" w:cs="Arial"/>
          <w:sz w:val="24"/>
          <w:szCs w:val="24"/>
          <w:lang w:val="mn-MN"/>
        </w:rPr>
        <w:t>шаардлага хангасныг эрх бүхий байгууллагаас тогтоосон үрийг баталгаажсан үрд тооцно.</w:t>
      </w:r>
    </w:p>
    <w:p w:rsidR="006C454E" w:rsidRPr="004F0E20" w:rsidRDefault="006C454E" w:rsidP="00B05960">
      <w:pPr>
        <w:spacing w:after="0" w:line="240" w:lineRule="auto"/>
        <w:ind w:firstLine="720"/>
        <w:jc w:val="both"/>
        <w:rPr>
          <w:rFonts w:ascii="Arial" w:hAnsi="Arial" w:cs="Arial"/>
          <w:b/>
          <w:sz w:val="24"/>
          <w:szCs w:val="24"/>
          <w:lang w:val="mn-MN"/>
        </w:rPr>
      </w:pPr>
    </w:p>
    <w:p w:rsidR="005B23C5" w:rsidRPr="004F0E20" w:rsidRDefault="004D77E7" w:rsidP="00B05960">
      <w:pPr>
        <w:spacing w:after="0" w:line="240" w:lineRule="auto"/>
        <w:ind w:firstLine="720"/>
        <w:jc w:val="both"/>
        <w:rPr>
          <w:rFonts w:ascii="Arial" w:hAnsi="Arial" w:cs="Arial"/>
          <w:sz w:val="24"/>
          <w:szCs w:val="24"/>
          <w:lang w:val="mn-MN"/>
        </w:rPr>
      </w:pPr>
      <w:r w:rsidRPr="004F0E20">
        <w:rPr>
          <w:rFonts w:ascii="Arial" w:hAnsi="Arial" w:cs="Arial"/>
          <w:sz w:val="24"/>
          <w:szCs w:val="24"/>
          <w:lang w:val="mn-MN"/>
        </w:rPr>
        <w:t>5</w:t>
      </w:r>
      <w:r w:rsidR="00026654" w:rsidRPr="004F0E20">
        <w:rPr>
          <w:rFonts w:ascii="Arial" w:hAnsi="Arial" w:cs="Arial"/>
          <w:sz w:val="24"/>
          <w:szCs w:val="24"/>
          <w:lang w:val="mn-MN"/>
        </w:rPr>
        <w:t>.</w:t>
      </w:r>
      <w:r w:rsidR="00720D12" w:rsidRPr="004F0E20">
        <w:rPr>
          <w:rFonts w:ascii="Arial" w:hAnsi="Arial" w:cs="Arial"/>
          <w:sz w:val="24"/>
          <w:szCs w:val="24"/>
          <w:lang w:val="mn-MN"/>
        </w:rPr>
        <w:t>5</w:t>
      </w:r>
      <w:r w:rsidR="001A390E" w:rsidRPr="004F0E20">
        <w:rPr>
          <w:rFonts w:ascii="Arial" w:hAnsi="Arial" w:cs="Arial"/>
          <w:sz w:val="24"/>
          <w:szCs w:val="24"/>
          <w:lang w:val="mn-MN"/>
        </w:rPr>
        <w:t>.Эрлийз</w:t>
      </w:r>
      <w:r w:rsidR="00F949D0" w:rsidRPr="004F0E20">
        <w:rPr>
          <w:rFonts w:ascii="Arial" w:hAnsi="Arial" w:cs="Arial"/>
          <w:sz w:val="24"/>
          <w:szCs w:val="24"/>
          <w:lang w:val="mn-MN"/>
        </w:rPr>
        <w:t xml:space="preserve"> сортын</w:t>
      </w:r>
      <w:r w:rsidR="003019C9" w:rsidRPr="004F0E20">
        <w:rPr>
          <w:rFonts w:ascii="Arial" w:hAnsi="Arial" w:cs="Arial"/>
          <w:sz w:val="24"/>
          <w:szCs w:val="24"/>
          <w:lang w:val="mn-MN"/>
        </w:rPr>
        <w:t xml:space="preserve"> үрий</w:t>
      </w:r>
      <w:r w:rsidR="001A390E" w:rsidRPr="004F0E20">
        <w:rPr>
          <w:rFonts w:ascii="Arial" w:hAnsi="Arial" w:cs="Arial"/>
          <w:sz w:val="24"/>
          <w:szCs w:val="24"/>
          <w:lang w:val="mn-MN"/>
        </w:rPr>
        <w:t xml:space="preserve">г </w:t>
      </w:r>
      <w:r w:rsidR="003019C9" w:rsidRPr="004F0E20">
        <w:rPr>
          <w:rFonts w:ascii="Arial" w:hAnsi="Arial" w:cs="Arial"/>
          <w:sz w:val="24"/>
          <w:szCs w:val="24"/>
          <w:lang w:val="mn-MN"/>
        </w:rPr>
        <w:t xml:space="preserve">нэгдүгээр үеийн </w:t>
      </w:r>
      <w:r w:rsidR="001A390E" w:rsidRPr="004F0E20">
        <w:rPr>
          <w:rFonts w:ascii="Arial" w:hAnsi="Arial" w:cs="Arial"/>
          <w:sz w:val="24"/>
          <w:szCs w:val="24"/>
          <w:lang w:val="mn-MN"/>
        </w:rPr>
        <w:t>баталгаажсан үр</w:t>
      </w:r>
      <w:r w:rsidR="003019C9" w:rsidRPr="004F0E20">
        <w:rPr>
          <w:rFonts w:ascii="Arial" w:hAnsi="Arial" w:cs="Arial"/>
          <w:sz w:val="24"/>
          <w:szCs w:val="24"/>
          <w:lang w:val="mn-MN"/>
        </w:rPr>
        <w:t>тэй адилтгаж үзнэ</w:t>
      </w:r>
      <w:r w:rsidR="001A390E" w:rsidRPr="004F0E20">
        <w:rPr>
          <w:rFonts w:ascii="Arial" w:hAnsi="Arial" w:cs="Arial"/>
          <w:sz w:val="24"/>
          <w:szCs w:val="24"/>
          <w:lang w:val="mn-MN"/>
        </w:rPr>
        <w:t>.</w:t>
      </w:r>
    </w:p>
    <w:p w:rsidR="005B23C5" w:rsidRPr="004F0E20" w:rsidRDefault="005B23C5" w:rsidP="00B05960">
      <w:pPr>
        <w:spacing w:after="0" w:line="240" w:lineRule="auto"/>
        <w:ind w:firstLine="720"/>
        <w:jc w:val="both"/>
        <w:rPr>
          <w:rFonts w:ascii="Arial" w:hAnsi="Arial" w:cs="Arial"/>
          <w:sz w:val="24"/>
          <w:szCs w:val="24"/>
          <w:lang w:val="mn-MN"/>
        </w:rPr>
      </w:pPr>
    </w:p>
    <w:p w:rsidR="005B23C5" w:rsidRPr="004F0E20" w:rsidRDefault="004D77E7" w:rsidP="00B05960">
      <w:pPr>
        <w:spacing w:after="0" w:line="240" w:lineRule="auto"/>
        <w:ind w:firstLine="720"/>
        <w:jc w:val="both"/>
        <w:rPr>
          <w:rFonts w:ascii="Arial" w:hAnsi="Arial" w:cs="Arial"/>
          <w:sz w:val="24"/>
          <w:szCs w:val="24"/>
          <w:lang w:val="mn-MN"/>
        </w:rPr>
      </w:pPr>
      <w:r w:rsidRPr="004F0E20">
        <w:rPr>
          <w:rFonts w:ascii="Arial" w:hAnsi="Arial" w:cs="Arial"/>
          <w:sz w:val="24"/>
          <w:szCs w:val="24"/>
          <w:lang w:val="mn-MN"/>
        </w:rPr>
        <w:t>5</w:t>
      </w:r>
      <w:r w:rsidR="005B23C5" w:rsidRPr="004F0E20">
        <w:rPr>
          <w:rFonts w:ascii="Arial" w:hAnsi="Arial" w:cs="Arial"/>
          <w:sz w:val="24"/>
          <w:szCs w:val="24"/>
          <w:lang w:val="mn-MN"/>
        </w:rPr>
        <w:t>.</w:t>
      </w:r>
      <w:r w:rsidR="00720D12" w:rsidRPr="004F0E20">
        <w:rPr>
          <w:rFonts w:ascii="Arial" w:hAnsi="Arial" w:cs="Arial"/>
          <w:sz w:val="24"/>
          <w:szCs w:val="24"/>
          <w:lang w:val="mn-MN"/>
        </w:rPr>
        <w:t>6</w:t>
      </w:r>
      <w:r w:rsidR="005B23C5" w:rsidRPr="004F0E20">
        <w:rPr>
          <w:rFonts w:ascii="Arial" w:hAnsi="Arial" w:cs="Arial"/>
          <w:sz w:val="24"/>
          <w:szCs w:val="24"/>
          <w:lang w:val="mn-MN"/>
        </w:rPr>
        <w:t>.</w:t>
      </w:r>
      <w:r w:rsidR="00176031" w:rsidRPr="004F0E20">
        <w:rPr>
          <w:rFonts w:ascii="Arial" w:hAnsi="Arial" w:cs="Arial"/>
          <w:sz w:val="24"/>
          <w:szCs w:val="24"/>
          <w:lang w:val="mn-MN"/>
        </w:rPr>
        <w:t>Үрийн шинжилгээний итгэмжлэгдсэн лабораторитой эрдэм шинжилгээний байгууллага ц</w:t>
      </w:r>
      <w:r w:rsidR="005B23C5" w:rsidRPr="004F0E20">
        <w:rPr>
          <w:rFonts w:ascii="Arial" w:hAnsi="Arial" w:cs="Arial"/>
          <w:sz w:val="24"/>
          <w:szCs w:val="24"/>
          <w:lang w:val="mn-MN"/>
        </w:rPr>
        <w:t>өм болон торгон үр үйлдвэрлэ</w:t>
      </w:r>
      <w:r w:rsidR="00176031" w:rsidRPr="004F0E20">
        <w:rPr>
          <w:rFonts w:ascii="Arial" w:hAnsi="Arial" w:cs="Arial"/>
          <w:sz w:val="24"/>
          <w:szCs w:val="24"/>
          <w:lang w:val="mn-MN"/>
        </w:rPr>
        <w:t>нэ</w:t>
      </w:r>
      <w:r w:rsidR="005B23C5" w:rsidRPr="004F0E20">
        <w:rPr>
          <w:rFonts w:ascii="Arial" w:hAnsi="Arial" w:cs="Arial"/>
          <w:sz w:val="24"/>
          <w:szCs w:val="24"/>
          <w:lang w:val="mn-MN"/>
        </w:rPr>
        <w:t>.</w:t>
      </w:r>
    </w:p>
    <w:p w:rsidR="001A390E" w:rsidRPr="004F0E20" w:rsidRDefault="001A390E" w:rsidP="00B05960">
      <w:pPr>
        <w:spacing w:after="0" w:line="240" w:lineRule="auto"/>
        <w:ind w:firstLine="720"/>
        <w:jc w:val="both"/>
        <w:rPr>
          <w:rFonts w:ascii="Arial" w:hAnsi="Arial" w:cs="Arial"/>
          <w:sz w:val="24"/>
          <w:szCs w:val="24"/>
          <w:lang w:val="mn-MN"/>
        </w:rPr>
      </w:pPr>
    </w:p>
    <w:p w:rsidR="000F38C4" w:rsidRPr="004F0E20" w:rsidRDefault="004D77E7" w:rsidP="00B05960">
      <w:pPr>
        <w:spacing w:after="0" w:line="240" w:lineRule="auto"/>
        <w:jc w:val="both"/>
        <w:rPr>
          <w:rFonts w:ascii="Arial" w:hAnsi="Arial" w:cs="Arial"/>
          <w:b/>
          <w:sz w:val="24"/>
          <w:szCs w:val="24"/>
          <w:lang w:val="mn-MN"/>
        </w:rPr>
      </w:pPr>
      <w:r w:rsidRPr="004F0E20">
        <w:rPr>
          <w:rFonts w:ascii="Arial" w:hAnsi="Arial" w:cs="Arial"/>
          <w:b/>
          <w:sz w:val="24"/>
          <w:szCs w:val="24"/>
          <w:lang w:val="mn-MN"/>
        </w:rPr>
        <w:t>6</w:t>
      </w:r>
      <w:r w:rsidR="000F38C4" w:rsidRPr="004F0E20">
        <w:rPr>
          <w:rFonts w:ascii="Arial" w:hAnsi="Arial" w:cs="Arial"/>
          <w:b/>
          <w:sz w:val="24"/>
          <w:szCs w:val="24"/>
          <w:lang w:val="mn-MN"/>
        </w:rPr>
        <w:t xml:space="preserve"> д</w:t>
      </w:r>
      <w:r w:rsidR="00DB115A" w:rsidRPr="004F0E20">
        <w:rPr>
          <w:rFonts w:ascii="Arial" w:hAnsi="Arial" w:cs="Arial"/>
          <w:b/>
          <w:sz w:val="24"/>
          <w:szCs w:val="24"/>
          <w:lang w:val="mn-MN"/>
        </w:rPr>
        <w:t>у</w:t>
      </w:r>
      <w:r w:rsidR="00E06174" w:rsidRPr="004F0E20">
        <w:rPr>
          <w:rFonts w:ascii="Arial" w:hAnsi="Arial" w:cs="Arial"/>
          <w:b/>
          <w:sz w:val="24"/>
          <w:szCs w:val="24"/>
          <w:lang w:val="mn-MN"/>
        </w:rPr>
        <w:t>г</w:t>
      </w:r>
      <w:r w:rsidR="00DB115A" w:rsidRPr="004F0E20">
        <w:rPr>
          <w:rFonts w:ascii="Arial" w:hAnsi="Arial" w:cs="Arial"/>
          <w:b/>
          <w:sz w:val="24"/>
          <w:szCs w:val="24"/>
          <w:lang w:val="mn-MN"/>
        </w:rPr>
        <w:t>аа</w:t>
      </w:r>
      <w:r w:rsidR="000E36EF" w:rsidRPr="004F0E20">
        <w:rPr>
          <w:rFonts w:ascii="Arial" w:hAnsi="Arial" w:cs="Arial"/>
          <w:b/>
          <w:sz w:val="24"/>
          <w:szCs w:val="24"/>
          <w:lang w:val="mn-MN"/>
        </w:rPr>
        <w:t>р зүйл.</w:t>
      </w:r>
      <w:r w:rsidR="000F38C4" w:rsidRPr="004F0E20">
        <w:rPr>
          <w:rFonts w:ascii="Arial" w:hAnsi="Arial" w:cs="Arial"/>
          <w:b/>
          <w:sz w:val="24"/>
          <w:szCs w:val="24"/>
          <w:lang w:val="mn-MN"/>
        </w:rPr>
        <w:t xml:space="preserve">Үр </w:t>
      </w:r>
      <w:r w:rsidR="00026654" w:rsidRPr="004F0E20">
        <w:rPr>
          <w:rFonts w:ascii="Arial" w:hAnsi="Arial" w:cs="Arial"/>
          <w:b/>
          <w:sz w:val="24"/>
          <w:szCs w:val="24"/>
          <w:lang w:val="mn-MN"/>
        </w:rPr>
        <w:t>үйлдвэрлэл</w:t>
      </w:r>
    </w:p>
    <w:p w:rsidR="000E36EF" w:rsidRPr="004F0E20" w:rsidRDefault="000E36EF" w:rsidP="00B05960">
      <w:pPr>
        <w:spacing w:after="0" w:line="240" w:lineRule="auto"/>
        <w:jc w:val="both"/>
        <w:rPr>
          <w:rFonts w:ascii="Arial" w:hAnsi="Arial" w:cs="Arial"/>
          <w:b/>
          <w:sz w:val="24"/>
          <w:szCs w:val="24"/>
          <w:lang w:val="mn-MN"/>
        </w:rPr>
      </w:pPr>
    </w:p>
    <w:p w:rsidR="000F38C4" w:rsidRPr="004F0E20" w:rsidRDefault="004D77E7" w:rsidP="00B05960">
      <w:pPr>
        <w:spacing w:after="0" w:line="240" w:lineRule="auto"/>
        <w:ind w:firstLine="720"/>
        <w:jc w:val="both"/>
        <w:rPr>
          <w:rFonts w:ascii="Arial" w:hAnsi="Arial" w:cs="Arial"/>
          <w:sz w:val="24"/>
          <w:szCs w:val="24"/>
          <w:lang w:val="mn-MN"/>
        </w:rPr>
      </w:pPr>
      <w:r w:rsidRPr="004F0E20">
        <w:rPr>
          <w:rFonts w:ascii="Arial" w:hAnsi="Arial" w:cs="Arial"/>
          <w:sz w:val="24"/>
          <w:szCs w:val="24"/>
          <w:lang w:val="mn-MN"/>
        </w:rPr>
        <w:t>6</w:t>
      </w:r>
      <w:r w:rsidR="000F38C4" w:rsidRPr="004F0E20">
        <w:rPr>
          <w:rFonts w:ascii="Arial" w:hAnsi="Arial" w:cs="Arial"/>
          <w:sz w:val="24"/>
          <w:szCs w:val="24"/>
          <w:lang w:val="mn-MN"/>
        </w:rPr>
        <w:t>.1.Үр үйлдвэрлэлийг холбогдох үрийн стандартын</w:t>
      </w:r>
      <w:r w:rsidR="00E56F8F" w:rsidRPr="004F0E20">
        <w:rPr>
          <w:rFonts w:ascii="Arial" w:hAnsi="Arial" w:cs="Arial"/>
          <w:sz w:val="24"/>
          <w:szCs w:val="24"/>
          <w:lang w:val="mn-MN"/>
        </w:rPr>
        <w:t xml:space="preserve"> </w:t>
      </w:r>
      <w:r w:rsidR="000F38C4" w:rsidRPr="004F0E20">
        <w:rPr>
          <w:rFonts w:ascii="Arial" w:hAnsi="Arial" w:cs="Arial"/>
          <w:sz w:val="24"/>
          <w:szCs w:val="24"/>
          <w:lang w:val="mn-MN"/>
        </w:rPr>
        <w:t xml:space="preserve">дагуу </w:t>
      </w:r>
      <w:r w:rsidR="003F3D77" w:rsidRPr="004F0E20">
        <w:rPr>
          <w:rFonts w:ascii="Arial" w:hAnsi="Arial" w:cs="Arial"/>
          <w:sz w:val="24"/>
          <w:szCs w:val="24"/>
          <w:lang w:val="mn-MN"/>
        </w:rPr>
        <w:t>үр үй</w:t>
      </w:r>
      <w:r w:rsidR="00166E28" w:rsidRPr="004F0E20">
        <w:rPr>
          <w:rFonts w:ascii="Arial" w:hAnsi="Arial" w:cs="Arial"/>
          <w:sz w:val="24"/>
          <w:szCs w:val="24"/>
          <w:lang w:val="mn-MN"/>
        </w:rPr>
        <w:t>лдвэрлэх тусгай зөвшөөрөл бүхий</w:t>
      </w:r>
      <w:r w:rsidR="003F3D77" w:rsidRPr="004F0E20">
        <w:rPr>
          <w:rFonts w:ascii="Arial" w:hAnsi="Arial" w:cs="Arial"/>
          <w:sz w:val="24"/>
          <w:szCs w:val="24"/>
          <w:lang w:val="mn-MN"/>
        </w:rPr>
        <w:t xml:space="preserve"> этгээд </w:t>
      </w:r>
      <w:r w:rsidR="000F38C4" w:rsidRPr="004F0E20">
        <w:rPr>
          <w:rFonts w:ascii="Arial" w:hAnsi="Arial" w:cs="Arial"/>
          <w:sz w:val="24"/>
          <w:szCs w:val="24"/>
          <w:lang w:val="mn-MN"/>
        </w:rPr>
        <w:t>эрхэлнэ.</w:t>
      </w:r>
    </w:p>
    <w:p w:rsidR="000E36EF" w:rsidRPr="004F0E20" w:rsidRDefault="000E36EF" w:rsidP="00B05960">
      <w:pPr>
        <w:spacing w:after="0" w:line="240" w:lineRule="auto"/>
        <w:ind w:firstLine="720"/>
        <w:jc w:val="both"/>
        <w:rPr>
          <w:rFonts w:ascii="Arial" w:hAnsi="Arial" w:cs="Arial"/>
          <w:sz w:val="24"/>
          <w:szCs w:val="24"/>
          <w:lang w:val="mn-MN"/>
        </w:rPr>
      </w:pPr>
    </w:p>
    <w:p w:rsidR="0062505F" w:rsidRPr="004F0E20" w:rsidRDefault="004D77E7" w:rsidP="00B05960">
      <w:pPr>
        <w:spacing w:after="0" w:line="240" w:lineRule="auto"/>
        <w:ind w:firstLine="720"/>
        <w:jc w:val="both"/>
        <w:rPr>
          <w:rFonts w:ascii="Arial" w:hAnsi="Arial" w:cs="Arial"/>
          <w:sz w:val="24"/>
          <w:szCs w:val="24"/>
          <w:lang w:val="mn-MN"/>
        </w:rPr>
      </w:pPr>
      <w:r w:rsidRPr="004F0E20">
        <w:rPr>
          <w:rFonts w:ascii="Arial" w:hAnsi="Arial" w:cs="Arial"/>
          <w:sz w:val="24"/>
          <w:szCs w:val="24"/>
          <w:lang w:val="mn-MN"/>
        </w:rPr>
        <w:t>6</w:t>
      </w:r>
      <w:r w:rsidR="000F38C4" w:rsidRPr="004F0E20">
        <w:rPr>
          <w:rFonts w:ascii="Arial" w:hAnsi="Arial" w:cs="Arial"/>
          <w:sz w:val="24"/>
          <w:szCs w:val="24"/>
          <w:lang w:val="mn-MN"/>
        </w:rPr>
        <w:t>.2.</w:t>
      </w:r>
      <w:r w:rsidR="0098460D" w:rsidRPr="004F0E20">
        <w:rPr>
          <w:rFonts w:ascii="Arial" w:hAnsi="Arial" w:cs="Arial"/>
          <w:sz w:val="24"/>
          <w:szCs w:val="24"/>
          <w:lang w:val="mn-MN"/>
        </w:rPr>
        <w:t xml:space="preserve">Үр </w:t>
      </w:r>
      <w:r w:rsidR="000F38C4" w:rsidRPr="004F0E20">
        <w:rPr>
          <w:rFonts w:ascii="Arial" w:hAnsi="Arial" w:cs="Arial"/>
          <w:sz w:val="24"/>
          <w:szCs w:val="24"/>
          <w:lang w:val="mn-MN"/>
        </w:rPr>
        <w:t>ү</w:t>
      </w:r>
      <w:r w:rsidR="004500F2" w:rsidRPr="004F0E20">
        <w:rPr>
          <w:rFonts w:ascii="Arial" w:hAnsi="Arial" w:cs="Arial"/>
          <w:sz w:val="24"/>
          <w:szCs w:val="24"/>
          <w:lang w:val="mn-MN"/>
        </w:rPr>
        <w:t>йлдвэрл</w:t>
      </w:r>
      <w:r w:rsidR="000F38C4" w:rsidRPr="004F0E20">
        <w:rPr>
          <w:rFonts w:ascii="Arial" w:hAnsi="Arial" w:cs="Arial"/>
          <w:sz w:val="24"/>
          <w:szCs w:val="24"/>
          <w:lang w:val="mn-MN"/>
        </w:rPr>
        <w:t xml:space="preserve">эх тусгай зөвшөөрөл олгоход </w:t>
      </w:r>
      <w:r w:rsidR="00FA67BE" w:rsidRPr="004F0E20">
        <w:rPr>
          <w:rFonts w:ascii="Arial" w:hAnsi="Arial" w:cs="Arial"/>
          <w:sz w:val="24"/>
          <w:szCs w:val="24"/>
          <w:lang w:val="mn-MN"/>
        </w:rPr>
        <w:t>Аж ахуйн үйл ажиллагаан</w:t>
      </w:r>
      <w:r w:rsidR="003C39A9" w:rsidRPr="004F0E20">
        <w:rPr>
          <w:rFonts w:ascii="Arial" w:hAnsi="Arial" w:cs="Arial"/>
          <w:sz w:val="24"/>
          <w:szCs w:val="24"/>
          <w:lang w:val="mn-MN"/>
        </w:rPr>
        <w:t>ы тусгай зөвшөөрлийн тухай</w:t>
      </w:r>
      <w:r w:rsidR="00E42F0A" w:rsidRPr="004F0E20">
        <w:rPr>
          <w:rStyle w:val="FootnoteReference"/>
          <w:rFonts w:ascii="Arial" w:hAnsi="Arial" w:cs="Arial"/>
          <w:sz w:val="24"/>
          <w:szCs w:val="24"/>
          <w:lang w:val="mn-MN"/>
        </w:rPr>
        <w:footnoteReference w:id="1"/>
      </w:r>
      <w:r w:rsidR="00045535" w:rsidRPr="004F0E20">
        <w:rPr>
          <w:rFonts w:ascii="Arial" w:hAnsi="Arial" w:cs="Arial"/>
          <w:sz w:val="24"/>
          <w:szCs w:val="24"/>
          <w:lang w:val="mn-MN"/>
        </w:rPr>
        <w:t xml:space="preserve"> </w:t>
      </w:r>
      <w:r w:rsidR="003C39A9" w:rsidRPr="004F0E20">
        <w:rPr>
          <w:rFonts w:ascii="Arial" w:hAnsi="Arial" w:cs="Arial"/>
          <w:sz w:val="24"/>
          <w:szCs w:val="24"/>
          <w:lang w:val="mn-MN"/>
        </w:rPr>
        <w:t>хуулийн 11.1-</w:t>
      </w:r>
      <w:r w:rsidR="00FA67BE" w:rsidRPr="004F0E20">
        <w:rPr>
          <w:rFonts w:ascii="Arial" w:hAnsi="Arial" w:cs="Arial"/>
          <w:sz w:val="24"/>
          <w:szCs w:val="24"/>
          <w:lang w:val="mn-MN"/>
        </w:rPr>
        <w:t xml:space="preserve">д зааснаас гадна </w:t>
      </w:r>
      <w:r w:rsidR="000F38C4" w:rsidRPr="004F0E20">
        <w:rPr>
          <w:rFonts w:ascii="Arial" w:hAnsi="Arial" w:cs="Arial"/>
          <w:sz w:val="24"/>
          <w:szCs w:val="24"/>
          <w:lang w:val="mn-MN"/>
        </w:rPr>
        <w:t xml:space="preserve">дараахь шаардлагыг хангасан </w:t>
      </w:r>
      <w:r w:rsidR="003C39A9" w:rsidRPr="004F0E20">
        <w:rPr>
          <w:rFonts w:ascii="Arial" w:hAnsi="Arial" w:cs="Arial"/>
          <w:sz w:val="24"/>
          <w:szCs w:val="24"/>
          <w:lang w:val="mn-MN"/>
        </w:rPr>
        <w:t>б</w:t>
      </w:r>
      <w:r w:rsidR="0062505F" w:rsidRPr="004F0E20">
        <w:rPr>
          <w:rFonts w:ascii="Arial" w:hAnsi="Arial" w:cs="Arial"/>
          <w:sz w:val="24"/>
          <w:szCs w:val="24"/>
          <w:lang w:val="mn-MN"/>
        </w:rPr>
        <w:t>олохыг нотлох баримтыг ирүүлнэ:</w:t>
      </w:r>
    </w:p>
    <w:p w:rsidR="000F38C4" w:rsidRPr="004F0E20" w:rsidRDefault="000F38C4" w:rsidP="00B05960">
      <w:pPr>
        <w:spacing w:after="0" w:line="240" w:lineRule="auto"/>
        <w:ind w:firstLine="720"/>
        <w:jc w:val="both"/>
        <w:rPr>
          <w:rFonts w:ascii="Arial" w:hAnsi="Arial" w:cs="Arial"/>
          <w:sz w:val="24"/>
          <w:szCs w:val="24"/>
          <w:lang w:val="mn-MN"/>
        </w:rPr>
      </w:pPr>
    </w:p>
    <w:p w:rsidR="000F38C4" w:rsidRPr="004F0E20" w:rsidRDefault="000F38C4" w:rsidP="00B05960">
      <w:pPr>
        <w:spacing w:after="0" w:line="240" w:lineRule="auto"/>
        <w:ind w:firstLine="720"/>
        <w:jc w:val="both"/>
        <w:rPr>
          <w:rFonts w:ascii="Arial" w:hAnsi="Arial" w:cs="Arial"/>
          <w:sz w:val="24"/>
          <w:szCs w:val="24"/>
        </w:rPr>
      </w:pPr>
      <w:r w:rsidRPr="004F0E20">
        <w:rPr>
          <w:rFonts w:ascii="Arial" w:hAnsi="Arial" w:cs="Arial"/>
          <w:sz w:val="24"/>
          <w:szCs w:val="24"/>
          <w:lang w:val="mn-MN"/>
        </w:rPr>
        <w:tab/>
      </w:r>
      <w:r w:rsidR="004D77E7" w:rsidRPr="004F0E20">
        <w:rPr>
          <w:rFonts w:ascii="Arial" w:hAnsi="Arial" w:cs="Arial"/>
          <w:sz w:val="24"/>
          <w:szCs w:val="24"/>
          <w:lang w:val="mn-MN"/>
        </w:rPr>
        <w:t>6</w:t>
      </w:r>
      <w:r w:rsidRPr="004F0E20">
        <w:rPr>
          <w:rFonts w:ascii="Arial" w:hAnsi="Arial" w:cs="Arial"/>
          <w:sz w:val="24"/>
          <w:szCs w:val="24"/>
          <w:lang w:val="mn-MN"/>
        </w:rPr>
        <w:t>.2.1.үрийн тариалан эрхлэх талбайтай байх</w:t>
      </w:r>
      <w:r w:rsidRPr="004F0E20">
        <w:rPr>
          <w:rFonts w:ascii="Arial" w:hAnsi="Arial" w:cs="Arial"/>
          <w:sz w:val="24"/>
          <w:szCs w:val="24"/>
        </w:rPr>
        <w:t xml:space="preserve">; </w:t>
      </w:r>
    </w:p>
    <w:p w:rsidR="000F38C4" w:rsidRPr="004F0E20" w:rsidRDefault="000F38C4" w:rsidP="00B05960">
      <w:pPr>
        <w:spacing w:after="0" w:line="240" w:lineRule="auto"/>
        <w:ind w:firstLine="720"/>
        <w:jc w:val="both"/>
        <w:rPr>
          <w:rFonts w:ascii="Arial" w:hAnsi="Arial" w:cs="Arial"/>
          <w:sz w:val="24"/>
          <w:szCs w:val="24"/>
        </w:rPr>
      </w:pPr>
      <w:r w:rsidRPr="004F0E20">
        <w:rPr>
          <w:rFonts w:ascii="Arial" w:hAnsi="Arial" w:cs="Arial"/>
          <w:sz w:val="24"/>
          <w:szCs w:val="24"/>
          <w:lang w:val="mn-MN"/>
        </w:rPr>
        <w:tab/>
      </w:r>
      <w:r w:rsidR="004D77E7" w:rsidRPr="004F0E20">
        <w:rPr>
          <w:rFonts w:ascii="Arial" w:hAnsi="Arial" w:cs="Arial"/>
          <w:sz w:val="24"/>
          <w:szCs w:val="24"/>
          <w:lang w:val="mn-MN"/>
        </w:rPr>
        <w:t>6</w:t>
      </w:r>
      <w:r w:rsidRPr="004F0E20">
        <w:rPr>
          <w:rFonts w:ascii="Arial" w:hAnsi="Arial" w:cs="Arial"/>
          <w:sz w:val="24"/>
          <w:szCs w:val="24"/>
          <w:lang w:val="mn-MN"/>
        </w:rPr>
        <w:t>.2.2. үр сортлогч техниктэй байх</w:t>
      </w:r>
      <w:r w:rsidRPr="004F0E20">
        <w:rPr>
          <w:rFonts w:ascii="Arial" w:hAnsi="Arial" w:cs="Arial"/>
          <w:sz w:val="24"/>
          <w:szCs w:val="24"/>
          <w:lang w:val="en-US"/>
        </w:rPr>
        <w:t>;</w:t>
      </w:r>
    </w:p>
    <w:p w:rsidR="000F38C4" w:rsidRPr="004F0E20" w:rsidRDefault="004D77E7" w:rsidP="00B05960">
      <w:pPr>
        <w:spacing w:after="0"/>
        <w:ind w:left="720" w:firstLine="720"/>
        <w:jc w:val="both"/>
        <w:rPr>
          <w:rFonts w:ascii="Arial" w:hAnsi="Arial" w:cs="Arial"/>
          <w:sz w:val="24"/>
          <w:szCs w:val="24"/>
          <w:lang w:val="mn-MN"/>
        </w:rPr>
      </w:pPr>
      <w:r w:rsidRPr="004F0E20">
        <w:rPr>
          <w:rFonts w:ascii="Arial" w:hAnsi="Arial" w:cs="Arial"/>
          <w:sz w:val="24"/>
          <w:szCs w:val="24"/>
          <w:lang w:val="mn-MN"/>
        </w:rPr>
        <w:t>6</w:t>
      </w:r>
      <w:r w:rsidR="000F38C4" w:rsidRPr="004F0E20">
        <w:rPr>
          <w:rFonts w:ascii="Arial" w:hAnsi="Arial" w:cs="Arial"/>
          <w:sz w:val="24"/>
          <w:szCs w:val="24"/>
          <w:lang w:val="mn-MN"/>
        </w:rPr>
        <w:t>.</w:t>
      </w:r>
      <w:r w:rsidR="000F38C4" w:rsidRPr="004F0E20">
        <w:rPr>
          <w:rFonts w:ascii="Arial" w:hAnsi="Arial" w:cs="Arial"/>
          <w:sz w:val="24"/>
          <w:szCs w:val="24"/>
          <w:lang w:val="en-US"/>
        </w:rPr>
        <w:t>2</w:t>
      </w:r>
      <w:r w:rsidR="007D647B" w:rsidRPr="004F0E20">
        <w:rPr>
          <w:rFonts w:ascii="Arial" w:hAnsi="Arial" w:cs="Arial"/>
          <w:sz w:val="24"/>
          <w:szCs w:val="24"/>
          <w:lang w:val="mn-MN"/>
        </w:rPr>
        <w:t>.3.</w:t>
      </w:r>
      <w:r w:rsidR="000F38C4" w:rsidRPr="004F0E20">
        <w:rPr>
          <w:rFonts w:ascii="Arial" w:hAnsi="Arial" w:cs="Arial"/>
          <w:sz w:val="24"/>
          <w:szCs w:val="24"/>
          <w:lang w:val="mn-MN"/>
        </w:rPr>
        <w:t>үрийн агуулахтай</w:t>
      </w:r>
      <w:r w:rsidR="00E56F8F" w:rsidRPr="004F0E20">
        <w:rPr>
          <w:rFonts w:ascii="Arial" w:hAnsi="Arial" w:cs="Arial"/>
          <w:sz w:val="24"/>
          <w:szCs w:val="24"/>
          <w:lang w:val="mn-MN"/>
        </w:rPr>
        <w:t xml:space="preserve"> </w:t>
      </w:r>
      <w:r w:rsidR="000F38C4" w:rsidRPr="004F0E20">
        <w:rPr>
          <w:rFonts w:ascii="Arial" w:hAnsi="Arial" w:cs="Arial"/>
          <w:sz w:val="24"/>
          <w:szCs w:val="24"/>
          <w:lang w:val="mn-MN"/>
        </w:rPr>
        <w:t>байх</w:t>
      </w:r>
      <w:r w:rsidR="000F38C4" w:rsidRPr="004F0E20">
        <w:rPr>
          <w:rFonts w:ascii="Arial" w:hAnsi="Arial" w:cs="Arial"/>
          <w:sz w:val="24"/>
          <w:szCs w:val="24"/>
        </w:rPr>
        <w:t>;</w:t>
      </w:r>
    </w:p>
    <w:p w:rsidR="000F38C4" w:rsidRPr="004F0E20" w:rsidRDefault="004D77E7" w:rsidP="00B05960">
      <w:pPr>
        <w:spacing w:after="0" w:line="240" w:lineRule="auto"/>
        <w:ind w:left="720" w:firstLine="720"/>
        <w:jc w:val="both"/>
        <w:rPr>
          <w:rFonts w:ascii="Arial" w:hAnsi="Arial" w:cs="Arial"/>
          <w:sz w:val="24"/>
          <w:szCs w:val="24"/>
          <w:lang w:val="mn-MN"/>
        </w:rPr>
      </w:pPr>
      <w:r w:rsidRPr="004F0E20">
        <w:rPr>
          <w:rFonts w:ascii="Arial" w:hAnsi="Arial" w:cs="Arial"/>
          <w:sz w:val="24"/>
          <w:szCs w:val="24"/>
          <w:lang w:val="mn-MN"/>
        </w:rPr>
        <w:t>6</w:t>
      </w:r>
      <w:r w:rsidR="000F38C4" w:rsidRPr="004F0E20">
        <w:rPr>
          <w:rFonts w:ascii="Arial" w:hAnsi="Arial" w:cs="Arial"/>
          <w:sz w:val="24"/>
          <w:szCs w:val="24"/>
          <w:lang w:val="mn-MN"/>
        </w:rPr>
        <w:t>.</w:t>
      </w:r>
      <w:r w:rsidR="000F38C4" w:rsidRPr="004F0E20">
        <w:rPr>
          <w:rFonts w:ascii="Arial" w:hAnsi="Arial" w:cs="Arial"/>
          <w:sz w:val="24"/>
          <w:szCs w:val="24"/>
          <w:lang w:val="en-US"/>
        </w:rPr>
        <w:t>2</w:t>
      </w:r>
      <w:r w:rsidR="000F38C4" w:rsidRPr="004F0E20">
        <w:rPr>
          <w:rFonts w:ascii="Arial" w:hAnsi="Arial" w:cs="Arial"/>
          <w:sz w:val="24"/>
          <w:szCs w:val="24"/>
          <w:lang w:val="mn-MN"/>
        </w:rPr>
        <w:t>.4.үрийн үтрэмийн талбайтай байх</w:t>
      </w:r>
      <w:r w:rsidR="000F38C4" w:rsidRPr="004F0E20">
        <w:rPr>
          <w:rFonts w:ascii="Arial" w:hAnsi="Arial" w:cs="Arial"/>
          <w:sz w:val="24"/>
          <w:szCs w:val="24"/>
        </w:rPr>
        <w:t>;</w:t>
      </w:r>
    </w:p>
    <w:p w:rsidR="000F38C4" w:rsidRPr="004F0E20" w:rsidRDefault="000F38C4" w:rsidP="00B05960">
      <w:pPr>
        <w:spacing w:after="0" w:line="240" w:lineRule="auto"/>
        <w:ind w:firstLine="720"/>
        <w:jc w:val="both"/>
        <w:rPr>
          <w:rFonts w:ascii="Arial" w:hAnsi="Arial" w:cs="Arial"/>
          <w:sz w:val="24"/>
          <w:szCs w:val="24"/>
          <w:lang w:val="mn-MN"/>
        </w:rPr>
      </w:pPr>
      <w:r w:rsidRPr="004F0E20">
        <w:rPr>
          <w:rFonts w:ascii="Arial" w:hAnsi="Arial" w:cs="Arial"/>
          <w:sz w:val="24"/>
          <w:szCs w:val="24"/>
          <w:lang w:val="mn-MN"/>
        </w:rPr>
        <w:tab/>
      </w:r>
      <w:r w:rsidR="004D77E7" w:rsidRPr="004F0E20">
        <w:rPr>
          <w:rFonts w:ascii="Arial" w:hAnsi="Arial" w:cs="Arial"/>
          <w:sz w:val="24"/>
          <w:szCs w:val="24"/>
          <w:lang w:val="mn-MN"/>
        </w:rPr>
        <w:t>6</w:t>
      </w:r>
      <w:r w:rsidRPr="004F0E20">
        <w:rPr>
          <w:rFonts w:ascii="Arial" w:hAnsi="Arial" w:cs="Arial"/>
          <w:sz w:val="24"/>
          <w:szCs w:val="24"/>
          <w:lang w:val="mn-MN"/>
        </w:rPr>
        <w:t>.2.5.үр ү</w:t>
      </w:r>
      <w:r w:rsidR="004500F2" w:rsidRPr="004F0E20">
        <w:rPr>
          <w:rFonts w:ascii="Arial" w:hAnsi="Arial" w:cs="Arial"/>
          <w:sz w:val="24"/>
          <w:szCs w:val="24"/>
          <w:lang w:val="mn-MN"/>
        </w:rPr>
        <w:t>йлдвэрлэл</w:t>
      </w:r>
      <w:r w:rsidRPr="004F0E20">
        <w:rPr>
          <w:rFonts w:ascii="Arial" w:hAnsi="Arial" w:cs="Arial"/>
          <w:sz w:val="24"/>
          <w:szCs w:val="24"/>
          <w:lang w:val="mn-MN"/>
        </w:rPr>
        <w:t xml:space="preserve">ийн чиглэлээр 1-ээс доошгүй </w:t>
      </w:r>
      <w:r w:rsidR="002E3523" w:rsidRPr="004F0E20">
        <w:rPr>
          <w:rFonts w:ascii="Arial" w:hAnsi="Arial" w:cs="Arial"/>
          <w:sz w:val="24"/>
          <w:szCs w:val="24"/>
          <w:lang w:val="mn-MN"/>
        </w:rPr>
        <w:t xml:space="preserve">мэргэшсэн </w:t>
      </w:r>
      <w:r w:rsidRPr="004F0E20">
        <w:rPr>
          <w:rFonts w:ascii="Arial" w:hAnsi="Arial" w:cs="Arial"/>
          <w:sz w:val="24"/>
          <w:szCs w:val="24"/>
          <w:lang w:val="mn-MN"/>
        </w:rPr>
        <w:t>агрономичтой байх</w:t>
      </w:r>
      <w:r w:rsidR="00E56F8F" w:rsidRPr="004F0E20">
        <w:rPr>
          <w:rFonts w:ascii="Arial" w:hAnsi="Arial" w:cs="Arial"/>
          <w:sz w:val="24"/>
          <w:szCs w:val="24"/>
          <w:lang w:val="mn-MN"/>
        </w:rPr>
        <w:t>.</w:t>
      </w:r>
    </w:p>
    <w:p w:rsidR="00BB6D10" w:rsidRPr="004F0E20" w:rsidRDefault="00BB6D10" w:rsidP="00B05960">
      <w:pPr>
        <w:spacing w:after="0" w:line="240" w:lineRule="auto"/>
        <w:ind w:firstLine="720"/>
        <w:jc w:val="both"/>
        <w:rPr>
          <w:rFonts w:ascii="Arial" w:hAnsi="Arial" w:cs="Arial"/>
          <w:sz w:val="24"/>
          <w:szCs w:val="24"/>
          <w:lang w:val="mn-MN"/>
        </w:rPr>
      </w:pPr>
    </w:p>
    <w:p w:rsidR="00D06D55" w:rsidRDefault="004D77E7" w:rsidP="00D06D55">
      <w:pPr>
        <w:spacing w:after="0" w:line="240" w:lineRule="auto"/>
        <w:ind w:firstLine="720"/>
        <w:jc w:val="both"/>
        <w:rPr>
          <w:rFonts w:ascii="Arial" w:eastAsia="Times New Roman" w:hAnsi="Arial" w:cs="Arial"/>
          <w:sz w:val="24"/>
          <w:szCs w:val="24"/>
          <w:lang w:val="mn-MN" w:eastAsia="en-029"/>
        </w:rPr>
      </w:pPr>
      <w:r w:rsidRPr="004F0E20">
        <w:rPr>
          <w:rFonts w:ascii="Arial" w:eastAsia="Times New Roman" w:hAnsi="Arial" w:cs="Arial"/>
          <w:sz w:val="24"/>
          <w:szCs w:val="24"/>
          <w:lang w:val="mn-MN" w:eastAsia="en-029"/>
        </w:rPr>
        <w:t>6</w:t>
      </w:r>
      <w:r w:rsidR="000F38C4" w:rsidRPr="004F0E20">
        <w:rPr>
          <w:rFonts w:ascii="Arial" w:eastAsia="Times New Roman" w:hAnsi="Arial" w:cs="Arial"/>
          <w:sz w:val="24"/>
          <w:szCs w:val="24"/>
          <w:lang w:val="mn-MN" w:eastAsia="en-029"/>
        </w:rPr>
        <w:t>.</w:t>
      </w:r>
      <w:r w:rsidR="00F70A8A">
        <w:rPr>
          <w:rFonts w:ascii="Arial" w:eastAsia="Times New Roman" w:hAnsi="Arial" w:cs="Arial"/>
          <w:sz w:val="24"/>
          <w:szCs w:val="24"/>
          <w:lang w:val="en-US" w:eastAsia="en-029"/>
        </w:rPr>
        <w:t>3</w:t>
      </w:r>
      <w:r w:rsidR="000F38C4" w:rsidRPr="004F0E20">
        <w:rPr>
          <w:rFonts w:ascii="Arial" w:eastAsia="Times New Roman" w:hAnsi="Arial" w:cs="Arial"/>
          <w:sz w:val="24"/>
          <w:szCs w:val="24"/>
          <w:lang w:val="mn-MN" w:eastAsia="en-029"/>
        </w:rPr>
        <w:t>.Үр ү</w:t>
      </w:r>
      <w:r w:rsidR="004500F2" w:rsidRPr="004F0E20">
        <w:rPr>
          <w:rFonts w:ascii="Arial" w:eastAsia="Times New Roman" w:hAnsi="Arial" w:cs="Arial"/>
          <w:sz w:val="24"/>
          <w:szCs w:val="24"/>
          <w:lang w:val="mn-MN" w:eastAsia="en-029"/>
        </w:rPr>
        <w:t>йлдвэр</w:t>
      </w:r>
      <w:r w:rsidR="000F38C4" w:rsidRPr="004F0E20">
        <w:rPr>
          <w:rFonts w:ascii="Arial" w:eastAsia="Times New Roman" w:hAnsi="Arial" w:cs="Arial"/>
          <w:sz w:val="24"/>
          <w:szCs w:val="24"/>
          <w:lang w:val="mn-MN" w:eastAsia="en-029"/>
        </w:rPr>
        <w:t xml:space="preserve">лэх тусгай зөвшөөрөлд </w:t>
      </w:r>
      <w:r w:rsidR="00AA69CC" w:rsidRPr="004F0E20">
        <w:rPr>
          <w:rFonts w:ascii="Arial" w:eastAsia="Times New Roman" w:hAnsi="Arial" w:cs="Arial"/>
          <w:sz w:val="24"/>
          <w:szCs w:val="24"/>
          <w:lang w:val="mn-MN" w:eastAsia="en-029"/>
        </w:rPr>
        <w:t xml:space="preserve">Аж ахуйн үйл ажиллагааны тусгай зөвшөөрлийн тухай хуулийн </w:t>
      </w:r>
      <w:r w:rsidR="00452210" w:rsidRPr="004F0E20">
        <w:rPr>
          <w:rFonts w:ascii="Arial" w:eastAsia="Times New Roman" w:hAnsi="Arial" w:cs="Arial"/>
          <w:sz w:val="24"/>
          <w:szCs w:val="24"/>
          <w:lang w:val="mn-MN" w:eastAsia="en-029"/>
        </w:rPr>
        <w:t>4.1</w:t>
      </w:r>
      <w:r w:rsidR="00AA69CC" w:rsidRPr="004F0E20">
        <w:rPr>
          <w:rFonts w:ascii="Arial" w:eastAsia="Times New Roman" w:hAnsi="Arial" w:cs="Arial"/>
          <w:sz w:val="24"/>
          <w:szCs w:val="24"/>
          <w:lang w:val="mn-MN" w:eastAsia="en-029"/>
        </w:rPr>
        <w:t>-д зааснаас гадна</w:t>
      </w:r>
      <w:r w:rsidR="0084736D" w:rsidRPr="004F0E20">
        <w:rPr>
          <w:rFonts w:ascii="Arial" w:eastAsia="Times New Roman" w:hAnsi="Arial" w:cs="Arial"/>
          <w:sz w:val="24"/>
          <w:szCs w:val="24"/>
          <w:lang w:val="mn-MN" w:eastAsia="en-029"/>
        </w:rPr>
        <w:t xml:space="preserve"> </w:t>
      </w:r>
      <w:r w:rsidR="004500F2" w:rsidRPr="004F0E20">
        <w:rPr>
          <w:rFonts w:ascii="Arial" w:eastAsia="Times New Roman" w:hAnsi="Arial" w:cs="Arial"/>
          <w:sz w:val="24"/>
          <w:szCs w:val="24"/>
          <w:lang w:val="mn-MN" w:eastAsia="en-029"/>
        </w:rPr>
        <w:t>үржүүлэх үрийн төрөл, үр үйлдвэрлэх</w:t>
      </w:r>
      <w:r w:rsidR="00285A4C" w:rsidRPr="004F0E20">
        <w:rPr>
          <w:rFonts w:ascii="Arial" w:eastAsia="Times New Roman" w:hAnsi="Arial" w:cs="Arial"/>
          <w:sz w:val="24"/>
          <w:szCs w:val="24"/>
          <w:lang w:val="mn-MN" w:eastAsia="en-029"/>
        </w:rPr>
        <w:t xml:space="preserve"> бүс нутгийг </w:t>
      </w:r>
      <w:r w:rsidR="000F38C4" w:rsidRPr="004F0E20">
        <w:rPr>
          <w:rFonts w:ascii="Arial" w:eastAsia="Times New Roman" w:hAnsi="Arial" w:cs="Arial"/>
          <w:sz w:val="24"/>
          <w:szCs w:val="24"/>
          <w:lang w:val="mn-MN" w:eastAsia="en-029"/>
        </w:rPr>
        <w:t>тусгана.</w:t>
      </w:r>
    </w:p>
    <w:p w:rsidR="00521FB6" w:rsidRPr="00D06D55" w:rsidRDefault="004D77E7" w:rsidP="00D06D55">
      <w:pPr>
        <w:spacing w:after="0" w:line="240" w:lineRule="auto"/>
        <w:ind w:firstLine="720"/>
        <w:jc w:val="both"/>
        <w:rPr>
          <w:rFonts w:ascii="Arial" w:eastAsia="Times New Roman" w:hAnsi="Arial" w:cs="Arial"/>
          <w:sz w:val="24"/>
          <w:szCs w:val="24"/>
          <w:lang w:val="mn-MN" w:eastAsia="en-029"/>
        </w:rPr>
      </w:pPr>
      <w:r w:rsidRPr="004F0E20">
        <w:rPr>
          <w:rFonts w:ascii="Arial" w:hAnsi="Arial" w:cs="Arial"/>
          <w:sz w:val="24"/>
          <w:szCs w:val="24"/>
          <w:lang w:val="mn-MN"/>
        </w:rPr>
        <w:lastRenderedPageBreak/>
        <w:t>6</w:t>
      </w:r>
      <w:r w:rsidR="000F38C4" w:rsidRPr="004F0E20">
        <w:rPr>
          <w:rFonts w:ascii="Arial" w:hAnsi="Arial" w:cs="Arial"/>
          <w:sz w:val="24"/>
          <w:szCs w:val="24"/>
          <w:lang w:val="mn-MN"/>
        </w:rPr>
        <w:t>.</w:t>
      </w:r>
      <w:r w:rsidR="00C34D9C" w:rsidRPr="004F0E20">
        <w:rPr>
          <w:rFonts w:ascii="Arial" w:hAnsi="Arial" w:cs="Arial"/>
          <w:sz w:val="24"/>
          <w:szCs w:val="24"/>
          <w:lang w:val="mn-MN"/>
        </w:rPr>
        <w:t>4</w:t>
      </w:r>
      <w:r w:rsidR="000F38C4" w:rsidRPr="004F0E20">
        <w:rPr>
          <w:rFonts w:ascii="Arial" w:hAnsi="Arial" w:cs="Arial"/>
          <w:sz w:val="24"/>
          <w:szCs w:val="24"/>
          <w:lang w:val="mn-MN"/>
        </w:rPr>
        <w:t>.Үр үйлдвэрлэх тусгай зөвшөөрөл олгох, сунгах, хүчингүй болгохтой холбогдсон харилцааг Аж ахуйн үйл ажиллагааны тусгай зөвшөөрлийн тухай хуулиар зохицуулна.</w:t>
      </w:r>
    </w:p>
    <w:p w:rsidR="007D647B" w:rsidRPr="004F0E20" w:rsidRDefault="007D647B" w:rsidP="00B05960">
      <w:pPr>
        <w:spacing w:after="0" w:line="240" w:lineRule="auto"/>
        <w:ind w:firstLine="720"/>
        <w:jc w:val="both"/>
        <w:rPr>
          <w:rFonts w:ascii="Arial" w:hAnsi="Arial" w:cs="Arial"/>
          <w:sz w:val="24"/>
          <w:szCs w:val="24"/>
          <w:lang w:val="mn-MN"/>
        </w:rPr>
      </w:pPr>
    </w:p>
    <w:p w:rsidR="00521FB6" w:rsidRPr="004F0E20" w:rsidRDefault="004D77E7" w:rsidP="00B05960">
      <w:pPr>
        <w:spacing w:after="0" w:line="240" w:lineRule="auto"/>
        <w:ind w:firstLine="720"/>
        <w:jc w:val="both"/>
        <w:rPr>
          <w:rFonts w:ascii="Arial" w:hAnsi="Arial" w:cs="Arial"/>
          <w:sz w:val="24"/>
          <w:szCs w:val="24"/>
          <w:lang w:val="mn-MN"/>
        </w:rPr>
      </w:pPr>
      <w:r w:rsidRPr="004F0E20">
        <w:rPr>
          <w:rFonts w:ascii="Arial" w:hAnsi="Arial" w:cs="Arial"/>
          <w:sz w:val="24"/>
          <w:szCs w:val="24"/>
          <w:lang w:val="mn-MN"/>
        </w:rPr>
        <w:t>6</w:t>
      </w:r>
      <w:r w:rsidR="00521FB6" w:rsidRPr="004F0E20">
        <w:rPr>
          <w:rFonts w:ascii="Arial" w:hAnsi="Arial" w:cs="Arial"/>
          <w:sz w:val="24"/>
          <w:szCs w:val="24"/>
          <w:lang w:val="mn-MN"/>
        </w:rPr>
        <w:t>.</w:t>
      </w:r>
      <w:r w:rsidR="00C34D9C" w:rsidRPr="004F0E20">
        <w:rPr>
          <w:rFonts w:ascii="Arial" w:hAnsi="Arial" w:cs="Arial"/>
          <w:sz w:val="24"/>
          <w:szCs w:val="24"/>
          <w:lang w:val="mn-MN"/>
        </w:rPr>
        <w:t>5</w:t>
      </w:r>
      <w:r w:rsidR="00521FB6" w:rsidRPr="004F0E20">
        <w:rPr>
          <w:rFonts w:ascii="Arial" w:hAnsi="Arial" w:cs="Arial"/>
          <w:sz w:val="24"/>
          <w:szCs w:val="24"/>
        </w:rPr>
        <w:t>.</w:t>
      </w:r>
      <w:r w:rsidR="00521FB6" w:rsidRPr="004F0E20">
        <w:rPr>
          <w:rFonts w:ascii="Arial" w:hAnsi="Arial" w:cs="Arial"/>
          <w:sz w:val="24"/>
          <w:szCs w:val="24"/>
          <w:lang w:val="mn-MN"/>
        </w:rPr>
        <w:t>Өөрийн аж ахуйн хэрэгцээнд зориулан үр үржүүл</w:t>
      </w:r>
      <w:r w:rsidR="00111598" w:rsidRPr="004F0E20">
        <w:rPr>
          <w:rFonts w:ascii="Arial" w:hAnsi="Arial" w:cs="Arial"/>
          <w:sz w:val="24"/>
          <w:szCs w:val="24"/>
          <w:lang w:val="mn-MN"/>
        </w:rPr>
        <w:t xml:space="preserve">эхэд </w:t>
      </w:r>
      <w:r w:rsidR="00521FB6" w:rsidRPr="004F0E20">
        <w:rPr>
          <w:rFonts w:ascii="Arial" w:hAnsi="Arial" w:cs="Arial"/>
          <w:sz w:val="24"/>
          <w:szCs w:val="24"/>
          <w:lang w:val="mn-MN"/>
        </w:rPr>
        <w:t xml:space="preserve">тусгай зөвшөөрөл </w:t>
      </w:r>
      <w:r w:rsidR="00111598" w:rsidRPr="004F0E20">
        <w:rPr>
          <w:rFonts w:ascii="Arial" w:hAnsi="Arial" w:cs="Arial"/>
          <w:sz w:val="24"/>
          <w:szCs w:val="24"/>
          <w:lang w:val="mn-MN"/>
        </w:rPr>
        <w:t>шаардахгүй.</w:t>
      </w:r>
    </w:p>
    <w:p w:rsidR="007D647B" w:rsidRPr="004F0E20" w:rsidRDefault="007D647B" w:rsidP="00B05960">
      <w:pPr>
        <w:spacing w:after="0" w:line="240" w:lineRule="auto"/>
        <w:ind w:firstLine="720"/>
        <w:jc w:val="both"/>
        <w:rPr>
          <w:rFonts w:ascii="Arial" w:hAnsi="Arial" w:cs="Arial"/>
          <w:sz w:val="24"/>
          <w:szCs w:val="24"/>
          <w:lang w:val="mn-MN"/>
        </w:rPr>
      </w:pPr>
    </w:p>
    <w:p w:rsidR="00521FB6" w:rsidRPr="004F0E20" w:rsidRDefault="004D77E7" w:rsidP="00B05960">
      <w:pPr>
        <w:spacing w:after="0" w:line="240" w:lineRule="auto"/>
        <w:jc w:val="both"/>
        <w:rPr>
          <w:rFonts w:ascii="Arial" w:hAnsi="Arial" w:cs="Arial"/>
          <w:b/>
          <w:sz w:val="24"/>
          <w:szCs w:val="24"/>
          <w:lang w:val="mn-MN"/>
        </w:rPr>
      </w:pPr>
      <w:r w:rsidRPr="004F0E20">
        <w:rPr>
          <w:rFonts w:ascii="Arial" w:hAnsi="Arial" w:cs="Arial"/>
          <w:b/>
          <w:sz w:val="24"/>
          <w:szCs w:val="24"/>
          <w:lang w:val="mn-MN"/>
        </w:rPr>
        <w:t xml:space="preserve">7 дугаар </w:t>
      </w:r>
      <w:r w:rsidR="00521FB6" w:rsidRPr="004F0E20">
        <w:rPr>
          <w:rFonts w:ascii="Arial" w:hAnsi="Arial" w:cs="Arial"/>
          <w:b/>
          <w:sz w:val="24"/>
          <w:szCs w:val="24"/>
          <w:lang w:val="mn-MN"/>
        </w:rPr>
        <w:t>зүйл.Үр үйлдвэрлэгчийн үүрэг</w:t>
      </w:r>
    </w:p>
    <w:p w:rsidR="007D647B" w:rsidRPr="004F0E20" w:rsidRDefault="007D647B" w:rsidP="00B05960">
      <w:pPr>
        <w:spacing w:after="0" w:line="240" w:lineRule="auto"/>
        <w:jc w:val="both"/>
        <w:rPr>
          <w:rFonts w:ascii="Arial" w:hAnsi="Arial" w:cs="Arial"/>
          <w:b/>
          <w:sz w:val="24"/>
          <w:szCs w:val="24"/>
          <w:lang w:val="mn-MN"/>
        </w:rPr>
      </w:pPr>
    </w:p>
    <w:p w:rsidR="00521FB6" w:rsidRPr="004F0E20" w:rsidRDefault="004D77E7" w:rsidP="00B05960">
      <w:pPr>
        <w:spacing w:after="0" w:line="240" w:lineRule="auto"/>
        <w:ind w:firstLine="720"/>
        <w:jc w:val="both"/>
        <w:rPr>
          <w:rFonts w:ascii="Arial" w:hAnsi="Arial" w:cs="Arial"/>
          <w:sz w:val="24"/>
          <w:szCs w:val="24"/>
          <w:lang w:val="mn-MN"/>
        </w:rPr>
      </w:pPr>
      <w:r w:rsidRPr="004F0E20">
        <w:rPr>
          <w:rFonts w:ascii="Arial" w:hAnsi="Arial" w:cs="Arial"/>
          <w:sz w:val="24"/>
          <w:szCs w:val="24"/>
          <w:lang w:val="mn-MN"/>
        </w:rPr>
        <w:t>7</w:t>
      </w:r>
      <w:r w:rsidR="007D647B" w:rsidRPr="004F0E20">
        <w:rPr>
          <w:rFonts w:ascii="Arial" w:hAnsi="Arial" w:cs="Arial"/>
          <w:sz w:val="24"/>
          <w:szCs w:val="24"/>
          <w:lang w:val="mn-MN"/>
        </w:rPr>
        <w:t>.1.</w:t>
      </w:r>
      <w:r w:rsidR="00521FB6" w:rsidRPr="004F0E20">
        <w:rPr>
          <w:rFonts w:ascii="Arial" w:hAnsi="Arial" w:cs="Arial"/>
          <w:sz w:val="24"/>
          <w:szCs w:val="24"/>
          <w:lang w:val="mn-MN"/>
        </w:rPr>
        <w:t>Үр</w:t>
      </w:r>
      <w:r w:rsidR="00D50288" w:rsidRPr="004F0E20">
        <w:rPr>
          <w:rFonts w:ascii="Arial" w:hAnsi="Arial" w:cs="Arial"/>
          <w:sz w:val="24"/>
          <w:szCs w:val="24"/>
          <w:lang w:val="mn-MN"/>
        </w:rPr>
        <w:t xml:space="preserve"> үйлдвэрлэгч нь энэ хуулийн 6.1-д</w:t>
      </w:r>
      <w:r w:rsidR="00521FB6" w:rsidRPr="004F0E20">
        <w:rPr>
          <w:rFonts w:ascii="Arial" w:hAnsi="Arial" w:cs="Arial"/>
          <w:sz w:val="24"/>
          <w:szCs w:val="24"/>
          <w:lang w:val="mn-MN"/>
        </w:rPr>
        <w:t xml:space="preserve"> заасны дагуу тусгай зөвшөөрөл </w:t>
      </w:r>
      <w:r w:rsidR="00DF1974" w:rsidRPr="004F0E20">
        <w:rPr>
          <w:rFonts w:ascii="Arial" w:hAnsi="Arial" w:cs="Arial"/>
          <w:sz w:val="24"/>
          <w:szCs w:val="24"/>
          <w:lang w:val="mn-MN"/>
        </w:rPr>
        <w:t>авч</w:t>
      </w:r>
      <w:r w:rsidR="00643A4C" w:rsidRPr="004F0E20">
        <w:rPr>
          <w:rFonts w:ascii="Arial" w:hAnsi="Arial" w:cs="Arial"/>
          <w:sz w:val="24"/>
          <w:szCs w:val="24"/>
          <w:lang w:val="mn-MN"/>
        </w:rPr>
        <w:t>,</w:t>
      </w:r>
      <w:r w:rsidR="00154D5E" w:rsidRPr="004F0E20">
        <w:rPr>
          <w:rFonts w:ascii="Arial" w:hAnsi="Arial" w:cs="Arial"/>
          <w:sz w:val="24"/>
          <w:szCs w:val="24"/>
          <w:lang w:val="mn-MN"/>
        </w:rPr>
        <w:t xml:space="preserve"> </w:t>
      </w:r>
      <w:r w:rsidR="00521FB6" w:rsidRPr="004F0E20">
        <w:rPr>
          <w:rFonts w:ascii="Arial" w:hAnsi="Arial" w:cs="Arial"/>
          <w:sz w:val="24"/>
          <w:szCs w:val="24"/>
          <w:shd w:val="clear" w:color="auto" w:fill="FFFFFF"/>
          <w:lang w:val="mn-MN"/>
        </w:rPr>
        <w:t>үрийн салбарт үйл ажиллагаа эрхлэгчийн бүртгэлд бүртгүүл</w:t>
      </w:r>
      <w:r w:rsidR="003A2109" w:rsidRPr="004F0E20">
        <w:rPr>
          <w:rFonts w:ascii="Arial" w:hAnsi="Arial" w:cs="Arial"/>
          <w:sz w:val="24"/>
          <w:szCs w:val="24"/>
          <w:shd w:val="clear" w:color="auto" w:fill="FFFFFF"/>
          <w:lang w:val="mn-MN"/>
        </w:rPr>
        <w:t xml:space="preserve">сний </w:t>
      </w:r>
      <w:r w:rsidR="00E56F8F" w:rsidRPr="004F0E20">
        <w:rPr>
          <w:rFonts w:ascii="Arial" w:hAnsi="Arial" w:cs="Arial"/>
          <w:sz w:val="24"/>
          <w:szCs w:val="24"/>
          <w:shd w:val="clear" w:color="auto" w:fill="FFFFFF"/>
          <w:lang w:val="mn-MN"/>
        </w:rPr>
        <w:t>дараа</w:t>
      </w:r>
      <w:r w:rsidR="00154D5E" w:rsidRPr="004F0E20">
        <w:rPr>
          <w:rFonts w:ascii="Arial" w:hAnsi="Arial" w:cs="Arial"/>
          <w:sz w:val="24"/>
          <w:szCs w:val="24"/>
          <w:shd w:val="clear" w:color="auto" w:fill="FFFFFF"/>
          <w:lang w:val="mn-MN"/>
        </w:rPr>
        <w:t xml:space="preserve"> </w:t>
      </w:r>
      <w:r w:rsidR="00521FB6" w:rsidRPr="004F0E20">
        <w:rPr>
          <w:rFonts w:ascii="Arial" w:hAnsi="Arial" w:cs="Arial"/>
          <w:sz w:val="24"/>
          <w:szCs w:val="24"/>
          <w:shd w:val="clear" w:color="auto" w:fill="FFFFFF"/>
          <w:lang w:val="mn-MN"/>
        </w:rPr>
        <w:t>үйл ажиллагаа</w:t>
      </w:r>
      <w:r w:rsidR="00154D5E" w:rsidRPr="004F0E20">
        <w:rPr>
          <w:rFonts w:ascii="Arial" w:hAnsi="Arial" w:cs="Arial"/>
          <w:sz w:val="24"/>
          <w:szCs w:val="24"/>
          <w:shd w:val="clear" w:color="auto" w:fill="FFFFFF"/>
          <w:lang w:val="mn-MN"/>
        </w:rPr>
        <w:t xml:space="preserve"> </w:t>
      </w:r>
      <w:r w:rsidR="003A2109" w:rsidRPr="004F0E20">
        <w:rPr>
          <w:rFonts w:ascii="Arial" w:hAnsi="Arial" w:cs="Arial"/>
          <w:sz w:val="24"/>
          <w:szCs w:val="24"/>
          <w:shd w:val="clear" w:color="auto" w:fill="FFFFFF"/>
          <w:lang w:val="mn-MN"/>
        </w:rPr>
        <w:t>явуулж</w:t>
      </w:r>
      <w:r w:rsidR="00154D5E" w:rsidRPr="004F0E20">
        <w:rPr>
          <w:rFonts w:ascii="Arial" w:hAnsi="Arial" w:cs="Arial"/>
          <w:sz w:val="24"/>
          <w:szCs w:val="24"/>
          <w:shd w:val="clear" w:color="auto" w:fill="FFFFFF"/>
          <w:lang w:val="mn-MN"/>
        </w:rPr>
        <w:t xml:space="preserve"> </w:t>
      </w:r>
      <w:r w:rsidR="00521FB6" w:rsidRPr="004F0E20">
        <w:rPr>
          <w:rFonts w:ascii="Arial" w:hAnsi="Arial" w:cs="Arial"/>
          <w:sz w:val="24"/>
          <w:szCs w:val="24"/>
          <w:shd w:val="clear" w:color="auto" w:fill="FFFFFF"/>
          <w:lang w:val="mn-MN"/>
        </w:rPr>
        <w:t>эхэлнэ</w:t>
      </w:r>
      <w:r w:rsidR="00521FB6" w:rsidRPr="004F0E20">
        <w:rPr>
          <w:rFonts w:ascii="Arial" w:hAnsi="Arial" w:cs="Arial"/>
          <w:sz w:val="24"/>
          <w:szCs w:val="24"/>
          <w:lang w:val="mn-MN"/>
        </w:rPr>
        <w:t>.</w:t>
      </w:r>
    </w:p>
    <w:p w:rsidR="007D647B" w:rsidRPr="004F0E20" w:rsidRDefault="007D647B" w:rsidP="00B05960">
      <w:pPr>
        <w:spacing w:after="0" w:line="240" w:lineRule="auto"/>
        <w:ind w:firstLine="720"/>
        <w:jc w:val="both"/>
        <w:rPr>
          <w:rFonts w:ascii="Arial" w:hAnsi="Arial" w:cs="Arial"/>
          <w:sz w:val="24"/>
          <w:szCs w:val="24"/>
          <w:lang w:val="mn-MN"/>
        </w:rPr>
      </w:pPr>
    </w:p>
    <w:p w:rsidR="00521FB6" w:rsidRPr="004F0E20" w:rsidRDefault="004D77E7" w:rsidP="00B05960">
      <w:pPr>
        <w:spacing w:after="0" w:line="240" w:lineRule="auto"/>
        <w:ind w:firstLine="720"/>
        <w:jc w:val="both"/>
        <w:rPr>
          <w:rFonts w:ascii="Arial" w:hAnsi="Arial" w:cs="Arial"/>
          <w:sz w:val="24"/>
          <w:szCs w:val="24"/>
          <w:lang w:val="mn-MN" w:eastAsia="en-029"/>
        </w:rPr>
      </w:pPr>
      <w:r w:rsidRPr="004F0E20">
        <w:rPr>
          <w:rFonts w:ascii="Arial" w:hAnsi="Arial" w:cs="Arial"/>
          <w:sz w:val="24"/>
          <w:szCs w:val="24"/>
          <w:lang w:val="mn-MN" w:eastAsia="en-029"/>
        </w:rPr>
        <w:t>7</w:t>
      </w:r>
      <w:r w:rsidR="00521FB6" w:rsidRPr="004F0E20">
        <w:rPr>
          <w:rFonts w:ascii="Arial" w:hAnsi="Arial" w:cs="Arial"/>
          <w:sz w:val="24"/>
          <w:szCs w:val="24"/>
          <w:lang w:val="mn-MN" w:eastAsia="en-029"/>
        </w:rPr>
        <w:t xml:space="preserve">.2.Үр </w:t>
      </w:r>
      <w:r w:rsidR="00521FB6" w:rsidRPr="004F0E20">
        <w:rPr>
          <w:rFonts w:ascii="Arial" w:hAnsi="Arial" w:cs="Arial"/>
          <w:sz w:val="24"/>
          <w:szCs w:val="24"/>
          <w:lang w:val="mn-MN"/>
        </w:rPr>
        <w:t>үйлдвэрлэгч</w:t>
      </w:r>
      <w:r w:rsidR="00521FB6" w:rsidRPr="004F0E20">
        <w:rPr>
          <w:rFonts w:ascii="Arial" w:hAnsi="Arial" w:cs="Arial"/>
          <w:sz w:val="24"/>
          <w:szCs w:val="24"/>
          <w:lang w:val="mn-MN" w:eastAsia="en-029"/>
        </w:rPr>
        <w:t xml:space="preserve"> дараахь үүргийг хүлээнэ:</w:t>
      </w:r>
    </w:p>
    <w:p w:rsidR="00DC7FB9" w:rsidRPr="004F0E20" w:rsidRDefault="00DC7FB9" w:rsidP="00B05960">
      <w:pPr>
        <w:spacing w:after="0" w:line="240" w:lineRule="auto"/>
        <w:ind w:firstLine="720"/>
        <w:jc w:val="both"/>
        <w:rPr>
          <w:rFonts w:ascii="Arial" w:hAnsi="Arial" w:cs="Arial"/>
          <w:sz w:val="24"/>
          <w:szCs w:val="24"/>
          <w:lang w:val="mn-MN" w:eastAsia="en-029"/>
        </w:rPr>
      </w:pPr>
    </w:p>
    <w:p w:rsidR="00DC7FB9" w:rsidRPr="004F0E20" w:rsidRDefault="004D77E7" w:rsidP="00B05960">
      <w:pPr>
        <w:spacing w:after="0" w:line="240" w:lineRule="auto"/>
        <w:ind w:firstLine="1440"/>
        <w:jc w:val="both"/>
        <w:rPr>
          <w:rFonts w:ascii="Arial" w:hAnsi="Arial" w:cs="Arial"/>
          <w:sz w:val="24"/>
          <w:szCs w:val="24"/>
          <w:lang w:val="mn-MN" w:eastAsia="en-029"/>
        </w:rPr>
      </w:pPr>
      <w:r w:rsidRPr="004F0E20">
        <w:rPr>
          <w:rFonts w:ascii="Arial" w:hAnsi="Arial" w:cs="Arial"/>
          <w:sz w:val="24"/>
          <w:szCs w:val="24"/>
          <w:lang w:val="mn-MN" w:eastAsia="en-029"/>
        </w:rPr>
        <w:t>7</w:t>
      </w:r>
      <w:r w:rsidR="00DC7FB9" w:rsidRPr="004F0E20">
        <w:rPr>
          <w:rFonts w:ascii="Arial" w:hAnsi="Arial" w:cs="Arial"/>
          <w:sz w:val="24"/>
          <w:szCs w:val="24"/>
          <w:lang w:val="mn-MN" w:eastAsia="en-029"/>
        </w:rPr>
        <w:t>.2</w:t>
      </w:r>
      <w:r w:rsidR="00DC7FB9" w:rsidRPr="004F0E20">
        <w:rPr>
          <w:rFonts w:ascii="Arial" w:hAnsi="Arial" w:cs="Arial"/>
          <w:sz w:val="24"/>
          <w:szCs w:val="24"/>
          <w:lang w:eastAsia="en-029"/>
        </w:rPr>
        <w:t>.</w:t>
      </w:r>
      <w:r w:rsidR="00DC7FB9" w:rsidRPr="004F0E20">
        <w:rPr>
          <w:rFonts w:ascii="Arial" w:hAnsi="Arial" w:cs="Arial"/>
          <w:sz w:val="24"/>
          <w:szCs w:val="24"/>
          <w:lang w:val="mn-MN" w:eastAsia="en-029"/>
        </w:rPr>
        <w:t>1</w:t>
      </w:r>
      <w:r w:rsidR="00DC7FB9" w:rsidRPr="004F0E20">
        <w:rPr>
          <w:rFonts w:ascii="Arial" w:hAnsi="Arial" w:cs="Arial"/>
          <w:sz w:val="24"/>
          <w:szCs w:val="24"/>
          <w:lang w:eastAsia="en-029"/>
        </w:rPr>
        <w:t>.</w:t>
      </w:r>
      <w:r w:rsidR="00DC7FB9" w:rsidRPr="004F0E20">
        <w:rPr>
          <w:rFonts w:ascii="Arial" w:hAnsi="Arial" w:cs="Arial"/>
          <w:sz w:val="24"/>
          <w:szCs w:val="24"/>
          <w:lang w:val="mn-MN" w:eastAsia="en-029"/>
        </w:rPr>
        <w:t xml:space="preserve">өөрийн үйлдвэрлэсэн үрийн дээжийг итгэмжлэгдсэн үрийн лабораторийн чанар, хорио цээрийн </w:t>
      </w:r>
      <w:r w:rsidR="00D47EE7" w:rsidRPr="004F0E20">
        <w:rPr>
          <w:rFonts w:ascii="Arial" w:hAnsi="Arial" w:cs="Arial"/>
          <w:sz w:val="24"/>
          <w:szCs w:val="24"/>
          <w:lang w:val="mn-MN" w:eastAsia="en-029"/>
        </w:rPr>
        <w:t>хяналтын</w:t>
      </w:r>
      <w:r w:rsidR="00D47EE7" w:rsidRPr="004F0E20">
        <w:rPr>
          <w:rFonts w:ascii="Arial" w:hAnsi="Arial" w:cs="Arial"/>
          <w:b/>
          <w:color w:val="C00000"/>
          <w:sz w:val="24"/>
          <w:szCs w:val="24"/>
          <w:lang w:val="mn-MN" w:eastAsia="en-029"/>
        </w:rPr>
        <w:t xml:space="preserve"> </w:t>
      </w:r>
      <w:r w:rsidR="00DC7FB9" w:rsidRPr="004F0E20">
        <w:rPr>
          <w:rFonts w:ascii="Arial" w:hAnsi="Arial" w:cs="Arial"/>
          <w:sz w:val="24"/>
          <w:szCs w:val="24"/>
          <w:lang w:val="mn-MN" w:eastAsia="en-029"/>
        </w:rPr>
        <w:t>шинжилгээнд хамруулах;</w:t>
      </w:r>
    </w:p>
    <w:p w:rsidR="00DC7FB9" w:rsidRPr="004F0E20" w:rsidRDefault="00DC7FB9" w:rsidP="00B05960">
      <w:pPr>
        <w:spacing w:after="0" w:line="240" w:lineRule="auto"/>
        <w:ind w:firstLine="1440"/>
        <w:jc w:val="both"/>
        <w:rPr>
          <w:rFonts w:ascii="Arial" w:hAnsi="Arial" w:cs="Arial"/>
          <w:sz w:val="24"/>
          <w:szCs w:val="24"/>
          <w:lang w:val="mn-MN" w:eastAsia="en-029"/>
        </w:rPr>
      </w:pPr>
    </w:p>
    <w:p w:rsidR="00DC7FB9" w:rsidRPr="004F0E20" w:rsidRDefault="004D77E7" w:rsidP="00B05960">
      <w:pPr>
        <w:spacing w:after="0" w:line="240" w:lineRule="auto"/>
        <w:ind w:firstLine="1440"/>
        <w:jc w:val="both"/>
        <w:rPr>
          <w:rFonts w:ascii="Arial" w:hAnsi="Arial" w:cs="Arial"/>
          <w:sz w:val="24"/>
          <w:szCs w:val="24"/>
          <w:lang w:val="mn-MN" w:eastAsia="en-029"/>
        </w:rPr>
      </w:pPr>
      <w:r w:rsidRPr="004F0E20">
        <w:rPr>
          <w:rFonts w:ascii="Arial" w:hAnsi="Arial" w:cs="Arial"/>
          <w:sz w:val="24"/>
          <w:szCs w:val="24"/>
          <w:lang w:val="mn-MN" w:eastAsia="en-029"/>
        </w:rPr>
        <w:t>7</w:t>
      </w:r>
      <w:r w:rsidR="00521FB6" w:rsidRPr="004F0E20">
        <w:rPr>
          <w:rFonts w:ascii="Arial" w:hAnsi="Arial" w:cs="Arial"/>
          <w:sz w:val="24"/>
          <w:szCs w:val="24"/>
          <w:lang w:val="mn-MN" w:eastAsia="en-029"/>
        </w:rPr>
        <w:t>.2</w:t>
      </w:r>
      <w:r w:rsidR="007D647B" w:rsidRPr="004F0E20">
        <w:rPr>
          <w:rFonts w:ascii="Arial" w:eastAsia="Times New Roman" w:hAnsi="Arial" w:cs="Arial"/>
          <w:snapToGrid w:val="0"/>
          <w:sz w:val="24"/>
          <w:szCs w:val="24"/>
          <w:lang w:val="mn-MN" w:eastAsia="en-029"/>
        </w:rPr>
        <w:t>.2.</w:t>
      </w:r>
      <w:r w:rsidR="00521FB6" w:rsidRPr="004F0E20">
        <w:rPr>
          <w:rFonts w:ascii="Arial" w:eastAsia="Times New Roman" w:hAnsi="Arial" w:cs="Arial"/>
          <w:snapToGrid w:val="0"/>
          <w:color w:val="000000" w:themeColor="text1"/>
          <w:sz w:val="24"/>
          <w:szCs w:val="24"/>
          <w:lang w:val="mn-MN" w:eastAsia="en-029"/>
        </w:rPr>
        <w:t>үр</w:t>
      </w:r>
      <w:r w:rsidR="00ED660A" w:rsidRPr="004F0E20">
        <w:rPr>
          <w:rFonts w:ascii="Arial" w:eastAsia="Times New Roman" w:hAnsi="Arial" w:cs="Arial"/>
          <w:snapToGrid w:val="0"/>
          <w:color w:val="000000" w:themeColor="text1"/>
          <w:sz w:val="24"/>
          <w:szCs w:val="24"/>
          <w:lang w:val="mn-MN" w:eastAsia="en-029"/>
        </w:rPr>
        <w:t xml:space="preserve"> үйлдвэрлэл</w:t>
      </w:r>
      <w:r w:rsidR="00521FB6" w:rsidRPr="004F0E20">
        <w:rPr>
          <w:rFonts w:ascii="Arial" w:eastAsia="Times New Roman" w:hAnsi="Arial" w:cs="Arial"/>
          <w:snapToGrid w:val="0"/>
          <w:color w:val="000000" w:themeColor="text1"/>
          <w:sz w:val="24"/>
          <w:szCs w:val="24"/>
          <w:lang w:val="mn-MN" w:eastAsia="en-029"/>
        </w:rPr>
        <w:t>ийн</w:t>
      </w:r>
      <w:r w:rsidR="00D14BED" w:rsidRPr="004F0E20">
        <w:rPr>
          <w:rFonts w:ascii="Arial" w:eastAsia="Times New Roman" w:hAnsi="Arial" w:cs="Arial"/>
          <w:snapToGrid w:val="0"/>
          <w:color w:val="000000" w:themeColor="text1"/>
          <w:sz w:val="24"/>
          <w:szCs w:val="24"/>
          <w:lang w:val="mn-MN" w:eastAsia="en-029"/>
        </w:rPr>
        <w:t xml:space="preserve"> </w:t>
      </w:r>
      <w:r w:rsidR="00FE6930" w:rsidRPr="004F0E20">
        <w:rPr>
          <w:rFonts w:ascii="Arial" w:eastAsia="Times New Roman" w:hAnsi="Arial" w:cs="Arial"/>
          <w:snapToGrid w:val="0"/>
          <w:sz w:val="24"/>
          <w:szCs w:val="24"/>
          <w:lang w:val="mn-MN" w:eastAsia="en-029"/>
        </w:rPr>
        <w:t xml:space="preserve">талбайд </w:t>
      </w:r>
      <w:r w:rsidR="00521FB6" w:rsidRPr="004F0E20">
        <w:rPr>
          <w:rFonts w:ascii="Arial" w:eastAsia="Times New Roman" w:hAnsi="Arial" w:cs="Arial"/>
          <w:snapToGrid w:val="0"/>
          <w:sz w:val="24"/>
          <w:szCs w:val="24"/>
          <w:lang w:val="mn-MN" w:eastAsia="en-029"/>
        </w:rPr>
        <w:t>хянан баталгааг хийлгэх</w:t>
      </w:r>
      <w:r w:rsidR="00521FB6" w:rsidRPr="004F0E20">
        <w:rPr>
          <w:rFonts w:ascii="Arial" w:eastAsia="Times New Roman" w:hAnsi="Arial" w:cs="Arial"/>
          <w:snapToGrid w:val="0"/>
          <w:sz w:val="24"/>
          <w:szCs w:val="24"/>
          <w:lang w:val="en-GB" w:eastAsia="en-029"/>
        </w:rPr>
        <w:t>;</w:t>
      </w:r>
    </w:p>
    <w:p w:rsidR="00DC7FB9" w:rsidRPr="004F0E20" w:rsidRDefault="00DC7FB9" w:rsidP="00B05960">
      <w:pPr>
        <w:spacing w:after="0" w:line="240" w:lineRule="auto"/>
        <w:ind w:left="720" w:firstLine="720"/>
        <w:jc w:val="both"/>
        <w:rPr>
          <w:rFonts w:ascii="Arial" w:hAnsi="Arial" w:cs="Arial"/>
          <w:sz w:val="24"/>
          <w:szCs w:val="24"/>
          <w:lang w:val="mn-MN" w:eastAsia="en-029"/>
        </w:rPr>
      </w:pPr>
    </w:p>
    <w:p w:rsidR="00250DBC" w:rsidRPr="004F0E20" w:rsidRDefault="007356C3" w:rsidP="00B05960">
      <w:pPr>
        <w:spacing w:after="0" w:line="240" w:lineRule="auto"/>
        <w:ind w:firstLine="1440"/>
        <w:jc w:val="both"/>
        <w:rPr>
          <w:rFonts w:ascii="Arial" w:hAnsi="Arial" w:cs="Arial"/>
          <w:sz w:val="24"/>
          <w:szCs w:val="24"/>
          <w:lang w:val="mn-MN" w:eastAsia="en-029"/>
        </w:rPr>
      </w:pPr>
      <w:r w:rsidRPr="004F0E20">
        <w:rPr>
          <w:rFonts w:ascii="Arial" w:hAnsi="Arial" w:cs="Arial"/>
          <w:sz w:val="24"/>
          <w:szCs w:val="24"/>
          <w:lang w:val="mn-MN" w:eastAsia="en-029"/>
        </w:rPr>
        <w:t>7</w:t>
      </w:r>
      <w:r w:rsidR="00521FB6" w:rsidRPr="004F0E20">
        <w:rPr>
          <w:rFonts w:ascii="Arial" w:hAnsi="Arial" w:cs="Arial"/>
          <w:sz w:val="24"/>
          <w:szCs w:val="24"/>
          <w:lang w:val="mn-MN" w:eastAsia="en-029"/>
        </w:rPr>
        <w:t>.2</w:t>
      </w:r>
      <w:r w:rsidR="002B11E3" w:rsidRPr="004F0E20">
        <w:rPr>
          <w:rFonts w:ascii="Arial" w:eastAsia="Times New Roman" w:hAnsi="Arial" w:cs="Arial"/>
          <w:snapToGrid w:val="0"/>
          <w:sz w:val="24"/>
          <w:szCs w:val="24"/>
          <w:lang w:val="mn-MN" w:eastAsia="en-029"/>
        </w:rPr>
        <w:t>.3.х</w:t>
      </w:r>
      <w:r w:rsidR="00521FB6" w:rsidRPr="004F0E20">
        <w:rPr>
          <w:rFonts w:ascii="Arial" w:eastAsia="Times New Roman" w:hAnsi="Arial" w:cs="Arial"/>
          <w:snapToGrid w:val="0"/>
          <w:sz w:val="24"/>
          <w:szCs w:val="24"/>
          <w:lang w:val="mn-MN" w:eastAsia="en-029"/>
        </w:rPr>
        <w:t>амгаалагдсан сортын үр үйлдвэрлэх бол сортын бүтээг</w:t>
      </w:r>
      <w:r w:rsidR="0055646D" w:rsidRPr="004F0E20">
        <w:rPr>
          <w:rFonts w:ascii="Arial" w:eastAsia="Times New Roman" w:hAnsi="Arial" w:cs="Arial"/>
          <w:snapToGrid w:val="0"/>
          <w:sz w:val="24"/>
          <w:szCs w:val="24"/>
          <w:lang w:val="mn-MN" w:eastAsia="en-029"/>
        </w:rPr>
        <w:t>ч</w:t>
      </w:r>
      <w:r w:rsidR="003D2FFB" w:rsidRPr="004F0E20">
        <w:rPr>
          <w:rFonts w:ascii="Arial" w:eastAsia="Times New Roman" w:hAnsi="Arial" w:cs="Arial"/>
          <w:snapToGrid w:val="0"/>
          <w:sz w:val="24"/>
          <w:szCs w:val="24"/>
          <w:lang w:val="mn-MN" w:eastAsia="en-029"/>
        </w:rPr>
        <w:t>ийн зөвшөөрлийг авах</w:t>
      </w:r>
      <w:r w:rsidR="00250DBC" w:rsidRPr="004F0E20">
        <w:rPr>
          <w:rFonts w:ascii="Arial" w:eastAsia="Times New Roman" w:hAnsi="Arial" w:cs="Arial"/>
          <w:snapToGrid w:val="0"/>
          <w:sz w:val="24"/>
          <w:szCs w:val="24"/>
          <w:lang w:val="en-GB" w:eastAsia="en-029"/>
        </w:rPr>
        <w:t>;</w:t>
      </w:r>
    </w:p>
    <w:p w:rsidR="00D14BED" w:rsidRPr="004F0E20" w:rsidRDefault="00D14BED" w:rsidP="00B05960">
      <w:pPr>
        <w:keepNext/>
        <w:spacing w:after="0" w:line="240" w:lineRule="auto"/>
        <w:ind w:firstLine="720"/>
        <w:jc w:val="both"/>
        <w:outlineLvl w:val="3"/>
        <w:rPr>
          <w:rFonts w:ascii="Arial" w:eastAsia="Times New Roman" w:hAnsi="Arial" w:cs="Arial"/>
          <w:snapToGrid w:val="0"/>
          <w:sz w:val="24"/>
          <w:szCs w:val="24"/>
          <w:lang w:val="mn-MN" w:eastAsia="en-029"/>
        </w:rPr>
      </w:pPr>
    </w:p>
    <w:p w:rsidR="00250DBC" w:rsidRPr="004F0E20" w:rsidRDefault="00250DBC" w:rsidP="00B05960">
      <w:pPr>
        <w:keepNext/>
        <w:spacing w:after="0" w:line="240" w:lineRule="auto"/>
        <w:ind w:firstLine="720"/>
        <w:jc w:val="both"/>
        <w:outlineLvl w:val="3"/>
        <w:rPr>
          <w:rFonts w:ascii="Arial" w:eastAsia="Times New Roman" w:hAnsi="Arial" w:cs="Arial"/>
          <w:snapToGrid w:val="0"/>
          <w:sz w:val="24"/>
          <w:szCs w:val="24"/>
          <w:lang w:val="mn-MN" w:eastAsia="en-029"/>
        </w:rPr>
      </w:pPr>
      <w:r w:rsidRPr="004F0E20">
        <w:rPr>
          <w:rFonts w:ascii="Arial" w:eastAsia="Times New Roman" w:hAnsi="Arial" w:cs="Arial"/>
          <w:snapToGrid w:val="0"/>
          <w:sz w:val="24"/>
          <w:szCs w:val="24"/>
          <w:lang w:val="mn-MN" w:eastAsia="en-029"/>
        </w:rPr>
        <w:tab/>
      </w:r>
      <w:r w:rsidR="004D77E7" w:rsidRPr="004F0E20">
        <w:rPr>
          <w:rFonts w:ascii="Arial" w:eastAsia="Times New Roman" w:hAnsi="Arial" w:cs="Arial"/>
          <w:snapToGrid w:val="0"/>
          <w:sz w:val="24"/>
          <w:szCs w:val="24"/>
          <w:lang w:val="mn-MN" w:eastAsia="en-029"/>
        </w:rPr>
        <w:t>7</w:t>
      </w:r>
      <w:r w:rsidRPr="004F0E20">
        <w:rPr>
          <w:rFonts w:ascii="Arial" w:eastAsia="Times New Roman" w:hAnsi="Arial" w:cs="Arial"/>
          <w:snapToGrid w:val="0"/>
          <w:sz w:val="24"/>
          <w:szCs w:val="24"/>
          <w:lang w:val="mn-MN" w:eastAsia="en-029"/>
        </w:rPr>
        <w:t xml:space="preserve">.2.4.энэ хуулийн </w:t>
      </w:r>
      <w:r w:rsidR="004D77E7" w:rsidRPr="004F0E20">
        <w:rPr>
          <w:rFonts w:ascii="Arial" w:eastAsia="Times New Roman" w:hAnsi="Arial" w:cs="Arial"/>
          <w:snapToGrid w:val="0"/>
          <w:sz w:val="24"/>
          <w:szCs w:val="24"/>
          <w:lang w:val="mn-MN" w:eastAsia="en-029"/>
        </w:rPr>
        <w:t>7</w:t>
      </w:r>
      <w:r w:rsidRPr="004F0E20">
        <w:rPr>
          <w:rFonts w:ascii="Arial" w:eastAsia="Times New Roman" w:hAnsi="Arial" w:cs="Arial"/>
          <w:snapToGrid w:val="0"/>
          <w:sz w:val="24"/>
          <w:szCs w:val="24"/>
          <w:lang w:val="mn-MN" w:eastAsia="en-029"/>
        </w:rPr>
        <w:t>.2.1-</w:t>
      </w:r>
      <w:r w:rsidR="004D77E7" w:rsidRPr="004F0E20">
        <w:rPr>
          <w:rFonts w:ascii="Arial" w:eastAsia="Times New Roman" w:hAnsi="Arial" w:cs="Arial"/>
          <w:snapToGrid w:val="0"/>
          <w:sz w:val="24"/>
          <w:szCs w:val="24"/>
          <w:lang w:val="mn-MN" w:eastAsia="en-029"/>
        </w:rPr>
        <w:t>7</w:t>
      </w:r>
      <w:r w:rsidRPr="004F0E20">
        <w:rPr>
          <w:rFonts w:ascii="Arial" w:eastAsia="Times New Roman" w:hAnsi="Arial" w:cs="Arial"/>
          <w:snapToGrid w:val="0"/>
          <w:sz w:val="24"/>
          <w:szCs w:val="24"/>
          <w:lang w:val="mn-MN" w:eastAsia="en-029"/>
        </w:rPr>
        <w:t>.2.2-т заасан үйл ажиллагааг хэрэгжүүлэхэд шаардагдах зардлыг хариуцах.</w:t>
      </w:r>
    </w:p>
    <w:p w:rsidR="007D647B" w:rsidRPr="004F0E20" w:rsidRDefault="007D647B" w:rsidP="00B05960">
      <w:pPr>
        <w:keepNext/>
        <w:spacing w:after="0" w:line="240" w:lineRule="auto"/>
        <w:ind w:firstLine="720"/>
        <w:jc w:val="both"/>
        <w:outlineLvl w:val="3"/>
        <w:rPr>
          <w:rFonts w:ascii="Arial" w:eastAsia="Times New Roman" w:hAnsi="Arial" w:cs="Arial"/>
          <w:snapToGrid w:val="0"/>
          <w:sz w:val="24"/>
          <w:szCs w:val="24"/>
          <w:lang w:val="en-US" w:eastAsia="en-029"/>
        </w:rPr>
      </w:pPr>
    </w:p>
    <w:p w:rsidR="007367AA" w:rsidRPr="00F70A8A" w:rsidRDefault="004D77E7" w:rsidP="00B05960">
      <w:pPr>
        <w:spacing w:after="0" w:line="240" w:lineRule="auto"/>
        <w:jc w:val="center"/>
        <w:rPr>
          <w:rFonts w:ascii="Arial" w:eastAsia="Times New Roman" w:hAnsi="Arial" w:cs="Arial"/>
          <w:b/>
          <w:sz w:val="24"/>
          <w:szCs w:val="24"/>
          <w:lang w:val="en-US"/>
        </w:rPr>
      </w:pPr>
      <w:r w:rsidRPr="004F0E20">
        <w:rPr>
          <w:rFonts w:ascii="Arial" w:eastAsia="Times New Roman" w:hAnsi="Arial" w:cs="Arial"/>
          <w:b/>
          <w:sz w:val="24"/>
          <w:szCs w:val="24"/>
          <w:lang w:val="mn-MN"/>
        </w:rPr>
        <w:t>ГУРАВДУГААР Б</w:t>
      </w:r>
      <w:r w:rsidR="00026654" w:rsidRPr="004F0E20">
        <w:rPr>
          <w:rFonts w:ascii="Arial" w:eastAsia="Times New Roman" w:hAnsi="Arial" w:cs="Arial"/>
          <w:b/>
          <w:sz w:val="24"/>
          <w:szCs w:val="24"/>
          <w:lang w:val="mn-MN"/>
        </w:rPr>
        <w:t xml:space="preserve">ҮЛЭГ </w:t>
      </w:r>
    </w:p>
    <w:p w:rsidR="00026654" w:rsidRPr="004F0E20" w:rsidRDefault="00026654" w:rsidP="00B05960">
      <w:pPr>
        <w:spacing w:after="0" w:line="240" w:lineRule="auto"/>
        <w:jc w:val="center"/>
        <w:rPr>
          <w:rFonts w:ascii="Arial" w:eastAsia="Times New Roman" w:hAnsi="Arial" w:cs="Arial"/>
          <w:b/>
          <w:sz w:val="24"/>
          <w:szCs w:val="24"/>
          <w:lang w:val="mn-MN"/>
        </w:rPr>
      </w:pPr>
      <w:r w:rsidRPr="004F0E20">
        <w:rPr>
          <w:rFonts w:ascii="Arial" w:eastAsia="Times New Roman" w:hAnsi="Arial" w:cs="Arial"/>
          <w:b/>
          <w:sz w:val="24"/>
          <w:szCs w:val="24"/>
          <w:lang w:val="mn-MN"/>
        </w:rPr>
        <w:t>ҮРИЙН ЧАНАРЫН ХЯНАЛТ, БАТАЛГААЖУУЛАЛТ</w:t>
      </w:r>
    </w:p>
    <w:p w:rsidR="007367AA" w:rsidRPr="004F0E20" w:rsidRDefault="007367AA" w:rsidP="00B05960">
      <w:pPr>
        <w:spacing w:after="0" w:line="240" w:lineRule="auto"/>
        <w:jc w:val="center"/>
        <w:rPr>
          <w:rFonts w:ascii="Arial" w:eastAsia="Times New Roman" w:hAnsi="Arial" w:cs="Arial"/>
          <w:b/>
          <w:bCs/>
          <w:sz w:val="24"/>
          <w:szCs w:val="24"/>
          <w:lang w:val="mn-MN" w:eastAsia="en-029"/>
        </w:rPr>
      </w:pPr>
    </w:p>
    <w:p w:rsidR="00026654" w:rsidRPr="004F0E20" w:rsidRDefault="004D77E7" w:rsidP="00B05960">
      <w:pPr>
        <w:spacing w:after="0" w:line="240" w:lineRule="auto"/>
        <w:jc w:val="both"/>
        <w:rPr>
          <w:rFonts w:ascii="Arial" w:hAnsi="Arial" w:cs="Arial"/>
          <w:b/>
          <w:sz w:val="24"/>
          <w:szCs w:val="24"/>
          <w:lang w:val="mn-MN"/>
        </w:rPr>
      </w:pPr>
      <w:r w:rsidRPr="004F0E20">
        <w:rPr>
          <w:rFonts w:ascii="Arial" w:hAnsi="Arial" w:cs="Arial"/>
          <w:b/>
          <w:sz w:val="24"/>
          <w:szCs w:val="24"/>
          <w:lang w:val="mn-MN"/>
        </w:rPr>
        <w:t>8</w:t>
      </w:r>
      <w:r w:rsidR="00026654" w:rsidRPr="004F0E20">
        <w:rPr>
          <w:rFonts w:ascii="Arial" w:hAnsi="Arial" w:cs="Arial"/>
          <w:b/>
          <w:sz w:val="24"/>
          <w:szCs w:val="24"/>
          <w:lang w:val="mn-MN"/>
        </w:rPr>
        <w:t xml:space="preserve"> дугаар зүйл</w:t>
      </w:r>
      <w:r w:rsidR="00806E25" w:rsidRPr="004F0E20">
        <w:rPr>
          <w:rFonts w:ascii="Arial" w:hAnsi="Arial" w:cs="Arial"/>
          <w:b/>
          <w:sz w:val="24"/>
          <w:szCs w:val="24"/>
        </w:rPr>
        <w:t>.</w:t>
      </w:r>
      <w:r w:rsidR="00026654" w:rsidRPr="004F0E20">
        <w:rPr>
          <w:rFonts w:ascii="Arial" w:hAnsi="Arial" w:cs="Arial"/>
          <w:b/>
          <w:sz w:val="24"/>
          <w:szCs w:val="24"/>
          <w:lang w:val="mn-MN"/>
        </w:rPr>
        <w:t>Үрийн чанарын хяналт, баталгаажуулалт</w:t>
      </w:r>
    </w:p>
    <w:p w:rsidR="007367AA" w:rsidRPr="004F0E20" w:rsidRDefault="007367AA" w:rsidP="00B05960">
      <w:pPr>
        <w:spacing w:after="0" w:line="240" w:lineRule="auto"/>
        <w:jc w:val="both"/>
        <w:rPr>
          <w:rFonts w:ascii="Arial" w:hAnsi="Arial" w:cs="Arial"/>
          <w:sz w:val="24"/>
          <w:szCs w:val="24"/>
          <w:lang w:val="mn-MN"/>
        </w:rPr>
      </w:pPr>
    </w:p>
    <w:p w:rsidR="00026654" w:rsidRPr="004F0E20" w:rsidRDefault="004D77E7" w:rsidP="00B05960">
      <w:pPr>
        <w:spacing w:after="0" w:line="240" w:lineRule="auto"/>
        <w:ind w:firstLine="720"/>
        <w:jc w:val="both"/>
        <w:rPr>
          <w:rFonts w:ascii="Arial" w:hAnsi="Arial" w:cs="Arial"/>
          <w:sz w:val="24"/>
          <w:szCs w:val="24"/>
          <w:lang w:val="mn-MN"/>
        </w:rPr>
      </w:pPr>
      <w:r w:rsidRPr="004F0E20">
        <w:rPr>
          <w:rFonts w:ascii="Arial" w:hAnsi="Arial" w:cs="Arial"/>
          <w:sz w:val="24"/>
          <w:szCs w:val="24"/>
          <w:lang w:val="mn-MN"/>
        </w:rPr>
        <w:t>8</w:t>
      </w:r>
      <w:r w:rsidR="00026654" w:rsidRPr="004F0E20">
        <w:rPr>
          <w:rFonts w:ascii="Arial" w:hAnsi="Arial" w:cs="Arial"/>
          <w:sz w:val="24"/>
          <w:szCs w:val="24"/>
          <w:lang w:val="mn-MN"/>
        </w:rPr>
        <w:t>.1.</w:t>
      </w:r>
      <w:r w:rsidR="00F81822" w:rsidRPr="004F0E20">
        <w:rPr>
          <w:rFonts w:ascii="Arial" w:hAnsi="Arial" w:cs="Arial"/>
          <w:sz w:val="24"/>
          <w:szCs w:val="24"/>
          <w:lang w:val="mn-MN"/>
        </w:rPr>
        <w:t>Үндэсний</w:t>
      </w:r>
      <w:r w:rsidR="009C34CA" w:rsidRPr="004F0E20">
        <w:rPr>
          <w:rFonts w:ascii="Arial" w:hAnsi="Arial" w:cs="Arial"/>
          <w:sz w:val="24"/>
          <w:szCs w:val="24"/>
          <w:lang w:val="en-US"/>
        </w:rPr>
        <w:t xml:space="preserve"> </w:t>
      </w:r>
      <w:r w:rsidR="009613CE" w:rsidRPr="004F0E20">
        <w:rPr>
          <w:rFonts w:ascii="Arial" w:hAnsi="Arial" w:cs="Arial"/>
          <w:sz w:val="24"/>
          <w:szCs w:val="24"/>
          <w:lang w:val="mn-MN"/>
        </w:rPr>
        <w:t>с</w:t>
      </w:r>
      <w:r w:rsidR="00026654" w:rsidRPr="004F0E20">
        <w:rPr>
          <w:rFonts w:ascii="Arial" w:hAnsi="Arial" w:cs="Arial"/>
          <w:sz w:val="24"/>
          <w:szCs w:val="24"/>
          <w:lang w:val="mn-MN"/>
        </w:rPr>
        <w:t xml:space="preserve">ортын бүртгэлд бүртгэгдсэн сортын үрийг </w:t>
      </w:r>
      <w:r w:rsidR="009613CE" w:rsidRPr="004F0E20">
        <w:rPr>
          <w:rFonts w:ascii="Arial" w:hAnsi="Arial" w:cs="Arial"/>
          <w:sz w:val="24"/>
          <w:szCs w:val="24"/>
          <w:lang w:val="mn-MN"/>
        </w:rPr>
        <w:t>үржүүлгийн</w:t>
      </w:r>
      <w:r w:rsidR="00271EEF" w:rsidRPr="004F0E20">
        <w:rPr>
          <w:rFonts w:ascii="Arial" w:hAnsi="Arial" w:cs="Arial"/>
          <w:sz w:val="24"/>
          <w:szCs w:val="24"/>
          <w:lang w:val="en-US"/>
        </w:rPr>
        <w:t xml:space="preserve"> </w:t>
      </w:r>
      <w:r w:rsidR="00D43BB5" w:rsidRPr="004F0E20">
        <w:rPr>
          <w:rFonts w:ascii="Arial" w:hAnsi="Arial" w:cs="Arial"/>
          <w:sz w:val="24"/>
          <w:szCs w:val="24"/>
          <w:lang w:val="mn-MN"/>
        </w:rPr>
        <w:t>бүдүүвчий</w:t>
      </w:r>
      <w:r w:rsidR="00026654" w:rsidRPr="004F0E20">
        <w:rPr>
          <w:rFonts w:ascii="Arial" w:hAnsi="Arial" w:cs="Arial"/>
          <w:sz w:val="24"/>
          <w:szCs w:val="24"/>
          <w:lang w:val="mn-MN"/>
        </w:rPr>
        <w:t>н дагуу үржүүл</w:t>
      </w:r>
      <w:r w:rsidR="00D43BB5" w:rsidRPr="004F0E20">
        <w:rPr>
          <w:rFonts w:ascii="Arial" w:hAnsi="Arial" w:cs="Arial"/>
          <w:sz w:val="24"/>
          <w:szCs w:val="24"/>
          <w:lang w:val="mn-MN"/>
        </w:rPr>
        <w:t>нэ</w:t>
      </w:r>
      <w:r w:rsidR="00026654" w:rsidRPr="004F0E20">
        <w:rPr>
          <w:rFonts w:ascii="Arial" w:hAnsi="Arial" w:cs="Arial"/>
          <w:sz w:val="24"/>
          <w:szCs w:val="24"/>
          <w:lang w:val="mn-MN"/>
        </w:rPr>
        <w:t>.</w:t>
      </w:r>
    </w:p>
    <w:p w:rsidR="007367AA" w:rsidRPr="004F0E20" w:rsidRDefault="007367AA" w:rsidP="00B05960">
      <w:pPr>
        <w:spacing w:after="0" w:line="240" w:lineRule="auto"/>
        <w:ind w:firstLine="720"/>
        <w:jc w:val="both"/>
        <w:rPr>
          <w:rFonts w:ascii="Arial" w:hAnsi="Arial" w:cs="Arial"/>
          <w:sz w:val="24"/>
          <w:szCs w:val="24"/>
          <w:lang w:val="mn-MN"/>
        </w:rPr>
      </w:pPr>
    </w:p>
    <w:p w:rsidR="007367AA" w:rsidRPr="004F0E20" w:rsidRDefault="004D77E7" w:rsidP="00B05960">
      <w:pPr>
        <w:spacing w:after="0" w:line="240" w:lineRule="auto"/>
        <w:ind w:firstLine="720"/>
        <w:jc w:val="both"/>
        <w:rPr>
          <w:rFonts w:ascii="Arial" w:hAnsi="Arial" w:cs="Arial"/>
          <w:sz w:val="24"/>
          <w:szCs w:val="24"/>
          <w:lang w:val="mn-MN"/>
        </w:rPr>
      </w:pPr>
      <w:r w:rsidRPr="004F0E20">
        <w:rPr>
          <w:rFonts w:ascii="Arial" w:hAnsi="Arial" w:cs="Arial"/>
          <w:sz w:val="24"/>
          <w:szCs w:val="24"/>
          <w:lang w:val="mn-MN"/>
        </w:rPr>
        <w:t>8</w:t>
      </w:r>
      <w:r w:rsidR="007367AA" w:rsidRPr="004F0E20">
        <w:rPr>
          <w:rFonts w:ascii="Arial" w:hAnsi="Arial" w:cs="Arial"/>
          <w:sz w:val="24"/>
          <w:szCs w:val="24"/>
          <w:lang w:val="mn-MN"/>
        </w:rPr>
        <w:t>.</w:t>
      </w:r>
      <w:r w:rsidR="009872CB" w:rsidRPr="004F0E20">
        <w:rPr>
          <w:rFonts w:ascii="Arial" w:hAnsi="Arial" w:cs="Arial"/>
          <w:sz w:val="24"/>
          <w:szCs w:val="24"/>
          <w:lang w:val="mn-MN"/>
        </w:rPr>
        <w:t>2.</w:t>
      </w:r>
      <w:r w:rsidR="003D6BEA" w:rsidRPr="004F0E20">
        <w:rPr>
          <w:rFonts w:ascii="Arial" w:hAnsi="Arial" w:cs="Arial"/>
          <w:sz w:val="24"/>
          <w:szCs w:val="24"/>
          <w:lang w:val="mn-MN"/>
        </w:rPr>
        <w:t xml:space="preserve"> Х</w:t>
      </w:r>
      <w:r w:rsidR="007340D5" w:rsidRPr="004F0E20">
        <w:rPr>
          <w:rFonts w:ascii="Arial" w:hAnsi="Arial" w:cs="Arial"/>
          <w:sz w:val="24"/>
          <w:szCs w:val="24"/>
          <w:lang w:val="mn-MN"/>
        </w:rPr>
        <w:t>үнсний аюулгүй байдал, байгаль орчин, хүн, малын эрүүл мэндэд нөлөөлөх байдлыг харгалзан</w:t>
      </w:r>
      <w:r w:rsidR="0084736D" w:rsidRPr="004F0E20">
        <w:rPr>
          <w:rFonts w:ascii="Arial" w:hAnsi="Arial" w:cs="Arial"/>
          <w:sz w:val="24"/>
          <w:szCs w:val="24"/>
          <w:lang w:val="mn-MN"/>
        </w:rPr>
        <w:t xml:space="preserve"> </w:t>
      </w:r>
      <w:r w:rsidR="003D6BEA" w:rsidRPr="004F0E20">
        <w:rPr>
          <w:rFonts w:ascii="Arial" w:hAnsi="Arial" w:cs="Arial"/>
          <w:sz w:val="24"/>
          <w:szCs w:val="24"/>
          <w:lang w:val="mn-MN"/>
        </w:rPr>
        <w:t xml:space="preserve">үрийн чанарыг баталгаажуулах шаардлагатай ургамлын төрөл, зүйлийн жагсаалтыг </w:t>
      </w:r>
      <w:r w:rsidR="00441205" w:rsidRPr="004F0E20">
        <w:rPr>
          <w:rFonts w:ascii="Arial" w:hAnsi="Arial" w:cs="Arial"/>
          <w:sz w:val="24"/>
          <w:szCs w:val="24"/>
          <w:lang w:val="mn-MN"/>
        </w:rPr>
        <w:t>тариаланг</w:t>
      </w:r>
      <w:r w:rsidR="00026654" w:rsidRPr="004F0E20">
        <w:rPr>
          <w:rFonts w:ascii="Arial" w:hAnsi="Arial" w:cs="Arial"/>
          <w:sz w:val="24"/>
          <w:szCs w:val="24"/>
          <w:lang w:val="mn-MN"/>
        </w:rPr>
        <w:t xml:space="preserve">ийн асуудал эрхэлсэн Засгийн газрын гишүүн батална. </w:t>
      </w:r>
    </w:p>
    <w:p w:rsidR="007367AA" w:rsidRPr="004F0E20" w:rsidRDefault="007367AA" w:rsidP="00B05960">
      <w:pPr>
        <w:spacing w:after="0" w:line="240" w:lineRule="auto"/>
        <w:jc w:val="both"/>
        <w:rPr>
          <w:rFonts w:ascii="Arial" w:hAnsi="Arial" w:cs="Arial"/>
          <w:sz w:val="24"/>
          <w:szCs w:val="24"/>
          <w:lang w:val="mn-MN"/>
        </w:rPr>
      </w:pPr>
    </w:p>
    <w:p w:rsidR="00FA2166" w:rsidRPr="004F0E20" w:rsidRDefault="004D77E7" w:rsidP="00B05960">
      <w:pPr>
        <w:spacing w:after="0" w:line="240" w:lineRule="auto"/>
        <w:ind w:firstLine="720"/>
        <w:jc w:val="both"/>
        <w:rPr>
          <w:rFonts w:ascii="Arial" w:hAnsi="Arial" w:cs="Arial"/>
          <w:sz w:val="24"/>
          <w:szCs w:val="24"/>
          <w:lang w:val="mn-MN"/>
        </w:rPr>
      </w:pPr>
      <w:r w:rsidRPr="004F0E20">
        <w:rPr>
          <w:rFonts w:ascii="Arial" w:hAnsi="Arial" w:cs="Arial"/>
          <w:sz w:val="24"/>
          <w:szCs w:val="24"/>
          <w:lang w:val="mn-MN"/>
        </w:rPr>
        <w:t>8</w:t>
      </w:r>
      <w:r w:rsidR="00FA2166" w:rsidRPr="004F0E20">
        <w:rPr>
          <w:rFonts w:ascii="Arial" w:hAnsi="Arial" w:cs="Arial"/>
          <w:sz w:val="24"/>
          <w:szCs w:val="24"/>
          <w:lang w:val="mn-MN"/>
        </w:rPr>
        <w:t>.</w:t>
      </w:r>
      <w:r w:rsidR="002F4F5A" w:rsidRPr="004F0E20">
        <w:rPr>
          <w:rFonts w:ascii="Arial" w:hAnsi="Arial" w:cs="Arial"/>
          <w:sz w:val="24"/>
          <w:szCs w:val="24"/>
          <w:lang w:val="mn-MN"/>
        </w:rPr>
        <w:t>3</w:t>
      </w:r>
      <w:r w:rsidR="00FA2166" w:rsidRPr="004F0E20">
        <w:rPr>
          <w:rFonts w:ascii="Arial" w:hAnsi="Arial" w:cs="Arial"/>
          <w:sz w:val="24"/>
          <w:szCs w:val="24"/>
          <w:lang w:val="mn-MN"/>
        </w:rPr>
        <w:t>.Үр</w:t>
      </w:r>
      <w:r w:rsidR="00FE6930" w:rsidRPr="004F0E20">
        <w:rPr>
          <w:rFonts w:ascii="Arial" w:hAnsi="Arial" w:cs="Arial"/>
          <w:sz w:val="24"/>
          <w:szCs w:val="24"/>
          <w:lang w:val="mn-MN"/>
        </w:rPr>
        <w:t xml:space="preserve"> үйлдвэрлэл</w:t>
      </w:r>
      <w:r w:rsidR="00FA2166" w:rsidRPr="004F0E20">
        <w:rPr>
          <w:rFonts w:ascii="Arial" w:hAnsi="Arial" w:cs="Arial"/>
          <w:sz w:val="24"/>
          <w:szCs w:val="24"/>
          <w:lang w:val="mn-MN"/>
        </w:rPr>
        <w:t>ийн талбай бүрт таримал ургамлын төрлөөс хамааруулан ургамал ургалтын өөр өөр шатанд хянан баталгааг хийлгэнэ.</w:t>
      </w:r>
    </w:p>
    <w:p w:rsidR="002F4F5A" w:rsidRPr="004F0E20" w:rsidRDefault="002F4F5A" w:rsidP="00B05960">
      <w:pPr>
        <w:spacing w:after="0" w:line="240" w:lineRule="auto"/>
        <w:ind w:firstLine="720"/>
        <w:jc w:val="both"/>
        <w:rPr>
          <w:rFonts w:ascii="Arial" w:hAnsi="Arial" w:cs="Arial"/>
          <w:sz w:val="24"/>
          <w:szCs w:val="24"/>
          <w:lang w:val="mn-MN"/>
        </w:rPr>
      </w:pPr>
    </w:p>
    <w:p w:rsidR="0036364D" w:rsidRPr="004F0E20" w:rsidRDefault="004D77E7" w:rsidP="00B05960">
      <w:pPr>
        <w:tabs>
          <w:tab w:val="left" w:pos="2520"/>
        </w:tabs>
        <w:spacing w:after="0" w:line="240" w:lineRule="auto"/>
        <w:ind w:firstLine="720"/>
        <w:jc w:val="both"/>
        <w:rPr>
          <w:rFonts w:ascii="Arial" w:hAnsi="Arial" w:cs="Arial"/>
          <w:sz w:val="24"/>
          <w:szCs w:val="24"/>
          <w:lang w:val="mn-MN"/>
        </w:rPr>
      </w:pPr>
      <w:r w:rsidRPr="004F0E20">
        <w:rPr>
          <w:rFonts w:ascii="Arial" w:hAnsi="Arial" w:cs="Arial"/>
          <w:sz w:val="24"/>
          <w:szCs w:val="24"/>
          <w:lang w:val="mn-MN"/>
        </w:rPr>
        <w:t>8</w:t>
      </w:r>
      <w:r w:rsidR="0036364D" w:rsidRPr="004F0E20">
        <w:rPr>
          <w:rFonts w:ascii="Arial" w:hAnsi="Arial" w:cs="Arial"/>
          <w:sz w:val="24"/>
          <w:szCs w:val="24"/>
          <w:lang w:val="mn-MN"/>
        </w:rPr>
        <w:t>.</w:t>
      </w:r>
      <w:r w:rsidR="002F4F5A" w:rsidRPr="004F0E20">
        <w:rPr>
          <w:rFonts w:ascii="Arial" w:hAnsi="Arial" w:cs="Arial"/>
          <w:sz w:val="24"/>
          <w:szCs w:val="24"/>
          <w:lang w:val="mn-MN"/>
        </w:rPr>
        <w:t>4</w:t>
      </w:r>
      <w:r w:rsidR="0036364D" w:rsidRPr="004F0E20">
        <w:rPr>
          <w:rFonts w:ascii="Arial" w:hAnsi="Arial" w:cs="Arial"/>
          <w:sz w:val="24"/>
          <w:szCs w:val="24"/>
          <w:lang w:val="mn-MN"/>
        </w:rPr>
        <w:t>.Үр</w:t>
      </w:r>
      <w:r w:rsidR="003D6BEA" w:rsidRPr="004F0E20">
        <w:rPr>
          <w:rFonts w:ascii="Arial" w:hAnsi="Arial" w:cs="Arial"/>
          <w:sz w:val="24"/>
          <w:szCs w:val="24"/>
          <w:lang w:val="mn-MN"/>
        </w:rPr>
        <w:t xml:space="preserve"> үйлдвэрлэлийн </w:t>
      </w:r>
      <w:r w:rsidR="0036364D" w:rsidRPr="004F0E20">
        <w:rPr>
          <w:rFonts w:ascii="Arial" w:hAnsi="Arial" w:cs="Arial"/>
          <w:sz w:val="24"/>
          <w:szCs w:val="24"/>
          <w:lang w:val="mn-MN"/>
        </w:rPr>
        <w:t>талбайд хянан баталгаа хийх</w:t>
      </w:r>
      <w:r w:rsidR="003D6BEA" w:rsidRPr="004F0E20">
        <w:rPr>
          <w:rFonts w:ascii="Arial" w:hAnsi="Arial" w:cs="Arial"/>
          <w:sz w:val="24"/>
          <w:szCs w:val="24"/>
          <w:lang w:val="mn-MN"/>
        </w:rPr>
        <w:t>,</w:t>
      </w:r>
      <w:r w:rsidR="00344523" w:rsidRPr="004F0E20">
        <w:rPr>
          <w:rFonts w:ascii="Arial" w:hAnsi="Arial" w:cs="Arial"/>
          <w:sz w:val="24"/>
          <w:szCs w:val="24"/>
          <w:lang w:val="mn-MN"/>
        </w:rPr>
        <w:t xml:space="preserve"> </w:t>
      </w:r>
      <w:r w:rsidR="005C79E3" w:rsidRPr="004F0E20">
        <w:rPr>
          <w:rFonts w:ascii="Arial" w:hAnsi="Arial" w:cs="Arial"/>
          <w:sz w:val="24"/>
          <w:szCs w:val="24"/>
          <w:lang w:val="mn-MN"/>
        </w:rPr>
        <w:t xml:space="preserve">хянан </w:t>
      </w:r>
      <w:r w:rsidR="00344523" w:rsidRPr="004F0E20">
        <w:rPr>
          <w:rFonts w:ascii="Arial" w:hAnsi="Arial" w:cs="Arial"/>
          <w:sz w:val="24"/>
          <w:szCs w:val="24"/>
          <w:lang w:val="mn-MN"/>
        </w:rPr>
        <w:t>батлагчийг</w:t>
      </w:r>
      <w:r w:rsidR="00344523" w:rsidRPr="004F0E20">
        <w:rPr>
          <w:rFonts w:ascii="Arial" w:hAnsi="Arial" w:cs="Arial"/>
          <w:sz w:val="24"/>
          <w:szCs w:val="24"/>
          <w:lang w:val="en-US"/>
        </w:rPr>
        <w:t xml:space="preserve"> </w:t>
      </w:r>
      <w:r w:rsidR="00344523" w:rsidRPr="004F0E20">
        <w:rPr>
          <w:rFonts w:ascii="Arial" w:hAnsi="Arial" w:cs="Arial"/>
          <w:sz w:val="24"/>
          <w:szCs w:val="24"/>
          <w:lang w:val="mn-MN"/>
        </w:rPr>
        <w:t>сургах, давтан сургах, мэргэшлийн үнэмлэх олгох, бүртгэл хөтлөхтэй холбогдсон журмыг</w:t>
      </w:r>
      <w:r w:rsidR="005B4F2A" w:rsidRPr="004F0E20">
        <w:rPr>
          <w:rFonts w:ascii="Arial" w:hAnsi="Arial" w:cs="Arial"/>
          <w:sz w:val="24"/>
          <w:szCs w:val="24"/>
          <w:lang w:val="en-US"/>
        </w:rPr>
        <w:t xml:space="preserve"> </w:t>
      </w:r>
      <w:r w:rsidR="0036364D" w:rsidRPr="004F0E20">
        <w:rPr>
          <w:rFonts w:ascii="Arial" w:hAnsi="Arial" w:cs="Arial"/>
          <w:sz w:val="24"/>
          <w:szCs w:val="24"/>
          <w:lang w:val="mn-MN"/>
        </w:rPr>
        <w:t>тариалангийн асуудал эрхэлсэн Засгийн газрын гишүүн</w:t>
      </w:r>
      <w:r w:rsidR="005B4F2A" w:rsidRPr="004F0E20">
        <w:rPr>
          <w:rFonts w:ascii="Arial" w:hAnsi="Arial" w:cs="Arial"/>
          <w:sz w:val="24"/>
          <w:szCs w:val="24"/>
          <w:lang w:val="en-US"/>
        </w:rPr>
        <w:t xml:space="preserve"> </w:t>
      </w:r>
      <w:r w:rsidR="0036364D" w:rsidRPr="004F0E20">
        <w:rPr>
          <w:rFonts w:ascii="Arial" w:hAnsi="Arial" w:cs="Arial"/>
          <w:sz w:val="24"/>
          <w:szCs w:val="24"/>
          <w:lang w:val="mn-MN"/>
        </w:rPr>
        <w:t>батална.</w:t>
      </w:r>
    </w:p>
    <w:p w:rsidR="0036364D" w:rsidRPr="004F0E20" w:rsidRDefault="0036364D" w:rsidP="00B05960">
      <w:pPr>
        <w:spacing w:after="0" w:line="240" w:lineRule="auto"/>
        <w:ind w:firstLine="720"/>
        <w:jc w:val="both"/>
        <w:rPr>
          <w:rFonts w:ascii="Arial" w:hAnsi="Arial" w:cs="Arial"/>
          <w:sz w:val="24"/>
          <w:szCs w:val="24"/>
          <w:lang w:val="mn-MN"/>
        </w:rPr>
      </w:pPr>
    </w:p>
    <w:p w:rsidR="00A8426B" w:rsidRPr="004F0E20" w:rsidRDefault="004D77E7" w:rsidP="00B05960">
      <w:pPr>
        <w:spacing w:after="0" w:line="240" w:lineRule="auto"/>
        <w:ind w:firstLine="720"/>
        <w:jc w:val="both"/>
        <w:rPr>
          <w:rFonts w:ascii="Arial" w:hAnsi="Arial" w:cs="Arial"/>
          <w:sz w:val="24"/>
          <w:szCs w:val="24"/>
          <w:lang w:val="mn-MN"/>
        </w:rPr>
      </w:pPr>
      <w:r w:rsidRPr="004F0E20">
        <w:rPr>
          <w:rFonts w:ascii="Arial" w:hAnsi="Arial" w:cs="Arial"/>
          <w:sz w:val="24"/>
          <w:szCs w:val="24"/>
          <w:lang w:val="mn-MN"/>
        </w:rPr>
        <w:t>8</w:t>
      </w:r>
      <w:r w:rsidR="00FA2166" w:rsidRPr="004F0E20">
        <w:rPr>
          <w:rFonts w:ascii="Arial" w:hAnsi="Arial" w:cs="Arial"/>
          <w:sz w:val="24"/>
          <w:szCs w:val="24"/>
          <w:lang w:val="mn-MN"/>
        </w:rPr>
        <w:t>.</w:t>
      </w:r>
      <w:r w:rsidR="0059693A" w:rsidRPr="004F0E20">
        <w:rPr>
          <w:rFonts w:ascii="Arial" w:hAnsi="Arial" w:cs="Arial"/>
          <w:sz w:val="24"/>
          <w:szCs w:val="24"/>
          <w:lang w:val="mn-MN"/>
        </w:rPr>
        <w:t>5</w:t>
      </w:r>
      <w:r w:rsidR="00CE6E83" w:rsidRPr="004F0E20">
        <w:rPr>
          <w:rFonts w:ascii="Arial" w:hAnsi="Arial" w:cs="Arial"/>
          <w:sz w:val="24"/>
          <w:szCs w:val="24"/>
          <w:lang w:val="mn-MN"/>
        </w:rPr>
        <w:t>.</w:t>
      </w:r>
      <w:r w:rsidR="003A54BF" w:rsidRPr="004F0E20">
        <w:rPr>
          <w:rFonts w:ascii="Arial" w:hAnsi="Arial" w:cs="Arial"/>
          <w:sz w:val="24"/>
          <w:szCs w:val="24"/>
          <w:lang w:val="mn-MN"/>
        </w:rPr>
        <w:t>Хянан баталгааны дүнгээр шаардлага хангасан</w:t>
      </w:r>
      <w:r w:rsidR="00A8426B" w:rsidRPr="004F0E20">
        <w:rPr>
          <w:rFonts w:ascii="Arial" w:hAnsi="Arial" w:cs="Arial"/>
          <w:sz w:val="24"/>
          <w:szCs w:val="24"/>
          <w:lang w:val="mn-MN"/>
        </w:rPr>
        <w:t xml:space="preserve"> </w:t>
      </w:r>
      <w:r w:rsidR="00343BBD" w:rsidRPr="004F0E20">
        <w:rPr>
          <w:rFonts w:ascii="Arial" w:hAnsi="Arial" w:cs="Arial"/>
          <w:sz w:val="24"/>
          <w:szCs w:val="24"/>
          <w:lang w:val="mn-MN"/>
        </w:rPr>
        <w:t xml:space="preserve">талбайн ургацаас </w:t>
      </w:r>
      <w:r w:rsidR="00A8426B" w:rsidRPr="004F0E20">
        <w:rPr>
          <w:rFonts w:ascii="Arial" w:hAnsi="Arial" w:cs="Arial"/>
          <w:sz w:val="24"/>
          <w:szCs w:val="24"/>
          <w:lang w:val="mn-MN"/>
        </w:rPr>
        <w:t xml:space="preserve">дээж авч шинжилгээнд өгөх, шинжилгээний дүнг үндэслэн дүгнэлт гаргах үйл ажиллагааг </w:t>
      </w:r>
      <w:r w:rsidR="00CE6E83" w:rsidRPr="004F0E20">
        <w:rPr>
          <w:rFonts w:ascii="Arial" w:hAnsi="Arial" w:cs="Arial"/>
          <w:color w:val="000000" w:themeColor="text1"/>
          <w:sz w:val="24"/>
          <w:szCs w:val="24"/>
          <w:lang w:val="mn-MN"/>
        </w:rPr>
        <w:t>мэргэжлийн хяналтын байгууллагын үр, сортын</w:t>
      </w:r>
      <w:r w:rsidR="00A8426B" w:rsidRPr="004F0E20">
        <w:rPr>
          <w:rFonts w:ascii="Arial" w:hAnsi="Arial" w:cs="Arial"/>
          <w:color w:val="000000" w:themeColor="text1"/>
          <w:sz w:val="24"/>
          <w:szCs w:val="24"/>
          <w:lang w:val="mn-MN"/>
        </w:rPr>
        <w:t xml:space="preserve"> байцаагч</w:t>
      </w:r>
      <w:r w:rsidR="00A8426B" w:rsidRPr="004F0E20">
        <w:rPr>
          <w:rFonts w:ascii="Arial" w:hAnsi="Arial" w:cs="Arial"/>
          <w:sz w:val="24"/>
          <w:szCs w:val="24"/>
          <w:lang w:val="mn-MN"/>
        </w:rPr>
        <w:t xml:space="preserve"> хэрэгжүүлнэ.</w:t>
      </w:r>
    </w:p>
    <w:p w:rsidR="00667247" w:rsidRPr="004F0E20" w:rsidRDefault="00667247" w:rsidP="00B05960">
      <w:pPr>
        <w:spacing w:after="0" w:line="240" w:lineRule="auto"/>
        <w:ind w:firstLine="720"/>
        <w:jc w:val="both"/>
        <w:rPr>
          <w:rFonts w:ascii="Arial" w:hAnsi="Arial" w:cs="Arial"/>
          <w:sz w:val="24"/>
          <w:szCs w:val="24"/>
          <w:lang w:val="mn-MN"/>
        </w:rPr>
      </w:pPr>
    </w:p>
    <w:p w:rsidR="00A8426B" w:rsidRPr="004F0E20" w:rsidRDefault="004D77E7" w:rsidP="00B05960">
      <w:pPr>
        <w:spacing w:after="0" w:line="240" w:lineRule="auto"/>
        <w:ind w:firstLine="720"/>
        <w:jc w:val="both"/>
        <w:rPr>
          <w:rFonts w:ascii="Arial" w:hAnsi="Arial" w:cs="Arial"/>
          <w:sz w:val="24"/>
          <w:szCs w:val="24"/>
          <w:lang w:val="mn-MN"/>
        </w:rPr>
      </w:pPr>
      <w:r w:rsidRPr="004F0E20">
        <w:rPr>
          <w:rFonts w:ascii="Arial" w:hAnsi="Arial" w:cs="Arial"/>
          <w:sz w:val="24"/>
          <w:szCs w:val="24"/>
          <w:lang w:val="mn-MN"/>
        </w:rPr>
        <w:lastRenderedPageBreak/>
        <w:t>8</w:t>
      </w:r>
      <w:r w:rsidR="00A8426B" w:rsidRPr="004F0E20">
        <w:rPr>
          <w:rFonts w:ascii="Arial" w:hAnsi="Arial" w:cs="Arial"/>
          <w:sz w:val="24"/>
          <w:szCs w:val="24"/>
          <w:lang w:val="mn-MN"/>
        </w:rPr>
        <w:t>.</w:t>
      </w:r>
      <w:r w:rsidR="001A2553" w:rsidRPr="004F0E20">
        <w:rPr>
          <w:rFonts w:ascii="Arial" w:hAnsi="Arial" w:cs="Arial"/>
          <w:sz w:val="24"/>
          <w:szCs w:val="24"/>
          <w:lang w:val="mn-MN"/>
        </w:rPr>
        <w:t>6</w:t>
      </w:r>
      <w:r w:rsidR="00A8426B" w:rsidRPr="004F0E20">
        <w:rPr>
          <w:rFonts w:ascii="Arial" w:hAnsi="Arial" w:cs="Arial"/>
          <w:sz w:val="24"/>
          <w:szCs w:val="24"/>
          <w:lang w:val="mn-MN"/>
        </w:rPr>
        <w:t>.</w:t>
      </w:r>
      <w:r w:rsidR="0036364D" w:rsidRPr="004F0E20">
        <w:rPr>
          <w:rFonts w:ascii="Arial" w:hAnsi="Arial" w:cs="Arial"/>
          <w:sz w:val="24"/>
          <w:szCs w:val="24"/>
          <w:lang w:val="mn-MN"/>
        </w:rPr>
        <w:t xml:space="preserve">Хянан баталгааны дүн болон </w:t>
      </w:r>
      <w:r w:rsidR="00CE6E83" w:rsidRPr="004F0E20">
        <w:rPr>
          <w:rFonts w:ascii="Arial" w:hAnsi="Arial" w:cs="Arial"/>
          <w:sz w:val="24"/>
          <w:szCs w:val="24"/>
          <w:lang w:val="mn-MN"/>
        </w:rPr>
        <w:t xml:space="preserve">улсын </w:t>
      </w:r>
      <w:r w:rsidR="0036364D" w:rsidRPr="004F0E20">
        <w:rPr>
          <w:rFonts w:ascii="Arial" w:hAnsi="Arial" w:cs="Arial"/>
          <w:sz w:val="24"/>
          <w:szCs w:val="24"/>
          <w:lang w:val="mn-MN"/>
        </w:rPr>
        <w:t>байцаагчийн дүгнэлтийг үндэслэн т</w:t>
      </w:r>
      <w:r w:rsidR="00A8426B" w:rsidRPr="004F0E20">
        <w:rPr>
          <w:rFonts w:ascii="Arial" w:hAnsi="Arial" w:cs="Arial"/>
          <w:sz w:val="24"/>
          <w:szCs w:val="24"/>
          <w:lang w:val="mn-MN"/>
        </w:rPr>
        <w:t xml:space="preserve">ухайн ангиллын стандартын шаардлагад нийцсэн үрийн цуврал бүрийг баталгаажуулан </w:t>
      </w:r>
      <w:r w:rsidR="00C3729F" w:rsidRPr="004F0E20">
        <w:rPr>
          <w:rFonts w:ascii="Arial" w:hAnsi="Arial" w:cs="Arial"/>
          <w:sz w:val="24"/>
          <w:szCs w:val="24"/>
          <w:lang w:val="mn-MN"/>
        </w:rPr>
        <w:t>тариалангийн асуудал эрхэлсэн төрийн захиргааны төв байгууллага</w:t>
      </w:r>
      <w:r w:rsidR="00A8426B" w:rsidRPr="004F0E20">
        <w:rPr>
          <w:rFonts w:ascii="Arial" w:hAnsi="Arial" w:cs="Arial"/>
          <w:sz w:val="24"/>
          <w:szCs w:val="24"/>
          <w:lang w:val="mn-MN"/>
        </w:rPr>
        <w:t xml:space="preserve"> гэрчилгээ олгоно.</w:t>
      </w:r>
    </w:p>
    <w:p w:rsidR="007367AA" w:rsidRPr="004F0E20" w:rsidRDefault="007367AA" w:rsidP="00B05960">
      <w:pPr>
        <w:spacing w:after="0" w:line="240" w:lineRule="auto"/>
        <w:ind w:firstLine="720"/>
        <w:jc w:val="both"/>
        <w:rPr>
          <w:rFonts w:ascii="Arial" w:hAnsi="Arial" w:cs="Arial"/>
          <w:sz w:val="24"/>
          <w:szCs w:val="24"/>
          <w:lang w:val="mn-MN"/>
        </w:rPr>
      </w:pPr>
    </w:p>
    <w:p w:rsidR="009373DE" w:rsidRPr="004F0E20" w:rsidRDefault="004D77E7" w:rsidP="00B05960">
      <w:pPr>
        <w:spacing w:after="0" w:line="240" w:lineRule="auto"/>
        <w:jc w:val="center"/>
        <w:rPr>
          <w:rFonts w:ascii="Arial" w:hAnsi="Arial" w:cs="Arial"/>
          <w:b/>
          <w:sz w:val="24"/>
          <w:szCs w:val="24"/>
          <w:lang w:val="mn-MN"/>
        </w:rPr>
      </w:pPr>
      <w:r w:rsidRPr="004F0E20">
        <w:rPr>
          <w:rFonts w:ascii="Arial" w:hAnsi="Arial" w:cs="Arial"/>
          <w:b/>
          <w:sz w:val="24"/>
          <w:szCs w:val="24"/>
          <w:lang w:val="mn-MN"/>
        </w:rPr>
        <w:t>ДӨРӨВДҮГЭЭР Б</w:t>
      </w:r>
      <w:r w:rsidR="00026654" w:rsidRPr="004F0E20">
        <w:rPr>
          <w:rFonts w:ascii="Arial" w:hAnsi="Arial" w:cs="Arial"/>
          <w:b/>
          <w:sz w:val="24"/>
          <w:szCs w:val="24"/>
          <w:lang w:val="mn-MN"/>
        </w:rPr>
        <w:t xml:space="preserve">ҮЛЭГ </w:t>
      </w:r>
    </w:p>
    <w:p w:rsidR="00026654" w:rsidRPr="004F0E20" w:rsidRDefault="00026654" w:rsidP="00B05960">
      <w:pPr>
        <w:spacing w:after="0" w:line="240" w:lineRule="auto"/>
        <w:jc w:val="center"/>
        <w:rPr>
          <w:rFonts w:ascii="Arial" w:hAnsi="Arial" w:cs="Arial"/>
          <w:b/>
          <w:sz w:val="24"/>
          <w:szCs w:val="24"/>
          <w:lang w:val="mn-MN"/>
        </w:rPr>
      </w:pPr>
      <w:r w:rsidRPr="004F0E20">
        <w:rPr>
          <w:rFonts w:ascii="Arial" w:hAnsi="Arial" w:cs="Arial"/>
          <w:b/>
          <w:sz w:val="24"/>
          <w:szCs w:val="24"/>
          <w:lang w:val="mn-MN"/>
        </w:rPr>
        <w:t>ҮРИЙН ХУДАЛДАА</w:t>
      </w:r>
    </w:p>
    <w:p w:rsidR="007367AA" w:rsidRPr="004F0E20" w:rsidRDefault="007367AA" w:rsidP="00B05960">
      <w:pPr>
        <w:spacing w:after="0" w:line="240" w:lineRule="auto"/>
        <w:jc w:val="center"/>
        <w:rPr>
          <w:rFonts w:ascii="Arial" w:hAnsi="Arial" w:cs="Arial"/>
          <w:b/>
          <w:sz w:val="24"/>
          <w:szCs w:val="24"/>
          <w:lang w:val="mn-MN"/>
        </w:rPr>
      </w:pPr>
    </w:p>
    <w:p w:rsidR="00026654" w:rsidRPr="004F0E20" w:rsidRDefault="004D77E7" w:rsidP="00B05960">
      <w:pPr>
        <w:spacing w:after="0" w:line="240" w:lineRule="auto"/>
        <w:jc w:val="both"/>
        <w:rPr>
          <w:rFonts w:ascii="Arial" w:hAnsi="Arial" w:cs="Arial"/>
          <w:b/>
          <w:sz w:val="24"/>
          <w:szCs w:val="24"/>
          <w:lang w:val="mn-MN"/>
        </w:rPr>
      </w:pPr>
      <w:r w:rsidRPr="004F0E20">
        <w:rPr>
          <w:rFonts w:ascii="Arial" w:hAnsi="Arial" w:cs="Arial"/>
          <w:b/>
          <w:sz w:val="24"/>
          <w:szCs w:val="24"/>
          <w:lang w:val="mn-MN"/>
        </w:rPr>
        <w:t>9 дүгээр</w:t>
      </w:r>
      <w:r w:rsidR="00806E25" w:rsidRPr="004F0E20">
        <w:rPr>
          <w:rFonts w:ascii="Arial" w:hAnsi="Arial" w:cs="Arial"/>
          <w:b/>
          <w:sz w:val="24"/>
          <w:szCs w:val="24"/>
          <w:lang w:val="mn-MN"/>
        </w:rPr>
        <w:t xml:space="preserve"> зүйл.</w:t>
      </w:r>
      <w:r w:rsidR="00026654" w:rsidRPr="004F0E20">
        <w:rPr>
          <w:rFonts w:ascii="Arial" w:hAnsi="Arial" w:cs="Arial"/>
          <w:b/>
          <w:sz w:val="24"/>
          <w:szCs w:val="24"/>
          <w:lang w:val="mn-MN"/>
        </w:rPr>
        <w:t>Үрий</w:t>
      </w:r>
      <w:r w:rsidR="00033F8D" w:rsidRPr="004F0E20">
        <w:rPr>
          <w:rFonts w:ascii="Arial" w:hAnsi="Arial" w:cs="Arial"/>
          <w:b/>
          <w:sz w:val="24"/>
          <w:szCs w:val="24"/>
          <w:lang w:val="mn-MN"/>
        </w:rPr>
        <w:t>н</w:t>
      </w:r>
      <w:r w:rsidR="00026654" w:rsidRPr="004F0E20">
        <w:rPr>
          <w:rFonts w:ascii="Arial" w:hAnsi="Arial" w:cs="Arial"/>
          <w:b/>
          <w:sz w:val="24"/>
          <w:szCs w:val="24"/>
          <w:lang w:val="mn-MN"/>
        </w:rPr>
        <w:t xml:space="preserve"> худалдаа эрхлэх</w:t>
      </w:r>
    </w:p>
    <w:p w:rsidR="007367AA" w:rsidRPr="004F0E20" w:rsidRDefault="007367AA" w:rsidP="00B05960">
      <w:pPr>
        <w:spacing w:after="0" w:line="240" w:lineRule="auto"/>
        <w:jc w:val="both"/>
        <w:rPr>
          <w:rFonts w:ascii="Arial" w:hAnsi="Arial" w:cs="Arial"/>
          <w:b/>
          <w:sz w:val="24"/>
          <w:szCs w:val="24"/>
          <w:lang w:val="mn-MN"/>
        </w:rPr>
      </w:pPr>
    </w:p>
    <w:p w:rsidR="00026654" w:rsidRPr="004F0E20" w:rsidRDefault="004D77E7" w:rsidP="00B05960">
      <w:pPr>
        <w:spacing w:after="0" w:line="240" w:lineRule="auto"/>
        <w:ind w:firstLine="720"/>
        <w:jc w:val="both"/>
        <w:rPr>
          <w:rFonts w:ascii="Arial" w:hAnsi="Arial" w:cs="Arial"/>
          <w:sz w:val="24"/>
          <w:szCs w:val="24"/>
          <w:lang w:val="mn-MN"/>
        </w:rPr>
      </w:pPr>
      <w:r w:rsidRPr="004F0E20">
        <w:rPr>
          <w:rFonts w:ascii="Arial" w:hAnsi="Arial" w:cs="Arial"/>
          <w:sz w:val="24"/>
          <w:szCs w:val="24"/>
          <w:lang w:val="mn-MN"/>
        </w:rPr>
        <w:t>9</w:t>
      </w:r>
      <w:r w:rsidR="00026654" w:rsidRPr="004F0E20">
        <w:rPr>
          <w:rFonts w:ascii="Arial" w:hAnsi="Arial" w:cs="Arial"/>
          <w:sz w:val="24"/>
          <w:szCs w:val="24"/>
          <w:lang w:val="mn-MN"/>
        </w:rPr>
        <w:t>.1.</w:t>
      </w:r>
      <w:r w:rsidR="003A54BF" w:rsidRPr="004F0E20">
        <w:rPr>
          <w:rFonts w:ascii="Arial" w:hAnsi="Arial" w:cs="Arial"/>
          <w:sz w:val="24"/>
          <w:szCs w:val="24"/>
          <w:lang w:val="mn-MN"/>
        </w:rPr>
        <w:t>Холбогдох с</w:t>
      </w:r>
      <w:r w:rsidR="00026654" w:rsidRPr="004F0E20">
        <w:rPr>
          <w:rFonts w:ascii="Arial" w:hAnsi="Arial" w:cs="Arial"/>
          <w:sz w:val="24"/>
          <w:szCs w:val="24"/>
          <w:lang w:val="mn-MN"/>
        </w:rPr>
        <w:t>тандартад заасны дагуу савлаж, шошголсон</w:t>
      </w:r>
      <w:r w:rsidR="00273E27" w:rsidRPr="004F0E20">
        <w:rPr>
          <w:rFonts w:ascii="Arial" w:hAnsi="Arial" w:cs="Arial"/>
          <w:sz w:val="24"/>
          <w:szCs w:val="24"/>
          <w:lang w:val="mn-MN"/>
        </w:rPr>
        <w:t xml:space="preserve">, </w:t>
      </w:r>
      <w:r w:rsidR="00154309" w:rsidRPr="004F0E20">
        <w:rPr>
          <w:rFonts w:ascii="Arial" w:hAnsi="Arial" w:cs="Arial"/>
          <w:sz w:val="24"/>
          <w:szCs w:val="24"/>
          <w:lang w:val="mn-MN"/>
        </w:rPr>
        <w:t>савлах боломжгүй тохиолдолд</w:t>
      </w:r>
      <w:r w:rsidR="00273E27" w:rsidRPr="004F0E20">
        <w:rPr>
          <w:rFonts w:ascii="Arial" w:hAnsi="Arial" w:cs="Arial"/>
          <w:sz w:val="24"/>
          <w:szCs w:val="24"/>
          <w:lang w:val="mn-MN"/>
        </w:rPr>
        <w:t xml:space="preserve"> дагалдах бичиг баримттай</w:t>
      </w:r>
      <w:r w:rsidR="00026654" w:rsidRPr="004F0E20">
        <w:rPr>
          <w:rFonts w:ascii="Arial" w:hAnsi="Arial" w:cs="Arial"/>
          <w:sz w:val="24"/>
          <w:szCs w:val="24"/>
          <w:lang w:val="mn-MN"/>
        </w:rPr>
        <w:t xml:space="preserve"> үрийг </w:t>
      </w:r>
      <w:r w:rsidR="00597AE6" w:rsidRPr="004F0E20">
        <w:rPr>
          <w:rFonts w:ascii="Arial" w:hAnsi="Arial" w:cs="Arial"/>
          <w:sz w:val="24"/>
          <w:szCs w:val="24"/>
          <w:lang w:val="mn-MN"/>
        </w:rPr>
        <w:t xml:space="preserve">Монгол Улсын нутаг дэвсгэрт </w:t>
      </w:r>
      <w:r w:rsidR="00026654" w:rsidRPr="004F0E20">
        <w:rPr>
          <w:rFonts w:ascii="Arial" w:hAnsi="Arial" w:cs="Arial"/>
          <w:sz w:val="24"/>
          <w:szCs w:val="24"/>
          <w:lang w:val="mn-MN"/>
        </w:rPr>
        <w:t>худалдана.</w:t>
      </w:r>
    </w:p>
    <w:p w:rsidR="007367AA" w:rsidRPr="004F0E20" w:rsidRDefault="007367AA" w:rsidP="00B05960">
      <w:pPr>
        <w:spacing w:after="0" w:line="240" w:lineRule="auto"/>
        <w:jc w:val="both"/>
        <w:rPr>
          <w:rFonts w:ascii="Arial" w:hAnsi="Arial" w:cs="Arial"/>
          <w:sz w:val="24"/>
          <w:szCs w:val="24"/>
          <w:lang w:val="mn-MN"/>
        </w:rPr>
      </w:pPr>
    </w:p>
    <w:p w:rsidR="00026654" w:rsidRPr="004F0E20" w:rsidRDefault="004D77E7" w:rsidP="00B05960">
      <w:pPr>
        <w:spacing w:after="0" w:line="240" w:lineRule="auto"/>
        <w:ind w:firstLine="720"/>
        <w:jc w:val="both"/>
        <w:rPr>
          <w:rFonts w:ascii="Arial" w:hAnsi="Arial" w:cs="Arial"/>
          <w:sz w:val="24"/>
          <w:szCs w:val="24"/>
          <w:lang w:val="mn-MN"/>
        </w:rPr>
      </w:pPr>
      <w:r w:rsidRPr="004F0E20">
        <w:rPr>
          <w:rFonts w:ascii="Arial" w:hAnsi="Arial" w:cs="Arial"/>
          <w:sz w:val="24"/>
          <w:szCs w:val="24"/>
          <w:lang w:val="mn-MN"/>
        </w:rPr>
        <w:t>9</w:t>
      </w:r>
      <w:r w:rsidR="00026654" w:rsidRPr="004F0E20">
        <w:rPr>
          <w:rFonts w:ascii="Arial" w:hAnsi="Arial" w:cs="Arial"/>
          <w:sz w:val="24"/>
          <w:szCs w:val="24"/>
          <w:lang w:val="mn-MN"/>
        </w:rPr>
        <w:t>.2</w:t>
      </w:r>
      <w:r w:rsidR="007367AA" w:rsidRPr="004F0E20">
        <w:rPr>
          <w:rFonts w:ascii="Arial" w:hAnsi="Arial" w:cs="Arial"/>
          <w:sz w:val="24"/>
          <w:szCs w:val="24"/>
          <w:lang w:val="mn-MN"/>
        </w:rPr>
        <w:t>.</w:t>
      </w:r>
      <w:r w:rsidR="00026654" w:rsidRPr="004F0E20">
        <w:rPr>
          <w:rFonts w:ascii="Arial" w:hAnsi="Arial" w:cs="Arial"/>
          <w:sz w:val="24"/>
          <w:szCs w:val="24"/>
          <w:lang w:val="mn-MN"/>
        </w:rPr>
        <w:t xml:space="preserve">Үрийг худалдах, тээвэрлэхдээ түүний сав, баглаа боодлын шошго, дагалдах бичиг баримтад тухайн үрийн сортын нэр, гарал үүсэл, чанар, </w:t>
      </w:r>
      <w:r w:rsidR="005A08AF" w:rsidRPr="004F0E20">
        <w:rPr>
          <w:rFonts w:ascii="Arial" w:hAnsi="Arial" w:cs="Arial"/>
          <w:sz w:val="24"/>
          <w:szCs w:val="24"/>
          <w:lang w:val="mn-MN"/>
        </w:rPr>
        <w:t>ариутгал</w:t>
      </w:r>
      <w:r w:rsidR="00D50288" w:rsidRPr="004F0E20">
        <w:rPr>
          <w:rFonts w:ascii="Arial" w:hAnsi="Arial" w:cs="Arial"/>
          <w:sz w:val="24"/>
          <w:szCs w:val="24"/>
          <w:lang w:val="mn-MN"/>
        </w:rPr>
        <w:t xml:space="preserve">, </w:t>
      </w:r>
      <w:r w:rsidR="005A08AF" w:rsidRPr="004F0E20">
        <w:rPr>
          <w:rFonts w:ascii="Arial" w:hAnsi="Arial" w:cs="Arial"/>
          <w:sz w:val="24"/>
          <w:szCs w:val="24"/>
          <w:lang w:val="mn-MN"/>
        </w:rPr>
        <w:t xml:space="preserve">сортын бүтээгчийн эрхээр хамгаалагдсан эсэх </w:t>
      </w:r>
      <w:r w:rsidR="00026654" w:rsidRPr="004F0E20">
        <w:rPr>
          <w:rFonts w:ascii="Arial" w:hAnsi="Arial" w:cs="Arial"/>
          <w:sz w:val="24"/>
          <w:szCs w:val="24"/>
          <w:lang w:val="mn-MN"/>
        </w:rPr>
        <w:t>талаар худал мэдээлэхийг хориглоно.</w:t>
      </w:r>
    </w:p>
    <w:p w:rsidR="007367AA" w:rsidRPr="004F0E20" w:rsidRDefault="007367AA" w:rsidP="00B05960">
      <w:pPr>
        <w:spacing w:after="0" w:line="240" w:lineRule="auto"/>
        <w:jc w:val="both"/>
        <w:rPr>
          <w:rFonts w:ascii="Arial" w:hAnsi="Arial" w:cs="Arial"/>
          <w:sz w:val="24"/>
          <w:szCs w:val="24"/>
          <w:lang w:val="mn-MN"/>
        </w:rPr>
      </w:pPr>
    </w:p>
    <w:p w:rsidR="00026654" w:rsidRPr="004F0E20" w:rsidRDefault="004D77E7" w:rsidP="00B05960">
      <w:pPr>
        <w:spacing w:after="0" w:line="240" w:lineRule="auto"/>
        <w:ind w:firstLine="720"/>
        <w:jc w:val="both"/>
        <w:rPr>
          <w:rFonts w:ascii="Arial" w:hAnsi="Arial" w:cs="Arial"/>
          <w:sz w:val="24"/>
          <w:szCs w:val="24"/>
          <w:lang w:val="mn-MN"/>
        </w:rPr>
      </w:pPr>
      <w:r w:rsidRPr="004F0E20">
        <w:rPr>
          <w:rFonts w:ascii="Arial" w:hAnsi="Arial" w:cs="Arial"/>
          <w:sz w:val="24"/>
          <w:szCs w:val="24"/>
          <w:lang w:val="mn-MN"/>
        </w:rPr>
        <w:t>9</w:t>
      </w:r>
      <w:r w:rsidR="00026654" w:rsidRPr="004F0E20">
        <w:rPr>
          <w:rFonts w:ascii="Arial" w:hAnsi="Arial" w:cs="Arial"/>
          <w:sz w:val="24"/>
          <w:szCs w:val="24"/>
          <w:lang w:val="mn-MN"/>
        </w:rPr>
        <w:t>.</w:t>
      </w:r>
      <w:r w:rsidR="007367AA" w:rsidRPr="004F0E20">
        <w:rPr>
          <w:rFonts w:ascii="Arial" w:hAnsi="Arial" w:cs="Arial"/>
          <w:sz w:val="24"/>
          <w:szCs w:val="24"/>
          <w:lang w:val="mn-MN"/>
        </w:rPr>
        <w:t>3.</w:t>
      </w:r>
      <w:r w:rsidR="00381347" w:rsidRPr="004F0E20">
        <w:rPr>
          <w:rFonts w:ascii="Arial" w:hAnsi="Arial" w:cs="Arial"/>
          <w:sz w:val="24"/>
          <w:szCs w:val="24"/>
          <w:lang w:val="mn-MN"/>
        </w:rPr>
        <w:t>Химийн гаралтай б</w:t>
      </w:r>
      <w:r w:rsidR="00026654" w:rsidRPr="004F0E20">
        <w:rPr>
          <w:rFonts w:ascii="Arial" w:hAnsi="Arial" w:cs="Arial"/>
          <w:sz w:val="24"/>
          <w:szCs w:val="24"/>
          <w:lang w:val="mn-MN"/>
        </w:rPr>
        <w:t>одис, цацрагаар ариутгасан үрийг савлаж багласан байна.</w:t>
      </w:r>
      <w:r w:rsidR="00D50288" w:rsidRPr="004F0E20">
        <w:rPr>
          <w:rFonts w:ascii="Arial" w:hAnsi="Arial" w:cs="Arial"/>
          <w:sz w:val="24"/>
          <w:szCs w:val="24"/>
          <w:lang w:val="mn-MN"/>
        </w:rPr>
        <w:t xml:space="preserve"> </w:t>
      </w:r>
      <w:r w:rsidR="008F037D" w:rsidRPr="004F0E20">
        <w:rPr>
          <w:rFonts w:ascii="Arial" w:hAnsi="Arial" w:cs="Arial"/>
          <w:sz w:val="24"/>
          <w:szCs w:val="24"/>
          <w:lang w:val="mn-MN"/>
        </w:rPr>
        <w:t>Үрийн ариутгал</w:t>
      </w:r>
      <w:r w:rsidR="000C60CB" w:rsidRPr="004F0E20">
        <w:rPr>
          <w:rFonts w:ascii="Arial" w:hAnsi="Arial" w:cs="Arial"/>
          <w:sz w:val="24"/>
          <w:szCs w:val="24"/>
          <w:lang w:val="mn-MN"/>
        </w:rPr>
        <w:t>ы</w:t>
      </w:r>
      <w:r w:rsidR="008F037D" w:rsidRPr="004F0E20">
        <w:rPr>
          <w:rFonts w:ascii="Arial" w:hAnsi="Arial" w:cs="Arial"/>
          <w:sz w:val="24"/>
          <w:szCs w:val="24"/>
          <w:lang w:val="mn-MN"/>
        </w:rPr>
        <w:t>н талаарх мэдээлэл,</w:t>
      </w:r>
      <w:r w:rsidR="00026654" w:rsidRPr="004F0E20">
        <w:rPr>
          <w:rFonts w:ascii="Arial" w:hAnsi="Arial" w:cs="Arial"/>
          <w:sz w:val="24"/>
          <w:szCs w:val="24"/>
          <w:lang w:val="mn-MN"/>
        </w:rPr>
        <w:t xml:space="preserve"> хүний эрүүл мэнд, байгаль орчинд үзүүлж болзошгүй сөрөг нөлөөллийг анхааруулсан болон тухайн үрийг ашиглахдаа баримтлах дарааллыг харуулсан зөвлөмжийг шошгонд тусгах, эсхүл энэ тухай бичиг баримтыг дагалдуулна.</w:t>
      </w:r>
    </w:p>
    <w:p w:rsidR="007367AA" w:rsidRPr="004F0E20" w:rsidRDefault="007367AA" w:rsidP="00B05960">
      <w:pPr>
        <w:spacing w:after="0" w:line="240" w:lineRule="auto"/>
        <w:jc w:val="both"/>
        <w:rPr>
          <w:rFonts w:ascii="Arial" w:hAnsi="Arial" w:cs="Arial"/>
          <w:sz w:val="24"/>
          <w:szCs w:val="24"/>
          <w:lang w:val="mn-MN"/>
        </w:rPr>
      </w:pPr>
    </w:p>
    <w:p w:rsidR="00026654" w:rsidRPr="004F0E20" w:rsidRDefault="004D77E7" w:rsidP="00B05960">
      <w:pPr>
        <w:spacing w:after="0" w:line="240" w:lineRule="auto"/>
        <w:jc w:val="both"/>
        <w:rPr>
          <w:rFonts w:ascii="Arial" w:hAnsi="Arial" w:cs="Arial"/>
          <w:b/>
          <w:sz w:val="24"/>
          <w:szCs w:val="24"/>
          <w:lang w:val="mn-MN"/>
        </w:rPr>
      </w:pPr>
      <w:r w:rsidRPr="004F0E20">
        <w:rPr>
          <w:rFonts w:ascii="Arial" w:hAnsi="Arial" w:cs="Arial"/>
          <w:b/>
          <w:sz w:val="24"/>
          <w:szCs w:val="24"/>
          <w:lang w:val="mn-MN"/>
        </w:rPr>
        <w:t>10 дугаар</w:t>
      </w:r>
      <w:r w:rsidR="00026654" w:rsidRPr="004F0E20">
        <w:rPr>
          <w:rFonts w:ascii="Arial" w:hAnsi="Arial" w:cs="Arial"/>
          <w:b/>
          <w:sz w:val="24"/>
          <w:szCs w:val="24"/>
          <w:lang w:val="mn-MN"/>
        </w:rPr>
        <w:t xml:space="preserve"> зүйл.Үрийн импорт, экспорт</w:t>
      </w:r>
    </w:p>
    <w:p w:rsidR="007367AA" w:rsidRPr="004F0E20" w:rsidRDefault="007367AA" w:rsidP="00B05960">
      <w:pPr>
        <w:spacing w:after="0" w:line="240" w:lineRule="auto"/>
        <w:jc w:val="both"/>
        <w:rPr>
          <w:rFonts w:ascii="Arial" w:hAnsi="Arial" w:cs="Arial"/>
          <w:b/>
          <w:sz w:val="24"/>
          <w:szCs w:val="24"/>
          <w:lang w:val="mn-MN"/>
        </w:rPr>
      </w:pPr>
    </w:p>
    <w:p w:rsidR="00026654" w:rsidRPr="004F0E20" w:rsidRDefault="00CE6E83" w:rsidP="00B05960">
      <w:pPr>
        <w:spacing w:after="0" w:line="240" w:lineRule="auto"/>
        <w:ind w:firstLine="720"/>
        <w:jc w:val="both"/>
        <w:rPr>
          <w:rFonts w:ascii="Arial" w:hAnsi="Arial" w:cs="Arial"/>
          <w:sz w:val="24"/>
          <w:szCs w:val="24"/>
          <w:lang w:val="mn-MN"/>
        </w:rPr>
      </w:pPr>
      <w:r w:rsidRPr="004F0E20">
        <w:rPr>
          <w:rFonts w:ascii="Arial" w:hAnsi="Arial" w:cs="Arial"/>
          <w:sz w:val="24"/>
          <w:szCs w:val="24"/>
          <w:lang w:val="mn-MN"/>
        </w:rPr>
        <w:t>1</w:t>
      </w:r>
      <w:r w:rsidR="004D77E7" w:rsidRPr="004F0E20">
        <w:rPr>
          <w:rFonts w:ascii="Arial" w:hAnsi="Arial" w:cs="Arial"/>
          <w:sz w:val="24"/>
          <w:szCs w:val="24"/>
          <w:lang w:val="mn-MN"/>
        </w:rPr>
        <w:t>0</w:t>
      </w:r>
      <w:r w:rsidR="00026654" w:rsidRPr="004F0E20">
        <w:rPr>
          <w:rFonts w:ascii="Arial" w:hAnsi="Arial" w:cs="Arial"/>
          <w:sz w:val="24"/>
          <w:szCs w:val="24"/>
          <w:lang w:val="mn-MN"/>
        </w:rPr>
        <w:t>.1.Монгол Улсад импортоор оруулж байгаа үр нь дараахь шаардлагыг хангасан байна:</w:t>
      </w:r>
    </w:p>
    <w:p w:rsidR="007367AA" w:rsidRPr="004F0E20" w:rsidRDefault="007367AA" w:rsidP="00B05960">
      <w:pPr>
        <w:spacing w:after="0" w:line="240" w:lineRule="auto"/>
        <w:ind w:firstLine="720"/>
        <w:jc w:val="both"/>
        <w:rPr>
          <w:rFonts w:ascii="Arial" w:hAnsi="Arial" w:cs="Arial"/>
          <w:sz w:val="24"/>
          <w:szCs w:val="24"/>
          <w:lang w:val="mn-MN"/>
        </w:rPr>
      </w:pPr>
    </w:p>
    <w:p w:rsidR="00026654" w:rsidRPr="004F0E20" w:rsidRDefault="00CE6E83" w:rsidP="00B05960">
      <w:pPr>
        <w:spacing w:after="0" w:line="240" w:lineRule="auto"/>
        <w:ind w:firstLine="1440"/>
        <w:jc w:val="both"/>
        <w:rPr>
          <w:rFonts w:ascii="Arial" w:eastAsia="Times New Roman" w:hAnsi="Arial" w:cs="Arial"/>
          <w:sz w:val="24"/>
          <w:szCs w:val="24"/>
          <w:lang w:val="mn-MN"/>
        </w:rPr>
      </w:pPr>
      <w:r w:rsidRPr="004F0E20">
        <w:rPr>
          <w:rFonts w:ascii="Arial" w:hAnsi="Arial" w:cs="Arial"/>
          <w:sz w:val="24"/>
          <w:szCs w:val="24"/>
          <w:lang w:val="mn-MN"/>
        </w:rPr>
        <w:t>1</w:t>
      </w:r>
      <w:r w:rsidR="004D77E7" w:rsidRPr="004F0E20">
        <w:rPr>
          <w:rFonts w:ascii="Arial" w:hAnsi="Arial" w:cs="Arial"/>
          <w:sz w:val="24"/>
          <w:szCs w:val="24"/>
          <w:lang w:val="mn-MN"/>
        </w:rPr>
        <w:t>0</w:t>
      </w:r>
      <w:r w:rsidR="00026654" w:rsidRPr="004F0E20">
        <w:rPr>
          <w:rFonts w:ascii="Arial" w:hAnsi="Arial" w:cs="Arial"/>
          <w:sz w:val="24"/>
          <w:szCs w:val="24"/>
          <w:lang w:val="mn-MN"/>
        </w:rPr>
        <w:t>.1.1. холбогдох стандартын шаардлагыг хангах</w:t>
      </w:r>
      <w:r w:rsidR="00026654" w:rsidRPr="004F0E20">
        <w:rPr>
          <w:rFonts w:ascii="Arial" w:eastAsia="Times New Roman" w:hAnsi="Arial" w:cs="Arial"/>
          <w:sz w:val="24"/>
          <w:szCs w:val="24"/>
          <w:lang w:val="en-US"/>
        </w:rPr>
        <w:t>;</w:t>
      </w:r>
    </w:p>
    <w:p w:rsidR="007367AA" w:rsidRPr="004F0E20" w:rsidRDefault="007367AA" w:rsidP="00B05960">
      <w:pPr>
        <w:spacing w:after="0" w:line="240" w:lineRule="auto"/>
        <w:ind w:firstLine="1440"/>
        <w:jc w:val="both"/>
        <w:rPr>
          <w:rFonts w:ascii="Arial" w:hAnsi="Arial" w:cs="Arial"/>
          <w:sz w:val="24"/>
          <w:szCs w:val="24"/>
          <w:lang w:val="mn-MN"/>
        </w:rPr>
      </w:pPr>
    </w:p>
    <w:p w:rsidR="00026654" w:rsidRPr="004F0E20" w:rsidRDefault="00CE6E83" w:rsidP="00B05960">
      <w:pPr>
        <w:spacing w:after="0" w:line="240" w:lineRule="auto"/>
        <w:ind w:firstLine="1440"/>
        <w:jc w:val="both"/>
        <w:rPr>
          <w:rFonts w:ascii="Arial" w:eastAsia="Times New Roman" w:hAnsi="Arial" w:cs="Arial"/>
          <w:sz w:val="24"/>
          <w:szCs w:val="24"/>
          <w:lang w:val="mn-MN"/>
        </w:rPr>
      </w:pPr>
      <w:r w:rsidRPr="004F0E20">
        <w:rPr>
          <w:rFonts w:ascii="Arial" w:hAnsi="Arial" w:cs="Arial"/>
          <w:sz w:val="24"/>
          <w:szCs w:val="24"/>
          <w:lang w:val="mn-MN"/>
        </w:rPr>
        <w:t>1</w:t>
      </w:r>
      <w:r w:rsidR="004D77E7" w:rsidRPr="004F0E20">
        <w:rPr>
          <w:rFonts w:ascii="Arial" w:hAnsi="Arial" w:cs="Arial"/>
          <w:sz w:val="24"/>
          <w:szCs w:val="24"/>
          <w:lang w:val="mn-MN"/>
        </w:rPr>
        <w:t>0</w:t>
      </w:r>
      <w:r w:rsidR="00026654" w:rsidRPr="004F0E20">
        <w:rPr>
          <w:rFonts w:ascii="Arial" w:hAnsi="Arial" w:cs="Arial"/>
          <w:sz w:val="24"/>
          <w:szCs w:val="24"/>
          <w:lang w:val="mn-MN"/>
        </w:rPr>
        <w:t xml:space="preserve">.1.2.энэ хуульд өөрөөр заагаагүй бол </w:t>
      </w:r>
      <w:r w:rsidR="00F81822" w:rsidRPr="004F0E20">
        <w:rPr>
          <w:rFonts w:ascii="Arial" w:hAnsi="Arial" w:cs="Arial"/>
          <w:sz w:val="24"/>
          <w:szCs w:val="24"/>
          <w:lang w:val="mn-MN"/>
        </w:rPr>
        <w:t>үндэсний</w:t>
      </w:r>
      <w:r w:rsidR="00933039" w:rsidRPr="004F0E20">
        <w:rPr>
          <w:rFonts w:ascii="Arial" w:hAnsi="Arial" w:cs="Arial"/>
          <w:sz w:val="24"/>
          <w:szCs w:val="24"/>
          <w:lang w:val="mn-MN"/>
        </w:rPr>
        <w:t xml:space="preserve"> сортын </w:t>
      </w:r>
      <w:r w:rsidR="00026654" w:rsidRPr="004F0E20">
        <w:rPr>
          <w:rFonts w:ascii="Arial" w:hAnsi="Arial" w:cs="Arial"/>
          <w:sz w:val="24"/>
          <w:szCs w:val="24"/>
          <w:lang w:val="mn-MN"/>
        </w:rPr>
        <w:t>бүртгэлд бүртгэгдсэн сортын үр байх</w:t>
      </w:r>
      <w:r w:rsidR="00026654" w:rsidRPr="004F0E20">
        <w:rPr>
          <w:rFonts w:ascii="Arial" w:eastAsia="Times New Roman" w:hAnsi="Arial" w:cs="Arial"/>
          <w:sz w:val="24"/>
          <w:szCs w:val="24"/>
          <w:lang w:val="en-US"/>
        </w:rPr>
        <w:t>;</w:t>
      </w:r>
    </w:p>
    <w:p w:rsidR="007367AA" w:rsidRPr="004F0E20" w:rsidRDefault="007367AA" w:rsidP="00B05960">
      <w:pPr>
        <w:spacing w:after="0" w:line="240" w:lineRule="auto"/>
        <w:ind w:firstLine="1440"/>
        <w:jc w:val="both"/>
        <w:rPr>
          <w:rFonts w:ascii="Arial" w:hAnsi="Arial" w:cs="Arial"/>
          <w:sz w:val="24"/>
          <w:szCs w:val="24"/>
          <w:lang w:val="mn-MN"/>
        </w:rPr>
      </w:pPr>
    </w:p>
    <w:p w:rsidR="00026654" w:rsidRPr="004F0E20" w:rsidRDefault="00CE6E83" w:rsidP="00B05960">
      <w:pPr>
        <w:spacing w:after="0" w:line="240" w:lineRule="auto"/>
        <w:ind w:firstLine="1440"/>
        <w:jc w:val="both"/>
        <w:rPr>
          <w:rFonts w:ascii="Arial" w:eastAsia="Times New Roman" w:hAnsi="Arial" w:cs="Arial"/>
          <w:sz w:val="24"/>
          <w:szCs w:val="24"/>
          <w:lang w:val="mn-MN"/>
        </w:rPr>
      </w:pPr>
      <w:r w:rsidRPr="004F0E20">
        <w:rPr>
          <w:rFonts w:ascii="Arial" w:hAnsi="Arial" w:cs="Arial"/>
          <w:sz w:val="24"/>
          <w:szCs w:val="24"/>
          <w:lang w:val="mn-MN"/>
        </w:rPr>
        <w:t>1</w:t>
      </w:r>
      <w:r w:rsidR="004D77E7" w:rsidRPr="004F0E20">
        <w:rPr>
          <w:rFonts w:ascii="Arial" w:hAnsi="Arial" w:cs="Arial"/>
          <w:sz w:val="24"/>
          <w:szCs w:val="24"/>
          <w:lang w:val="mn-MN"/>
        </w:rPr>
        <w:t>0</w:t>
      </w:r>
      <w:r w:rsidR="00026654" w:rsidRPr="004F0E20">
        <w:rPr>
          <w:rFonts w:ascii="Arial" w:hAnsi="Arial" w:cs="Arial"/>
          <w:sz w:val="24"/>
          <w:szCs w:val="24"/>
          <w:lang w:val="mn-MN"/>
        </w:rPr>
        <w:t>.1.3.</w:t>
      </w:r>
      <w:r w:rsidR="00613A61" w:rsidRPr="004F0E20">
        <w:rPr>
          <w:rFonts w:ascii="Arial" w:hAnsi="Arial" w:cs="Arial"/>
          <w:sz w:val="24"/>
          <w:szCs w:val="24"/>
          <w:lang w:val="mn-MN"/>
        </w:rPr>
        <w:t xml:space="preserve">Монгол Улсын хилээр нэвтрүүлэх үед тухайн сортын тодорхойлолт, үрийн чанарыг </w:t>
      </w:r>
      <w:r w:rsidR="00696705" w:rsidRPr="004F0E20">
        <w:rPr>
          <w:rFonts w:ascii="Arial" w:hAnsi="Arial" w:cs="Arial"/>
          <w:sz w:val="24"/>
          <w:szCs w:val="24"/>
          <w:lang w:val="mn-MN"/>
        </w:rPr>
        <w:t>тодорхойлсон дагалдах</w:t>
      </w:r>
      <w:r w:rsidR="00613A61" w:rsidRPr="004F0E20">
        <w:rPr>
          <w:rFonts w:ascii="Arial" w:hAnsi="Arial" w:cs="Arial"/>
          <w:sz w:val="24"/>
          <w:szCs w:val="24"/>
          <w:lang w:val="mn-MN"/>
        </w:rPr>
        <w:t xml:space="preserve"> бичиг баримт нь олго</w:t>
      </w:r>
      <w:r w:rsidR="00696705" w:rsidRPr="004F0E20">
        <w:rPr>
          <w:rFonts w:ascii="Arial" w:hAnsi="Arial" w:cs="Arial"/>
          <w:sz w:val="24"/>
          <w:szCs w:val="24"/>
          <w:lang w:val="mn-MN"/>
        </w:rPr>
        <w:t>гд</w:t>
      </w:r>
      <w:r w:rsidR="00613A61" w:rsidRPr="004F0E20">
        <w:rPr>
          <w:rFonts w:ascii="Arial" w:hAnsi="Arial" w:cs="Arial"/>
          <w:sz w:val="24"/>
          <w:szCs w:val="24"/>
          <w:lang w:val="mn-MN"/>
        </w:rPr>
        <w:t>с</w:t>
      </w:r>
      <w:r w:rsidRPr="004F0E20">
        <w:rPr>
          <w:rFonts w:ascii="Arial" w:hAnsi="Arial" w:cs="Arial"/>
          <w:sz w:val="24"/>
          <w:szCs w:val="24"/>
          <w:lang w:val="mn-MN"/>
        </w:rPr>
        <w:t>о</w:t>
      </w:r>
      <w:r w:rsidR="00613A61" w:rsidRPr="004F0E20">
        <w:rPr>
          <w:rFonts w:ascii="Arial" w:hAnsi="Arial" w:cs="Arial"/>
          <w:sz w:val="24"/>
          <w:szCs w:val="24"/>
          <w:lang w:val="mn-MN"/>
        </w:rPr>
        <w:t>ноос хойш 1 жилийн хугацаа өнгөрөөгүй байх</w:t>
      </w:r>
      <w:r w:rsidR="00026654" w:rsidRPr="004F0E20">
        <w:rPr>
          <w:rFonts w:ascii="Arial" w:eastAsia="Times New Roman" w:hAnsi="Arial" w:cs="Arial"/>
          <w:sz w:val="24"/>
          <w:szCs w:val="24"/>
          <w:lang w:val="en-US"/>
        </w:rPr>
        <w:t>;</w:t>
      </w:r>
    </w:p>
    <w:p w:rsidR="007367AA" w:rsidRPr="004F0E20" w:rsidRDefault="007367AA" w:rsidP="00B05960">
      <w:pPr>
        <w:spacing w:after="0" w:line="240" w:lineRule="auto"/>
        <w:ind w:firstLine="1440"/>
        <w:jc w:val="both"/>
        <w:rPr>
          <w:rFonts w:ascii="Arial" w:hAnsi="Arial" w:cs="Arial"/>
          <w:sz w:val="24"/>
          <w:szCs w:val="24"/>
          <w:lang w:val="mn-MN"/>
        </w:rPr>
      </w:pPr>
    </w:p>
    <w:p w:rsidR="00026654" w:rsidRPr="004F0E20" w:rsidRDefault="00CE6E83" w:rsidP="00B05960">
      <w:pPr>
        <w:spacing w:after="0" w:line="240" w:lineRule="auto"/>
        <w:ind w:firstLine="1440"/>
        <w:jc w:val="both"/>
        <w:rPr>
          <w:rFonts w:ascii="Arial" w:hAnsi="Arial" w:cs="Arial"/>
          <w:sz w:val="24"/>
          <w:szCs w:val="24"/>
          <w:lang w:val="mn-MN"/>
        </w:rPr>
      </w:pPr>
      <w:r w:rsidRPr="004F0E20">
        <w:rPr>
          <w:rFonts w:ascii="Arial" w:hAnsi="Arial" w:cs="Arial"/>
          <w:sz w:val="24"/>
          <w:szCs w:val="24"/>
          <w:lang w:val="mn-MN"/>
        </w:rPr>
        <w:t>1</w:t>
      </w:r>
      <w:r w:rsidR="004D77E7" w:rsidRPr="004F0E20">
        <w:rPr>
          <w:rFonts w:ascii="Arial" w:hAnsi="Arial" w:cs="Arial"/>
          <w:sz w:val="24"/>
          <w:szCs w:val="24"/>
          <w:lang w:val="mn-MN"/>
        </w:rPr>
        <w:t>0</w:t>
      </w:r>
      <w:r w:rsidR="00026654" w:rsidRPr="004F0E20">
        <w:rPr>
          <w:rFonts w:ascii="Arial" w:hAnsi="Arial" w:cs="Arial"/>
          <w:sz w:val="24"/>
          <w:szCs w:val="24"/>
          <w:lang w:val="mn-MN"/>
        </w:rPr>
        <w:t>.1.4.ургамал</w:t>
      </w:r>
      <w:r w:rsidRPr="004F0E20">
        <w:rPr>
          <w:rFonts w:ascii="Arial" w:hAnsi="Arial" w:cs="Arial"/>
          <w:sz w:val="24"/>
          <w:szCs w:val="24"/>
          <w:lang w:val="mn-MN"/>
        </w:rPr>
        <w:t>,</w:t>
      </w:r>
      <w:r w:rsidR="00026654" w:rsidRPr="004F0E20">
        <w:rPr>
          <w:rFonts w:ascii="Arial" w:hAnsi="Arial" w:cs="Arial"/>
          <w:sz w:val="24"/>
          <w:szCs w:val="24"/>
          <w:lang w:val="mn-MN"/>
        </w:rPr>
        <w:t xml:space="preserve"> хорио цээрийн болон био аюулгүй байдлын шаардлагад нийцсэн байх.</w:t>
      </w:r>
    </w:p>
    <w:p w:rsidR="007367AA" w:rsidRPr="004F0E20" w:rsidRDefault="007367AA" w:rsidP="00B05960">
      <w:pPr>
        <w:spacing w:after="0" w:line="240" w:lineRule="auto"/>
        <w:ind w:firstLine="1440"/>
        <w:jc w:val="both"/>
        <w:rPr>
          <w:rFonts w:ascii="Arial" w:hAnsi="Arial" w:cs="Arial"/>
          <w:sz w:val="24"/>
          <w:szCs w:val="24"/>
          <w:lang w:val="mn-MN"/>
        </w:rPr>
      </w:pPr>
    </w:p>
    <w:p w:rsidR="00026654" w:rsidRPr="004F0E20" w:rsidRDefault="00CE6E83" w:rsidP="00B05960">
      <w:pPr>
        <w:spacing w:after="0" w:line="240" w:lineRule="auto"/>
        <w:ind w:firstLine="720"/>
        <w:jc w:val="both"/>
        <w:rPr>
          <w:rFonts w:ascii="Arial" w:hAnsi="Arial" w:cs="Arial"/>
          <w:sz w:val="24"/>
          <w:szCs w:val="24"/>
          <w:lang w:val="mn-MN"/>
        </w:rPr>
      </w:pPr>
      <w:r w:rsidRPr="004F0E20">
        <w:rPr>
          <w:rFonts w:ascii="Arial" w:hAnsi="Arial" w:cs="Arial"/>
          <w:sz w:val="24"/>
          <w:szCs w:val="24"/>
          <w:lang w:val="mn-MN"/>
        </w:rPr>
        <w:t>1</w:t>
      </w:r>
      <w:r w:rsidR="004D77E7" w:rsidRPr="004F0E20">
        <w:rPr>
          <w:rFonts w:ascii="Arial" w:hAnsi="Arial" w:cs="Arial"/>
          <w:sz w:val="24"/>
          <w:szCs w:val="24"/>
          <w:lang w:val="mn-MN"/>
        </w:rPr>
        <w:t>0</w:t>
      </w:r>
      <w:r w:rsidR="007367AA" w:rsidRPr="004F0E20">
        <w:rPr>
          <w:rFonts w:ascii="Arial" w:hAnsi="Arial" w:cs="Arial"/>
          <w:sz w:val="24"/>
          <w:szCs w:val="24"/>
          <w:lang w:val="mn-MN"/>
        </w:rPr>
        <w:t>.2.</w:t>
      </w:r>
      <w:r w:rsidR="00026654" w:rsidRPr="004F0E20">
        <w:rPr>
          <w:rFonts w:ascii="Arial" w:hAnsi="Arial" w:cs="Arial"/>
          <w:sz w:val="24"/>
          <w:szCs w:val="24"/>
          <w:lang w:val="mn-MN"/>
        </w:rPr>
        <w:t>Шинжлэх ухаан</w:t>
      </w:r>
      <w:r w:rsidR="00253ED6" w:rsidRPr="004F0E20">
        <w:rPr>
          <w:rFonts w:ascii="Arial" w:hAnsi="Arial" w:cs="Arial"/>
          <w:sz w:val="24"/>
          <w:szCs w:val="24"/>
          <w:lang w:val="mn-MN"/>
        </w:rPr>
        <w:t>ы судалгаа, шинжилгээ, туршилт,</w:t>
      </w:r>
      <w:r w:rsidR="00026654" w:rsidRPr="004F0E20">
        <w:rPr>
          <w:rFonts w:ascii="Arial" w:hAnsi="Arial" w:cs="Arial"/>
          <w:sz w:val="24"/>
          <w:szCs w:val="24"/>
          <w:lang w:val="mn-MN"/>
        </w:rPr>
        <w:t xml:space="preserve"> эсхүл</w:t>
      </w:r>
      <w:r w:rsidR="00253ED6" w:rsidRPr="004F0E20">
        <w:rPr>
          <w:rFonts w:ascii="Arial" w:hAnsi="Arial" w:cs="Arial"/>
          <w:sz w:val="24"/>
          <w:szCs w:val="24"/>
          <w:lang w:val="mn-MN"/>
        </w:rPr>
        <w:t xml:space="preserve"> ре-экспорт хийхээ</w:t>
      </w:r>
      <w:r w:rsidR="00026654" w:rsidRPr="004F0E20">
        <w:rPr>
          <w:rFonts w:ascii="Arial" w:hAnsi="Arial" w:cs="Arial"/>
          <w:sz w:val="24"/>
          <w:szCs w:val="24"/>
          <w:lang w:val="mn-MN"/>
        </w:rPr>
        <w:t xml:space="preserve">с бусад тохиолдолд </w:t>
      </w:r>
      <w:r w:rsidR="00F81822" w:rsidRPr="004F0E20">
        <w:rPr>
          <w:rFonts w:ascii="Arial" w:hAnsi="Arial" w:cs="Arial"/>
          <w:sz w:val="24"/>
          <w:szCs w:val="24"/>
          <w:lang w:val="mn-MN"/>
        </w:rPr>
        <w:t>үндэсний</w:t>
      </w:r>
      <w:r w:rsidR="00933039" w:rsidRPr="004F0E20">
        <w:rPr>
          <w:rFonts w:ascii="Arial" w:hAnsi="Arial" w:cs="Arial"/>
          <w:sz w:val="24"/>
          <w:szCs w:val="24"/>
          <w:lang w:val="mn-MN"/>
        </w:rPr>
        <w:t xml:space="preserve"> сортын бүртгэлд</w:t>
      </w:r>
      <w:r w:rsidR="00026654" w:rsidRPr="004F0E20">
        <w:rPr>
          <w:rFonts w:ascii="Arial" w:hAnsi="Arial" w:cs="Arial"/>
          <w:sz w:val="24"/>
          <w:szCs w:val="24"/>
          <w:lang w:val="mn-MN"/>
        </w:rPr>
        <w:t xml:space="preserve"> бүртгэгдээгүй сортыг имп</w:t>
      </w:r>
      <w:r w:rsidR="00CB03DF" w:rsidRPr="004F0E20">
        <w:rPr>
          <w:rFonts w:ascii="Arial" w:hAnsi="Arial" w:cs="Arial"/>
          <w:sz w:val="24"/>
          <w:szCs w:val="24"/>
          <w:lang w:val="mn-MN"/>
        </w:rPr>
        <w:t>ортло</w:t>
      </w:r>
      <w:r w:rsidR="00026654" w:rsidRPr="004F0E20">
        <w:rPr>
          <w:rFonts w:ascii="Arial" w:hAnsi="Arial" w:cs="Arial"/>
          <w:sz w:val="24"/>
          <w:szCs w:val="24"/>
          <w:lang w:val="mn-MN"/>
        </w:rPr>
        <w:t xml:space="preserve">хыг хориглоно. </w:t>
      </w:r>
    </w:p>
    <w:p w:rsidR="007367AA" w:rsidRPr="004F0E20" w:rsidRDefault="007367AA" w:rsidP="00B05960">
      <w:pPr>
        <w:spacing w:after="0" w:line="240" w:lineRule="auto"/>
        <w:ind w:firstLine="720"/>
        <w:jc w:val="both"/>
        <w:rPr>
          <w:rFonts w:ascii="Arial" w:hAnsi="Arial" w:cs="Arial"/>
          <w:sz w:val="24"/>
          <w:szCs w:val="24"/>
          <w:lang w:val="mn-MN"/>
        </w:rPr>
      </w:pPr>
    </w:p>
    <w:p w:rsidR="00026654" w:rsidRPr="004F0E20" w:rsidRDefault="00CE6E83" w:rsidP="00B05960">
      <w:pPr>
        <w:spacing w:after="0" w:line="240" w:lineRule="auto"/>
        <w:ind w:firstLine="720"/>
        <w:jc w:val="both"/>
        <w:rPr>
          <w:rFonts w:ascii="Arial" w:hAnsi="Arial" w:cs="Arial"/>
          <w:sz w:val="24"/>
          <w:szCs w:val="24"/>
          <w:lang w:val="mn-MN"/>
        </w:rPr>
      </w:pPr>
      <w:r w:rsidRPr="004F0E20">
        <w:rPr>
          <w:rFonts w:ascii="Arial" w:hAnsi="Arial" w:cs="Arial"/>
          <w:sz w:val="24"/>
          <w:szCs w:val="24"/>
          <w:lang w:val="mn-MN"/>
        </w:rPr>
        <w:t>1</w:t>
      </w:r>
      <w:r w:rsidR="004D77E7" w:rsidRPr="004F0E20">
        <w:rPr>
          <w:rFonts w:ascii="Arial" w:hAnsi="Arial" w:cs="Arial"/>
          <w:sz w:val="24"/>
          <w:szCs w:val="24"/>
          <w:lang w:val="mn-MN"/>
        </w:rPr>
        <w:t>0</w:t>
      </w:r>
      <w:r w:rsidR="00026654" w:rsidRPr="004F0E20">
        <w:rPr>
          <w:rFonts w:ascii="Arial" w:hAnsi="Arial" w:cs="Arial"/>
          <w:sz w:val="24"/>
          <w:szCs w:val="24"/>
          <w:lang w:val="mn-MN"/>
        </w:rPr>
        <w:t xml:space="preserve">.3.Хувиргасан амьд организмын гаралтай сортын үрийг импортоор оруулахдаа </w:t>
      </w:r>
      <w:r w:rsidRPr="004F0E20">
        <w:rPr>
          <w:rFonts w:ascii="Arial" w:hAnsi="Arial" w:cs="Arial"/>
          <w:sz w:val="24"/>
          <w:szCs w:val="24"/>
          <w:lang w:val="mn-MN"/>
        </w:rPr>
        <w:t>Х</w:t>
      </w:r>
      <w:r w:rsidR="00026654" w:rsidRPr="004F0E20">
        <w:rPr>
          <w:rFonts w:ascii="Arial" w:hAnsi="Arial" w:cs="Arial"/>
          <w:sz w:val="24"/>
          <w:szCs w:val="24"/>
          <w:lang w:val="mn-MN"/>
        </w:rPr>
        <w:t>увиргасан амьд органи</w:t>
      </w:r>
      <w:r w:rsidR="00735AB2" w:rsidRPr="004F0E20">
        <w:rPr>
          <w:rFonts w:ascii="Arial" w:hAnsi="Arial" w:cs="Arial"/>
          <w:sz w:val="24"/>
          <w:szCs w:val="24"/>
          <w:lang w:val="mn-MN"/>
        </w:rPr>
        <w:t>з</w:t>
      </w:r>
      <w:r w:rsidR="00026654" w:rsidRPr="004F0E20">
        <w:rPr>
          <w:rFonts w:ascii="Arial" w:hAnsi="Arial" w:cs="Arial"/>
          <w:sz w:val="24"/>
          <w:szCs w:val="24"/>
          <w:lang w:val="mn-MN"/>
        </w:rPr>
        <w:t>мын тухай хууль тогтоомжид заасныг баримтална.</w:t>
      </w:r>
    </w:p>
    <w:p w:rsidR="001503A8" w:rsidRPr="004F0E20" w:rsidRDefault="001503A8" w:rsidP="00B05960">
      <w:pPr>
        <w:spacing w:after="0" w:line="240" w:lineRule="auto"/>
        <w:ind w:firstLine="720"/>
        <w:jc w:val="both"/>
        <w:rPr>
          <w:rFonts w:ascii="Arial" w:hAnsi="Arial" w:cs="Arial"/>
          <w:sz w:val="24"/>
          <w:szCs w:val="24"/>
          <w:lang w:val="mn-MN"/>
        </w:rPr>
      </w:pPr>
    </w:p>
    <w:p w:rsidR="001503A8" w:rsidRPr="004F0E20" w:rsidRDefault="001503A8" w:rsidP="00B05960">
      <w:pPr>
        <w:spacing w:after="0" w:line="240" w:lineRule="auto"/>
        <w:ind w:firstLine="720"/>
        <w:jc w:val="both"/>
        <w:rPr>
          <w:rFonts w:ascii="Arial" w:hAnsi="Arial" w:cs="Arial"/>
          <w:sz w:val="24"/>
          <w:szCs w:val="24"/>
          <w:lang w:val="mn-MN"/>
        </w:rPr>
      </w:pPr>
      <w:r w:rsidRPr="004F0E20">
        <w:rPr>
          <w:rFonts w:ascii="Arial" w:hAnsi="Arial" w:cs="Arial"/>
          <w:sz w:val="24"/>
          <w:szCs w:val="24"/>
          <w:lang w:val="en-US"/>
        </w:rPr>
        <w:lastRenderedPageBreak/>
        <w:t>10.4</w:t>
      </w:r>
      <w:r w:rsidRPr="004F0E20">
        <w:rPr>
          <w:rFonts w:ascii="Arial" w:hAnsi="Arial" w:cs="Arial"/>
          <w:sz w:val="24"/>
          <w:szCs w:val="24"/>
          <w:lang w:val="mn-MN"/>
        </w:rPr>
        <w:t>.Тариалангийн тухай хуулийн 16.3-т заасан таримлын үр импортлох, худалдахыг хориглоно.</w:t>
      </w:r>
    </w:p>
    <w:p w:rsidR="007367AA" w:rsidRPr="004F0E20" w:rsidRDefault="007367AA" w:rsidP="00B05960">
      <w:pPr>
        <w:spacing w:after="0" w:line="240" w:lineRule="auto"/>
        <w:ind w:firstLine="720"/>
        <w:jc w:val="both"/>
        <w:rPr>
          <w:rFonts w:ascii="Arial" w:hAnsi="Arial" w:cs="Arial"/>
          <w:sz w:val="24"/>
          <w:szCs w:val="24"/>
          <w:lang w:val="mn-MN"/>
        </w:rPr>
      </w:pPr>
    </w:p>
    <w:p w:rsidR="00026654" w:rsidRPr="004F0E20" w:rsidRDefault="008F6000" w:rsidP="00B05960">
      <w:pPr>
        <w:spacing w:after="0" w:line="240" w:lineRule="auto"/>
        <w:jc w:val="both"/>
        <w:rPr>
          <w:rFonts w:ascii="Arial" w:hAnsi="Arial" w:cs="Arial"/>
          <w:b/>
          <w:sz w:val="24"/>
          <w:szCs w:val="24"/>
          <w:lang w:val="mn-MN"/>
        </w:rPr>
      </w:pPr>
      <w:r w:rsidRPr="004F0E20">
        <w:rPr>
          <w:rFonts w:ascii="Arial" w:hAnsi="Arial" w:cs="Arial"/>
          <w:b/>
          <w:sz w:val="24"/>
          <w:szCs w:val="24"/>
          <w:lang w:val="mn-MN"/>
        </w:rPr>
        <w:t>1</w:t>
      </w:r>
      <w:r w:rsidR="004D77E7" w:rsidRPr="004F0E20">
        <w:rPr>
          <w:rFonts w:ascii="Arial" w:hAnsi="Arial" w:cs="Arial"/>
          <w:b/>
          <w:sz w:val="24"/>
          <w:szCs w:val="24"/>
          <w:lang w:val="mn-MN"/>
        </w:rPr>
        <w:t>1 дүгээр</w:t>
      </w:r>
      <w:r w:rsidR="00026654" w:rsidRPr="004F0E20">
        <w:rPr>
          <w:rFonts w:ascii="Arial" w:hAnsi="Arial" w:cs="Arial"/>
          <w:b/>
          <w:sz w:val="24"/>
          <w:szCs w:val="24"/>
          <w:lang w:val="mn-MN"/>
        </w:rPr>
        <w:t xml:space="preserve"> зүйл.Үрийн нөөцийн сан</w:t>
      </w:r>
    </w:p>
    <w:p w:rsidR="007367AA" w:rsidRPr="004F0E20" w:rsidRDefault="007367AA" w:rsidP="00B05960">
      <w:pPr>
        <w:spacing w:after="0" w:line="240" w:lineRule="auto"/>
        <w:jc w:val="both"/>
        <w:rPr>
          <w:rFonts w:ascii="Arial" w:hAnsi="Arial" w:cs="Arial"/>
          <w:b/>
          <w:sz w:val="24"/>
          <w:szCs w:val="24"/>
          <w:lang w:val="mn-MN"/>
        </w:rPr>
      </w:pPr>
    </w:p>
    <w:p w:rsidR="00026654" w:rsidRPr="004F0E20" w:rsidRDefault="00EC57C3" w:rsidP="00B05960">
      <w:pPr>
        <w:spacing w:after="0" w:line="240" w:lineRule="auto"/>
        <w:ind w:firstLine="720"/>
        <w:jc w:val="both"/>
        <w:rPr>
          <w:rFonts w:ascii="Arial" w:hAnsi="Arial" w:cs="Arial"/>
          <w:sz w:val="24"/>
          <w:szCs w:val="24"/>
          <w:lang w:val="mn-MN"/>
        </w:rPr>
      </w:pPr>
      <w:r w:rsidRPr="004F0E20">
        <w:rPr>
          <w:rFonts w:ascii="Arial" w:hAnsi="Arial" w:cs="Arial"/>
          <w:sz w:val="24"/>
          <w:szCs w:val="24"/>
          <w:lang w:val="mn-MN"/>
        </w:rPr>
        <w:t>1</w:t>
      </w:r>
      <w:r w:rsidR="004D77E7" w:rsidRPr="004F0E20">
        <w:rPr>
          <w:rFonts w:ascii="Arial" w:hAnsi="Arial" w:cs="Arial"/>
          <w:sz w:val="24"/>
          <w:szCs w:val="24"/>
          <w:lang w:val="mn-MN"/>
        </w:rPr>
        <w:t>1</w:t>
      </w:r>
      <w:r w:rsidRPr="004F0E20">
        <w:rPr>
          <w:rFonts w:ascii="Arial" w:hAnsi="Arial" w:cs="Arial"/>
          <w:sz w:val="24"/>
          <w:szCs w:val="24"/>
          <w:lang w:val="mn-MN"/>
        </w:rPr>
        <w:t>.1.</w:t>
      </w:r>
      <w:r w:rsidR="00CD7BF0" w:rsidRPr="004F0E20">
        <w:rPr>
          <w:rFonts w:ascii="Arial" w:hAnsi="Arial" w:cs="Arial"/>
          <w:sz w:val="24"/>
          <w:szCs w:val="24"/>
          <w:lang w:val="mn-MN"/>
        </w:rPr>
        <w:t>Г</w:t>
      </w:r>
      <w:r w:rsidR="00026654" w:rsidRPr="004F0E20">
        <w:rPr>
          <w:rFonts w:ascii="Arial" w:hAnsi="Arial" w:cs="Arial"/>
          <w:sz w:val="24"/>
          <w:szCs w:val="24"/>
          <w:lang w:val="mn-MN"/>
        </w:rPr>
        <w:t xml:space="preserve">амшиг, </w:t>
      </w:r>
      <w:r w:rsidR="00AD1C61" w:rsidRPr="004F0E20">
        <w:rPr>
          <w:rFonts w:ascii="Arial" w:hAnsi="Arial" w:cs="Arial"/>
          <w:sz w:val="24"/>
          <w:szCs w:val="24"/>
          <w:lang w:val="mn-MN"/>
        </w:rPr>
        <w:t>аюулт үзэгдэл</w:t>
      </w:r>
      <w:r w:rsidR="00026654" w:rsidRPr="004F0E20">
        <w:rPr>
          <w:rFonts w:ascii="Arial" w:hAnsi="Arial" w:cs="Arial"/>
          <w:sz w:val="24"/>
          <w:szCs w:val="24"/>
          <w:lang w:val="mn-MN"/>
        </w:rPr>
        <w:t xml:space="preserve">, эсхүл үрийн </w:t>
      </w:r>
      <w:r w:rsidR="00311751" w:rsidRPr="004F0E20">
        <w:rPr>
          <w:rFonts w:ascii="Arial" w:hAnsi="Arial" w:cs="Arial"/>
          <w:sz w:val="24"/>
          <w:szCs w:val="24"/>
          <w:lang w:val="mn-MN"/>
        </w:rPr>
        <w:t xml:space="preserve">хангамжийн </w:t>
      </w:r>
      <w:r w:rsidR="00026654" w:rsidRPr="004F0E20">
        <w:rPr>
          <w:rFonts w:ascii="Arial" w:hAnsi="Arial" w:cs="Arial"/>
          <w:sz w:val="24"/>
          <w:szCs w:val="24"/>
          <w:lang w:val="mn-MN"/>
        </w:rPr>
        <w:t>баталгаат байдалд нөлөөлөхүйц нөхцөл б</w:t>
      </w:r>
      <w:r w:rsidR="00572523" w:rsidRPr="004F0E20">
        <w:rPr>
          <w:rFonts w:ascii="Arial" w:hAnsi="Arial" w:cs="Arial"/>
          <w:sz w:val="24"/>
          <w:szCs w:val="24"/>
          <w:lang w:val="mn-MN"/>
        </w:rPr>
        <w:t xml:space="preserve">айдлын үед чанартай </w:t>
      </w:r>
      <w:r w:rsidR="00026654" w:rsidRPr="004F0E20">
        <w:rPr>
          <w:rFonts w:ascii="Arial" w:hAnsi="Arial" w:cs="Arial"/>
          <w:sz w:val="24"/>
          <w:szCs w:val="24"/>
          <w:lang w:val="mn-MN"/>
        </w:rPr>
        <w:t>үрээр</w:t>
      </w:r>
      <w:r w:rsidR="00B66C89" w:rsidRPr="004F0E20">
        <w:rPr>
          <w:rFonts w:ascii="Arial" w:hAnsi="Arial" w:cs="Arial"/>
          <w:sz w:val="24"/>
          <w:szCs w:val="24"/>
          <w:lang w:val="mn-MN"/>
        </w:rPr>
        <w:t xml:space="preserve"> хүртээмжтэй</w:t>
      </w:r>
      <w:r w:rsidR="00026654" w:rsidRPr="004F0E20">
        <w:rPr>
          <w:rFonts w:ascii="Arial" w:hAnsi="Arial" w:cs="Arial"/>
          <w:sz w:val="24"/>
          <w:szCs w:val="24"/>
          <w:lang w:val="mn-MN"/>
        </w:rPr>
        <w:t xml:space="preserve"> хангах</w:t>
      </w:r>
      <w:r w:rsidR="00311751" w:rsidRPr="004F0E20">
        <w:rPr>
          <w:rFonts w:ascii="Arial" w:hAnsi="Arial" w:cs="Arial"/>
          <w:sz w:val="24"/>
          <w:szCs w:val="24"/>
          <w:lang w:val="en-US"/>
        </w:rPr>
        <w:t xml:space="preserve"> </w:t>
      </w:r>
      <w:r w:rsidR="00311751" w:rsidRPr="004F0E20">
        <w:rPr>
          <w:rFonts w:ascii="Arial" w:hAnsi="Arial" w:cs="Arial"/>
          <w:sz w:val="24"/>
          <w:szCs w:val="24"/>
          <w:lang w:val="mn-MN"/>
        </w:rPr>
        <w:t>нөөцийн</w:t>
      </w:r>
      <w:r w:rsidR="00026654" w:rsidRPr="004F0E20">
        <w:rPr>
          <w:rFonts w:ascii="Arial" w:hAnsi="Arial" w:cs="Arial"/>
          <w:sz w:val="24"/>
          <w:szCs w:val="24"/>
          <w:lang w:val="mn-MN"/>
        </w:rPr>
        <w:t xml:space="preserve"> стра</w:t>
      </w:r>
      <w:r w:rsidR="00BA77E6" w:rsidRPr="004F0E20">
        <w:rPr>
          <w:rFonts w:ascii="Arial" w:hAnsi="Arial" w:cs="Arial"/>
          <w:sz w:val="24"/>
          <w:szCs w:val="24"/>
          <w:lang w:val="mn-MN"/>
        </w:rPr>
        <w:t>теги</w:t>
      </w:r>
      <w:r w:rsidR="00311751" w:rsidRPr="004F0E20">
        <w:rPr>
          <w:rFonts w:ascii="Arial" w:hAnsi="Arial" w:cs="Arial"/>
          <w:sz w:val="24"/>
          <w:szCs w:val="24"/>
          <w:lang w:val="mn-MN"/>
        </w:rPr>
        <w:t xml:space="preserve"> </w:t>
      </w:r>
      <w:r w:rsidR="00BA77E6" w:rsidRPr="004F0E20">
        <w:rPr>
          <w:rFonts w:ascii="Arial" w:hAnsi="Arial" w:cs="Arial"/>
          <w:sz w:val="24"/>
          <w:szCs w:val="24"/>
          <w:lang w:val="mn-MN"/>
        </w:rPr>
        <w:t>төлөвлөгөө</w:t>
      </w:r>
      <w:r w:rsidR="00026654" w:rsidRPr="004F0E20">
        <w:rPr>
          <w:rFonts w:ascii="Arial" w:hAnsi="Arial" w:cs="Arial"/>
          <w:sz w:val="24"/>
          <w:szCs w:val="24"/>
          <w:lang w:val="mn-MN"/>
        </w:rPr>
        <w:t xml:space="preserve">г </w:t>
      </w:r>
      <w:r w:rsidR="00AE2482" w:rsidRPr="004F0E20">
        <w:rPr>
          <w:rFonts w:ascii="Arial" w:hAnsi="Arial" w:cs="Arial"/>
          <w:sz w:val="24"/>
          <w:szCs w:val="24"/>
          <w:lang w:val="mn-MN"/>
        </w:rPr>
        <w:t>улсын нөөцийн болон тариалангийн асуудал эрхэлсэн  Засгийн газрын гишүүд хамтран</w:t>
      </w:r>
      <w:r w:rsidR="0084736D" w:rsidRPr="004F0E20">
        <w:rPr>
          <w:rFonts w:ascii="Arial" w:hAnsi="Arial" w:cs="Arial"/>
          <w:sz w:val="24"/>
          <w:szCs w:val="24"/>
          <w:lang w:val="mn-MN"/>
        </w:rPr>
        <w:t xml:space="preserve"> </w:t>
      </w:r>
      <w:r w:rsidR="00BA77E6" w:rsidRPr="004F0E20">
        <w:rPr>
          <w:rFonts w:ascii="Arial" w:hAnsi="Arial" w:cs="Arial"/>
          <w:sz w:val="24"/>
          <w:szCs w:val="24"/>
          <w:lang w:val="mn-MN"/>
        </w:rPr>
        <w:t>батална</w:t>
      </w:r>
      <w:r w:rsidR="00026654" w:rsidRPr="004F0E20">
        <w:rPr>
          <w:rFonts w:ascii="Arial" w:hAnsi="Arial" w:cs="Arial"/>
          <w:sz w:val="24"/>
          <w:szCs w:val="24"/>
          <w:lang w:val="mn-MN"/>
        </w:rPr>
        <w:t>.</w:t>
      </w:r>
    </w:p>
    <w:p w:rsidR="007367AA" w:rsidRPr="004F0E20" w:rsidRDefault="007367AA" w:rsidP="00B05960">
      <w:pPr>
        <w:spacing w:after="0" w:line="240" w:lineRule="auto"/>
        <w:ind w:firstLine="720"/>
        <w:jc w:val="both"/>
        <w:rPr>
          <w:rFonts w:ascii="Arial" w:hAnsi="Arial" w:cs="Arial"/>
          <w:sz w:val="24"/>
          <w:szCs w:val="24"/>
          <w:lang w:val="mn-MN"/>
        </w:rPr>
      </w:pPr>
    </w:p>
    <w:p w:rsidR="00026654" w:rsidRPr="004F0E20" w:rsidRDefault="0059693A" w:rsidP="00B05960">
      <w:pPr>
        <w:spacing w:after="0" w:line="240" w:lineRule="auto"/>
        <w:ind w:firstLine="720"/>
        <w:jc w:val="both"/>
        <w:rPr>
          <w:rFonts w:ascii="Arial" w:hAnsi="Arial" w:cs="Arial"/>
          <w:sz w:val="24"/>
          <w:szCs w:val="24"/>
          <w:lang w:val="mn-MN"/>
        </w:rPr>
      </w:pPr>
      <w:r w:rsidRPr="004F0E20">
        <w:rPr>
          <w:rFonts w:ascii="Arial" w:hAnsi="Arial" w:cs="Arial"/>
          <w:sz w:val="24"/>
          <w:szCs w:val="24"/>
          <w:lang w:val="mn-MN"/>
        </w:rPr>
        <w:t>1</w:t>
      </w:r>
      <w:r w:rsidR="004D77E7" w:rsidRPr="004F0E20">
        <w:rPr>
          <w:rFonts w:ascii="Arial" w:hAnsi="Arial" w:cs="Arial"/>
          <w:sz w:val="24"/>
          <w:szCs w:val="24"/>
          <w:lang w:val="mn-MN"/>
        </w:rPr>
        <w:t>1</w:t>
      </w:r>
      <w:r w:rsidR="003E0698" w:rsidRPr="004F0E20">
        <w:rPr>
          <w:rFonts w:ascii="Arial" w:hAnsi="Arial" w:cs="Arial"/>
          <w:sz w:val="24"/>
          <w:szCs w:val="24"/>
          <w:lang w:val="mn-MN"/>
        </w:rPr>
        <w:t>.2.</w:t>
      </w:r>
      <w:r w:rsidR="00BA77E6" w:rsidRPr="004F0E20">
        <w:rPr>
          <w:rFonts w:ascii="Arial" w:hAnsi="Arial" w:cs="Arial"/>
          <w:sz w:val="24"/>
          <w:szCs w:val="24"/>
          <w:lang w:val="mn-MN"/>
        </w:rPr>
        <w:t xml:space="preserve">Монгол Улс </w:t>
      </w:r>
      <w:r w:rsidR="00026654" w:rsidRPr="004F0E20">
        <w:rPr>
          <w:rFonts w:ascii="Arial" w:hAnsi="Arial" w:cs="Arial"/>
          <w:sz w:val="24"/>
          <w:szCs w:val="24"/>
          <w:lang w:val="mn-MN"/>
        </w:rPr>
        <w:t xml:space="preserve">үрийн аюулгүйн </w:t>
      </w:r>
      <w:r w:rsidR="00BA77E6" w:rsidRPr="004F0E20">
        <w:rPr>
          <w:rFonts w:ascii="Arial" w:hAnsi="Arial" w:cs="Arial"/>
          <w:sz w:val="24"/>
          <w:szCs w:val="24"/>
          <w:lang w:val="mn-MN"/>
        </w:rPr>
        <w:t>болон үрийн технологийн нөөцтэй байна</w:t>
      </w:r>
      <w:r w:rsidR="00026654" w:rsidRPr="004F0E20">
        <w:rPr>
          <w:rFonts w:ascii="Arial" w:hAnsi="Arial" w:cs="Arial"/>
          <w:sz w:val="24"/>
          <w:szCs w:val="24"/>
          <w:lang w:val="mn-MN"/>
        </w:rPr>
        <w:t xml:space="preserve">. </w:t>
      </w:r>
    </w:p>
    <w:p w:rsidR="007367AA" w:rsidRPr="004F0E20" w:rsidRDefault="007367AA" w:rsidP="00B05960">
      <w:pPr>
        <w:spacing w:after="0" w:line="240" w:lineRule="auto"/>
        <w:ind w:firstLine="720"/>
        <w:jc w:val="both"/>
        <w:rPr>
          <w:rFonts w:ascii="Arial" w:hAnsi="Arial" w:cs="Arial"/>
          <w:sz w:val="24"/>
          <w:szCs w:val="24"/>
          <w:lang w:val="mn-MN"/>
        </w:rPr>
      </w:pPr>
    </w:p>
    <w:p w:rsidR="00026654" w:rsidRPr="004F0E20" w:rsidRDefault="0059693A" w:rsidP="00B05960">
      <w:pPr>
        <w:spacing w:after="0" w:line="240" w:lineRule="auto"/>
        <w:ind w:firstLine="720"/>
        <w:jc w:val="both"/>
        <w:rPr>
          <w:rFonts w:ascii="Arial" w:eastAsia="Times New Roman" w:hAnsi="Arial" w:cs="Arial"/>
          <w:sz w:val="24"/>
          <w:szCs w:val="24"/>
          <w:lang w:val="mn-MN" w:eastAsia="en-029"/>
        </w:rPr>
      </w:pPr>
      <w:r w:rsidRPr="004F0E20">
        <w:rPr>
          <w:rFonts w:ascii="Arial" w:hAnsi="Arial" w:cs="Arial"/>
          <w:sz w:val="24"/>
          <w:szCs w:val="24"/>
          <w:lang w:val="mn-MN"/>
        </w:rPr>
        <w:t>1</w:t>
      </w:r>
      <w:r w:rsidR="004D77E7" w:rsidRPr="004F0E20">
        <w:rPr>
          <w:rFonts w:ascii="Arial" w:hAnsi="Arial" w:cs="Arial"/>
          <w:sz w:val="24"/>
          <w:szCs w:val="24"/>
          <w:lang w:val="mn-MN"/>
        </w:rPr>
        <w:t>1</w:t>
      </w:r>
      <w:r w:rsidR="00026654" w:rsidRPr="004F0E20">
        <w:rPr>
          <w:rFonts w:ascii="Arial" w:eastAsia="Times New Roman" w:hAnsi="Arial" w:cs="Arial"/>
          <w:sz w:val="24"/>
          <w:szCs w:val="24"/>
          <w:lang w:val="mn-MN" w:eastAsia="en-029"/>
        </w:rPr>
        <w:t>.3.</w:t>
      </w:r>
      <w:r w:rsidR="004D2BCC" w:rsidRPr="004F0E20">
        <w:rPr>
          <w:rFonts w:ascii="Arial" w:eastAsia="Times New Roman" w:hAnsi="Arial" w:cs="Arial"/>
          <w:sz w:val="24"/>
          <w:szCs w:val="24"/>
          <w:lang w:val="mn-MN" w:eastAsia="en-029"/>
        </w:rPr>
        <w:t>Үрийн аюулгүйн нөөц</w:t>
      </w:r>
      <w:r w:rsidR="00F976AE" w:rsidRPr="004F0E20">
        <w:rPr>
          <w:rFonts w:ascii="Arial" w:eastAsia="Times New Roman" w:hAnsi="Arial" w:cs="Arial"/>
          <w:sz w:val="24"/>
          <w:szCs w:val="24"/>
          <w:lang w:val="mn-MN" w:eastAsia="en-029"/>
        </w:rPr>
        <w:t>ийг бүрдүүлэх, зарцуулахтай холбогдсон асуудлыг Улсын нөөцийн тухай хуулиар зохицуулна</w:t>
      </w:r>
      <w:r w:rsidR="00026654" w:rsidRPr="004F0E20">
        <w:rPr>
          <w:rFonts w:ascii="Arial" w:eastAsia="Times New Roman" w:hAnsi="Arial" w:cs="Arial"/>
          <w:sz w:val="24"/>
          <w:szCs w:val="24"/>
          <w:lang w:val="mn-MN" w:eastAsia="en-029"/>
        </w:rPr>
        <w:t>.</w:t>
      </w:r>
    </w:p>
    <w:p w:rsidR="007367AA" w:rsidRPr="004F0E20" w:rsidRDefault="007367AA" w:rsidP="00B05960">
      <w:pPr>
        <w:spacing w:after="0" w:line="240" w:lineRule="auto"/>
        <w:ind w:firstLine="720"/>
        <w:jc w:val="both"/>
        <w:rPr>
          <w:rFonts w:ascii="Arial" w:eastAsia="Times New Roman" w:hAnsi="Arial" w:cs="Arial"/>
          <w:b/>
          <w:bCs/>
          <w:sz w:val="24"/>
          <w:szCs w:val="24"/>
          <w:lang w:val="mn-MN" w:eastAsia="en-029"/>
        </w:rPr>
      </w:pPr>
    </w:p>
    <w:p w:rsidR="00471BAB" w:rsidRPr="004F0E20" w:rsidRDefault="0059693A" w:rsidP="00B05960">
      <w:pPr>
        <w:spacing w:after="0" w:line="240" w:lineRule="auto"/>
        <w:ind w:firstLine="720"/>
        <w:jc w:val="both"/>
        <w:rPr>
          <w:rFonts w:ascii="Arial" w:hAnsi="Arial" w:cs="Arial"/>
          <w:sz w:val="24"/>
          <w:szCs w:val="24"/>
          <w:lang w:val="mn-MN"/>
        </w:rPr>
      </w:pPr>
      <w:r w:rsidRPr="004F0E20">
        <w:rPr>
          <w:rFonts w:ascii="Arial" w:hAnsi="Arial" w:cs="Arial"/>
          <w:sz w:val="24"/>
          <w:szCs w:val="24"/>
          <w:lang w:val="mn-MN"/>
        </w:rPr>
        <w:t>1</w:t>
      </w:r>
      <w:r w:rsidR="004D77E7" w:rsidRPr="004F0E20">
        <w:rPr>
          <w:rFonts w:ascii="Arial" w:hAnsi="Arial" w:cs="Arial"/>
          <w:sz w:val="24"/>
          <w:szCs w:val="24"/>
          <w:lang w:val="mn-MN"/>
        </w:rPr>
        <w:t>1</w:t>
      </w:r>
      <w:r w:rsidR="00026654" w:rsidRPr="004F0E20">
        <w:rPr>
          <w:rFonts w:ascii="Arial" w:eastAsia="Times New Roman" w:hAnsi="Arial" w:cs="Arial"/>
          <w:sz w:val="24"/>
          <w:szCs w:val="24"/>
          <w:lang w:val="mn-MN" w:eastAsia="en-029"/>
        </w:rPr>
        <w:t xml:space="preserve">.4.Тариалангийн үйлдвэрлэл эрхлэгчид </w:t>
      </w:r>
      <w:r w:rsidR="004D2BCC" w:rsidRPr="004F0E20">
        <w:rPr>
          <w:rFonts w:ascii="Arial" w:hAnsi="Arial" w:cs="Arial"/>
          <w:sz w:val="24"/>
          <w:szCs w:val="24"/>
          <w:lang w:val="mn-MN"/>
        </w:rPr>
        <w:t>дутагдах үрийн хэрэгцээг хангах, сорт солих, ү</w:t>
      </w:r>
      <w:r w:rsidR="004D2BCC" w:rsidRPr="004F0E20">
        <w:rPr>
          <w:rFonts w:ascii="Arial" w:hAnsi="Arial" w:cs="Arial"/>
          <w:sz w:val="24"/>
          <w:szCs w:val="24"/>
        </w:rPr>
        <w:t xml:space="preserve">р </w:t>
      </w:r>
      <w:proofErr w:type="spellStart"/>
      <w:r w:rsidR="004D2BCC" w:rsidRPr="004F0E20">
        <w:rPr>
          <w:rFonts w:ascii="Arial" w:hAnsi="Arial" w:cs="Arial"/>
          <w:sz w:val="24"/>
          <w:szCs w:val="24"/>
        </w:rPr>
        <w:t>шинэчлэх</w:t>
      </w:r>
      <w:proofErr w:type="spellEnd"/>
      <w:r w:rsidR="00B64017" w:rsidRPr="004F0E20">
        <w:rPr>
          <w:rFonts w:ascii="Arial" w:hAnsi="Arial" w:cs="Arial"/>
          <w:sz w:val="24"/>
          <w:szCs w:val="24"/>
          <w:lang w:val="mn-MN"/>
        </w:rPr>
        <w:t xml:space="preserve"> </w:t>
      </w:r>
      <w:r w:rsidR="00026654" w:rsidRPr="004F0E20">
        <w:rPr>
          <w:rFonts w:ascii="Arial" w:eastAsia="Times New Roman" w:hAnsi="Arial" w:cs="Arial"/>
          <w:sz w:val="24"/>
          <w:szCs w:val="24"/>
          <w:lang w:val="mn-MN" w:eastAsia="en-029"/>
        </w:rPr>
        <w:t>зориулалт</w:t>
      </w:r>
      <w:r w:rsidR="00471BAB" w:rsidRPr="004F0E20">
        <w:rPr>
          <w:rFonts w:ascii="Arial" w:eastAsia="Times New Roman" w:hAnsi="Arial" w:cs="Arial"/>
          <w:sz w:val="24"/>
          <w:szCs w:val="24"/>
          <w:lang w:val="mn-MN" w:eastAsia="en-029"/>
        </w:rPr>
        <w:t>тай</w:t>
      </w:r>
      <w:r w:rsidR="00B64017" w:rsidRPr="004F0E20">
        <w:rPr>
          <w:rFonts w:ascii="Arial" w:eastAsia="Times New Roman" w:hAnsi="Arial" w:cs="Arial"/>
          <w:sz w:val="24"/>
          <w:szCs w:val="24"/>
          <w:lang w:val="mn-MN" w:eastAsia="en-029"/>
        </w:rPr>
        <w:t xml:space="preserve"> </w:t>
      </w:r>
      <w:r w:rsidR="00026654" w:rsidRPr="004F0E20">
        <w:rPr>
          <w:rFonts w:ascii="Arial" w:eastAsia="Times New Roman" w:hAnsi="Arial" w:cs="Arial"/>
          <w:sz w:val="24"/>
          <w:szCs w:val="24"/>
          <w:lang w:val="mn-MN" w:eastAsia="en-029"/>
        </w:rPr>
        <w:t xml:space="preserve">үрийн </w:t>
      </w:r>
      <w:r w:rsidR="00CB03DF" w:rsidRPr="004F0E20">
        <w:rPr>
          <w:rFonts w:ascii="Arial" w:eastAsia="Times New Roman" w:hAnsi="Arial" w:cs="Arial"/>
          <w:sz w:val="24"/>
          <w:szCs w:val="24"/>
          <w:lang w:val="mn-MN" w:eastAsia="en-029"/>
        </w:rPr>
        <w:t xml:space="preserve">технологийн </w:t>
      </w:r>
      <w:r w:rsidR="00026654" w:rsidRPr="004F0E20">
        <w:rPr>
          <w:rFonts w:ascii="Arial" w:eastAsia="Times New Roman" w:hAnsi="Arial" w:cs="Arial"/>
          <w:sz w:val="24"/>
          <w:szCs w:val="24"/>
          <w:lang w:val="mn-MN" w:eastAsia="en-029"/>
        </w:rPr>
        <w:t>нөөций</w:t>
      </w:r>
      <w:r w:rsidR="00471BAB" w:rsidRPr="004F0E20">
        <w:rPr>
          <w:rFonts w:ascii="Arial" w:eastAsia="Times New Roman" w:hAnsi="Arial" w:cs="Arial"/>
          <w:sz w:val="24"/>
          <w:szCs w:val="24"/>
          <w:lang w:val="mn-MN" w:eastAsia="en-029"/>
        </w:rPr>
        <w:t>г</w:t>
      </w:r>
      <w:r w:rsidR="00B64017" w:rsidRPr="004F0E20">
        <w:rPr>
          <w:rFonts w:ascii="Arial" w:eastAsia="Times New Roman" w:hAnsi="Arial" w:cs="Arial"/>
          <w:sz w:val="24"/>
          <w:szCs w:val="24"/>
          <w:lang w:val="mn-MN" w:eastAsia="en-029"/>
        </w:rPr>
        <w:t xml:space="preserve"> </w:t>
      </w:r>
      <w:r w:rsidR="00323FBD" w:rsidRPr="004F0E20">
        <w:rPr>
          <w:rFonts w:ascii="Arial" w:eastAsia="Times New Roman" w:hAnsi="Arial" w:cs="Arial"/>
          <w:sz w:val="24"/>
          <w:szCs w:val="24"/>
          <w:lang w:val="mn-MN" w:eastAsia="en-029"/>
        </w:rPr>
        <w:t>тариалангийн ас</w:t>
      </w:r>
      <w:r w:rsidR="00471BAB" w:rsidRPr="004F0E20">
        <w:rPr>
          <w:rFonts w:ascii="Arial" w:eastAsia="Times New Roman" w:hAnsi="Arial" w:cs="Arial"/>
          <w:sz w:val="24"/>
          <w:szCs w:val="24"/>
          <w:lang w:val="mn-MN" w:eastAsia="en-029"/>
        </w:rPr>
        <w:t xml:space="preserve">уудал </w:t>
      </w:r>
      <w:r w:rsidR="00323FBD" w:rsidRPr="004F0E20">
        <w:rPr>
          <w:rFonts w:ascii="Arial" w:eastAsia="Times New Roman" w:hAnsi="Arial" w:cs="Arial"/>
          <w:sz w:val="24"/>
          <w:szCs w:val="24"/>
          <w:lang w:val="mn-MN" w:eastAsia="en-029"/>
        </w:rPr>
        <w:t>эрхэлсэ</w:t>
      </w:r>
      <w:r w:rsidR="00471BAB" w:rsidRPr="004F0E20">
        <w:rPr>
          <w:rFonts w:ascii="Arial" w:eastAsia="Times New Roman" w:hAnsi="Arial" w:cs="Arial"/>
          <w:sz w:val="24"/>
          <w:szCs w:val="24"/>
          <w:lang w:val="mn-MN" w:eastAsia="en-029"/>
        </w:rPr>
        <w:t xml:space="preserve">н төрийн </w:t>
      </w:r>
      <w:r w:rsidR="00323FBD" w:rsidRPr="004F0E20">
        <w:rPr>
          <w:rFonts w:ascii="Arial" w:eastAsia="Times New Roman" w:hAnsi="Arial" w:cs="Arial"/>
          <w:sz w:val="24"/>
          <w:szCs w:val="24"/>
          <w:lang w:val="mn-MN" w:eastAsia="en-029"/>
        </w:rPr>
        <w:t xml:space="preserve">захиргааны төв </w:t>
      </w:r>
      <w:r w:rsidR="00471BAB" w:rsidRPr="004F0E20">
        <w:rPr>
          <w:rFonts w:ascii="Arial" w:eastAsia="Times New Roman" w:hAnsi="Arial" w:cs="Arial"/>
          <w:sz w:val="24"/>
          <w:szCs w:val="24"/>
          <w:lang w:val="mn-MN" w:eastAsia="en-029"/>
        </w:rPr>
        <w:t>байгууллага</w:t>
      </w:r>
      <w:r w:rsidR="002C154D" w:rsidRPr="004F0E20">
        <w:rPr>
          <w:rFonts w:ascii="Arial" w:eastAsia="Times New Roman" w:hAnsi="Arial" w:cs="Arial"/>
          <w:sz w:val="24"/>
          <w:szCs w:val="24"/>
          <w:lang w:val="mn-MN" w:eastAsia="en-029"/>
        </w:rPr>
        <w:t xml:space="preserve"> </w:t>
      </w:r>
      <w:r w:rsidR="00471BAB" w:rsidRPr="004F0E20">
        <w:rPr>
          <w:rFonts w:ascii="Arial" w:hAnsi="Arial" w:cs="Arial"/>
          <w:sz w:val="24"/>
          <w:szCs w:val="24"/>
          <w:lang w:val="mn-MN"/>
        </w:rPr>
        <w:t>хариуцна.</w:t>
      </w:r>
    </w:p>
    <w:p w:rsidR="007367AA" w:rsidRPr="004F0E20" w:rsidRDefault="007367AA" w:rsidP="00B05960">
      <w:pPr>
        <w:spacing w:after="0" w:line="240" w:lineRule="auto"/>
        <w:jc w:val="both"/>
        <w:rPr>
          <w:rFonts w:ascii="Arial" w:eastAsia="Times New Roman" w:hAnsi="Arial" w:cs="Arial"/>
          <w:b/>
          <w:bCs/>
          <w:sz w:val="24"/>
          <w:szCs w:val="24"/>
          <w:lang w:val="mn-MN" w:eastAsia="en-029"/>
        </w:rPr>
      </w:pPr>
    </w:p>
    <w:p w:rsidR="00CE51D6" w:rsidRPr="004F0E20" w:rsidRDefault="0059693A" w:rsidP="00B05960">
      <w:pPr>
        <w:spacing w:after="0" w:line="240" w:lineRule="auto"/>
        <w:ind w:firstLine="720"/>
        <w:jc w:val="both"/>
        <w:rPr>
          <w:rFonts w:ascii="Arial" w:hAnsi="Arial" w:cs="Arial"/>
          <w:sz w:val="24"/>
          <w:szCs w:val="24"/>
          <w:lang w:val="mn-MN"/>
        </w:rPr>
      </w:pPr>
      <w:r w:rsidRPr="004F0E20">
        <w:rPr>
          <w:rFonts w:ascii="Arial" w:hAnsi="Arial" w:cs="Arial"/>
          <w:sz w:val="24"/>
          <w:szCs w:val="24"/>
          <w:lang w:val="mn-MN"/>
        </w:rPr>
        <w:t>1</w:t>
      </w:r>
      <w:r w:rsidR="004D77E7" w:rsidRPr="004F0E20">
        <w:rPr>
          <w:rFonts w:ascii="Arial" w:hAnsi="Arial" w:cs="Arial"/>
          <w:sz w:val="24"/>
          <w:szCs w:val="24"/>
          <w:lang w:val="mn-MN"/>
        </w:rPr>
        <w:t>1</w:t>
      </w:r>
      <w:r w:rsidR="007367AA" w:rsidRPr="004F0E20">
        <w:rPr>
          <w:rFonts w:ascii="Arial" w:hAnsi="Arial" w:cs="Arial"/>
          <w:sz w:val="24"/>
          <w:szCs w:val="24"/>
          <w:lang w:val="mn-MN"/>
        </w:rPr>
        <w:t>.</w:t>
      </w:r>
      <w:r w:rsidR="00471BAB" w:rsidRPr="004F0E20">
        <w:rPr>
          <w:rFonts w:ascii="Arial" w:hAnsi="Arial" w:cs="Arial"/>
          <w:sz w:val="24"/>
          <w:szCs w:val="24"/>
          <w:lang w:val="mn-MN"/>
        </w:rPr>
        <w:t>5</w:t>
      </w:r>
      <w:r w:rsidR="007367AA" w:rsidRPr="004F0E20">
        <w:rPr>
          <w:rFonts w:ascii="Arial" w:hAnsi="Arial" w:cs="Arial"/>
          <w:sz w:val="24"/>
          <w:szCs w:val="24"/>
          <w:lang w:val="mn-MN"/>
        </w:rPr>
        <w:t>.</w:t>
      </w:r>
      <w:r w:rsidR="009548BA" w:rsidRPr="004F0E20">
        <w:rPr>
          <w:rFonts w:ascii="Arial" w:hAnsi="Arial" w:cs="Arial"/>
          <w:sz w:val="24"/>
          <w:szCs w:val="24"/>
          <w:lang w:val="mn-MN"/>
        </w:rPr>
        <w:t>Ү</w:t>
      </w:r>
      <w:r w:rsidR="00CE51D6" w:rsidRPr="004F0E20">
        <w:rPr>
          <w:rFonts w:ascii="Arial" w:hAnsi="Arial" w:cs="Arial"/>
          <w:sz w:val="24"/>
          <w:szCs w:val="24"/>
          <w:lang w:val="mn-MN"/>
        </w:rPr>
        <w:t xml:space="preserve">рийн </w:t>
      </w:r>
      <w:r w:rsidR="00471BAB" w:rsidRPr="004F0E20">
        <w:rPr>
          <w:rFonts w:ascii="Arial" w:eastAsia="Times New Roman" w:hAnsi="Arial" w:cs="Arial"/>
          <w:sz w:val="24"/>
          <w:szCs w:val="24"/>
          <w:lang w:val="mn-MN" w:eastAsia="en-029"/>
        </w:rPr>
        <w:t>технологийн</w:t>
      </w:r>
      <w:r w:rsidR="00AB52CE" w:rsidRPr="004F0E20">
        <w:rPr>
          <w:rFonts w:ascii="Arial" w:eastAsia="Times New Roman" w:hAnsi="Arial" w:cs="Arial"/>
          <w:sz w:val="24"/>
          <w:szCs w:val="24"/>
          <w:lang w:val="mn-MN" w:eastAsia="en-029"/>
        </w:rPr>
        <w:t xml:space="preserve"> </w:t>
      </w:r>
      <w:r w:rsidR="00CE51D6" w:rsidRPr="004F0E20">
        <w:rPr>
          <w:rFonts w:ascii="Arial" w:hAnsi="Arial" w:cs="Arial"/>
          <w:sz w:val="24"/>
          <w:szCs w:val="24"/>
          <w:lang w:val="mn-MN"/>
        </w:rPr>
        <w:t>нөөц</w:t>
      </w:r>
      <w:r w:rsidR="009548BA" w:rsidRPr="004F0E20">
        <w:rPr>
          <w:rFonts w:ascii="Arial" w:hAnsi="Arial" w:cs="Arial"/>
          <w:sz w:val="24"/>
          <w:szCs w:val="24"/>
          <w:lang w:val="mn-MN"/>
        </w:rPr>
        <w:t xml:space="preserve">өд байх </w:t>
      </w:r>
      <w:r w:rsidR="00A01E85" w:rsidRPr="004F0E20">
        <w:rPr>
          <w:rFonts w:ascii="Arial" w:hAnsi="Arial" w:cs="Arial"/>
          <w:sz w:val="24"/>
          <w:szCs w:val="24"/>
          <w:lang w:val="mn-MN"/>
        </w:rPr>
        <w:t>таримлын төрөл</w:t>
      </w:r>
      <w:r w:rsidR="009548BA" w:rsidRPr="004F0E20">
        <w:rPr>
          <w:rFonts w:ascii="Arial" w:hAnsi="Arial" w:cs="Arial"/>
          <w:sz w:val="24"/>
          <w:szCs w:val="24"/>
          <w:lang w:val="mn-MN"/>
        </w:rPr>
        <w:t>, нөөцийг бүрдүүлэх,</w:t>
      </w:r>
      <w:r w:rsidR="00A01E85" w:rsidRPr="004F0E20">
        <w:rPr>
          <w:rFonts w:ascii="Arial" w:hAnsi="Arial" w:cs="Arial"/>
          <w:sz w:val="24"/>
          <w:szCs w:val="24"/>
          <w:lang w:val="mn-MN"/>
        </w:rPr>
        <w:t xml:space="preserve"> </w:t>
      </w:r>
      <w:r w:rsidR="00CE51D6" w:rsidRPr="004F0E20">
        <w:rPr>
          <w:rFonts w:ascii="Arial" w:hAnsi="Arial" w:cs="Arial"/>
          <w:sz w:val="24"/>
          <w:szCs w:val="24"/>
          <w:lang w:val="mn-MN"/>
        </w:rPr>
        <w:t xml:space="preserve">удирдах үйл ажиллагааны журмыг </w:t>
      </w:r>
      <w:r w:rsidR="009548BA" w:rsidRPr="004F0E20">
        <w:rPr>
          <w:rFonts w:ascii="Arial" w:hAnsi="Arial" w:cs="Arial"/>
          <w:sz w:val="24"/>
          <w:szCs w:val="24"/>
          <w:lang w:val="mn-MN"/>
        </w:rPr>
        <w:t xml:space="preserve">тариалангийн асуудал эрхэлсэн Засгийн газрын гишүүн </w:t>
      </w:r>
      <w:r w:rsidR="00CE51D6" w:rsidRPr="004F0E20">
        <w:rPr>
          <w:rFonts w:ascii="Arial" w:hAnsi="Arial" w:cs="Arial"/>
          <w:sz w:val="24"/>
          <w:szCs w:val="24"/>
          <w:lang w:val="mn-MN"/>
        </w:rPr>
        <w:t>батална.</w:t>
      </w:r>
    </w:p>
    <w:p w:rsidR="007367AA" w:rsidRPr="004F0E20" w:rsidRDefault="007367AA" w:rsidP="00B05960">
      <w:pPr>
        <w:spacing w:after="0" w:line="240" w:lineRule="auto"/>
        <w:jc w:val="both"/>
        <w:rPr>
          <w:rFonts w:ascii="Arial" w:hAnsi="Arial" w:cs="Arial"/>
          <w:sz w:val="24"/>
          <w:szCs w:val="24"/>
          <w:lang w:val="mn-MN"/>
        </w:rPr>
      </w:pPr>
    </w:p>
    <w:p w:rsidR="00C824A6" w:rsidRPr="004F0E20" w:rsidRDefault="004D77E7" w:rsidP="00B05960">
      <w:pPr>
        <w:spacing w:after="0" w:line="240" w:lineRule="auto"/>
        <w:jc w:val="center"/>
        <w:rPr>
          <w:rFonts w:ascii="Arial" w:eastAsia="Times New Roman" w:hAnsi="Arial" w:cs="Arial"/>
          <w:b/>
          <w:sz w:val="24"/>
          <w:szCs w:val="24"/>
          <w:lang w:val="mn-MN" w:eastAsia="en-029"/>
        </w:rPr>
      </w:pPr>
      <w:r w:rsidRPr="004F0E20">
        <w:rPr>
          <w:rFonts w:ascii="Arial" w:eastAsia="Times New Roman" w:hAnsi="Arial" w:cs="Arial"/>
          <w:b/>
          <w:sz w:val="24"/>
          <w:szCs w:val="24"/>
          <w:lang w:val="mn-MN" w:eastAsia="en-029"/>
        </w:rPr>
        <w:t>ТАВ</w:t>
      </w:r>
      <w:r w:rsidR="0059693A" w:rsidRPr="004F0E20">
        <w:rPr>
          <w:rFonts w:ascii="Arial" w:eastAsia="Times New Roman" w:hAnsi="Arial" w:cs="Arial"/>
          <w:b/>
          <w:sz w:val="24"/>
          <w:szCs w:val="24"/>
          <w:lang w:val="mn-MN" w:eastAsia="en-029"/>
        </w:rPr>
        <w:t>ДУГААР БҮЛЭГ</w:t>
      </w:r>
    </w:p>
    <w:p w:rsidR="00610D70" w:rsidRPr="004F0E20" w:rsidRDefault="008168B2" w:rsidP="00B05960">
      <w:pPr>
        <w:spacing w:after="0" w:line="240" w:lineRule="auto"/>
        <w:jc w:val="center"/>
        <w:rPr>
          <w:rFonts w:ascii="Arial" w:eastAsia="Times New Roman" w:hAnsi="Arial" w:cs="Arial"/>
          <w:b/>
          <w:sz w:val="24"/>
          <w:szCs w:val="24"/>
          <w:lang w:val="mn-MN" w:eastAsia="en-029"/>
        </w:rPr>
      </w:pPr>
      <w:r w:rsidRPr="004F0E20">
        <w:rPr>
          <w:rFonts w:ascii="Arial" w:eastAsia="Times New Roman" w:hAnsi="Arial" w:cs="Arial"/>
          <w:b/>
          <w:sz w:val="24"/>
          <w:szCs w:val="24"/>
          <w:lang w:val="mn-MN" w:eastAsia="en-029"/>
        </w:rPr>
        <w:t>СОРТЫН БҮРТГЭЛ</w:t>
      </w:r>
    </w:p>
    <w:p w:rsidR="0059693A" w:rsidRPr="004F0E20" w:rsidRDefault="0059693A" w:rsidP="00B05960">
      <w:pPr>
        <w:spacing w:after="0" w:line="240" w:lineRule="auto"/>
        <w:jc w:val="center"/>
        <w:rPr>
          <w:rFonts w:ascii="Arial" w:eastAsia="Times New Roman" w:hAnsi="Arial" w:cs="Arial"/>
          <w:b/>
          <w:sz w:val="24"/>
          <w:szCs w:val="24"/>
          <w:lang w:val="mn-MN" w:eastAsia="en-029"/>
        </w:rPr>
      </w:pPr>
    </w:p>
    <w:p w:rsidR="00AF09C7" w:rsidRPr="004F0E20" w:rsidRDefault="00EE4D45" w:rsidP="00B05960">
      <w:pPr>
        <w:spacing w:after="0" w:line="240" w:lineRule="auto"/>
        <w:jc w:val="both"/>
        <w:rPr>
          <w:rFonts w:ascii="Arial" w:eastAsia="Times New Roman" w:hAnsi="Arial" w:cs="Arial"/>
          <w:b/>
          <w:sz w:val="24"/>
          <w:szCs w:val="24"/>
          <w:lang w:val="mn-MN" w:eastAsia="en-029"/>
        </w:rPr>
      </w:pPr>
      <w:r w:rsidRPr="004F0E20">
        <w:rPr>
          <w:rFonts w:ascii="Arial" w:eastAsia="Times New Roman" w:hAnsi="Arial" w:cs="Arial"/>
          <w:b/>
          <w:sz w:val="24"/>
          <w:szCs w:val="24"/>
          <w:lang w:val="mn-MN" w:eastAsia="en-029"/>
        </w:rPr>
        <w:t>1</w:t>
      </w:r>
      <w:r w:rsidR="004D77E7" w:rsidRPr="004F0E20">
        <w:rPr>
          <w:rFonts w:ascii="Arial" w:eastAsia="Times New Roman" w:hAnsi="Arial" w:cs="Arial"/>
          <w:b/>
          <w:sz w:val="24"/>
          <w:szCs w:val="24"/>
          <w:lang w:val="mn-MN" w:eastAsia="en-029"/>
        </w:rPr>
        <w:t>2</w:t>
      </w:r>
      <w:r w:rsidR="0059693A" w:rsidRPr="004F0E20">
        <w:rPr>
          <w:rFonts w:ascii="Arial" w:eastAsia="Times New Roman" w:hAnsi="Arial" w:cs="Arial"/>
          <w:b/>
          <w:sz w:val="24"/>
          <w:szCs w:val="24"/>
          <w:lang w:val="mn-MN" w:eastAsia="en-029"/>
        </w:rPr>
        <w:t xml:space="preserve"> </w:t>
      </w:r>
      <w:r w:rsidR="00AF09C7" w:rsidRPr="004F0E20">
        <w:rPr>
          <w:rFonts w:ascii="Arial" w:eastAsia="Times New Roman" w:hAnsi="Arial" w:cs="Arial"/>
          <w:b/>
          <w:sz w:val="24"/>
          <w:szCs w:val="24"/>
          <w:lang w:val="mn-MN" w:eastAsia="en-029"/>
        </w:rPr>
        <w:t>дугаар зүйл.</w:t>
      </w:r>
      <w:r w:rsidR="008168B2" w:rsidRPr="004F0E20">
        <w:rPr>
          <w:rFonts w:ascii="Arial" w:eastAsia="Times New Roman" w:hAnsi="Arial" w:cs="Arial"/>
          <w:b/>
          <w:sz w:val="24"/>
          <w:szCs w:val="24"/>
          <w:lang w:val="mn-MN" w:eastAsia="en-029"/>
        </w:rPr>
        <w:t xml:space="preserve">Үндэсний </w:t>
      </w:r>
      <w:r w:rsidR="00922FB2" w:rsidRPr="004F0E20">
        <w:rPr>
          <w:rFonts w:ascii="Arial" w:eastAsia="Times New Roman" w:hAnsi="Arial" w:cs="Arial"/>
          <w:b/>
          <w:sz w:val="24"/>
          <w:szCs w:val="24"/>
          <w:lang w:val="mn-MN" w:eastAsia="en-029"/>
        </w:rPr>
        <w:t>сортын бүртгэл</w:t>
      </w:r>
    </w:p>
    <w:p w:rsidR="00C824A6" w:rsidRPr="004F0E20" w:rsidRDefault="00C824A6" w:rsidP="00B05960">
      <w:pPr>
        <w:spacing w:after="0" w:line="240" w:lineRule="auto"/>
        <w:jc w:val="both"/>
        <w:rPr>
          <w:rFonts w:ascii="Arial" w:eastAsia="Times New Roman" w:hAnsi="Arial" w:cs="Arial"/>
          <w:b/>
          <w:sz w:val="24"/>
          <w:szCs w:val="24"/>
          <w:lang w:val="mn-MN" w:eastAsia="en-029"/>
        </w:rPr>
      </w:pPr>
    </w:p>
    <w:p w:rsidR="00DE3FDC" w:rsidRPr="004F0E20" w:rsidRDefault="0059693A" w:rsidP="00B05960">
      <w:pPr>
        <w:spacing w:after="0" w:line="240" w:lineRule="auto"/>
        <w:ind w:firstLine="720"/>
        <w:jc w:val="both"/>
        <w:rPr>
          <w:rFonts w:ascii="Arial" w:eastAsia="Times New Roman" w:hAnsi="Arial" w:cs="Arial"/>
          <w:sz w:val="24"/>
          <w:szCs w:val="24"/>
          <w:lang w:val="mn-MN" w:eastAsia="en-029"/>
        </w:rPr>
      </w:pPr>
      <w:r w:rsidRPr="004F0E20">
        <w:rPr>
          <w:rFonts w:ascii="Arial" w:eastAsia="Times New Roman" w:hAnsi="Arial" w:cs="Arial"/>
          <w:sz w:val="24"/>
          <w:szCs w:val="24"/>
          <w:lang w:val="mn-MN" w:eastAsia="en-029"/>
        </w:rPr>
        <w:t>1</w:t>
      </w:r>
      <w:r w:rsidR="004D77E7" w:rsidRPr="004F0E20">
        <w:rPr>
          <w:rFonts w:ascii="Arial" w:eastAsia="Times New Roman" w:hAnsi="Arial" w:cs="Arial"/>
          <w:sz w:val="24"/>
          <w:szCs w:val="24"/>
          <w:lang w:val="mn-MN" w:eastAsia="en-029"/>
        </w:rPr>
        <w:t>2</w:t>
      </w:r>
      <w:r w:rsidRPr="004F0E20">
        <w:rPr>
          <w:rFonts w:ascii="Arial" w:eastAsia="Times New Roman" w:hAnsi="Arial" w:cs="Arial"/>
          <w:sz w:val="24"/>
          <w:szCs w:val="24"/>
          <w:lang w:val="mn-MN" w:eastAsia="en-029"/>
        </w:rPr>
        <w:t>.</w:t>
      </w:r>
      <w:r w:rsidR="00DE3FDC" w:rsidRPr="004F0E20">
        <w:rPr>
          <w:rFonts w:ascii="Arial" w:eastAsia="Times New Roman" w:hAnsi="Arial" w:cs="Arial"/>
          <w:sz w:val="24"/>
          <w:szCs w:val="24"/>
          <w:lang w:val="mn-MN" w:eastAsia="en-029"/>
        </w:rPr>
        <w:t>1.</w:t>
      </w:r>
      <w:r w:rsidR="00494622" w:rsidRPr="004F0E20">
        <w:rPr>
          <w:rFonts w:ascii="Arial" w:eastAsia="Times New Roman" w:hAnsi="Arial" w:cs="Arial"/>
          <w:sz w:val="24"/>
          <w:szCs w:val="24"/>
          <w:lang w:val="mn-MN" w:eastAsia="en-029"/>
        </w:rPr>
        <w:t>Тариалангийн асуудал эрхэлсэн</w:t>
      </w:r>
      <w:r w:rsidR="00DE3FDC" w:rsidRPr="004F0E20">
        <w:rPr>
          <w:rFonts w:ascii="Arial" w:eastAsia="Times New Roman" w:hAnsi="Arial" w:cs="Arial"/>
          <w:sz w:val="24"/>
          <w:szCs w:val="24"/>
          <w:lang w:val="mn-MN" w:eastAsia="en-029"/>
        </w:rPr>
        <w:t xml:space="preserve"> төрийн </w:t>
      </w:r>
      <w:r w:rsidR="00494622" w:rsidRPr="004F0E20">
        <w:rPr>
          <w:rFonts w:ascii="Arial" w:eastAsia="Times New Roman" w:hAnsi="Arial" w:cs="Arial"/>
          <w:sz w:val="24"/>
          <w:szCs w:val="24"/>
          <w:lang w:val="mn-MN" w:eastAsia="en-029"/>
        </w:rPr>
        <w:t xml:space="preserve">захиргааны төв </w:t>
      </w:r>
      <w:r w:rsidR="00DE3FDC" w:rsidRPr="004F0E20">
        <w:rPr>
          <w:rFonts w:ascii="Arial" w:eastAsia="Times New Roman" w:hAnsi="Arial" w:cs="Arial"/>
          <w:sz w:val="24"/>
          <w:szCs w:val="24"/>
          <w:lang w:val="mn-MN" w:eastAsia="en-029"/>
        </w:rPr>
        <w:t xml:space="preserve">байгууллага </w:t>
      </w:r>
      <w:r w:rsidR="00F81822" w:rsidRPr="004F0E20">
        <w:rPr>
          <w:rFonts w:ascii="Arial" w:eastAsia="Times New Roman" w:hAnsi="Arial" w:cs="Arial"/>
          <w:sz w:val="24"/>
          <w:szCs w:val="24"/>
          <w:lang w:val="mn-MN" w:eastAsia="en-029"/>
        </w:rPr>
        <w:t>үндэсний</w:t>
      </w:r>
      <w:r w:rsidR="00154D5E" w:rsidRPr="004F0E20">
        <w:rPr>
          <w:rFonts w:ascii="Arial" w:eastAsia="Times New Roman" w:hAnsi="Arial" w:cs="Arial"/>
          <w:sz w:val="24"/>
          <w:szCs w:val="24"/>
          <w:lang w:val="mn-MN" w:eastAsia="en-029"/>
        </w:rPr>
        <w:t xml:space="preserve"> </w:t>
      </w:r>
      <w:r w:rsidR="00DE3FDC" w:rsidRPr="004F0E20">
        <w:rPr>
          <w:rFonts w:ascii="Arial" w:eastAsia="Times New Roman" w:hAnsi="Arial" w:cs="Arial"/>
          <w:sz w:val="24"/>
          <w:szCs w:val="24"/>
          <w:lang w:val="mn-MN" w:eastAsia="en-029"/>
        </w:rPr>
        <w:t xml:space="preserve">сортын бүртгэлийг </w:t>
      </w:r>
      <w:r w:rsidR="009960F7" w:rsidRPr="004F0E20">
        <w:rPr>
          <w:rFonts w:ascii="Arial" w:eastAsia="Times New Roman" w:hAnsi="Arial" w:cs="Arial"/>
          <w:sz w:val="24"/>
          <w:szCs w:val="24"/>
          <w:lang w:val="mn-MN" w:eastAsia="en-029"/>
        </w:rPr>
        <w:t xml:space="preserve">хөтөлж, </w:t>
      </w:r>
      <w:r w:rsidR="00D50288" w:rsidRPr="004F0E20">
        <w:rPr>
          <w:rFonts w:ascii="Arial" w:eastAsia="Times New Roman" w:hAnsi="Arial" w:cs="Arial"/>
          <w:sz w:val="24"/>
          <w:szCs w:val="24"/>
          <w:lang w:val="mn-MN" w:eastAsia="en-029"/>
        </w:rPr>
        <w:t xml:space="preserve">албан ёсны </w:t>
      </w:r>
      <w:r w:rsidR="00C97D37" w:rsidRPr="004F0E20">
        <w:rPr>
          <w:rFonts w:ascii="Arial" w:eastAsia="Times New Roman" w:hAnsi="Arial" w:cs="Arial"/>
          <w:sz w:val="24"/>
          <w:szCs w:val="24"/>
          <w:lang w:val="mn-MN" w:eastAsia="en-029"/>
        </w:rPr>
        <w:t xml:space="preserve">цахим хуудастаа </w:t>
      </w:r>
      <w:r w:rsidR="009960F7" w:rsidRPr="004F0E20">
        <w:rPr>
          <w:rFonts w:ascii="Arial" w:eastAsia="Times New Roman" w:hAnsi="Arial" w:cs="Arial"/>
          <w:sz w:val="24"/>
          <w:szCs w:val="24"/>
          <w:lang w:val="mn-MN" w:eastAsia="en-029"/>
        </w:rPr>
        <w:t>байршуулна</w:t>
      </w:r>
      <w:r w:rsidR="00DE3FDC" w:rsidRPr="004F0E20">
        <w:rPr>
          <w:rFonts w:ascii="Arial" w:eastAsia="Times New Roman" w:hAnsi="Arial" w:cs="Arial"/>
          <w:sz w:val="24"/>
          <w:szCs w:val="24"/>
          <w:lang w:val="mn-MN" w:eastAsia="en-029"/>
        </w:rPr>
        <w:t>.</w:t>
      </w:r>
    </w:p>
    <w:p w:rsidR="00C824A6" w:rsidRPr="004F0E20" w:rsidRDefault="00C824A6" w:rsidP="00B05960">
      <w:pPr>
        <w:spacing w:after="0" w:line="240" w:lineRule="auto"/>
        <w:jc w:val="both"/>
        <w:rPr>
          <w:rFonts w:ascii="Arial" w:eastAsia="Times New Roman" w:hAnsi="Arial" w:cs="Arial"/>
          <w:sz w:val="24"/>
          <w:szCs w:val="24"/>
          <w:lang w:val="mn-MN" w:eastAsia="en-029"/>
        </w:rPr>
      </w:pPr>
    </w:p>
    <w:p w:rsidR="00701E6A" w:rsidRPr="004F0E20" w:rsidRDefault="0059693A" w:rsidP="00B05960">
      <w:pPr>
        <w:spacing w:after="0" w:line="240" w:lineRule="auto"/>
        <w:ind w:firstLine="720"/>
        <w:jc w:val="both"/>
        <w:rPr>
          <w:rFonts w:ascii="Arial" w:eastAsia="Times New Roman" w:hAnsi="Arial" w:cs="Arial"/>
          <w:sz w:val="24"/>
          <w:szCs w:val="24"/>
          <w:lang w:val="mn-MN" w:eastAsia="en-029"/>
        </w:rPr>
      </w:pPr>
      <w:r w:rsidRPr="004F0E20">
        <w:rPr>
          <w:rFonts w:ascii="Arial" w:eastAsia="Times New Roman" w:hAnsi="Arial" w:cs="Arial"/>
          <w:sz w:val="24"/>
          <w:szCs w:val="24"/>
          <w:lang w:val="mn-MN" w:eastAsia="en-029"/>
        </w:rPr>
        <w:t>1</w:t>
      </w:r>
      <w:r w:rsidR="004D77E7" w:rsidRPr="004F0E20">
        <w:rPr>
          <w:rFonts w:ascii="Arial" w:eastAsia="Times New Roman" w:hAnsi="Arial" w:cs="Arial"/>
          <w:sz w:val="24"/>
          <w:szCs w:val="24"/>
          <w:lang w:val="mn-MN" w:eastAsia="en-029"/>
        </w:rPr>
        <w:t>2</w:t>
      </w:r>
      <w:r w:rsidR="00701E6A" w:rsidRPr="004F0E20">
        <w:rPr>
          <w:rFonts w:ascii="Arial" w:eastAsia="Times New Roman" w:hAnsi="Arial" w:cs="Arial"/>
          <w:sz w:val="24"/>
          <w:szCs w:val="24"/>
          <w:lang w:val="mn-MN" w:eastAsia="en-029"/>
        </w:rPr>
        <w:t>.</w:t>
      </w:r>
      <w:r w:rsidR="00C27782" w:rsidRPr="004F0E20">
        <w:rPr>
          <w:rFonts w:ascii="Arial" w:eastAsia="Times New Roman" w:hAnsi="Arial" w:cs="Arial"/>
          <w:sz w:val="24"/>
          <w:szCs w:val="24"/>
          <w:lang w:val="mn-MN" w:eastAsia="en-029"/>
        </w:rPr>
        <w:t>2</w:t>
      </w:r>
      <w:r w:rsidR="00701E6A" w:rsidRPr="004F0E20">
        <w:rPr>
          <w:rFonts w:ascii="Arial" w:eastAsia="Times New Roman" w:hAnsi="Arial" w:cs="Arial"/>
          <w:sz w:val="24"/>
          <w:szCs w:val="24"/>
          <w:lang w:val="mn-MN" w:eastAsia="en-029"/>
        </w:rPr>
        <w:t>.</w:t>
      </w:r>
      <w:r w:rsidR="00334ACD" w:rsidRPr="004F0E20">
        <w:rPr>
          <w:rFonts w:ascii="Arial" w:eastAsia="Times New Roman" w:hAnsi="Arial" w:cs="Arial"/>
          <w:sz w:val="24"/>
          <w:szCs w:val="24"/>
          <w:lang w:val="mn-MN" w:eastAsia="en-029"/>
        </w:rPr>
        <w:t>Ү</w:t>
      </w:r>
      <w:r w:rsidR="009960F7" w:rsidRPr="004F0E20">
        <w:rPr>
          <w:rFonts w:ascii="Arial" w:eastAsia="Times New Roman" w:hAnsi="Arial" w:cs="Arial"/>
          <w:sz w:val="24"/>
          <w:szCs w:val="24"/>
          <w:lang w:val="mn-MN" w:eastAsia="en-029"/>
        </w:rPr>
        <w:t xml:space="preserve">ндэсний сортын бүртгэлд бүртгэх шаардлагатай </w:t>
      </w:r>
      <w:r w:rsidRPr="004F0E20">
        <w:rPr>
          <w:rFonts w:ascii="Arial" w:eastAsia="Times New Roman" w:hAnsi="Arial" w:cs="Arial"/>
          <w:sz w:val="24"/>
          <w:szCs w:val="24"/>
          <w:lang w:val="mn-MN" w:eastAsia="en-029"/>
        </w:rPr>
        <w:t>таримал ургамлын</w:t>
      </w:r>
      <w:r w:rsidR="00334ACD" w:rsidRPr="004F0E20">
        <w:rPr>
          <w:rFonts w:ascii="Arial" w:eastAsia="Times New Roman" w:hAnsi="Arial" w:cs="Arial"/>
          <w:sz w:val="24"/>
          <w:szCs w:val="24"/>
          <w:lang w:val="mn-MN" w:eastAsia="en-029"/>
        </w:rPr>
        <w:t xml:space="preserve"> </w:t>
      </w:r>
      <w:r w:rsidR="009960F7" w:rsidRPr="004F0E20">
        <w:rPr>
          <w:rFonts w:ascii="Arial" w:eastAsia="Times New Roman" w:hAnsi="Arial" w:cs="Arial"/>
          <w:sz w:val="24"/>
          <w:szCs w:val="24"/>
          <w:lang w:val="mn-MN" w:eastAsia="en-029"/>
        </w:rPr>
        <w:t xml:space="preserve">болон албан ёсоор турших таримал ургамлын </w:t>
      </w:r>
      <w:r w:rsidR="00376389" w:rsidRPr="004F0E20">
        <w:rPr>
          <w:rFonts w:ascii="Arial" w:eastAsia="Times New Roman" w:hAnsi="Arial" w:cs="Arial"/>
          <w:sz w:val="24"/>
          <w:szCs w:val="24"/>
          <w:lang w:val="mn-MN" w:eastAsia="en-029"/>
        </w:rPr>
        <w:t xml:space="preserve">төрөл, </w:t>
      </w:r>
      <w:r w:rsidR="009960F7" w:rsidRPr="004F0E20">
        <w:rPr>
          <w:rFonts w:ascii="Arial" w:eastAsia="Times New Roman" w:hAnsi="Arial" w:cs="Arial"/>
          <w:sz w:val="24"/>
          <w:szCs w:val="24"/>
          <w:lang w:val="mn-MN" w:eastAsia="en-029"/>
        </w:rPr>
        <w:t xml:space="preserve">зүйлийн жагсаалт, сортыг үндэсний сортын бүртгэлд бүртгэх, бүртгэлээс болон албан ёсны туршилтаас хасах журмыг </w:t>
      </w:r>
      <w:r w:rsidR="00334ACD" w:rsidRPr="004F0E20">
        <w:rPr>
          <w:rFonts w:ascii="Arial" w:eastAsia="Times New Roman" w:hAnsi="Arial" w:cs="Arial"/>
          <w:sz w:val="24"/>
          <w:szCs w:val="24"/>
          <w:lang w:val="mn-MN" w:eastAsia="en-029"/>
        </w:rPr>
        <w:t xml:space="preserve">Тариалангийн асуудал эрхэлсэн Засгийн газрын гишүүн </w:t>
      </w:r>
      <w:r w:rsidR="00E11572" w:rsidRPr="004F0E20">
        <w:rPr>
          <w:rFonts w:ascii="Arial" w:eastAsia="Times New Roman" w:hAnsi="Arial" w:cs="Arial"/>
          <w:sz w:val="24"/>
          <w:szCs w:val="24"/>
          <w:lang w:val="mn-MN" w:eastAsia="en-029"/>
        </w:rPr>
        <w:t>батална.</w:t>
      </w:r>
    </w:p>
    <w:p w:rsidR="00C824A6" w:rsidRPr="004F0E20" w:rsidRDefault="00C824A6" w:rsidP="00B05960">
      <w:pPr>
        <w:spacing w:after="0" w:line="240" w:lineRule="auto"/>
        <w:jc w:val="both"/>
        <w:rPr>
          <w:rFonts w:ascii="Arial" w:eastAsia="Times New Roman" w:hAnsi="Arial" w:cs="Arial"/>
          <w:sz w:val="24"/>
          <w:szCs w:val="24"/>
          <w:lang w:val="mn-MN" w:eastAsia="en-029"/>
        </w:rPr>
      </w:pPr>
    </w:p>
    <w:p w:rsidR="009C66B4" w:rsidRPr="004F0E20" w:rsidRDefault="0059693A" w:rsidP="00B05960">
      <w:pPr>
        <w:spacing w:after="0" w:line="240" w:lineRule="auto"/>
        <w:ind w:firstLine="720"/>
        <w:jc w:val="both"/>
        <w:rPr>
          <w:rFonts w:ascii="Arial" w:eastAsia="Times New Roman" w:hAnsi="Arial" w:cs="Arial"/>
          <w:sz w:val="24"/>
          <w:szCs w:val="24"/>
          <w:lang w:val="mn-MN" w:eastAsia="en-029"/>
        </w:rPr>
      </w:pPr>
      <w:r w:rsidRPr="004F0E20">
        <w:rPr>
          <w:rFonts w:ascii="Arial" w:eastAsia="Times New Roman" w:hAnsi="Arial" w:cs="Arial"/>
          <w:sz w:val="24"/>
          <w:szCs w:val="24"/>
          <w:lang w:val="mn-MN" w:eastAsia="en-029"/>
        </w:rPr>
        <w:t>1</w:t>
      </w:r>
      <w:r w:rsidR="004D77E7" w:rsidRPr="004F0E20">
        <w:rPr>
          <w:rFonts w:ascii="Arial" w:eastAsia="Times New Roman" w:hAnsi="Arial" w:cs="Arial"/>
          <w:sz w:val="24"/>
          <w:szCs w:val="24"/>
          <w:lang w:val="mn-MN" w:eastAsia="en-029"/>
        </w:rPr>
        <w:t>2</w:t>
      </w:r>
      <w:r w:rsidRPr="004F0E20">
        <w:rPr>
          <w:rFonts w:ascii="Arial" w:eastAsia="Times New Roman" w:hAnsi="Arial" w:cs="Arial"/>
          <w:sz w:val="24"/>
          <w:szCs w:val="24"/>
          <w:lang w:val="mn-MN" w:eastAsia="en-029"/>
        </w:rPr>
        <w:t>.3</w:t>
      </w:r>
      <w:r w:rsidR="00BE26C9" w:rsidRPr="004F0E20">
        <w:rPr>
          <w:rFonts w:ascii="Arial" w:eastAsia="Times New Roman" w:hAnsi="Arial" w:cs="Arial"/>
          <w:sz w:val="24"/>
          <w:szCs w:val="24"/>
          <w:lang w:val="mn-MN" w:eastAsia="en-029"/>
        </w:rPr>
        <w:t>.</w:t>
      </w:r>
      <w:r w:rsidR="008B7089" w:rsidRPr="004F0E20">
        <w:rPr>
          <w:rFonts w:ascii="Arial" w:eastAsia="Times New Roman" w:hAnsi="Arial" w:cs="Arial"/>
          <w:sz w:val="24"/>
          <w:szCs w:val="24"/>
          <w:lang w:val="mn-MN" w:eastAsia="en-029"/>
        </w:rPr>
        <w:t>Д</w:t>
      </w:r>
      <w:r w:rsidR="009C66B4" w:rsidRPr="004F0E20">
        <w:rPr>
          <w:rFonts w:ascii="Arial" w:eastAsia="Times New Roman" w:hAnsi="Arial" w:cs="Arial"/>
          <w:sz w:val="24"/>
          <w:szCs w:val="24"/>
          <w:lang w:val="mn-MN" w:eastAsia="en-029"/>
        </w:rPr>
        <w:t xml:space="preserve">араахь </w:t>
      </w:r>
      <w:r w:rsidRPr="004F0E20">
        <w:rPr>
          <w:rFonts w:ascii="Arial" w:eastAsia="Times New Roman" w:hAnsi="Arial" w:cs="Arial"/>
          <w:sz w:val="24"/>
          <w:szCs w:val="24"/>
          <w:lang w:val="mn-MN" w:eastAsia="en-029"/>
        </w:rPr>
        <w:t>шаардлагыг</w:t>
      </w:r>
      <w:r w:rsidR="00F83B5F" w:rsidRPr="004F0E20">
        <w:rPr>
          <w:rFonts w:ascii="Arial" w:eastAsia="Times New Roman" w:hAnsi="Arial" w:cs="Arial"/>
          <w:sz w:val="24"/>
          <w:szCs w:val="24"/>
          <w:lang w:val="mn-MN" w:eastAsia="en-029"/>
        </w:rPr>
        <w:t xml:space="preserve"> </w:t>
      </w:r>
      <w:r w:rsidR="009C66B4" w:rsidRPr="004F0E20">
        <w:rPr>
          <w:rFonts w:ascii="Arial" w:eastAsia="Times New Roman" w:hAnsi="Arial" w:cs="Arial"/>
          <w:sz w:val="24"/>
          <w:szCs w:val="24"/>
          <w:lang w:val="mn-MN" w:eastAsia="en-029"/>
        </w:rPr>
        <w:t>ханга</w:t>
      </w:r>
      <w:r w:rsidR="00376389" w:rsidRPr="004F0E20">
        <w:rPr>
          <w:rFonts w:ascii="Arial" w:eastAsia="Times New Roman" w:hAnsi="Arial" w:cs="Arial"/>
          <w:sz w:val="24"/>
          <w:szCs w:val="24"/>
          <w:lang w:val="mn-MN" w:eastAsia="en-029"/>
        </w:rPr>
        <w:t>сан</w:t>
      </w:r>
      <w:r w:rsidR="009C66B4" w:rsidRPr="004F0E20">
        <w:rPr>
          <w:rFonts w:ascii="Arial" w:eastAsia="Times New Roman" w:hAnsi="Arial" w:cs="Arial"/>
          <w:sz w:val="24"/>
          <w:szCs w:val="24"/>
          <w:lang w:val="mn-MN" w:eastAsia="en-029"/>
        </w:rPr>
        <w:t xml:space="preserve"> сортыг </w:t>
      </w:r>
      <w:r w:rsidR="006A4EA3" w:rsidRPr="004F0E20">
        <w:rPr>
          <w:rFonts w:ascii="Arial" w:eastAsia="Times New Roman" w:hAnsi="Arial" w:cs="Arial"/>
          <w:sz w:val="24"/>
          <w:szCs w:val="24"/>
          <w:lang w:val="mn-MN" w:eastAsia="en-029"/>
        </w:rPr>
        <w:t>үндэсний</w:t>
      </w:r>
      <w:r w:rsidR="00640771" w:rsidRPr="004F0E20">
        <w:rPr>
          <w:rFonts w:ascii="Arial" w:eastAsia="Times New Roman" w:hAnsi="Arial" w:cs="Arial"/>
          <w:sz w:val="24"/>
          <w:szCs w:val="24"/>
          <w:lang w:val="mn-MN" w:eastAsia="en-029"/>
        </w:rPr>
        <w:t xml:space="preserve"> </w:t>
      </w:r>
      <w:r w:rsidR="009C66B4" w:rsidRPr="004F0E20">
        <w:rPr>
          <w:rFonts w:ascii="Arial" w:eastAsia="Times New Roman" w:hAnsi="Arial" w:cs="Arial"/>
          <w:sz w:val="24"/>
          <w:szCs w:val="24"/>
          <w:lang w:val="mn-MN" w:eastAsia="en-029"/>
        </w:rPr>
        <w:t>сортын бүртгэлд бүртгэнэ:</w:t>
      </w:r>
    </w:p>
    <w:p w:rsidR="00C824A6" w:rsidRPr="004F0E20" w:rsidRDefault="00C824A6" w:rsidP="00B05960">
      <w:pPr>
        <w:spacing w:after="0" w:line="240" w:lineRule="auto"/>
        <w:ind w:firstLine="720"/>
        <w:jc w:val="both"/>
        <w:rPr>
          <w:rFonts w:ascii="Arial" w:eastAsia="Times New Roman" w:hAnsi="Arial" w:cs="Arial"/>
          <w:sz w:val="24"/>
          <w:szCs w:val="24"/>
          <w:lang w:val="mn-MN" w:eastAsia="en-029"/>
        </w:rPr>
      </w:pPr>
    </w:p>
    <w:p w:rsidR="00610D70" w:rsidRPr="004F0E20" w:rsidRDefault="0059693A" w:rsidP="00B05960">
      <w:pPr>
        <w:spacing w:after="0" w:line="240" w:lineRule="auto"/>
        <w:ind w:left="720" w:firstLine="720"/>
        <w:jc w:val="both"/>
        <w:rPr>
          <w:rFonts w:ascii="Arial" w:eastAsia="Times New Roman" w:hAnsi="Arial" w:cs="Arial"/>
          <w:sz w:val="24"/>
          <w:szCs w:val="24"/>
          <w:lang w:val="mn-MN"/>
        </w:rPr>
      </w:pPr>
      <w:r w:rsidRPr="004F0E20">
        <w:rPr>
          <w:rFonts w:ascii="Arial" w:eastAsia="Times New Roman" w:hAnsi="Arial" w:cs="Arial"/>
          <w:sz w:val="24"/>
          <w:szCs w:val="24"/>
          <w:lang w:val="mn-MN" w:eastAsia="en-029"/>
        </w:rPr>
        <w:t>1</w:t>
      </w:r>
      <w:r w:rsidR="004D77E7" w:rsidRPr="004F0E20">
        <w:rPr>
          <w:rFonts w:ascii="Arial" w:eastAsia="Times New Roman" w:hAnsi="Arial" w:cs="Arial"/>
          <w:sz w:val="24"/>
          <w:szCs w:val="24"/>
          <w:lang w:val="mn-MN" w:eastAsia="en-029"/>
        </w:rPr>
        <w:t>2</w:t>
      </w:r>
      <w:r w:rsidR="00121F7A" w:rsidRPr="004F0E20">
        <w:rPr>
          <w:rFonts w:ascii="Arial" w:eastAsia="Times New Roman" w:hAnsi="Arial" w:cs="Arial"/>
          <w:sz w:val="24"/>
          <w:szCs w:val="24"/>
          <w:lang w:val="mn-MN" w:eastAsia="en-029"/>
        </w:rPr>
        <w:t>.</w:t>
      </w:r>
      <w:r w:rsidRPr="004F0E20">
        <w:rPr>
          <w:rFonts w:ascii="Arial" w:eastAsia="Times New Roman" w:hAnsi="Arial" w:cs="Arial"/>
          <w:sz w:val="24"/>
          <w:szCs w:val="24"/>
          <w:lang w:val="mn-MN" w:eastAsia="en-029"/>
        </w:rPr>
        <w:t>3</w:t>
      </w:r>
      <w:r w:rsidR="00121F7A" w:rsidRPr="004F0E20">
        <w:rPr>
          <w:rFonts w:ascii="Arial" w:eastAsia="Times New Roman" w:hAnsi="Arial" w:cs="Arial"/>
          <w:sz w:val="24"/>
          <w:szCs w:val="24"/>
          <w:lang w:val="mn-MN" w:eastAsia="en-029"/>
        </w:rPr>
        <w:t>.1.</w:t>
      </w:r>
      <w:r w:rsidR="00121F7A" w:rsidRPr="004F0E20">
        <w:rPr>
          <w:rFonts w:ascii="Arial" w:eastAsia="Times New Roman" w:hAnsi="Arial" w:cs="Arial"/>
          <w:sz w:val="24"/>
          <w:szCs w:val="24"/>
          <w:lang w:val="mn-MN"/>
        </w:rPr>
        <w:t xml:space="preserve"> таримлын хувьд </w:t>
      </w:r>
      <w:r w:rsidR="009141DD" w:rsidRPr="004F0E20">
        <w:rPr>
          <w:rFonts w:ascii="Arial" w:eastAsia="Times New Roman" w:hAnsi="Arial" w:cs="Arial"/>
          <w:sz w:val="24"/>
          <w:szCs w:val="24"/>
          <w:lang w:val="mn-MN"/>
        </w:rPr>
        <w:t>ургац болон аж ахуй, биологийн</w:t>
      </w:r>
      <w:r w:rsidR="00121F7A" w:rsidRPr="004F0E20">
        <w:rPr>
          <w:rFonts w:ascii="Arial" w:eastAsia="Times New Roman" w:hAnsi="Arial" w:cs="Arial"/>
          <w:sz w:val="24"/>
          <w:szCs w:val="24"/>
          <w:lang w:val="mn-MN"/>
        </w:rPr>
        <w:t xml:space="preserve"> үнэ цэний</w:t>
      </w:r>
      <w:r w:rsidR="00EB472F" w:rsidRPr="004F0E20">
        <w:rPr>
          <w:rFonts w:ascii="Arial" w:eastAsia="Times New Roman" w:hAnsi="Arial" w:cs="Arial"/>
          <w:sz w:val="24"/>
          <w:szCs w:val="24"/>
          <w:lang w:val="mn-MN"/>
        </w:rPr>
        <w:t>г</w:t>
      </w:r>
      <w:r w:rsidR="00121F7A" w:rsidRPr="004F0E20">
        <w:rPr>
          <w:rFonts w:ascii="Arial" w:eastAsia="Times New Roman" w:hAnsi="Arial" w:cs="Arial"/>
          <w:sz w:val="24"/>
          <w:szCs w:val="24"/>
          <w:lang w:val="mn-MN"/>
        </w:rPr>
        <w:t xml:space="preserve"> </w:t>
      </w:r>
      <w:r w:rsidR="00EB472F" w:rsidRPr="004F0E20">
        <w:rPr>
          <w:rFonts w:ascii="Arial" w:eastAsia="Times New Roman" w:hAnsi="Arial" w:cs="Arial"/>
          <w:sz w:val="24"/>
          <w:szCs w:val="24"/>
          <w:lang w:val="mn-MN"/>
        </w:rPr>
        <w:t xml:space="preserve">сорт сорилтын </w:t>
      </w:r>
      <w:r w:rsidR="00121F7A" w:rsidRPr="004F0E20">
        <w:rPr>
          <w:rFonts w:ascii="Arial" w:eastAsia="Times New Roman" w:hAnsi="Arial" w:cs="Arial"/>
          <w:sz w:val="24"/>
          <w:szCs w:val="24"/>
          <w:lang w:val="mn-MN"/>
        </w:rPr>
        <w:t>дүн</w:t>
      </w:r>
      <w:r w:rsidR="00EB472F" w:rsidRPr="004F0E20">
        <w:rPr>
          <w:rFonts w:ascii="Arial" w:eastAsia="Times New Roman" w:hAnsi="Arial" w:cs="Arial"/>
          <w:sz w:val="24"/>
          <w:szCs w:val="24"/>
          <w:lang w:val="mn-MN"/>
        </w:rPr>
        <w:t>гээр тогтоо</w:t>
      </w:r>
      <w:r w:rsidR="00D50288" w:rsidRPr="004F0E20">
        <w:rPr>
          <w:rFonts w:ascii="Arial" w:eastAsia="Times New Roman" w:hAnsi="Arial" w:cs="Arial"/>
          <w:sz w:val="24"/>
          <w:szCs w:val="24"/>
          <w:lang w:val="mn-MN"/>
        </w:rPr>
        <w:t>гд</w:t>
      </w:r>
      <w:r w:rsidR="00EB472F" w:rsidRPr="004F0E20">
        <w:rPr>
          <w:rFonts w:ascii="Arial" w:eastAsia="Times New Roman" w:hAnsi="Arial" w:cs="Arial"/>
          <w:sz w:val="24"/>
          <w:szCs w:val="24"/>
          <w:lang w:val="mn-MN"/>
        </w:rPr>
        <w:t>сон</w:t>
      </w:r>
      <w:r w:rsidR="008A7057" w:rsidRPr="004F0E20">
        <w:rPr>
          <w:rFonts w:ascii="Arial" w:eastAsia="Times New Roman" w:hAnsi="Arial" w:cs="Arial"/>
          <w:sz w:val="24"/>
          <w:szCs w:val="24"/>
          <w:lang w:val="mn-MN"/>
        </w:rPr>
        <w:t xml:space="preserve"> байх</w:t>
      </w:r>
      <w:r w:rsidR="008A7057" w:rsidRPr="004F0E20">
        <w:rPr>
          <w:rFonts w:ascii="Arial" w:eastAsia="Times New Roman" w:hAnsi="Arial" w:cs="Arial"/>
          <w:sz w:val="24"/>
          <w:szCs w:val="24"/>
          <w:lang w:val="en-US"/>
        </w:rPr>
        <w:t>;</w:t>
      </w:r>
    </w:p>
    <w:p w:rsidR="00C824A6" w:rsidRPr="004F0E20" w:rsidRDefault="00C824A6" w:rsidP="00B05960">
      <w:pPr>
        <w:spacing w:after="0" w:line="240" w:lineRule="auto"/>
        <w:ind w:left="720" w:firstLine="720"/>
        <w:jc w:val="both"/>
        <w:rPr>
          <w:rFonts w:ascii="Arial" w:eastAsia="Times New Roman" w:hAnsi="Arial" w:cs="Arial"/>
          <w:sz w:val="24"/>
          <w:szCs w:val="24"/>
          <w:lang w:val="mn-MN"/>
        </w:rPr>
      </w:pPr>
    </w:p>
    <w:p w:rsidR="00610D70" w:rsidRPr="004F0E20" w:rsidRDefault="0059693A" w:rsidP="00B05960">
      <w:pPr>
        <w:spacing w:after="0" w:line="240" w:lineRule="auto"/>
        <w:ind w:left="720" w:firstLine="720"/>
        <w:jc w:val="both"/>
        <w:rPr>
          <w:rFonts w:ascii="Arial" w:eastAsia="Times New Roman" w:hAnsi="Arial" w:cs="Arial"/>
          <w:sz w:val="24"/>
          <w:szCs w:val="24"/>
          <w:lang w:val="mn-MN"/>
        </w:rPr>
      </w:pPr>
      <w:r w:rsidRPr="004F0E20">
        <w:rPr>
          <w:rFonts w:ascii="Arial" w:eastAsia="Times New Roman" w:hAnsi="Arial" w:cs="Arial"/>
          <w:sz w:val="24"/>
          <w:szCs w:val="24"/>
          <w:lang w:val="mn-MN" w:eastAsia="en-029"/>
        </w:rPr>
        <w:t>1</w:t>
      </w:r>
      <w:r w:rsidR="004D77E7" w:rsidRPr="004F0E20">
        <w:rPr>
          <w:rFonts w:ascii="Arial" w:eastAsia="Times New Roman" w:hAnsi="Arial" w:cs="Arial"/>
          <w:sz w:val="24"/>
          <w:szCs w:val="24"/>
          <w:lang w:val="mn-MN" w:eastAsia="en-029"/>
        </w:rPr>
        <w:t>2</w:t>
      </w:r>
      <w:r w:rsidR="00121F7A" w:rsidRPr="004F0E20">
        <w:rPr>
          <w:rFonts w:ascii="Arial" w:eastAsia="Times New Roman" w:hAnsi="Arial" w:cs="Arial"/>
          <w:sz w:val="24"/>
          <w:szCs w:val="24"/>
          <w:lang w:val="mn-MN"/>
        </w:rPr>
        <w:t>.</w:t>
      </w:r>
      <w:r w:rsidRPr="004F0E20">
        <w:rPr>
          <w:rFonts w:ascii="Arial" w:eastAsia="Times New Roman" w:hAnsi="Arial" w:cs="Arial"/>
          <w:sz w:val="24"/>
          <w:szCs w:val="24"/>
          <w:lang w:val="mn-MN"/>
        </w:rPr>
        <w:t>3</w:t>
      </w:r>
      <w:r w:rsidR="00121F7A" w:rsidRPr="004F0E20">
        <w:rPr>
          <w:rFonts w:ascii="Arial" w:eastAsia="Times New Roman" w:hAnsi="Arial" w:cs="Arial"/>
          <w:sz w:val="24"/>
          <w:szCs w:val="24"/>
          <w:lang w:val="mn-MN"/>
        </w:rPr>
        <w:t>.</w:t>
      </w:r>
      <w:r w:rsidR="00EE4D45" w:rsidRPr="004F0E20">
        <w:rPr>
          <w:rFonts w:ascii="Arial" w:eastAsia="Times New Roman" w:hAnsi="Arial" w:cs="Arial"/>
          <w:sz w:val="24"/>
          <w:szCs w:val="24"/>
          <w:lang w:val="mn-MN"/>
        </w:rPr>
        <w:t>2</w:t>
      </w:r>
      <w:r w:rsidR="00121F7A" w:rsidRPr="004F0E20">
        <w:rPr>
          <w:rFonts w:ascii="Arial" w:eastAsia="Times New Roman" w:hAnsi="Arial" w:cs="Arial"/>
          <w:sz w:val="24"/>
          <w:szCs w:val="24"/>
          <w:lang w:val="mn-MN"/>
        </w:rPr>
        <w:t>.</w:t>
      </w:r>
      <w:r w:rsidR="00785C2A" w:rsidRPr="004F0E20">
        <w:rPr>
          <w:rFonts w:ascii="Arial" w:eastAsia="Times New Roman" w:hAnsi="Arial" w:cs="Arial"/>
          <w:sz w:val="24"/>
          <w:szCs w:val="24"/>
          <w:lang w:val="mn-MN"/>
        </w:rPr>
        <w:t xml:space="preserve">энэ хуулийн </w:t>
      </w:r>
      <w:r w:rsidR="00B9790D" w:rsidRPr="004F0E20">
        <w:rPr>
          <w:rFonts w:ascii="Arial" w:eastAsia="Times New Roman" w:hAnsi="Arial" w:cs="Arial"/>
          <w:sz w:val="24"/>
          <w:szCs w:val="24"/>
          <w:lang w:val="mn-MN"/>
        </w:rPr>
        <w:t>1</w:t>
      </w:r>
      <w:r w:rsidR="004D77E7" w:rsidRPr="004F0E20">
        <w:rPr>
          <w:rFonts w:ascii="Arial" w:eastAsia="Times New Roman" w:hAnsi="Arial" w:cs="Arial"/>
          <w:sz w:val="24"/>
          <w:szCs w:val="24"/>
          <w:lang w:val="mn-MN"/>
        </w:rPr>
        <w:t>5</w:t>
      </w:r>
      <w:r w:rsidR="00EE4D45" w:rsidRPr="004F0E20">
        <w:rPr>
          <w:rFonts w:ascii="Arial" w:eastAsia="Times New Roman" w:hAnsi="Arial" w:cs="Arial"/>
          <w:sz w:val="24"/>
          <w:szCs w:val="24"/>
          <w:lang w:val="mn-MN"/>
        </w:rPr>
        <w:t xml:space="preserve"> дугаар</w:t>
      </w:r>
      <w:r w:rsidR="00785C2A" w:rsidRPr="004F0E20">
        <w:rPr>
          <w:rFonts w:ascii="Arial" w:eastAsia="Times New Roman" w:hAnsi="Arial" w:cs="Arial"/>
          <w:sz w:val="24"/>
          <w:szCs w:val="24"/>
          <w:lang w:val="mn-MN"/>
        </w:rPr>
        <w:t xml:space="preserve"> зүйлд</w:t>
      </w:r>
      <w:r w:rsidR="009141DD" w:rsidRPr="004F0E20">
        <w:rPr>
          <w:rFonts w:ascii="Arial" w:eastAsia="Times New Roman" w:hAnsi="Arial" w:cs="Arial"/>
          <w:sz w:val="24"/>
          <w:szCs w:val="24"/>
          <w:lang w:val="mn-MN"/>
        </w:rPr>
        <w:t xml:space="preserve"> заасан </w:t>
      </w:r>
      <w:r w:rsidR="00BB7433" w:rsidRPr="004F0E20">
        <w:rPr>
          <w:rFonts w:ascii="Arial" w:eastAsia="Times New Roman" w:hAnsi="Arial" w:cs="Arial"/>
          <w:sz w:val="24"/>
          <w:szCs w:val="24"/>
          <w:lang w:val="mn-MN"/>
        </w:rPr>
        <w:t>шаардлагад нийцсэн</w:t>
      </w:r>
      <w:r w:rsidR="00AE2414" w:rsidRPr="004F0E20">
        <w:rPr>
          <w:rFonts w:ascii="Arial" w:eastAsia="Times New Roman" w:hAnsi="Arial" w:cs="Arial"/>
          <w:sz w:val="24"/>
          <w:szCs w:val="24"/>
          <w:lang w:val="mn-MN"/>
        </w:rPr>
        <w:t xml:space="preserve"> оноосон</w:t>
      </w:r>
      <w:r w:rsidR="00BB7433" w:rsidRPr="004F0E20">
        <w:rPr>
          <w:rFonts w:ascii="Arial" w:eastAsia="Times New Roman" w:hAnsi="Arial" w:cs="Arial"/>
          <w:sz w:val="24"/>
          <w:szCs w:val="24"/>
          <w:lang w:val="mn-MN"/>
        </w:rPr>
        <w:t xml:space="preserve"> нэр өгө</w:t>
      </w:r>
      <w:r w:rsidR="00D50288" w:rsidRPr="004F0E20">
        <w:rPr>
          <w:rFonts w:ascii="Arial" w:eastAsia="Times New Roman" w:hAnsi="Arial" w:cs="Arial"/>
          <w:sz w:val="24"/>
          <w:szCs w:val="24"/>
          <w:lang w:val="mn-MN"/>
        </w:rPr>
        <w:t>гдсөн бай</w:t>
      </w:r>
      <w:r w:rsidR="00BB7433" w:rsidRPr="004F0E20">
        <w:rPr>
          <w:rFonts w:ascii="Arial" w:eastAsia="Times New Roman" w:hAnsi="Arial" w:cs="Arial"/>
          <w:sz w:val="24"/>
          <w:szCs w:val="24"/>
          <w:lang w:val="mn-MN"/>
        </w:rPr>
        <w:t>х</w:t>
      </w:r>
      <w:r w:rsidR="00B5080B" w:rsidRPr="004F0E20">
        <w:rPr>
          <w:rFonts w:ascii="Arial" w:eastAsia="Times New Roman" w:hAnsi="Arial" w:cs="Arial"/>
          <w:sz w:val="24"/>
          <w:szCs w:val="24"/>
          <w:lang w:val="mn-MN"/>
        </w:rPr>
        <w:t>.</w:t>
      </w:r>
    </w:p>
    <w:p w:rsidR="00C824A6" w:rsidRPr="004F0E20" w:rsidRDefault="00C824A6" w:rsidP="00B05960">
      <w:pPr>
        <w:spacing w:after="0" w:line="240" w:lineRule="auto"/>
        <w:ind w:left="720" w:firstLine="720"/>
        <w:jc w:val="both"/>
        <w:rPr>
          <w:rFonts w:ascii="Arial" w:eastAsia="Times New Roman" w:hAnsi="Arial" w:cs="Arial"/>
          <w:sz w:val="24"/>
          <w:szCs w:val="24"/>
          <w:lang w:val="mn-MN"/>
        </w:rPr>
      </w:pPr>
    </w:p>
    <w:p w:rsidR="00F846F8" w:rsidRPr="004F0E20" w:rsidRDefault="0059693A" w:rsidP="00B05960">
      <w:pPr>
        <w:spacing w:after="0" w:line="240" w:lineRule="auto"/>
        <w:ind w:firstLine="720"/>
        <w:jc w:val="both"/>
        <w:rPr>
          <w:rFonts w:ascii="Arial" w:hAnsi="Arial" w:cs="Arial"/>
          <w:sz w:val="24"/>
          <w:szCs w:val="24"/>
          <w:lang w:val="mn-MN"/>
        </w:rPr>
      </w:pPr>
      <w:r w:rsidRPr="004F0E20">
        <w:rPr>
          <w:rFonts w:ascii="Arial" w:eastAsia="Times New Roman" w:hAnsi="Arial" w:cs="Arial"/>
          <w:color w:val="000000"/>
          <w:sz w:val="24"/>
          <w:szCs w:val="24"/>
          <w:lang w:val="mn-MN" w:eastAsia="en-029"/>
        </w:rPr>
        <w:t>1</w:t>
      </w:r>
      <w:r w:rsidR="004D77E7" w:rsidRPr="004F0E20">
        <w:rPr>
          <w:rFonts w:ascii="Arial" w:eastAsia="Times New Roman" w:hAnsi="Arial" w:cs="Arial"/>
          <w:color w:val="000000"/>
          <w:sz w:val="24"/>
          <w:szCs w:val="24"/>
          <w:lang w:val="mn-MN" w:eastAsia="en-029"/>
        </w:rPr>
        <w:t>2</w:t>
      </w:r>
      <w:r w:rsidR="00BB7433" w:rsidRPr="004F0E20">
        <w:rPr>
          <w:rFonts w:ascii="Arial" w:eastAsia="Times New Roman" w:hAnsi="Arial" w:cs="Arial"/>
          <w:color w:val="000000"/>
          <w:sz w:val="24"/>
          <w:szCs w:val="24"/>
          <w:lang w:val="mn-MN"/>
        </w:rPr>
        <w:t>.</w:t>
      </w:r>
      <w:r w:rsidRPr="004F0E20">
        <w:rPr>
          <w:rFonts w:ascii="Arial" w:eastAsia="Times New Roman" w:hAnsi="Arial" w:cs="Arial"/>
          <w:color w:val="000000"/>
          <w:sz w:val="24"/>
          <w:szCs w:val="24"/>
          <w:lang w:val="mn-MN"/>
        </w:rPr>
        <w:t>4</w:t>
      </w:r>
      <w:r w:rsidR="00C824A6" w:rsidRPr="004F0E20">
        <w:rPr>
          <w:rFonts w:ascii="Arial" w:eastAsia="Times New Roman" w:hAnsi="Arial" w:cs="Arial"/>
          <w:color w:val="000000"/>
          <w:sz w:val="24"/>
          <w:szCs w:val="24"/>
          <w:lang w:val="mn-MN"/>
        </w:rPr>
        <w:t>.</w:t>
      </w:r>
      <w:r w:rsidR="00D50288" w:rsidRPr="004F0E20">
        <w:rPr>
          <w:rFonts w:ascii="Arial" w:eastAsia="Times New Roman" w:hAnsi="Arial" w:cs="Arial"/>
          <w:color w:val="000000"/>
          <w:sz w:val="24"/>
          <w:szCs w:val="24"/>
          <w:lang w:val="mn-MN"/>
        </w:rPr>
        <w:t>Н</w:t>
      </w:r>
      <w:r w:rsidR="00294642" w:rsidRPr="004F0E20">
        <w:rPr>
          <w:rFonts w:ascii="Arial" w:hAnsi="Arial" w:cs="Arial"/>
          <w:sz w:val="24"/>
          <w:szCs w:val="24"/>
          <w:lang w:val="mn-MN"/>
        </w:rPr>
        <w:t>утгийн у</w:t>
      </w:r>
      <w:r w:rsidR="00294642" w:rsidRPr="004F0E20">
        <w:rPr>
          <w:rFonts w:ascii="Arial" w:eastAsia="Times New Roman" w:hAnsi="Arial" w:cs="Arial"/>
          <w:sz w:val="24"/>
          <w:szCs w:val="24"/>
          <w:lang w:val="mn-MN" w:eastAsia="en-029"/>
        </w:rPr>
        <w:t>угуул сорт</w:t>
      </w:r>
      <w:r w:rsidR="004212FB" w:rsidRPr="004F0E20">
        <w:rPr>
          <w:rFonts w:ascii="Arial" w:eastAsia="Times New Roman" w:hAnsi="Arial" w:cs="Arial"/>
          <w:sz w:val="24"/>
          <w:szCs w:val="24"/>
          <w:lang w:val="mn-MN" w:eastAsia="en-029"/>
        </w:rPr>
        <w:t>,</w:t>
      </w:r>
      <w:r w:rsidR="00294642" w:rsidRPr="004F0E20">
        <w:rPr>
          <w:rFonts w:ascii="Arial" w:eastAsia="Times New Roman" w:hAnsi="Arial" w:cs="Arial"/>
          <w:sz w:val="24"/>
          <w:szCs w:val="24"/>
          <w:lang w:val="mn-MN" w:eastAsia="en-029"/>
        </w:rPr>
        <w:t xml:space="preserve"> </w:t>
      </w:r>
      <w:r w:rsidR="004212FB" w:rsidRPr="004F0E20">
        <w:rPr>
          <w:rFonts w:ascii="Arial" w:eastAsia="Times New Roman" w:hAnsi="Arial" w:cs="Arial"/>
          <w:sz w:val="24"/>
          <w:szCs w:val="24"/>
          <w:lang w:val="mn-MN" w:eastAsia="en-029"/>
        </w:rPr>
        <w:t>хамгаалагдсан</w:t>
      </w:r>
      <w:r w:rsidR="00A765E9" w:rsidRPr="004F0E20">
        <w:rPr>
          <w:rFonts w:ascii="Arial" w:hAnsi="Arial" w:cs="Arial"/>
          <w:sz w:val="24"/>
          <w:szCs w:val="24"/>
          <w:lang w:val="mn-MN"/>
        </w:rPr>
        <w:t xml:space="preserve"> сортыг үндэсний сортын бүртгэлийн дэд ангилалд бүртгэнэ.</w:t>
      </w:r>
    </w:p>
    <w:p w:rsidR="004D77E7" w:rsidRPr="004F0E20" w:rsidRDefault="004D77E7" w:rsidP="00B05960">
      <w:pPr>
        <w:spacing w:after="0" w:line="240" w:lineRule="auto"/>
        <w:ind w:firstLine="720"/>
        <w:jc w:val="both"/>
        <w:rPr>
          <w:rFonts w:ascii="Arial" w:hAnsi="Arial" w:cs="Arial"/>
          <w:sz w:val="24"/>
          <w:szCs w:val="24"/>
          <w:lang w:val="mn-MN"/>
        </w:rPr>
      </w:pPr>
    </w:p>
    <w:p w:rsidR="004D77E7" w:rsidRPr="004F0E20" w:rsidRDefault="004D77E7" w:rsidP="00B05960">
      <w:pPr>
        <w:spacing w:after="0" w:line="240" w:lineRule="auto"/>
        <w:rPr>
          <w:rFonts w:ascii="Arial" w:hAnsi="Arial" w:cs="Arial"/>
          <w:b/>
          <w:sz w:val="24"/>
          <w:szCs w:val="24"/>
          <w:lang w:val="mn-MN"/>
        </w:rPr>
      </w:pPr>
      <w:r w:rsidRPr="004F0E20">
        <w:rPr>
          <w:rFonts w:ascii="Arial" w:hAnsi="Arial" w:cs="Arial"/>
          <w:b/>
          <w:sz w:val="24"/>
          <w:szCs w:val="24"/>
          <w:lang w:val="mn-MN"/>
        </w:rPr>
        <w:t>13 дугаар зүйл.Хамгаалагдсан сортын бүртгэл</w:t>
      </w:r>
    </w:p>
    <w:p w:rsidR="004D77E7" w:rsidRPr="004F0E20" w:rsidRDefault="004D77E7" w:rsidP="00B05960">
      <w:pPr>
        <w:spacing w:after="0" w:line="240" w:lineRule="auto"/>
        <w:rPr>
          <w:rFonts w:ascii="Arial" w:hAnsi="Arial" w:cs="Arial"/>
          <w:b/>
          <w:sz w:val="24"/>
          <w:szCs w:val="24"/>
          <w:lang w:val="mn-MN"/>
        </w:rPr>
      </w:pPr>
    </w:p>
    <w:p w:rsidR="004D77E7" w:rsidRPr="004F0E20" w:rsidRDefault="004D77E7" w:rsidP="00B05960">
      <w:pPr>
        <w:spacing w:after="0" w:line="240" w:lineRule="auto"/>
        <w:ind w:firstLine="720"/>
        <w:jc w:val="both"/>
        <w:rPr>
          <w:rFonts w:ascii="Arial" w:hAnsi="Arial" w:cs="Arial"/>
          <w:sz w:val="24"/>
          <w:szCs w:val="24"/>
          <w:lang w:val="mn-MN"/>
        </w:rPr>
      </w:pPr>
      <w:r w:rsidRPr="004F0E20">
        <w:rPr>
          <w:rFonts w:ascii="Arial" w:hAnsi="Arial" w:cs="Arial"/>
          <w:sz w:val="24"/>
          <w:szCs w:val="24"/>
          <w:lang w:val="mn-MN"/>
        </w:rPr>
        <w:lastRenderedPageBreak/>
        <w:t>13.1.Энэ хуулийн 14, 15 дугаар зүйлд заасан шаардлагыг хангасан бүх сортыг хамгаалагдсан сортын бүртгэлд бүртгэж нийтэд мэдээлнэ.</w:t>
      </w:r>
    </w:p>
    <w:p w:rsidR="004D77E7" w:rsidRPr="004F0E20" w:rsidRDefault="004D77E7" w:rsidP="00B05960">
      <w:pPr>
        <w:spacing w:after="0" w:line="240" w:lineRule="auto"/>
        <w:jc w:val="both"/>
        <w:rPr>
          <w:rFonts w:ascii="Arial" w:hAnsi="Arial" w:cs="Arial"/>
          <w:sz w:val="24"/>
          <w:szCs w:val="24"/>
          <w:lang w:val="mn-MN"/>
        </w:rPr>
      </w:pPr>
    </w:p>
    <w:p w:rsidR="004D77E7" w:rsidRPr="004F0E20" w:rsidRDefault="004D77E7" w:rsidP="00B05960">
      <w:pPr>
        <w:spacing w:after="0" w:line="240" w:lineRule="auto"/>
        <w:ind w:firstLine="720"/>
        <w:jc w:val="both"/>
        <w:rPr>
          <w:rFonts w:ascii="Arial" w:hAnsi="Arial" w:cs="Arial"/>
          <w:sz w:val="24"/>
          <w:szCs w:val="24"/>
          <w:lang w:val="mn-MN"/>
        </w:rPr>
      </w:pPr>
      <w:r w:rsidRPr="004F0E20">
        <w:rPr>
          <w:rFonts w:ascii="Arial" w:hAnsi="Arial" w:cs="Arial"/>
          <w:sz w:val="24"/>
          <w:szCs w:val="24"/>
          <w:lang w:val="mn-MN"/>
        </w:rPr>
        <w:t xml:space="preserve">13.2.Хамгаалагдсан сортын бүртгэлийг </w:t>
      </w:r>
      <w:r w:rsidR="004C2AFD" w:rsidRPr="004F0E20">
        <w:rPr>
          <w:rFonts w:ascii="Arial" w:hAnsi="Arial" w:cs="Arial"/>
          <w:sz w:val="24"/>
          <w:szCs w:val="24"/>
          <w:lang w:val="mn-MN"/>
        </w:rPr>
        <w:t>тариалангийн асуудал эрхэлсэн</w:t>
      </w:r>
      <w:r w:rsidRPr="004F0E20">
        <w:rPr>
          <w:rFonts w:ascii="Arial" w:hAnsi="Arial" w:cs="Arial"/>
          <w:sz w:val="24"/>
          <w:szCs w:val="24"/>
          <w:lang w:val="mn-MN"/>
        </w:rPr>
        <w:t xml:space="preserve"> төрийн </w:t>
      </w:r>
      <w:r w:rsidR="00CC5465" w:rsidRPr="004F0E20">
        <w:rPr>
          <w:rFonts w:ascii="Arial" w:hAnsi="Arial" w:cs="Arial"/>
          <w:sz w:val="24"/>
          <w:szCs w:val="24"/>
          <w:lang w:val="mn-MN"/>
        </w:rPr>
        <w:t xml:space="preserve">захиргааны төв </w:t>
      </w:r>
      <w:r w:rsidRPr="004F0E20">
        <w:rPr>
          <w:rFonts w:ascii="Arial" w:hAnsi="Arial" w:cs="Arial"/>
          <w:sz w:val="24"/>
          <w:szCs w:val="24"/>
          <w:lang w:val="mn-MN"/>
        </w:rPr>
        <w:t>байгууллага гаргаж, тогтмол шинэчилж байна.</w:t>
      </w:r>
    </w:p>
    <w:p w:rsidR="00CF6A0F" w:rsidRPr="004F0E20" w:rsidRDefault="00CF6A0F" w:rsidP="00B05960">
      <w:pPr>
        <w:spacing w:after="0" w:line="240" w:lineRule="auto"/>
        <w:ind w:firstLine="720"/>
        <w:jc w:val="both"/>
        <w:rPr>
          <w:rFonts w:ascii="Arial" w:hAnsi="Arial" w:cs="Arial"/>
          <w:sz w:val="24"/>
          <w:szCs w:val="24"/>
          <w:lang w:val="mn-MN"/>
        </w:rPr>
      </w:pPr>
    </w:p>
    <w:p w:rsidR="00CF6A0F" w:rsidRPr="004F0E20" w:rsidRDefault="00FF5CE6" w:rsidP="00B05960">
      <w:pPr>
        <w:spacing w:after="0" w:line="240" w:lineRule="auto"/>
        <w:ind w:firstLine="720"/>
        <w:jc w:val="both"/>
        <w:rPr>
          <w:rFonts w:ascii="Arial" w:hAnsi="Arial" w:cs="Arial"/>
          <w:sz w:val="24"/>
          <w:szCs w:val="24"/>
          <w:lang w:val="mn-MN"/>
        </w:rPr>
      </w:pPr>
      <w:r w:rsidRPr="004F0E20">
        <w:rPr>
          <w:rFonts w:ascii="Arial" w:hAnsi="Arial" w:cs="Arial"/>
          <w:sz w:val="24"/>
          <w:szCs w:val="24"/>
          <w:lang w:val="mn-MN"/>
        </w:rPr>
        <w:t>13.3.Э</w:t>
      </w:r>
      <w:r w:rsidR="00CF6A0F" w:rsidRPr="004F0E20">
        <w:rPr>
          <w:rFonts w:ascii="Arial" w:hAnsi="Arial" w:cs="Arial"/>
          <w:sz w:val="24"/>
          <w:szCs w:val="24"/>
          <w:lang w:val="mn-MN"/>
        </w:rPr>
        <w:t>нэ хуулийн 13.1-д хамгаалагдсан сортын бүтээгчийн эрх олгох, нийтэд мэдээлэхтэй холбогдсон журмыг тариалангийн асуудал эрхэлсэн Засгийн газрын гишүүн батална.</w:t>
      </w:r>
    </w:p>
    <w:p w:rsidR="004D77E7" w:rsidRPr="004F0E20" w:rsidRDefault="004D77E7" w:rsidP="00B05960">
      <w:pPr>
        <w:spacing w:after="0" w:line="240" w:lineRule="auto"/>
        <w:ind w:firstLine="720"/>
        <w:jc w:val="both"/>
        <w:rPr>
          <w:rFonts w:ascii="Arial" w:hAnsi="Arial" w:cs="Arial"/>
          <w:sz w:val="24"/>
          <w:szCs w:val="24"/>
          <w:lang w:val="mn-MN"/>
        </w:rPr>
      </w:pPr>
    </w:p>
    <w:p w:rsidR="00C824A6" w:rsidRPr="004F0E20" w:rsidRDefault="00C824A6" w:rsidP="00B05960">
      <w:pPr>
        <w:spacing w:after="0" w:line="240" w:lineRule="auto"/>
        <w:jc w:val="both"/>
        <w:rPr>
          <w:rFonts w:ascii="Arial" w:hAnsi="Arial" w:cs="Arial"/>
          <w:sz w:val="24"/>
          <w:szCs w:val="24"/>
          <w:lang w:val="mn-MN"/>
        </w:rPr>
      </w:pPr>
    </w:p>
    <w:p w:rsidR="00C824A6" w:rsidRPr="004F0E20" w:rsidRDefault="004D77E7" w:rsidP="00B05960">
      <w:pPr>
        <w:spacing w:after="0" w:line="240" w:lineRule="auto"/>
        <w:jc w:val="center"/>
        <w:rPr>
          <w:rFonts w:ascii="Arial" w:eastAsia="Times New Roman" w:hAnsi="Arial" w:cs="Arial"/>
          <w:b/>
          <w:sz w:val="24"/>
          <w:szCs w:val="24"/>
          <w:lang w:val="mn-MN"/>
        </w:rPr>
      </w:pPr>
      <w:r w:rsidRPr="004F0E20">
        <w:rPr>
          <w:rFonts w:ascii="Arial" w:hAnsi="Arial" w:cs="Arial"/>
          <w:b/>
          <w:sz w:val="24"/>
          <w:szCs w:val="24"/>
          <w:lang w:val="mn-MN"/>
        </w:rPr>
        <w:t>ЗУРГАА</w:t>
      </w:r>
      <w:r w:rsidR="00922265" w:rsidRPr="004F0E20">
        <w:rPr>
          <w:rFonts w:ascii="Arial" w:hAnsi="Arial" w:cs="Arial"/>
          <w:b/>
          <w:sz w:val="24"/>
          <w:szCs w:val="24"/>
          <w:lang w:val="mn-MN"/>
        </w:rPr>
        <w:t>ДУГАА</w:t>
      </w:r>
      <w:r w:rsidR="0059693A" w:rsidRPr="004F0E20">
        <w:rPr>
          <w:rFonts w:ascii="Arial" w:eastAsia="Times New Roman" w:hAnsi="Arial" w:cs="Arial"/>
          <w:b/>
          <w:sz w:val="24"/>
          <w:szCs w:val="24"/>
          <w:lang w:val="mn-MN"/>
        </w:rPr>
        <w:t xml:space="preserve">Р </w:t>
      </w:r>
      <w:r w:rsidR="00274C80" w:rsidRPr="004F0E20">
        <w:rPr>
          <w:rFonts w:ascii="Arial" w:eastAsia="Times New Roman" w:hAnsi="Arial" w:cs="Arial"/>
          <w:b/>
          <w:sz w:val="24"/>
          <w:szCs w:val="24"/>
          <w:lang w:val="mn-MN"/>
        </w:rPr>
        <w:t>БҮЛЭГ</w:t>
      </w:r>
    </w:p>
    <w:p w:rsidR="00D45B51" w:rsidRPr="004F0E20" w:rsidRDefault="009B71A8" w:rsidP="00B05960">
      <w:pPr>
        <w:spacing w:after="0" w:line="240" w:lineRule="auto"/>
        <w:jc w:val="center"/>
        <w:rPr>
          <w:rFonts w:ascii="Arial" w:hAnsi="Arial" w:cs="Arial"/>
          <w:b/>
          <w:sz w:val="24"/>
          <w:szCs w:val="24"/>
          <w:lang w:val="mn-MN"/>
        </w:rPr>
      </w:pPr>
      <w:r w:rsidRPr="004F0E20">
        <w:rPr>
          <w:rFonts w:ascii="Arial" w:eastAsia="Times New Roman" w:hAnsi="Arial" w:cs="Arial"/>
          <w:b/>
          <w:sz w:val="24"/>
          <w:szCs w:val="24"/>
          <w:lang w:val="mn-MN"/>
        </w:rPr>
        <w:t>ТАРИМАЛ УРГАМЛЫН СОРТ</w:t>
      </w:r>
      <w:r w:rsidR="00223CBF" w:rsidRPr="004F0E20">
        <w:rPr>
          <w:rFonts w:ascii="Arial" w:eastAsia="Times New Roman" w:hAnsi="Arial" w:cs="Arial"/>
          <w:b/>
          <w:sz w:val="24"/>
          <w:szCs w:val="24"/>
          <w:lang w:val="mn-MN"/>
        </w:rPr>
        <w:t>ЫН ХАМГААЛАЛТ</w:t>
      </w:r>
    </w:p>
    <w:p w:rsidR="00C824A6" w:rsidRPr="004F0E20" w:rsidRDefault="00C824A6" w:rsidP="00B05960">
      <w:pPr>
        <w:spacing w:after="0" w:line="240" w:lineRule="auto"/>
        <w:rPr>
          <w:rFonts w:ascii="Arial" w:eastAsia="Times New Roman" w:hAnsi="Arial" w:cs="Arial"/>
          <w:b/>
          <w:sz w:val="24"/>
          <w:szCs w:val="24"/>
          <w:lang w:val="mn-MN"/>
        </w:rPr>
      </w:pPr>
    </w:p>
    <w:p w:rsidR="009B71A8" w:rsidRPr="004F0E20" w:rsidRDefault="0059693A" w:rsidP="00B05960">
      <w:pPr>
        <w:spacing w:after="0" w:line="240" w:lineRule="auto"/>
        <w:rPr>
          <w:rFonts w:ascii="Arial" w:hAnsi="Arial" w:cs="Arial"/>
          <w:b/>
          <w:sz w:val="24"/>
          <w:szCs w:val="24"/>
          <w:lang w:val="mn-MN"/>
        </w:rPr>
      </w:pPr>
      <w:r w:rsidRPr="004F0E20">
        <w:rPr>
          <w:rFonts w:ascii="Arial" w:hAnsi="Arial" w:cs="Arial"/>
          <w:b/>
          <w:sz w:val="24"/>
          <w:szCs w:val="24"/>
          <w:lang w:val="mn-MN"/>
        </w:rPr>
        <w:t>1</w:t>
      </w:r>
      <w:r w:rsidR="004D77E7" w:rsidRPr="004F0E20">
        <w:rPr>
          <w:rFonts w:ascii="Arial" w:hAnsi="Arial" w:cs="Arial"/>
          <w:b/>
          <w:sz w:val="24"/>
          <w:szCs w:val="24"/>
          <w:lang w:val="mn-MN"/>
        </w:rPr>
        <w:t xml:space="preserve">4 дүгээр </w:t>
      </w:r>
      <w:r w:rsidR="009B71A8" w:rsidRPr="004F0E20">
        <w:rPr>
          <w:rFonts w:ascii="Arial" w:hAnsi="Arial" w:cs="Arial"/>
          <w:b/>
          <w:sz w:val="24"/>
          <w:szCs w:val="24"/>
          <w:lang w:val="mn-MN"/>
        </w:rPr>
        <w:t>зүйл.</w:t>
      </w:r>
      <w:r w:rsidR="004D77E7" w:rsidRPr="004F0E20">
        <w:rPr>
          <w:rFonts w:ascii="Arial" w:hAnsi="Arial" w:cs="Arial"/>
          <w:b/>
          <w:sz w:val="24"/>
          <w:szCs w:val="24"/>
          <w:lang w:val="mn-MN"/>
        </w:rPr>
        <w:t xml:space="preserve"> </w:t>
      </w:r>
      <w:r w:rsidR="00696F38" w:rsidRPr="004F0E20">
        <w:rPr>
          <w:rFonts w:ascii="Arial" w:hAnsi="Arial" w:cs="Arial"/>
          <w:b/>
          <w:sz w:val="24"/>
          <w:szCs w:val="24"/>
          <w:lang w:val="mn-MN"/>
        </w:rPr>
        <w:t>Сортын б</w:t>
      </w:r>
      <w:r w:rsidR="00FF201C" w:rsidRPr="004F0E20">
        <w:rPr>
          <w:rFonts w:ascii="Arial" w:hAnsi="Arial" w:cs="Arial"/>
          <w:b/>
          <w:sz w:val="24"/>
          <w:szCs w:val="24"/>
          <w:lang w:val="mn-MN"/>
        </w:rPr>
        <w:t>үтээ</w:t>
      </w:r>
      <w:r w:rsidR="00705BDE" w:rsidRPr="004F0E20">
        <w:rPr>
          <w:rFonts w:ascii="Arial" w:hAnsi="Arial" w:cs="Arial"/>
          <w:b/>
          <w:sz w:val="24"/>
          <w:szCs w:val="24"/>
          <w:lang w:val="mn-MN"/>
        </w:rPr>
        <w:t>гчийн эрх олгох</w:t>
      </w:r>
    </w:p>
    <w:p w:rsidR="00C824A6" w:rsidRPr="004F0E20" w:rsidRDefault="00C824A6" w:rsidP="00B05960">
      <w:pPr>
        <w:spacing w:after="0" w:line="240" w:lineRule="auto"/>
        <w:rPr>
          <w:rFonts w:ascii="Arial" w:hAnsi="Arial" w:cs="Arial"/>
          <w:b/>
          <w:sz w:val="24"/>
          <w:szCs w:val="24"/>
          <w:lang w:val="mn-MN"/>
        </w:rPr>
      </w:pPr>
    </w:p>
    <w:p w:rsidR="00EB379A" w:rsidRPr="004F0E20" w:rsidRDefault="0059693A" w:rsidP="00B05960">
      <w:pPr>
        <w:spacing w:after="0" w:line="240" w:lineRule="auto"/>
        <w:ind w:firstLine="720"/>
        <w:jc w:val="both"/>
        <w:rPr>
          <w:rFonts w:ascii="Arial" w:eastAsia="Times New Roman" w:hAnsi="Arial" w:cs="Arial"/>
          <w:color w:val="000000"/>
          <w:sz w:val="24"/>
          <w:szCs w:val="24"/>
          <w:lang w:val="mn-MN"/>
        </w:rPr>
      </w:pPr>
      <w:r w:rsidRPr="004F0E20">
        <w:rPr>
          <w:rFonts w:ascii="Arial" w:hAnsi="Arial" w:cs="Arial"/>
          <w:sz w:val="24"/>
          <w:szCs w:val="24"/>
          <w:lang w:val="mn-MN"/>
        </w:rPr>
        <w:t>1</w:t>
      </w:r>
      <w:r w:rsidR="004D77E7" w:rsidRPr="004F0E20">
        <w:rPr>
          <w:rFonts w:ascii="Arial" w:hAnsi="Arial" w:cs="Arial"/>
          <w:sz w:val="24"/>
          <w:szCs w:val="24"/>
          <w:lang w:val="mn-MN"/>
        </w:rPr>
        <w:t>4</w:t>
      </w:r>
      <w:r w:rsidR="006F1DBF" w:rsidRPr="004F0E20">
        <w:rPr>
          <w:rFonts w:ascii="Arial" w:hAnsi="Arial" w:cs="Arial"/>
          <w:sz w:val="24"/>
          <w:szCs w:val="24"/>
          <w:lang w:val="mn-MN"/>
        </w:rPr>
        <w:t>.1.</w:t>
      </w:r>
      <w:r w:rsidR="00EB379A" w:rsidRPr="004F0E20">
        <w:rPr>
          <w:rFonts w:ascii="Arial" w:hAnsi="Arial" w:cs="Arial"/>
          <w:sz w:val="24"/>
          <w:szCs w:val="24"/>
          <w:lang w:val="mn-MN"/>
        </w:rPr>
        <w:t xml:space="preserve">Сортын бүтээгч нь </w:t>
      </w:r>
      <w:r w:rsidR="00C3729F" w:rsidRPr="004F0E20">
        <w:rPr>
          <w:rFonts w:ascii="Arial" w:hAnsi="Arial" w:cs="Arial"/>
          <w:sz w:val="24"/>
          <w:szCs w:val="24"/>
          <w:lang w:val="mn-MN"/>
        </w:rPr>
        <w:t>тариалангийн асуудал эрхэлсэн төрийн захиргааны төв байгууллага</w:t>
      </w:r>
      <w:r w:rsidR="00EB379A" w:rsidRPr="004F0E20">
        <w:rPr>
          <w:rFonts w:ascii="Arial" w:hAnsi="Arial" w:cs="Arial"/>
          <w:sz w:val="24"/>
          <w:szCs w:val="24"/>
          <w:lang w:val="mn-MN"/>
        </w:rPr>
        <w:t xml:space="preserve">д </w:t>
      </w:r>
      <w:r w:rsidR="006F1DBF" w:rsidRPr="004F0E20">
        <w:rPr>
          <w:rFonts w:ascii="Arial" w:hAnsi="Arial" w:cs="Arial"/>
          <w:sz w:val="24"/>
          <w:szCs w:val="24"/>
          <w:lang w:val="mn-MN"/>
        </w:rPr>
        <w:t>шинэ сортын бүтээгчийн эрх</w:t>
      </w:r>
      <w:r w:rsidR="00EB379A" w:rsidRPr="004F0E20">
        <w:rPr>
          <w:rFonts w:ascii="Arial" w:hAnsi="Arial" w:cs="Arial"/>
          <w:sz w:val="24"/>
          <w:szCs w:val="24"/>
          <w:lang w:val="mn-MN"/>
        </w:rPr>
        <w:t xml:space="preserve"> авах хүсэлт гаргана</w:t>
      </w:r>
      <w:r w:rsidR="006F1DBF" w:rsidRPr="004F0E20">
        <w:rPr>
          <w:rFonts w:ascii="Arial" w:hAnsi="Arial" w:cs="Arial"/>
          <w:sz w:val="24"/>
          <w:szCs w:val="24"/>
          <w:lang w:val="mn-MN"/>
        </w:rPr>
        <w:t>.</w:t>
      </w:r>
      <w:r w:rsidR="00D50288" w:rsidRPr="004F0E20">
        <w:rPr>
          <w:rFonts w:ascii="Arial" w:hAnsi="Arial" w:cs="Arial"/>
          <w:sz w:val="24"/>
          <w:szCs w:val="24"/>
          <w:lang w:val="mn-MN"/>
        </w:rPr>
        <w:t xml:space="preserve"> Хүсэлтэд сортыг нэрлэх нэрийг санал болгосон байна.</w:t>
      </w:r>
    </w:p>
    <w:p w:rsidR="00EB379A" w:rsidRPr="004F0E20" w:rsidRDefault="00EB379A" w:rsidP="00B05960">
      <w:pPr>
        <w:spacing w:after="0" w:line="240" w:lineRule="auto"/>
        <w:ind w:firstLine="720"/>
        <w:jc w:val="both"/>
        <w:rPr>
          <w:rFonts w:ascii="Arial" w:eastAsia="Times New Roman" w:hAnsi="Arial" w:cs="Arial"/>
          <w:color w:val="000000"/>
          <w:sz w:val="24"/>
          <w:szCs w:val="24"/>
          <w:lang w:val="mn-MN"/>
        </w:rPr>
      </w:pPr>
    </w:p>
    <w:p w:rsidR="00EB379A" w:rsidRPr="004F0E20" w:rsidRDefault="0059693A" w:rsidP="00B05960">
      <w:pPr>
        <w:spacing w:after="0" w:line="240" w:lineRule="auto"/>
        <w:ind w:firstLine="720"/>
        <w:jc w:val="both"/>
        <w:rPr>
          <w:rFonts w:ascii="Arial" w:eastAsia="Times New Roman" w:hAnsi="Arial" w:cs="Arial"/>
          <w:sz w:val="24"/>
          <w:szCs w:val="24"/>
          <w:lang w:val="mn-MN"/>
        </w:rPr>
      </w:pPr>
      <w:r w:rsidRPr="004F0E20">
        <w:rPr>
          <w:rFonts w:ascii="Arial" w:eastAsia="Times New Roman" w:hAnsi="Arial" w:cs="Arial"/>
          <w:color w:val="000000"/>
          <w:sz w:val="24"/>
          <w:szCs w:val="24"/>
          <w:lang w:val="mn-MN"/>
        </w:rPr>
        <w:t>1</w:t>
      </w:r>
      <w:r w:rsidR="004D77E7" w:rsidRPr="004F0E20">
        <w:rPr>
          <w:rFonts w:ascii="Arial" w:eastAsia="Times New Roman" w:hAnsi="Arial" w:cs="Arial"/>
          <w:color w:val="000000"/>
          <w:sz w:val="24"/>
          <w:szCs w:val="24"/>
          <w:lang w:val="mn-MN"/>
        </w:rPr>
        <w:t>4</w:t>
      </w:r>
      <w:r w:rsidR="00EB379A" w:rsidRPr="004F0E20">
        <w:rPr>
          <w:rFonts w:ascii="Arial" w:eastAsia="Times New Roman" w:hAnsi="Arial" w:cs="Arial"/>
          <w:color w:val="000000"/>
          <w:sz w:val="24"/>
          <w:szCs w:val="24"/>
          <w:lang w:val="mn-MN"/>
        </w:rPr>
        <w:t>.</w:t>
      </w:r>
      <w:r w:rsidRPr="004F0E20">
        <w:rPr>
          <w:rFonts w:ascii="Arial" w:eastAsia="Times New Roman" w:hAnsi="Arial" w:cs="Arial"/>
          <w:color w:val="000000"/>
          <w:sz w:val="24"/>
          <w:szCs w:val="24"/>
          <w:lang w:val="mn-MN"/>
        </w:rPr>
        <w:t>2</w:t>
      </w:r>
      <w:r w:rsidR="00EB379A" w:rsidRPr="004F0E20">
        <w:rPr>
          <w:rFonts w:ascii="Arial" w:eastAsia="Times New Roman" w:hAnsi="Arial" w:cs="Arial"/>
          <w:color w:val="000000"/>
          <w:sz w:val="24"/>
          <w:szCs w:val="24"/>
          <w:lang w:val="mn-MN"/>
        </w:rPr>
        <w:t>.</w:t>
      </w:r>
      <w:r w:rsidR="00DB52CF" w:rsidRPr="004F0E20">
        <w:rPr>
          <w:rFonts w:ascii="Arial" w:eastAsia="Times New Roman" w:hAnsi="Arial" w:cs="Arial"/>
          <w:sz w:val="24"/>
          <w:szCs w:val="24"/>
          <w:lang w:val="mn-MN"/>
        </w:rPr>
        <w:t xml:space="preserve">Тариалангийн асуудал </w:t>
      </w:r>
      <w:r w:rsidR="00CC5465" w:rsidRPr="004F0E20">
        <w:rPr>
          <w:rFonts w:ascii="Arial" w:eastAsia="Times New Roman" w:hAnsi="Arial" w:cs="Arial"/>
          <w:sz w:val="24"/>
          <w:szCs w:val="24"/>
          <w:lang w:val="mn-MN"/>
        </w:rPr>
        <w:t>эрхэлсэн</w:t>
      </w:r>
      <w:r w:rsidR="00EB379A" w:rsidRPr="004F0E20">
        <w:rPr>
          <w:rFonts w:ascii="Arial" w:eastAsia="Times New Roman" w:hAnsi="Arial" w:cs="Arial"/>
          <w:sz w:val="24"/>
          <w:szCs w:val="24"/>
          <w:lang w:val="mn-MN"/>
        </w:rPr>
        <w:t xml:space="preserve"> төрийн </w:t>
      </w:r>
      <w:r w:rsidR="00DB52CF" w:rsidRPr="004F0E20">
        <w:rPr>
          <w:rFonts w:ascii="Arial" w:eastAsia="Times New Roman" w:hAnsi="Arial" w:cs="Arial"/>
          <w:sz w:val="24"/>
          <w:szCs w:val="24"/>
          <w:lang w:val="mn-MN"/>
        </w:rPr>
        <w:t xml:space="preserve">захиргааны төв </w:t>
      </w:r>
      <w:r w:rsidR="00EB379A" w:rsidRPr="004F0E20">
        <w:rPr>
          <w:rFonts w:ascii="Arial" w:eastAsia="Times New Roman" w:hAnsi="Arial" w:cs="Arial"/>
          <w:sz w:val="24"/>
          <w:szCs w:val="24"/>
          <w:lang w:val="mn-MN"/>
        </w:rPr>
        <w:t xml:space="preserve">байгууллага хүсэлтийг </w:t>
      </w:r>
      <w:r w:rsidR="00C013FF" w:rsidRPr="004F0E20">
        <w:rPr>
          <w:rFonts w:ascii="Arial" w:eastAsia="Times New Roman" w:hAnsi="Arial" w:cs="Arial"/>
          <w:sz w:val="24"/>
          <w:szCs w:val="24"/>
          <w:lang w:val="mn-MN"/>
        </w:rPr>
        <w:t xml:space="preserve">санал болгосон нэрийн хамт </w:t>
      </w:r>
      <w:r w:rsidR="00EB379A" w:rsidRPr="004F0E20">
        <w:rPr>
          <w:rFonts w:ascii="Arial" w:eastAsia="Times New Roman" w:hAnsi="Arial" w:cs="Arial"/>
          <w:sz w:val="24"/>
          <w:szCs w:val="24"/>
          <w:lang w:val="mn-MN"/>
        </w:rPr>
        <w:t>албан ёсоор хүлээн авсны дараа нэн даруй</w:t>
      </w:r>
      <w:r w:rsidR="00D50288" w:rsidRPr="004F0E20">
        <w:rPr>
          <w:rFonts w:ascii="Arial" w:eastAsia="Times New Roman" w:hAnsi="Arial" w:cs="Arial"/>
          <w:sz w:val="24"/>
          <w:szCs w:val="24"/>
          <w:lang w:val="mn-MN"/>
        </w:rPr>
        <w:t xml:space="preserve"> нийтэд</w:t>
      </w:r>
      <w:r w:rsidR="00EB379A" w:rsidRPr="004F0E20">
        <w:rPr>
          <w:rFonts w:ascii="Arial" w:eastAsia="Times New Roman" w:hAnsi="Arial" w:cs="Arial"/>
          <w:sz w:val="24"/>
          <w:szCs w:val="24"/>
          <w:lang w:val="mn-MN"/>
        </w:rPr>
        <w:t xml:space="preserve"> зарлана.</w:t>
      </w:r>
    </w:p>
    <w:p w:rsidR="006F1DBF" w:rsidRPr="004F0E20" w:rsidRDefault="006F1DBF" w:rsidP="00B05960">
      <w:pPr>
        <w:spacing w:after="0" w:line="240" w:lineRule="auto"/>
        <w:jc w:val="both"/>
        <w:rPr>
          <w:rFonts w:ascii="Arial" w:hAnsi="Arial" w:cs="Arial"/>
          <w:sz w:val="24"/>
          <w:szCs w:val="24"/>
          <w:lang w:val="mn-MN"/>
        </w:rPr>
      </w:pPr>
    </w:p>
    <w:p w:rsidR="006F1DBF" w:rsidRPr="004F0E20" w:rsidRDefault="0059693A" w:rsidP="00B05960">
      <w:pPr>
        <w:spacing w:after="0" w:line="240" w:lineRule="auto"/>
        <w:ind w:firstLine="720"/>
        <w:jc w:val="both"/>
        <w:rPr>
          <w:rFonts w:ascii="Arial" w:hAnsi="Arial" w:cs="Arial"/>
          <w:sz w:val="24"/>
          <w:szCs w:val="24"/>
          <w:lang w:val="mn-MN"/>
        </w:rPr>
      </w:pPr>
      <w:r w:rsidRPr="004F0E20">
        <w:rPr>
          <w:rFonts w:ascii="Arial" w:hAnsi="Arial" w:cs="Arial"/>
          <w:sz w:val="24"/>
          <w:szCs w:val="24"/>
          <w:lang w:val="mn-MN"/>
        </w:rPr>
        <w:t>1</w:t>
      </w:r>
      <w:r w:rsidR="004D77E7" w:rsidRPr="004F0E20">
        <w:rPr>
          <w:rFonts w:ascii="Arial" w:hAnsi="Arial" w:cs="Arial"/>
          <w:sz w:val="24"/>
          <w:szCs w:val="24"/>
          <w:lang w:val="mn-MN"/>
        </w:rPr>
        <w:t>4</w:t>
      </w:r>
      <w:r w:rsidR="006F1DBF" w:rsidRPr="004F0E20">
        <w:rPr>
          <w:rFonts w:ascii="Arial" w:hAnsi="Arial" w:cs="Arial"/>
          <w:sz w:val="24"/>
          <w:szCs w:val="24"/>
          <w:lang w:val="mn-MN"/>
        </w:rPr>
        <w:t xml:space="preserve">.3.Сортын бүтээгчийн эрх авах хүсэлт гаргах, хүсэлтэд шүүлт хийх </w:t>
      </w:r>
      <w:r w:rsidR="006F1DBF" w:rsidRPr="004F0E20">
        <w:rPr>
          <w:rFonts w:ascii="Arial" w:hAnsi="Arial" w:cs="Arial"/>
          <w:color w:val="000000" w:themeColor="text1"/>
          <w:sz w:val="24"/>
          <w:szCs w:val="24"/>
          <w:lang w:val="mn-MN"/>
        </w:rPr>
        <w:t xml:space="preserve">журмыг </w:t>
      </w:r>
      <w:r w:rsidR="006F1DBF" w:rsidRPr="004F0E20">
        <w:rPr>
          <w:rFonts w:ascii="Arial" w:hAnsi="Arial" w:cs="Arial"/>
          <w:sz w:val="24"/>
          <w:szCs w:val="24"/>
          <w:lang w:val="mn-MN"/>
        </w:rPr>
        <w:t>тариалангийн асуудал эрхэлсэн Засгийн газрын гишүүн батална.</w:t>
      </w:r>
    </w:p>
    <w:p w:rsidR="006F1DBF" w:rsidRPr="004F0E20" w:rsidRDefault="006F1DBF" w:rsidP="00B05960">
      <w:pPr>
        <w:spacing w:after="0" w:line="240" w:lineRule="auto"/>
        <w:jc w:val="both"/>
        <w:rPr>
          <w:rFonts w:ascii="Arial" w:hAnsi="Arial" w:cs="Arial"/>
          <w:sz w:val="24"/>
          <w:szCs w:val="24"/>
          <w:lang w:val="mn-MN"/>
        </w:rPr>
      </w:pPr>
    </w:p>
    <w:p w:rsidR="00EB379A" w:rsidRPr="004F0E20" w:rsidRDefault="0059693A" w:rsidP="00B05960">
      <w:pPr>
        <w:spacing w:after="0" w:line="240" w:lineRule="auto"/>
        <w:ind w:firstLine="720"/>
        <w:jc w:val="both"/>
        <w:rPr>
          <w:rFonts w:ascii="Arial" w:eastAsia="Times New Roman" w:hAnsi="Arial" w:cs="Arial"/>
          <w:color w:val="000000"/>
          <w:sz w:val="24"/>
          <w:szCs w:val="24"/>
          <w:lang w:val="mn-MN"/>
        </w:rPr>
      </w:pPr>
      <w:r w:rsidRPr="004F0E20">
        <w:rPr>
          <w:rFonts w:ascii="Arial" w:hAnsi="Arial" w:cs="Arial"/>
          <w:sz w:val="24"/>
          <w:szCs w:val="24"/>
          <w:lang w:val="mn-MN"/>
        </w:rPr>
        <w:t>1</w:t>
      </w:r>
      <w:r w:rsidR="004D77E7" w:rsidRPr="004F0E20">
        <w:rPr>
          <w:rFonts w:ascii="Arial" w:hAnsi="Arial" w:cs="Arial"/>
          <w:sz w:val="24"/>
          <w:szCs w:val="24"/>
          <w:lang w:val="mn-MN"/>
        </w:rPr>
        <w:t>4</w:t>
      </w:r>
      <w:r w:rsidRPr="004F0E20">
        <w:rPr>
          <w:rFonts w:ascii="Arial" w:hAnsi="Arial" w:cs="Arial"/>
          <w:sz w:val="24"/>
          <w:szCs w:val="24"/>
          <w:lang w:val="mn-MN"/>
        </w:rPr>
        <w:t>.4</w:t>
      </w:r>
      <w:r w:rsidR="00FF201C" w:rsidRPr="004F0E20">
        <w:rPr>
          <w:rFonts w:ascii="Arial" w:hAnsi="Arial" w:cs="Arial"/>
          <w:sz w:val="24"/>
          <w:szCs w:val="24"/>
          <w:lang w:val="mn-MN"/>
        </w:rPr>
        <w:t>.</w:t>
      </w:r>
      <w:r w:rsidR="00837BFA" w:rsidRPr="004F0E20">
        <w:rPr>
          <w:rFonts w:ascii="Arial" w:hAnsi="Arial" w:cs="Arial"/>
          <w:sz w:val="24"/>
          <w:szCs w:val="24"/>
          <w:lang w:val="mn-MN"/>
        </w:rPr>
        <w:t xml:space="preserve"> </w:t>
      </w:r>
      <w:r w:rsidR="00664C95" w:rsidRPr="004F0E20">
        <w:rPr>
          <w:rFonts w:ascii="Arial" w:hAnsi="Arial" w:cs="Arial"/>
          <w:sz w:val="24"/>
          <w:szCs w:val="24"/>
          <w:lang w:val="mn-MN"/>
        </w:rPr>
        <w:t xml:space="preserve">Сортыг </w:t>
      </w:r>
      <w:r w:rsidR="002C6AE8" w:rsidRPr="004F0E20">
        <w:rPr>
          <w:rFonts w:ascii="Arial" w:hAnsi="Arial" w:cs="Arial"/>
          <w:sz w:val="24"/>
          <w:szCs w:val="24"/>
          <w:lang w:val="mn-MN"/>
        </w:rPr>
        <w:t>ш</w:t>
      </w:r>
      <w:r w:rsidR="009B71A8" w:rsidRPr="004F0E20">
        <w:rPr>
          <w:rFonts w:ascii="Arial" w:hAnsi="Arial" w:cs="Arial"/>
          <w:sz w:val="24"/>
          <w:szCs w:val="24"/>
          <w:lang w:val="mn-MN"/>
        </w:rPr>
        <w:t>инэ, ялгаатай, жигдэрсэн, тогтворжсон</w:t>
      </w:r>
      <w:r w:rsidR="00664C95" w:rsidRPr="004F0E20">
        <w:rPr>
          <w:rFonts w:ascii="Arial" w:hAnsi="Arial" w:cs="Arial"/>
          <w:sz w:val="24"/>
          <w:szCs w:val="24"/>
          <w:lang w:val="mn-MN"/>
        </w:rPr>
        <w:t xml:space="preserve">ыг дор дурдсаны дагуу </w:t>
      </w:r>
      <w:r w:rsidR="009B71A8" w:rsidRPr="004F0E20">
        <w:rPr>
          <w:rFonts w:ascii="Arial" w:hAnsi="Arial" w:cs="Arial"/>
          <w:sz w:val="24"/>
          <w:szCs w:val="24"/>
          <w:lang w:val="mn-MN"/>
        </w:rPr>
        <w:t>тогтоон</w:t>
      </w:r>
      <w:r w:rsidR="00664C95" w:rsidRPr="004F0E20">
        <w:rPr>
          <w:rFonts w:ascii="Arial" w:hAnsi="Arial" w:cs="Arial"/>
          <w:sz w:val="24"/>
          <w:szCs w:val="24"/>
          <w:lang w:val="mn-MN"/>
        </w:rPr>
        <w:t>о.</w:t>
      </w:r>
      <w:r w:rsidR="009B71A8" w:rsidRPr="004F0E20">
        <w:rPr>
          <w:rFonts w:ascii="Arial" w:hAnsi="Arial" w:cs="Arial"/>
          <w:sz w:val="24"/>
          <w:szCs w:val="24"/>
          <w:lang w:val="mn-MN"/>
        </w:rPr>
        <w:t xml:space="preserve"> </w:t>
      </w:r>
    </w:p>
    <w:p w:rsidR="00C824A6" w:rsidRPr="004F0E20" w:rsidRDefault="00C824A6" w:rsidP="00B05960">
      <w:pPr>
        <w:spacing w:after="0" w:line="240" w:lineRule="auto"/>
        <w:jc w:val="both"/>
        <w:rPr>
          <w:rFonts w:ascii="Arial" w:hAnsi="Arial" w:cs="Arial"/>
          <w:sz w:val="24"/>
          <w:szCs w:val="24"/>
          <w:lang w:val="mn-MN"/>
        </w:rPr>
      </w:pPr>
    </w:p>
    <w:p w:rsidR="00C013FF" w:rsidRPr="004F0E20" w:rsidRDefault="00EE4D45" w:rsidP="00B05960">
      <w:pPr>
        <w:spacing w:after="0" w:line="240" w:lineRule="auto"/>
        <w:ind w:firstLine="1440"/>
        <w:jc w:val="both"/>
        <w:rPr>
          <w:rFonts w:ascii="Arial" w:hAnsi="Arial" w:cs="Arial"/>
          <w:sz w:val="24"/>
          <w:szCs w:val="24"/>
          <w:lang w:val="mn-MN"/>
        </w:rPr>
      </w:pPr>
      <w:r w:rsidRPr="004F0E20">
        <w:rPr>
          <w:rFonts w:ascii="Arial" w:hAnsi="Arial" w:cs="Arial"/>
          <w:sz w:val="24"/>
          <w:szCs w:val="24"/>
          <w:lang w:val="mn-MN"/>
        </w:rPr>
        <w:t>1</w:t>
      </w:r>
      <w:r w:rsidR="004D77E7" w:rsidRPr="004F0E20">
        <w:rPr>
          <w:rFonts w:ascii="Arial" w:hAnsi="Arial" w:cs="Arial"/>
          <w:sz w:val="24"/>
          <w:szCs w:val="24"/>
          <w:lang w:val="mn-MN"/>
        </w:rPr>
        <w:t>4</w:t>
      </w:r>
      <w:r w:rsidR="001C0EE0" w:rsidRPr="004F0E20">
        <w:rPr>
          <w:rFonts w:ascii="Arial" w:hAnsi="Arial" w:cs="Arial"/>
          <w:sz w:val="24"/>
          <w:szCs w:val="24"/>
          <w:lang w:val="mn-MN"/>
        </w:rPr>
        <w:t>.</w:t>
      </w:r>
      <w:r w:rsidR="0059693A" w:rsidRPr="004F0E20">
        <w:rPr>
          <w:rFonts w:ascii="Arial" w:hAnsi="Arial" w:cs="Arial"/>
          <w:sz w:val="24"/>
          <w:szCs w:val="24"/>
          <w:lang w:val="mn-MN"/>
        </w:rPr>
        <w:t>4</w:t>
      </w:r>
      <w:r w:rsidR="001C0EE0" w:rsidRPr="004F0E20">
        <w:rPr>
          <w:rFonts w:ascii="Arial" w:hAnsi="Arial" w:cs="Arial"/>
          <w:sz w:val="24"/>
          <w:szCs w:val="24"/>
          <w:lang w:val="mn-MN"/>
        </w:rPr>
        <w:t>.</w:t>
      </w:r>
      <w:r w:rsidR="002C6AE8" w:rsidRPr="004F0E20">
        <w:rPr>
          <w:rFonts w:ascii="Arial" w:hAnsi="Arial" w:cs="Arial"/>
          <w:sz w:val="24"/>
          <w:szCs w:val="24"/>
          <w:lang w:val="mn-MN"/>
        </w:rPr>
        <w:t>1.</w:t>
      </w:r>
      <w:r w:rsidR="00C013FF" w:rsidRPr="004F0E20">
        <w:rPr>
          <w:rFonts w:ascii="Arial" w:hAnsi="Arial" w:cs="Arial"/>
          <w:sz w:val="24"/>
          <w:szCs w:val="24"/>
          <w:lang w:val="mn-MN"/>
        </w:rPr>
        <w:t xml:space="preserve"> Хүсэлт гаргасан өдрөөс өмнөх </w:t>
      </w:r>
      <w:r w:rsidR="00123761" w:rsidRPr="004F0E20">
        <w:rPr>
          <w:rFonts w:ascii="Arial" w:hAnsi="Arial" w:cs="Arial"/>
          <w:sz w:val="24"/>
          <w:szCs w:val="24"/>
          <w:lang w:val="mn-MN"/>
        </w:rPr>
        <w:t xml:space="preserve">сүүлийн </w:t>
      </w:r>
      <w:r w:rsidR="00C013FF" w:rsidRPr="004F0E20">
        <w:rPr>
          <w:rFonts w:ascii="Arial" w:hAnsi="Arial" w:cs="Arial"/>
          <w:sz w:val="24"/>
          <w:szCs w:val="24"/>
          <w:lang w:val="mn-MN"/>
        </w:rPr>
        <w:t xml:space="preserve">1 </w:t>
      </w:r>
      <w:r w:rsidR="00C013FF" w:rsidRPr="004F0E20">
        <w:rPr>
          <w:rFonts w:ascii="Arial" w:eastAsia="Times New Roman" w:hAnsi="Arial" w:cs="Arial"/>
          <w:sz w:val="24"/>
          <w:szCs w:val="24"/>
          <w:lang w:val="mn-MN"/>
        </w:rPr>
        <w:t xml:space="preserve"> жилийн хугацаанд </w:t>
      </w:r>
      <w:r w:rsidR="0059693A" w:rsidRPr="004F0E20">
        <w:rPr>
          <w:rFonts w:ascii="Arial" w:hAnsi="Arial" w:cs="Arial"/>
          <w:sz w:val="24"/>
          <w:szCs w:val="24"/>
          <w:lang w:val="mn-MN"/>
        </w:rPr>
        <w:t xml:space="preserve">Монгол Улсын нутаг дэвсгэрт </w:t>
      </w:r>
      <w:r w:rsidR="001C0EE0" w:rsidRPr="004F0E20">
        <w:rPr>
          <w:rFonts w:ascii="Arial" w:hAnsi="Arial" w:cs="Arial"/>
          <w:sz w:val="24"/>
          <w:szCs w:val="24"/>
          <w:lang w:val="mn-MN"/>
        </w:rPr>
        <w:t xml:space="preserve">тухайн сортын </w:t>
      </w:r>
      <w:r w:rsidR="005D161F" w:rsidRPr="004F0E20">
        <w:rPr>
          <w:rFonts w:ascii="Arial" w:hAnsi="Arial" w:cs="Arial"/>
          <w:sz w:val="24"/>
          <w:szCs w:val="24"/>
          <w:lang w:val="mn-MN"/>
        </w:rPr>
        <w:t xml:space="preserve">үржүүлгийн болон ургацын </w:t>
      </w:r>
      <w:r w:rsidR="00367CD0" w:rsidRPr="004F0E20">
        <w:rPr>
          <w:rFonts w:ascii="Arial" w:hAnsi="Arial" w:cs="Arial"/>
          <w:sz w:val="24"/>
          <w:szCs w:val="24"/>
          <w:lang w:val="mn-MN"/>
        </w:rPr>
        <w:t>материалы</w:t>
      </w:r>
      <w:r w:rsidR="001C0EE0" w:rsidRPr="004F0E20">
        <w:rPr>
          <w:rFonts w:ascii="Arial" w:hAnsi="Arial" w:cs="Arial"/>
          <w:sz w:val="24"/>
          <w:szCs w:val="24"/>
          <w:lang w:val="mn-MN"/>
        </w:rPr>
        <w:t>г</w:t>
      </w:r>
      <w:r w:rsidR="00785C2A" w:rsidRPr="004F0E20">
        <w:rPr>
          <w:rFonts w:ascii="Arial" w:hAnsi="Arial" w:cs="Arial"/>
          <w:sz w:val="24"/>
          <w:szCs w:val="24"/>
          <w:lang w:val="mn-MN"/>
        </w:rPr>
        <w:t xml:space="preserve"> сортын</w:t>
      </w:r>
      <w:r w:rsidR="00957FB1" w:rsidRPr="004F0E20">
        <w:rPr>
          <w:rFonts w:ascii="Arial" w:hAnsi="Arial" w:cs="Arial"/>
          <w:sz w:val="24"/>
          <w:szCs w:val="24"/>
          <w:lang w:val="mn-MN"/>
        </w:rPr>
        <w:t xml:space="preserve"> </w:t>
      </w:r>
      <w:r w:rsidR="001C0EE0" w:rsidRPr="004F0E20">
        <w:rPr>
          <w:rFonts w:ascii="Arial" w:eastAsia="Times New Roman" w:hAnsi="Arial" w:cs="Arial"/>
          <w:sz w:val="24"/>
          <w:szCs w:val="24"/>
          <w:lang w:val="mn-MN"/>
        </w:rPr>
        <w:t>бүтээгч өөрөө, эсхүл түүний зөвшөөрлөөр бусдад борлуулаагүй, тараагаагүй бол уг сортыг шинэ гэж үзнэ</w:t>
      </w:r>
      <w:r w:rsidR="00C013FF" w:rsidRPr="004F0E20">
        <w:rPr>
          <w:rFonts w:ascii="Arial" w:eastAsia="Times New Roman" w:hAnsi="Arial" w:cs="Arial"/>
          <w:sz w:val="24"/>
          <w:szCs w:val="24"/>
          <w:lang w:val="mn-MN"/>
        </w:rPr>
        <w:t xml:space="preserve">. </w:t>
      </w:r>
    </w:p>
    <w:p w:rsidR="00123761" w:rsidRPr="004F0E20" w:rsidRDefault="00123761" w:rsidP="00B05960">
      <w:pPr>
        <w:spacing w:after="0" w:line="240" w:lineRule="auto"/>
        <w:ind w:firstLine="1440"/>
        <w:jc w:val="both"/>
        <w:rPr>
          <w:rFonts w:ascii="Arial" w:eastAsia="Times New Roman" w:hAnsi="Arial" w:cs="Arial"/>
          <w:sz w:val="24"/>
          <w:szCs w:val="24"/>
          <w:lang w:val="mn-MN"/>
        </w:rPr>
      </w:pPr>
    </w:p>
    <w:p w:rsidR="001C0EE0" w:rsidRPr="004F0E20" w:rsidRDefault="00EE4D45" w:rsidP="00B05960">
      <w:pPr>
        <w:spacing w:after="0" w:line="240" w:lineRule="auto"/>
        <w:ind w:firstLine="1440"/>
        <w:jc w:val="both"/>
        <w:rPr>
          <w:rFonts w:ascii="Arial" w:eastAsia="Times New Roman" w:hAnsi="Arial" w:cs="Arial"/>
          <w:sz w:val="24"/>
          <w:szCs w:val="24"/>
          <w:lang w:val="mn-MN"/>
        </w:rPr>
      </w:pPr>
      <w:r w:rsidRPr="004F0E20">
        <w:rPr>
          <w:rFonts w:ascii="Arial" w:hAnsi="Arial" w:cs="Arial"/>
          <w:sz w:val="24"/>
          <w:szCs w:val="24"/>
          <w:lang w:val="mn-MN"/>
        </w:rPr>
        <w:t>1</w:t>
      </w:r>
      <w:r w:rsidR="004D77E7" w:rsidRPr="004F0E20">
        <w:rPr>
          <w:rFonts w:ascii="Arial" w:hAnsi="Arial" w:cs="Arial"/>
          <w:sz w:val="24"/>
          <w:szCs w:val="24"/>
          <w:lang w:val="mn-MN"/>
        </w:rPr>
        <w:t>4</w:t>
      </w:r>
      <w:r w:rsidR="001C0EE0" w:rsidRPr="004F0E20">
        <w:rPr>
          <w:rFonts w:ascii="Arial" w:hAnsi="Arial" w:cs="Arial"/>
          <w:sz w:val="24"/>
          <w:szCs w:val="24"/>
          <w:lang w:val="mn-MN"/>
        </w:rPr>
        <w:t>.</w:t>
      </w:r>
      <w:r w:rsidR="00FF0227" w:rsidRPr="004F0E20">
        <w:rPr>
          <w:rFonts w:ascii="Arial" w:hAnsi="Arial" w:cs="Arial"/>
          <w:sz w:val="24"/>
          <w:szCs w:val="24"/>
          <w:lang w:val="mn-MN"/>
        </w:rPr>
        <w:t>4</w:t>
      </w:r>
      <w:r w:rsidR="001C0EE0" w:rsidRPr="004F0E20">
        <w:rPr>
          <w:rFonts w:ascii="Arial" w:hAnsi="Arial" w:cs="Arial"/>
          <w:sz w:val="24"/>
          <w:szCs w:val="24"/>
          <w:lang w:val="mn-MN"/>
        </w:rPr>
        <w:t>.</w:t>
      </w:r>
      <w:r w:rsidR="00FF0227" w:rsidRPr="004F0E20">
        <w:rPr>
          <w:rFonts w:ascii="Arial" w:hAnsi="Arial" w:cs="Arial"/>
          <w:sz w:val="24"/>
          <w:szCs w:val="24"/>
          <w:lang w:val="mn-MN"/>
        </w:rPr>
        <w:t>2.</w:t>
      </w:r>
      <w:r w:rsidR="00785C2A" w:rsidRPr="004F0E20">
        <w:rPr>
          <w:rFonts w:ascii="Arial" w:eastAsia="Times New Roman" w:hAnsi="Arial" w:cs="Arial"/>
          <w:sz w:val="24"/>
          <w:szCs w:val="24"/>
          <w:lang w:val="mn-MN"/>
        </w:rPr>
        <w:t>Ш</w:t>
      </w:r>
      <w:r w:rsidR="001C0EE0" w:rsidRPr="004F0E20">
        <w:rPr>
          <w:rFonts w:ascii="Arial" w:eastAsia="Times New Roman" w:hAnsi="Arial" w:cs="Arial"/>
          <w:sz w:val="24"/>
          <w:szCs w:val="24"/>
          <w:lang w:val="mn-MN"/>
        </w:rPr>
        <w:t>инээр гаргасан сорт нь хүсэлт гаргах үе</w:t>
      </w:r>
      <w:r w:rsidR="00785C2A" w:rsidRPr="004F0E20">
        <w:rPr>
          <w:rFonts w:ascii="Arial" w:eastAsia="Times New Roman" w:hAnsi="Arial" w:cs="Arial"/>
          <w:sz w:val="24"/>
          <w:szCs w:val="24"/>
          <w:lang w:val="mn-MN"/>
        </w:rPr>
        <w:t>д нийтэд танигдсан бусад сортоо</w:t>
      </w:r>
      <w:r w:rsidR="001C0EE0" w:rsidRPr="004F0E20">
        <w:rPr>
          <w:rFonts w:ascii="Arial" w:eastAsia="Times New Roman" w:hAnsi="Arial" w:cs="Arial"/>
          <w:sz w:val="24"/>
          <w:szCs w:val="24"/>
          <w:lang w:val="mn-MN"/>
        </w:rPr>
        <w:t>с илэрхий ялгаатай</w:t>
      </w:r>
      <w:r w:rsidR="00957FB1" w:rsidRPr="004F0E20">
        <w:rPr>
          <w:rFonts w:ascii="Arial" w:eastAsia="Times New Roman" w:hAnsi="Arial" w:cs="Arial"/>
          <w:sz w:val="24"/>
          <w:szCs w:val="24"/>
          <w:lang w:val="mn-MN"/>
        </w:rPr>
        <w:t xml:space="preserve"> </w:t>
      </w:r>
      <w:r w:rsidR="001C0EE0" w:rsidRPr="004F0E20">
        <w:rPr>
          <w:rFonts w:ascii="Arial" w:eastAsia="Times New Roman" w:hAnsi="Arial" w:cs="Arial"/>
          <w:sz w:val="24"/>
          <w:szCs w:val="24"/>
          <w:lang w:val="mn-MN"/>
        </w:rPr>
        <w:t>бол тухайн сортыг я</w:t>
      </w:r>
      <w:r w:rsidR="001C0EE0" w:rsidRPr="004F0E20">
        <w:rPr>
          <w:rFonts w:ascii="Arial" w:hAnsi="Arial" w:cs="Arial"/>
          <w:sz w:val="24"/>
          <w:szCs w:val="24"/>
          <w:lang w:val="mn-MN"/>
        </w:rPr>
        <w:t xml:space="preserve">лгаатай </w:t>
      </w:r>
      <w:r w:rsidR="00FF0227" w:rsidRPr="004F0E20">
        <w:rPr>
          <w:rFonts w:ascii="Arial" w:eastAsia="Times New Roman" w:hAnsi="Arial" w:cs="Arial"/>
          <w:sz w:val="24"/>
          <w:szCs w:val="24"/>
          <w:lang w:val="mn-MN"/>
        </w:rPr>
        <w:t>гэж</w:t>
      </w:r>
      <w:r w:rsidR="00957FB1" w:rsidRPr="004F0E20">
        <w:rPr>
          <w:rFonts w:ascii="Arial" w:eastAsia="Times New Roman" w:hAnsi="Arial" w:cs="Arial"/>
          <w:sz w:val="24"/>
          <w:szCs w:val="24"/>
          <w:lang w:val="mn-MN"/>
        </w:rPr>
        <w:t xml:space="preserve"> </w:t>
      </w:r>
      <w:r w:rsidR="00FF0227" w:rsidRPr="004F0E20">
        <w:rPr>
          <w:rFonts w:ascii="Arial" w:eastAsia="Times New Roman" w:hAnsi="Arial" w:cs="Arial"/>
          <w:sz w:val="24"/>
          <w:szCs w:val="24"/>
          <w:lang w:val="mn-MN"/>
        </w:rPr>
        <w:t>үзнэ.</w:t>
      </w:r>
      <w:r w:rsidR="00181F61" w:rsidRPr="004F0E20">
        <w:rPr>
          <w:rFonts w:ascii="Arial" w:eastAsia="Times New Roman" w:hAnsi="Arial" w:cs="Arial"/>
          <w:sz w:val="24"/>
          <w:szCs w:val="24"/>
          <w:lang w:val="mn-MN"/>
        </w:rPr>
        <w:t xml:space="preserve"> Сортын бүтээгчийн эрх олгох, сортын бүртгэлд өөр сорт нэмж оруулах хүсэлт гаргасан тохиолдолд хүсэлтэд дурьдсан сортод бүтээгчийн эрх олгох, сортыг сортын бүртгэлд нэмж оруулахаар тооцож, хүсэлт гаргасан өдрөөс эхлэн тухайн сортыг нийтэд танигдсан сорт гэж үзнэ.</w:t>
      </w:r>
    </w:p>
    <w:p w:rsidR="001C0EE0" w:rsidRPr="004F0E20" w:rsidRDefault="001C0EE0" w:rsidP="00B05960">
      <w:pPr>
        <w:spacing w:after="0" w:line="240" w:lineRule="auto"/>
        <w:ind w:firstLine="720"/>
        <w:jc w:val="both"/>
        <w:rPr>
          <w:rFonts w:ascii="Arial" w:eastAsia="Times New Roman" w:hAnsi="Arial" w:cs="Arial"/>
          <w:sz w:val="24"/>
          <w:szCs w:val="24"/>
          <w:lang w:val="en-US"/>
        </w:rPr>
      </w:pPr>
    </w:p>
    <w:p w:rsidR="001C0EE0" w:rsidRPr="004F0E20" w:rsidRDefault="00EE4D45" w:rsidP="00B05960">
      <w:pPr>
        <w:spacing w:after="0" w:line="240" w:lineRule="auto"/>
        <w:ind w:firstLine="1440"/>
        <w:jc w:val="both"/>
        <w:rPr>
          <w:rFonts w:ascii="Arial" w:eastAsia="Times New Roman" w:hAnsi="Arial" w:cs="Arial"/>
          <w:sz w:val="24"/>
          <w:szCs w:val="24"/>
          <w:lang w:val="mn-MN"/>
        </w:rPr>
      </w:pPr>
      <w:r w:rsidRPr="004F0E20">
        <w:rPr>
          <w:rFonts w:ascii="Arial" w:hAnsi="Arial" w:cs="Arial"/>
          <w:sz w:val="24"/>
          <w:szCs w:val="24"/>
          <w:lang w:val="mn-MN"/>
        </w:rPr>
        <w:t>1</w:t>
      </w:r>
      <w:r w:rsidR="004D77E7" w:rsidRPr="004F0E20">
        <w:rPr>
          <w:rFonts w:ascii="Arial" w:hAnsi="Arial" w:cs="Arial"/>
          <w:sz w:val="24"/>
          <w:szCs w:val="24"/>
          <w:lang w:val="mn-MN"/>
        </w:rPr>
        <w:t>4</w:t>
      </w:r>
      <w:r w:rsidR="00FF0227" w:rsidRPr="004F0E20">
        <w:rPr>
          <w:rFonts w:ascii="Arial" w:hAnsi="Arial" w:cs="Arial"/>
          <w:sz w:val="24"/>
          <w:szCs w:val="24"/>
          <w:lang w:val="mn-MN"/>
        </w:rPr>
        <w:t>.4.3</w:t>
      </w:r>
      <w:r w:rsidR="001C0EE0" w:rsidRPr="004F0E20">
        <w:rPr>
          <w:rFonts w:ascii="Arial" w:hAnsi="Arial" w:cs="Arial"/>
          <w:sz w:val="24"/>
          <w:szCs w:val="24"/>
          <w:lang w:val="mn-MN"/>
        </w:rPr>
        <w:t>.</w:t>
      </w:r>
      <w:r w:rsidR="001C0EE0" w:rsidRPr="004F0E20">
        <w:rPr>
          <w:rFonts w:ascii="Arial" w:eastAsia="Times New Roman" w:hAnsi="Arial" w:cs="Arial"/>
          <w:sz w:val="24"/>
          <w:szCs w:val="24"/>
          <w:lang w:val="mn-MN"/>
        </w:rPr>
        <w:t xml:space="preserve">Үржүүлгийн онцлогоос </w:t>
      </w:r>
      <w:r w:rsidR="00785C2A" w:rsidRPr="004F0E20">
        <w:rPr>
          <w:rFonts w:ascii="Arial" w:eastAsia="Times New Roman" w:hAnsi="Arial" w:cs="Arial"/>
          <w:sz w:val="24"/>
          <w:szCs w:val="24"/>
          <w:lang w:val="mn-MN"/>
        </w:rPr>
        <w:t>ш</w:t>
      </w:r>
      <w:r w:rsidR="001C0EE0" w:rsidRPr="004F0E20">
        <w:rPr>
          <w:rFonts w:ascii="Arial" w:eastAsia="Times New Roman" w:hAnsi="Arial" w:cs="Arial"/>
          <w:sz w:val="24"/>
          <w:szCs w:val="24"/>
          <w:lang w:val="mn-MN"/>
        </w:rPr>
        <w:t xml:space="preserve">алтгаалахгүйгээр сортын </w:t>
      </w:r>
      <w:r w:rsidR="00A15684" w:rsidRPr="004F0E20">
        <w:rPr>
          <w:rFonts w:ascii="Arial" w:eastAsia="Times New Roman" w:hAnsi="Arial" w:cs="Arial"/>
          <w:sz w:val="24"/>
          <w:szCs w:val="24"/>
          <w:lang w:val="mn-MN"/>
        </w:rPr>
        <w:t>онцлог</w:t>
      </w:r>
      <w:r w:rsidR="001C0EE0" w:rsidRPr="004F0E20">
        <w:rPr>
          <w:rFonts w:ascii="Arial" w:eastAsia="Times New Roman" w:hAnsi="Arial" w:cs="Arial"/>
          <w:sz w:val="24"/>
          <w:szCs w:val="24"/>
          <w:lang w:val="mn-MN"/>
        </w:rPr>
        <w:t xml:space="preserve"> шинж жигд хадгалагдаж байвал сортыг жигдэрсэн гэж тооцно.</w:t>
      </w:r>
    </w:p>
    <w:p w:rsidR="001C0EE0" w:rsidRPr="004F0E20" w:rsidRDefault="001C0EE0" w:rsidP="00B05960">
      <w:pPr>
        <w:spacing w:after="0" w:line="240" w:lineRule="auto"/>
        <w:ind w:firstLine="720"/>
        <w:jc w:val="both"/>
        <w:rPr>
          <w:rFonts w:ascii="Arial" w:eastAsia="Times New Roman" w:hAnsi="Arial" w:cs="Arial"/>
          <w:sz w:val="24"/>
          <w:szCs w:val="24"/>
          <w:lang w:val="mn-MN"/>
        </w:rPr>
      </w:pPr>
    </w:p>
    <w:p w:rsidR="001C0EE0" w:rsidRPr="004F0E20" w:rsidRDefault="00785C2A" w:rsidP="00B05960">
      <w:pPr>
        <w:tabs>
          <w:tab w:val="left" w:pos="90"/>
        </w:tabs>
        <w:spacing w:after="0" w:line="240" w:lineRule="auto"/>
        <w:ind w:left="90"/>
        <w:jc w:val="both"/>
        <w:rPr>
          <w:rFonts w:ascii="Arial" w:eastAsia="Times New Roman" w:hAnsi="Arial" w:cs="Arial"/>
          <w:sz w:val="24"/>
          <w:szCs w:val="24"/>
          <w:lang w:val="mn-MN"/>
        </w:rPr>
      </w:pPr>
      <w:r w:rsidRPr="004F0E20">
        <w:rPr>
          <w:rFonts w:ascii="Arial" w:hAnsi="Arial" w:cs="Arial"/>
          <w:sz w:val="24"/>
          <w:szCs w:val="24"/>
          <w:lang w:val="mn-MN"/>
        </w:rPr>
        <w:tab/>
      </w:r>
      <w:r w:rsidR="002C6AE8" w:rsidRPr="004F0E20">
        <w:rPr>
          <w:rFonts w:ascii="Arial" w:hAnsi="Arial" w:cs="Arial"/>
          <w:sz w:val="24"/>
          <w:szCs w:val="24"/>
          <w:lang w:val="mn-MN"/>
        </w:rPr>
        <w:tab/>
      </w:r>
      <w:r w:rsidR="00FF0227" w:rsidRPr="004F0E20">
        <w:rPr>
          <w:rFonts w:ascii="Arial" w:hAnsi="Arial" w:cs="Arial"/>
          <w:sz w:val="24"/>
          <w:szCs w:val="24"/>
          <w:lang w:val="mn-MN"/>
        </w:rPr>
        <w:t>1</w:t>
      </w:r>
      <w:r w:rsidR="004D77E7" w:rsidRPr="004F0E20">
        <w:rPr>
          <w:rFonts w:ascii="Arial" w:hAnsi="Arial" w:cs="Arial"/>
          <w:sz w:val="24"/>
          <w:szCs w:val="24"/>
          <w:lang w:val="mn-MN"/>
        </w:rPr>
        <w:t>4</w:t>
      </w:r>
      <w:r w:rsidR="001C0EE0" w:rsidRPr="004F0E20">
        <w:rPr>
          <w:rFonts w:ascii="Arial" w:hAnsi="Arial" w:cs="Arial"/>
          <w:sz w:val="24"/>
          <w:szCs w:val="24"/>
          <w:lang w:val="mn-MN"/>
        </w:rPr>
        <w:t>.</w:t>
      </w:r>
      <w:r w:rsidR="00FF0227" w:rsidRPr="004F0E20">
        <w:rPr>
          <w:rFonts w:ascii="Arial" w:hAnsi="Arial" w:cs="Arial"/>
          <w:sz w:val="24"/>
          <w:szCs w:val="24"/>
          <w:lang w:val="mn-MN"/>
        </w:rPr>
        <w:t>4.4</w:t>
      </w:r>
      <w:r w:rsidR="001C0EE0" w:rsidRPr="004F0E20">
        <w:rPr>
          <w:rFonts w:ascii="Arial" w:hAnsi="Arial" w:cs="Arial"/>
          <w:sz w:val="24"/>
          <w:szCs w:val="24"/>
          <w:lang w:val="mn-MN"/>
        </w:rPr>
        <w:t>.</w:t>
      </w:r>
      <w:r w:rsidRPr="004F0E20">
        <w:rPr>
          <w:rFonts w:ascii="Arial" w:hAnsi="Arial" w:cs="Arial"/>
          <w:sz w:val="24"/>
          <w:szCs w:val="24"/>
          <w:lang w:val="mn-MN"/>
        </w:rPr>
        <w:t>Д</w:t>
      </w:r>
      <w:r w:rsidR="001C0EE0" w:rsidRPr="004F0E20">
        <w:rPr>
          <w:rFonts w:ascii="Arial" w:eastAsia="Times New Roman" w:hAnsi="Arial" w:cs="Arial"/>
          <w:sz w:val="24"/>
          <w:szCs w:val="24"/>
          <w:lang w:val="mn-MN"/>
        </w:rPr>
        <w:t>автан үржүүлгийн дараа, эсхүл тодорхой мөчлөгтэй үржүүлгийн төгсгөл</w:t>
      </w:r>
      <w:r w:rsidRPr="004F0E20">
        <w:rPr>
          <w:rFonts w:ascii="Arial" w:eastAsia="Times New Roman" w:hAnsi="Arial" w:cs="Arial"/>
          <w:sz w:val="24"/>
          <w:szCs w:val="24"/>
          <w:lang w:val="mn-MN"/>
        </w:rPr>
        <w:t xml:space="preserve"> бүр</w:t>
      </w:r>
      <w:r w:rsidR="001C0EE0" w:rsidRPr="004F0E20">
        <w:rPr>
          <w:rFonts w:ascii="Arial" w:eastAsia="Times New Roman" w:hAnsi="Arial" w:cs="Arial"/>
          <w:sz w:val="24"/>
          <w:szCs w:val="24"/>
          <w:lang w:val="mn-MN"/>
        </w:rPr>
        <w:t xml:space="preserve">т сортын үндсэн шинж тэмдгүүд нь өөрчлөгдөхгүй байвал  </w:t>
      </w:r>
      <w:r w:rsidRPr="004F0E20">
        <w:rPr>
          <w:rFonts w:ascii="Arial" w:eastAsia="Times New Roman" w:hAnsi="Arial" w:cs="Arial"/>
          <w:sz w:val="24"/>
          <w:szCs w:val="24"/>
          <w:lang w:val="mn-MN"/>
        </w:rPr>
        <w:t xml:space="preserve">сортыг </w:t>
      </w:r>
      <w:r w:rsidR="001C0EE0" w:rsidRPr="004F0E20">
        <w:rPr>
          <w:rFonts w:ascii="Arial" w:eastAsia="Times New Roman" w:hAnsi="Arial" w:cs="Arial"/>
          <w:sz w:val="24"/>
          <w:szCs w:val="24"/>
          <w:lang w:val="mn-MN"/>
        </w:rPr>
        <w:t>тогтворжсон</w:t>
      </w:r>
      <w:r w:rsidR="00C772FF" w:rsidRPr="004F0E20">
        <w:rPr>
          <w:rFonts w:ascii="Arial" w:eastAsia="Times New Roman" w:hAnsi="Arial" w:cs="Arial"/>
          <w:sz w:val="24"/>
          <w:szCs w:val="24"/>
          <w:lang w:val="mn-MN"/>
        </w:rPr>
        <w:t xml:space="preserve"> гэж үзнэ</w:t>
      </w:r>
      <w:r w:rsidR="001C0EE0" w:rsidRPr="004F0E20">
        <w:rPr>
          <w:rFonts w:ascii="Arial" w:eastAsia="Times New Roman" w:hAnsi="Arial" w:cs="Arial"/>
          <w:sz w:val="24"/>
          <w:szCs w:val="24"/>
          <w:lang w:val="mn-MN"/>
        </w:rPr>
        <w:t xml:space="preserve">. </w:t>
      </w:r>
      <w:bookmarkStart w:id="4" w:name="_8"/>
      <w:bookmarkEnd w:id="4"/>
    </w:p>
    <w:p w:rsidR="00785C2A" w:rsidRPr="004F0E20" w:rsidRDefault="00785C2A" w:rsidP="00B05960">
      <w:pPr>
        <w:spacing w:after="0" w:line="240" w:lineRule="auto"/>
        <w:ind w:firstLine="720"/>
        <w:jc w:val="both"/>
        <w:rPr>
          <w:rFonts w:ascii="Arial" w:hAnsi="Arial" w:cs="Arial"/>
          <w:sz w:val="24"/>
          <w:szCs w:val="24"/>
          <w:lang w:val="mn-MN"/>
        </w:rPr>
      </w:pPr>
    </w:p>
    <w:p w:rsidR="006F1DBF" w:rsidRPr="004F0E20" w:rsidRDefault="00FF0227" w:rsidP="00B05960">
      <w:pPr>
        <w:spacing w:after="0" w:line="240" w:lineRule="auto"/>
        <w:ind w:firstLine="720"/>
        <w:jc w:val="both"/>
        <w:rPr>
          <w:rFonts w:ascii="Arial" w:hAnsi="Arial" w:cs="Arial"/>
          <w:sz w:val="24"/>
          <w:szCs w:val="24"/>
          <w:lang w:val="mn-MN"/>
        </w:rPr>
      </w:pPr>
      <w:r w:rsidRPr="004F0E20">
        <w:rPr>
          <w:rFonts w:ascii="Arial" w:hAnsi="Arial" w:cs="Arial"/>
          <w:sz w:val="24"/>
          <w:szCs w:val="24"/>
          <w:lang w:val="mn-MN"/>
        </w:rPr>
        <w:lastRenderedPageBreak/>
        <w:t>1</w:t>
      </w:r>
      <w:r w:rsidR="004D77E7" w:rsidRPr="004F0E20">
        <w:rPr>
          <w:rFonts w:ascii="Arial" w:hAnsi="Arial" w:cs="Arial"/>
          <w:sz w:val="24"/>
          <w:szCs w:val="24"/>
          <w:lang w:val="mn-MN"/>
        </w:rPr>
        <w:t>4</w:t>
      </w:r>
      <w:r w:rsidRPr="004F0E20">
        <w:rPr>
          <w:rFonts w:ascii="Arial" w:hAnsi="Arial" w:cs="Arial"/>
          <w:sz w:val="24"/>
          <w:szCs w:val="24"/>
          <w:lang w:val="mn-MN"/>
        </w:rPr>
        <w:t>.5</w:t>
      </w:r>
      <w:r w:rsidR="006F1DBF" w:rsidRPr="004F0E20">
        <w:rPr>
          <w:rFonts w:ascii="Arial" w:hAnsi="Arial" w:cs="Arial"/>
          <w:sz w:val="24"/>
          <w:szCs w:val="24"/>
          <w:lang w:val="mn-MN"/>
        </w:rPr>
        <w:t>.Шинэ, ялгаатай, жигдэрсэн, тогтворжсон болохыг тогтоохдоо</w:t>
      </w:r>
      <w:r w:rsidR="00030F55" w:rsidRPr="004F0E20">
        <w:rPr>
          <w:rFonts w:ascii="Arial" w:hAnsi="Arial" w:cs="Arial"/>
          <w:sz w:val="24"/>
          <w:szCs w:val="24"/>
          <w:lang w:val="mn-MN"/>
        </w:rPr>
        <w:t xml:space="preserve"> </w:t>
      </w:r>
      <w:r w:rsidR="006F1DBF" w:rsidRPr="004F0E20">
        <w:rPr>
          <w:rFonts w:ascii="Arial" w:hAnsi="Arial" w:cs="Arial"/>
          <w:sz w:val="24"/>
          <w:szCs w:val="24"/>
          <w:lang w:val="mn-MN"/>
        </w:rPr>
        <w:t>дараахь үйл ажиллагааг хэрэгжүүлнэ:</w:t>
      </w:r>
    </w:p>
    <w:p w:rsidR="006F1DBF" w:rsidRPr="004F0E20" w:rsidRDefault="006F1DBF" w:rsidP="00B05960">
      <w:pPr>
        <w:spacing w:after="0" w:line="240" w:lineRule="auto"/>
        <w:ind w:firstLine="720"/>
        <w:jc w:val="both"/>
        <w:rPr>
          <w:rFonts w:ascii="Arial" w:hAnsi="Arial" w:cs="Arial"/>
          <w:sz w:val="24"/>
          <w:szCs w:val="24"/>
          <w:lang w:val="mn-MN"/>
        </w:rPr>
      </w:pPr>
    </w:p>
    <w:p w:rsidR="006F1DBF" w:rsidRPr="004F0E20" w:rsidRDefault="00FF0227" w:rsidP="00B05960">
      <w:pPr>
        <w:spacing w:after="0" w:line="240" w:lineRule="auto"/>
        <w:ind w:firstLine="1440"/>
        <w:jc w:val="both"/>
        <w:rPr>
          <w:rFonts w:ascii="Arial" w:eastAsia="Times New Roman" w:hAnsi="Arial" w:cs="Arial"/>
          <w:color w:val="000000"/>
          <w:sz w:val="24"/>
          <w:szCs w:val="24"/>
          <w:lang w:val="en-US"/>
        </w:rPr>
      </w:pPr>
      <w:r w:rsidRPr="004F0E20">
        <w:rPr>
          <w:rFonts w:ascii="Arial" w:hAnsi="Arial" w:cs="Arial"/>
          <w:color w:val="000000"/>
          <w:sz w:val="24"/>
          <w:szCs w:val="24"/>
          <w:lang w:val="mn-MN"/>
        </w:rPr>
        <w:t>1</w:t>
      </w:r>
      <w:r w:rsidR="004D77E7" w:rsidRPr="004F0E20">
        <w:rPr>
          <w:rFonts w:ascii="Arial" w:hAnsi="Arial" w:cs="Arial"/>
          <w:color w:val="000000"/>
          <w:sz w:val="24"/>
          <w:szCs w:val="24"/>
          <w:lang w:val="mn-MN"/>
        </w:rPr>
        <w:t>4</w:t>
      </w:r>
      <w:r w:rsidRPr="004F0E20">
        <w:rPr>
          <w:rFonts w:ascii="Arial" w:hAnsi="Arial" w:cs="Arial"/>
          <w:color w:val="000000"/>
          <w:sz w:val="24"/>
          <w:szCs w:val="24"/>
          <w:lang w:val="mn-MN"/>
        </w:rPr>
        <w:t>.5</w:t>
      </w:r>
      <w:r w:rsidR="006F1DBF" w:rsidRPr="004F0E20">
        <w:rPr>
          <w:rFonts w:ascii="Arial" w:hAnsi="Arial" w:cs="Arial"/>
          <w:color w:val="000000"/>
          <w:sz w:val="24"/>
          <w:szCs w:val="24"/>
          <w:lang w:val="mn-MN"/>
        </w:rPr>
        <w:t>.1</w:t>
      </w:r>
      <w:r w:rsidRPr="004F0E20">
        <w:rPr>
          <w:rFonts w:ascii="Arial" w:hAnsi="Arial" w:cs="Arial"/>
          <w:color w:val="000000"/>
          <w:sz w:val="24"/>
          <w:szCs w:val="24"/>
          <w:lang w:val="mn-MN"/>
        </w:rPr>
        <w:t>.</w:t>
      </w:r>
      <w:r w:rsidR="006F1DBF" w:rsidRPr="004F0E20">
        <w:rPr>
          <w:rFonts w:ascii="Arial" w:eastAsia="Times New Roman" w:hAnsi="Arial" w:cs="Arial"/>
          <w:color w:val="000000"/>
          <w:sz w:val="24"/>
          <w:szCs w:val="24"/>
          <w:lang w:val="mn-MN"/>
        </w:rPr>
        <w:t>сортын бүтээгчээс шаардлагатай мэдээлэл, баримт бичиг, материалыг гаргуулах</w:t>
      </w:r>
      <w:r w:rsidR="006F1DBF" w:rsidRPr="004F0E20">
        <w:rPr>
          <w:rFonts w:ascii="Arial" w:eastAsia="Times New Roman" w:hAnsi="Arial" w:cs="Arial"/>
          <w:color w:val="000000"/>
          <w:sz w:val="24"/>
          <w:szCs w:val="24"/>
          <w:lang w:val="en-US"/>
        </w:rPr>
        <w:t>;</w:t>
      </w:r>
    </w:p>
    <w:p w:rsidR="00FF0227" w:rsidRPr="004F0E20" w:rsidRDefault="00FF0227" w:rsidP="00B05960">
      <w:pPr>
        <w:spacing w:after="0" w:line="240" w:lineRule="auto"/>
        <w:ind w:firstLine="1440"/>
        <w:jc w:val="both"/>
        <w:rPr>
          <w:rFonts w:ascii="Arial" w:eastAsia="Times New Roman" w:hAnsi="Arial" w:cs="Arial"/>
          <w:color w:val="000000"/>
          <w:sz w:val="24"/>
          <w:szCs w:val="24"/>
          <w:lang w:val="en-US"/>
        </w:rPr>
      </w:pPr>
    </w:p>
    <w:p w:rsidR="006F1DBF" w:rsidRPr="004F0E20" w:rsidRDefault="00FF0227" w:rsidP="00B05960">
      <w:pPr>
        <w:spacing w:after="0" w:line="240" w:lineRule="auto"/>
        <w:ind w:firstLine="1440"/>
        <w:jc w:val="both"/>
        <w:rPr>
          <w:rFonts w:ascii="Arial" w:eastAsia="Times New Roman" w:hAnsi="Arial" w:cs="Arial"/>
          <w:color w:val="000000"/>
          <w:sz w:val="24"/>
          <w:szCs w:val="24"/>
          <w:lang w:val="en-US"/>
        </w:rPr>
      </w:pPr>
      <w:r w:rsidRPr="004F0E20">
        <w:rPr>
          <w:rFonts w:ascii="Arial" w:hAnsi="Arial" w:cs="Arial"/>
          <w:color w:val="000000"/>
          <w:sz w:val="24"/>
          <w:szCs w:val="24"/>
          <w:lang w:val="mn-MN"/>
        </w:rPr>
        <w:t>1</w:t>
      </w:r>
      <w:r w:rsidR="004D77E7" w:rsidRPr="004F0E20">
        <w:rPr>
          <w:rFonts w:ascii="Arial" w:hAnsi="Arial" w:cs="Arial"/>
          <w:color w:val="000000"/>
          <w:sz w:val="24"/>
          <w:szCs w:val="24"/>
          <w:lang w:val="mn-MN"/>
        </w:rPr>
        <w:t>4</w:t>
      </w:r>
      <w:r w:rsidRPr="004F0E20">
        <w:rPr>
          <w:rFonts w:ascii="Arial" w:eastAsia="Times New Roman" w:hAnsi="Arial" w:cs="Arial"/>
          <w:color w:val="000000"/>
          <w:sz w:val="24"/>
          <w:szCs w:val="24"/>
          <w:lang w:val="mn-MN"/>
        </w:rPr>
        <w:t>.5</w:t>
      </w:r>
      <w:r w:rsidR="006F1DBF" w:rsidRPr="004F0E20">
        <w:rPr>
          <w:rFonts w:ascii="Arial" w:eastAsia="Times New Roman" w:hAnsi="Arial" w:cs="Arial"/>
          <w:color w:val="000000"/>
          <w:sz w:val="24"/>
          <w:szCs w:val="24"/>
          <w:lang w:val="mn-MN"/>
        </w:rPr>
        <w:t>.2.сортыг ургуулах, эсхүл шаардлагатай бусад туршилт хийх</w:t>
      </w:r>
      <w:r w:rsidR="006F1DBF" w:rsidRPr="004F0E20">
        <w:rPr>
          <w:rFonts w:ascii="Arial" w:eastAsia="Times New Roman" w:hAnsi="Arial" w:cs="Arial"/>
          <w:color w:val="000000"/>
          <w:sz w:val="24"/>
          <w:szCs w:val="24"/>
          <w:lang w:val="en-US"/>
        </w:rPr>
        <w:t>;</w:t>
      </w:r>
    </w:p>
    <w:p w:rsidR="006F1DBF" w:rsidRPr="004F0E20" w:rsidRDefault="00FF0227" w:rsidP="00B05960">
      <w:pPr>
        <w:spacing w:after="0" w:line="240" w:lineRule="auto"/>
        <w:ind w:firstLine="1440"/>
        <w:jc w:val="both"/>
        <w:rPr>
          <w:rFonts w:ascii="Arial" w:eastAsia="Times New Roman" w:hAnsi="Arial" w:cs="Arial"/>
          <w:sz w:val="24"/>
          <w:szCs w:val="24"/>
          <w:lang w:val="mn-MN"/>
        </w:rPr>
      </w:pPr>
      <w:r w:rsidRPr="004F0E20">
        <w:rPr>
          <w:rFonts w:ascii="Arial" w:hAnsi="Arial" w:cs="Arial"/>
          <w:color w:val="000000"/>
          <w:sz w:val="24"/>
          <w:szCs w:val="24"/>
          <w:lang w:val="mn-MN"/>
        </w:rPr>
        <w:t>1</w:t>
      </w:r>
      <w:r w:rsidR="004D77E7" w:rsidRPr="004F0E20">
        <w:rPr>
          <w:rFonts w:ascii="Arial" w:hAnsi="Arial" w:cs="Arial"/>
          <w:color w:val="000000"/>
          <w:sz w:val="24"/>
          <w:szCs w:val="24"/>
          <w:lang w:val="mn-MN"/>
        </w:rPr>
        <w:t>4</w:t>
      </w:r>
      <w:r w:rsidRPr="004F0E20">
        <w:rPr>
          <w:rFonts w:ascii="Arial" w:eastAsia="Times New Roman" w:hAnsi="Arial" w:cs="Arial"/>
          <w:color w:val="000000"/>
          <w:sz w:val="24"/>
          <w:szCs w:val="24"/>
          <w:lang w:val="mn-MN"/>
        </w:rPr>
        <w:t>.5</w:t>
      </w:r>
      <w:r w:rsidR="006F1DBF" w:rsidRPr="004F0E20">
        <w:rPr>
          <w:rFonts w:ascii="Arial" w:eastAsia="Times New Roman" w:hAnsi="Arial" w:cs="Arial"/>
          <w:color w:val="000000"/>
          <w:sz w:val="24"/>
          <w:szCs w:val="24"/>
          <w:lang w:val="mn-MN"/>
        </w:rPr>
        <w:t>.3.</w:t>
      </w:r>
      <w:r w:rsidR="006F1DBF" w:rsidRPr="004F0E20">
        <w:rPr>
          <w:rFonts w:ascii="Arial" w:eastAsia="Times New Roman" w:hAnsi="Arial" w:cs="Arial"/>
          <w:sz w:val="24"/>
          <w:szCs w:val="24"/>
          <w:lang w:val="mn-MN"/>
        </w:rPr>
        <w:t>ургалтыг идэвхжүүлэх,</w:t>
      </w:r>
      <w:r w:rsidR="00A15684" w:rsidRPr="004F0E20">
        <w:rPr>
          <w:rFonts w:ascii="Arial" w:eastAsia="Times New Roman" w:hAnsi="Arial" w:cs="Arial"/>
          <w:sz w:val="24"/>
          <w:szCs w:val="24"/>
          <w:lang w:val="mn-MN"/>
        </w:rPr>
        <w:t xml:space="preserve"> </w:t>
      </w:r>
      <w:r w:rsidR="006F1DBF" w:rsidRPr="004F0E20">
        <w:rPr>
          <w:rFonts w:ascii="Arial" w:hAnsi="Arial" w:cs="Arial"/>
          <w:sz w:val="24"/>
          <w:szCs w:val="24"/>
          <w:lang w:val="mn-MN"/>
        </w:rPr>
        <w:t>эсхүл</w:t>
      </w:r>
      <w:r w:rsidR="006F1DBF" w:rsidRPr="004F0E20">
        <w:rPr>
          <w:rFonts w:ascii="Arial" w:eastAsia="Times New Roman" w:hAnsi="Arial" w:cs="Arial"/>
          <w:sz w:val="24"/>
          <w:szCs w:val="24"/>
          <w:lang w:val="mn-MN"/>
        </w:rPr>
        <w:t xml:space="preserve"> бусад шаардлагатай туршилт хийх.</w:t>
      </w:r>
    </w:p>
    <w:p w:rsidR="006F1DBF" w:rsidRPr="004F0E20" w:rsidRDefault="006F1DBF" w:rsidP="00B05960">
      <w:pPr>
        <w:spacing w:after="0" w:line="240" w:lineRule="auto"/>
        <w:jc w:val="both"/>
        <w:rPr>
          <w:rFonts w:ascii="Arial" w:eastAsia="Times New Roman" w:hAnsi="Arial" w:cs="Arial"/>
          <w:sz w:val="24"/>
          <w:szCs w:val="24"/>
          <w:lang w:val="mn-MN"/>
        </w:rPr>
      </w:pPr>
    </w:p>
    <w:p w:rsidR="006F1DBF" w:rsidRPr="004F0E20" w:rsidRDefault="00FF0227" w:rsidP="00B05960">
      <w:pPr>
        <w:spacing w:after="0" w:line="240" w:lineRule="auto"/>
        <w:ind w:firstLine="720"/>
        <w:jc w:val="both"/>
        <w:rPr>
          <w:rFonts w:ascii="Arial" w:eastAsia="Times New Roman" w:hAnsi="Arial" w:cs="Arial"/>
          <w:sz w:val="24"/>
          <w:szCs w:val="24"/>
          <w:lang w:val="mn-MN"/>
        </w:rPr>
      </w:pPr>
      <w:r w:rsidRPr="004F0E20">
        <w:rPr>
          <w:rFonts w:ascii="Arial" w:hAnsi="Arial" w:cs="Arial"/>
          <w:sz w:val="24"/>
          <w:szCs w:val="24"/>
          <w:lang w:val="mn-MN"/>
        </w:rPr>
        <w:t>1</w:t>
      </w:r>
      <w:r w:rsidR="004D77E7" w:rsidRPr="004F0E20">
        <w:rPr>
          <w:rFonts w:ascii="Arial" w:hAnsi="Arial" w:cs="Arial"/>
          <w:sz w:val="24"/>
          <w:szCs w:val="24"/>
          <w:lang w:val="mn-MN"/>
        </w:rPr>
        <w:t>4</w:t>
      </w:r>
      <w:r w:rsidRPr="004F0E20">
        <w:rPr>
          <w:rFonts w:ascii="Arial" w:eastAsia="Times New Roman" w:hAnsi="Arial" w:cs="Arial"/>
          <w:sz w:val="24"/>
          <w:szCs w:val="24"/>
          <w:lang w:val="mn-MN"/>
        </w:rPr>
        <w:t>.6</w:t>
      </w:r>
      <w:r w:rsidR="006F1DBF" w:rsidRPr="004F0E20">
        <w:rPr>
          <w:rFonts w:ascii="Arial" w:eastAsia="Times New Roman" w:hAnsi="Arial" w:cs="Arial"/>
          <w:sz w:val="24"/>
          <w:szCs w:val="24"/>
          <w:lang w:val="mn-MN"/>
        </w:rPr>
        <w:t>.Өмнө хийгдсэн ургуулах туршилт болон бусад туршилтын дүнг харгалзан үзэж болно.</w:t>
      </w:r>
    </w:p>
    <w:p w:rsidR="00256E42" w:rsidRPr="004F0E20" w:rsidRDefault="00256E42" w:rsidP="00B05960">
      <w:pPr>
        <w:spacing w:after="0" w:line="240" w:lineRule="auto"/>
        <w:ind w:firstLine="720"/>
        <w:jc w:val="both"/>
        <w:rPr>
          <w:rFonts w:ascii="Arial" w:eastAsia="Times New Roman" w:hAnsi="Arial" w:cs="Arial"/>
          <w:sz w:val="24"/>
          <w:szCs w:val="24"/>
          <w:lang w:val="mn-MN"/>
        </w:rPr>
      </w:pPr>
    </w:p>
    <w:p w:rsidR="00225625" w:rsidRPr="004F0E20" w:rsidRDefault="00FF0227" w:rsidP="00B05960">
      <w:pPr>
        <w:spacing w:after="0" w:line="240" w:lineRule="auto"/>
        <w:ind w:firstLine="720"/>
        <w:jc w:val="both"/>
        <w:rPr>
          <w:rFonts w:ascii="Arial" w:eastAsia="Times New Roman" w:hAnsi="Arial" w:cs="Arial"/>
          <w:sz w:val="24"/>
          <w:szCs w:val="24"/>
          <w:lang w:val="mn-MN"/>
        </w:rPr>
      </w:pPr>
      <w:r w:rsidRPr="004F0E20">
        <w:rPr>
          <w:rFonts w:ascii="Arial" w:hAnsi="Arial" w:cs="Arial"/>
          <w:sz w:val="24"/>
          <w:szCs w:val="24"/>
          <w:lang w:val="mn-MN"/>
        </w:rPr>
        <w:t>1</w:t>
      </w:r>
      <w:r w:rsidR="004D77E7" w:rsidRPr="004F0E20">
        <w:rPr>
          <w:rFonts w:ascii="Arial" w:hAnsi="Arial" w:cs="Arial"/>
          <w:sz w:val="24"/>
          <w:szCs w:val="24"/>
          <w:lang w:val="mn-MN"/>
        </w:rPr>
        <w:t>4</w:t>
      </w:r>
      <w:r w:rsidRPr="004F0E20">
        <w:rPr>
          <w:rFonts w:ascii="Arial" w:hAnsi="Arial" w:cs="Arial"/>
          <w:sz w:val="24"/>
          <w:szCs w:val="24"/>
          <w:lang w:val="mn-MN"/>
        </w:rPr>
        <w:t>.7.</w:t>
      </w:r>
      <w:r w:rsidR="00256E42" w:rsidRPr="004F0E20">
        <w:rPr>
          <w:rFonts w:ascii="Arial" w:eastAsia="Times New Roman" w:hAnsi="Arial" w:cs="Arial"/>
          <w:sz w:val="24"/>
          <w:szCs w:val="24"/>
          <w:lang w:val="mn-MN"/>
        </w:rPr>
        <w:t>Энэ хуулийн 1</w:t>
      </w:r>
      <w:r w:rsidR="004D77E7" w:rsidRPr="004F0E20">
        <w:rPr>
          <w:rFonts w:ascii="Arial" w:eastAsia="Times New Roman" w:hAnsi="Arial" w:cs="Arial"/>
          <w:sz w:val="24"/>
          <w:szCs w:val="24"/>
          <w:lang w:val="mn-MN"/>
        </w:rPr>
        <w:t>4</w:t>
      </w:r>
      <w:r w:rsidR="00256E42" w:rsidRPr="004F0E20">
        <w:rPr>
          <w:rFonts w:ascii="Arial" w:eastAsia="Times New Roman" w:hAnsi="Arial" w:cs="Arial"/>
          <w:sz w:val="24"/>
          <w:szCs w:val="24"/>
          <w:lang w:val="mn-MN"/>
        </w:rPr>
        <w:t>.5-д заасан үйл ажиллагааг хэрэгжүүлэхтэй холбогдон гарах зардлыг сортын бүтээгч хариуцна.</w:t>
      </w:r>
    </w:p>
    <w:p w:rsidR="0004432E" w:rsidRPr="004F0E20" w:rsidRDefault="0004432E" w:rsidP="00B05960">
      <w:pPr>
        <w:spacing w:after="0" w:line="240" w:lineRule="auto"/>
        <w:ind w:firstLine="720"/>
        <w:jc w:val="both"/>
        <w:rPr>
          <w:rFonts w:ascii="Arial" w:eastAsia="Times New Roman" w:hAnsi="Arial" w:cs="Arial"/>
          <w:sz w:val="24"/>
          <w:szCs w:val="24"/>
          <w:lang w:val="mn-MN"/>
        </w:rPr>
      </w:pPr>
    </w:p>
    <w:p w:rsidR="0004432E" w:rsidRPr="004F0E20" w:rsidRDefault="00F46AE2" w:rsidP="00B05960">
      <w:pPr>
        <w:spacing w:after="0" w:line="240" w:lineRule="auto"/>
        <w:ind w:firstLine="720"/>
        <w:jc w:val="both"/>
        <w:rPr>
          <w:rFonts w:ascii="Arial" w:eastAsia="Times New Roman" w:hAnsi="Arial" w:cs="Arial"/>
          <w:sz w:val="24"/>
          <w:szCs w:val="24"/>
          <w:lang w:val="mn-MN"/>
        </w:rPr>
      </w:pPr>
      <w:r w:rsidRPr="004F0E20">
        <w:rPr>
          <w:rFonts w:ascii="Arial" w:eastAsia="Times New Roman" w:hAnsi="Arial" w:cs="Arial"/>
          <w:sz w:val="24"/>
          <w:szCs w:val="24"/>
          <w:lang w:val="mn-MN"/>
        </w:rPr>
        <w:t>1</w:t>
      </w:r>
      <w:r w:rsidR="004D77E7" w:rsidRPr="004F0E20">
        <w:rPr>
          <w:rFonts w:ascii="Arial" w:eastAsia="Times New Roman" w:hAnsi="Arial" w:cs="Arial"/>
          <w:sz w:val="24"/>
          <w:szCs w:val="24"/>
          <w:lang w:val="mn-MN"/>
        </w:rPr>
        <w:t>4</w:t>
      </w:r>
      <w:r w:rsidRPr="004F0E20">
        <w:rPr>
          <w:rFonts w:ascii="Arial" w:eastAsia="Times New Roman" w:hAnsi="Arial" w:cs="Arial"/>
          <w:sz w:val="24"/>
          <w:szCs w:val="24"/>
          <w:lang w:val="mn-MN"/>
        </w:rPr>
        <w:t>.8.</w:t>
      </w:r>
      <w:r w:rsidR="00256E42" w:rsidRPr="004F0E20">
        <w:rPr>
          <w:rFonts w:ascii="Arial" w:hAnsi="Arial" w:cs="Arial"/>
          <w:sz w:val="24"/>
          <w:szCs w:val="24"/>
          <w:lang w:val="mn-MN"/>
        </w:rPr>
        <w:t xml:space="preserve">Сортын бүтээгчийн эрх </w:t>
      </w:r>
      <w:bookmarkStart w:id="5" w:name="_5_1_iii"/>
      <w:bookmarkEnd w:id="5"/>
      <w:r w:rsidR="00256E42" w:rsidRPr="004F0E20">
        <w:rPr>
          <w:rFonts w:ascii="Arial" w:eastAsia="Times New Roman" w:hAnsi="Arial" w:cs="Arial"/>
          <w:sz w:val="24"/>
          <w:szCs w:val="24"/>
          <w:lang w:val="mn-MN"/>
        </w:rPr>
        <w:t xml:space="preserve">олгоход </w:t>
      </w:r>
      <w:r w:rsidR="00256E42" w:rsidRPr="004F0E20">
        <w:rPr>
          <w:rFonts w:ascii="Arial" w:hAnsi="Arial" w:cs="Arial"/>
          <w:sz w:val="24"/>
          <w:szCs w:val="24"/>
          <w:lang w:val="mn-MN"/>
        </w:rPr>
        <w:t>энэ хуулийн 1</w:t>
      </w:r>
      <w:r w:rsidR="004D77E7" w:rsidRPr="004F0E20">
        <w:rPr>
          <w:rFonts w:ascii="Arial" w:hAnsi="Arial" w:cs="Arial"/>
          <w:sz w:val="24"/>
          <w:szCs w:val="24"/>
          <w:lang w:val="mn-MN"/>
        </w:rPr>
        <w:t>4</w:t>
      </w:r>
      <w:r w:rsidR="00256E42" w:rsidRPr="004F0E20">
        <w:rPr>
          <w:rFonts w:ascii="Arial" w:hAnsi="Arial" w:cs="Arial"/>
          <w:sz w:val="24"/>
          <w:szCs w:val="24"/>
          <w:lang w:val="mn-MN"/>
        </w:rPr>
        <w:t>.4</w:t>
      </w:r>
      <w:r w:rsidR="00EE4D45" w:rsidRPr="004F0E20">
        <w:rPr>
          <w:rFonts w:ascii="Arial" w:hAnsi="Arial" w:cs="Arial"/>
          <w:sz w:val="24"/>
          <w:szCs w:val="24"/>
          <w:lang w:val="mn-MN"/>
        </w:rPr>
        <w:t xml:space="preserve"> дэх хэсэг, 1</w:t>
      </w:r>
      <w:r w:rsidR="004D77E7" w:rsidRPr="004F0E20">
        <w:rPr>
          <w:rFonts w:ascii="Arial" w:hAnsi="Arial" w:cs="Arial"/>
          <w:sz w:val="24"/>
          <w:szCs w:val="24"/>
          <w:lang w:val="mn-MN"/>
        </w:rPr>
        <w:t>5</w:t>
      </w:r>
      <w:r w:rsidR="00EE4D45" w:rsidRPr="004F0E20">
        <w:rPr>
          <w:rFonts w:ascii="Arial" w:hAnsi="Arial" w:cs="Arial"/>
          <w:sz w:val="24"/>
          <w:szCs w:val="24"/>
          <w:lang w:val="mn-MN"/>
        </w:rPr>
        <w:t xml:space="preserve"> </w:t>
      </w:r>
      <w:r w:rsidR="00CC5465" w:rsidRPr="004F0E20">
        <w:rPr>
          <w:rFonts w:ascii="Arial" w:hAnsi="Arial" w:cs="Arial"/>
          <w:sz w:val="24"/>
          <w:szCs w:val="24"/>
          <w:lang w:val="mn-MN"/>
        </w:rPr>
        <w:t>дугаар</w:t>
      </w:r>
      <w:r w:rsidR="00EE4D45" w:rsidRPr="004F0E20">
        <w:rPr>
          <w:rFonts w:ascii="Arial" w:hAnsi="Arial" w:cs="Arial"/>
          <w:sz w:val="24"/>
          <w:szCs w:val="24"/>
          <w:lang w:val="mn-MN"/>
        </w:rPr>
        <w:t xml:space="preserve"> зүйлд</w:t>
      </w:r>
      <w:r w:rsidR="00256E42" w:rsidRPr="004F0E20">
        <w:rPr>
          <w:rFonts w:ascii="Arial" w:hAnsi="Arial" w:cs="Arial"/>
          <w:sz w:val="24"/>
          <w:szCs w:val="24"/>
          <w:lang w:val="mn-MN"/>
        </w:rPr>
        <w:t xml:space="preserve"> зааснаас өөр </w:t>
      </w:r>
      <w:r w:rsidR="00256E42" w:rsidRPr="004F0E20">
        <w:rPr>
          <w:rFonts w:ascii="Arial" w:eastAsia="Times New Roman" w:hAnsi="Arial" w:cs="Arial"/>
          <w:sz w:val="24"/>
          <w:szCs w:val="24"/>
          <w:lang w:val="mn-MN"/>
        </w:rPr>
        <w:t>нөхцөл шаардахгүй.</w:t>
      </w:r>
    </w:p>
    <w:p w:rsidR="002C6AE8" w:rsidRPr="004F0E20" w:rsidRDefault="002C6AE8" w:rsidP="00B05960">
      <w:pPr>
        <w:spacing w:after="0" w:line="240" w:lineRule="auto"/>
        <w:ind w:firstLine="720"/>
        <w:jc w:val="both"/>
        <w:rPr>
          <w:rFonts w:ascii="Arial" w:eastAsia="Times New Roman" w:hAnsi="Arial" w:cs="Arial"/>
          <w:sz w:val="24"/>
          <w:szCs w:val="24"/>
          <w:lang w:val="mn-MN"/>
        </w:rPr>
      </w:pPr>
    </w:p>
    <w:p w:rsidR="00E75C4E" w:rsidRPr="004F0E20" w:rsidRDefault="00EE4D45" w:rsidP="00B05960">
      <w:pPr>
        <w:spacing w:after="0" w:line="23" w:lineRule="atLeast"/>
        <w:ind w:firstLine="720"/>
        <w:jc w:val="both"/>
        <w:rPr>
          <w:rFonts w:ascii="Arial" w:eastAsia="Times New Roman" w:hAnsi="Arial" w:cs="Arial"/>
          <w:color w:val="000000"/>
          <w:sz w:val="24"/>
          <w:szCs w:val="24"/>
          <w:lang w:val="mn-MN"/>
        </w:rPr>
      </w:pPr>
      <w:r w:rsidRPr="004F0E20">
        <w:rPr>
          <w:rFonts w:ascii="Arial" w:eastAsia="Times New Roman" w:hAnsi="Arial" w:cs="Arial"/>
          <w:color w:val="000000"/>
          <w:sz w:val="24"/>
          <w:szCs w:val="24"/>
          <w:lang w:val="mn-MN"/>
        </w:rPr>
        <w:t>1</w:t>
      </w:r>
      <w:r w:rsidR="004D77E7" w:rsidRPr="004F0E20">
        <w:rPr>
          <w:rFonts w:ascii="Arial" w:eastAsia="Times New Roman" w:hAnsi="Arial" w:cs="Arial"/>
          <w:color w:val="000000"/>
          <w:sz w:val="24"/>
          <w:szCs w:val="24"/>
          <w:lang w:val="mn-MN"/>
        </w:rPr>
        <w:t>4</w:t>
      </w:r>
      <w:r w:rsidR="00E75C4E" w:rsidRPr="004F0E20">
        <w:rPr>
          <w:rFonts w:ascii="Arial" w:eastAsia="Times New Roman" w:hAnsi="Arial" w:cs="Arial"/>
          <w:color w:val="000000"/>
          <w:sz w:val="24"/>
          <w:szCs w:val="24"/>
          <w:lang w:val="mn-MN"/>
        </w:rPr>
        <w:t>.9.</w:t>
      </w:r>
      <w:r w:rsidR="003D2FFB" w:rsidRPr="004F0E20">
        <w:rPr>
          <w:rFonts w:ascii="Arial" w:eastAsia="Times New Roman" w:hAnsi="Arial" w:cs="Arial"/>
          <w:color w:val="000000"/>
          <w:sz w:val="24"/>
          <w:szCs w:val="24"/>
          <w:lang w:val="mn-MN"/>
        </w:rPr>
        <w:t>Улсын төсвийн санхүүжилтээр б</w:t>
      </w:r>
      <w:r w:rsidR="008C51E1" w:rsidRPr="004F0E20">
        <w:rPr>
          <w:rFonts w:ascii="Arial" w:eastAsia="Times New Roman" w:hAnsi="Arial" w:cs="Arial"/>
          <w:color w:val="000000"/>
          <w:sz w:val="24"/>
          <w:szCs w:val="24"/>
          <w:lang w:val="mn-MN"/>
        </w:rPr>
        <w:t xml:space="preserve">ий болгосон сортын </w:t>
      </w:r>
      <w:r w:rsidR="00E75C4E" w:rsidRPr="004F0E20">
        <w:rPr>
          <w:rFonts w:ascii="Arial" w:eastAsia="Times New Roman" w:hAnsi="Arial" w:cs="Arial"/>
          <w:color w:val="000000"/>
          <w:sz w:val="24"/>
          <w:szCs w:val="24"/>
          <w:lang w:val="mn-MN"/>
        </w:rPr>
        <w:t>бүтээгчийн эрх</w:t>
      </w:r>
      <w:r w:rsidR="00D50288" w:rsidRPr="004F0E20">
        <w:rPr>
          <w:rFonts w:ascii="Arial" w:eastAsia="Times New Roman" w:hAnsi="Arial" w:cs="Arial"/>
          <w:color w:val="000000"/>
          <w:sz w:val="24"/>
          <w:szCs w:val="24"/>
          <w:lang w:val="mn-MN"/>
        </w:rPr>
        <w:t>ийг</w:t>
      </w:r>
      <w:r w:rsidR="00E75C4E" w:rsidRPr="004F0E20">
        <w:rPr>
          <w:rFonts w:ascii="Arial" w:eastAsia="Times New Roman" w:hAnsi="Arial" w:cs="Arial"/>
          <w:color w:val="000000"/>
          <w:sz w:val="24"/>
          <w:szCs w:val="24"/>
          <w:lang w:val="mn-MN"/>
        </w:rPr>
        <w:t xml:space="preserve"> </w:t>
      </w:r>
      <w:r w:rsidR="00C3729F" w:rsidRPr="004F0E20">
        <w:rPr>
          <w:rFonts w:ascii="Arial" w:eastAsia="Times New Roman" w:hAnsi="Arial" w:cs="Arial"/>
          <w:color w:val="000000"/>
          <w:sz w:val="24"/>
          <w:szCs w:val="24"/>
          <w:lang w:val="mn-MN"/>
        </w:rPr>
        <w:t>тариалангийн асуудал эрхэлсэн төрийн захиргааны төв байгууллага</w:t>
      </w:r>
      <w:r w:rsidR="00D50288" w:rsidRPr="004F0E20">
        <w:rPr>
          <w:rFonts w:ascii="Arial" w:eastAsia="Times New Roman" w:hAnsi="Arial" w:cs="Arial"/>
          <w:color w:val="000000"/>
          <w:sz w:val="24"/>
          <w:szCs w:val="24"/>
          <w:lang w:val="mn-MN"/>
        </w:rPr>
        <w:t>д эзэмшинэ</w:t>
      </w:r>
      <w:r w:rsidR="00E75C4E" w:rsidRPr="004F0E20">
        <w:rPr>
          <w:rFonts w:ascii="Arial" w:eastAsia="Times New Roman" w:hAnsi="Arial" w:cs="Arial"/>
          <w:color w:val="000000"/>
          <w:sz w:val="24"/>
          <w:szCs w:val="24"/>
          <w:lang w:val="mn-MN"/>
        </w:rPr>
        <w:t>.</w:t>
      </w:r>
    </w:p>
    <w:p w:rsidR="00E75C4E" w:rsidRPr="004F0E20" w:rsidRDefault="00E75C4E" w:rsidP="00B05960">
      <w:pPr>
        <w:spacing w:after="0" w:line="240" w:lineRule="auto"/>
        <w:ind w:firstLine="720"/>
        <w:jc w:val="both"/>
        <w:rPr>
          <w:rFonts w:ascii="Arial" w:hAnsi="Arial" w:cs="Arial"/>
          <w:sz w:val="24"/>
          <w:szCs w:val="24"/>
          <w:lang w:val="mn-MN"/>
        </w:rPr>
      </w:pPr>
    </w:p>
    <w:p w:rsidR="003D40B8" w:rsidRPr="004F0E20" w:rsidRDefault="00E75C4E" w:rsidP="00B05960">
      <w:pPr>
        <w:spacing w:after="0" w:line="240" w:lineRule="auto"/>
        <w:ind w:firstLine="720"/>
        <w:jc w:val="both"/>
        <w:rPr>
          <w:rFonts w:ascii="Arial" w:hAnsi="Arial" w:cs="Arial"/>
          <w:sz w:val="24"/>
          <w:szCs w:val="24"/>
          <w:lang w:val="mn-MN"/>
        </w:rPr>
      </w:pPr>
      <w:r w:rsidRPr="004F0E20">
        <w:rPr>
          <w:rFonts w:ascii="Arial" w:hAnsi="Arial" w:cs="Arial"/>
          <w:sz w:val="24"/>
          <w:szCs w:val="24"/>
          <w:lang w:val="mn-MN"/>
        </w:rPr>
        <w:t>1</w:t>
      </w:r>
      <w:r w:rsidR="004D77E7" w:rsidRPr="004F0E20">
        <w:rPr>
          <w:rFonts w:ascii="Arial" w:hAnsi="Arial" w:cs="Arial"/>
          <w:sz w:val="24"/>
          <w:szCs w:val="24"/>
          <w:lang w:val="mn-MN"/>
        </w:rPr>
        <w:t>4</w:t>
      </w:r>
      <w:r w:rsidR="00EB379A" w:rsidRPr="004F0E20">
        <w:rPr>
          <w:rFonts w:ascii="Arial" w:hAnsi="Arial" w:cs="Arial"/>
          <w:sz w:val="24"/>
          <w:szCs w:val="24"/>
          <w:lang w:val="mn-MN"/>
        </w:rPr>
        <w:t>.</w:t>
      </w:r>
      <w:r w:rsidRPr="004F0E20">
        <w:rPr>
          <w:rFonts w:ascii="Arial" w:hAnsi="Arial" w:cs="Arial"/>
          <w:sz w:val="24"/>
          <w:szCs w:val="24"/>
          <w:lang w:val="mn-MN"/>
        </w:rPr>
        <w:t>10</w:t>
      </w:r>
      <w:r w:rsidR="00EB379A" w:rsidRPr="004F0E20">
        <w:rPr>
          <w:rFonts w:ascii="Arial" w:hAnsi="Arial" w:cs="Arial"/>
          <w:sz w:val="24"/>
          <w:szCs w:val="24"/>
          <w:lang w:val="mn-MN"/>
        </w:rPr>
        <w:t>.</w:t>
      </w:r>
      <w:r w:rsidR="00D50288" w:rsidRPr="004F0E20">
        <w:rPr>
          <w:rFonts w:ascii="Arial" w:hAnsi="Arial" w:cs="Arial"/>
          <w:sz w:val="24"/>
          <w:szCs w:val="24"/>
          <w:lang w:val="mn-MN"/>
        </w:rPr>
        <w:t xml:space="preserve">Сортын </w:t>
      </w:r>
      <w:r w:rsidR="003D40B8" w:rsidRPr="004F0E20">
        <w:rPr>
          <w:rFonts w:ascii="Arial" w:hAnsi="Arial" w:cs="Arial"/>
          <w:sz w:val="24"/>
          <w:szCs w:val="24"/>
          <w:lang w:val="mn-MN"/>
        </w:rPr>
        <w:t>ялгаатай, жигдэрсэн, тогтворжсон болохыг тогтоохтой холбогдсон журмыг тариалангийн асуудал эрхэлсэн Засгийн газрын гишүүн батална.</w:t>
      </w:r>
    </w:p>
    <w:p w:rsidR="003D40B8" w:rsidRPr="004F0E20" w:rsidRDefault="003D40B8" w:rsidP="00B05960">
      <w:pPr>
        <w:spacing w:after="0" w:line="240" w:lineRule="auto"/>
        <w:ind w:firstLine="720"/>
        <w:jc w:val="both"/>
        <w:rPr>
          <w:rFonts w:ascii="Arial" w:hAnsi="Arial" w:cs="Arial"/>
          <w:sz w:val="24"/>
          <w:szCs w:val="24"/>
          <w:lang w:val="mn-MN"/>
        </w:rPr>
      </w:pPr>
    </w:p>
    <w:p w:rsidR="003D40B8" w:rsidRPr="004F0E20" w:rsidRDefault="00EE43DA" w:rsidP="00B05960">
      <w:pPr>
        <w:spacing w:after="0" w:line="240" w:lineRule="auto"/>
        <w:ind w:firstLine="720"/>
        <w:jc w:val="both"/>
        <w:rPr>
          <w:rFonts w:ascii="Arial" w:hAnsi="Arial" w:cs="Arial"/>
          <w:sz w:val="24"/>
          <w:szCs w:val="24"/>
          <w:lang w:val="en-US"/>
        </w:rPr>
      </w:pPr>
      <w:r w:rsidRPr="004F0E20">
        <w:rPr>
          <w:rFonts w:ascii="Arial" w:hAnsi="Arial" w:cs="Arial"/>
          <w:sz w:val="24"/>
          <w:szCs w:val="24"/>
          <w:lang w:val="en-US"/>
        </w:rPr>
        <w:t>14.11.</w:t>
      </w:r>
      <w:r w:rsidR="003D40B8" w:rsidRPr="004F0E20">
        <w:rPr>
          <w:rFonts w:ascii="Arial" w:hAnsi="Arial" w:cs="Arial"/>
          <w:sz w:val="24"/>
          <w:szCs w:val="24"/>
          <w:lang w:val="mn-MN"/>
        </w:rPr>
        <w:t>Тариалангийн асуудал эрхэлсэн төрийн захиргааны төв байгууллага нь бусад оронд хийгдсэн шинэ сортын ялгаатай, жигдэрсэн, тогтворжсон болохыг тогтоосон тайланг харилцан хүлээн зөвшөөрөх талаар хамтран ажиллана.</w:t>
      </w:r>
    </w:p>
    <w:p w:rsidR="0084635F" w:rsidRPr="004F0E20" w:rsidRDefault="0084635F" w:rsidP="00B05960">
      <w:pPr>
        <w:spacing w:after="0" w:line="240" w:lineRule="auto"/>
        <w:ind w:firstLine="720"/>
        <w:jc w:val="both"/>
        <w:rPr>
          <w:rFonts w:ascii="Arial" w:hAnsi="Arial" w:cs="Arial"/>
          <w:sz w:val="24"/>
          <w:szCs w:val="24"/>
          <w:lang w:val="mn-MN"/>
        </w:rPr>
      </w:pPr>
    </w:p>
    <w:p w:rsidR="002D2171" w:rsidRPr="004F0E20" w:rsidRDefault="00C23C76" w:rsidP="00B05960">
      <w:pPr>
        <w:spacing w:after="0" w:line="240" w:lineRule="auto"/>
        <w:jc w:val="both"/>
        <w:rPr>
          <w:rFonts w:ascii="Arial" w:hAnsi="Arial" w:cs="Arial"/>
          <w:b/>
          <w:sz w:val="24"/>
          <w:szCs w:val="24"/>
          <w:lang w:val="mn-MN"/>
        </w:rPr>
      </w:pPr>
      <w:r w:rsidRPr="004F0E20">
        <w:rPr>
          <w:rFonts w:ascii="Arial" w:hAnsi="Arial" w:cs="Arial"/>
          <w:b/>
          <w:sz w:val="24"/>
          <w:szCs w:val="24"/>
          <w:lang w:val="mn-MN"/>
        </w:rPr>
        <w:t>1</w:t>
      </w:r>
      <w:r w:rsidR="004D77E7" w:rsidRPr="004F0E20">
        <w:rPr>
          <w:rFonts w:ascii="Arial" w:hAnsi="Arial" w:cs="Arial"/>
          <w:b/>
          <w:sz w:val="24"/>
          <w:szCs w:val="24"/>
          <w:lang w:val="mn-MN"/>
        </w:rPr>
        <w:t>5</w:t>
      </w:r>
      <w:r w:rsidR="00EE4D45" w:rsidRPr="004F0E20">
        <w:rPr>
          <w:rFonts w:ascii="Arial" w:hAnsi="Arial" w:cs="Arial"/>
          <w:b/>
          <w:sz w:val="24"/>
          <w:szCs w:val="24"/>
          <w:lang w:val="mn-MN"/>
        </w:rPr>
        <w:t xml:space="preserve"> дугаар</w:t>
      </w:r>
      <w:r w:rsidR="002D2171" w:rsidRPr="004F0E20">
        <w:rPr>
          <w:rFonts w:ascii="Arial" w:hAnsi="Arial" w:cs="Arial"/>
          <w:b/>
          <w:sz w:val="24"/>
          <w:szCs w:val="24"/>
          <w:lang w:val="mn-MN"/>
        </w:rPr>
        <w:t xml:space="preserve"> зүйл.Сортыг нэрлэх </w:t>
      </w:r>
    </w:p>
    <w:p w:rsidR="00545B34" w:rsidRPr="004F0E20" w:rsidRDefault="00545B34" w:rsidP="00B05960">
      <w:pPr>
        <w:spacing w:after="0" w:line="240" w:lineRule="auto"/>
        <w:jc w:val="both"/>
        <w:rPr>
          <w:rFonts w:ascii="Arial" w:hAnsi="Arial" w:cs="Arial"/>
          <w:b/>
          <w:sz w:val="24"/>
          <w:szCs w:val="24"/>
          <w:lang w:val="mn-MN"/>
        </w:rPr>
      </w:pPr>
    </w:p>
    <w:p w:rsidR="00610D70" w:rsidRPr="004F0E20" w:rsidRDefault="009729C8" w:rsidP="00B05960">
      <w:pPr>
        <w:spacing w:after="0" w:line="240" w:lineRule="auto"/>
        <w:ind w:firstLine="720"/>
        <w:jc w:val="both"/>
        <w:rPr>
          <w:rFonts w:ascii="Arial" w:eastAsia="Times New Roman" w:hAnsi="Arial" w:cs="Arial"/>
          <w:sz w:val="24"/>
          <w:szCs w:val="24"/>
          <w:lang w:val="mn-MN"/>
        </w:rPr>
      </w:pPr>
      <w:r w:rsidRPr="004F0E20">
        <w:rPr>
          <w:rFonts w:ascii="Arial" w:hAnsi="Arial" w:cs="Arial"/>
          <w:sz w:val="24"/>
          <w:szCs w:val="24"/>
          <w:lang w:val="mn-MN"/>
        </w:rPr>
        <w:t>1</w:t>
      </w:r>
      <w:r w:rsidR="004D77E7" w:rsidRPr="004F0E20">
        <w:rPr>
          <w:rFonts w:ascii="Arial" w:hAnsi="Arial" w:cs="Arial"/>
          <w:sz w:val="24"/>
          <w:szCs w:val="24"/>
          <w:lang w:val="mn-MN"/>
        </w:rPr>
        <w:t>5</w:t>
      </w:r>
      <w:r w:rsidR="002D2171" w:rsidRPr="004F0E20">
        <w:rPr>
          <w:rFonts w:ascii="Arial" w:hAnsi="Arial" w:cs="Arial"/>
          <w:sz w:val="24"/>
          <w:szCs w:val="24"/>
          <w:lang w:val="mn-MN"/>
        </w:rPr>
        <w:t>.1.</w:t>
      </w:r>
      <w:r w:rsidR="00D50288" w:rsidRPr="004F0E20">
        <w:rPr>
          <w:rFonts w:ascii="Arial" w:eastAsia="Times New Roman" w:hAnsi="Arial" w:cs="Arial"/>
          <w:sz w:val="24"/>
          <w:szCs w:val="24"/>
          <w:lang w:val="mn-MN"/>
        </w:rPr>
        <w:t xml:space="preserve">Сорт нь </w:t>
      </w:r>
      <w:r w:rsidR="00C55B31" w:rsidRPr="004F0E20">
        <w:rPr>
          <w:rFonts w:ascii="Arial" w:eastAsia="Times New Roman" w:hAnsi="Arial" w:cs="Arial"/>
          <w:sz w:val="24"/>
          <w:szCs w:val="24"/>
          <w:lang w:val="mn-MN"/>
        </w:rPr>
        <w:t>нэр</w:t>
      </w:r>
      <w:r w:rsidR="00D50288" w:rsidRPr="004F0E20">
        <w:rPr>
          <w:rFonts w:ascii="Arial" w:eastAsia="Times New Roman" w:hAnsi="Arial" w:cs="Arial"/>
          <w:sz w:val="24"/>
          <w:szCs w:val="24"/>
          <w:lang w:val="mn-MN"/>
        </w:rPr>
        <w:t xml:space="preserve">тэй байх </w:t>
      </w:r>
      <w:r w:rsidR="00C55B31" w:rsidRPr="004F0E20">
        <w:rPr>
          <w:rFonts w:ascii="Arial" w:eastAsia="Times New Roman" w:hAnsi="Arial" w:cs="Arial"/>
          <w:sz w:val="24"/>
          <w:szCs w:val="24"/>
          <w:lang w:val="mn-MN"/>
        </w:rPr>
        <w:t xml:space="preserve">ба </w:t>
      </w:r>
      <w:r w:rsidR="00B06E5F" w:rsidRPr="004F0E20">
        <w:rPr>
          <w:rFonts w:ascii="Arial" w:eastAsia="Times New Roman" w:hAnsi="Arial" w:cs="Arial"/>
          <w:sz w:val="24"/>
          <w:szCs w:val="24"/>
          <w:lang w:val="mn-MN"/>
        </w:rPr>
        <w:t>нэрээр</w:t>
      </w:r>
      <w:r w:rsidR="00C55B31" w:rsidRPr="004F0E20">
        <w:rPr>
          <w:rFonts w:ascii="Arial" w:eastAsia="Times New Roman" w:hAnsi="Arial" w:cs="Arial"/>
          <w:sz w:val="24"/>
          <w:szCs w:val="24"/>
          <w:lang w:val="mn-MN"/>
        </w:rPr>
        <w:t xml:space="preserve"> нь түүнийг таних </w:t>
      </w:r>
      <w:r w:rsidR="00B06E5F" w:rsidRPr="004F0E20">
        <w:rPr>
          <w:rFonts w:ascii="Arial" w:eastAsia="Times New Roman" w:hAnsi="Arial" w:cs="Arial"/>
          <w:sz w:val="24"/>
          <w:szCs w:val="24"/>
          <w:lang w:val="mn-MN"/>
        </w:rPr>
        <w:t>боломжтой байна</w:t>
      </w:r>
      <w:r w:rsidR="00C55B31" w:rsidRPr="004F0E20">
        <w:rPr>
          <w:rFonts w:ascii="Arial" w:eastAsia="Times New Roman" w:hAnsi="Arial" w:cs="Arial"/>
          <w:sz w:val="24"/>
          <w:szCs w:val="24"/>
          <w:lang w:val="mn-MN"/>
        </w:rPr>
        <w:t>.</w:t>
      </w:r>
    </w:p>
    <w:p w:rsidR="00B06E5F" w:rsidRPr="004F0E20" w:rsidRDefault="00B06E5F" w:rsidP="00B05960">
      <w:pPr>
        <w:spacing w:after="0" w:line="240" w:lineRule="auto"/>
        <w:jc w:val="both"/>
        <w:rPr>
          <w:rFonts w:ascii="Arial" w:eastAsia="Times New Roman" w:hAnsi="Arial" w:cs="Arial"/>
          <w:sz w:val="24"/>
          <w:szCs w:val="24"/>
          <w:lang w:val="mn-MN"/>
        </w:rPr>
      </w:pPr>
    </w:p>
    <w:p w:rsidR="00C16EA0" w:rsidRPr="004F0E20" w:rsidRDefault="009729C8" w:rsidP="00B05960">
      <w:pPr>
        <w:spacing w:after="0" w:line="240" w:lineRule="auto"/>
        <w:ind w:firstLine="720"/>
        <w:jc w:val="both"/>
        <w:rPr>
          <w:rFonts w:ascii="Arial" w:hAnsi="Arial" w:cs="Arial"/>
          <w:sz w:val="24"/>
          <w:szCs w:val="24"/>
          <w:lang w:val="mn-MN"/>
        </w:rPr>
      </w:pPr>
      <w:r w:rsidRPr="004F0E20">
        <w:rPr>
          <w:rFonts w:ascii="Arial" w:eastAsia="Times New Roman" w:hAnsi="Arial" w:cs="Arial"/>
          <w:sz w:val="24"/>
          <w:szCs w:val="24"/>
          <w:lang w:val="mn-MN"/>
        </w:rPr>
        <w:t>1</w:t>
      </w:r>
      <w:r w:rsidR="004D77E7" w:rsidRPr="004F0E20">
        <w:rPr>
          <w:rFonts w:ascii="Arial" w:eastAsia="Times New Roman" w:hAnsi="Arial" w:cs="Arial"/>
          <w:sz w:val="24"/>
          <w:szCs w:val="24"/>
          <w:lang w:val="mn-MN"/>
        </w:rPr>
        <w:t>5</w:t>
      </w:r>
      <w:r w:rsidR="00545B34" w:rsidRPr="004F0E20">
        <w:rPr>
          <w:rFonts w:ascii="Arial" w:eastAsia="Times New Roman" w:hAnsi="Arial" w:cs="Arial"/>
          <w:sz w:val="24"/>
          <w:szCs w:val="24"/>
          <w:lang w:val="mn-MN"/>
        </w:rPr>
        <w:t>.2.</w:t>
      </w:r>
      <w:r w:rsidR="00B06E5F" w:rsidRPr="004F0E20">
        <w:rPr>
          <w:rFonts w:ascii="Arial" w:hAnsi="Arial" w:cs="Arial"/>
          <w:sz w:val="24"/>
          <w:szCs w:val="24"/>
          <w:lang w:val="mn-MN"/>
        </w:rPr>
        <w:t>Сорты</w:t>
      </w:r>
      <w:r w:rsidR="003F1EE9" w:rsidRPr="004F0E20">
        <w:rPr>
          <w:rFonts w:ascii="Arial" w:hAnsi="Arial" w:cs="Arial"/>
          <w:sz w:val="24"/>
          <w:szCs w:val="24"/>
          <w:lang w:val="mn-MN"/>
        </w:rPr>
        <w:t>н</w:t>
      </w:r>
      <w:r w:rsidR="000A54EB" w:rsidRPr="004F0E20">
        <w:rPr>
          <w:rFonts w:ascii="Arial" w:hAnsi="Arial" w:cs="Arial"/>
          <w:sz w:val="24"/>
          <w:szCs w:val="24"/>
          <w:lang w:val="mn-MN"/>
        </w:rPr>
        <w:t xml:space="preserve"> бүтээгчий</w:t>
      </w:r>
      <w:r w:rsidR="00B06E5F" w:rsidRPr="004F0E20">
        <w:rPr>
          <w:rFonts w:ascii="Arial" w:hAnsi="Arial" w:cs="Arial"/>
          <w:sz w:val="24"/>
          <w:szCs w:val="24"/>
          <w:lang w:val="mn-MN"/>
        </w:rPr>
        <w:t xml:space="preserve">н эрх дуусгавар болсон </w:t>
      </w:r>
      <w:r w:rsidR="008023A2" w:rsidRPr="004F0E20">
        <w:rPr>
          <w:rFonts w:ascii="Arial" w:hAnsi="Arial" w:cs="Arial"/>
          <w:sz w:val="24"/>
          <w:szCs w:val="24"/>
          <w:lang w:val="mn-MN"/>
        </w:rPr>
        <w:t>нь</w:t>
      </w:r>
      <w:r w:rsidR="00B06E5F" w:rsidRPr="004F0E20">
        <w:rPr>
          <w:rFonts w:ascii="Arial" w:hAnsi="Arial" w:cs="Arial"/>
          <w:sz w:val="24"/>
          <w:szCs w:val="24"/>
          <w:lang w:val="mn-MN"/>
        </w:rPr>
        <w:t xml:space="preserve"> сорт</w:t>
      </w:r>
      <w:r w:rsidR="008023A2" w:rsidRPr="004F0E20">
        <w:rPr>
          <w:rFonts w:ascii="Arial" w:hAnsi="Arial" w:cs="Arial"/>
          <w:sz w:val="24"/>
          <w:szCs w:val="24"/>
          <w:lang w:val="mn-MN"/>
        </w:rPr>
        <w:t>ын</w:t>
      </w:r>
      <w:r w:rsidR="00B06E5F" w:rsidRPr="004F0E20">
        <w:rPr>
          <w:rFonts w:ascii="Arial" w:hAnsi="Arial" w:cs="Arial"/>
          <w:sz w:val="24"/>
          <w:szCs w:val="24"/>
          <w:lang w:val="mn-MN"/>
        </w:rPr>
        <w:t xml:space="preserve"> нэрийг </w:t>
      </w:r>
      <w:r w:rsidR="00CA2F42" w:rsidRPr="004F0E20">
        <w:rPr>
          <w:rFonts w:ascii="Arial" w:hAnsi="Arial" w:cs="Arial"/>
          <w:sz w:val="24"/>
          <w:szCs w:val="24"/>
          <w:lang w:val="mn-MN"/>
        </w:rPr>
        <w:t xml:space="preserve"> ашиглах эрхийг</w:t>
      </w:r>
      <w:r w:rsidR="00B06E5F" w:rsidRPr="004F0E20">
        <w:rPr>
          <w:rFonts w:ascii="Arial" w:hAnsi="Arial" w:cs="Arial"/>
          <w:sz w:val="24"/>
          <w:szCs w:val="24"/>
          <w:lang w:val="mn-MN"/>
        </w:rPr>
        <w:t xml:space="preserve"> хөндөхгүй. </w:t>
      </w:r>
    </w:p>
    <w:p w:rsidR="00545B34" w:rsidRPr="004F0E20" w:rsidRDefault="00545B34" w:rsidP="00B05960">
      <w:pPr>
        <w:spacing w:after="0" w:line="240" w:lineRule="auto"/>
        <w:jc w:val="both"/>
        <w:rPr>
          <w:rFonts w:ascii="Arial" w:eastAsia="Times New Roman" w:hAnsi="Arial" w:cs="Arial"/>
          <w:sz w:val="24"/>
          <w:szCs w:val="24"/>
          <w:lang w:val="mn-MN"/>
        </w:rPr>
      </w:pPr>
    </w:p>
    <w:p w:rsidR="000A54EB" w:rsidRPr="004F0E20" w:rsidRDefault="009729C8" w:rsidP="00B05960">
      <w:pPr>
        <w:spacing w:after="0" w:line="240" w:lineRule="auto"/>
        <w:ind w:firstLine="720"/>
        <w:jc w:val="both"/>
        <w:rPr>
          <w:rFonts w:ascii="Arial" w:eastAsia="Times New Roman" w:hAnsi="Arial" w:cs="Arial"/>
          <w:sz w:val="24"/>
          <w:szCs w:val="24"/>
          <w:lang w:val="mn-MN"/>
        </w:rPr>
      </w:pPr>
      <w:r w:rsidRPr="004F0E20">
        <w:rPr>
          <w:rFonts w:ascii="Arial" w:eastAsia="Times New Roman" w:hAnsi="Arial" w:cs="Arial"/>
          <w:sz w:val="24"/>
          <w:szCs w:val="24"/>
          <w:lang w:val="mn-MN"/>
        </w:rPr>
        <w:t>1</w:t>
      </w:r>
      <w:r w:rsidR="004D77E7" w:rsidRPr="004F0E20">
        <w:rPr>
          <w:rFonts w:ascii="Arial" w:eastAsia="Times New Roman" w:hAnsi="Arial" w:cs="Arial"/>
          <w:sz w:val="24"/>
          <w:szCs w:val="24"/>
          <w:lang w:val="mn-MN"/>
        </w:rPr>
        <w:t>5</w:t>
      </w:r>
      <w:r w:rsidR="00B06E5F" w:rsidRPr="004F0E20">
        <w:rPr>
          <w:rFonts w:ascii="Arial" w:eastAsia="Times New Roman" w:hAnsi="Arial" w:cs="Arial"/>
          <w:sz w:val="24"/>
          <w:szCs w:val="24"/>
          <w:lang w:val="mn-MN"/>
        </w:rPr>
        <w:t>.3.</w:t>
      </w:r>
      <w:r w:rsidR="00505A11" w:rsidRPr="004F0E20">
        <w:rPr>
          <w:rFonts w:ascii="Arial" w:eastAsia="Times New Roman" w:hAnsi="Arial" w:cs="Arial"/>
          <w:sz w:val="24"/>
          <w:szCs w:val="24"/>
          <w:lang w:val="mn-MN"/>
        </w:rPr>
        <w:t>Сортын нэрийг дан ганц т</w:t>
      </w:r>
      <w:r w:rsidR="00C55B31" w:rsidRPr="004F0E20">
        <w:rPr>
          <w:rFonts w:ascii="Arial" w:eastAsia="Times New Roman" w:hAnsi="Arial" w:cs="Arial"/>
          <w:sz w:val="24"/>
          <w:szCs w:val="24"/>
          <w:lang w:val="mn-MN"/>
        </w:rPr>
        <w:t>оогоор илэрхийлэ</w:t>
      </w:r>
      <w:r w:rsidR="00505A11" w:rsidRPr="004F0E20">
        <w:rPr>
          <w:rFonts w:ascii="Arial" w:eastAsia="Times New Roman" w:hAnsi="Arial" w:cs="Arial"/>
          <w:sz w:val="24"/>
          <w:szCs w:val="24"/>
          <w:lang w:val="mn-MN"/>
        </w:rPr>
        <w:t>хгүй</w:t>
      </w:r>
      <w:r w:rsidR="000A54EB" w:rsidRPr="004F0E20">
        <w:rPr>
          <w:rFonts w:ascii="Arial" w:eastAsia="Times New Roman" w:hAnsi="Arial" w:cs="Arial"/>
          <w:sz w:val="24"/>
          <w:szCs w:val="24"/>
          <w:lang w:val="mn-MN"/>
        </w:rPr>
        <w:t>.</w:t>
      </w:r>
    </w:p>
    <w:p w:rsidR="00545B34" w:rsidRPr="004F0E20" w:rsidRDefault="00545B34" w:rsidP="00B05960">
      <w:pPr>
        <w:spacing w:after="0" w:line="240" w:lineRule="auto"/>
        <w:jc w:val="both"/>
        <w:rPr>
          <w:rFonts w:ascii="Arial" w:eastAsia="Times New Roman" w:hAnsi="Arial" w:cs="Arial"/>
          <w:sz w:val="24"/>
          <w:szCs w:val="24"/>
          <w:lang w:val="mn-MN"/>
        </w:rPr>
      </w:pPr>
    </w:p>
    <w:p w:rsidR="004513F9" w:rsidRPr="004F0E20" w:rsidRDefault="009729C8" w:rsidP="00B05960">
      <w:pPr>
        <w:spacing w:after="0" w:line="240" w:lineRule="auto"/>
        <w:ind w:firstLine="720"/>
        <w:jc w:val="both"/>
        <w:rPr>
          <w:rFonts w:ascii="Arial" w:eastAsia="Times New Roman" w:hAnsi="Arial" w:cs="Arial"/>
          <w:sz w:val="24"/>
          <w:szCs w:val="24"/>
          <w:lang w:val="mn-MN"/>
        </w:rPr>
      </w:pPr>
      <w:r w:rsidRPr="004F0E20">
        <w:rPr>
          <w:rFonts w:ascii="Arial" w:eastAsia="Times New Roman" w:hAnsi="Arial" w:cs="Arial"/>
          <w:sz w:val="24"/>
          <w:szCs w:val="24"/>
          <w:lang w:val="mn-MN"/>
        </w:rPr>
        <w:t>1</w:t>
      </w:r>
      <w:r w:rsidR="004D77E7" w:rsidRPr="004F0E20">
        <w:rPr>
          <w:rFonts w:ascii="Arial" w:eastAsia="Times New Roman" w:hAnsi="Arial" w:cs="Arial"/>
          <w:sz w:val="24"/>
          <w:szCs w:val="24"/>
          <w:lang w:val="mn-MN"/>
        </w:rPr>
        <w:t>5</w:t>
      </w:r>
      <w:r w:rsidR="004513F9" w:rsidRPr="004F0E20">
        <w:rPr>
          <w:rFonts w:ascii="Arial" w:eastAsia="Times New Roman" w:hAnsi="Arial" w:cs="Arial"/>
          <w:sz w:val="24"/>
          <w:szCs w:val="24"/>
          <w:lang w:val="mn-MN"/>
        </w:rPr>
        <w:t>.</w:t>
      </w:r>
      <w:r w:rsidRPr="004F0E20">
        <w:rPr>
          <w:rFonts w:ascii="Arial" w:eastAsia="Times New Roman" w:hAnsi="Arial" w:cs="Arial"/>
          <w:sz w:val="24"/>
          <w:szCs w:val="24"/>
          <w:lang w:val="mn-MN"/>
        </w:rPr>
        <w:t>4</w:t>
      </w:r>
      <w:r w:rsidR="00EE43DA" w:rsidRPr="004F0E20">
        <w:rPr>
          <w:rFonts w:ascii="Arial" w:eastAsia="Times New Roman" w:hAnsi="Arial" w:cs="Arial"/>
          <w:sz w:val="24"/>
          <w:szCs w:val="24"/>
          <w:lang w:val="mn-MN"/>
        </w:rPr>
        <w:t>.</w:t>
      </w:r>
      <w:r w:rsidR="004513F9" w:rsidRPr="004F0E20">
        <w:rPr>
          <w:rFonts w:ascii="Arial" w:eastAsia="Times New Roman" w:hAnsi="Arial" w:cs="Arial"/>
          <w:sz w:val="24"/>
          <w:szCs w:val="24"/>
          <w:lang w:val="mn-MN"/>
        </w:rPr>
        <w:t xml:space="preserve">Сортын нэрийг давхардуулан олгохгүй. </w:t>
      </w:r>
    </w:p>
    <w:p w:rsidR="004513F9" w:rsidRPr="004F0E20" w:rsidRDefault="004513F9" w:rsidP="00B05960">
      <w:pPr>
        <w:spacing w:after="0" w:line="240" w:lineRule="auto"/>
        <w:ind w:firstLine="720"/>
        <w:jc w:val="both"/>
        <w:rPr>
          <w:rFonts w:ascii="Arial" w:hAnsi="Arial" w:cs="Arial"/>
          <w:sz w:val="24"/>
          <w:szCs w:val="24"/>
          <w:lang w:val="mn-MN"/>
        </w:rPr>
      </w:pPr>
    </w:p>
    <w:p w:rsidR="00BF73D1" w:rsidRPr="004F0E20" w:rsidRDefault="009729C8" w:rsidP="00B05960">
      <w:pPr>
        <w:spacing w:after="0" w:line="240" w:lineRule="auto"/>
        <w:ind w:firstLine="720"/>
        <w:jc w:val="both"/>
        <w:rPr>
          <w:rFonts w:ascii="Arial" w:eastAsia="Times New Roman" w:hAnsi="Arial" w:cs="Arial"/>
          <w:sz w:val="24"/>
          <w:szCs w:val="24"/>
          <w:lang w:val="mn-MN"/>
        </w:rPr>
      </w:pPr>
      <w:r w:rsidRPr="004F0E20">
        <w:rPr>
          <w:rFonts w:ascii="Arial" w:eastAsia="Times New Roman" w:hAnsi="Arial" w:cs="Arial"/>
          <w:sz w:val="24"/>
          <w:szCs w:val="24"/>
          <w:lang w:val="mn-MN"/>
        </w:rPr>
        <w:t>1</w:t>
      </w:r>
      <w:r w:rsidR="004D77E7" w:rsidRPr="004F0E20">
        <w:rPr>
          <w:rFonts w:ascii="Arial" w:eastAsia="Times New Roman" w:hAnsi="Arial" w:cs="Arial"/>
          <w:sz w:val="24"/>
          <w:szCs w:val="24"/>
          <w:lang w:val="mn-MN"/>
        </w:rPr>
        <w:t>5</w:t>
      </w:r>
      <w:r w:rsidR="00545B34" w:rsidRPr="004F0E20">
        <w:rPr>
          <w:rFonts w:ascii="Arial" w:eastAsia="Times New Roman" w:hAnsi="Arial" w:cs="Arial"/>
          <w:sz w:val="24"/>
          <w:szCs w:val="24"/>
          <w:lang w:val="mn-MN"/>
        </w:rPr>
        <w:t>.</w:t>
      </w:r>
      <w:r w:rsidRPr="004F0E20">
        <w:rPr>
          <w:rFonts w:ascii="Arial" w:eastAsia="Times New Roman" w:hAnsi="Arial" w:cs="Arial"/>
          <w:sz w:val="24"/>
          <w:szCs w:val="24"/>
          <w:lang w:val="mn-MN"/>
        </w:rPr>
        <w:t>5</w:t>
      </w:r>
      <w:r w:rsidR="00545B34" w:rsidRPr="004F0E20">
        <w:rPr>
          <w:rFonts w:ascii="Arial" w:eastAsia="Times New Roman" w:hAnsi="Arial" w:cs="Arial"/>
          <w:sz w:val="24"/>
          <w:szCs w:val="24"/>
          <w:lang w:val="mn-MN"/>
        </w:rPr>
        <w:t>.</w:t>
      </w:r>
      <w:r w:rsidR="00C55B31" w:rsidRPr="004F0E20">
        <w:rPr>
          <w:rFonts w:ascii="Arial" w:eastAsia="Times New Roman" w:hAnsi="Arial" w:cs="Arial"/>
          <w:sz w:val="24"/>
          <w:szCs w:val="24"/>
          <w:lang w:val="mn-MN"/>
        </w:rPr>
        <w:t xml:space="preserve">Нэр нь сортын </w:t>
      </w:r>
      <w:r w:rsidR="00995A31" w:rsidRPr="004F0E20">
        <w:rPr>
          <w:rFonts w:ascii="Arial" w:eastAsia="Times New Roman" w:hAnsi="Arial" w:cs="Arial"/>
          <w:sz w:val="24"/>
          <w:szCs w:val="24"/>
          <w:lang w:val="mn-MN"/>
        </w:rPr>
        <w:t>хэв</w:t>
      </w:r>
      <w:r w:rsidRPr="004F0E20">
        <w:rPr>
          <w:rFonts w:ascii="Arial" w:eastAsia="Times New Roman" w:hAnsi="Arial" w:cs="Arial"/>
          <w:sz w:val="24"/>
          <w:szCs w:val="24"/>
          <w:lang w:val="mn-MN"/>
        </w:rPr>
        <w:t xml:space="preserve"> </w:t>
      </w:r>
      <w:r w:rsidR="00995A31" w:rsidRPr="004F0E20">
        <w:rPr>
          <w:rFonts w:ascii="Arial" w:eastAsia="Times New Roman" w:hAnsi="Arial" w:cs="Arial"/>
          <w:sz w:val="24"/>
          <w:szCs w:val="24"/>
          <w:lang w:val="mn-MN"/>
        </w:rPr>
        <w:t>шинж</w:t>
      </w:r>
      <w:r w:rsidR="00C55B31" w:rsidRPr="004F0E20">
        <w:rPr>
          <w:rFonts w:ascii="Arial" w:eastAsia="Times New Roman" w:hAnsi="Arial" w:cs="Arial"/>
          <w:sz w:val="24"/>
          <w:szCs w:val="24"/>
          <w:lang w:val="mn-MN"/>
        </w:rPr>
        <w:t>, үнэ цэнэ, өвөрмөц байдал</w:t>
      </w:r>
      <w:r w:rsidR="00B06E5F" w:rsidRPr="004F0E20">
        <w:rPr>
          <w:rFonts w:ascii="Arial" w:eastAsia="Times New Roman" w:hAnsi="Arial" w:cs="Arial"/>
          <w:sz w:val="24"/>
          <w:szCs w:val="24"/>
          <w:lang w:val="mn-MN"/>
        </w:rPr>
        <w:t xml:space="preserve">, сортын </w:t>
      </w:r>
      <w:r w:rsidR="000A54EB" w:rsidRPr="004F0E20">
        <w:rPr>
          <w:rFonts w:ascii="Arial" w:eastAsia="Times New Roman" w:hAnsi="Arial" w:cs="Arial"/>
          <w:sz w:val="24"/>
          <w:szCs w:val="24"/>
          <w:lang w:val="mn-MN"/>
        </w:rPr>
        <w:t>бүтээг</w:t>
      </w:r>
      <w:r w:rsidR="00C55B31" w:rsidRPr="004F0E20">
        <w:rPr>
          <w:rFonts w:ascii="Arial" w:eastAsia="Times New Roman" w:hAnsi="Arial" w:cs="Arial"/>
          <w:sz w:val="24"/>
          <w:szCs w:val="24"/>
          <w:lang w:val="mn-MN"/>
        </w:rPr>
        <w:t xml:space="preserve">чийн </w:t>
      </w:r>
      <w:r w:rsidR="00B06E5F" w:rsidRPr="004F0E20">
        <w:rPr>
          <w:rFonts w:ascii="Arial" w:eastAsia="Times New Roman" w:hAnsi="Arial" w:cs="Arial"/>
          <w:sz w:val="24"/>
          <w:szCs w:val="24"/>
          <w:lang w:val="mn-MN"/>
        </w:rPr>
        <w:t>тухай мэдээллийг</w:t>
      </w:r>
      <w:r w:rsidR="00C55B31" w:rsidRPr="004F0E20">
        <w:rPr>
          <w:rFonts w:ascii="Arial" w:eastAsia="Times New Roman" w:hAnsi="Arial" w:cs="Arial"/>
          <w:sz w:val="24"/>
          <w:szCs w:val="24"/>
          <w:lang w:val="mn-MN"/>
        </w:rPr>
        <w:t xml:space="preserve"> төөрөгдүүлж, бу</w:t>
      </w:r>
      <w:r w:rsidR="00BF73D1" w:rsidRPr="004F0E20">
        <w:rPr>
          <w:rFonts w:ascii="Arial" w:eastAsia="Times New Roman" w:hAnsi="Arial" w:cs="Arial"/>
          <w:sz w:val="24"/>
          <w:szCs w:val="24"/>
          <w:lang w:val="mn-MN"/>
        </w:rPr>
        <w:t>руу</w:t>
      </w:r>
      <w:r w:rsidR="000A54EB" w:rsidRPr="004F0E20">
        <w:rPr>
          <w:rFonts w:ascii="Arial" w:eastAsia="Times New Roman" w:hAnsi="Arial" w:cs="Arial"/>
          <w:sz w:val="24"/>
          <w:szCs w:val="24"/>
          <w:lang w:val="mn-MN"/>
        </w:rPr>
        <w:t>,</w:t>
      </w:r>
      <w:r w:rsidR="00BF73D1" w:rsidRPr="004F0E20">
        <w:rPr>
          <w:rFonts w:ascii="Arial" w:eastAsia="Times New Roman" w:hAnsi="Arial" w:cs="Arial"/>
          <w:sz w:val="24"/>
          <w:szCs w:val="24"/>
          <w:lang w:val="mn-MN"/>
        </w:rPr>
        <w:t xml:space="preserve"> ташаа ойлголт төрүүлэхүйц </w:t>
      </w:r>
      <w:r w:rsidR="00C55B31" w:rsidRPr="004F0E20">
        <w:rPr>
          <w:rFonts w:ascii="Arial" w:eastAsia="Times New Roman" w:hAnsi="Arial" w:cs="Arial"/>
          <w:sz w:val="24"/>
          <w:szCs w:val="24"/>
          <w:lang w:val="mn-MN"/>
        </w:rPr>
        <w:t>байж болохгүй.</w:t>
      </w:r>
    </w:p>
    <w:p w:rsidR="00837BFA" w:rsidRPr="004F0E20" w:rsidRDefault="00837BFA" w:rsidP="00B05960">
      <w:pPr>
        <w:spacing w:after="0" w:line="240" w:lineRule="auto"/>
        <w:ind w:firstLine="720"/>
        <w:jc w:val="both"/>
        <w:rPr>
          <w:rFonts w:ascii="Arial" w:eastAsia="Times New Roman" w:hAnsi="Arial" w:cs="Arial"/>
          <w:sz w:val="24"/>
          <w:szCs w:val="24"/>
          <w:lang w:val="mn-MN"/>
        </w:rPr>
      </w:pPr>
    </w:p>
    <w:p w:rsidR="00837BFA" w:rsidRPr="004F0E20" w:rsidRDefault="00837BFA" w:rsidP="00B05960">
      <w:pPr>
        <w:spacing w:after="0" w:line="240" w:lineRule="auto"/>
        <w:ind w:firstLine="720"/>
        <w:jc w:val="both"/>
        <w:rPr>
          <w:rFonts w:ascii="Arial" w:eastAsia="Times New Roman" w:hAnsi="Arial" w:cs="Arial"/>
          <w:sz w:val="24"/>
          <w:szCs w:val="24"/>
          <w:lang w:val="mn-MN"/>
        </w:rPr>
      </w:pPr>
      <w:r w:rsidRPr="004F0E20">
        <w:rPr>
          <w:rFonts w:ascii="Arial" w:eastAsia="Times New Roman" w:hAnsi="Arial" w:cs="Arial"/>
          <w:sz w:val="24"/>
          <w:szCs w:val="24"/>
          <w:lang w:val="mn-MN"/>
        </w:rPr>
        <w:t>1</w:t>
      </w:r>
      <w:r w:rsidR="004D77E7" w:rsidRPr="004F0E20">
        <w:rPr>
          <w:rFonts w:ascii="Arial" w:eastAsia="Times New Roman" w:hAnsi="Arial" w:cs="Arial"/>
          <w:sz w:val="24"/>
          <w:szCs w:val="24"/>
          <w:lang w:val="mn-MN"/>
        </w:rPr>
        <w:t>5</w:t>
      </w:r>
      <w:r w:rsidR="00EE43DA" w:rsidRPr="004F0E20">
        <w:rPr>
          <w:rFonts w:ascii="Arial" w:eastAsia="Times New Roman" w:hAnsi="Arial" w:cs="Arial"/>
          <w:sz w:val="24"/>
          <w:szCs w:val="24"/>
          <w:lang w:val="mn-MN"/>
        </w:rPr>
        <w:t>.6.</w:t>
      </w:r>
      <w:r w:rsidRPr="004F0E20">
        <w:rPr>
          <w:rFonts w:ascii="Arial" w:eastAsia="Times New Roman" w:hAnsi="Arial" w:cs="Arial"/>
          <w:sz w:val="24"/>
          <w:szCs w:val="24"/>
          <w:lang w:val="mn-MN"/>
        </w:rPr>
        <w:t xml:space="preserve">Сортыг нэрлэхтэй холбоотой журмыг </w:t>
      </w:r>
      <w:r w:rsidR="00B97806" w:rsidRPr="004F0E20">
        <w:rPr>
          <w:rFonts w:ascii="Arial" w:hAnsi="Arial" w:cs="Arial"/>
          <w:sz w:val="24"/>
          <w:szCs w:val="24"/>
          <w:lang w:val="mn-MN"/>
        </w:rPr>
        <w:t xml:space="preserve">тариалангийн асуудал эрхэлсэн Засгийн газрын гишүүн </w:t>
      </w:r>
      <w:r w:rsidRPr="004F0E20">
        <w:rPr>
          <w:rFonts w:ascii="Arial" w:eastAsia="Times New Roman" w:hAnsi="Arial" w:cs="Arial"/>
          <w:sz w:val="24"/>
          <w:szCs w:val="24"/>
          <w:lang w:val="mn-MN"/>
        </w:rPr>
        <w:t>батална.</w:t>
      </w:r>
    </w:p>
    <w:p w:rsidR="00545B34" w:rsidRPr="004F0E20" w:rsidRDefault="00545B34" w:rsidP="00B05960">
      <w:pPr>
        <w:spacing w:after="0" w:line="240" w:lineRule="auto"/>
        <w:jc w:val="both"/>
        <w:rPr>
          <w:rFonts w:ascii="Arial" w:eastAsia="Times New Roman" w:hAnsi="Arial" w:cs="Arial"/>
          <w:sz w:val="24"/>
          <w:szCs w:val="24"/>
          <w:lang w:val="mn-MN"/>
        </w:rPr>
      </w:pPr>
    </w:p>
    <w:p w:rsidR="00AF35C6" w:rsidRPr="004F0E20" w:rsidRDefault="00663A29" w:rsidP="00B05960">
      <w:pPr>
        <w:spacing w:after="0" w:line="240" w:lineRule="auto"/>
        <w:jc w:val="both"/>
        <w:rPr>
          <w:rFonts w:ascii="Arial" w:eastAsia="Times New Roman" w:hAnsi="Arial" w:cs="Arial"/>
          <w:b/>
          <w:sz w:val="24"/>
          <w:szCs w:val="24"/>
          <w:lang w:val="mn-MN"/>
        </w:rPr>
      </w:pPr>
      <w:r w:rsidRPr="004F0E20">
        <w:rPr>
          <w:rFonts w:ascii="Arial" w:eastAsia="Times New Roman" w:hAnsi="Arial" w:cs="Arial"/>
          <w:b/>
          <w:sz w:val="24"/>
          <w:szCs w:val="24"/>
          <w:lang w:val="mn-MN"/>
        </w:rPr>
        <w:t>16 дугаар</w:t>
      </w:r>
      <w:r w:rsidR="00545B34" w:rsidRPr="004F0E20">
        <w:rPr>
          <w:rFonts w:ascii="Arial" w:eastAsia="Times New Roman" w:hAnsi="Arial" w:cs="Arial"/>
          <w:b/>
          <w:sz w:val="24"/>
          <w:szCs w:val="24"/>
          <w:lang w:val="mn-MN"/>
        </w:rPr>
        <w:t xml:space="preserve"> зүйл.</w:t>
      </w:r>
      <w:r w:rsidR="00AF35C6" w:rsidRPr="004F0E20">
        <w:rPr>
          <w:rFonts w:ascii="Arial" w:eastAsia="Times New Roman" w:hAnsi="Arial" w:cs="Arial"/>
          <w:b/>
          <w:sz w:val="24"/>
          <w:szCs w:val="24"/>
          <w:lang w:val="mn-MN"/>
        </w:rPr>
        <w:t>Сортын нэрийг бүртгэх</w:t>
      </w:r>
    </w:p>
    <w:p w:rsidR="00545B34" w:rsidRPr="004F0E20" w:rsidRDefault="00545B34" w:rsidP="00B05960">
      <w:pPr>
        <w:spacing w:after="0" w:line="240" w:lineRule="auto"/>
        <w:jc w:val="both"/>
        <w:rPr>
          <w:rFonts w:ascii="Arial" w:eastAsia="Times New Roman" w:hAnsi="Arial" w:cs="Arial"/>
          <w:b/>
          <w:sz w:val="24"/>
          <w:szCs w:val="24"/>
          <w:lang w:val="mn-MN"/>
        </w:rPr>
      </w:pPr>
    </w:p>
    <w:p w:rsidR="0096579A" w:rsidRPr="004F0E20" w:rsidRDefault="00EE4D45" w:rsidP="00B05960">
      <w:pPr>
        <w:spacing w:after="0" w:line="240" w:lineRule="auto"/>
        <w:ind w:firstLine="720"/>
        <w:jc w:val="both"/>
        <w:rPr>
          <w:rFonts w:ascii="Arial" w:eastAsia="Times New Roman" w:hAnsi="Arial" w:cs="Arial"/>
          <w:sz w:val="24"/>
          <w:szCs w:val="24"/>
          <w:lang w:val="mn-MN"/>
        </w:rPr>
      </w:pPr>
      <w:r w:rsidRPr="004F0E20">
        <w:rPr>
          <w:rFonts w:ascii="Arial" w:hAnsi="Arial" w:cs="Arial"/>
          <w:sz w:val="24"/>
          <w:szCs w:val="24"/>
          <w:lang w:val="mn-MN"/>
        </w:rPr>
        <w:t>1</w:t>
      </w:r>
      <w:r w:rsidR="00663A29" w:rsidRPr="004F0E20">
        <w:rPr>
          <w:rFonts w:ascii="Arial" w:hAnsi="Arial" w:cs="Arial"/>
          <w:sz w:val="24"/>
          <w:szCs w:val="24"/>
          <w:lang w:val="mn-MN"/>
        </w:rPr>
        <w:t>6</w:t>
      </w:r>
      <w:r w:rsidR="0096579A" w:rsidRPr="004F0E20">
        <w:rPr>
          <w:rFonts w:ascii="Arial" w:hAnsi="Arial" w:cs="Arial"/>
          <w:sz w:val="24"/>
          <w:szCs w:val="24"/>
          <w:lang w:val="mn-MN"/>
        </w:rPr>
        <w:t>.1.</w:t>
      </w:r>
      <w:r w:rsidR="0096579A" w:rsidRPr="004F0E20">
        <w:rPr>
          <w:rFonts w:ascii="Arial" w:eastAsia="Times New Roman" w:hAnsi="Arial" w:cs="Arial"/>
          <w:sz w:val="24"/>
          <w:szCs w:val="24"/>
          <w:lang w:val="mn-MN"/>
        </w:rPr>
        <w:t xml:space="preserve">Сортын бүтээгч сортын нэрийг бүртгүүлэхээр </w:t>
      </w:r>
      <w:r w:rsidR="00C3729F" w:rsidRPr="004F0E20">
        <w:rPr>
          <w:rFonts w:ascii="Arial" w:eastAsia="Times New Roman" w:hAnsi="Arial" w:cs="Arial"/>
          <w:sz w:val="24"/>
          <w:szCs w:val="24"/>
          <w:lang w:val="mn-MN"/>
        </w:rPr>
        <w:t>тариалангийн асуудал эрхэлсэн төрийн захиргааны төв байгууллага</w:t>
      </w:r>
      <w:r w:rsidR="0096579A" w:rsidRPr="004F0E20">
        <w:rPr>
          <w:rFonts w:ascii="Arial" w:eastAsia="Times New Roman" w:hAnsi="Arial" w:cs="Arial"/>
          <w:sz w:val="24"/>
          <w:szCs w:val="24"/>
          <w:lang w:val="mn-MN"/>
        </w:rPr>
        <w:t>д хүсэлт гаргана.</w:t>
      </w:r>
      <w:r w:rsidR="00333906" w:rsidRPr="004F0E20">
        <w:rPr>
          <w:rFonts w:ascii="Arial" w:eastAsia="Times New Roman" w:hAnsi="Arial" w:cs="Arial"/>
          <w:sz w:val="24"/>
          <w:szCs w:val="24"/>
          <w:lang w:val="mn-MN"/>
        </w:rPr>
        <w:t xml:space="preserve"> </w:t>
      </w:r>
    </w:p>
    <w:p w:rsidR="0096579A" w:rsidRPr="004F0E20" w:rsidRDefault="0096579A" w:rsidP="00B05960">
      <w:pPr>
        <w:spacing w:after="0" w:line="240" w:lineRule="auto"/>
        <w:ind w:firstLine="720"/>
        <w:jc w:val="both"/>
        <w:rPr>
          <w:rFonts w:ascii="Arial" w:eastAsia="Times New Roman" w:hAnsi="Arial" w:cs="Arial"/>
          <w:sz w:val="24"/>
          <w:szCs w:val="24"/>
          <w:lang w:val="mn-MN"/>
        </w:rPr>
      </w:pPr>
    </w:p>
    <w:p w:rsidR="0096579A" w:rsidRPr="004F0E20" w:rsidRDefault="00EE4D45" w:rsidP="00B05960">
      <w:pPr>
        <w:spacing w:after="0" w:line="240" w:lineRule="auto"/>
        <w:ind w:firstLine="720"/>
        <w:jc w:val="both"/>
        <w:rPr>
          <w:rFonts w:ascii="Arial" w:eastAsia="Times New Roman" w:hAnsi="Arial" w:cs="Arial"/>
          <w:sz w:val="24"/>
          <w:szCs w:val="24"/>
          <w:lang w:val="mn-MN"/>
        </w:rPr>
      </w:pPr>
      <w:r w:rsidRPr="004F0E20">
        <w:rPr>
          <w:rFonts w:ascii="Arial" w:eastAsia="Times New Roman" w:hAnsi="Arial" w:cs="Arial"/>
          <w:sz w:val="24"/>
          <w:szCs w:val="24"/>
          <w:lang w:val="mn-MN"/>
        </w:rPr>
        <w:lastRenderedPageBreak/>
        <w:t>1</w:t>
      </w:r>
      <w:r w:rsidR="00663A29" w:rsidRPr="004F0E20">
        <w:rPr>
          <w:rFonts w:ascii="Arial" w:eastAsia="Times New Roman" w:hAnsi="Arial" w:cs="Arial"/>
          <w:sz w:val="24"/>
          <w:szCs w:val="24"/>
          <w:lang w:val="mn-MN"/>
        </w:rPr>
        <w:t>6</w:t>
      </w:r>
      <w:r w:rsidR="0096579A" w:rsidRPr="004F0E20">
        <w:rPr>
          <w:rFonts w:ascii="Arial" w:eastAsia="Times New Roman" w:hAnsi="Arial" w:cs="Arial"/>
          <w:sz w:val="24"/>
          <w:szCs w:val="24"/>
          <w:lang w:val="mn-MN"/>
        </w:rPr>
        <w:t xml:space="preserve">.2.Сортын нэр нь энэ хуулийн </w:t>
      </w:r>
      <w:r w:rsidR="00BB088C" w:rsidRPr="004F0E20">
        <w:rPr>
          <w:rFonts w:ascii="Arial" w:eastAsia="Times New Roman" w:hAnsi="Arial" w:cs="Arial"/>
          <w:sz w:val="24"/>
          <w:szCs w:val="24"/>
          <w:lang w:val="mn-MN"/>
        </w:rPr>
        <w:t>1</w:t>
      </w:r>
      <w:r w:rsidR="00663A29" w:rsidRPr="004F0E20">
        <w:rPr>
          <w:rFonts w:ascii="Arial" w:eastAsia="Times New Roman" w:hAnsi="Arial" w:cs="Arial"/>
          <w:sz w:val="24"/>
          <w:szCs w:val="24"/>
          <w:lang w:val="mn-MN"/>
        </w:rPr>
        <w:t>5</w:t>
      </w:r>
      <w:r w:rsidRPr="004F0E20">
        <w:rPr>
          <w:rFonts w:ascii="Arial" w:eastAsia="Times New Roman" w:hAnsi="Arial" w:cs="Arial"/>
          <w:sz w:val="24"/>
          <w:szCs w:val="24"/>
          <w:lang w:val="mn-MN"/>
        </w:rPr>
        <w:t xml:space="preserve"> дугаар</w:t>
      </w:r>
      <w:r w:rsidR="00BB088C" w:rsidRPr="004F0E20">
        <w:rPr>
          <w:rFonts w:ascii="Arial" w:eastAsia="Times New Roman" w:hAnsi="Arial" w:cs="Arial"/>
          <w:sz w:val="24"/>
          <w:szCs w:val="24"/>
          <w:lang w:val="mn-MN"/>
        </w:rPr>
        <w:t xml:space="preserve"> зүйлд</w:t>
      </w:r>
      <w:r w:rsidR="0096579A" w:rsidRPr="004F0E20">
        <w:rPr>
          <w:rFonts w:ascii="Arial" w:eastAsia="Times New Roman" w:hAnsi="Arial" w:cs="Arial"/>
          <w:sz w:val="24"/>
          <w:szCs w:val="24"/>
          <w:lang w:val="mn-MN"/>
        </w:rPr>
        <w:t xml:space="preserve"> заасан шаардлагыг хангаагүй тохиолдолд </w:t>
      </w:r>
      <w:r w:rsidR="00C3729F" w:rsidRPr="004F0E20">
        <w:rPr>
          <w:rFonts w:ascii="Arial" w:eastAsia="Times New Roman" w:hAnsi="Arial" w:cs="Arial"/>
          <w:sz w:val="24"/>
          <w:szCs w:val="24"/>
          <w:lang w:val="mn-MN"/>
        </w:rPr>
        <w:t>тариалангийн асуудал эрхэлсэн төрийн захиргааны төв байгууллага</w:t>
      </w:r>
      <w:r w:rsidR="0096579A" w:rsidRPr="004F0E20">
        <w:rPr>
          <w:rFonts w:ascii="Arial" w:eastAsia="Times New Roman" w:hAnsi="Arial" w:cs="Arial"/>
          <w:sz w:val="24"/>
          <w:szCs w:val="24"/>
          <w:lang w:val="mn-MN"/>
        </w:rPr>
        <w:t xml:space="preserve"> нэрийг бүртгэхээс татгалзана.</w:t>
      </w:r>
    </w:p>
    <w:p w:rsidR="0096579A" w:rsidRPr="004F0E20" w:rsidRDefault="0096579A" w:rsidP="00B05960">
      <w:pPr>
        <w:spacing w:after="0" w:line="240" w:lineRule="auto"/>
        <w:ind w:firstLine="720"/>
        <w:jc w:val="both"/>
        <w:rPr>
          <w:rFonts w:ascii="Arial" w:eastAsia="Times New Roman" w:hAnsi="Arial" w:cs="Arial"/>
          <w:sz w:val="24"/>
          <w:szCs w:val="24"/>
          <w:lang w:val="mn-MN"/>
        </w:rPr>
      </w:pPr>
    </w:p>
    <w:p w:rsidR="00BB088C" w:rsidRPr="004F0E20" w:rsidRDefault="00EE4D45" w:rsidP="00B05960">
      <w:pPr>
        <w:spacing w:after="0" w:line="240" w:lineRule="auto"/>
        <w:ind w:firstLine="720"/>
        <w:jc w:val="both"/>
        <w:rPr>
          <w:rFonts w:ascii="Arial" w:eastAsia="Times New Roman" w:hAnsi="Arial" w:cs="Arial"/>
          <w:sz w:val="24"/>
          <w:szCs w:val="24"/>
          <w:lang w:val="mn-MN"/>
        </w:rPr>
      </w:pPr>
      <w:r w:rsidRPr="004F0E20">
        <w:rPr>
          <w:rFonts w:ascii="Arial" w:eastAsia="Times New Roman" w:hAnsi="Arial" w:cs="Arial"/>
          <w:sz w:val="24"/>
          <w:szCs w:val="24"/>
          <w:lang w:val="mn-MN"/>
        </w:rPr>
        <w:t>1</w:t>
      </w:r>
      <w:r w:rsidR="00663A29" w:rsidRPr="004F0E20">
        <w:rPr>
          <w:rFonts w:ascii="Arial" w:eastAsia="Times New Roman" w:hAnsi="Arial" w:cs="Arial"/>
          <w:sz w:val="24"/>
          <w:szCs w:val="24"/>
          <w:lang w:val="mn-MN"/>
        </w:rPr>
        <w:t>6</w:t>
      </w:r>
      <w:r w:rsidR="0096579A" w:rsidRPr="004F0E20">
        <w:rPr>
          <w:rFonts w:ascii="Arial" w:eastAsia="Times New Roman" w:hAnsi="Arial" w:cs="Arial"/>
          <w:sz w:val="24"/>
          <w:szCs w:val="24"/>
          <w:lang w:val="mn-MN"/>
        </w:rPr>
        <w:t>.</w:t>
      </w:r>
      <w:r w:rsidR="00BB088C" w:rsidRPr="004F0E20">
        <w:rPr>
          <w:rFonts w:ascii="Arial" w:eastAsia="Times New Roman" w:hAnsi="Arial" w:cs="Arial"/>
          <w:sz w:val="24"/>
          <w:szCs w:val="24"/>
          <w:lang w:val="mn-MN"/>
        </w:rPr>
        <w:t>3.</w:t>
      </w:r>
      <w:r w:rsidR="0096579A" w:rsidRPr="004F0E20">
        <w:rPr>
          <w:rFonts w:ascii="Arial" w:eastAsia="Times New Roman" w:hAnsi="Arial" w:cs="Arial"/>
          <w:sz w:val="24"/>
          <w:szCs w:val="24"/>
          <w:lang w:val="mn-MN"/>
        </w:rPr>
        <w:t xml:space="preserve">Энэ хуулийн </w:t>
      </w:r>
      <w:r w:rsidRPr="004F0E20">
        <w:rPr>
          <w:rFonts w:ascii="Arial" w:eastAsia="Times New Roman" w:hAnsi="Arial" w:cs="Arial"/>
          <w:sz w:val="24"/>
          <w:szCs w:val="24"/>
          <w:lang w:val="mn-MN"/>
        </w:rPr>
        <w:t>1</w:t>
      </w:r>
      <w:r w:rsidR="00663A29" w:rsidRPr="004F0E20">
        <w:rPr>
          <w:rFonts w:ascii="Arial" w:eastAsia="Times New Roman" w:hAnsi="Arial" w:cs="Arial"/>
          <w:sz w:val="24"/>
          <w:szCs w:val="24"/>
          <w:lang w:val="mn-MN"/>
        </w:rPr>
        <w:t>6</w:t>
      </w:r>
      <w:r w:rsidR="00BB088C" w:rsidRPr="004F0E20">
        <w:rPr>
          <w:rFonts w:ascii="Arial" w:eastAsia="Times New Roman" w:hAnsi="Arial" w:cs="Arial"/>
          <w:sz w:val="24"/>
          <w:szCs w:val="24"/>
          <w:lang w:val="mn-MN"/>
        </w:rPr>
        <w:t>.2-т</w:t>
      </w:r>
      <w:r w:rsidR="0096579A" w:rsidRPr="004F0E20">
        <w:rPr>
          <w:rFonts w:ascii="Arial" w:eastAsia="Times New Roman" w:hAnsi="Arial" w:cs="Arial"/>
          <w:sz w:val="24"/>
          <w:szCs w:val="24"/>
          <w:lang w:val="mn-MN"/>
        </w:rPr>
        <w:t xml:space="preserve"> заасны дагуу нэрийг бүртгэхээс татгалзсан тохиолдолд сортын бүтээгчийг тогтоосон хугацаанд багтааж өөр нэр санал болгохыг шаардана. </w:t>
      </w:r>
    </w:p>
    <w:p w:rsidR="00BB088C" w:rsidRPr="004F0E20" w:rsidRDefault="00BB088C" w:rsidP="00B05960">
      <w:pPr>
        <w:spacing w:after="0" w:line="240" w:lineRule="auto"/>
        <w:ind w:firstLine="720"/>
        <w:jc w:val="both"/>
        <w:rPr>
          <w:rFonts w:ascii="Arial" w:eastAsia="Times New Roman" w:hAnsi="Arial" w:cs="Arial"/>
          <w:sz w:val="24"/>
          <w:szCs w:val="24"/>
          <w:lang w:val="mn-MN"/>
        </w:rPr>
      </w:pPr>
    </w:p>
    <w:p w:rsidR="00545B34" w:rsidRPr="004F0E20" w:rsidRDefault="00EE4D45" w:rsidP="00B05960">
      <w:pPr>
        <w:spacing w:after="0" w:line="240" w:lineRule="auto"/>
        <w:ind w:firstLine="720"/>
        <w:jc w:val="both"/>
        <w:rPr>
          <w:rFonts w:ascii="Arial" w:eastAsia="Times New Roman" w:hAnsi="Arial" w:cs="Arial"/>
          <w:sz w:val="24"/>
          <w:szCs w:val="24"/>
          <w:lang w:val="mn-MN"/>
        </w:rPr>
      </w:pPr>
      <w:r w:rsidRPr="004F0E20">
        <w:rPr>
          <w:rFonts w:ascii="Arial" w:hAnsi="Arial" w:cs="Arial"/>
          <w:sz w:val="24"/>
          <w:szCs w:val="24"/>
          <w:lang w:val="mn-MN"/>
        </w:rPr>
        <w:t>1</w:t>
      </w:r>
      <w:r w:rsidR="00663A29" w:rsidRPr="004F0E20">
        <w:rPr>
          <w:rFonts w:ascii="Arial" w:hAnsi="Arial" w:cs="Arial"/>
          <w:sz w:val="24"/>
          <w:szCs w:val="24"/>
          <w:lang w:val="mn-MN"/>
        </w:rPr>
        <w:t>6</w:t>
      </w:r>
      <w:r w:rsidR="00BB088C" w:rsidRPr="004F0E20">
        <w:rPr>
          <w:rFonts w:ascii="Arial" w:hAnsi="Arial" w:cs="Arial"/>
          <w:sz w:val="24"/>
          <w:szCs w:val="24"/>
          <w:lang w:val="mn-MN"/>
        </w:rPr>
        <w:t>.4</w:t>
      </w:r>
      <w:r w:rsidR="00545B34" w:rsidRPr="004F0E20">
        <w:rPr>
          <w:rFonts w:ascii="Arial" w:hAnsi="Arial" w:cs="Arial"/>
          <w:sz w:val="24"/>
          <w:szCs w:val="24"/>
          <w:lang w:val="mn-MN"/>
        </w:rPr>
        <w:t>.</w:t>
      </w:r>
      <w:r w:rsidR="00BD7CB5" w:rsidRPr="004F0E20">
        <w:rPr>
          <w:rFonts w:ascii="Arial" w:hAnsi="Arial" w:cs="Arial"/>
          <w:sz w:val="24"/>
          <w:szCs w:val="24"/>
          <w:lang w:val="mn-MN"/>
        </w:rPr>
        <w:t>Тариалангийн асуудал эрхэлсэн</w:t>
      </w:r>
      <w:r w:rsidR="00AF35C6" w:rsidRPr="004F0E20">
        <w:rPr>
          <w:rFonts w:ascii="Arial" w:hAnsi="Arial" w:cs="Arial"/>
          <w:sz w:val="24"/>
          <w:szCs w:val="24"/>
          <w:lang w:val="mn-MN"/>
        </w:rPr>
        <w:t xml:space="preserve"> төрийн </w:t>
      </w:r>
      <w:r w:rsidR="00BD7CB5" w:rsidRPr="004F0E20">
        <w:rPr>
          <w:rFonts w:ascii="Arial" w:hAnsi="Arial" w:cs="Arial"/>
          <w:sz w:val="24"/>
          <w:szCs w:val="24"/>
          <w:lang w:val="mn-MN"/>
        </w:rPr>
        <w:t xml:space="preserve">захиргааны төв </w:t>
      </w:r>
      <w:r w:rsidR="00AF35C6" w:rsidRPr="004F0E20">
        <w:rPr>
          <w:rFonts w:ascii="Arial" w:hAnsi="Arial" w:cs="Arial"/>
          <w:sz w:val="24"/>
          <w:szCs w:val="24"/>
          <w:lang w:val="mn-MN"/>
        </w:rPr>
        <w:t xml:space="preserve">байгууллага </w:t>
      </w:r>
      <w:r w:rsidR="00D51C11" w:rsidRPr="004F0E20">
        <w:rPr>
          <w:rFonts w:ascii="Arial" w:hAnsi="Arial" w:cs="Arial"/>
          <w:sz w:val="24"/>
          <w:szCs w:val="24"/>
          <w:lang w:val="mn-MN"/>
        </w:rPr>
        <w:t>энэ хуульд заасан ш</w:t>
      </w:r>
      <w:r w:rsidR="00AF35C6" w:rsidRPr="004F0E20">
        <w:rPr>
          <w:rFonts w:ascii="Arial" w:hAnsi="Arial" w:cs="Arial"/>
          <w:sz w:val="24"/>
          <w:szCs w:val="24"/>
          <w:lang w:val="mn-MN"/>
        </w:rPr>
        <w:t>аардлага хангасан</w:t>
      </w:r>
      <w:r w:rsidR="00D51C11" w:rsidRPr="004F0E20">
        <w:rPr>
          <w:rFonts w:ascii="Arial" w:hAnsi="Arial" w:cs="Arial"/>
          <w:sz w:val="24"/>
          <w:szCs w:val="24"/>
          <w:lang w:val="mn-MN"/>
        </w:rPr>
        <w:t xml:space="preserve"> тохиолдолд</w:t>
      </w:r>
      <w:r w:rsidR="00AF35C6" w:rsidRPr="004F0E20">
        <w:rPr>
          <w:rFonts w:ascii="Arial" w:hAnsi="Arial" w:cs="Arial"/>
          <w:sz w:val="24"/>
          <w:szCs w:val="24"/>
          <w:lang w:val="mn-MN"/>
        </w:rPr>
        <w:t xml:space="preserve"> с</w:t>
      </w:r>
      <w:r w:rsidR="00AF35C6" w:rsidRPr="004F0E20">
        <w:rPr>
          <w:rFonts w:ascii="Arial" w:eastAsia="Times New Roman" w:hAnsi="Arial" w:cs="Arial"/>
          <w:sz w:val="24"/>
          <w:szCs w:val="24"/>
          <w:lang w:val="mn-MN"/>
        </w:rPr>
        <w:t xml:space="preserve">ортын нэрийг </w:t>
      </w:r>
      <w:r w:rsidR="00446115" w:rsidRPr="004F0E20">
        <w:rPr>
          <w:rFonts w:ascii="Arial" w:eastAsia="Times New Roman" w:hAnsi="Arial" w:cs="Arial"/>
          <w:sz w:val="24"/>
          <w:szCs w:val="24"/>
          <w:lang w:val="mn-MN"/>
        </w:rPr>
        <w:t xml:space="preserve">сортын </w:t>
      </w:r>
      <w:r w:rsidR="00AF35C6" w:rsidRPr="004F0E20">
        <w:rPr>
          <w:rFonts w:ascii="Arial" w:eastAsia="Times New Roman" w:hAnsi="Arial" w:cs="Arial"/>
          <w:sz w:val="24"/>
          <w:szCs w:val="24"/>
          <w:lang w:val="mn-MN"/>
        </w:rPr>
        <w:t xml:space="preserve">бүтээгчийн эрх олгохтой нэгэн зэрэг бүртгэнэ.    </w:t>
      </w:r>
    </w:p>
    <w:p w:rsidR="00AF35C6" w:rsidRPr="004F0E20" w:rsidRDefault="00AF35C6" w:rsidP="00B05960">
      <w:pPr>
        <w:spacing w:after="0" w:line="240" w:lineRule="auto"/>
        <w:ind w:firstLine="720"/>
        <w:jc w:val="both"/>
        <w:rPr>
          <w:rFonts w:ascii="Arial" w:eastAsia="Times New Roman" w:hAnsi="Arial" w:cs="Arial"/>
          <w:sz w:val="24"/>
          <w:szCs w:val="24"/>
          <w:lang w:val="mn-MN"/>
        </w:rPr>
      </w:pPr>
    </w:p>
    <w:p w:rsidR="002268DF" w:rsidRPr="004F0E20" w:rsidRDefault="00663A29" w:rsidP="00B05960">
      <w:pPr>
        <w:spacing w:after="0" w:line="240" w:lineRule="auto"/>
        <w:rPr>
          <w:rFonts w:ascii="Arial" w:hAnsi="Arial" w:cs="Arial"/>
          <w:b/>
          <w:sz w:val="24"/>
          <w:szCs w:val="24"/>
          <w:lang w:val="mn-MN"/>
        </w:rPr>
      </w:pPr>
      <w:bookmarkStart w:id="6" w:name="_20_6"/>
      <w:bookmarkEnd w:id="6"/>
      <w:r w:rsidRPr="004F0E20">
        <w:rPr>
          <w:rFonts w:ascii="Arial" w:hAnsi="Arial" w:cs="Arial"/>
          <w:b/>
          <w:sz w:val="24"/>
          <w:szCs w:val="24"/>
          <w:lang w:val="mn-MN"/>
        </w:rPr>
        <w:t xml:space="preserve">17 </w:t>
      </w:r>
      <w:r w:rsidR="00EE4D45" w:rsidRPr="004F0E20">
        <w:rPr>
          <w:rFonts w:ascii="Arial" w:hAnsi="Arial" w:cs="Arial"/>
          <w:b/>
          <w:sz w:val="24"/>
          <w:szCs w:val="24"/>
          <w:lang w:val="mn-MN"/>
        </w:rPr>
        <w:t>д</w:t>
      </w:r>
      <w:r w:rsidRPr="004F0E20">
        <w:rPr>
          <w:rFonts w:ascii="Arial" w:hAnsi="Arial" w:cs="Arial"/>
          <w:b/>
          <w:sz w:val="24"/>
          <w:szCs w:val="24"/>
          <w:lang w:val="mn-MN"/>
        </w:rPr>
        <w:t xml:space="preserve">угаар </w:t>
      </w:r>
      <w:r w:rsidR="00EE4D45" w:rsidRPr="004F0E20">
        <w:rPr>
          <w:rFonts w:ascii="Arial" w:hAnsi="Arial" w:cs="Arial"/>
          <w:b/>
          <w:sz w:val="24"/>
          <w:szCs w:val="24"/>
          <w:lang w:val="mn-MN"/>
        </w:rPr>
        <w:t>зүйл.</w:t>
      </w:r>
      <w:r w:rsidR="002268DF" w:rsidRPr="004F0E20">
        <w:rPr>
          <w:rFonts w:ascii="Arial" w:hAnsi="Arial" w:cs="Arial"/>
          <w:b/>
          <w:sz w:val="24"/>
          <w:szCs w:val="24"/>
          <w:lang w:val="mn-MN"/>
        </w:rPr>
        <w:t>Давуу эрх олгох</w:t>
      </w:r>
    </w:p>
    <w:p w:rsidR="00EE4D45" w:rsidRPr="004F0E20" w:rsidRDefault="00EE4D45" w:rsidP="00B05960">
      <w:pPr>
        <w:spacing w:after="0" w:line="240" w:lineRule="auto"/>
        <w:rPr>
          <w:rFonts w:ascii="Arial" w:hAnsi="Arial" w:cs="Arial"/>
          <w:b/>
          <w:sz w:val="24"/>
          <w:szCs w:val="24"/>
          <w:lang w:val="mn-MN"/>
        </w:rPr>
      </w:pPr>
    </w:p>
    <w:p w:rsidR="002268DF" w:rsidRPr="004F0E20" w:rsidRDefault="00663A29" w:rsidP="00B05960">
      <w:pPr>
        <w:spacing w:after="225" w:line="240" w:lineRule="auto"/>
        <w:ind w:firstLine="720"/>
        <w:jc w:val="both"/>
        <w:rPr>
          <w:rFonts w:ascii="Arial" w:eastAsia="Times New Roman" w:hAnsi="Arial" w:cs="Arial"/>
          <w:sz w:val="24"/>
          <w:szCs w:val="24"/>
          <w:lang w:val="mn-MN"/>
        </w:rPr>
      </w:pPr>
      <w:r w:rsidRPr="004F0E20">
        <w:rPr>
          <w:rFonts w:ascii="Arial" w:eastAsia="Times New Roman" w:hAnsi="Arial" w:cs="Arial"/>
          <w:sz w:val="24"/>
          <w:szCs w:val="24"/>
          <w:lang w:val="mn-MN"/>
        </w:rPr>
        <w:t>17</w:t>
      </w:r>
      <w:r w:rsidR="002268DF" w:rsidRPr="004F0E20">
        <w:rPr>
          <w:rFonts w:ascii="Arial" w:eastAsia="Times New Roman" w:hAnsi="Arial" w:cs="Arial"/>
          <w:sz w:val="24"/>
          <w:szCs w:val="24"/>
          <w:lang w:val="mn-MN"/>
        </w:rPr>
        <w:t>.</w:t>
      </w:r>
      <w:r w:rsidR="00EE4D45" w:rsidRPr="004F0E20">
        <w:rPr>
          <w:rFonts w:ascii="Arial" w:eastAsia="Times New Roman" w:hAnsi="Arial" w:cs="Arial"/>
          <w:sz w:val="24"/>
          <w:szCs w:val="24"/>
          <w:lang w:val="mn-MN"/>
        </w:rPr>
        <w:t>1</w:t>
      </w:r>
      <w:r w:rsidR="002268DF" w:rsidRPr="004F0E20">
        <w:rPr>
          <w:rFonts w:ascii="Arial" w:eastAsia="Times New Roman" w:hAnsi="Arial" w:cs="Arial"/>
          <w:sz w:val="24"/>
          <w:szCs w:val="24"/>
          <w:lang w:val="mn-MN"/>
        </w:rPr>
        <w:t xml:space="preserve">.Монгол Улсын нутаг дэвсгэрт сортын эрхийг хамгаалуулах хүсэлт </w:t>
      </w:r>
      <w:r w:rsidR="002268DF" w:rsidRPr="004F0E20">
        <w:rPr>
          <w:rFonts w:ascii="Arial" w:eastAsia="Times New Roman" w:hAnsi="Arial" w:cs="Arial"/>
          <w:sz w:val="24"/>
          <w:szCs w:val="24"/>
          <w:lang w:val="en-US"/>
        </w:rPr>
        <w:t>(</w:t>
      </w:r>
      <w:r w:rsidR="002268DF" w:rsidRPr="004F0E20">
        <w:rPr>
          <w:rFonts w:ascii="Arial" w:eastAsia="Times New Roman" w:hAnsi="Arial" w:cs="Arial"/>
          <w:sz w:val="24"/>
          <w:szCs w:val="24"/>
          <w:lang w:val="mn-MN"/>
        </w:rPr>
        <w:t>цаашид “эхний хүсэлт” гэх</w:t>
      </w:r>
      <w:r w:rsidR="002268DF" w:rsidRPr="004F0E20">
        <w:rPr>
          <w:rFonts w:ascii="Arial" w:eastAsia="Times New Roman" w:hAnsi="Arial" w:cs="Arial"/>
          <w:sz w:val="24"/>
          <w:szCs w:val="24"/>
          <w:lang w:val="en-US"/>
        </w:rPr>
        <w:t xml:space="preserve">) </w:t>
      </w:r>
      <w:r w:rsidR="002268DF" w:rsidRPr="004F0E20">
        <w:rPr>
          <w:rFonts w:ascii="Arial" w:eastAsia="Times New Roman" w:hAnsi="Arial" w:cs="Arial"/>
          <w:sz w:val="24"/>
          <w:szCs w:val="24"/>
          <w:lang w:val="mn-MN"/>
        </w:rPr>
        <w:t xml:space="preserve">гаргасан сортын бүтээгч нь </w:t>
      </w:r>
      <w:r w:rsidR="00EC1CCB" w:rsidRPr="004F0E20">
        <w:rPr>
          <w:rFonts w:ascii="Arial" w:eastAsia="Times New Roman" w:hAnsi="Arial" w:cs="Arial"/>
          <w:sz w:val="24"/>
          <w:szCs w:val="24"/>
          <w:lang w:val="mn-MN"/>
        </w:rPr>
        <w:t xml:space="preserve">аль ч улс </w:t>
      </w:r>
      <w:r w:rsidR="002268DF" w:rsidRPr="004F0E20">
        <w:rPr>
          <w:rFonts w:ascii="Arial" w:eastAsia="Times New Roman" w:hAnsi="Arial" w:cs="Arial"/>
          <w:sz w:val="24"/>
          <w:szCs w:val="24"/>
          <w:lang w:val="mn-MN"/>
        </w:rPr>
        <w:t xml:space="preserve">орны эрх бүхий байгууллагад </w:t>
      </w:r>
      <w:r w:rsidR="00D97D47" w:rsidRPr="004F0E20">
        <w:rPr>
          <w:rFonts w:ascii="Arial" w:eastAsia="Times New Roman" w:hAnsi="Arial" w:cs="Arial"/>
          <w:sz w:val="24"/>
          <w:szCs w:val="24"/>
          <w:lang w:val="mn-MN"/>
        </w:rPr>
        <w:t>тухайн сортыг хамгаалуулах</w:t>
      </w:r>
      <w:r w:rsidR="00EC1CCB" w:rsidRPr="004F0E20">
        <w:rPr>
          <w:rFonts w:ascii="Arial" w:eastAsia="Times New Roman" w:hAnsi="Arial" w:cs="Arial"/>
          <w:sz w:val="24"/>
          <w:szCs w:val="24"/>
          <w:lang w:val="mn-MN"/>
        </w:rPr>
        <w:t xml:space="preserve"> </w:t>
      </w:r>
      <w:r w:rsidR="002268DF" w:rsidRPr="004F0E20">
        <w:rPr>
          <w:rFonts w:ascii="Arial" w:eastAsia="Times New Roman" w:hAnsi="Arial" w:cs="Arial"/>
          <w:sz w:val="24"/>
          <w:szCs w:val="24"/>
          <w:lang w:val="mn-MN"/>
        </w:rPr>
        <w:t>хүсэлтийг</w:t>
      </w:r>
      <w:r w:rsidR="002268DF" w:rsidRPr="004F0E20">
        <w:rPr>
          <w:rFonts w:ascii="Arial" w:eastAsia="Times New Roman" w:hAnsi="Arial" w:cs="Arial"/>
          <w:sz w:val="24"/>
          <w:szCs w:val="24"/>
          <w:lang w:val="en-US"/>
        </w:rPr>
        <w:t xml:space="preserve"> (</w:t>
      </w:r>
      <w:r w:rsidR="002268DF" w:rsidRPr="004F0E20">
        <w:rPr>
          <w:rFonts w:ascii="Arial" w:eastAsia="Times New Roman" w:hAnsi="Arial" w:cs="Arial"/>
          <w:sz w:val="24"/>
          <w:szCs w:val="24"/>
          <w:lang w:val="mn-MN"/>
        </w:rPr>
        <w:t>цаашид “дараагийн хүсэлт” гэх</w:t>
      </w:r>
      <w:r w:rsidR="002268DF" w:rsidRPr="004F0E20">
        <w:rPr>
          <w:rFonts w:ascii="Arial" w:eastAsia="Times New Roman" w:hAnsi="Arial" w:cs="Arial"/>
          <w:sz w:val="24"/>
          <w:szCs w:val="24"/>
          <w:lang w:val="en-US"/>
        </w:rPr>
        <w:t>)</w:t>
      </w:r>
      <w:r w:rsidR="00D97D47" w:rsidRPr="004F0E20">
        <w:rPr>
          <w:rFonts w:ascii="Arial" w:eastAsia="Times New Roman" w:hAnsi="Arial" w:cs="Arial"/>
          <w:sz w:val="24"/>
          <w:szCs w:val="24"/>
          <w:lang w:val="mn-MN"/>
        </w:rPr>
        <w:t xml:space="preserve"> </w:t>
      </w:r>
      <w:r w:rsidR="002268DF" w:rsidRPr="004F0E20">
        <w:rPr>
          <w:rFonts w:ascii="Arial" w:eastAsia="Times New Roman" w:hAnsi="Arial" w:cs="Arial"/>
          <w:sz w:val="24"/>
          <w:szCs w:val="24"/>
          <w:lang w:val="mn-MN"/>
        </w:rPr>
        <w:t xml:space="preserve">12 сарын хугацаанд </w:t>
      </w:r>
      <w:r w:rsidR="00D97D47" w:rsidRPr="004F0E20">
        <w:rPr>
          <w:rFonts w:ascii="Arial" w:eastAsia="Times New Roman" w:hAnsi="Arial" w:cs="Arial"/>
          <w:sz w:val="24"/>
          <w:szCs w:val="24"/>
          <w:lang w:val="mn-MN"/>
        </w:rPr>
        <w:t>гарга</w:t>
      </w:r>
      <w:r w:rsidR="002268DF" w:rsidRPr="004F0E20">
        <w:rPr>
          <w:rFonts w:ascii="Arial" w:eastAsia="Times New Roman" w:hAnsi="Arial" w:cs="Arial"/>
          <w:sz w:val="24"/>
          <w:szCs w:val="24"/>
          <w:lang w:val="mn-MN"/>
        </w:rPr>
        <w:t>х давуу эрх эдэлнэ.</w:t>
      </w:r>
      <w:r w:rsidR="00EC1CCB" w:rsidRPr="004F0E20">
        <w:rPr>
          <w:rFonts w:ascii="Arial" w:eastAsia="Times New Roman" w:hAnsi="Arial" w:cs="Arial"/>
          <w:sz w:val="24"/>
          <w:szCs w:val="24"/>
          <w:lang w:val="mn-MN"/>
        </w:rPr>
        <w:t xml:space="preserve"> Энэ хугацаа нь эхний мэдүүлэг гаргасан өдрөөс эхлэн тоологдоно. Мэдүүлэг гаргасан өдөр уг хугацаанд багтахгүй.    </w:t>
      </w:r>
    </w:p>
    <w:p w:rsidR="002268DF" w:rsidRPr="004F0E20" w:rsidRDefault="00663A29" w:rsidP="00B05960">
      <w:pPr>
        <w:spacing w:after="225" w:line="240" w:lineRule="auto"/>
        <w:ind w:firstLine="720"/>
        <w:jc w:val="both"/>
        <w:rPr>
          <w:rFonts w:ascii="Arial" w:eastAsia="Times New Roman" w:hAnsi="Arial" w:cs="Arial"/>
          <w:sz w:val="24"/>
          <w:szCs w:val="24"/>
          <w:lang w:val="mn-MN"/>
        </w:rPr>
      </w:pPr>
      <w:bookmarkStart w:id="7" w:name="_11_2"/>
      <w:bookmarkEnd w:id="7"/>
      <w:r w:rsidRPr="004F0E20">
        <w:rPr>
          <w:rFonts w:ascii="Arial" w:eastAsia="Times New Roman" w:hAnsi="Arial" w:cs="Arial"/>
          <w:sz w:val="24"/>
          <w:szCs w:val="24"/>
          <w:lang w:val="mn-MN"/>
        </w:rPr>
        <w:t>17</w:t>
      </w:r>
      <w:r w:rsidR="002268DF" w:rsidRPr="004F0E20">
        <w:rPr>
          <w:rFonts w:ascii="Arial" w:eastAsia="Times New Roman" w:hAnsi="Arial" w:cs="Arial"/>
          <w:sz w:val="24"/>
          <w:szCs w:val="24"/>
          <w:lang w:val="mn-MN"/>
        </w:rPr>
        <w:t>.</w:t>
      </w:r>
      <w:r w:rsidR="00EE4D45" w:rsidRPr="004F0E20">
        <w:rPr>
          <w:rFonts w:ascii="Arial" w:eastAsia="Times New Roman" w:hAnsi="Arial" w:cs="Arial"/>
          <w:sz w:val="24"/>
          <w:szCs w:val="24"/>
          <w:lang w:val="mn-MN"/>
        </w:rPr>
        <w:t>2</w:t>
      </w:r>
      <w:r w:rsidR="002268DF" w:rsidRPr="004F0E20">
        <w:rPr>
          <w:rFonts w:ascii="Arial" w:eastAsia="Times New Roman" w:hAnsi="Arial" w:cs="Arial"/>
          <w:sz w:val="24"/>
          <w:szCs w:val="24"/>
          <w:lang w:val="mn-MN"/>
        </w:rPr>
        <w:t>.Сортын бүтээгч нь давуу эрхээ эдлэхийн тулд анхны</w:t>
      </w:r>
      <w:r w:rsidR="00EC1CCB" w:rsidRPr="004F0E20">
        <w:rPr>
          <w:rFonts w:ascii="Arial" w:eastAsia="Times New Roman" w:hAnsi="Arial" w:cs="Arial"/>
          <w:sz w:val="24"/>
          <w:szCs w:val="24"/>
          <w:lang w:val="mn-MN"/>
        </w:rPr>
        <w:t xml:space="preserve"> </w:t>
      </w:r>
      <w:r w:rsidR="002268DF" w:rsidRPr="004F0E20">
        <w:rPr>
          <w:rFonts w:ascii="Arial" w:eastAsia="Times New Roman" w:hAnsi="Arial" w:cs="Arial"/>
          <w:sz w:val="24"/>
          <w:szCs w:val="24"/>
          <w:lang w:val="mn-MN"/>
        </w:rPr>
        <w:t>хүсэлтийн давуу</w:t>
      </w:r>
      <w:r w:rsidR="00EC1CCB" w:rsidRPr="004F0E20">
        <w:rPr>
          <w:rFonts w:ascii="Arial" w:eastAsia="Times New Roman" w:hAnsi="Arial" w:cs="Arial"/>
          <w:sz w:val="24"/>
          <w:szCs w:val="24"/>
          <w:lang w:val="mn-MN"/>
        </w:rPr>
        <w:t xml:space="preserve"> </w:t>
      </w:r>
      <w:r w:rsidR="002268DF" w:rsidRPr="004F0E20">
        <w:rPr>
          <w:rFonts w:ascii="Arial" w:eastAsia="Times New Roman" w:hAnsi="Arial" w:cs="Arial"/>
          <w:sz w:val="24"/>
          <w:szCs w:val="24"/>
          <w:lang w:val="mn-MN"/>
        </w:rPr>
        <w:t>эрхийг дараагийн</w:t>
      </w:r>
      <w:r w:rsidR="00EC1CCB" w:rsidRPr="004F0E20">
        <w:rPr>
          <w:rFonts w:ascii="Arial" w:eastAsia="Times New Roman" w:hAnsi="Arial" w:cs="Arial"/>
          <w:sz w:val="24"/>
          <w:szCs w:val="24"/>
          <w:lang w:val="mn-MN"/>
        </w:rPr>
        <w:t xml:space="preserve"> </w:t>
      </w:r>
      <w:r w:rsidR="002268DF" w:rsidRPr="004F0E20">
        <w:rPr>
          <w:rFonts w:ascii="Arial" w:eastAsia="Times New Roman" w:hAnsi="Arial" w:cs="Arial"/>
          <w:sz w:val="24"/>
          <w:szCs w:val="24"/>
          <w:lang w:val="mn-MN"/>
        </w:rPr>
        <w:t xml:space="preserve">хүсэлтэд </w:t>
      </w:r>
      <w:r w:rsidR="0089004B" w:rsidRPr="004F0E20">
        <w:rPr>
          <w:rFonts w:ascii="Arial" w:eastAsia="Times New Roman" w:hAnsi="Arial" w:cs="Arial"/>
          <w:sz w:val="24"/>
          <w:szCs w:val="24"/>
          <w:lang w:val="mn-MN"/>
        </w:rPr>
        <w:t>шаардаж</w:t>
      </w:r>
      <w:r w:rsidR="00D97D47" w:rsidRPr="004F0E20">
        <w:rPr>
          <w:rFonts w:ascii="Arial" w:eastAsia="Times New Roman" w:hAnsi="Arial" w:cs="Arial"/>
          <w:sz w:val="24"/>
          <w:szCs w:val="24"/>
          <w:lang w:val="mn-MN"/>
        </w:rPr>
        <w:t xml:space="preserve"> болно.</w:t>
      </w:r>
      <w:r w:rsidR="002268DF" w:rsidRPr="004F0E20">
        <w:rPr>
          <w:rFonts w:ascii="Arial" w:eastAsia="Times New Roman" w:hAnsi="Arial" w:cs="Arial"/>
          <w:sz w:val="24"/>
          <w:szCs w:val="24"/>
          <w:lang w:val="mn-MN"/>
        </w:rPr>
        <w:t xml:space="preserve"> </w:t>
      </w:r>
    </w:p>
    <w:p w:rsidR="002268DF" w:rsidRPr="004F0E20" w:rsidRDefault="00663A29" w:rsidP="00B05960">
      <w:pPr>
        <w:spacing w:after="225" w:line="240" w:lineRule="auto"/>
        <w:ind w:firstLine="720"/>
        <w:jc w:val="both"/>
        <w:rPr>
          <w:rFonts w:ascii="Arial" w:eastAsia="Times New Roman" w:hAnsi="Arial" w:cs="Arial"/>
          <w:sz w:val="24"/>
          <w:szCs w:val="24"/>
          <w:lang w:val="en-US"/>
        </w:rPr>
      </w:pPr>
      <w:r w:rsidRPr="004F0E20">
        <w:rPr>
          <w:rFonts w:ascii="Arial" w:eastAsia="Times New Roman" w:hAnsi="Arial" w:cs="Arial"/>
          <w:sz w:val="24"/>
          <w:szCs w:val="24"/>
          <w:lang w:val="mn-MN"/>
        </w:rPr>
        <w:t>17</w:t>
      </w:r>
      <w:r w:rsidR="00EE4D45" w:rsidRPr="004F0E20">
        <w:rPr>
          <w:rFonts w:ascii="Arial" w:eastAsia="Times New Roman" w:hAnsi="Arial" w:cs="Arial"/>
          <w:sz w:val="24"/>
          <w:szCs w:val="24"/>
          <w:lang w:val="mn-MN"/>
        </w:rPr>
        <w:t>.3</w:t>
      </w:r>
      <w:r w:rsidR="002268DF" w:rsidRPr="004F0E20">
        <w:rPr>
          <w:rFonts w:ascii="Arial" w:eastAsia="Times New Roman" w:hAnsi="Arial" w:cs="Arial"/>
          <w:sz w:val="24"/>
          <w:szCs w:val="24"/>
          <w:lang w:val="mn-MN"/>
        </w:rPr>
        <w:t>.Дараагийн хүсэлтийг хүлээж авсан эрх бүхий байгууллага нь анхны хүсэлтэд бүрдүүлсэн баримт бичгийн баталгаат хуулбар болон</w:t>
      </w:r>
      <w:r w:rsidR="00EC1CCB" w:rsidRPr="004F0E20">
        <w:rPr>
          <w:rFonts w:ascii="Arial" w:eastAsia="Times New Roman" w:hAnsi="Arial" w:cs="Arial"/>
          <w:sz w:val="24"/>
          <w:szCs w:val="24"/>
          <w:lang w:val="mn-MN"/>
        </w:rPr>
        <w:t xml:space="preserve"> </w:t>
      </w:r>
      <w:r w:rsidR="002268DF" w:rsidRPr="004F0E20">
        <w:rPr>
          <w:rFonts w:ascii="Arial" w:eastAsia="Times New Roman" w:hAnsi="Arial" w:cs="Arial"/>
          <w:sz w:val="24"/>
          <w:szCs w:val="24"/>
          <w:lang w:val="mn-MN"/>
        </w:rPr>
        <w:t xml:space="preserve">хоёр хүсэлтийн зүйл нь адил болохыг нотлох баримт, загварыг </w:t>
      </w:r>
      <w:r w:rsidR="00F674D4" w:rsidRPr="004F0E20">
        <w:rPr>
          <w:rFonts w:ascii="Arial" w:eastAsia="Times New Roman" w:hAnsi="Arial" w:cs="Arial"/>
          <w:sz w:val="24"/>
          <w:szCs w:val="24"/>
          <w:lang w:val="mn-MN"/>
        </w:rPr>
        <w:t xml:space="preserve">дараагийн хүсэлт гаргасан өдрөөс хойш 3 сараас доошгүй хугацааны дотор </w:t>
      </w:r>
      <w:r w:rsidR="002268DF" w:rsidRPr="004F0E20">
        <w:rPr>
          <w:rFonts w:ascii="Arial" w:eastAsia="Times New Roman" w:hAnsi="Arial" w:cs="Arial"/>
          <w:sz w:val="24"/>
          <w:szCs w:val="24"/>
          <w:lang w:val="mn-MN"/>
        </w:rPr>
        <w:t>гаргаж өгөхийг</w:t>
      </w:r>
      <w:r w:rsidR="00D50288" w:rsidRPr="004F0E20">
        <w:rPr>
          <w:rFonts w:ascii="Arial" w:eastAsia="Times New Roman" w:hAnsi="Arial" w:cs="Arial"/>
          <w:sz w:val="24"/>
          <w:szCs w:val="24"/>
          <w:lang w:val="mn-MN"/>
        </w:rPr>
        <w:t xml:space="preserve"> сортын бүтээгчээс шаардана.</w:t>
      </w:r>
    </w:p>
    <w:p w:rsidR="002268DF" w:rsidRPr="004F0E20" w:rsidRDefault="00A36479" w:rsidP="00B05960">
      <w:pPr>
        <w:spacing w:after="0" w:line="240" w:lineRule="auto"/>
        <w:jc w:val="both"/>
        <w:rPr>
          <w:rFonts w:ascii="Arial" w:eastAsia="Times New Roman" w:hAnsi="Arial" w:cs="Arial"/>
          <w:vanish/>
          <w:sz w:val="24"/>
          <w:szCs w:val="24"/>
          <w:lang w:val="en-US"/>
        </w:rPr>
      </w:pPr>
      <w:bookmarkStart w:id="8" w:name="_11_3"/>
      <w:bookmarkEnd w:id="8"/>
      <w:r w:rsidRPr="004F0E20">
        <w:rPr>
          <w:rFonts w:ascii="Arial" w:eastAsia="Times New Roman" w:hAnsi="Arial" w:cs="Arial"/>
          <w:sz w:val="24"/>
          <w:szCs w:val="24"/>
          <w:lang w:val="en-US"/>
        </w:rPr>
        <w:tab/>
      </w:r>
    </w:p>
    <w:p w:rsidR="002268DF" w:rsidRPr="004F0E20" w:rsidRDefault="00663A29" w:rsidP="00B05960">
      <w:pPr>
        <w:spacing w:after="225" w:line="240" w:lineRule="auto"/>
        <w:jc w:val="both"/>
        <w:rPr>
          <w:rFonts w:ascii="Arial" w:eastAsia="Times New Roman" w:hAnsi="Arial" w:cs="Arial"/>
          <w:sz w:val="24"/>
          <w:szCs w:val="24"/>
          <w:lang w:val="mn-MN"/>
        </w:rPr>
      </w:pPr>
      <w:r w:rsidRPr="004F0E20">
        <w:rPr>
          <w:rFonts w:ascii="Arial" w:eastAsia="Times New Roman" w:hAnsi="Arial" w:cs="Arial"/>
          <w:sz w:val="24"/>
          <w:szCs w:val="24"/>
          <w:lang w:val="en-US"/>
        </w:rPr>
        <w:t>17</w:t>
      </w:r>
      <w:r w:rsidR="002268DF" w:rsidRPr="004F0E20">
        <w:rPr>
          <w:rFonts w:ascii="Arial" w:eastAsia="Times New Roman" w:hAnsi="Arial" w:cs="Arial"/>
          <w:sz w:val="24"/>
          <w:szCs w:val="24"/>
          <w:lang w:val="mn-MN"/>
        </w:rPr>
        <w:t>.</w:t>
      </w:r>
      <w:r w:rsidR="00EE4D45" w:rsidRPr="004F0E20">
        <w:rPr>
          <w:rFonts w:ascii="Arial" w:eastAsia="Times New Roman" w:hAnsi="Arial" w:cs="Arial"/>
          <w:sz w:val="24"/>
          <w:szCs w:val="24"/>
          <w:lang w:val="mn-MN"/>
        </w:rPr>
        <w:t>4</w:t>
      </w:r>
      <w:r w:rsidR="007A20FF" w:rsidRPr="004F0E20">
        <w:rPr>
          <w:rFonts w:ascii="Arial" w:eastAsia="Times New Roman" w:hAnsi="Arial" w:cs="Arial"/>
          <w:sz w:val="24"/>
          <w:szCs w:val="24"/>
          <w:lang w:val="mn-MN"/>
        </w:rPr>
        <w:t>.</w:t>
      </w:r>
      <w:r w:rsidR="002268DF" w:rsidRPr="004F0E20">
        <w:rPr>
          <w:rFonts w:ascii="Arial" w:eastAsia="Times New Roman" w:hAnsi="Arial" w:cs="Arial"/>
          <w:sz w:val="24"/>
          <w:szCs w:val="24"/>
          <w:lang w:val="mn-MN"/>
        </w:rPr>
        <w:t xml:space="preserve">Дараагийн хүсэлтийг хүлээн авсан бусад орны эрх бүхий байгууллага хүсэлтийг энэ хуулийн </w:t>
      </w:r>
      <w:r w:rsidR="007A20FF" w:rsidRPr="004F0E20">
        <w:rPr>
          <w:rFonts w:ascii="Arial" w:hAnsi="Arial" w:cs="Arial"/>
          <w:sz w:val="24"/>
          <w:szCs w:val="24"/>
          <w:lang w:val="mn-MN"/>
        </w:rPr>
        <w:t>1</w:t>
      </w:r>
      <w:r w:rsidRPr="004F0E20">
        <w:rPr>
          <w:rFonts w:ascii="Arial" w:hAnsi="Arial" w:cs="Arial"/>
          <w:sz w:val="24"/>
          <w:szCs w:val="24"/>
          <w:lang w:val="mn-MN"/>
        </w:rPr>
        <w:t>4, 15</w:t>
      </w:r>
      <w:r w:rsidR="00E427EC" w:rsidRPr="004F0E20">
        <w:rPr>
          <w:rFonts w:ascii="Arial" w:hAnsi="Arial" w:cs="Arial"/>
          <w:sz w:val="24"/>
          <w:szCs w:val="24"/>
          <w:lang w:val="mn-MN"/>
        </w:rPr>
        <w:t xml:space="preserve"> </w:t>
      </w:r>
      <w:r w:rsidR="002268DF" w:rsidRPr="004F0E20">
        <w:rPr>
          <w:rFonts w:ascii="Arial" w:eastAsia="Times New Roman" w:hAnsi="Arial" w:cs="Arial"/>
          <w:sz w:val="24"/>
          <w:szCs w:val="24"/>
          <w:lang w:val="mn-MN"/>
        </w:rPr>
        <w:t>дугаар зүйлд заасан шаардлагад нийцэж байгаа эсэхийг тогтоох зорилгоор</w:t>
      </w:r>
      <w:r w:rsidR="00123761" w:rsidRPr="004F0E20">
        <w:rPr>
          <w:rFonts w:ascii="Arial" w:eastAsia="Times New Roman" w:hAnsi="Arial" w:cs="Arial"/>
          <w:sz w:val="24"/>
          <w:szCs w:val="24"/>
          <w:lang w:val="mn-MN"/>
        </w:rPr>
        <w:t xml:space="preserve"> </w:t>
      </w:r>
      <w:r w:rsidR="002268DF" w:rsidRPr="004F0E20">
        <w:rPr>
          <w:rFonts w:ascii="Arial" w:eastAsia="Times New Roman" w:hAnsi="Arial" w:cs="Arial"/>
          <w:sz w:val="24"/>
          <w:szCs w:val="24"/>
          <w:lang w:val="mn-MN"/>
        </w:rPr>
        <w:t>тухайн улсын хууль тогтоомжид заасан шаардлагатай нэмэлт мэдээлэл, баримт бичиг, материалыг давуу эрхийн хугацаа дуусгавар болсноос хойш 2 жилийн</w:t>
      </w:r>
      <w:r w:rsidR="00123761" w:rsidRPr="004F0E20">
        <w:rPr>
          <w:rFonts w:ascii="Arial" w:eastAsia="Times New Roman" w:hAnsi="Arial" w:cs="Arial"/>
          <w:sz w:val="24"/>
          <w:szCs w:val="24"/>
          <w:lang w:val="mn-MN"/>
        </w:rPr>
        <w:t xml:space="preserve"> </w:t>
      </w:r>
      <w:r w:rsidR="002268DF" w:rsidRPr="004F0E20">
        <w:rPr>
          <w:rFonts w:ascii="Arial" w:eastAsia="Times New Roman" w:hAnsi="Arial" w:cs="Arial"/>
          <w:sz w:val="24"/>
          <w:szCs w:val="24"/>
          <w:lang w:val="mn-MN"/>
        </w:rPr>
        <w:t xml:space="preserve">дотор, </w:t>
      </w:r>
      <w:r w:rsidR="002268DF" w:rsidRPr="004F0E20">
        <w:rPr>
          <w:rFonts w:ascii="Arial" w:hAnsi="Arial" w:cs="Arial"/>
          <w:sz w:val="24"/>
          <w:szCs w:val="24"/>
          <w:lang w:val="mn-MN"/>
        </w:rPr>
        <w:t>эсхүл</w:t>
      </w:r>
      <w:r w:rsidR="002268DF" w:rsidRPr="004F0E20">
        <w:rPr>
          <w:rFonts w:ascii="Arial" w:eastAsia="Times New Roman" w:hAnsi="Arial" w:cs="Arial"/>
          <w:sz w:val="24"/>
          <w:szCs w:val="24"/>
          <w:lang w:val="mn-MN"/>
        </w:rPr>
        <w:t xml:space="preserve"> анхны хүсэлтийг буцаасан, </w:t>
      </w:r>
      <w:r w:rsidR="002268DF" w:rsidRPr="004F0E20">
        <w:rPr>
          <w:rFonts w:ascii="Arial" w:hAnsi="Arial" w:cs="Arial"/>
          <w:sz w:val="24"/>
          <w:szCs w:val="24"/>
          <w:lang w:val="mn-MN"/>
        </w:rPr>
        <w:t>эсхүл</w:t>
      </w:r>
      <w:r w:rsidR="002268DF" w:rsidRPr="004F0E20">
        <w:rPr>
          <w:rFonts w:ascii="Arial" w:eastAsia="Times New Roman" w:hAnsi="Arial" w:cs="Arial"/>
          <w:sz w:val="24"/>
          <w:szCs w:val="24"/>
          <w:lang w:val="mn-MN"/>
        </w:rPr>
        <w:t xml:space="preserve"> татгалзсан бол түүнээс хойш боломжит хугацаанд бүрдүүлж өгөх боломжийг сортын бүтээгчид олгоно.</w:t>
      </w:r>
    </w:p>
    <w:p w:rsidR="002268DF" w:rsidRPr="004F0E20" w:rsidRDefault="00663A29" w:rsidP="00EE43DA">
      <w:pPr>
        <w:spacing w:after="225" w:line="240" w:lineRule="auto"/>
        <w:ind w:firstLine="720"/>
        <w:jc w:val="both"/>
        <w:rPr>
          <w:rFonts w:ascii="Arial" w:eastAsia="Times New Roman" w:hAnsi="Arial" w:cs="Arial"/>
          <w:vanish/>
          <w:sz w:val="24"/>
          <w:szCs w:val="24"/>
          <w:lang w:val="en-US"/>
        </w:rPr>
      </w:pPr>
      <w:r w:rsidRPr="004F0E20">
        <w:rPr>
          <w:rFonts w:ascii="Arial" w:eastAsia="Times New Roman" w:hAnsi="Arial" w:cs="Arial"/>
          <w:sz w:val="24"/>
          <w:szCs w:val="24"/>
          <w:lang w:val="mn-MN"/>
        </w:rPr>
        <w:t>17</w:t>
      </w:r>
      <w:r w:rsidR="002268DF" w:rsidRPr="004F0E20">
        <w:rPr>
          <w:rFonts w:ascii="Arial" w:eastAsia="Times New Roman" w:hAnsi="Arial" w:cs="Arial"/>
          <w:sz w:val="24"/>
          <w:szCs w:val="24"/>
          <w:lang w:val="mn-MN"/>
        </w:rPr>
        <w:t>.</w:t>
      </w:r>
      <w:r w:rsidR="007A20FF" w:rsidRPr="004F0E20">
        <w:rPr>
          <w:rFonts w:ascii="Arial" w:eastAsia="Times New Roman" w:hAnsi="Arial" w:cs="Arial"/>
          <w:sz w:val="24"/>
          <w:szCs w:val="24"/>
          <w:lang w:val="mn-MN"/>
        </w:rPr>
        <w:t>5</w:t>
      </w:r>
      <w:r w:rsidR="002268DF" w:rsidRPr="004F0E20">
        <w:rPr>
          <w:rFonts w:ascii="Arial" w:eastAsia="Times New Roman" w:hAnsi="Arial" w:cs="Arial"/>
          <w:sz w:val="24"/>
          <w:szCs w:val="24"/>
          <w:lang w:val="mn-MN"/>
        </w:rPr>
        <w:t>.</w:t>
      </w:r>
      <w:bookmarkStart w:id="9" w:name="_11_4"/>
      <w:bookmarkEnd w:id="9"/>
    </w:p>
    <w:p w:rsidR="002268DF" w:rsidRPr="004F0E20" w:rsidRDefault="002268DF" w:rsidP="00B05960">
      <w:pPr>
        <w:numPr>
          <w:ilvl w:val="0"/>
          <w:numId w:val="4"/>
        </w:numPr>
        <w:spacing w:after="225" w:line="23" w:lineRule="atLeast"/>
        <w:jc w:val="both"/>
        <w:rPr>
          <w:rFonts w:ascii="Arial" w:eastAsia="Times New Roman" w:hAnsi="Arial" w:cs="Arial"/>
          <w:sz w:val="24"/>
          <w:szCs w:val="24"/>
          <w:lang w:val="mn-MN"/>
        </w:rPr>
      </w:pPr>
      <w:bookmarkStart w:id="10" w:name="_11_1"/>
      <w:bookmarkEnd w:id="10"/>
      <w:r w:rsidRPr="004F0E20">
        <w:rPr>
          <w:rFonts w:ascii="Arial" w:eastAsia="Times New Roman" w:hAnsi="Arial" w:cs="Arial"/>
          <w:sz w:val="24"/>
          <w:szCs w:val="24"/>
          <w:lang w:val="mn-MN"/>
        </w:rPr>
        <w:t xml:space="preserve">Өөр хүсэлт гаргах, </w:t>
      </w:r>
      <w:r w:rsidRPr="004F0E20">
        <w:rPr>
          <w:rFonts w:ascii="Arial" w:hAnsi="Arial" w:cs="Arial"/>
          <w:sz w:val="24"/>
          <w:szCs w:val="24"/>
          <w:lang w:val="mn-MN"/>
        </w:rPr>
        <w:t>эсхүл</w:t>
      </w:r>
      <w:r w:rsidRPr="004F0E20">
        <w:rPr>
          <w:rFonts w:ascii="Arial" w:eastAsia="Times New Roman" w:hAnsi="Arial" w:cs="Arial"/>
          <w:sz w:val="24"/>
          <w:szCs w:val="24"/>
          <w:lang w:val="mn-MN"/>
        </w:rPr>
        <w:t xml:space="preserve"> анхны хүсэлтийн зүйл болох сортыг ашиглах, хэвлэн нийтлэх зэрэг анхны хүсэлтийн хүрээнд </w:t>
      </w:r>
      <w:r w:rsidR="007A20FF" w:rsidRPr="004F0E20">
        <w:rPr>
          <w:rFonts w:ascii="Arial" w:eastAsia="Times New Roman" w:hAnsi="Arial" w:cs="Arial"/>
          <w:sz w:val="24"/>
          <w:szCs w:val="24"/>
          <w:lang w:val="mn-MN"/>
        </w:rPr>
        <w:t xml:space="preserve">хийгдэж байгаа үйл ажиллагаа </w:t>
      </w:r>
      <w:r w:rsidRPr="004F0E20">
        <w:rPr>
          <w:rFonts w:ascii="Arial" w:eastAsia="Times New Roman" w:hAnsi="Arial" w:cs="Arial"/>
          <w:sz w:val="24"/>
          <w:szCs w:val="24"/>
          <w:lang w:val="mn-MN"/>
        </w:rPr>
        <w:t>нь дараагийн хүсэлт</w:t>
      </w:r>
      <w:r w:rsidR="007A20FF" w:rsidRPr="004F0E20">
        <w:rPr>
          <w:rFonts w:ascii="Arial" w:eastAsia="Times New Roman" w:hAnsi="Arial" w:cs="Arial"/>
          <w:sz w:val="24"/>
          <w:szCs w:val="24"/>
          <w:lang w:val="mn-MN"/>
        </w:rPr>
        <w:t>ээс</w:t>
      </w:r>
      <w:r w:rsidRPr="004F0E20">
        <w:rPr>
          <w:rFonts w:ascii="Arial" w:eastAsia="Times New Roman" w:hAnsi="Arial" w:cs="Arial"/>
          <w:sz w:val="24"/>
          <w:szCs w:val="24"/>
          <w:lang w:val="mn-MN"/>
        </w:rPr>
        <w:t xml:space="preserve"> татгалзах үндэслэл болохгүй. Эдгээр </w:t>
      </w:r>
      <w:r w:rsidR="00D976B3" w:rsidRPr="004F0E20">
        <w:rPr>
          <w:rFonts w:ascii="Arial" w:eastAsia="Times New Roman" w:hAnsi="Arial" w:cs="Arial"/>
          <w:sz w:val="24"/>
          <w:szCs w:val="24"/>
          <w:lang w:val="mn-MN"/>
        </w:rPr>
        <w:t>үйл ажиллагаа</w:t>
      </w:r>
      <w:r w:rsidRPr="004F0E20">
        <w:rPr>
          <w:rFonts w:ascii="Arial" w:eastAsia="Times New Roman" w:hAnsi="Arial" w:cs="Arial"/>
          <w:sz w:val="24"/>
          <w:szCs w:val="24"/>
          <w:lang w:val="mn-MN"/>
        </w:rPr>
        <w:t xml:space="preserve"> нь гуравдагч этгээдийн хувьд эрх үүсгэхгүй.</w:t>
      </w:r>
    </w:p>
    <w:p w:rsidR="007C30FB" w:rsidRPr="004F0E20" w:rsidRDefault="00663A29" w:rsidP="00B05960">
      <w:pPr>
        <w:spacing w:after="0" w:line="240" w:lineRule="auto"/>
        <w:jc w:val="both"/>
        <w:rPr>
          <w:rFonts w:ascii="Arial" w:eastAsia="Times New Roman" w:hAnsi="Arial" w:cs="Arial"/>
          <w:b/>
          <w:color w:val="000000"/>
          <w:sz w:val="24"/>
          <w:szCs w:val="24"/>
          <w:lang w:val="mn-MN"/>
        </w:rPr>
      </w:pPr>
      <w:r w:rsidRPr="004F0E20">
        <w:rPr>
          <w:rFonts w:ascii="Arial" w:eastAsia="Times New Roman" w:hAnsi="Arial" w:cs="Arial"/>
          <w:b/>
          <w:color w:val="000000"/>
          <w:sz w:val="24"/>
          <w:szCs w:val="24"/>
          <w:lang w:val="mn-MN"/>
        </w:rPr>
        <w:t>18</w:t>
      </w:r>
      <w:r w:rsidR="00C55B31" w:rsidRPr="004F0E20">
        <w:rPr>
          <w:rFonts w:ascii="Arial" w:eastAsia="Times New Roman" w:hAnsi="Arial" w:cs="Arial"/>
          <w:b/>
          <w:color w:val="000000"/>
          <w:sz w:val="24"/>
          <w:szCs w:val="24"/>
          <w:lang w:val="mn-MN"/>
        </w:rPr>
        <w:t xml:space="preserve"> д</w:t>
      </w:r>
      <w:r w:rsidR="001C55A5" w:rsidRPr="004F0E20">
        <w:rPr>
          <w:rFonts w:ascii="Arial" w:eastAsia="Times New Roman" w:hAnsi="Arial" w:cs="Arial"/>
          <w:b/>
          <w:color w:val="000000"/>
          <w:sz w:val="24"/>
          <w:szCs w:val="24"/>
          <w:lang w:val="mn-MN"/>
        </w:rPr>
        <w:t>у</w:t>
      </w:r>
      <w:r w:rsidR="00C55B31" w:rsidRPr="004F0E20">
        <w:rPr>
          <w:rFonts w:ascii="Arial" w:eastAsia="Times New Roman" w:hAnsi="Arial" w:cs="Arial"/>
          <w:b/>
          <w:color w:val="000000"/>
          <w:sz w:val="24"/>
          <w:szCs w:val="24"/>
          <w:lang w:val="mn-MN"/>
        </w:rPr>
        <w:t>г</w:t>
      </w:r>
      <w:r w:rsidR="001C55A5" w:rsidRPr="004F0E20">
        <w:rPr>
          <w:rFonts w:ascii="Arial" w:eastAsia="Times New Roman" w:hAnsi="Arial" w:cs="Arial"/>
          <w:b/>
          <w:color w:val="000000"/>
          <w:sz w:val="24"/>
          <w:szCs w:val="24"/>
          <w:lang w:val="mn-MN"/>
        </w:rPr>
        <w:t>аа</w:t>
      </w:r>
      <w:r w:rsidR="001D5DC9" w:rsidRPr="004F0E20">
        <w:rPr>
          <w:rFonts w:ascii="Arial" w:eastAsia="Times New Roman" w:hAnsi="Arial" w:cs="Arial"/>
          <w:b/>
          <w:color w:val="000000"/>
          <w:sz w:val="24"/>
          <w:szCs w:val="24"/>
          <w:lang w:val="mn-MN"/>
        </w:rPr>
        <w:t>р зүйл.</w:t>
      </w:r>
      <w:r w:rsidR="00D07366" w:rsidRPr="004F0E20">
        <w:rPr>
          <w:rFonts w:ascii="Arial" w:eastAsia="Times New Roman" w:hAnsi="Arial" w:cs="Arial"/>
          <w:b/>
          <w:color w:val="000000"/>
          <w:sz w:val="24"/>
          <w:szCs w:val="24"/>
          <w:lang w:val="mn-MN"/>
        </w:rPr>
        <w:t xml:space="preserve">Сортын бүтээгчийн эрхийг түр хамгаалах </w:t>
      </w:r>
      <w:r w:rsidR="00EC5107" w:rsidRPr="004F0E20">
        <w:rPr>
          <w:rFonts w:ascii="Arial" w:eastAsia="Times New Roman" w:hAnsi="Arial" w:cs="Arial"/>
          <w:b/>
          <w:color w:val="000000"/>
          <w:sz w:val="24"/>
          <w:szCs w:val="24"/>
          <w:lang w:val="mn-MN"/>
        </w:rPr>
        <w:t>арга хэмжээ</w:t>
      </w:r>
    </w:p>
    <w:p w:rsidR="007C30FB" w:rsidRPr="004F0E20" w:rsidRDefault="007C30FB" w:rsidP="00B05960">
      <w:pPr>
        <w:spacing w:after="0" w:line="240" w:lineRule="auto"/>
        <w:jc w:val="both"/>
        <w:rPr>
          <w:rFonts w:ascii="Arial" w:eastAsia="Times New Roman" w:hAnsi="Arial" w:cs="Arial"/>
          <w:color w:val="333333"/>
          <w:sz w:val="24"/>
          <w:szCs w:val="24"/>
          <w:lang w:val="mn-MN"/>
        </w:rPr>
      </w:pPr>
    </w:p>
    <w:p w:rsidR="00610D70" w:rsidRPr="004F0E20" w:rsidRDefault="00663A29" w:rsidP="00B05960">
      <w:pPr>
        <w:spacing w:after="0" w:line="240" w:lineRule="auto"/>
        <w:ind w:firstLine="720"/>
        <w:jc w:val="both"/>
        <w:rPr>
          <w:rFonts w:ascii="Arial" w:eastAsia="Times New Roman" w:hAnsi="Arial" w:cs="Arial"/>
          <w:sz w:val="24"/>
          <w:szCs w:val="24"/>
          <w:lang w:val="mn-MN"/>
        </w:rPr>
      </w:pPr>
      <w:r w:rsidRPr="004F0E20">
        <w:rPr>
          <w:rFonts w:ascii="Arial" w:eastAsia="Times New Roman" w:hAnsi="Arial" w:cs="Arial"/>
          <w:color w:val="000000"/>
          <w:sz w:val="24"/>
          <w:szCs w:val="24"/>
          <w:lang w:val="mn-MN"/>
        </w:rPr>
        <w:t>18</w:t>
      </w:r>
      <w:r w:rsidR="00333906" w:rsidRPr="004F0E20">
        <w:rPr>
          <w:rFonts w:ascii="Arial" w:eastAsia="Times New Roman" w:hAnsi="Arial" w:cs="Arial"/>
          <w:color w:val="000000"/>
          <w:sz w:val="24"/>
          <w:szCs w:val="24"/>
          <w:lang w:val="mn-MN"/>
        </w:rPr>
        <w:t>.</w:t>
      </w:r>
      <w:r w:rsidR="00C55B31" w:rsidRPr="004F0E20">
        <w:rPr>
          <w:rFonts w:ascii="Arial" w:eastAsia="Times New Roman" w:hAnsi="Arial" w:cs="Arial"/>
          <w:color w:val="000000"/>
          <w:sz w:val="24"/>
          <w:szCs w:val="24"/>
          <w:lang w:val="mn-MN"/>
        </w:rPr>
        <w:t>1</w:t>
      </w:r>
      <w:r w:rsidR="00C55B31" w:rsidRPr="004F0E20">
        <w:rPr>
          <w:rFonts w:ascii="Arial" w:eastAsia="Times New Roman" w:hAnsi="Arial" w:cs="Arial"/>
          <w:color w:val="333333"/>
          <w:sz w:val="24"/>
          <w:szCs w:val="24"/>
          <w:lang w:val="mn-MN"/>
        </w:rPr>
        <w:t>.</w:t>
      </w:r>
      <w:r w:rsidR="00F50AD9" w:rsidRPr="004F0E20">
        <w:rPr>
          <w:rFonts w:ascii="Arial" w:eastAsia="Times New Roman" w:hAnsi="Arial" w:cs="Arial"/>
          <w:color w:val="000000" w:themeColor="text1"/>
          <w:sz w:val="24"/>
          <w:szCs w:val="24"/>
          <w:lang w:val="mn-MN"/>
        </w:rPr>
        <w:t>Тариалангийн</w:t>
      </w:r>
      <w:r w:rsidR="00852FC8" w:rsidRPr="004F0E20">
        <w:rPr>
          <w:rFonts w:ascii="Arial" w:eastAsia="Times New Roman" w:hAnsi="Arial" w:cs="Arial"/>
          <w:color w:val="000000" w:themeColor="text1"/>
          <w:sz w:val="24"/>
          <w:szCs w:val="24"/>
          <w:lang w:val="mn-MN"/>
        </w:rPr>
        <w:t xml:space="preserve"> а</w:t>
      </w:r>
      <w:r w:rsidR="00852FC8" w:rsidRPr="004F0E20">
        <w:rPr>
          <w:rFonts w:ascii="Arial" w:eastAsia="Times New Roman" w:hAnsi="Arial" w:cs="Arial"/>
          <w:sz w:val="24"/>
          <w:szCs w:val="24"/>
          <w:lang w:val="mn-MN"/>
        </w:rPr>
        <w:t xml:space="preserve">суудал </w:t>
      </w:r>
      <w:r w:rsidR="00F50AD9" w:rsidRPr="004F0E20">
        <w:rPr>
          <w:rFonts w:ascii="Arial" w:eastAsia="Times New Roman" w:hAnsi="Arial" w:cs="Arial"/>
          <w:sz w:val="24"/>
          <w:szCs w:val="24"/>
          <w:lang w:val="mn-MN"/>
        </w:rPr>
        <w:t>эрхэлсэн</w:t>
      </w:r>
      <w:r w:rsidR="00852FC8" w:rsidRPr="004F0E20">
        <w:rPr>
          <w:rFonts w:ascii="Arial" w:eastAsia="Times New Roman" w:hAnsi="Arial" w:cs="Arial"/>
          <w:sz w:val="24"/>
          <w:szCs w:val="24"/>
          <w:lang w:val="mn-MN"/>
        </w:rPr>
        <w:t xml:space="preserve"> төрийн </w:t>
      </w:r>
      <w:r w:rsidR="00F50AD9" w:rsidRPr="004F0E20">
        <w:rPr>
          <w:rFonts w:ascii="Arial" w:eastAsia="Times New Roman" w:hAnsi="Arial" w:cs="Arial"/>
          <w:sz w:val="24"/>
          <w:szCs w:val="24"/>
          <w:lang w:val="mn-MN"/>
        </w:rPr>
        <w:t xml:space="preserve">захиргааны төв </w:t>
      </w:r>
      <w:r w:rsidR="00852FC8" w:rsidRPr="004F0E20">
        <w:rPr>
          <w:rFonts w:ascii="Arial" w:eastAsia="Times New Roman" w:hAnsi="Arial" w:cs="Arial"/>
          <w:sz w:val="24"/>
          <w:szCs w:val="24"/>
          <w:lang w:val="mn-MN"/>
        </w:rPr>
        <w:t xml:space="preserve">байгууллага сортын </w:t>
      </w:r>
      <w:r w:rsidR="00EC5555" w:rsidRPr="004F0E20">
        <w:rPr>
          <w:rFonts w:ascii="Arial" w:eastAsia="Times New Roman" w:hAnsi="Arial" w:cs="Arial"/>
          <w:sz w:val="24"/>
          <w:szCs w:val="24"/>
          <w:lang w:val="mn-MN"/>
        </w:rPr>
        <w:t xml:space="preserve">бүтээгчийн </w:t>
      </w:r>
      <w:r w:rsidR="00C55B31" w:rsidRPr="004F0E20">
        <w:rPr>
          <w:rFonts w:ascii="Arial" w:eastAsia="Times New Roman" w:hAnsi="Arial" w:cs="Arial"/>
          <w:sz w:val="24"/>
          <w:szCs w:val="24"/>
          <w:lang w:val="mn-MN"/>
        </w:rPr>
        <w:t xml:space="preserve">эрх авах </w:t>
      </w:r>
      <w:r w:rsidR="00EC5555" w:rsidRPr="004F0E20">
        <w:rPr>
          <w:rFonts w:ascii="Arial" w:eastAsia="Times New Roman" w:hAnsi="Arial" w:cs="Arial"/>
          <w:sz w:val="24"/>
          <w:szCs w:val="24"/>
          <w:lang w:val="mn-MN"/>
        </w:rPr>
        <w:t>хүсэлт</w:t>
      </w:r>
      <w:r w:rsidR="00333906" w:rsidRPr="004F0E20">
        <w:rPr>
          <w:rFonts w:ascii="Arial" w:eastAsia="Times New Roman" w:hAnsi="Arial" w:cs="Arial"/>
          <w:sz w:val="24"/>
          <w:szCs w:val="24"/>
          <w:lang w:val="mn-MN"/>
        </w:rPr>
        <w:t>ийг зарласан өдрөөс</w:t>
      </w:r>
      <w:r w:rsidR="00C55B31" w:rsidRPr="004F0E20">
        <w:rPr>
          <w:rFonts w:ascii="Arial" w:eastAsia="Times New Roman" w:hAnsi="Arial" w:cs="Arial"/>
          <w:sz w:val="24"/>
          <w:szCs w:val="24"/>
          <w:lang w:val="mn-MN"/>
        </w:rPr>
        <w:t xml:space="preserve"> эхлэн </w:t>
      </w:r>
      <w:r w:rsidR="00134B07" w:rsidRPr="004F0E20">
        <w:rPr>
          <w:rFonts w:ascii="Arial" w:eastAsia="Times New Roman" w:hAnsi="Arial" w:cs="Arial"/>
          <w:sz w:val="24"/>
          <w:szCs w:val="24"/>
          <w:lang w:val="mn-MN"/>
        </w:rPr>
        <w:t>уг</w:t>
      </w:r>
      <w:r w:rsidR="00137E68" w:rsidRPr="004F0E20">
        <w:rPr>
          <w:rFonts w:ascii="Arial" w:eastAsia="Times New Roman" w:hAnsi="Arial" w:cs="Arial"/>
          <w:sz w:val="24"/>
          <w:szCs w:val="24"/>
          <w:lang w:val="mn-MN"/>
        </w:rPr>
        <w:t xml:space="preserve"> </w:t>
      </w:r>
      <w:r w:rsidR="00C55B31" w:rsidRPr="004F0E20">
        <w:rPr>
          <w:rFonts w:ascii="Arial" w:eastAsia="Times New Roman" w:hAnsi="Arial" w:cs="Arial"/>
          <w:sz w:val="24"/>
          <w:szCs w:val="24"/>
          <w:lang w:val="mn-MN"/>
        </w:rPr>
        <w:t>эрх</w:t>
      </w:r>
      <w:r w:rsidR="005D4147" w:rsidRPr="004F0E20">
        <w:rPr>
          <w:rFonts w:ascii="Arial" w:eastAsia="Times New Roman" w:hAnsi="Arial" w:cs="Arial"/>
          <w:sz w:val="24"/>
          <w:szCs w:val="24"/>
          <w:lang w:val="mn-MN"/>
        </w:rPr>
        <w:t>ийг</w:t>
      </w:r>
      <w:r w:rsidR="00C55B31" w:rsidRPr="004F0E20">
        <w:rPr>
          <w:rFonts w:ascii="Arial" w:eastAsia="Times New Roman" w:hAnsi="Arial" w:cs="Arial"/>
          <w:sz w:val="24"/>
          <w:szCs w:val="24"/>
          <w:lang w:val="mn-MN"/>
        </w:rPr>
        <w:t xml:space="preserve"> олгох хүртэл хугацаанд</w:t>
      </w:r>
      <w:r w:rsidR="005D4147" w:rsidRPr="004F0E20">
        <w:rPr>
          <w:rFonts w:ascii="Arial" w:eastAsia="Times New Roman" w:hAnsi="Arial" w:cs="Arial"/>
          <w:sz w:val="24"/>
          <w:szCs w:val="24"/>
          <w:lang w:val="mn-MN"/>
        </w:rPr>
        <w:t xml:space="preserve"> сортын бүтээгчийн эрхийг хангах</w:t>
      </w:r>
      <w:r w:rsidR="00BC19CB" w:rsidRPr="004F0E20">
        <w:rPr>
          <w:rFonts w:ascii="Arial" w:eastAsia="Times New Roman" w:hAnsi="Arial" w:cs="Arial"/>
          <w:sz w:val="24"/>
          <w:szCs w:val="24"/>
          <w:lang w:val="mn-MN"/>
        </w:rPr>
        <w:t xml:space="preserve"> </w:t>
      </w:r>
      <w:r w:rsidR="00CF0F73" w:rsidRPr="004F0E20">
        <w:rPr>
          <w:rFonts w:ascii="Arial" w:eastAsia="Times New Roman" w:hAnsi="Arial" w:cs="Arial"/>
          <w:sz w:val="24"/>
          <w:szCs w:val="24"/>
          <w:lang w:val="mn-MN"/>
        </w:rPr>
        <w:t xml:space="preserve">түр </w:t>
      </w:r>
      <w:r w:rsidR="00C55B31" w:rsidRPr="004F0E20">
        <w:rPr>
          <w:rFonts w:ascii="Arial" w:eastAsia="Times New Roman" w:hAnsi="Arial" w:cs="Arial"/>
          <w:sz w:val="24"/>
          <w:szCs w:val="24"/>
          <w:lang w:val="mn-MN"/>
        </w:rPr>
        <w:t>хамгаа</w:t>
      </w:r>
      <w:r w:rsidR="00DF5438" w:rsidRPr="004F0E20">
        <w:rPr>
          <w:rFonts w:ascii="Arial" w:eastAsia="Times New Roman" w:hAnsi="Arial" w:cs="Arial"/>
          <w:sz w:val="24"/>
          <w:szCs w:val="24"/>
          <w:lang w:val="mn-MN"/>
        </w:rPr>
        <w:t xml:space="preserve">лах </w:t>
      </w:r>
      <w:r w:rsidR="00C55B31" w:rsidRPr="004F0E20">
        <w:rPr>
          <w:rFonts w:ascii="Arial" w:eastAsia="Times New Roman" w:hAnsi="Arial" w:cs="Arial"/>
          <w:sz w:val="24"/>
          <w:szCs w:val="24"/>
          <w:lang w:val="mn-MN"/>
        </w:rPr>
        <w:t>арга хэмжээ</w:t>
      </w:r>
      <w:r w:rsidR="006F09EA" w:rsidRPr="004F0E20">
        <w:rPr>
          <w:rFonts w:ascii="Arial" w:eastAsia="Times New Roman" w:hAnsi="Arial" w:cs="Arial"/>
          <w:sz w:val="24"/>
          <w:szCs w:val="24"/>
          <w:lang w:val="mn-MN"/>
        </w:rPr>
        <w:t>г</w:t>
      </w:r>
      <w:r w:rsidR="00852FC8" w:rsidRPr="004F0E20">
        <w:rPr>
          <w:rFonts w:ascii="Arial" w:eastAsia="Times New Roman" w:hAnsi="Arial" w:cs="Arial"/>
          <w:sz w:val="24"/>
          <w:szCs w:val="24"/>
          <w:lang w:val="mn-MN"/>
        </w:rPr>
        <w:t xml:space="preserve"> </w:t>
      </w:r>
      <w:r w:rsidR="00C55B31" w:rsidRPr="004F0E20">
        <w:rPr>
          <w:rFonts w:ascii="Arial" w:eastAsia="Times New Roman" w:hAnsi="Arial" w:cs="Arial"/>
          <w:sz w:val="24"/>
          <w:szCs w:val="24"/>
          <w:lang w:val="mn-MN"/>
        </w:rPr>
        <w:t>авна.</w:t>
      </w:r>
    </w:p>
    <w:p w:rsidR="00610D70" w:rsidRPr="004F0E20" w:rsidRDefault="00610D70" w:rsidP="00B05960">
      <w:pPr>
        <w:spacing w:after="0" w:line="240" w:lineRule="auto"/>
        <w:jc w:val="both"/>
        <w:rPr>
          <w:rFonts w:ascii="Arial" w:eastAsia="Times New Roman" w:hAnsi="Arial" w:cs="Arial"/>
          <w:sz w:val="24"/>
          <w:szCs w:val="24"/>
          <w:lang w:val="mn-MN"/>
        </w:rPr>
      </w:pPr>
    </w:p>
    <w:p w:rsidR="00610D70" w:rsidRPr="004F0E20" w:rsidRDefault="00663A29" w:rsidP="00B05960">
      <w:pPr>
        <w:spacing w:after="0" w:line="240" w:lineRule="auto"/>
        <w:ind w:firstLine="720"/>
        <w:jc w:val="both"/>
        <w:rPr>
          <w:rFonts w:ascii="Arial" w:eastAsia="Times New Roman" w:hAnsi="Arial" w:cs="Arial"/>
          <w:sz w:val="24"/>
          <w:szCs w:val="24"/>
          <w:lang w:val="mn-MN"/>
        </w:rPr>
      </w:pPr>
      <w:r w:rsidRPr="004F0E20">
        <w:rPr>
          <w:rFonts w:ascii="Arial" w:eastAsia="Times New Roman" w:hAnsi="Arial" w:cs="Arial"/>
          <w:color w:val="000000"/>
          <w:sz w:val="24"/>
          <w:szCs w:val="24"/>
          <w:lang w:val="mn-MN"/>
        </w:rPr>
        <w:t>18</w:t>
      </w:r>
      <w:r w:rsidR="001C0B0C" w:rsidRPr="004F0E20">
        <w:rPr>
          <w:rFonts w:ascii="Arial" w:eastAsia="Times New Roman" w:hAnsi="Arial" w:cs="Arial"/>
          <w:color w:val="000000"/>
          <w:sz w:val="24"/>
          <w:szCs w:val="24"/>
          <w:lang w:val="mn-MN"/>
        </w:rPr>
        <w:t>.2.</w:t>
      </w:r>
      <w:r w:rsidR="00CF0F73" w:rsidRPr="004F0E20">
        <w:rPr>
          <w:rFonts w:ascii="Arial" w:eastAsia="Times New Roman" w:hAnsi="Arial" w:cs="Arial"/>
          <w:sz w:val="24"/>
          <w:szCs w:val="24"/>
          <w:lang w:val="mn-MN"/>
        </w:rPr>
        <w:t>Түр х</w:t>
      </w:r>
      <w:r w:rsidR="001C0B0C" w:rsidRPr="004F0E20">
        <w:rPr>
          <w:rFonts w:ascii="Arial" w:eastAsia="Times New Roman" w:hAnsi="Arial" w:cs="Arial"/>
          <w:sz w:val="24"/>
          <w:szCs w:val="24"/>
          <w:lang w:val="mn-MN"/>
        </w:rPr>
        <w:t>амгаала</w:t>
      </w:r>
      <w:r w:rsidR="00DF5438" w:rsidRPr="004F0E20">
        <w:rPr>
          <w:rFonts w:ascii="Arial" w:eastAsia="Times New Roman" w:hAnsi="Arial" w:cs="Arial"/>
          <w:sz w:val="24"/>
          <w:szCs w:val="24"/>
          <w:lang w:val="mn-MN"/>
        </w:rPr>
        <w:t>х</w:t>
      </w:r>
      <w:r w:rsidR="001C0B0C" w:rsidRPr="004F0E20">
        <w:rPr>
          <w:rFonts w:ascii="Arial" w:eastAsia="Times New Roman" w:hAnsi="Arial" w:cs="Arial"/>
          <w:sz w:val="24"/>
          <w:szCs w:val="24"/>
          <w:lang w:val="mn-MN"/>
        </w:rPr>
        <w:t xml:space="preserve"> арга хэмжээ</w:t>
      </w:r>
      <w:r w:rsidR="00134B07" w:rsidRPr="004F0E20">
        <w:rPr>
          <w:rFonts w:ascii="Arial" w:eastAsia="Times New Roman" w:hAnsi="Arial" w:cs="Arial"/>
          <w:sz w:val="24"/>
          <w:szCs w:val="24"/>
          <w:lang w:val="mn-MN"/>
        </w:rPr>
        <w:t>ний хүрээнд сортын бүтээгч нь энэ</w:t>
      </w:r>
      <w:r w:rsidR="001C0B0C" w:rsidRPr="004F0E20">
        <w:rPr>
          <w:rFonts w:ascii="Arial" w:eastAsia="Times New Roman" w:hAnsi="Arial" w:cs="Arial"/>
          <w:sz w:val="24"/>
          <w:szCs w:val="24"/>
          <w:lang w:val="mn-MN"/>
        </w:rPr>
        <w:t xml:space="preserve"> хуулийн </w:t>
      </w:r>
      <w:r w:rsidRPr="004F0E20">
        <w:rPr>
          <w:rFonts w:ascii="Arial" w:eastAsia="Times New Roman" w:hAnsi="Arial" w:cs="Arial"/>
          <w:sz w:val="24"/>
          <w:szCs w:val="24"/>
          <w:lang w:val="mn-MN"/>
        </w:rPr>
        <w:t>18</w:t>
      </w:r>
      <w:r w:rsidR="001C0B0C" w:rsidRPr="004F0E20">
        <w:rPr>
          <w:rFonts w:ascii="Arial" w:eastAsia="Times New Roman" w:hAnsi="Arial" w:cs="Arial"/>
          <w:sz w:val="24"/>
          <w:szCs w:val="24"/>
          <w:lang w:val="mn-MN"/>
        </w:rPr>
        <w:t>.1-</w:t>
      </w:r>
      <w:r w:rsidR="00BC19CB" w:rsidRPr="004F0E20">
        <w:rPr>
          <w:rFonts w:ascii="Arial" w:eastAsia="Times New Roman" w:hAnsi="Arial" w:cs="Arial"/>
          <w:sz w:val="24"/>
          <w:szCs w:val="24"/>
          <w:lang w:val="mn-MN"/>
        </w:rPr>
        <w:t>т</w:t>
      </w:r>
      <w:r w:rsidR="001C0B0C" w:rsidRPr="004F0E20">
        <w:rPr>
          <w:rFonts w:ascii="Arial" w:eastAsia="Times New Roman" w:hAnsi="Arial" w:cs="Arial"/>
          <w:sz w:val="24"/>
          <w:szCs w:val="24"/>
          <w:lang w:val="mn-MN"/>
        </w:rPr>
        <w:t xml:space="preserve"> заасан хугацаанд </w:t>
      </w:r>
      <w:r w:rsidR="00134B07" w:rsidRPr="004F0E20">
        <w:rPr>
          <w:rFonts w:ascii="Arial" w:eastAsia="Times New Roman" w:hAnsi="Arial" w:cs="Arial"/>
          <w:sz w:val="24"/>
          <w:szCs w:val="24"/>
          <w:lang w:val="mn-MN"/>
        </w:rPr>
        <w:t>аливаа үйлдэл хийсэн этгээдээс</w:t>
      </w:r>
      <w:r w:rsidR="00C55B31" w:rsidRPr="004F0E20">
        <w:rPr>
          <w:rFonts w:ascii="Arial" w:eastAsia="Times New Roman" w:hAnsi="Arial" w:cs="Arial"/>
          <w:sz w:val="24"/>
          <w:szCs w:val="24"/>
          <w:lang w:val="mn-MN"/>
        </w:rPr>
        <w:t xml:space="preserve"> нөхөн олговор</w:t>
      </w:r>
      <w:r w:rsidR="00BC19CB" w:rsidRPr="004F0E20">
        <w:rPr>
          <w:rFonts w:ascii="Arial" w:eastAsia="Times New Roman" w:hAnsi="Arial" w:cs="Arial"/>
          <w:sz w:val="24"/>
          <w:szCs w:val="24"/>
          <w:lang w:val="mn-MN"/>
        </w:rPr>
        <w:t xml:space="preserve"> </w:t>
      </w:r>
      <w:r w:rsidR="00C55B31" w:rsidRPr="004F0E20">
        <w:rPr>
          <w:rFonts w:ascii="Arial" w:eastAsia="Times New Roman" w:hAnsi="Arial" w:cs="Arial"/>
          <w:sz w:val="24"/>
          <w:szCs w:val="24"/>
          <w:lang w:val="mn-MN"/>
        </w:rPr>
        <w:t>ав</w:t>
      </w:r>
      <w:r w:rsidR="001C55A5" w:rsidRPr="004F0E20">
        <w:rPr>
          <w:rFonts w:ascii="Arial" w:eastAsia="Times New Roman" w:hAnsi="Arial" w:cs="Arial"/>
          <w:sz w:val="24"/>
          <w:szCs w:val="24"/>
          <w:lang w:val="mn-MN"/>
        </w:rPr>
        <w:t>а</w:t>
      </w:r>
      <w:r w:rsidR="00C55B31" w:rsidRPr="004F0E20">
        <w:rPr>
          <w:rFonts w:ascii="Arial" w:eastAsia="Times New Roman" w:hAnsi="Arial" w:cs="Arial"/>
          <w:sz w:val="24"/>
          <w:szCs w:val="24"/>
          <w:lang w:val="mn-MN"/>
        </w:rPr>
        <w:t>х</w:t>
      </w:r>
      <w:r w:rsidR="001C0B0C" w:rsidRPr="004F0E20">
        <w:rPr>
          <w:rFonts w:ascii="Arial" w:eastAsia="Times New Roman" w:hAnsi="Arial" w:cs="Arial"/>
          <w:sz w:val="24"/>
          <w:szCs w:val="24"/>
          <w:lang w:val="mn-MN"/>
        </w:rPr>
        <w:t xml:space="preserve">, </w:t>
      </w:r>
      <w:r w:rsidR="00C55B31" w:rsidRPr="004F0E20">
        <w:rPr>
          <w:rFonts w:ascii="Arial" w:eastAsia="Times New Roman" w:hAnsi="Arial" w:cs="Arial"/>
          <w:sz w:val="24"/>
          <w:szCs w:val="24"/>
          <w:lang w:val="mn-MN"/>
        </w:rPr>
        <w:t xml:space="preserve">эрх олгосны дараа зөвшөөрөл </w:t>
      </w:r>
      <w:r w:rsidR="00134B07" w:rsidRPr="004F0E20">
        <w:rPr>
          <w:rFonts w:ascii="Arial" w:eastAsia="Times New Roman" w:hAnsi="Arial" w:cs="Arial"/>
          <w:sz w:val="24"/>
          <w:szCs w:val="24"/>
          <w:lang w:val="mn-MN"/>
        </w:rPr>
        <w:t>өгөх эрх эдэлнэ</w:t>
      </w:r>
      <w:r w:rsidR="00C55B31" w:rsidRPr="004F0E20">
        <w:rPr>
          <w:rFonts w:ascii="Arial" w:eastAsia="Times New Roman" w:hAnsi="Arial" w:cs="Arial"/>
          <w:sz w:val="24"/>
          <w:szCs w:val="24"/>
          <w:lang w:val="mn-MN"/>
        </w:rPr>
        <w:t xml:space="preserve">. </w:t>
      </w:r>
    </w:p>
    <w:p w:rsidR="00610D70" w:rsidRPr="004F0E20" w:rsidRDefault="00610D70" w:rsidP="00B05960">
      <w:pPr>
        <w:spacing w:after="0" w:line="240" w:lineRule="auto"/>
        <w:jc w:val="both"/>
        <w:rPr>
          <w:rFonts w:ascii="Arial" w:eastAsia="Times New Roman" w:hAnsi="Arial" w:cs="Arial"/>
          <w:sz w:val="24"/>
          <w:szCs w:val="24"/>
          <w:lang w:val="mn-MN"/>
        </w:rPr>
      </w:pPr>
    </w:p>
    <w:p w:rsidR="00EB379A" w:rsidRPr="004F0E20" w:rsidRDefault="00663A29" w:rsidP="00B05960">
      <w:pPr>
        <w:spacing w:after="0" w:line="240" w:lineRule="auto"/>
        <w:ind w:firstLine="720"/>
        <w:jc w:val="both"/>
        <w:rPr>
          <w:rFonts w:ascii="Arial" w:eastAsia="Times New Roman" w:hAnsi="Arial" w:cs="Arial"/>
          <w:sz w:val="24"/>
          <w:szCs w:val="24"/>
          <w:lang w:val="mn-MN"/>
        </w:rPr>
      </w:pPr>
      <w:r w:rsidRPr="004F0E20">
        <w:rPr>
          <w:rFonts w:ascii="Arial" w:eastAsia="Times New Roman" w:hAnsi="Arial" w:cs="Arial"/>
          <w:color w:val="000000"/>
          <w:sz w:val="24"/>
          <w:szCs w:val="24"/>
          <w:lang w:val="mn-MN"/>
        </w:rPr>
        <w:lastRenderedPageBreak/>
        <w:t>18</w:t>
      </w:r>
      <w:r w:rsidR="00EB379A" w:rsidRPr="004F0E20">
        <w:rPr>
          <w:rFonts w:ascii="Arial" w:eastAsia="Times New Roman" w:hAnsi="Arial" w:cs="Arial"/>
          <w:color w:val="000000"/>
          <w:sz w:val="24"/>
          <w:szCs w:val="24"/>
          <w:lang w:val="mn-MN"/>
        </w:rPr>
        <w:t>.</w:t>
      </w:r>
      <w:r w:rsidR="00852FC8" w:rsidRPr="004F0E20">
        <w:rPr>
          <w:rFonts w:ascii="Arial" w:eastAsia="Times New Roman" w:hAnsi="Arial" w:cs="Arial"/>
          <w:color w:val="000000"/>
          <w:sz w:val="24"/>
          <w:szCs w:val="24"/>
          <w:lang w:val="mn-MN"/>
        </w:rPr>
        <w:t>3</w:t>
      </w:r>
      <w:r w:rsidR="00EB379A" w:rsidRPr="004F0E20">
        <w:rPr>
          <w:rFonts w:ascii="Arial" w:eastAsia="Times New Roman" w:hAnsi="Arial" w:cs="Arial"/>
          <w:color w:val="000000"/>
          <w:sz w:val="24"/>
          <w:szCs w:val="24"/>
          <w:lang w:val="mn-MN"/>
        </w:rPr>
        <w:t>.</w:t>
      </w:r>
      <w:r w:rsidR="00EB379A" w:rsidRPr="004F0E20">
        <w:rPr>
          <w:rFonts w:ascii="Arial" w:eastAsia="Times New Roman" w:hAnsi="Arial" w:cs="Arial"/>
          <w:sz w:val="24"/>
          <w:szCs w:val="24"/>
          <w:lang w:val="mn-MN"/>
        </w:rPr>
        <w:t>Сортын бүтээгчийн эрх олгогдоогүй бол түр хамгаала</w:t>
      </w:r>
      <w:r w:rsidR="000F5CCA" w:rsidRPr="004F0E20">
        <w:rPr>
          <w:rFonts w:ascii="Arial" w:eastAsia="Times New Roman" w:hAnsi="Arial" w:cs="Arial"/>
          <w:sz w:val="24"/>
          <w:szCs w:val="24"/>
          <w:lang w:val="mn-MN"/>
        </w:rPr>
        <w:t>х</w:t>
      </w:r>
      <w:r w:rsidR="00EB379A" w:rsidRPr="004F0E20">
        <w:rPr>
          <w:rFonts w:ascii="Arial" w:eastAsia="Times New Roman" w:hAnsi="Arial" w:cs="Arial"/>
          <w:sz w:val="24"/>
          <w:szCs w:val="24"/>
          <w:lang w:val="mn-MN"/>
        </w:rPr>
        <w:t xml:space="preserve"> арга хэмжээ аваагүйд тооцно.</w:t>
      </w:r>
    </w:p>
    <w:p w:rsidR="00664C95" w:rsidRPr="004F0E20" w:rsidRDefault="00664C95" w:rsidP="00B05960">
      <w:pPr>
        <w:spacing w:after="0" w:line="240" w:lineRule="auto"/>
        <w:ind w:firstLine="720"/>
        <w:jc w:val="both"/>
        <w:rPr>
          <w:rFonts w:ascii="Arial" w:eastAsia="Times New Roman" w:hAnsi="Arial" w:cs="Arial"/>
          <w:sz w:val="24"/>
          <w:szCs w:val="24"/>
          <w:lang w:val="mn-MN"/>
        </w:rPr>
      </w:pPr>
    </w:p>
    <w:p w:rsidR="001D5DC9" w:rsidRPr="004F0E20" w:rsidRDefault="00663A29" w:rsidP="00B05960">
      <w:pPr>
        <w:spacing w:after="0" w:line="240" w:lineRule="auto"/>
        <w:jc w:val="both"/>
        <w:rPr>
          <w:rFonts w:ascii="Arial" w:eastAsia="Times New Roman" w:hAnsi="Arial" w:cs="Arial"/>
          <w:b/>
          <w:sz w:val="24"/>
          <w:szCs w:val="24"/>
          <w:lang w:val="mn-MN"/>
        </w:rPr>
      </w:pPr>
      <w:r w:rsidRPr="004F0E20">
        <w:rPr>
          <w:rFonts w:ascii="Arial" w:eastAsia="Times New Roman" w:hAnsi="Arial" w:cs="Arial"/>
          <w:b/>
          <w:sz w:val="24"/>
          <w:szCs w:val="24"/>
          <w:lang w:val="mn-MN"/>
        </w:rPr>
        <w:t xml:space="preserve">19 дүгээр </w:t>
      </w:r>
      <w:r w:rsidR="007E5B31" w:rsidRPr="004F0E20">
        <w:rPr>
          <w:rFonts w:ascii="Arial" w:eastAsia="Times New Roman" w:hAnsi="Arial" w:cs="Arial"/>
          <w:b/>
          <w:sz w:val="24"/>
          <w:szCs w:val="24"/>
          <w:lang w:val="mn-MN"/>
        </w:rPr>
        <w:t>зүйл.</w:t>
      </w:r>
      <w:r w:rsidR="00333906" w:rsidRPr="004F0E20">
        <w:rPr>
          <w:rFonts w:ascii="Arial" w:eastAsia="Times New Roman" w:hAnsi="Arial" w:cs="Arial"/>
          <w:b/>
          <w:sz w:val="24"/>
          <w:szCs w:val="24"/>
          <w:lang w:val="mn-MN"/>
        </w:rPr>
        <w:t xml:space="preserve">Сортын бүтээгчийн эрхийн хамрах хүрээ </w:t>
      </w:r>
    </w:p>
    <w:p w:rsidR="00333906" w:rsidRPr="004F0E20" w:rsidRDefault="00333906" w:rsidP="00B05960">
      <w:pPr>
        <w:spacing w:after="0" w:line="240" w:lineRule="auto"/>
        <w:jc w:val="both"/>
        <w:rPr>
          <w:rFonts w:ascii="Arial" w:eastAsia="Times New Roman" w:hAnsi="Arial" w:cs="Arial"/>
          <w:sz w:val="24"/>
          <w:szCs w:val="24"/>
          <w:lang w:val="en-US"/>
        </w:rPr>
      </w:pPr>
    </w:p>
    <w:p w:rsidR="003E7144" w:rsidRPr="004F0E20" w:rsidRDefault="00663A29" w:rsidP="00B05960">
      <w:pPr>
        <w:spacing w:after="0" w:line="240" w:lineRule="auto"/>
        <w:ind w:firstLine="720"/>
        <w:jc w:val="both"/>
        <w:rPr>
          <w:rFonts w:ascii="Arial" w:eastAsia="Times New Roman" w:hAnsi="Arial" w:cs="Arial"/>
          <w:sz w:val="24"/>
          <w:szCs w:val="24"/>
          <w:lang w:val="mn-MN"/>
        </w:rPr>
      </w:pPr>
      <w:r w:rsidRPr="004F0E20">
        <w:rPr>
          <w:rFonts w:ascii="Arial" w:eastAsia="Times New Roman" w:hAnsi="Arial" w:cs="Arial"/>
          <w:sz w:val="24"/>
          <w:szCs w:val="24"/>
          <w:lang w:val="mn-MN"/>
        </w:rPr>
        <w:t>19</w:t>
      </w:r>
      <w:r w:rsidR="007A0D91" w:rsidRPr="004F0E20">
        <w:rPr>
          <w:rFonts w:ascii="Arial" w:eastAsia="Times New Roman" w:hAnsi="Arial" w:cs="Arial"/>
          <w:sz w:val="24"/>
          <w:szCs w:val="24"/>
          <w:lang w:val="mn-MN"/>
        </w:rPr>
        <w:t>.1</w:t>
      </w:r>
      <w:bookmarkStart w:id="11" w:name="_14_1_a"/>
      <w:bookmarkEnd w:id="11"/>
      <w:r w:rsidR="00DC7FB9" w:rsidRPr="004F0E20">
        <w:rPr>
          <w:rFonts w:ascii="Arial" w:eastAsia="Times New Roman" w:hAnsi="Arial" w:cs="Arial"/>
          <w:sz w:val="24"/>
          <w:szCs w:val="24"/>
          <w:lang w:val="mn-MN"/>
        </w:rPr>
        <w:t>.</w:t>
      </w:r>
      <w:r w:rsidR="00B17306" w:rsidRPr="004F0E20">
        <w:rPr>
          <w:rFonts w:ascii="Arial" w:eastAsia="Times New Roman" w:hAnsi="Arial" w:cs="Arial"/>
          <w:sz w:val="24"/>
          <w:szCs w:val="24"/>
          <w:lang w:val="mn-MN"/>
        </w:rPr>
        <w:t xml:space="preserve">Дараахь </w:t>
      </w:r>
      <w:r w:rsidR="00333906" w:rsidRPr="004F0E20">
        <w:rPr>
          <w:rFonts w:ascii="Arial" w:eastAsia="Times New Roman" w:hAnsi="Arial" w:cs="Arial"/>
          <w:sz w:val="24"/>
          <w:szCs w:val="24"/>
          <w:lang w:val="mn-MN"/>
        </w:rPr>
        <w:t>үйл ажиллагаанд</w:t>
      </w:r>
      <w:r w:rsidR="004B3C46" w:rsidRPr="004F0E20">
        <w:rPr>
          <w:rFonts w:ascii="Arial" w:eastAsia="Times New Roman" w:hAnsi="Arial" w:cs="Arial"/>
          <w:sz w:val="24"/>
          <w:szCs w:val="24"/>
          <w:lang w:val="mn-MN"/>
        </w:rPr>
        <w:t xml:space="preserve"> </w:t>
      </w:r>
      <w:r w:rsidR="00B17306" w:rsidRPr="004F0E20">
        <w:rPr>
          <w:rFonts w:ascii="Arial" w:eastAsia="Times New Roman" w:hAnsi="Arial" w:cs="Arial"/>
          <w:sz w:val="24"/>
          <w:szCs w:val="24"/>
          <w:lang w:val="mn-MN"/>
        </w:rPr>
        <w:t>хамгаалагдсан сортын материалыг ашиглахад</w:t>
      </w:r>
      <w:r w:rsidR="003977E4" w:rsidRPr="004F0E20">
        <w:rPr>
          <w:rFonts w:ascii="Arial" w:eastAsia="Times New Roman" w:hAnsi="Arial" w:cs="Arial"/>
          <w:sz w:val="24"/>
          <w:szCs w:val="24"/>
          <w:lang w:val="mn-MN"/>
        </w:rPr>
        <w:t xml:space="preserve"> </w:t>
      </w:r>
      <w:r w:rsidR="001A23B6" w:rsidRPr="004F0E20">
        <w:rPr>
          <w:rFonts w:ascii="Arial" w:eastAsia="Times New Roman" w:hAnsi="Arial" w:cs="Arial"/>
          <w:sz w:val="24"/>
          <w:szCs w:val="24"/>
          <w:lang w:val="mn-MN"/>
        </w:rPr>
        <w:t xml:space="preserve">сортын </w:t>
      </w:r>
      <w:r w:rsidR="00A51400" w:rsidRPr="004F0E20">
        <w:rPr>
          <w:rFonts w:ascii="Arial" w:eastAsia="Times New Roman" w:hAnsi="Arial" w:cs="Arial"/>
          <w:sz w:val="24"/>
          <w:szCs w:val="24"/>
          <w:lang w:val="mn-MN"/>
        </w:rPr>
        <w:t>бүтээг</w:t>
      </w:r>
      <w:r w:rsidR="00C55B31" w:rsidRPr="004F0E20">
        <w:rPr>
          <w:rFonts w:ascii="Arial" w:eastAsia="Times New Roman" w:hAnsi="Arial" w:cs="Arial"/>
          <w:sz w:val="24"/>
          <w:szCs w:val="24"/>
          <w:lang w:val="mn-MN"/>
        </w:rPr>
        <w:t xml:space="preserve">чийн зөвшөөрлийг </w:t>
      </w:r>
      <w:r w:rsidR="00B17306" w:rsidRPr="004F0E20">
        <w:rPr>
          <w:rFonts w:ascii="Arial" w:eastAsia="Times New Roman" w:hAnsi="Arial" w:cs="Arial"/>
          <w:sz w:val="24"/>
          <w:szCs w:val="24"/>
          <w:lang w:val="mn-MN"/>
        </w:rPr>
        <w:t>авна</w:t>
      </w:r>
      <w:r w:rsidR="00C55B31" w:rsidRPr="004F0E20">
        <w:rPr>
          <w:rFonts w:ascii="Arial" w:eastAsia="Times New Roman" w:hAnsi="Arial" w:cs="Arial"/>
          <w:sz w:val="24"/>
          <w:szCs w:val="24"/>
          <w:lang w:val="mn-MN"/>
        </w:rPr>
        <w:t xml:space="preserve">:  </w:t>
      </w:r>
    </w:p>
    <w:p w:rsidR="00A51400" w:rsidRPr="004F0E20" w:rsidRDefault="00A51400" w:rsidP="00B05960">
      <w:pPr>
        <w:tabs>
          <w:tab w:val="left" w:pos="486"/>
        </w:tabs>
        <w:spacing w:after="0"/>
        <w:rPr>
          <w:rFonts w:ascii="Arial" w:eastAsia="Times New Roman" w:hAnsi="Arial" w:cs="Arial"/>
          <w:sz w:val="24"/>
          <w:szCs w:val="24"/>
        </w:rPr>
      </w:pPr>
    </w:p>
    <w:p w:rsidR="003E7144" w:rsidRPr="004F0E20" w:rsidRDefault="00C55B31" w:rsidP="00B05960">
      <w:pPr>
        <w:tabs>
          <w:tab w:val="left" w:pos="486"/>
        </w:tabs>
        <w:spacing w:after="0"/>
        <w:rPr>
          <w:rFonts w:ascii="Arial" w:eastAsia="Times New Roman" w:hAnsi="Arial" w:cs="Arial"/>
          <w:sz w:val="24"/>
          <w:szCs w:val="24"/>
        </w:rPr>
      </w:pPr>
      <w:r w:rsidRPr="004F0E20">
        <w:rPr>
          <w:rFonts w:ascii="Arial" w:eastAsia="Times New Roman" w:hAnsi="Arial" w:cs="Arial"/>
          <w:sz w:val="24"/>
          <w:szCs w:val="24"/>
        </w:rPr>
        <w:tab/>
        <w:t> </w:t>
      </w:r>
      <w:r w:rsidRPr="004F0E20">
        <w:rPr>
          <w:rFonts w:ascii="Arial" w:eastAsia="Times New Roman" w:hAnsi="Arial" w:cs="Arial"/>
          <w:color w:val="333333"/>
          <w:sz w:val="24"/>
          <w:szCs w:val="24"/>
        </w:rPr>
        <w:tab/>
      </w:r>
      <w:r w:rsidRPr="004F0E20">
        <w:rPr>
          <w:rFonts w:ascii="Arial" w:eastAsia="Times New Roman" w:hAnsi="Arial" w:cs="Arial"/>
          <w:sz w:val="24"/>
          <w:szCs w:val="24"/>
        </w:rPr>
        <w:t> </w:t>
      </w:r>
      <w:r w:rsidRPr="004F0E20">
        <w:rPr>
          <w:rFonts w:ascii="Arial" w:eastAsia="Times New Roman" w:hAnsi="Arial" w:cs="Arial"/>
          <w:sz w:val="24"/>
          <w:szCs w:val="24"/>
        </w:rPr>
        <w:tab/>
      </w:r>
      <w:r w:rsidR="00663A29" w:rsidRPr="004F0E20">
        <w:rPr>
          <w:rFonts w:ascii="Arial" w:eastAsia="Times New Roman" w:hAnsi="Arial" w:cs="Arial"/>
          <w:sz w:val="24"/>
          <w:szCs w:val="24"/>
          <w:lang w:val="mn-MN"/>
        </w:rPr>
        <w:t>19</w:t>
      </w:r>
      <w:r w:rsidR="00D676C2" w:rsidRPr="004F0E20">
        <w:rPr>
          <w:rFonts w:ascii="Arial" w:eastAsia="Times New Roman" w:hAnsi="Arial" w:cs="Arial"/>
          <w:sz w:val="24"/>
          <w:szCs w:val="24"/>
          <w:lang w:val="mn-MN"/>
        </w:rPr>
        <w:t xml:space="preserve">.1.1. </w:t>
      </w:r>
      <w:r w:rsidRPr="004F0E20">
        <w:rPr>
          <w:rFonts w:ascii="Arial" w:eastAsia="Times New Roman" w:hAnsi="Arial" w:cs="Arial"/>
          <w:sz w:val="24"/>
          <w:szCs w:val="24"/>
          <w:lang w:val="mn-MN"/>
        </w:rPr>
        <w:t>үржүүлэг</w:t>
      </w:r>
      <w:r w:rsidR="00A51400" w:rsidRPr="004F0E20">
        <w:rPr>
          <w:rFonts w:ascii="Arial" w:eastAsia="Times New Roman" w:hAnsi="Arial" w:cs="Arial"/>
          <w:sz w:val="24"/>
          <w:szCs w:val="24"/>
          <w:lang w:val="mn-MN"/>
        </w:rPr>
        <w:t>,</w:t>
      </w:r>
      <w:r w:rsidRPr="004F0E20">
        <w:rPr>
          <w:rFonts w:ascii="Arial" w:eastAsia="Times New Roman" w:hAnsi="Arial" w:cs="Arial"/>
          <w:sz w:val="24"/>
          <w:szCs w:val="24"/>
          <w:lang w:val="mn-MN"/>
        </w:rPr>
        <w:t xml:space="preserve"> эсхүл нөхөн үржүүлэг </w:t>
      </w:r>
      <w:r w:rsidRPr="004F0E20">
        <w:rPr>
          <w:rFonts w:ascii="Arial" w:eastAsia="Times New Roman" w:hAnsi="Arial" w:cs="Arial"/>
          <w:sz w:val="24"/>
          <w:szCs w:val="24"/>
        </w:rPr>
        <w:t>(</w:t>
      </w:r>
      <w:r w:rsidRPr="004F0E20">
        <w:rPr>
          <w:rFonts w:ascii="Arial" w:eastAsia="Times New Roman" w:hAnsi="Arial" w:cs="Arial"/>
          <w:sz w:val="24"/>
          <w:szCs w:val="24"/>
          <w:lang w:val="mn-MN"/>
        </w:rPr>
        <w:t>үржүүлэг</w:t>
      </w:r>
      <w:r w:rsidRPr="004F0E20">
        <w:rPr>
          <w:rFonts w:ascii="Arial" w:eastAsia="Times New Roman" w:hAnsi="Arial" w:cs="Arial"/>
          <w:sz w:val="24"/>
          <w:szCs w:val="24"/>
        </w:rPr>
        <w:t>);</w:t>
      </w:r>
    </w:p>
    <w:p w:rsidR="003E7144" w:rsidRPr="004F0E20" w:rsidRDefault="003E7144" w:rsidP="00B05960">
      <w:pPr>
        <w:spacing w:after="0"/>
        <w:rPr>
          <w:rFonts w:ascii="Arial" w:eastAsia="Times New Roman" w:hAnsi="Arial" w:cs="Arial"/>
          <w:vanish/>
          <w:sz w:val="24"/>
          <w:szCs w:val="24"/>
        </w:rPr>
      </w:pPr>
    </w:p>
    <w:p w:rsidR="003E7144" w:rsidRPr="004F0E20" w:rsidRDefault="00C55B31" w:rsidP="00B05960">
      <w:pPr>
        <w:tabs>
          <w:tab w:val="left" w:pos="60"/>
        </w:tabs>
        <w:spacing w:after="0"/>
        <w:rPr>
          <w:rFonts w:ascii="Arial" w:eastAsia="Times New Roman" w:hAnsi="Arial" w:cs="Arial"/>
          <w:sz w:val="24"/>
          <w:szCs w:val="24"/>
        </w:rPr>
      </w:pPr>
      <w:r w:rsidRPr="004F0E20">
        <w:rPr>
          <w:rFonts w:ascii="Arial" w:eastAsia="Times New Roman" w:hAnsi="Arial" w:cs="Arial"/>
          <w:sz w:val="24"/>
          <w:szCs w:val="24"/>
          <w:lang w:val="mn-MN"/>
        </w:rPr>
        <w:tab/>
      </w:r>
      <w:r w:rsidRPr="004F0E20">
        <w:rPr>
          <w:rFonts w:ascii="Arial" w:eastAsia="Times New Roman" w:hAnsi="Arial" w:cs="Arial"/>
          <w:sz w:val="24"/>
          <w:szCs w:val="24"/>
          <w:lang w:val="mn-MN"/>
        </w:rPr>
        <w:tab/>
      </w:r>
      <w:r w:rsidRPr="004F0E20">
        <w:rPr>
          <w:rFonts w:ascii="Arial" w:eastAsia="Times New Roman" w:hAnsi="Arial" w:cs="Arial"/>
          <w:sz w:val="24"/>
          <w:szCs w:val="24"/>
          <w:lang w:val="mn-MN"/>
        </w:rPr>
        <w:tab/>
      </w:r>
      <w:r w:rsidR="00663A29" w:rsidRPr="004F0E20">
        <w:rPr>
          <w:rFonts w:ascii="Arial" w:eastAsia="Times New Roman" w:hAnsi="Arial" w:cs="Arial"/>
          <w:sz w:val="24"/>
          <w:szCs w:val="24"/>
          <w:lang w:val="mn-MN"/>
        </w:rPr>
        <w:t>19</w:t>
      </w:r>
      <w:r w:rsidR="00D676C2" w:rsidRPr="004F0E20">
        <w:rPr>
          <w:rFonts w:ascii="Arial" w:eastAsia="Times New Roman" w:hAnsi="Arial" w:cs="Arial"/>
          <w:sz w:val="24"/>
          <w:szCs w:val="24"/>
          <w:lang w:val="mn-MN"/>
        </w:rPr>
        <w:t xml:space="preserve">.1.2. </w:t>
      </w:r>
      <w:r w:rsidRPr="004F0E20">
        <w:rPr>
          <w:rFonts w:ascii="Arial" w:eastAsia="Times New Roman" w:hAnsi="Arial" w:cs="Arial"/>
          <w:sz w:val="24"/>
          <w:szCs w:val="24"/>
          <w:lang w:val="mn-MN"/>
        </w:rPr>
        <w:t>үржүүлэх нөхцөл бүрдүүлэх</w:t>
      </w:r>
      <w:r w:rsidRPr="004F0E20">
        <w:rPr>
          <w:rFonts w:ascii="Arial" w:eastAsia="Times New Roman" w:hAnsi="Arial" w:cs="Arial"/>
          <w:sz w:val="24"/>
          <w:szCs w:val="24"/>
        </w:rPr>
        <w:t>;</w:t>
      </w:r>
    </w:p>
    <w:p w:rsidR="003E7144" w:rsidRPr="004F0E20" w:rsidRDefault="00C55B31" w:rsidP="00B05960">
      <w:pPr>
        <w:tabs>
          <w:tab w:val="left" w:pos="60"/>
        </w:tabs>
        <w:spacing w:after="0"/>
        <w:rPr>
          <w:rFonts w:ascii="Arial" w:eastAsia="Times New Roman" w:hAnsi="Arial" w:cs="Arial"/>
          <w:vanish/>
          <w:sz w:val="24"/>
          <w:szCs w:val="24"/>
        </w:rPr>
      </w:pPr>
      <w:r w:rsidRPr="004F0E20">
        <w:rPr>
          <w:rFonts w:ascii="Arial" w:eastAsia="Times New Roman" w:hAnsi="Arial" w:cs="Arial"/>
          <w:sz w:val="24"/>
          <w:szCs w:val="24"/>
          <w:lang w:val="mn-MN"/>
        </w:rPr>
        <w:tab/>
      </w:r>
      <w:r w:rsidRPr="004F0E20">
        <w:rPr>
          <w:rFonts w:ascii="Arial" w:eastAsia="Times New Roman" w:hAnsi="Arial" w:cs="Arial"/>
          <w:sz w:val="24"/>
          <w:szCs w:val="24"/>
          <w:lang w:val="mn-MN"/>
        </w:rPr>
        <w:tab/>
      </w:r>
      <w:r w:rsidRPr="004F0E20">
        <w:rPr>
          <w:rFonts w:ascii="Arial" w:eastAsia="Times New Roman" w:hAnsi="Arial" w:cs="Arial"/>
          <w:sz w:val="24"/>
          <w:szCs w:val="24"/>
          <w:lang w:val="mn-MN"/>
        </w:rPr>
        <w:tab/>
      </w:r>
      <w:r w:rsidR="00663A29" w:rsidRPr="004F0E20">
        <w:rPr>
          <w:rFonts w:ascii="Arial" w:eastAsia="Times New Roman" w:hAnsi="Arial" w:cs="Arial"/>
          <w:sz w:val="24"/>
          <w:szCs w:val="24"/>
          <w:lang w:val="mn-MN"/>
        </w:rPr>
        <w:t>19</w:t>
      </w:r>
      <w:r w:rsidR="00D676C2" w:rsidRPr="004F0E20">
        <w:rPr>
          <w:rFonts w:ascii="Arial" w:eastAsia="Times New Roman" w:hAnsi="Arial" w:cs="Arial"/>
          <w:sz w:val="24"/>
          <w:szCs w:val="24"/>
          <w:lang w:val="mn-MN"/>
        </w:rPr>
        <w:t xml:space="preserve">.1.3. </w:t>
      </w:r>
      <w:r w:rsidRPr="004F0E20">
        <w:rPr>
          <w:rFonts w:ascii="Arial" w:eastAsia="Times New Roman" w:hAnsi="Arial" w:cs="Arial"/>
          <w:sz w:val="24"/>
          <w:szCs w:val="24"/>
          <w:lang w:val="mn-MN"/>
        </w:rPr>
        <w:t>худалдах санал тавих</w:t>
      </w:r>
      <w:r w:rsidRPr="004F0E20">
        <w:rPr>
          <w:rFonts w:ascii="Arial" w:eastAsia="Times New Roman" w:hAnsi="Arial" w:cs="Arial"/>
          <w:sz w:val="24"/>
          <w:szCs w:val="24"/>
        </w:rPr>
        <w:t>;</w:t>
      </w:r>
    </w:p>
    <w:p w:rsidR="003E7144" w:rsidRPr="004F0E20" w:rsidRDefault="00C55B31" w:rsidP="00B05960">
      <w:pPr>
        <w:spacing w:after="0"/>
        <w:rPr>
          <w:rFonts w:ascii="Arial" w:eastAsia="Times New Roman" w:hAnsi="Arial" w:cs="Arial"/>
          <w:sz w:val="24"/>
          <w:szCs w:val="24"/>
        </w:rPr>
      </w:pPr>
      <w:r w:rsidRPr="004F0E20">
        <w:rPr>
          <w:rFonts w:ascii="Arial" w:eastAsia="Times New Roman" w:hAnsi="Arial" w:cs="Arial"/>
          <w:sz w:val="24"/>
          <w:szCs w:val="24"/>
        </w:rPr>
        <w:t> </w:t>
      </w:r>
    </w:p>
    <w:p w:rsidR="003E7144" w:rsidRPr="004F0E20" w:rsidRDefault="00C55B31" w:rsidP="00B05960">
      <w:pPr>
        <w:tabs>
          <w:tab w:val="left" w:pos="60"/>
        </w:tabs>
        <w:spacing w:after="0"/>
        <w:rPr>
          <w:rFonts w:ascii="Arial" w:eastAsia="Times New Roman" w:hAnsi="Arial" w:cs="Arial"/>
          <w:sz w:val="24"/>
          <w:szCs w:val="24"/>
        </w:rPr>
      </w:pPr>
      <w:r w:rsidRPr="004F0E20">
        <w:rPr>
          <w:rFonts w:ascii="Arial" w:eastAsia="Times New Roman" w:hAnsi="Arial" w:cs="Arial"/>
          <w:color w:val="333333"/>
          <w:sz w:val="24"/>
          <w:szCs w:val="24"/>
        </w:rPr>
        <w:tab/>
      </w:r>
      <w:r w:rsidRPr="004F0E20">
        <w:rPr>
          <w:rFonts w:ascii="Arial" w:eastAsia="Times New Roman" w:hAnsi="Arial" w:cs="Arial"/>
          <w:sz w:val="24"/>
          <w:szCs w:val="24"/>
        </w:rPr>
        <w:t> </w:t>
      </w:r>
      <w:r w:rsidRPr="004F0E20">
        <w:rPr>
          <w:rFonts w:ascii="Arial" w:eastAsia="Times New Roman" w:hAnsi="Arial" w:cs="Arial"/>
          <w:sz w:val="24"/>
          <w:szCs w:val="24"/>
        </w:rPr>
        <w:tab/>
      </w:r>
      <w:r w:rsidRPr="004F0E20">
        <w:rPr>
          <w:rFonts w:ascii="Arial" w:eastAsia="Times New Roman" w:hAnsi="Arial" w:cs="Arial"/>
          <w:sz w:val="24"/>
          <w:szCs w:val="24"/>
          <w:lang w:val="mn-MN"/>
        </w:rPr>
        <w:tab/>
      </w:r>
      <w:r w:rsidR="00663A29" w:rsidRPr="004F0E20">
        <w:rPr>
          <w:rFonts w:ascii="Arial" w:eastAsia="Times New Roman" w:hAnsi="Arial" w:cs="Arial"/>
          <w:sz w:val="24"/>
          <w:szCs w:val="24"/>
          <w:lang w:val="mn-MN"/>
        </w:rPr>
        <w:t>19</w:t>
      </w:r>
      <w:r w:rsidR="00D676C2" w:rsidRPr="004F0E20">
        <w:rPr>
          <w:rFonts w:ascii="Arial" w:eastAsia="Times New Roman" w:hAnsi="Arial" w:cs="Arial"/>
          <w:sz w:val="24"/>
          <w:szCs w:val="24"/>
          <w:lang w:val="mn-MN"/>
        </w:rPr>
        <w:t xml:space="preserve">.1.4. </w:t>
      </w:r>
      <w:r w:rsidRPr="004F0E20">
        <w:rPr>
          <w:rFonts w:ascii="Arial" w:eastAsia="Times New Roman" w:hAnsi="Arial" w:cs="Arial"/>
          <w:sz w:val="24"/>
          <w:szCs w:val="24"/>
          <w:lang w:val="mn-MN"/>
        </w:rPr>
        <w:t>худалдах</w:t>
      </w:r>
      <w:r w:rsidR="00A51400" w:rsidRPr="004F0E20">
        <w:rPr>
          <w:rFonts w:ascii="Arial" w:eastAsia="Times New Roman" w:hAnsi="Arial" w:cs="Arial"/>
          <w:sz w:val="24"/>
          <w:szCs w:val="24"/>
          <w:lang w:val="mn-MN"/>
        </w:rPr>
        <w:t>,</w:t>
      </w:r>
      <w:r w:rsidRPr="004F0E20">
        <w:rPr>
          <w:rFonts w:ascii="Arial" w:eastAsia="Times New Roman" w:hAnsi="Arial" w:cs="Arial"/>
          <w:sz w:val="24"/>
          <w:szCs w:val="24"/>
          <w:lang w:val="mn-MN"/>
        </w:rPr>
        <w:t xml:space="preserve"> эсхүл </w:t>
      </w:r>
      <w:r w:rsidR="00A51400" w:rsidRPr="004F0E20">
        <w:rPr>
          <w:rFonts w:ascii="Arial" w:eastAsia="Times New Roman" w:hAnsi="Arial" w:cs="Arial"/>
          <w:sz w:val="24"/>
          <w:szCs w:val="24"/>
          <w:lang w:val="mn-MN"/>
        </w:rPr>
        <w:t>сурталчлах</w:t>
      </w:r>
      <w:r w:rsidRPr="004F0E20">
        <w:rPr>
          <w:rFonts w:ascii="Arial" w:eastAsia="Times New Roman" w:hAnsi="Arial" w:cs="Arial"/>
          <w:sz w:val="24"/>
          <w:szCs w:val="24"/>
        </w:rPr>
        <w:t>;</w:t>
      </w:r>
    </w:p>
    <w:p w:rsidR="003E7144" w:rsidRPr="004F0E20" w:rsidRDefault="003E7144" w:rsidP="00B05960">
      <w:pPr>
        <w:spacing w:after="0"/>
        <w:rPr>
          <w:rFonts w:ascii="Arial" w:eastAsia="Times New Roman" w:hAnsi="Arial" w:cs="Arial"/>
          <w:vanish/>
          <w:sz w:val="24"/>
          <w:szCs w:val="24"/>
        </w:rPr>
      </w:pPr>
    </w:p>
    <w:p w:rsidR="003E7144" w:rsidRPr="004F0E20" w:rsidRDefault="00C55B31" w:rsidP="00B05960">
      <w:pPr>
        <w:tabs>
          <w:tab w:val="left" w:pos="62"/>
        </w:tabs>
        <w:spacing w:after="0"/>
        <w:rPr>
          <w:rFonts w:ascii="Arial" w:eastAsia="Times New Roman" w:hAnsi="Arial" w:cs="Arial"/>
          <w:vanish/>
          <w:sz w:val="24"/>
          <w:szCs w:val="24"/>
        </w:rPr>
      </w:pPr>
      <w:r w:rsidRPr="004F0E20">
        <w:rPr>
          <w:rFonts w:ascii="Arial" w:eastAsia="Times New Roman" w:hAnsi="Arial" w:cs="Arial"/>
          <w:color w:val="333333"/>
          <w:sz w:val="24"/>
          <w:szCs w:val="24"/>
          <w:lang w:val="mn-MN"/>
        </w:rPr>
        <w:tab/>
      </w:r>
      <w:r w:rsidRPr="004F0E20">
        <w:rPr>
          <w:rFonts w:ascii="Arial" w:eastAsia="Times New Roman" w:hAnsi="Arial" w:cs="Arial"/>
          <w:color w:val="333333"/>
          <w:sz w:val="24"/>
          <w:szCs w:val="24"/>
        </w:rPr>
        <w:tab/>
      </w:r>
      <w:r w:rsidRPr="004F0E20">
        <w:rPr>
          <w:rFonts w:ascii="Arial" w:eastAsia="Times New Roman" w:hAnsi="Arial" w:cs="Arial"/>
          <w:sz w:val="24"/>
          <w:szCs w:val="24"/>
        </w:rPr>
        <w:t> </w:t>
      </w:r>
      <w:r w:rsidRPr="004F0E20">
        <w:rPr>
          <w:rFonts w:ascii="Arial" w:eastAsia="Times New Roman" w:hAnsi="Arial" w:cs="Arial"/>
          <w:sz w:val="24"/>
          <w:szCs w:val="24"/>
        </w:rPr>
        <w:tab/>
      </w:r>
      <w:r w:rsidR="00663A29" w:rsidRPr="004F0E20">
        <w:rPr>
          <w:rFonts w:ascii="Arial" w:eastAsia="Times New Roman" w:hAnsi="Arial" w:cs="Arial"/>
          <w:sz w:val="24"/>
          <w:szCs w:val="24"/>
          <w:lang w:val="mn-MN"/>
        </w:rPr>
        <w:t>19</w:t>
      </w:r>
      <w:r w:rsidR="00D676C2" w:rsidRPr="004F0E20">
        <w:rPr>
          <w:rFonts w:ascii="Arial" w:eastAsia="Times New Roman" w:hAnsi="Arial" w:cs="Arial"/>
          <w:sz w:val="24"/>
          <w:szCs w:val="24"/>
          <w:lang w:val="mn-MN"/>
        </w:rPr>
        <w:t xml:space="preserve">.1.5. </w:t>
      </w:r>
      <w:r w:rsidRPr="004F0E20">
        <w:rPr>
          <w:rFonts w:ascii="Arial" w:eastAsia="Times New Roman" w:hAnsi="Arial" w:cs="Arial"/>
          <w:sz w:val="24"/>
          <w:szCs w:val="24"/>
          <w:lang w:val="mn-MN"/>
        </w:rPr>
        <w:t>экспортлох</w:t>
      </w:r>
      <w:r w:rsidRPr="004F0E20">
        <w:rPr>
          <w:rFonts w:ascii="Arial" w:eastAsia="Times New Roman" w:hAnsi="Arial" w:cs="Arial"/>
          <w:sz w:val="24"/>
          <w:szCs w:val="24"/>
        </w:rPr>
        <w:t>;</w:t>
      </w:r>
    </w:p>
    <w:p w:rsidR="003E7144" w:rsidRPr="004F0E20" w:rsidRDefault="00C55B31" w:rsidP="00B05960">
      <w:pPr>
        <w:spacing w:after="0"/>
        <w:rPr>
          <w:rFonts w:ascii="Arial" w:eastAsia="Times New Roman" w:hAnsi="Arial" w:cs="Arial"/>
          <w:sz w:val="24"/>
          <w:szCs w:val="24"/>
        </w:rPr>
      </w:pPr>
      <w:r w:rsidRPr="004F0E20">
        <w:rPr>
          <w:rFonts w:ascii="Arial" w:eastAsia="Times New Roman" w:hAnsi="Arial" w:cs="Arial"/>
          <w:sz w:val="24"/>
          <w:szCs w:val="24"/>
        </w:rPr>
        <w:t> </w:t>
      </w:r>
    </w:p>
    <w:p w:rsidR="003E7144" w:rsidRPr="004F0E20" w:rsidRDefault="00C55B31" w:rsidP="00B05960">
      <w:pPr>
        <w:tabs>
          <w:tab w:val="left" w:pos="60"/>
        </w:tabs>
        <w:spacing w:after="0"/>
        <w:rPr>
          <w:rFonts w:ascii="Arial" w:eastAsia="Times New Roman" w:hAnsi="Arial" w:cs="Arial"/>
          <w:sz w:val="24"/>
          <w:szCs w:val="24"/>
        </w:rPr>
      </w:pPr>
      <w:r w:rsidRPr="004F0E20">
        <w:rPr>
          <w:rFonts w:ascii="Arial" w:eastAsia="Times New Roman" w:hAnsi="Arial" w:cs="Arial"/>
          <w:color w:val="333333"/>
          <w:sz w:val="24"/>
          <w:szCs w:val="24"/>
        </w:rPr>
        <w:tab/>
      </w:r>
      <w:r w:rsidRPr="004F0E20">
        <w:rPr>
          <w:rFonts w:ascii="Arial" w:eastAsia="Times New Roman" w:hAnsi="Arial" w:cs="Arial"/>
          <w:sz w:val="24"/>
          <w:szCs w:val="24"/>
        </w:rPr>
        <w:t> </w:t>
      </w:r>
      <w:r w:rsidRPr="004F0E20">
        <w:rPr>
          <w:rFonts w:ascii="Arial" w:eastAsia="Times New Roman" w:hAnsi="Arial" w:cs="Arial"/>
          <w:sz w:val="24"/>
          <w:szCs w:val="24"/>
        </w:rPr>
        <w:tab/>
      </w:r>
      <w:r w:rsidRPr="004F0E20">
        <w:rPr>
          <w:rFonts w:ascii="Arial" w:eastAsia="Times New Roman" w:hAnsi="Arial" w:cs="Arial"/>
          <w:sz w:val="24"/>
          <w:szCs w:val="24"/>
          <w:lang w:val="mn-MN"/>
        </w:rPr>
        <w:tab/>
      </w:r>
      <w:r w:rsidR="00663A29" w:rsidRPr="004F0E20">
        <w:rPr>
          <w:rFonts w:ascii="Arial" w:eastAsia="Times New Roman" w:hAnsi="Arial" w:cs="Arial"/>
          <w:sz w:val="24"/>
          <w:szCs w:val="24"/>
          <w:lang w:val="mn-MN"/>
        </w:rPr>
        <w:t>19</w:t>
      </w:r>
      <w:r w:rsidR="00D676C2" w:rsidRPr="004F0E20">
        <w:rPr>
          <w:rFonts w:ascii="Arial" w:eastAsia="Times New Roman" w:hAnsi="Arial" w:cs="Arial"/>
          <w:sz w:val="24"/>
          <w:szCs w:val="24"/>
          <w:lang w:val="mn-MN"/>
        </w:rPr>
        <w:t xml:space="preserve">.1.6. </w:t>
      </w:r>
      <w:r w:rsidRPr="004F0E20">
        <w:rPr>
          <w:rFonts w:ascii="Arial" w:eastAsia="Times New Roman" w:hAnsi="Arial" w:cs="Arial"/>
          <w:sz w:val="24"/>
          <w:szCs w:val="24"/>
          <w:lang w:val="mn-MN"/>
        </w:rPr>
        <w:t>импортлох</w:t>
      </w:r>
      <w:r w:rsidRPr="004F0E20">
        <w:rPr>
          <w:rFonts w:ascii="Arial" w:eastAsia="Times New Roman" w:hAnsi="Arial" w:cs="Arial"/>
          <w:sz w:val="24"/>
          <w:szCs w:val="24"/>
        </w:rPr>
        <w:t>;</w:t>
      </w:r>
    </w:p>
    <w:p w:rsidR="003E7144" w:rsidRPr="004F0E20" w:rsidRDefault="00C55B31" w:rsidP="00B05960">
      <w:pPr>
        <w:tabs>
          <w:tab w:val="left" w:pos="60"/>
        </w:tabs>
        <w:spacing w:after="0"/>
        <w:rPr>
          <w:rFonts w:ascii="Arial" w:eastAsia="Times New Roman" w:hAnsi="Arial" w:cs="Arial"/>
          <w:sz w:val="24"/>
          <w:szCs w:val="24"/>
        </w:rPr>
      </w:pPr>
      <w:r w:rsidRPr="004F0E20">
        <w:rPr>
          <w:rFonts w:ascii="Arial" w:eastAsia="Times New Roman" w:hAnsi="Arial" w:cs="Arial"/>
          <w:sz w:val="24"/>
          <w:szCs w:val="24"/>
          <w:lang w:val="mn-MN"/>
        </w:rPr>
        <w:tab/>
      </w:r>
      <w:r w:rsidRPr="004F0E20">
        <w:rPr>
          <w:rFonts w:ascii="Arial" w:eastAsia="Times New Roman" w:hAnsi="Arial" w:cs="Arial"/>
          <w:sz w:val="24"/>
          <w:szCs w:val="24"/>
          <w:lang w:val="mn-MN"/>
        </w:rPr>
        <w:tab/>
      </w:r>
      <w:r w:rsidRPr="004F0E20">
        <w:rPr>
          <w:rFonts w:ascii="Arial" w:eastAsia="Times New Roman" w:hAnsi="Arial" w:cs="Arial"/>
          <w:sz w:val="24"/>
          <w:szCs w:val="24"/>
          <w:lang w:val="mn-MN"/>
        </w:rPr>
        <w:tab/>
      </w:r>
      <w:r w:rsidR="00663A29" w:rsidRPr="004F0E20">
        <w:rPr>
          <w:rFonts w:ascii="Arial" w:eastAsia="Times New Roman" w:hAnsi="Arial" w:cs="Arial"/>
          <w:sz w:val="24"/>
          <w:szCs w:val="24"/>
          <w:lang w:val="mn-MN"/>
        </w:rPr>
        <w:t>19</w:t>
      </w:r>
      <w:r w:rsidR="00D676C2" w:rsidRPr="004F0E20">
        <w:rPr>
          <w:rFonts w:ascii="Arial" w:eastAsia="Times New Roman" w:hAnsi="Arial" w:cs="Arial"/>
          <w:sz w:val="24"/>
          <w:szCs w:val="24"/>
          <w:lang w:val="mn-MN"/>
        </w:rPr>
        <w:t xml:space="preserve">.1.7. </w:t>
      </w:r>
      <w:r w:rsidR="002F1BAB" w:rsidRPr="004F0E20">
        <w:rPr>
          <w:rFonts w:ascii="Arial" w:eastAsia="Times New Roman" w:hAnsi="Arial" w:cs="Arial"/>
          <w:sz w:val="24"/>
          <w:szCs w:val="24"/>
          <w:lang w:val="mn-MN"/>
        </w:rPr>
        <w:t xml:space="preserve">энэ хуулийн </w:t>
      </w:r>
      <w:r w:rsidR="00663A29" w:rsidRPr="004F0E20">
        <w:rPr>
          <w:rFonts w:ascii="Arial" w:eastAsia="Times New Roman" w:hAnsi="Arial" w:cs="Arial"/>
          <w:sz w:val="24"/>
          <w:szCs w:val="24"/>
          <w:lang w:val="mn-MN"/>
        </w:rPr>
        <w:t>19</w:t>
      </w:r>
      <w:r w:rsidR="00D676C2" w:rsidRPr="004F0E20">
        <w:rPr>
          <w:rFonts w:ascii="Arial" w:eastAsia="Times New Roman" w:hAnsi="Arial" w:cs="Arial"/>
          <w:sz w:val="24"/>
          <w:szCs w:val="24"/>
          <w:lang w:val="mn-MN"/>
        </w:rPr>
        <w:t>.1.1-</w:t>
      </w:r>
      <w:r w:rsidR="00663A29" w:rsidRPr="004F0E20">
        <w:rPr>
          <w:rFonts w:ascii="Arial" w:eastAsia="Times New Roman" w:hAnsi="Arial" w:cs="Arial"/>
          <w:sz w:val="24"/>
          <w:szCs w:val="24"/>
          <w:lang w:val="mn-MN"/>
        </w:rPr>
        <w:t>19</w:t>
      </w:r>
      <w:r w:rsidR="00D676C2" w:rsidRPr="004F0E20">
        <w:rPr>
          <w:rFonts w:ascii="Arial" w:eastAsia="Times New Roman" w:hAnsi="Arial" w:cs="Arial"/>
          <w:sz w:val="24"/>
          <w:szCs w:val="24"/>
          <w:lang w:val="mn-MN"/>
        </w:rPr>
        <w:t>.1.6</w:t>
      </w:r>
      <w:r w:rsidRPr="004F0E20">
        <w:rPr>
          <w:rFonts w:ascii="Arial" w:eastAsia="Times New Roman" w:hAnsi="Arial" w:cs="Arial"/>
          <w:sz w:val="24"/>
          <w:szCs w:val="24"/>
          <w:lang w:val="mn-MN"/>
        </w:rPr>
        <w:t>-</w:t>
      </w:r>
      <w:r w:rsidR="00D676C2" w:rsidRPr="004F0E20">
        <w:rPr>
          <w:rFonts w:ascii="Arial" w:eastAsia="Times New Roman" w:hAnsi="Arial" w:cs="Arial"/>
          <w:sz w:val="24"/>
          <w:szCs w:val="24"/>
          <w:lang w:val="mn-MN"/>
        </w:rPr>
        <w:t>д</w:t>
      </w:r>
      <w:r w:rsidRPr="004F0E20">
        <w:rPr>
          <w:rFonts w:ascii="Arial" w:eastAsia="Times New Roman" w:hAnsi="Arial" w:cs="Arial"/>
          <w:sz w:val="24"/>
          <w:szCs w:val="24"/>
          <w:lang w:val="mn-MN"/>
        </w:rPr>
        <w:t xml:space="preserve"> заасан аль нэг зорилгоор нөөц бүрдүүлэх</w:t>
      </w:r>
      <w:r w:rsidRPr="004F0E20">
        <w:rPr>
          <w:rFonts w:ascii="Arial" w:eastAsia="Times New Roman" w:hAnsi="Arial" w:cs="Arial"/>
          <w:sz w:val="24"/>
          <w:szCs w:val="24"/>
        </w:rPr>
        <w:t>.</w:t>
      </w:r>
    </w:p>
    <w:p w:rsidR="00A51400" w:rsidRPr="004F0E20" w:rsidRDefault="00A51400" w:rsidP="00B05960">
      <w:pPr>
        <w:tabs>
          <w:tab w:val="left" w:pos="60"/>
        </w:tabs>
        <w:spacing w:after="0"/>
        <w:rPr>
          <w:rFonts w:ascii="Arial" w:eastAsia="Times New Roman" w:hAnsi="Arial" w:cs="Arial"/>
          <w:sz w:val="24"/>
          <w:szCs w:val="24"/>
          <w:lang w:val="mn-MN"/>
        </w:rPr>
      </w:pPr>
    </w:p>
    <w:p w:rsidR="00B03A2F" w:rsidRPr="004F0E20" w:rsidRDefault="00143786" w:rsidP="00B05960">
      <w:pPr>
        <w:tabs>
          <w:tab w:val="left" w:pos="462"/>
        </w:tabs>
        <w:spacing w:after="0" w:line="23" w:lineRule="atLeast"/>
        <w:jc w:val="both"/>
        <w:rPr>
          <w:rFonts w:ascii="Arial" w:eastAsia="Times New Roman" w:hAnsi="Arial" w:cs="Arial"/>
          <w:sz w:val="24"/>
          <w:szCs w:val="24"/>
          <w:lang w:val="mn-MN"/>
        </w:rPr>
      </w:pPr>
      <w:r w:rsidRPr="004F0E20">
        <w:rPr>
          <w:rFonts w:ascii="Arial" w:eastAsia="Times New Roman" w:hAnsi="Arial" w:cs="Arial"/>
          <w:sz w:val="24"/>
          <w:szCs w:val="24"/>
          <w:lang w:val="mn-MN"/>
        </w:rPr>
        <w:tab/>
      </w:r>
      <w:r w:rsidRPr="004F0E20">
        <w:rPr>
          <w:rFonts w:ascii="Arial" w:eastAsia="Times New Roman" w:hAnsi="Arial" w:cs="Arial"/>
          <w:sz w:val="24"/>
          <w:szCs w:val="24"/>
          <w:lang w:val="mn-MN"/>
        </w:rPr>
        <w:tab/>
      </w:r>
      <w:r w:rsidR="00663A29" w:rsidRPr="004F0E20">
        <w:rPr>
          <w:rFonts w:ascii="Arial" w:eastAsia="Times New Roman" w:hAnsi="Arial" w:cs="Arial"/>
          <w:sz w:val="24"/>
          <w:szCs w:val="24"/>
          <w:lang w:val="mn-MN"/>
        </w:rPr>
        <w:t>19</w:t>
      </w:r>
      <w:r w:rsidR="001D5DC9" w:rsidRPr="004F0E20">
        <w:rPr>
          <w:rFonts w:ascii="Arial" w:eastAsia="Times New Roman" w:hAnsi="Arial" w:cs="Arial"/>
          <w:sz w:val="24"/>
          <w:szCs w:val="24"/>
          <w:lang w:val="mn-MN"/>
        </w:rPr>
        <w:t>.</w:t>
      </w:r>
      <w:r w:rsidR="007D6030" w:rsidRPr="004F0E20">
        <w:rPr>
          <w:rFonts w:ascii="Arial" w:eastAsia="Times New Roman" w:hAnsi="Arial" w:cs="Arial"/>
          <w:sz w:val="24"/>
          <w:szCs w:val="24"/>
          <w:lang w:val="mn-MN"/>
        </w:rPr>
        <w:t>2</w:t>
      </w:r>
      <w:r w:rsidR="001D5DC9" w:rsidRPr="004F0E20">
        <w:rPr>
          <w:rFonts w:ascii="Arial" w:eastAsia="Times New Roman" w:hAnsi="Arial" w:cs="Arial"/>
          <w:sz w:val="24"/>
          <w:szCs w:val="24"/>
          <w:lang w:val="mn-MN"/>
        </w:rPr>
        <w:t>.</w:t>
      </w:r>
      <w:r w:rsidR="005519D5" w:rsidRPr="004F0E20">
        <w:rPr>
          <w:rFonts w:ascii="Arial" w:eastAsia="Times New Roman" w:hAnsi="Arial" w:cs="Arial"/>
          <w:sz w:val="24"/>
          <w:szCs w:val="24"/>
          <w:lang w:val="mn-MN"/>
        </w:rPr>
        <w:t>Сортын бүтээгч нь хүндэтгэх үзэх шалтгааны улмаас х</w:t>
      </w:r>
      <w:r w:rsidR="00A51400" w:rsidRPr="004F0E20">
        <w:rPr>
          <w:rFonts w:ascii="Arial" w:eastAsia="Times New Roman" w:hAnsi="Arial" w:cs="Arial"/>
          <w:sz w:val="24"/>
          <w:szCs w:val="24"/>
          <w:lang w:val="mn-MN"/>
        </w:rPr>
        <w:t>амгаалагдсан сортын эрхээ хэрэгжүүлэх боломж</w:t>
      </w:r>
      <w:r w:rsidR="00B17306" w:rsidRPr="004F0E20">
        <w:rPr>
          <w:rFonts w:ascii="Arial" w:eastAsia="Times New Roman" w:hAnsi="Arial" w:cs="Arial"/>
          <w:sz w:val="24"/>
          <w:szCs w:val="24"/>
          <w:lang w:val="mn-MN"/>
        </w:rPr>
        <w:t xml:space="preserve">гүй үед </w:t>
      </w:r>
      <w:r w:rsidR="00A51400" w:rsidRPr="004F0E20">
        <w:rPr>
          <w:rFonts w:ascii="Arial" w:eastAsia="Times New Roman" w:hAnsi="Arial" w:cs="Arial"/>
          <w:sz w:val="24"/>
          <w:szCs w:val="24"/>
          <w:lang w:val="mn-MN"/>
        </w:rPr>
        <w:t xml:space="preserve">энэ хуулийн </w:t>
      </w:r>
      <w:r w:rsidR="00663A29" w:rsidRPr="004F0E20">
        <w:rPr>
          <w:rFonts w:ascii="Arial" w:eastAsia="Times New Roman" w:hAnsi="Arial" w:cs="Arial"/>
          <w:sz w:val="24"/>
          <w:szCs w:val="24"/>
          <w:lang w:val="mn-MN"/>
        </w:rPr>
        <w:t>19</w:t>
      </w:r>
      <w:r w:rsidR="00A51400" w:rsidRPr="004F0E20">
        <w:rPr>
          <w:rFonts w:ascii="Arial" w:eastAsia="Times New Roman" w:hAnsi="Arial" w:cs="Arial"/>
          <w:sz w:val="24"/>
          <w:szCs w:val="24"/>
          <w:lang w:val="mn-MN"/>
        </w:rPr>
        <w:t>.1.1-</w:t>
      </w:r>
      <w:r w:rsidR="00663A29" w:rsidRPr="004F0E20">
        <w:rPr>
          <w:rFonts w:ascii="Arial" w:eastAsia="Times New Roman" w:hAnsi="Arial" w:cs="Arial"/>
          <w:sz w:val="24"/>
          <w:szCs w:val="24"/>
          <w:lang w:val="mn-MN"/>
        </w:rPr>
        <w:t>19</w:t>
      </w:r>
      <w:r w:rsidR="00A51400" w:rsidRPr="004F0E20">
        <w:rPr>
          <w:rFonts w:ascii="Arial" w:eastAsia="Times New Roman" w:hAnsi="Arial" w:cs="Arial"/>
          <w:sz w:val="24"/>
          <w:szCs w:val="24"/>
          <w:lang w:val="mn-MN"/>
        </w:rPr>
        <w:t>.1.7-д заасан үйл ажиллагаа</w:t>
      </w:r>
      <w:r w:rsidR="00B17306" w:rsidRPr="004F0E20">
        <w:rPr>
          <w:rFonts w:ascii="Arial" w:eastAsia="Times New Roman" w:hAnsi="Arial" w:cs="Arial"/>
          <w:sz w:val="24"/>
          <w:szCs w:val="24"/>
          <w:lang w:val="mn-MN"/>
        </w:rPr>
        <w:t xml:space="preserve">г </w:t>
      </w:r>
      <w:r w:rsidR="005519D5" w:rsidRPr="004F0E20">
        <w:rPr>
          <w:rFonts w:ascii="Arial" w:eastAsia="Times New Roman" w:hAnsi="Arial" w:cs="Arial"/>
          <w:sz w:val="24"/>
          <w:szCs w:val="24"/>
          <w:lang w:val="mn-MN"/>
        </w:rPr>
        <w:t xml:space="preserve">зөвшөөрөлгүйгээр </w:t>
      </w:r>
      <w:r w:rsidR="00B17306" w:rsidRPr="004F0E20">
        <w:rPr>
          <w:rFonts w:ascii="Arial" w:eastAsia="Times New Roman" w:hAnsi="Arial" w:cs="Arial"/>
          <w:sz w:val="24"/>
          <w:szCs w:val="24"/>
          <w:lang w:val="mn-MN"/>
        </w:rPr>
        <w:t>хэрэгжүүлсэн бол</w:t>
      </w:r>
      <w:r w:rsidR="00A51400" w:rsidRPr="004F0E20">
        <w:rPr>
          <w:rFonts w:ascii="Arial" w:eastAsia="Times New Roman" w:hAnsi="Arial" w:cs="Arial"/>
          <w:sz w:val="24"/>
          <w:szCs w:val="24"/>
          <w:lang w:val="mn-MN"/>
        </w:rPr>
        <w:t xml:space="preserve"> сортын бүтээгч</w:t>
      </w:r>
      <w:r w:rsidR="005519D5" w:rsidRPr="004F0E20">
        <w:rPr>
          <w:rFonts w:ascii="Arial" w:eastAsia="Times New Roman" w:hAnsi="Arial" w:cs="Arial"/>
          <w:sz w:val="24"/>
          <w:szCs w:val="24"/>
          <w:lang w:val="mn-MN"/>
        </w:rPr>
        <w:t xml:space="preserve">ээс </w:t>
      </w:r>
      <w:r w:rsidR="00A51400" w:rsidRPr="004F0E20">
        <w:rPr>
          <w:rFonts w:ascii="Arial" w:eastAsia="Times New Roman" w:hAnsi="Arial" w:cs="Arial"/>
          <w:sz w:val="24"/>
          <w:szCs w:val="24"/>
          <w:lang w:val="mn-MN"/>
        </w:rPr>
        <w:t>зөвшөөрөл</w:t>
      </w:r>
      <w:r w:rsidR="005519D5" w:rsidRPr="004F0E20">
        <w:rPr>
          <w:rFonts w:ascii="Arial" w:eastAsia="Times New Roman" w:hAnsi="Arial" w:cs="Arial"/>
          <w:sz w:val="24"/>
          <w:szCs w:val="24"/>
          <w:lang w:val="mn-MN"/>
        </w:rPr>
        <w:t xml:space="preserve"> авна</w:t>
      </w:r>
      <w:r w:rsidR="00A51400" w:rsidRPr="004F0E20">
        <w:rPr>
          <w:rFonts w:ascii="Arial" w:eastAsia="Times New Roman" w:hAnsi="Arial" w:cs="Arial"/>
          <w:sz w:val="24"/>
          <w:szCs w:val="24"/>
          <w:lang w:val="mn-MN"/>
        </w:rPr>
        <w:t xml:space="preserve">. </w:t>
      </w:r>
    </w:p>
    <w:p w:rsidR="00B03A2F" w:rsidRPr="004F0E20" w:rsidRDefault="00B03A2F" w:rsidP="00B05960">
      <w:pPr>
        <w:tabs>
          <w:tab w:val="left" w:pos="462"/>
        </w:tabs>
        <w:spacing w:after="0" w:line="23" w:lineRule="atLeast"/>
        <w:jc w:val="both"/>
        <w:rPr>
          <w:rFonts w:ascii="Arial" w:eastAsia="Times New Roman" w:hAnsi="Arial" w:cs="Arial"/>
          <w:sz w:val="24"/>
          <w:szCs w:val="24"/>
          <w:lang w:val="mn-MN"/>
        </w:rPr>
      </w:pPr>
    </w:p>
    <w:p w:rsidR="007A0D91" w:rsidRPr="004F0E20" w:rsidRDefault="00B03A2F" w:rsidP="00B05960">
      <w:pPr>
        <w:tabs>
          <w:tab w:val="left" w:pos="462"/>
        </w:tabs>
        <w:spacing w:after="0" w:line="23" w:lineRule="atLeast"/>
        <w:jc w:val="both"/>
        <w:rPr>
          <w:rFonts w:ascii="Arial" w:eastAsia="Times New Roman" w:hAnsi="Arial" w:cs="Arial"/>
          <w:sz w:val="24"/>
          <w:szCs w:val="24"/>
          <w:lang w:val="mn-MN"/>
        </w:rPr>
      </w:pPr>
      <w:r w:rsidRPr="004F0E20">
        <w:rPr>
          <w:rFonts w:ascii="Arial" w:eastAsia="Times New Roman" w:hAnsi="Arial" w:cs="Arial"/>
          <w:sz w:val="24"/>
          <w:szCs w:val="24"/>
          <w:lang w:val="mn-MN"/>
        </w:rPr>
        <w:tab/>
      </w:r>
      <w:r w:rsidRPr="004F0E20">
        <w:rPr>
          <w:rFonts w:ascii="Arial" w:eastAsia="Times New Roman" w:hAnsi="Arial" w:cs="Arial"/>
          <w:sz w:val="24"/>
          <w:szCs w:val="24"/>
          <w:lang w:val="mn-MN"/>
        </w:rPr>
        <w:tab/>
      </w:r>
      <w:r w:rsidR="00663A29" w:rsidRPr="004F0E20">
        <w:rPr>
          <w:rFonts w:ascii="Arial" w:eastAsia="Times New Roman" w:hAnsi="Arial" w:cs="Arial"/>
          <w:sz w:val="24"/>
          <w:szCs w:val="24"/>
          <w:lang w:val="mn-MN"/>
        </w:rPr>
        <w:t>19</w:t>
      </w:r>
      <w:r w:rsidR="007D6030" w:rsidRPr="004F0E20">
        <w:rPr>
          <w:rFonts w:ascii="Arial" w:eastAsia="Times New Roman" w:hAnsi="Arial" w:cs="Arial"/>
          <w:sz w:val="24"/>
          <w:szCs w:val="24"/>
          <w:lang w:val="mn-MN"/>
        </w:rPr>
        <w:t>.3</w:t>
      </w:r>
      <w:r w:rsidR="001D5DC9" w:rsidRPr="004F0E20">
        <w:rPr>
          <w:rFonts w:ascii="Arial" w:eastAsia="Times New Roman" w:hAnsi="Arial" w:cs="Arial"/>
          <w:sz w:val="24"/>
          <w:szCs w:val="24"/>
          <w:lang w:val="mn-MN"/>
        </w:rPr>
        <w:t>.</w:t>
      </w:r>
      <w:r w:rsidR="007A40B4" w:rsidRPr="004F0E20">
        <w:rPr>
          <w:rFonts w:ascii="Arial" w:eastAsia="Times New Roman" w:hAnsi="Arial" w:cs="Arial"/>
          <w:sz w:val="24"/>
          <w:szCs w:val="24"/>
          <w:lang w:val="mn-MN"/>
        </w:rPr>
        <w:t xml:space="preserve">Сортын материал ашиглахтай холбогдсон энэ </w:t>
      </w:r>
      <w:r w:rsidR="007A0D91" w:rsidRPr="004F0E20">
        <w:rPr>
          <w:rFonts w:ascii="Arial" w:eastAsia="Times New Roman" w:hAnsi="Arial" w:cs="Arial"/>
          <w:sz w:val="24"/>
          <w:szCs w:val="24"/>
          <w:lang w:val="mn-MN"/>
        </w:rPr>
        <w:t>хуул</w:t>
      </w:r>
      <w:r w:rsidR="001A23B6" w:rsidRPr="004F0E20">
        <w:rPr>
          <w:rFonts w:ascii="Arial" w:eastAsia="Times New Roman" w:hAnsi="Arial" w:cs="Arial"/>
          <w:sz w:val="24"/>
          <w:szCs w:val="24"/>
          <w:lang w:val="mn-MN"/>
        </w:rPr>
        <w:t xml:space="preserve">ийн </w:t>
      </w:r>
      <w:r w:rsidR="00663A29" w:rsidRPr="004F0E20">
        <w:rPr>
          <w:rFonts w:ascii="Arial" w:eastAsia="Times New Roman" w:hAnsi="Arial" w:cs="Arial"/>
          <w:sz w:val="24"/>
          <w:szCs w:val="24"/>
          <w:lang w:val="mn-MN"/>
        </w:rPr>
        <w:t>19</w:t>
      </w:r>
      <w:r w:rsidR="001A23B6" w:rsidRPr="004F0E20">
        <w:rPr>
          <w:rFonts w:ascii="Arial" w:eastAsia="Times New Roman" w:hAnsi="Arial" w:cs="Arial"/>
          <w:sz w:val="24"/>
          <w:szCs w:val="24"/>
          <w:lang w:val="mn-MN"/>
        </w:rPr>
        <w:t>.1.1-</w:t>
      </w:r>
      <w:r w:rsidR="00663A29" w:rsidRPr="004F0E20">
        <w:rPr>
          <w:rFonts w:ascii="Arial" w:eastAsia="Times New Roman" w:hAnsi="Arial" w:cs="Arial"/>
          <w:sz w:val="24"/>
          <w:szCs w:val="24"/>
          <w:lang w:val="mn-MN"/>
        </w:rPr>
        <w:t>19</w:t>
      </w:r>
      <w:r w:rsidR="007A0D91" w:rsidRPr="004F0E20">
        <w:rPr>
          <w:rFonts w:ascii="Arial" w:eastAsia="Times New Roman" w:hAnsi="Arial" w:cs="Arial"/>
          <w:sz w:val="24"/>
          <w:szCs w:val="24"/>
          <w:lang w:val="mn-MN"/>
        </w:rPr>
        <w:t>.1.7-д</w:t>
      </w:r>
      <w:r w:rsidRPr="004F0E20">
        <w:rPr>
          <w:rFonts w:ascii="Arial" w:eastAsia="Times New Roman" w:hAnsi="Arial" w:cs="Arial"/>
          <w:sz w:val="24"/>
          <w:szCs w:val="24"/>
          <w:lang w:val="mn-MN"/>
        </w:rPr>
        <w:t xml:space="preserve"> зааснаас бусад үйл ажиллагаанд с</w:t>
      </w:r>
      <w:r w:rsidR="007A0D91" w:rsidRPr="004F0E20">
        <w:rPr>
          <w:rFonts w:ascii="Arial" w:eastAsia="Times New Roman" w:hAnsi="Arial" w:cs="Arial"/>
          <w:sz w:val="24"/>
          <w:szCs w:val="24"/>
          <w:lang w:val="mn-MN"/>
        </w:rPr>
        <w:t xml:space="preserve">ортын бүтээгчийн зөвшөөрөл авах шаардлага тавьж болно. </w:t>
      </w:r>
    </w:p>
    <w:p w:rsidR="001D5DC9" w:rsidRPr="004F0E20" w:rsidRDefault="001D5DC9" w:rsidP="00B05960">
      <w:pPr>
        <w:spacing w:after="0" w:line="23" w:lineRule="atLeast"/>
        <w:jc w:val="both"/>
        <w:rPr>
          <w:rFonts w:ascii="Arial" w:eastAsia="Times New Roman" w:hAnsi="Arial" w:cs="Arial"/>
          <w:sz w:val="24"/>
          <w:szCs w:val="24"/>
          <w:lang w:val="mn-MN"/>
        </w:rPr>
      </w:pPr>
    </w:p>
    <w:p w:rsidR="00E43D99" w:rsidRPr="004F0E20" w:rsidRDefault="00663A29" w:rsidP="00B05960">
      <w:pPr>
        <w:spacing w:after="0" w:line="240" w:lineRule="auto"/>
        <w:ind w:firstLine="720"/>
        <w:jc w:val="both"/>
        <w:rPr>
          <w:rFonts w:ascii="Arial" w:eastAsia="Times New Roman" w:hAnsi="Arial" w:cs="Arial"/>
          <w:sz w:val="24"/>
          <w:szCs w:val="24"/>
          <w:lang w:val="mn-MN"/>
        </w:rPr>
      </w:pPr>
      <w:bookmarkStart w:id="12" w:name="_14_5"/>
      <w:bookmarkEnd w:id="12"/>
      <w:r w:rsidRPr="004F0E20">
        <w:rPr>
          <w:rFonts w:ascii="Arial" w:eastAsia="Times New Roman" w:hAnsi="Arial" w:cs="Arial"/>
          <w:sz w:val="24"/>
          <w:szCs w:val="24"/>
          <w:lang w:val="mn-MN"/>
        </w:rPr>
        <w:t>19</w:t>
      </w:r>
      <w:r w:rsidR="007D6030" w:rsidRPr="004F0E20">
        <w:rPr>
          <w:rFonts w:ascii="Arial" w:eastAsia="Times New Roman" w:hAnsi="Arial" w:cs="Arial"/>
          <w:sz w:val="24"/>
          <w:szCs w:val="24"/>
          <w:lang w:val="mn-MN"/>
        </w:rPr>
        <w:t>.4.</w:t>
      </w:r>
      <w:r w:rsidR="00505022" w:rsidRPr="004F0E20">
        <w:rPr>
          <w:rFonts w:ascii="Arial" w:eastAsia="Times New Roman" w:hAnsi="Arial" w:cs="Arial"/>
          <w:sz w:val="24"/>
          <w:szCs w:val="24"/>
          <w:lang w:val="mn-MN"/>
        </w:rPr>
        <w:t>Энэ хуулийн</w:t>
      </w:r>
      <w:r w:rsidR="00D07366" w:rsidRPr="004F0E20">
        <w:rPr>
          <w:rFonts w:ascii="Arial" w:eastAsia="Times New Roman" w:hAnsi="Arial" w:cs="Arial"/>
          <w:sz w:val="24"/>
          <w:szCs w:val="24"/>
          <w:lang w:val="mn-MN"/>
        </w:rPr>
        <w:t xml:space="preserve"> </w:t>
      </w:r>
      <w:r w:rsidRPr="004F0E20">
        <w:rPr>
          <w:rFonts w:ascii="Arial" w:eastAsia="Times New Roman" w:hAnsi="Arial" w:cs="Arial"/>
          <w:sz w:val="24"/>
          <w:szCs w:val="24"/>
          <w:lang w:val="mn-MN"/>
        </w:rPr>
        <w:t>19</w:t>
      </w:r>
      <w:r w:rsidR="004D33AD" w:rsidRPr="004F0E20">
        <w:rPr>
          <w:rFonts w:ascii="Arial" w:eastAsia="Times New Roman" w:hAnsi="Arial" w:cs="Arial"/>
          <w:sz w:val="24"/>
          <w:szCs w:val="24"/>
          <w:lang w:val="mn-MN"/>
        </w:rPr>
        <w:t xml:space="preserve">.1, </w:t>
      </w:r>
      <w:r w:rsidRPr="004F0E20">
        <w:rPr>
          <w:rFonts w:ascii="Arial" w:eastAsia="Times New Roman" w:hAnsi="Arial" w:cs="Arial"/>
          <w:sz w:val="24"/>
          <w:szCs w:val="24"/>
          <w:lang w:val="mn-MN"/>
        </w:rPr>
        <w:t>19</w:t>
      </w:r>
      <w:r w:rsidR="004D33AD" w:rsidRPr="004F0E20">
        <w:rPr>
          <w:rFonts w:ascii="Arial" w:eastAsia="Times New Roman" w:hAnsi="Arial" w:cs="Arial"/>
          <w:sz w:val="24"/>
          <w:szCs w:val="24"/>
          <w:lang w:val="mn-MN"/>
        </w:rPr>
        <w:t>.3-т</w:t>
      </w:r>
      <w:r w:rsidR="00505022" w:rsidRPr="004F0E20">
        <w:rPr>
          <w:rFonts w:ascii="Arial" w:eastAsia="Times New Roman" w:hAnsi="Arial" w:cs="Arial"/>
          <w:sz w:val="24"/>
          <w:szCs w:val="24"/>
          <w:lang w:val="mn-MN"/>
        </w:rPr>
        <w:t xml:space="preserve"> заасны дагуу зөвшөөрөл авах тохиолдолд </w:t>
      </w:r>
      <w:r w:rsidR="00130360" w:rsidRPr="004F0E20">
        <w:rPr>
          <w:rFonts w:ascii="Arial" w:eastAsia="Times New Roman" w:hAnsi="Arial" w:cs="Arial"/>
          <w:sz w:val="24"/>
          <w:szCs w:val="24"/>
          <w:lang w:val="mn-MN"/>
        </w:rPr>
        <w:t>2</w:t>
      </w:r>
      <w:r w:rsidRPr="004F0E20">
        <w:rPr>
          <w:rFonts w:ascii="Arial" w:eastAsia="Times New Roman" w:hAnsi="Arial" w:cs="Arial"/>
          <w:sz w:val="24"/>
          <w:szCs w:val="24"/>
          <w:lang w:val="mn-MN"/>
        </w:rPr>
        <w:t xml:space="preserve">1, 22 </w:t>
      </w:r>
      <w:r w:rsidR="00130360" w:rsidRPr="004F0E20">
        <w:rPr>
          <w:rFonts w:ascii="Arial" w:eastAsia="Times New Roman" w:hAnsi="Arial" w:cs="Arial"/>
          <w:sz w:val="24"/>
          <w:szCs w:val="24"/>
          <w:lang w:val="mn-MN"/>
        </w:rPr>
        <w:t xml:space="preserve">дугаар </w:t>
      </w:r>
      <w:r w:rsidR="007D6030" w:rsidRPr="004F0E20">
        <w:rPr>
          <w:rFonts w:ascii="Arial" w:eastAsia="Times New Roman" w:hAnsi="Arial" w:cs="Arial"/>
          <w:sz w:val="24"/>
          <w:szCs w:val="24"/>
          <w:lang w:val="mn-MN"/>
        </w:rPr>
        <w:t>зүйлд заасныг харгалзан үзнэ.</w:t>
      </w:r>
      <w:bookmarkStart w:id="13" w:name="_14_5_a"/>
      <w:bookmarkEnd w:id="13"/>
    </w:p>
    <w:p w:rsidR="00E43D99" w:rsidRPr="004F0E20" w:rsidRDefault="00E43D99" w:rsidP="00B05960">
      <w:pPr>
        <w:spacing w:after="0" w:line="240" w:lineRule="auto"/>
        <w:ind w:firstLine="720"/>
        <w:jc w:val="both"/>
        <w:rPr>
          <w:rFonts w:ascii="Arial" w:eastAsia="Times New Roman" w:hAnsi="Arial" w:cs="Arial"/>
          <w:sz w:val="24"/>
          <w:szCs w:val="24"/>
          <w:lang w:val="mn-MN"/>
        </w:rPr>
      </w:pPr>
    </w:p>
    <w:p w:rsidR="003E7144" w:rsidRPr="004F0E20" w:rsidRDefault="00663A29" w:rsidP="00B05960">
      <w:pPr>
        <w:spacing w:after="0" w:line="240" w:lineRule="auto"/>
        <w:ind w:firstLine="720"/>
        <w:jc w:val="both"/>
        <w:rPr>
          <w:rFonts w:ascii="Arial" w:eastAsia="Times New Roman" w:hAnsi="Arial" w:cs="Arial"/>
          <w:sz w:val="24"/>
          <w:szCs w:val="24"/>
          <w:lang w:val="mn-MN"/>
        </w:rPr>
      </w:pPr>
      <w:r w:rsidRPr="004F0E20">
        <w:rPr>
          <w:rFonts w:ascii="Arial" w:eastAsia="Times New Roman" w:hAnsi="Arial" w:cs="Arial"/>
          <w:sz w:val="24"/>
          <w:szCs w:val="24"/>
          <w:lang w:val="mn-MN"/>
        </w:rPr>
        <w:t>19</w:t>
      </w:r>
      <w:r w:rsidR="00D676C2" w:rsidRPr="004F0E20">
        <w:rPr>
          <w:rFonts w:ascii="Arial" w:eastAsia="Times New Roman" w:hAnsi="Arial" w:cs="Arial"/>
          <w:sz w:val="24"/>
          <w:szCs w:val="24"/>
          <w:lang w:val="mn-MN"/>
        </w:rPr>
        <w:t>.</w:t>
      </w:r>
      <w:r w:rsidR="007D6030" w:rsidRPr="004F0E20">
        <w:rPr>
          <w:rFonts w:ascii="Arial" w:eastAsia="Times New Roman" w:hAnsi="Arial" w:cs="Arial"/>
          <w:sz w:val="24"/>
          <w:szCs w:val="24"/>
          <w:lang w:val="mn-MN"/>
        </w:rPr>
        <w:t>5</w:t>
      </w:r>
      <w:r w:rsidR="00BA574A" w:rsidRPr="004F0E20">
        <w:rPr>
          <w:rFonts w:ascii="Arial" w:eastAsia="Times New Roman" w:hAnsi="Arial" w:cs="Arial"/>
          <w:sz w:val="24"/>
          <w:szCs w:val="24"/>
          <w:lang w:val="mn-MN"/>
        </w:rPr>
        <w:t>.</w:t>
      </w:r>
      <w:r w:rsidR="007D6030" w:rsidRPr="004F0E20">
        <w:rPr>
          <w:rFonts w:ascii="Arial" w:eastAsia="Times New Roman" w:hAnsi="Arial" w:cs="Arial"/>
          <w:sz w:val="24"/>
          <w:szCs w:val="24"/>
          <w:lang w:val="mn-MN"/>
        </w:rPr>
        <w:t>Д</w:t>
      </w:r>
      <w:r w:rsidR="00C55B31" w:rsidRPr="004F0E20">
        <w:rPr>
          <w:rFonts w:ascii="Arial" w:eastAsia="Times New Roman" w:hAnsi="Arial" w:cs="Arial"/>
          <w:sz w:val="24"/>
          <w:szCs w:val="24"/>
          <w:lang w:val="mn-MN"/>
        </w:rPr>
        <w:t>араах</w:t>
      </w:r>
      <w:r w:rsidR="007D6030" w:rsidRPr="004F0E20">
        <w:rPr>
          <w:rFonts w:ascii="Arial" w:eastAsia="Times New Roman" w:hAnsi="Arial" w:cs="Arial"/>
          <w:sz w:val="24"/>
          <w:szCs w:val="24"/>
          <w:lang w:val="mn-MN"/>
        </w:rPr>
        <w:t>ь</w:t>
      </w:r>
      <w:r w:rsidR="003D3A51" w:rsidRPr="004F0E20">
        <w:rPr>
          <w:rFonts w:ascii="Arial" w:eastAsia="Times New Roman" w:hAnsi="Arial" w:cs="Arial"/>
          <w:sz w:val="24"/>
          <w:szCs w:val="24"/>
          <w:lang w:val="mn-MN"/>
        </w:rPr>
        <w:t xml:space="preserve"> </w:t>
      </w:r>
      <w:r w:rsidR="007A0D91" w:rsidRPr="004F0E20">
        <w:rPr>
          <w:rFonts w:ascii="Arial" w:eastAsia="Times New Roman" w:hAnsi="Arial" w:cs="Arial"/>
          <w:sz w:val="24"/>
          <w:szCs w:val="24"/>
          <w:lang w:val="mn-MN"/>
        </w:rPr>
        <w:t xml:space="preserve">тохиолдолд </w:t>
      </w:r>
      <w:r w:rsidR="007D6030" w:rsidRPr="004F0E20">
        <w:rPr>
          <w:rFonts w:ascii="Arial" w:eastAsia="Times New Roman" w:hAnsi="Arial" w:cs="Arial"/>
          <w:sz w:val="24"/>
          <w:szCs w:val="24"/>
          <w:lang w:val="mn-MN"/>
        </w:rPr>
        <w:t xml:space="preserve">энэ хуулийн </w:t>
      </w:r>
      <w:r w:rsidRPr="004F0E20">
        <w:rPr>
          <w:rFonts w:ascii="Arial" w:eastAsia="Times New Roman" w:hAnsi="Arial" w:cs="Arial"/>
          <w:sz w:val="24"/>
          <w:szCs w:val="24"/>
          <w:lang w:val="mn-MN"/>
        </w:rPr>
        <w:t>19</w:t>
      </w:r>
      <w:r w:rsidR="007D6030" w:rsidRPr="004F0E20">
        <w:rPr>
          <w:rFonts w:ascii="Arial" w:eastAsia="Times New Roman" w:hAnsi="Arial" w:cs="Arial"/>
          <w:sz w:val="24"/>
          <w:szCs w:val="24"/>
          <w:lang w:val="mn-MN"/>
        </w:rPr>
        <w:t>.1-</w:t>
      </w:r>
      <w:r w:rsidRPr="004F0E20">
        <w:rPr>
          <w:rFonts w:ascii="Arial" w:eastAsia="Times New Roman" w:hAnsi="Arial" w:cs="Arial"/>
          <w:sz w:val="24"/>
          <w:szCs w:val="24"/>
          <w:lang w:val="mn-MN"/>
        </w:rPr>
        <w:t>19</w:t>
      </w:r>
      <w:r w:rsidR="007D6030" w:rsidRPr="004F0E20">
        <w:rPr>
          <w:rFonts w:ascii="Arial" w:eastAsia="Times New Roman" w:hAnsi="Arial" w:cs="Arial"/>
          <w:sz w:val="24"/>
          <w:szCs w:val="24"/>
          <w:lang w:val="mn-MN"/>
        </w:rPr>
        <w:t>.4-д заасны дагуу зөвшөөрөл авна</w:t>
      </w:r>
      <w:r w:rsidR="00C55B31" w:rsidRPr="004F0E20">
        <w:rPr>
          <w:rFonts w:ascii="Arial" w:eastAsia="Times New Roman" w:hAnsi="Arial" w:cs="Arial"/>
          <w:sz w:val="24"/>
          <w:szCs w:val="24"/>
          <w:lang w:val="mn-MN"/>
        </w:rPr>
        <w:t>:</w:t>
      </w:r>
    </w:p>
    <w:p w:rsidR="003E7144" w:rsidRPr="004F0E20" w:rsidRDefault="003E7144" w:rsidP="00B05960">
      <w:pPr>
        <w:spacing w:after="0" w:line="240" w:lineRule="auto"/>
        <w:rPr>
          <w:rFonts w:ascii="Arial" w:eastAsia="Times New Roman" w:hAnsi="Arial" w:cs="Arial"/>
          <w:vanish/>
          <w:sz w:val="24"/>
          <w:szCs w:val="24"/>
        </w:rPr>
      </w:pPr>
      <w:bookmarkStart w:id="14" w:name="_14_5_a_i"/>
      <w:bookmarkEnd w:id="14"/>
    </w:p>
    <w:p w:rsidR="003E7144" w:rsidRPr="004F0E20" w:rsidRDefault="00C55B31" w:rsidP="00B05960">
      <w:pPr>
        <w:spacing w:after="0" w:line="240" w:lineRule="auto"/>
        <w:rPr>
          <w:rFonts w:ascii="Arial" w:eastAsia="Times New Roman" w:hAnsi="Arial" w:cs="Arial"/>
          <w:sz w:val="24"/>
          <w:szCs w:val="24"/>
          <w:lang w:val="mn-MN"/>
        </w:rPr>
      </w:pPr>
      <w:r w:rsidRPr="004F0E20">
        <w:rPr>
          <w:rFonts w:ascii="Arial" w:eastAsia="Times New Roman" w:hAnsi="Arial" w:cs="Arial"/>
          <w:sz w:val="24"/>
          <w:szCs w:val="24"/>
        </w:rPr>
        <w:t> </w:t>
      </w:r>
    </w:p>
    <w:p w:rsidR="00250FA5" w:rsidRPr="004F0E20" w:rsidRDefault="00C55B31" w:rsidP="00B05960">
      <w:pPr>
        <w:tabs>
          <w:tab w:val="left" w:pos="73"/>
        </w:tabs>
        <w:spacing w:after="0" w:line="240" w:lineRule="auto"/>
        <w:jc w:val="both"/>
        <w:rPr>
          <w:rFonts w:ascii="Arial" w:eastAsia="Times New Roman" w:hAnsi="Arial" w:cs="Arial"/>
          <w:sz w:val="24"/>
          <w:szCs w:val="24"/>
        </w:rPr>
      </w:pPr>
      <w:r w:rsidRPr="004F0E20">
        <w:rPr>
          <w:rFonts w:ascii="Arial" w:eastAsia="Times New Roman" w:hAnsi="Arial" w:cs="Arial"/>
          <w:color w:val="333333"/>
          <w:sz w:val="24"/>
          <w:szCs w:val="24"/>
        </w:rPr>
        <w:tab/>
      </w:r>
      <w:r w:rsidRPr="004F0E20">
        <w:rPr>
          <w:rFonts w:ascii="Arial" w:eastAsia="Times New Roman" w:hAnsi="Arial" w:cs="Arial"/>
          <w:sz w:val="24"/>
          <w:szCs w:val="24"/>
        </w:rPr>
        <w:t> </w:t>
      </w:r>
      <w:r w:rsidRPr="004F0E20">
        <w:rPr>
          <w:rFonts w:ascii="Arial" w:eastAsia="Times New Roman" w:hAnsi="Arial" w:cs="Arial"/>
          <w:sz w:val="24"/>
          <w:szCs w:val="24"/>
        </w:rPr>
        <w:tab/>
      </w:r>
      <w:r w:rsidR="001D5DC9" w:rsidRPr="004F0E20">
        <w:rPr>
          <w:rFonts w:ascii="Arial" w:eastAsia="Times New Roman" w:hAnsi="Arial" w:cs="Arial"/>
          <w:sz w:val="24"/>
          <w:szCs w:val="24"/>
          <w:lang w:val="mn-MN"/>
        </w:rPr>
        <w:tab/>
      </w:r>
      <w:r w:rsidR="00663A29" w:rsidRPr="004F0E20">
        <w:rPr>
          <w:rFonts w:ascii="Arial" w:eastAsia="Times New Roman" w:hAnsi="Arial" w:cs="Arial"/>
          <w:sz w:val="24"/>
          <w:szCs w:val="24"/>
          <w:lang w:val="mn-MN"/>
        </w:rPr>
        <w:t>19</w:t>
      </w:r>
      <w:r w:rsidR="007A0D91" w:rsidRPr="004F0E20">
        <w:rPr>
          <w:rFonts w:ascii="Arial" w:eastAsia="Times New Roman" w:hAnsi="Arial" w:cs="Arial"/>
          <w:sz w:val="24"/>
          <w:szCs w:val="24"/>
          <w:lang w:val="mn-MN"/>
        </w:rPr>
        <w:t>.</w:t>
      </w:r>
      <w:r w:rsidR="00056269" w:rsidRPr="004F0E20">
        <w:rPr>
          <w:rFonts w:ascii="Arial" w:eastAsia="Times New Roman" w:hAnsi="Arial" w:cs="Arial"/>
          <w:sz w:val="24"/>
          <w:szCs w:val="24"/>
          <w:lang w:val="mn-MN"/>
        </w:rPr>
        <w:t>5</w:t>
      </w:r>
      <w:r w:rsidR="007A0D91" w:rsidRPr="004F0E20">
        <w:rPr>
          <w:rFonts w:ascii="Arial" w:eastAsia="Times New Roman" w:hAnsi="Arial" w:cs="Arial"/>
          <w:sz w:val="24"/>
          <w:szCs w:val="24"/>
          <w:lang w:val="mn-MN"/>
        </w:rPr>
        <w:t>.</w:t>
      </w:r>
      <w:r w:rsidR="00BA574A" w:rsidRPr="004F0E20">
        <w:rPr>
          <w:rFonts w:ascii="Arial" w:eastAsia="Times New Roman" w:hAnsi="Arial" w:cs="Arial"/>
          <w:sz w:val="24"/>
          <w:szCs w:val="24"/>
          <w:lang w:val="mn-MN"/>
        </w:rPr>
        <w:t>1.</w:t>
      </w:r>
      <w:bookmarkStart w:id="15" w:name="_14_5_a_ii"/>
      <w:bookmarkEnd w:id="15"/>
      <w:r w:rsidR="007A0D91" w:rsidRPr="004F0E20">
        <w:rPr>
          <w:rFonts w:ascii="Arial" w:eastAsia="Times New Roman" w:hAnsi="Arial" w:cs="Arial"/>
          <w:sz w:val="24"/>
          <w:szCs w:val="24"/>
          <w:lang w:val="mn-MN"/>
        </w:rPr>
        <w:t xml:space="preserve">шууд хувиргаж гаргаагүй хамгаалагдсан сортоос шууд хувиргаж сорт </w:t>
      </w:r>
      <w:r w:rsidR="00D618DE" w:rsidRPr="004F0E20">
        <w:rPr>
          <w:rFonts w:ascii="Arial" w:eastAsia="Times New Roman" w:hAnsi="Arial" w:cs="Arial"/>
          <w:sz w:val="24"/>
          <w:szCs w:val="24"/>
          <w:lang w:val="mn-MN"/>
        </w:rPr>
        <w:t>гаргасан</w:t>
      </w:r>
      <w:r w:rsidR="00250FA5" w:rsidRPr="004F0E20">
        <w:rPr>
          <w:rFonts w:ascii="Arial" w:eastAsia="Times New Roman" w:hAnsi="Arial" w:cs="Arial"/>
          <w:sz w:val="24"/>
          <w:szCs w:val="24"/>
        </w:rPr>
        <w:t>;</w:t>
      </w:r>
    </w:p>
    <w:p w:rsidR="00250FA5" w:rsidRPr="004F0E20" w:rsidRDefault="00250FA5" w:rsidP="00B05960">
      <w:pPr>
        <w:spacing w:after="0" w:line="23" w:lineRule="atLeast"/>
        <w:jc w:val="both"/>
        <w:rPr>
          <w:rFonts w:ascii="Arial" w:eastAsia="Times New Roman" w:hAnsi="Arial" w:cs="Arial"/>
          <w:i/>
          <w:sz w:val="24"/>
          <w:szCs w:val="24"/>
          <w:lang w:val="mn-MN"/>
        </w:rPr>
      </w:pPr>
    </w:p>
    <w:p w:rsidR="00250FA5" w:rsidRPr="004F0E20" w:rsidRDefault="00250FA5" w:rsidP="00B05960">
      <w:pPr>
        <w:spacing w:after="0" w:line="23" w:lineRule="atLeast"/>
        <w:jc w:val="both"/>
        <w:rPr>
          <w:rFonts w:ascii="Arial" w:hAnsi="Arial" w:cs="Arial"/>
          <w:sz w:val="24"/>
          <w:szCs w:val="24"/>
          <w:lang w:val="mn-MN"/>
        </w:rPr>
      </w:pPr>
      <w:r w:rsidRPr="004F0E20">
        <w:rPr>
          <w:rFonts w:ascii="Arial" w:eastAsia="Times New Roman" w:hAnsi="Arial" w:cs="Arial"/>
          <w:sz w:val="24"/>
          <w:szCs w:val="24"/>
          <w:lang w:val="mn-MN"/>
        </w:rPr>
        <w:t>Тайлбар:</w:t>
      </w:r>
      <w:bookmarkStart w:id="16" w:name="_14_5_a_iii"/>
      <w:bookmarkStart w:id="17" w:name="_14_5_b"/>
      <w:bookmarkEnd w:id="16"/>
      <w:bookmarkEnd w:id="17"/>
      <w:r w:rsidRPr="004F0E20">
        <w:rPr>
          <w:rFonts w:ascii="Arial" w:eastAsia="Times New Roman" w:hAnsi="Arial" w:cs="Arial"/>
          <w:sz w:val="24"/>
          <w:szCs w:val="24"/>
          <w:lang w:val="mn-MN"/>
        </w:rPr>
        <w:t>Эх сортоос голчлон гаргаж авсан, эсхүл,</w:t>
      </w:r>
      <w:r w:rsidRPr="004F0E20">
        <w:rPr>
          <w:rFonts w:ascii="Arial" w:hAnsi="Arial" w:cs="Arial"/>
          <w:sz w:val="24"/>
          <w:szCs w:val="24"/>
          <w:lang w:val="mn-MN"/>
        </w:rPr>
        <w:t xml:space="preserve"> эх сортоос голчлон гаргаж авсан сортоос</w:t>
      </w:r>
      <w:r w:rsidRPr="004F0E20">
        <w:rPr>
          <w:rFonts w:ascii="Arial" w:eastAsia="Times New Roman" w:hAnsi="Arial" w:cs="Arial"/>
          <w:sz w:val="24"/>
          <w:szCs w:val="24"/>
          <w:lang w:val="mn-MN"/>
        </w:rPr>
        <w:t xml:space="preserve"> гаралтай бөгөөд эх сортын генотип болон генотипийн хослолын үндсэн шинж тэмдгийг хадгалж байгаа сорт бол</w:t>
      </w:r>
      <w:r w:rsidRPr="004F0E20">
        <w:rPr>
          <w:rFonts w:ascii="Arial" w:eastAsia="Times New Roman" w:hAnsi="Arial" w:cs="Arial"/>
          <w:sz w:val="24"/>
          <w:szCs w:val="24"/>
        </w:rPr>
        <w:t>;</w:t>
      </w:r>
      <w:r w:rsidR="00FD1538" w:rsidRPr="004F0E20">
        <w:rPr>
          <w:rFonts w:ascii="Arial" w:eastAsia="Times New Roman" w:hAnsi="Arial" w:cs="Arial"/>
          <w:sz w:val="24"/>
          <w:szCs w:val="24"/>
          <w:lang w:val="mn-MN"/>
        </w:rPr>
        <w:t xml:space="preserve"> </w:t>
      </w:r>
      <w:r w:rsidRPr="004F0E20">
        <w:rPr>
          <w:rFonts w:ascii="Arial" w:eastAsia="Times New Roman" w:hAnsi="Arial" w:cs="Arial"/>
          <w:sz w:val="24"/>
          <w:szCs w:val="24"/>
          <w:lang w:val="mn-MN"/>
        </w:rPr>
        <w:t>эх сортоос илэрхий ялгаатай сорт бол</w:t>
      </w:r>
      <w:r w:rsidRPr="004F0E20">
        <w:rPr>
          <w:rFonts w:ascii="Arial" w:eastAsia="Times New Roman" w:hAnsi="Arial" w:cs="Arial"/>
          <w:sz w:val="24"/>
          <w:szCs w:val="24"/>
        </w:rPr>
        <w:t>;</w:t>
      </w:r>
      <w:r w:rsidRPr="004F0E20">
        <w:rPr>
          <w:rFonts w:ascii="Arial" w:eastAsia="Times New Roman" w:hAnsi="Arial" w:cs="Arial"/>
          <w:sz w:val="24"/>
          <w:szCs w:val="24"/>
          <w:lang w:val="mn-MN"/>
        </w:rPr>
        <w:t xml:space="preserve"> эх сортоос хувиргах явцад үүссэн өөрчлөлтөөс бусад үндсэн шинж тэмдэг нь эх сортын генотип болон генотипийн хослолын үндсэн шинж тэмдгийг хадгалж байгаа бол сортыг өөр сортоос</w:t>
      </w:r>
      <w:r w:rsidRPr="004F0E20">
        <w:rPr>
          <w:rFonts w:ascii="Arial" w:hAnsi="Arial" w:cs="Arial"/>
          <w:sz w:val="24"/>
          <w:szCs w:val="24"/>
          <w:lang w:val="mn-MN"/>
        </w:rPr>
        <w:t xml:space="preserve">  шууд хувиргаж гаргасан сорт гэж ойлгоно.  </w:t>
      </w:r>
    </w:p>
    <w:p w:rsidR="00250FA5" w:rsidRPr="004F0E20" w:rsidRDefault="00250FA5" w:rsidP="00B05960">
      <w:pPr>
        <w:spacing w:after="0" w:line="23" w:lineRule="atLeast"/>
        <w:ind w:left="1350"/>
        <w:jc w:val="both"/>
        <w:rPr>
          <w:rFonts w:ascii="Arial" w:hAnsi="Arial" w:cs="Arial"/>
          <w:sz w:val="24"/>
          <w:szCs w:val="24"/>
          <w:lang w:val="mn-MN"/>
        </w:rPr>
      </w:pPr>
      <w:r w:rsidRPr="004F0E20">
        <w:rPr>
          <w:rFonts w:ascii="Arial" w:eastAsia="Times New Roman" w:hAnsi="Arial" w:cs="Arial"/>
          <w:sz w:val="24"/>
          <w:szCs w:val="24"/>
          <w:lang w:val="mn-MN"/>
        </w:rPr>
        <w:tab/>
      </w:r>
    </w:p>
    <w:p w:rsidR="007A0D91" w:rsidRPr="004F0E20" w:rsidRDefault="00250FA5" w:rsidP="00B05960">
      <w:pPr>
        <w:tabs>
          <w:tab w:val="left" w:pos="73"/>
        </w:tabs>
        <w:spacing w:after="0" w:line="23" w:lineRule="atLeast"/>
        <w:jc w:val="both"/>
        <w:rPr>
          <w:rFonts w:ascii="Arial" w:eastAsia="Times New Roman" w:hAnsi="Arial" w:cs="Arial"/>
          <w:sz w:val="24"/>
          <w:szCs w:val="24"/>
          <w:lang w:val="mn-MN"/>
        </w:rPr>
      </w:pPr>
      <w:r w:rsidRPr="004F0E20">
        <w:rPr>
          <w:rFonts w:ascii="Arial" w:eastAsia="Times New Roman" w:hAnsi="Arial" w:cs="Arial"/>
          <w:sz w:val="24"/>
          <w:szCs w:val="24"/>
          <w:lang w:val="mn-MN"/>
        </w:rPr>
        <w:tab/>
      </w:r>
      <w:r w:rsidRPr="004F0E20">
        <w:rPr>
          <w:rFonts w:ascii="Arial" w:eastAsia="Times New Roman" w:hAnsi="Arial" w:cs="Arial"/>
          <w:sz w:val="24"/>
          <w:szCs w:val="24"/>
          <w:lang w:val="mn-MN"/>
        </w:rPr>
        <w:tab/>
      </w:r>
      <w:r w:rsidRPr="004F0E20">
        <w:rPr>
          <w:rFonts w:ascii="Arial" w:eastAsia="Times New Roman" w:hAnsi="Arial" w:cs="Arial"/>
          <w:sz w:val="24"/>
          <w:szCs w:val="24"/>
          <w:lang w:val="mn-MN"/>
        </w:rPr>
        <w:tab/>
      </w:r>
      <w:r w:rsidR="00663A29" w:rsidRPr="004F0E20">
        <w:rPr>
          <w:rFonts w:ascii="Arial" w:eastAsia="Times New Roman" w:hAnsi="Arial" w:cs="Arial"/>
          <w:sz w:val="24"/>
          <w:szCs w:val="24"/>
          <w:lang w:val="mn-MN"/>
        </w:rPr>
        <w:t>19</w:t>
      </w:r>
      <w:r w:rsidR="007A0D91" w:rsidRPr="004F0E20">
        <w:rPr>
          <w:rFonts w:ascii="Arial" w:eastAsia="Times New Roman" w:hAnsi="Arial" w:cs="Arial"/>
          <w:sz w:val="24"/>
          <w:szCs w:val="24"/>
          <w:lang w:val="mn-MN"/>
        </w:rPr>
        <w:t>.</w:t>
      </w:r>
      <w:r w:rsidR="00056269" w:rsidRPr="004F0E20">
        <w:rPr>
          <w:rFonts w:ascii="Arial" w:eastAsia="Times New Roman" w:hAnsi="Arial" w:cs="Arial"/>
          <w:sz w:val="24"/>
          <w:szCs w:val="24"/>
          <w:lang w:val="mn-MN"/>
        </w:rPr>
        <w:t>5</w:t>
      </w:r>
      <w:r w:rsidR="00BA574A" w:rsidRPr="004F0E20">
        <w:rPr>
          <w:rFonts w:ascii="Arial" w:eastAsia="Times New Roman" w:hAnsi="Arial" w:cs="Arial"/>
          <w:sz w:val="24"/>
          <w:szCs w:val="24"/>
          <w:lang w:val="mn-MN"/>
        </w:rPr>
        <w:t>.</w:t>
      </w:r>
      <w:r w:rsidR="001D5DC9" w:rsidRPr="004F0E20">
        <w:rPr>
          <w:rFonts w:ascii="Arial" w:eastAsia="Times New Roman" w:hAnsi="Arial" w:cs="Arial"/>
          <w:sz w:val="24"/>
          <w:szCs w:val="24"/>
          <w:lang w:val="mn-MN"/>
        </w:rPr>
        <w:t>2.</w:t>
      </w:r>
      <w:r w:rsidR="007A0D91" w:rsidRPr="004F0E20">
        <w:rPr>
          <w:rFonts w:ascii="Arial" w:eastAsia="Times New Roman" w:hAnsi="Arial" w:cs="Arial"/>
          <w:sz w:val="24"/>
          <w:szCs w:val="24"/>
          <w:lang w:val="mn-MN"/>
        </w:rPr>
        <w:t xml:space="preserve">энэ хуулийн </w:t>
      </w:r>
      <w:r w:rsidR="00014D83" w:rsidRPr="004F0E20">
        <w:rPr>
          <w:rFonts w:ascii="Arial" w:eastAsia="Times New Roman" w:hAnsi="Arial" w:cs="Arial"/>
          <w:sz w:val="24"/>
          <w:szCs w:val="24"/>
          <w:lang w:val="mn-MN"/>
        </w:rPr>
        <w:t>1</w:t>
      </w:r>
      <w:r w:rsidR="00663A29" w:rsidRPr="004F0E20">
        <w:rPr>
          <w:rFonts w:ascii="Arial" w:eastAsia="Times New Roman" w:hAnsi="Arial" w:cs="Arial"/>
          <w:sz w:val="24"/>
          <w:szCs w:val="24"/>
          <w:lang w:val="mn-MN"/>
        </w:rPr>
        <w:t>4</w:t>
      </w:r>
      <w:r w:rsidR="00014D83" w:rsidRPr="004F0E20">
        <w:rPr>
          <w:rFonts w:ascii="Arial" w:eastAsia="Times New Roman" w:hAnsi="Arial" w:cs="Arial"/>
          <w:sz w:val="24"/>
          <w:szCs w:val="24"/>
          <w:lang w:val="mn-MN"/>
        </w:rPr>
        <w:t>.4.</w:t>
      </w:r>
      <w:r w:rsidR="00DF057F" w:rsidRPr="004F0E20">
        <w:rPr>
          <w:rFonts w:ascii="Arial" w:eastAsia="Times New Roman" w:hAnsi="Arial" w:cs="Arial"/>
          <w:sz w:val="24"/>
          <w:szCs w:val="24"/>
          <w:lang w:val="mn-MN"/>
        </w:rPr>
        <w:t>2-т</w:t>
      </w:r>
      <w:r w:rsidR="007A0D91" w:rsidRPr="004F0E20">
        <w:rPr>
          <w:rFonts w:ascii="Arial" w:eastAsia="Times New Roman" w:hAnsi="Arial" w:cs="Arial"/>
          <w:sz w:val="24"/>
          <w:szCs w:val="24"/>
          <w:lang w:val="mn-MN"/>
        </w:rPr>
        <w:t xml:space="preserve"> заасны </w:t>
      </w:r>
      <w:r w:rsidR="00D618DE" w:rsidRPr="004F0E20">
        <w:rPr>
          <w:rFonts w:ascii="Arial" w:eastAsia="Times New Roman" w:hAnsi="Arial" w:cs="Arial"/>
          <w:sz w:val="24"/>
          <w:szCs w:val="24"/>
          <w:lang w:val="mn-MN"/>
        </w:rPr>
        <w:t xml:space="preserve"> </w:t>
      </w:r>
      <w:r w:rsidR="00AB2D43" w:rsidRPr="004F0E20">
        <w:rPr>
          <w:rFonts w:ascii="Arial" w:eastAsia="Times New Roman" w:hAnsi="Arial" w:cs="Arial"/>
          <w:sz w:val="24"/>
          <w:szCs w:val="24"/>
          <w:lang w:val="mn-MN"/>
        </w:rPr>
        <w:t xml:space="preserve">дагуу </w:t>
      </w:r>
      <w:r w:rsidR="00D618DE" w:rsidRPr="004F0E20">
        <w:rPr>
          <w:rFonts w:ascii="Arial" w:eastAsia="Times New Roman" w:hAnsi="Arial" w:cs="Arial"/>
          <w:sz w:val="24"/>
          <w:szCs w:val="24"/>
          <w:lang w:val="mn-MN"/>
        </w:rPr>
        <w:t>ялгаатай болох нь тогтоогдсон</w:t>
      </w:r>
      <w:r w:rsidR="007A0D91" w:rsidRPr="004F0E20">
        <w:rPr>
          <w:rFonts w:ascii="Arial" w:eastAsia="Times New Roman" w:hAnsi="Arial" w:cs="Arial"/>
          <w:sz w:val="24"/>
          <w:szCs w:val="24"/>
          <w:lang w:val="mn-MN"/>
        </w:rPr>
        <w:t xml:space="preserve"> хамгаалагдсан сортоос илэрхий ялгаагүй сорт</w:t>
      </w:r>
      <w:r w:rsidR="00D618DE" w:rsidRPr="004F0E20">
        <w:rPr>
          <w:rFonts w:ascii="Arial" w:eastAsia="Times New Roman" w:hAnsi="Arial" w:cs="Arial"/>
          <w:sz w:val="24"/>
          <w:szCs w:val="24"/>
          <w:lang w:val="mn-MN"/>
        </w:rPr>
        <w:t xml:space="preserve"> гаргасан</w:t>
      </w:r>
      <w:r w:rsidR="007A0D91" w:rsidRPr="004F0E20">
        <w:rPr>
          <w:rFonts w:ascii="Arial" w:eastAsia="Times New Roman" w:hAnsi="Arial" w:cs="Arial"/>
          <w:sz w:val="24"/>
          <w:szCs w:val="24"/>
          <w:lang w:val="mn-MN"/>
        </w:rPr>
        <w:t>;</w:t>
      </w:r>
    </w:p>
    <w:p w:rsidR="00DF057F" w:rsidRPr="004F0E20" w:rsidRDefault="007A0D91" w:rsidP="00B05960">
      <w:pPr>
        <w:tabs>
          <w:tab w:val="left" w:pos="73"/>
        </w:tabs>
        <w:spacing w:after="0" w:line="23" w:lineRule="atLeast"/>
        <w:jc w:val="both"/>
        <w:rPr>
          <w:rFonts w:ascii="Arial" w:eastAsia="Times New Roman" w:hAnsi="Arial" w:cs="Arial"/>
          <w:sz w:val="24"/>
          <w:szCs w:val="24"/>
          <w:lang w:val="mn-MN"/>
        </w:rPr>
      </w:pPr>
      <w:r w:rsidRPr="004F0E20">
        <w:rPr>
          <w:rFonts w:ascii="Arial" w:eastAsia="Times New Roman" w:hAnsi="Arial" w:cs="Arial"/>
          <w:sz w:val="24"/>
          <w:szCs w:val="24"/>
          <w:lang w:val="mn-MN"/>
        </w:rPr>
        <w:tab/>
      </w:r>
      <w:r w:rsidRPr="004F0E20">
        <w:rPr>
          <w:rFonts w:ascii="Arial" w:eastAsia="Times New Roman" w:hAnsi="Arial" w:cs="Arial"/>
          <w:sz w:val="24"/>
          <w:szCs w:val="24"/>
          <w:lang w:val="mn-MN"/>
        </w:rPr>
        <w:tab/>
      </w:r>
    </w:p>
    <w:p w:rsidR="007A0D91" w:rsidRPr="004F0E20" w:rsidRDefault="00DF057F" w:rsidP="00B05960">
      <w:pPr>
        <w:tabs>
          <w:tab w:val="left" w:pos="73"/>
        </w:tabs>
        <w:spacing w:after="0" w:line="23" w:lineRule="atLeast"/>
        <w:jc w:val="both"/>
        <w:rPr>
          <w:rFonts w:ascii="Arial" w:eastAsia="Times New Roman" w:hAnsi="Arial" w:cs="Arial"/>
          <w:sz w:val="24"/>
          <w:szCs w:val="24"/>
          <w:lang w:val="mn-MN"/>
        </w:rPr>
      </w:pPr>
      <w:r w:rsidRPr="004F0E20">
        <w:rPr>
          <w:rFonts w:ascii="Arial" w:eastAsia="Times New Roman" w:hAnsi="Arial" w:cs="Arial"/>
          <w:sz w:val="24"/>
          <w:szCs w:val="24"/>
          <w:lang w:val="mn-MN"/>
        </w:rPr>
        <w:tab/>
      </w:r>
      <w:r w:rsidRPr="004F0E20">
        <w:rPr>
          <w:rFonts w:ascii="Arial" w:eastAsia="Times New Roman" w:hAnsi="Arial" w:cs="Arial"/>
          <w:sz w:val="24"/>
          <w:szCs w:val="24"/>
          <w:lang w:val="mn-MN"/>
        </w:rPr>
        <w:tab/>
      </w:r>
      <w:r w:rsidR="001D5DC9" w:rsidRPr="004F0E20">
        <w:rPr>
          <w:rFonts w:ascii="Arial" w:eastAsia="Times New Roman" w:hAnsi="Arial" w:cs="Arial"/>
          <w:sz w:val="24"/>
          <w:szCs w:val="24"/>
          <w:lang w:val="mn-MN"/>
        </w:rPr>
        <w:tab/>
      </w:r>
      <w:r w:rsidR="00663A29" w:rsidRPr="004F0E20">
        <w:rPr>
          <w:rFonts w:ascii="Arial" w:eastAsia="Times New Roman" w:hAnsi="Arial" w:cs="Arial"/>
          <w:sz w:val="24"/>
          <w:szCs w:val="24"/>
          <w:lang w:val="mn-MN"/>
        </w:rPr>
        <w:t>19</w:t>
      </w:r>
      <w:r w:rsidR="007A0D91" w:rsidRPr="004F0E20">
        <w:rPr>
          <w:rFonts w:ascii="Arial" w:eastAsia="Times New Roman" w:hAnsi="Arial" w:cs="Arial"/>
          <w:sz w:val="24"/>
          <w:szCs w:val="24"/>
          <w:lang w:val="mn-MN"/>
        </w:rPr>
        <w:t>.</w:t>
      </w:r>
      <w:r w:rsidR="00056269" w:rsidRPr="004F0E20">
        <w:rPr>
          <w:rFonts w:ascii="Arial" w:eastAsia="Times New Roman" w:hAnsi="Arial" w:cs="Arial"/>
          <w:sz w:val="24"/>
          <w:szCs w:val="24"/>
          <w:lang w:val="mn-MN"/>
        </w:rPr>
        <w:t>5</w:t>
      </w:r>
      <w:r w:rsidR="00BA574A" w:rsidRPr="004F0E20">
        <w:rPr>
          <w:rFonts w:ascii="Arial" w:eastAsia="Times New Roman" w:hAnsi="Arial" w:cs="Arial"/>
          <w:sz w:val="24"/>
          <w:szCs w:val="24"/>
          <w:lang w:val="mn-MN"/>
        </w:rPr>
        <w:t>.</w:t>
      </w:r>
      <w:r w:rsidR="007A0D91" w:rsidRPr="004F0E20">
        <w:rPr>
          <w:rFonts w:ascii="Arial" w:eastAsia="Times New Roman" w:hAnsi="Arial" w:cs="Arial"/>
          <w:sz w:val="24"/>
          <w:szCs w:val="24"/>
          <w:lang w:val="mn-MN"/>
        </w:rPr>
        <w:t xml:space="preserve">3.хамгаалагдсан сортыг давтан ашиглаж </w:t>
      </w:r>
      <w:r w:rsidR="00A50DED" w:rsidRPr="004F0E20">
        <w:rPr>
          <w:rFonts w:ascii="Arial" w:eastAsia="Times New Roman" w:hAnsi="Arial" w:cs="Arial"/>
          <w:sz w:val="24"/>
          <w:szCs w:val="24"/>
          <w:lang w:val="mn-MN"/>
        </w:rPr>
        <w:t>сорт гаргасан</w:t>
      </w:r>
      <w:r w:rsidR="007A0D91" w:rsidRPr="004F0E20">
        <w:rPr>
          <w:rFonts w:ascii="Arial" w:eastAsia="Times New Roman" w:hAnsi="Arial" w:cs="Arial"/>
          <w:sz w:val="24"/>
          <w:szCs w:val="24"/>
          <w:lang w:val="mn-MN"/>
        </w:rPr>
        <w:t>.</w:t>
      </w:r>
    </w:p>
    <w:p w:rsidR="007A0D91" w:rsidRPr="004F0E20" w:rsidRDefault="007A0D91" w:rsidP="00B05960">
      <w:pPr>
        <w:tabs>
          <w:tab w:val="left" w:pos="73"/>
        </w:tabs>
        <w:spacing w:after="0" w:line="240" w:lineRule="auto"/>
        <w:ind w:left="720" w:hanging="720"/>
        <w:jc w:val="both"/>
        <w:rPr>
          <w:rFonts w:ascii="Arial" w:eastAsia="Times New Roman" w:hAnsi="Arial" w:cs="Arial"/>
          <w:sz w:val="24"/>
          <w:szCs w:val="24"/>
          <w:lang w:val="mn-MN"/>
        </w:rPr>
      </w:pPr>
    </w:p>
    <w:p w:rsidR="00F329E8" w:rsidRPr="004F0E20" w:rsidRDefault="00663A29" w:rsidP="00B05960">
      <w:pPr>
        <w:spacing w:after="0" w:line="23" w:lineRule="atLeast"/>
        <w:ind w:firstLine="720"/>
        <w:jc w:val="both"/>
        <w:rPr>
          <w:rFonts w:ascii="Arial" w:eastAsia="Times New Roman" w:hAnsi="Arial" w:cs="Arial"/>
          <w:sz w:val="24"/>
          <w:szCs w:val="24"/>
          <w:lang w:val="mn-MN"/>
        </w:rPr>
      </w:pPr>
      <w:r w:rsidRPr="004F0E20">
        <w:rPr>
          <w:rFonts w:ascii="Arial" w:eastAsia="Times New Roman" w:hAnsi="Arial" w:cs="Arial"/>
          <w:sz w:val="24"/>
          <w:szCs w:val="24"/>
          <w:lang w:val="mn-MN"/>
        </w:rPr>
        <w:t>19</w:t>
      </w:r>
      <w:r w:rsidR="00D676C2" w:rsidRPr="004F0E20">
        <w:rPr>
          <w:rFonts w:ascii="Arial" w:eastAsia="Times New Roman" w:hAnsi="Arial" w:cs="Arial"/>
          <w:sz w:val="24"/>
          <w:szCs w:val="24"/>
          <w:lang w:val="mn-MN"/>
        </w:rPr>
        <w:t>.</w:t>
      </w:r>
      <w:r w:rsidR="00A60640" w:rsidRPr="004F0E20">
        <w:rPr>
          <w:rFonts w:ascii="Arial" w:eastAsia="Times New Roman" w:hAnsi="Arial" w:cs="Arial"/>
          <w:sz w:val="24"/>
          <w:szCs w:val="24"/>
          <w:lang w:val="mn-MN"/>
        </w:rPr>
        <w:t>6</w:t>
      </w:r>
      <w:r w:rsidR="005A20EC" w:rsidRPr="004F0E20">
        <w:rPr>
          <w:rFonts w:ascii="Arial" w:eastAsia="Times New Roman" w:hAnsi="Arial" w:cs="Arial"/>
          <w:sz w:val="24"/>
          <w:szCs w:val="24"/>
          <w:lang w:val="mn-MN"/>
        </w:rPr>
        <w:t>.</w:t>
      </w:r>
      <w:r w:rsidR="00F952CB" w:rsidRPr="004F0E20">
        <w:rPr>
          <w:rFonts w:ascii="Arial" w:eastAsia="Times New Roman" w:hAnsi="Arial" w:cs="Arial"/>
          <w:sz w:val="24"/>
          <w:szCs w:val="24"/>
          <w:lang w:val="mn-MN"/>
        </w:rPr>
        <w:t>Шууд хувиргасан сортыг байгалийн</w:t>
      </w:r>
      <w:r w:rsidR="00192D20" w:rsidRPr="004F0E20">
        <w:rPr>
          <w:rFonts w:ascii="Arial" w:eastAsia="Times New Roman" w:hAnsi="Arial" w:cs="Arial"/>
          <w:sz w:val="24"/>
          <w:szCs w:val="24"/>
          <w:lang w:val="en-US"/>
        </w:rPr>
        <w:t xml:space="preserve">, </w:t>
      </w:r>
      <w:proofErr w:type="spellStart"/>
      <w:r w:rsidR="00192D20" w:rsidRPr="004F0E20">
        <w:rPr>
          <w:rFonts w:ascii="Arial" w:eastAsia="Times New Roman" w:hAnsi="Arial" w:cs="Arial"/>
          <w:sz w:val="24"/>
          <w:szCs w:val="24"/>
          <w:lang w:val="en-US"/>
        </w:rPr>
        <w:t>эсхүл</w:t>
      </w:r>
      <w:proofErr w:type="spellEnd"/>
      <w:r w:rsidR="00F952CB" w:rsidRPr="004F0E20">
        <w:rPr>
          <w:rFonts w:ascii="Arial" w:eastAsia="Times New Roman" w:hAnsi="Arial" w:cs="Arial"/>
          <w:sz w:val="24"/>
          <w:szCs w:val="24"/>
          <w:lang w:val="mn-MN"/>
        </w:rPr>
        <w:t xml:space="preserve"> зохиомол мутант, </w:t>
      </w:r>
      <w:r w:rsidR="00F952CB" w:rsidRPr="004F0E20">
        <w:rPr>
          <w:rFonts w:ascii="Arial" w:hAnsi="Arial" w:cs="Arial"/>
          <w:sz w:val="24"/>
          <w:szCs w:val="24"/>
          <w:lang w:val="mn-MN"/>
        </w:rPr>
        <w:t>эсхүл</w:t>
      </w:r>
      <w:r w:rsidR="00FA397A" w:rsidRPr="004F0E20">
        <w:rPr>
          <w:rFonts w:ascii="Arial" w:hAnsi="Arial" w:cs="Arial"/>
          <w:sz w:val="24"/>
          <w:szCs w:val="24"/>
          <w:lang w:val="mn-MN"/>
        </w:rPr>
        <w:t xml:space="preserve"> </w:t>
      </w:r>
      <w:r w:rsidR="00192D20" w:rsidRPr="004F0E20">
        <w:rPr>
          <w:rFonts w:ascii="Arial" w:eastAsia="Times New Roman" w:hAnsi="Arial" w:cs="Arial"/>
          <w:sz w:val="24"/>
          <w:szCs w:val="24"/>
          <w:lang w:val="mn-MN"/>
        </w:rPr>
        <w:t xml:space="preserve">сомаклонийн хувиргалт </w:t>
      </w:r>
      <w:r w:rsidR="00F952CB" w:rsidRPr="004F0E20">
        <w:rPr>
          <w:rFonts w:ascii="Arial" w:eastAsia="Times New Roman" w:hAnsi="Arial" w:cs="Arial"/>
          <w:sz w:val="24"/>
          <w:szCs w:val="24"/>
          <w:lang w:val="mn-MN"/>
        </w:rPr>
        <w:t>болон ганцаарчилсан ургамлын сонголтын аргаар буцаах эвцэлдүүлэг, генетик инженерийн аргыг а</w:t>
      </w:r>
      <w:r w:rsidR="00F329E8" w:rsidRPr="004F0E20">
        <w:rPr>
          <w:rFonts w:ascii="Arial" w:eastAsia="Times New Roman" w:hAnsi="Arial" w:cs="Arial"/>
          <w:sz w:val="24"/>
          <w:szCs w:val="24"/>
          <w:lang w:val="mn-MN"/>
        </w:rPr>
        <w:t>шиглан эх сортоос гаргаж болно.</w:t>
      </w:r>
    </w:p>
    <w:p w:rsidR="00224A4A" w:rsidRPr="004F0E20" w:rsidRDefault="00224A4A" w:rsidP="00B05960">
      <w:pPr>
        <w:spacing w:after="0" w:line="23" w:lineRule="atLeast"/>
        <w:jc w:val="both"/>
        <w:rPr>
          <w:rFonts w:ascii="Arial" w:eastAsia="Times New Roman" w:hAnsi="Arial" w:cs="Arial"/>
          <w:color w:val="000000"/>
          <w:sz w:val="24"/>
          <w:szCs w:val="24"/>
          <w:lang w:val="mn-MN"/>
        </w:rPr>
      </w:pPr>
    </w:p>
    <w:p w:rsidR="003E7144" w:rsidRPr="004F0E20" w:rsidRDefault="00E910AA" w:rsidP="00B05960">
      <w:pPr>
        <w:spacing w:after="0" w:line="23" w:lineRule="atLeast"/>
        <w:jc w:val="both"/>
        <w:rPr>
          <w:rFonts w:ascii="Arial" w:eastAsia="Times New Roman" w:hAnsi="Arial" w:cs="Arial"/>
          <w:b/>
          <w:vanish/>
          <w:color w:val="000000" w:themeColor="text1"/>
          <w:sz w:val="24"/>
          <w:szCs w:val="24"/>
          <w:lang w:val="mn-MN"/>
        </w:rPr>
      </w:pPr>
      <w:r w:rsidRPr="004F0E20">
        <w:rPr>
          <w:rFonts w:ascii="Arial" w:eastAsia="Times New Roman" w:hAnsi="Arial" w:cs="Arial"/>
          <w:b/>
          <w:color w:val="000000" w:themeColor="text1"/>
          <w:sz w:val="24"/>
          <w:szCs w:val="24"/>
          <w:lang w:val="mn-MN"/>
        </w:rPr>
        <w:t>2</w:t>
      </w:r>
      <w:r w:rsidR="00663A29" w:rsidRPr="004F0E20">
        <w:rPr>
          <w:rFonts w:ascii="Arial" w:eastAsia="Times New Roman" w:hAnsi="Arial" w:cs="Arial"/>
          <w:b/>
          <w:color w:val="000000" w:themeColor="text1"/>
          <w:sz w:val="24"/>
          <w:szCs w:val="24"/>
          <w:lang w:val="mn-MN"/>
        </w:rPr>
        <w:t>0</w:t>
      </w:r>
      <w:r w:rsidR="000B175B" w:rsidRPr="004F0E20">
        <w:rPr>
          <w:rFonts w:ascii="Arial" w:eastAsia="Times New Roman" w:hAnsi="Arial" w:cs="Arial"/>
          <w:b/>
          <w:color w:val="000000" w:themeColor="text1"/>
          <w:sz w:val="24"/>
          <w:szCs w:val="24"/>
          <w:lang w:val="mn-MN"/>
        </w:rPr>
        <w:t xml:space="preserve"> </w:t>
      </w:r>
      <w:r w:rsidR="00D07366" w:rsidRPr="004F0E20">
        <w:rPr>
          <w:rFonts w:ascii="Arial" w:eastAsia="Times New Roman" w:hAnsi="Arial" w:cs="Arial"/>
          <w:b/>
          <w:color w:val="000000" w:themeColor="text1"/>
          <w:sz w:val="24"/>
          <w:szCs w:val="24"/>
          <w:lang w:val="mn-MN"/>
        </w:rPr>
        <w:t>д</w:t>
      </w:r>
      <w:r w:rsidR="00663A29" w:rsidRPr="004F0E20">
        <w:rPr>
          <w:rFonts w:ascii="Arial" w:eastAsia="Times New Roman" w:hAnsi="Arial" w:cs="Arial"/>
          <w:b/>
          <w:color w:val="000000" w:themeColor="text1"/>
          <w:sz w:val="24"/>
          <w:szCs w:val="24"/>
          <w:lang w:val="mn-MN"/>
        </w:rPr>
        <w:t xml:space="preserve">угаар </w:t>
      </w:r>
      <w:r w:rsidR="00C55B31" w:rsidRPr="004F0E20">
        <w:rPr>
          <w:rFonts w:ascii="Arial" w:eastAsia="Times New Roman" w:hAnsi="Arial" w:cs="Arial"/>
          <w:b/>
          <w:color w:val="000000" w:themeColor="text1"/>
          <w:sz w:val="24"/>
          <w:szCs w:val="24"/>
          <w:lang w:val="mn-MN"/>
        </w:rPr>
        <w:t>з</w:t>
      </w:r>
    </w:p>
    <w:p w:rsidR="003E7144" w:rsidRPr="004F0E20" w:rsidRDefault="00C55B31" w:rsidP="00B05960">
      <w:pPr>
        <w:spacing w:after="0" w:line="240" w:lineRule="auto"/>
        <w:jc w:val="center"/>
        <w:rPr>
          <w:rFonts w:ascii="Arial" w:eastAsia="Times New Roman" w:hAnsi="Arial" w:cs="Arial"/>
          <w:b/>
          <w:bCs/>
          <w:sz w:val="24"/>
          <w:szCs w:val="24"/>
          <w:lang w:val="mn-MN"/>
        </w:rPr>
      </w:pPr>
      <w:r w:rsidRPr="004F0E20">
        <w:rPr>
          <w:rFonts w:ascii="Arial" w:eastAsia="Times New Roman" w:hAnsi="Arial" w:cs="Arial"/>
          <w:b/>
          <w:bCs/>
          <w:color w:val="000000" w:themeColor="text1"/>
          <w:sz w:val="24"/>
          <w:szCs w:val="24"/>
          <w:lang w:val="mn-MN"/>
        </w:rPr>
        <w:t>үйл</w:t>
      </w:r>
      <w:r w:rsidR="00DC7FB9" w:rsidRPr="004F0E20">
        <w:rPr>
          <w:rFonts w:ascii="Arial" w:eastAsia="Times New Roman" w:hAnsi="Arial" w:cs="Arial"/>
          <w:b/>
          <w:bCs/>
          <w:sz w:val="24"/>
          <w:szCs w:val="24"/>
          <w:lang w:val="mn-MN"/>
        </w:rPr>
        <w:t>.</w:t>
      </w:r>
      <w:r w:rsidR="00192D20" w:rsidRPr="004F0E20">
        <w:rPr>
          <w:rFonts w:ascii="Arial" w:eastAsia="Times New Roman" w:hAnsi="Arial" w:cs="Arial"/>
          <w:b/>
          <w:bCs/>
          <w:sz w:val="24"/>
          <w:szCs w:val="24"/>
          <w:lang w:val="mn-MN"/>
        </w:rPr>
        <w:t>Сорт</w:t>
      </w:r>
      <w:r w:rsidR="00D074BA" w:rsidRPr="004F0E20">
        <w:rPr>
          <w:rFonts w:ascii="Arial" w:eastAsia="Times New Roman" w:hAnsi="Arial" w:cs="Arial"/>
          <w:b/>
          <w:bCs/>
          <w:sz w:val="24"/>
          <w:szCs w:val="24"/>
          <w:lang w:val="mn-MN"/>
        </w:rPr>
        <w:t>ын</w:t>
      </w:r>
      <w:r w:rsidR="00192D20" w:rsidRPr="004F0E20">
        <w:rPr>
          <w:rFonts w:ascii="Arial" w:eastAsia="Times New Roman" w:hAnsi="Arial" w:cs="Arial"/>
          <w:b/>
          <w:bCs/>
          <w:sz w:val="24"/>
          <w:szCs w:val="24"/>
          <w:lang w:val="mn-MN"/>
        </w:rPr>
        <w:t xml:space="preserve"> бүтээгчийн </w:t>
      </w:r>
      <w:r w:rsidRPr="004F0E20">
        <w:rPr>
          <w:rFonts w:ascii="Arial" w:eastAsia="Times New Roman" w:hAnsi="Arial" w:cs="Arial"/>
          <w:b/>
          <w:bCs/>
          <w:sz w:val="24"/>
          <w:szCs w:val="24"/>
          <w:lang w:val="mn-MN"/>
        </w:rPr>
        <w:t>эрх</w:t>
      </w:r>
      <w:r w:rsidR="00915085" w:rsidRPr="004F0E20">
        <w:rPr>
          <w:rFonts w:ascii="Arial" w:eastAsia="Times New Roman" w:hAnsi="Arial" w:cs="Arial"/>
          <w:b/>
          <w:bCs/>
          <w:sz w:val="24"/>
          <w:szCs w:val="24"/>
          <w:lang w:val="mn-MN"/>
        </w:rPr>
        <w:t>эд үл хамаарах</w:t>
      </w:r>
      <w:r w:rsidR="000418A3" w:rsidRPr="004F0E20">
        <w:rPr>
          <w:rFonts w:ascii="Arial" w:eastAsia="Times New Roman" w:hAnsi="Arial" w:cs="Arial"/>
          <w:b/>
          <w:bCs/>
          <w:sz w:val="24"/>
          <w:szCs w:val="24"/>
          <w:lang w:val="mn-MN"/>
        </w:rPr>
        <w:t xml:space="preserve"> үйл ажиллагаа</w:t>
      </w:r>
    </w:p>
    <w:p w:rsidR="001D5DC9" w:rsidRPr="004F0E20" w:rsidRDefault="001D5DC9" w:rsidP="00B05960">
      <w:pPr>
        <w:spacing w:after="0" w:line="240" w:lineRule="auto"/>
        <w:jc w:val="center"/>
        <w:rPr>
          <w:rFonts w:ascii="Arial" w:eastAsia="Times New Roman" w:hAnsi="Arial" w:cs="Arial"/>
          <w:sz w:val="24"/>
          <w:szCs w:val="24"/>
        </w:rPr>
      </w:pPr>
    </w:p>
    <w:p w:rsidR="003E7144" w:rsidRPr="004F0E20" w:rsidRDefault="000B175B" w:rsidP="00B05960">
      <w:pPr>
        <w:spacing w:after="0" w:line="240" w:lineRule="auto"/>
        <w:rPr>
          <w:rFonts w:ascii="Arial" w:eastAsia="Times New Roman" w:hAnsi="Arial" w:cs="Arial"/>
          <w:vanish/>
          <w:sz w:val="24"/>
          <w:szCs w:val="24"/>
          <w:lang w:val="mn-MN"/>
        </w:rPr>
      </w:pPr>
      <w:r w:rsidRPr="004F0E20">
        <w:rPr>
          <w:rFonts w:ascii="Arial" w:eastAsia="Times New Roman" w:hAnsi="Arial" w:cs="Arial"/>
          <w:sz w:val="24"/>
          <w:szCs w:val="24"/>
          <w:lang w:val="mn-MN"/>
        </w:rPr>
        <w:tab/>
        <w:t>2</w:t>
      </w:r>
      <w:r w:rsidR="00663A29" w:rsidRPr="004F0E20">
        <w:rPr>
          <w:rFonts w:ascii="Arial" w:eastAsia="Times New Roman" w:hAnsi="Arial" w:cs="Arial"/>
          <w:sz w:val="24"/>
          <w:szCs w:val="24"/>
          <w:lang w:val="mn-MN"/>
        </w:rPr>
        <w:t>0</w:t>
      </w:r>
      <w:r w:rsidRPr="004F0E20">
        <w:rPr>
          <w:rFonts w:ascii="Arial" w:eastAsia="Times New Roman" w:hAnsi="Arial" w:cs="Arial"/>
          <w:sz w:val="24"/>
          <w:szCs w:val="24"/>
          <w:lang w:val="mn-MN"/>
        </w:rPr>
        <w:t>.</w:t>
      </w:r>
    </w:p>
    <w:p w:rsidR="00DF057F" w:rsidRPr="004F0E20" w:rsidRDefault="001D5DC9" w:rsidP="00B05960">
      <w:pPr>
        <w:spacing w:after="0" w:line="240" w:lineRule="auto"/>
        <w:jc w:val="both"/>
        <w:rPr>
          <w:rFonts w:ascii="Arial" w:eastAsia="Times New Roman" w:hAnsi="Arial" w:cs="Arial"/>
          <w:sz w:val="24"/>
          <w:szCs w:val="24"/>
          <w:lang w:val="mn-MN"/>
        </w:rPr>
      </w:pPr>
      <w:bookmarkStart w:id="18" w:name="_15_1_i"/>
      <w:bookmarkStart w:id="19" w:name="_15_1_ii"/>
      <w:bookmarkStart w:id="20" w:name="_15_1_iii"/>
      <w:bookmarkEnd w:id="18"/>
      <w:bookmarkEnd w:id="19"/>
      <w:bookmarkEnd w:id="20"/>
      <w:r w:rsidRPr="004F0E20">
        <w:rPr>
          <w:rFonts w:ascii="Arial" w:eastAsia="Times New Roman" w:hAnsi="Arial" w:cs="Arial"/>
          <w:sz w:val="24"/>
          <w:szCs w:val="24"/>
          <w:lang w:val="mn-MN"/>
        </w:rPr>
        <w:t>1.</w:t>
      </w:r>
      <w:r w:rsidR="002624E0" w:rsidRPr="004F0E20">
        <w:rPr>
          <w:rFonts w:ascii="Arial" w:eastAsia="Times New Roman" w:hAnsi="Arial" w:cs="Arial"/>
          <w:sz w:val="24"/>
          <w:szCs w:val="24"/>
          <w:lang w:val="mn-MN"/>
        </w:rPr>
        <w:t>Дараахь үйл ажиллагаанд</w:t>
      </w:r>
      <w:r w:rsidR="008A7F1E" w:rsidRPr="004F0E20">
        <w:rPr>
          <w:rFonts w:ascii="Arial" w:eastAsia="Times New Roman" w:hAnsi="Arial" w:cs="Arial"/>
          <w:sz w:val="24"/>
          <w:szCs w:val="24"/>
          <w:lang w:val="mn-MN"/>
        </w:rPr>
        <w:t xml:space="preserve"> </w:t>
      </w:r>
      <w:r w:rsidR="002624E0" w:rsidRPr="004F0E20">
        <w:rPr>
          <w:rFonts w:ascii="Arial" w:eastAsia="Times New Roman" w:hAnsi="Arial" w:cs="Arial"/>
          <w:sz w:val="24"/>
          <w:szCs w:val="24"/>
          <w:lang w:val="mn-MN"/>
        </w:rPr>
        <w:t>с</w:t>
      </w:r>
      <w:r w:rsidR="00192D20" w:rsidRPr="004F0E20">
        <w:rPr>
          <w:rFonts w:ascii="Arial" w:eastAsia="Times New Roman" w:hAnsi="Arial" w:cs="Arial"/>
          <w:sz w:val="24"/>
          <w:szCs w:val="24"/>
          <w:lang w:val="mn-MN"/>
        </w:rPr>
        <w:t xml:space="preserve">ортын бүтээгчийн эрх </w:t>
      </w:r>
      <w:r w:rsidR="00915085" w:rsidRPr="004F0E20">
        <w:rPr>
          <w:rFonts w:ascii="Arial" w:eastAsia="Times New Roman" w:hAnsi="Arial" w:cs="Arial"/>
          <w:sz w:val="24"/>
          <w:szCs w:val="24"/>
          <w:lang w:val="mn-MN"/>
        </w:rPr>
        <w:t>хамаарахгүй</w:t>
      </w:r>
      <w:r w:rsidR="00192D20" w:rsidRPr="004F0E20">
        <w:rPr>
          <w:rFonts w:ascii="Arial" w:eastAsia="Times New Roman" w:hAnsi="Arial" w:cs="Arial"/>
          <w:sz w:val="24"/>
          <w:szCs w:val="24"/>
          <w:lang w:val="mn-MN"/>
        </w:rPr>
        <w:t>:</w:t>
      </w:r>
    </w:p>
    <w:p w:rsidR="00192D20" w:rsidRPr="004F0E20" w:rsidRDefault="00192D20" w:rsidP="00B05960">
      <w:pPr>
        <w:spacing w:after="0" w:line="240" w:lineRule="auto"/>
        <w:jc w:val="both"/>
        <w:rPr>
          <w:rFonts w:ascii="Arial" w:eastAsia="Times New Roman" w:hAnsi="Arial" w:cs="Arial"/>
          <w:sz w:val="24"/>
          <w:szCs w:val="24"/>
          <w:lang w:val="mn-MN"/>
        </w:rPr>
      </w:pPr>
    </w:p>
    <w:p w:rsidR="00192D20" w:rsidRPr="004F0E20" w:rsidRDefault="00D07366" w:rsidP="00B05960">
      <w:pPr>
        <w:pStyle w:val="NoSpacing"/>
        <w:ind w:firstLine="1440"/>
        <w:jc w:val="both"/>
        <w:rPr>
          <w:rFonts w:ascii="Arial" w:hAnsi="Arial" w:cs="Arial"/>
          <w:sz w:val="24"/>
          <w:szCs w:val="24"/>
          <w:lang w:val="en-029"/>
        </w:rPr>
      </w:pPr>
      <w:r w:rsidRPr="004F0E20">
        <w:rPr>
          <w:rFonts w:ascii="Arial" w:eastAsia="Times New Roman" w:hAnsi="Arial" w:cs="Arial"/>
          <w:sz w:val="24"/>
          <w:szCs w:val="24"/>
          <w:lang w:val="mn-MN"/>
        </w:rPr>
        <w:t>2</w:t>
      </w:r>
      <w:r w:rsidR="00663A29" w:rsidRPr="004F0E20">
        <w:rPr>
          <w:rFonts w:ascii="Arial" w:eastAsia="Times New Roman" w:hAnsi="Arial" w:cs="Arial"/>
          <w:sz w:val="24"/>
          <w:szCs w:val="24"/>
          <w:lang w:val="mn-MN"/>
        </w:rPr>
        <w:t>0</w:t>
      </w:r>
      <w:r w:rsidR="00F53119" w:rsidRPr="004F0E20">
        <w:rPr>
          <w:rFonts w:ascii="Arial" w:hAnsi="Arial" w:cs="Arial"/>
          <w:sz w:val="24"/>
          <w:szCs w:val="24"/>
          <w:lang w:val="mn-MN"/>
        </w:rPr>
        <w:t>.1.1.</w:t>
      </w:r>
      <w:r w:rsidR="00BC13D0" w:rsidRPr="004F0E20">
        <w:rPr>
          <w:rFonts w:ascii="Arial" w:hAnsi="Arial" w:cs="Arial"/>
          <w:sz w:val="24"/>
          <w:szCs w:val="24"/>
          <w:lang w:val="mn-MN"/>
        </w:rPr>
        <w:t>хувийн хэрэгцээнд</w:t>
      </w:r>
      <w:r w:rsidR="0088606B" w:rsidRPr="004F0E20">
        <w:rPr>
          <w:rFonts w:ascii="Arial" w:hAnsi="Arial" w:cs="Arial"/>
          <w:sz w:val="24"/>
          <w:szCs w:val="24"/>
          <w:lang w:val="mn-MN"/>
        </w:rPr>
        <w:t>,</w:t>
      </w:r>
      <w:r w:rsidR="00333906" w:rsidRPr="004F0E20">
        <w:rPr>
          <w:rFonts w:ascii="Arial" w:hAnsi="Arial" w:cs="Arial"/>
          <w:sz w:val="24"/>
          <w:szCs w:val="24"/>
          <w:lang w:val="mn-MN"/>
        </w:rPr>
        <w:t xml:space="preserve"> ашгийн</w:t>
      </w:r>
      <w:r w:rsidR="004B4786" w:rsidRPr="004F0E20">
        <w:rPr>
          <w:rFonts w:ascii="Arial" w:hAnsi="Arial" w:cs="Arial"/>
          <w:sz w:val="24"/>
          <w:szCs w:val="24"/>
          <w:lang w:val="mn-MN"/>
        </w:rPr>
        <w:t xml:space="preserve"> </w:t>
      </w:r>
      <w:r w:rsidR="00192D20" w:rsidRPr="004F0E20">
        <w:rPr>
          <w:rFonts w:ascii="Arial" w:hAnsi="Arial" w:cs="Arial"/>
          <w:sz w:val="24"/>
          <w:szCs w:val="24"/>
          <w:lang w:val="mn-MN"/>
        </w:rPr>
        <w:t xml:space="preserve">бус </w:t>
      </w:r>
      <w:r w:rsidR="00333906" w:rsidRPr="004F0E20">
        <w:rPr>
          <w:rFonts w:ascii="Arial" w:hAnsi="Arial" w:cs="Arial"/>
          <w:sz w:val="24"/>
          <w:szCs w:val="24"/>
          <w:lang w:val="mn-MN"/>
        </w:rPr>
        <w:t>зорилгоор</w:t>
      </w:r>
      <w:r w:rsidR="0088606B" w:rsidRPr="004F0E20">
        <w:rPr>
          <w:rFonts w:ascii="Arial" w:hAnsi="Arial" w:cs="Arial"/>
          <w:sz w:val="24"/>
          <w:szCs w:val="24"/>
          <w:lang w:val="mn-MN"/>
        </w:rPr>
        <w:t xml:space="preserve"> </w:t>
      </w:r>
      <w:r w:rsidR="00192D20" w:rsidRPr="004F0E20">
        <w:rPr>
          <w:rFonts w:ascii="Arial" w:hAnsi="Arial" w:cs="Arial"/>
          <w:sz w:val="24"/>
          <w:szCs w:val="24"/>
          <w:lang w:val="mn-MN"/>
        </w:rPr>
        <w:t>хий</w:t>
      </w:r>
      <w:r w:rsidR="00BC13D0" w:rsidRPr="004F0E20">
        <w:rPr>
          <w:rFonts w:ascii="Arial" w:hAnsi="Arial" w:cs="Arial"/>
          <w:sz w:val="24"/>
          <w:szCs w:val="24"/>
          <w:lang w:val="mn-MN"/>
        </w:rPr>
        <w:t>с</w:t>
      </w:r>
      <w:r w:rsidR="00192D20" w:rsidRPr="004F0E20">
        <w:rPr>
          <w:rFonts w:ascii="Arial" w:hAnsi="Arial" w:cs="Arial"/>
          <w:sz w:val="24"/>
          <w:szCs w:val="24"/>
          <w:lang w:val="mn-MN"/>
        </w:rPr>
        <w:t>эн үйл ажиллагаа</w:t>
      </w:r>
      <w:r w:rsidR="00192D20" w:rsidRPr="004F0E20">
        <w:rPr>
          <w:rFonts w:ascii="Arial" w:hAnsi="Arial" w:cs="Arial"/>
          <w:sz w:val="24"/>
          <w:szCs w:val="24"/>
          <w:lang w:val="en-029"/>
        </w:rPr>
        <w:t>;</w:t>
      </w:r>
    </w:p>
    <w:p w:rsidR="00DF057F" w:rsidRPr="004F0E20" w:rsidRDefault="00DF057F" w:rsidP="00B05960">
      <w:pPr>
        <w:pStyle w:val="NoSpacing"/>
        <w:ind w:firstLine="1440"/>
        <w:jc w:val="both"/>
        <w:rPr>
          <w:rFonts w:ascii="Arial" w:hAnsi="Arial" w:cs="Arial"/>
          <w:sz w:val="24"/>
          <w:szCs w:val="24"/>
          <w:lang w:val="en-029"/>
        </w:rPr>
      </w:pPr>
    </w:p>
    <w:p w:rsidR="00192D20" w:rsidRPr="004F0E20" w:rsidRDefault="00910480" w:rsidP="00B05960">
      <w:pPr>
        <w:pStyle w:val="NoSpacing"/>
        <w:ind w:firstLine="1440"/>
        <w:jc w:val="both"/>
        <w:rPr>
          <w:rFonts w:ascii="Arial" w:hAnsi="Arial" w:cs="Arial"/>
          <w:sz w:val="24"/>
          <w:szCs w:val="24"/>
          <w:lang w:val="en-029"/>
        </w:rPr>
      </w:pPr>
      <w:r w:rsidRPr="004F0E20">
        <w:rPr>
          <w:rFonts w:ascii="Arial" w:hAnsi="Arial" w:cs="Arial"/>
          <w:sz w:val="24"/>
          <w:szCs w:val="24"/>
          <w:lang w:val="mn-MN"/>
        </w:rPr>
        <w:t>2</w:t>
      </w:r>
      <w:r w:rsidR="00663A29" w:rsidRPr="004F0E20">
        <w:rPr>
          <w:rFonts w:ascii="Arial" w:hAnsi="Arial" w:cs="Arial"/>
          <w:sz w:val="24"/>
          <w:szCs w:val="24"/>
          <w:lang w:val="mn-MN"/>
        </w:rPr>
        <w:t>0</w:t>
      </w:r>
      <w:r w:rsidR="00F53119" w:rsidRPr="004F0E20">
        <w:rPr>
          <w:rFonts w:ascii="Arial" w:hAnsi="Arial" w:cs="Arial"/>
          <w:sz w:val="24"/>
          <w:szCs w:val="24"/>
          <w:lang w:val="mn-MN"/>
        </w:rPr>
        <w:t>.1.2.</w:t>
      </w:r>
      <w:r w:rsidR="00192D20" w:rsidRPr="004F0E20">
        <w:rPr>
          <w:rFonts w:ascii="Arial" w:hAnsi="Arial" w:cs="Arial"/>
          <w:sz w:val="24"/>
          <w:szCs w:val="24"/>
          <w:lang w:val="mn-MN"/>
        </w:rPr>
        <w:t>туршилтын зорилгоор хий</w:t>
      </w:r>
      <w:r w:rsidR="00BC13D0" w:rsidRPr="004F0E20">
        <w:rPr>
          <w:rFonts w:ascii="Arial" w:hAnsi="Arial" w:cs="Arial"/>
          <w:sz w:val="24"/>
          <w:szCs w:val="24"/>
          <w:lang w:val="mn-MN"/>
        </w:rPr>
        <w:t>с</w:t>
      </w:r>
      <w:r w:rsidR="00192D20" w:rsidRPr="004F0E20">
        <w:rPr>
          <w:rFonts w:ascii="Arial" w:hAnsi="Arial" w:cs="Arial"/>
          <w:sz w:val="24"/>
          <w:szCs w:val="24"/>
          <w:lang w:val="mn-MN"/>
        </w:rPr>
        <w:t>эн үйл ажиллагаа</w:t>
      </w:r>
      <w:r w:rsidR="00192D20" w:rsidRPr="004F0E20">
        <w:rPr>
          <w:rFonts w:ascii="Arial" w:hAnsi="Arial" w:cs="Arial"/>
          <w:sz w:val="24"/>
          <w:szCs w:val="24"/>
          <w:lang w:val="en-029"/>
        </w:rPr>
        <w:t>;</w:t>
      </w:r>
    </w:p>
    <w:p w:rsidR="00192D20" w:rsidRPr="004F0E20" w:rsidRDefault="00D07366" w:rsidP="00B05960">
      <w:pPr>
        <w:pStyle w:val="NoSpacing"/>
        <w:ind w:firstLine="1440"/>
        <w:jc w:val="both"/>
        <w:rPr>
          <w:rFonts w:ascii="Arial" w:hAnsi="Arial" w:cs="Arial"/>
          <w:sz w:val="24"/>
          <w:szCs w:val="24"/>
          <w:lang w:val="en-029"/>
        </w:rPr>
      </w:pPr>
      <w:r w:rsidRPr="004F0E20">
        <w:rPr>
          <w:rFonts w:ascii="Arial" w:hAnsi="Arial" w:cs="Arial"/>
          <w:sz w:val="24"/>
          <w:szCs w:val="24"/>
          <w:lang w:val="mn-MN"/>
        </w:rPr>
        <w:t>2</w:t>
      </w:r>
      <w:r w:rsidR="00663A29" w:rsidRPr="004F0E20">
        <w:rPr>
          <w:rFonts w:ascii="Arial" w:hAnsi="Arial" w:cs="Arial"/>
          <w:sz w:val="24"/>
          <w:szCs w:val="24"/>
          <w:lang w:val="mn-MN"/>
        </w:rPr>
        <w:t>0</w:t>
      </w:r>
      <w:r w:rsidR="00F53119" w:rsidRPr="004F0E20">
        <w:rPr>
          <w:rFonts w:ascii="Arial" w:hAnsi="Arial" w:cs="Arial"/>
          <w:sz w:val="24"/>
          <w:szCs w:val="24"/>
          <w:lang w:val="mn-MN"/>
        </w:rPr>
        <w:t>.1.3.</w:t>
      </w:r>
      <w:r w:rsidR="00192D20" w:rsidRPr="004F0E20">
        <w:rPr>
          <w:rFonts w:ascii="Arial" w:hAnsi="Arial" w:cs="Arial"/>
          <w:sz w:val="24"/>
          <w:szCs w:val="24"/>
          <w:lang w:val="mn-MN"/>
        </w:rPr>
        <w:t>өөр сорт гаргаж авах зор</w:t>
      </w:r>
      <w:r w:rsidR="007F65EB" w:rsidRPr="004F0E20">
        <w:rPr>
          <w:rFonts w:ascii="Arial" w:hAnsi="Arial" w:cs="Arial"/>
          <w:sz w:val="24"/>
          <w:szCs w:val="24"/>
          <w:lang w:val="mn-MN"/>
        </w:rPr>
        <w:t>илгоор хийс</w:t>
      </w:r>
      <w:r w:rsidR="00915085" w:rsidRPr="004F0E20">
        <w:rPr>
          <w:rFonts w:ascii="Arial" w:hAnsi="Arial" w:cs="Arial"/>
          <w:sz w:val="24"/>
          <w:szCs w:val="24"/>
          <w:lang w:val="mn-MN"/>
        </w:rPr>
        <w:t xml:space="preserve">эн </w:t>
      </w:r>
      <w:r w:rsidR="007F65EB" w:rsidRPr="004F0E20">
        <w:rPr>
          <w:rFonts w:ascii="Arial" w:hAnsi="Arial" w:cs="Arial"/>
          <w:sz w:val="24"/>
          <w:szCs w:val="24"/>
          <w:lang w:val="mn-MN"/>
        </w:rPr>
        <w:t>үйл ажиллагаа.</w:t>
      </w:r>
    </w:p>
    <w:p w:rsidR="00B97A13" w:rsidRPr="004F0E20" w:rsidRDefault="00B97A13" w:rsidP="00B05960">
      <w:pPr>
        <w:spacing w:after="0"/>
        <w:jc w:val="both"/>
        <w:rPr>
          <w:rFonts w:ascii="Arial" w:eastAsia="Times New Roman" w:hAnsi="Arial" w:cs="Arial"/>
          <w:sz w:val="24"/>
          <w:szCs w:val="24"/>
          <w:lang w:val="mn-MN"/>
        </w:rPr>
      </w:pPr>
    </w:p>
    <w:p w:rsidR="00687CD5" w:rsidRPr="004F0E20" w:rsidRDefault="00584B2B" w:rsidP="00B05960">
      <w:pPr>
        <w:spacing w:after="0"/>
        <w:ind w:firstLine="720"/>
        <w:jc w:val="both"/>
        <w:rPr>
          <w:rFonts w:ascii="Arial" w:eastAsia="Times New Roman" w:hAnsi="Arial" w:cs="Arial"/>
          <w:sz w:val="24"/>
          <w:szCs w:val="24"/>
          <w:lang w:val="mn-MN"/>
        </w:rPr>
      </w:pPr>
      <w:r w:rsidRPr="004F0E20">
        <w:rPr>
          <w:rFonts w:ascii="Arial" w:eastAsia="Times New Roman" w:hAnsi="Arial" w:cs="Arial"/>
          <w:sz w:val="24"/>
          <w:szCs w:val="24"/>
          <w:lang w:val="mn-MN"/>
        </w:rPr>
        <w:t>2</w:t>
      </w:r>
      <w:r w:rsidR="00663A29" w:rsidRPr="004F0E20">
        <w:rPr>
          <w:rFonts w:ascii="Arial" w:eastAsia="Times New Roman" w:hAnsi="Arial" w:cs="Arial"/>
          <w:sz w:val="24"/>
          <w:szCs w:val="24"/>
          <w:lang w:val="mn-MN"/>
        </w:rPr>
        <w:t>0</w:t>
      </w:r>
      <w:r w:rsidR="00246547" w:rsidRPr="004F0E20">
        <w:rPr>
          <w:rFonts w:ascii="Arial" w:eastAsia="Times New Roman" w:hAnsi="Arial" w:cs="Arial"/>
          <w:sz w:val="24"/>
          <w:szCs w:val="24"/>
          <w:lang w:val="mn-MN"/>
        </w:rPr>
        <w:t>.2.</w:t>
      </w:r>
      <w:r w:rsidR="00D52948" w:rsidRPr="004F0E20">
        <w:rPr>
          <w:rFonts w:ascii="Arial" w:eastAsia="Times New Roman" w:hAnsi="Arial" w:cs="Arial"/>
          <w:sz w:val="24"/>
          <w:szCs w:val="24"/>
          <w:lang w:val="mn-MN"/>
        </w:rPr>
        <w:t>Тариалан</w:t>
      </w:r>
      <w:r w:rsidR="00BA2D58" w:rsidRPr="004F0E20">
        <w:rPr>
          <w:rFonts w:ascii="Arial" w:eastAsia="Times New Roman" w:hAnsi="Arial" w:cs="Arial"/>
          <w:sz w:val="24"/>
          <w:szCs w:val="24"/>
          <w:lang w:val="mn-MN"/>
        </w:rPr>
        <w:t xml:space="preserve"> эрхлэгч</w:t>
      </w:r>
      <w:r w:rsidR="00652D1D" w:rsidRPr="004F0E20">
        <w:rPr>
          <w:rFonts w:ascii="Arial" w:eastAsia="Times New Roman" w:hAnsi="Arial" w:cs="Arial"/>
          <w:sz w:val="24"/>
          <w:szCs w:val="24"/>
          <w:lang w:val="mn-MN"/>
        </w:rPr>
        <w:t xml:space="preserve"> хамгаалагдсан сорты</w:t>
      </w:r>
      <w:r w:rsidR="00586A02" w:rsidRPr="004F0E20">
        <w:rPr>
          <w:rFonts w:ascii="Arial" w:eastAsia="Times New Roman" w:hAnsi="Arial" w:cs="Arial"/>
          <w:sz w:val="24"/>
          <w:szCs w:val="24"/>
          <w:lang w:val="mn-MN"/>
        </w:rPr>
        <w:t>г өөрийн аж ахуйд үржүүлэх</w:t>
      </w:r>
      <w:r w:rsidR="00652D1D" w:rsidRPr="004F0E20">
        <w:rPr>
          <w:rFonts w:ascii="Arial" w:eastAsia="Times New Roman" w:hAnsi="Arial" w:cs="Arial"/>
          <w:sz w:val="24"/>
          <w:szCs w:val="24"/>
          <w:lang w:val="mn-MN"/>
        </w:rPr>
        <w:t xml:space="preserve">, түүнээс хурааж авсан материалаа тариалалтад дахин ашиглах тохиолдолд </w:t>
      </w:r>
      <w:r w:rsidR="00623357" w:rsidRPr="004F0E20">
        <w:rPr>
          <w:rFonts w:ascii="Arial" w:eastAsia="Times New Roman" w:hAnsi="Arial" w:cs="Arial"/>
          <w:sz w:val="24"/>
          <w:szCs w:val="24"/>
          <w:lang w:val="mn-MN"/>
        </w:rPr>
        <w:t xml:space="preserve">тодорхой хязгаарын хүрээнд </w:t>
      </w:r>
      <w:r w:rsidR="00652D1D" w:rsidRPr="004F0E20">
        <w:rPr>
          <w:rFonts w:ascii="Arial" w:eastAsia="Times New Roman" w:hAnsi="Arial" w:cs="Arial"/>
          <w:sz w:val="24"/>
          <w:szCs w:val="24"/>
          <w:lang w:val="mn-MN"/>
        </w:rPr>
        <w:t>сорт бүтээгчийн эрх</w:t>
      </w:r>
      <w:r w:rsidR="00623357" w:rsidRPr="004F0E20">
        <w:rPr>
          <w:rFonts w:ascii="Arial" w:eastAsia="Times New Roman" w:hAnsi="Arial" w:cs="Arial"/>
          <w:sz w:val="24"/>
          <w:szCs w:val="24"/>
          <w:lang w:val="mn-MN"/>
        </w:rPr>
        <w:t xml:space="preserve"> үйлчлэхгүй бай</w:t>
      </w:r>
      <w:r w:rsidR="00855659" w:rsidRPr="004F0E20">
        <w:rPr>
          <w:rFonts w:ascii="Arial" w:eastAsia="Times New Roman" w:hAnsi="Arial" w:cs="Arial"/>
          <w:sz w:val="24"/>
          <w:szCs w:val="24"/>
          <w:lang w:val="mn-MN"/>
        </w:rPr>
        <w:t>ж</w:t>
      </w:r>
      <w:r w:rsidR="00623357" w:rsidRPr="004F0E20">
        <w:rPr>
          <w:rFonts w:ascii="Arial" w:eastAsia="Times New Roman" w:hAnsi="Arial" w:cs="Arial"/>
          <w:sz w:val="24"/>
          <w:szCs w:val="24"/>
          <w:lang w:val="mn-MN"/>
        </w:rPr>
        <w:t xml:space="preserve"> болно. </w:t>
      </w:r>
    </w:p>
    <w:p w:rsidR="00687CD5" w:rsidRPr="004F0E20" w:rsidRDefault="00687CD5" w:rsidP="00B05960">
      <w:pPr>
        <w:spacing w:after="0"/>
        <w:ind w:firstLine="720"/>
        <w:jc w:val="both"/>
        <w:rPr>
          <w:rFonts w:ascii="Arial" w:eastAsia="Times New Roman" w:hAnsi="Arial" w:cs="Arial"/>
          <w:sz w:val="24"/>
          <w:szCs w:val="24"/>
          <w:lang w:val="mn-MN"/>
        </w:rPr>
      </w:pPr>
    </w:p>
    <w:p w:rsidR="00652D1D" w:rsidRPr="004F0E20" w:rsidRDefault="00663A29" w:rsidP="00B05960">
      <w:pPr>
        <w:spacing w:after="0"/>
        <w:ind w:firstLine="720"/>
        <w:jc w:val="both"/>
        <w:rPr>
          <w:rFonts w:ascii="Arial" w:eastAsia="Times New Roman" w:hAnsi="Arial" w:cs="Arial"/>
          <w:sz w:val="24"/>
          <w:szCs w:val="24"/>
          <w:lang w:val="mn-MN"/>
        </w:rPr>
      </w:pPr>
      <w:r w:rsidRPr="004F0E20">
        <w:rPr>
          <w:rFonts w:ascii="Arial" w:eastAsia="Times New Roman" w:hAnsi="Arial" w:cs="Arial"/>
          <w:sz w:val="24"/>
          <w:szCs w:val="24"/>
          <w:lang w:val="mn-MN"/>
        </w:rPr>
        <w:t>20</w:t>
      </w:r>
      <w:r w:rsidR="00586A02" w:rsidRPr="004F0E20">
        <w:rPr>
          <w:rFonts w:ascii="Arial" w:eastAsia="Times New Roman" w:hAnsi="Arial" w:cs="Arial"/>
          <w:sz w:val="24"/>
          <w:szCs w:val="24"/>
          <w:lang w:val="mn-MN"/>
        </w:rPr>
        <w:t>.3.Энэ хуулийн 2</w:t>
      </w:r>
      <w:r w:rsidRPr="004F0E20">
        <w:rPr>
          <w:rFonts w:ascii="Arial" w:eastAsia="Times New Roman" w:hAnsi="Arial" w:cs="Arial"/>
          <w:sz w:val="24"/>
          <w:szCs w:val="24"/>
          <w:lang w:val="mn-MN"/>
        </w:rPr>
        <w:t>0</w:t>
      </w:r>
      <w:r w:rsidR="00586A02" w:rsidRPr="004F0E20">
        <w:rPr>
          <w:rFonts w:ascii="Arial" w:eastAsia="Times New Roman" w:hAnsi="Arial" w:cs="Arial"/>
          <w:sz w:val="24"/>
          <w:szCs w:val="24"/>
          <w:lang w:val="mn-MN"/>
        </w:rPr>
        <w:t>.2</w:t>
      </w:r>
      <w:r w:rsidR="00687CD5" w:rsidRPr="004F0E20">
        <w:rPr>
          <w:rFonts w:ascii="Arial" w:eastAsia="Times New Roman" w:hAnsi="Arial" w:cs="Arial"/>
          <w:sz w:val="24"/>
          <w:szCs w:val="24"/>
          <w:lang w:val="mn-MN"/>
        </w:rPr>
        <w:t xml:space="preserve">-т заасан хязгаарыг </w:t>
      </w:r>
      <w:r w:rsidR="00855659" w:rsidRPr="004F0E20">
        <w:rPr>
          <w:rFonts w:ascii="Arial" w:eastAsia="Times New Roman" w:hAnsi="Arial" w:cs="Arial"/>
          <w:sz w:val="24"/>
          <w:szCs w:val="24"/>
          <w:lang w:val="mn-MN"/>
        </w:rPr>
        <w:t>тарима</w:t>
      </w:r>
      <w:r w:rsidR="00687CD5" w:rsidRPr="004F0E20">
        <w:rPr>
          <w:rFonts w:ascii="Arial" w:eastAsia="Times New Roman" w:hAnsi="Arial" w:cs="Arial"/>
          <w:sz w:val="24"/>
          <w:szCs w:val="24"/>
          <w:lang w:val="mn-MN"/>
        </w:rPr>
        <w:t>л</w:t>
      </w:r>
      <w:r w:rsidR="00855659" w:rsidRPr="004F0E20">
        <w:rPr>
          <w:rFonts w:ascii="Arial" w:eastAsia="Times New Roman" w:hAnsi="Arial" w:cs="Arial"/>
          <w:sz w:val="24"/>
          <w:szCs w:val="24"/>
          <w:lang w:val="mn-MN"/>
        </w:rPr>
        <w:t xml:space="preserve"> ургамлын төрөл, зүйл, тухайн аж ахуйн хэмжээ, үйл ажиллагааны цар хүрээг харгалзан тариалангийн асуудал эрхэлсэн Засгийн газрын гишүүн тогтооно.</w:t>
      </w:r>
      <w:r w:rsidR="00623357" w:rsidRPr="004F0E20">
        <w:rPr>
          <w:rFonts w:ascii="Arial" w:eastAsia="Times New Roman" w:hAnsi="Arial" w:cs="Arial"/>
          <w:sz w:val="24"/>
          <w:szCs w:val="24"/>
          <w:lang w:val="mn-MN"/>
        </w:rPr>
        <w:t xml:space="preserve"> </w:t>
      </w:r>
    </w:p>
    <w:p w:rsidR="00652D1D" w:rsidRPr="004F0E20" w:rsidRDefault="00652D1D" w:rsidP="00B05960">
      <w:pPr>
        <w:spacing w:after="0"/>
        <w:ind w:firstLine="720"/>
        <w:jc w:val="both"/>
        <w:rPr>
          <w:rFonts w:ascii="Arial" w:eastAsia="Times New Roman" w:hAnsi="Arial" w:cs="Arial"/>
          <w:sz w:val="24"/>
          <w:szCs w:val="24"/>
          <w:lang w:val="mn-MN"/>
        </w:rPr>
      </w:pPr>
    </w:p>
    <w:p w:rsidR="00AD3FB7" w:rsidRPr="004F0E20" w:rsidRDefault="00AD3FB7" w:rsidP="00B05960">
      <w:pPr>
        <w:spacing w:after="0" w:line="23" w:lineRule="atLeast"/>
        <w:jc w:val="both"/>
        <w:rPr>
          <w:rFonts w:ascii="Arial" w:eastAsia="Times New Roman" w:hAnsi="Arial" w:cs="Arial"/>
          <w:b/>
          <w:vanish/>
          <w:sz w:val="24"/>
          <w:szCs w:val="24"/>
          <w:lang w:val="mn-MN"/>
        </w:rPr>
      </w:pPr>
      <w:r w:rsidRPr="004F0E20">
        <w:rPr>
          <w:rFonts w:ascii="Arial" w:eastAsia="Times New Roman" w:hAnsi="Arial" w:cs="Arial"/>
          <w:b/>
          <w:color w:val="333333"/>
          <w:sz w:val="24"/>
          <w:szCs w:val="24"/>
          <w:lang w:val="mn-MN"/>
        </w:rPr>
        <w:t>2</w:t>
      </w:r>
      <w:r w:rsidR="00663A29" w:rsidRPr="004F0E20">
        <w:rPr>
          <w:rFonts w:ascii="Arial" w:eastAsia="Times New Roman" w:hAnsi="Arial" w:cs="Arial"/>
          <w:b/>
          <w:color w:val="333333"/>
          <w:sz w:val="24"/>
          <w:szCs w:val="24"/>
          <w:lang w:val="mn-MN"/>
        </w:rPr>
        <w:t xml:space="preserve">1 дүгээр </w:t>
      </w:r>
      <w:r w:rsidRPr="004F0E20">
        <w:rPr>
          <w:rFonts w:ascii="Arial" w:eastAsia="Times New Roman" w:hAnsi="Arial" w:cs="Arial"/>
          <w:b/>
          <w:color w:val="333333"/>
          <w:sz w:val="24"/>
          <w:szCs w:val="24"/>
          <w:lang w:val="mn-MN"/>
        </w:rPr>
        <w:t>з</w:t>
      </w:r>
    </w:p>
    <w:p w:rsidR="00AD3FB7" w:rsidRPr="004F0E20" w:rsidRDefault="00AD3FB7" w:rsidP="00B05960">
      <w:pPr>
        <w:spacing w:after="0" w:line="240" w:lineRule="auto"/>
        <w:jc w:val="center"/>
        <w:rPr>
          <w:rFonts w:ascii="Arial" w:eastAsia="Times New Roman" w:hAnsi="Arial" w:cs="Arial"/>
          <w:b/>
          <w:bCs/>
          <w:sz w:val="24"/>
          <w:szCs w:val="24"/>
          <w:lang w:val="mn-MN"/>
        </w:rPr>
      </w:pPr>
      <w:r w:rsidRPr="004F0E20">
        <w:rPr>
          <w:rFonts w:ascii="Arial" w:eastAsia="Times New Roman" w:hAnsi="Arial" w:cs="Arial"/>
          <w:b/>
          <w:bCs/>
          <w:sz w:val="24"/>
          <w:szCs w:val="24"/>
          <w:lang w:val="mn-MN"/>
        </w:rPr>
        <w:t>үйл.Сортын бүтээгчийн эрх</w:t>
      </w:r>
      <w:r w:rsidRPr="004F0E20">
        <w:rPr>
          <w:rFonts w:ascii="Arial" w:eastAsia="Times New Roman" w:hAnsi="Arial" w:cs="Arial"/>
          <w:b/>
          <w:bCs/>
          <w:sz w:val="24"/>
          <w:szCs w:val="24"/>
          <w:lang w:val="en-US"/>
        </w:rPr>
        <w:t xml:space="preserve"> </w:t>
      </w:r>
      <w:r w:rsidRPr="004F0E20">
        <w:rPr>
          <w:rFonts w:ascii="Arial" w:eastAsia="Times New Roman" w:hAnsi="Arial" w:cs="Arial"/>
          <w:b/>
          <w:bCs/>
          <w:sz w:val="24"/>
          <w:szCs w:val="24"/>
          <w:lang w:val="mn-MN"/>
        </w:rPr>
        <w:t xml:space="preserve">дуусгавар болох </w:t>
      </w:r>
    </w:p>
    <w:p w:rsidR="00D52948" w:rsidRPr="004F0E20" w:rsidRDefault="00D52948" w:rsidP="00B05960">
      <w:pPr>
        <w:spacing w:after="0"/>
        <w:ind w:firstLine="720"/>
        <w:jc w:val="both"/>
        <w:rPr>
          <w:rFonts w:ascii="Arial" w:eastAsia="Times New Roman" w:hAnsi="Arial" w:cs="Arial"/>
          <w:sz w:val="24"/>
          <w:szCs w:val="24"/>
          <w:lang w:val="mn-MN"/>
        </w:rPr>
      </w:pPr>
    </w:p>
    <w:p w:rsidR="00246547" w:rsidRPr="004F0E20" w:rsidRDefault="00586A02" w:rsidP="00B05960">
      <w:pPr>
        <w:spacing w:after="0"/>
        <w:ind w:firstLine="720"/>
        <w:jc w:val="both"/>
        <w:rPr>
          <w:rFonts w:ascii="Arial" w:hAnsi="Arial" w:cs="Arial"/>
          <w:sz w:val="24"/>
          <w:szCs w:val="24"/>
        </w:rPr>
      </w:pPr>
      <w:r w:rsidRPr="004F0E20">
        <w:rPr>
          <w:rFonts w:ascii="Arial" w:hAnsi="Arial" w:cs="Arial"/>
          <w:sz w:val="24"/>
          <w:szCs w:val="24"/>
          <w:lang w:val="mn-MN"/>
        </w:rPr>
        <w:t>2</w:t>
      </w:r>
      <w:r w:rsidR="00663A29" w:rsidRPr="004F0E20">
        <w:rPr>
          <w:rFonts w:ascii="Arial" w:hAnsi="Arial" w:cs="Arial"/>
          <w:sz w:val="24"/>
          <w:szCs w:val="24"/>
          <w:lang w:val="mn-MN"/>
        </w:rPr>
        <w:t>1</w:t>
      </w:r>
      <w:r w:rsidRPr="004F0E20">
        <w:rPr>
          <w:rFonts w:ascii="Arial" w:hAnsi="Arial" w:cs="Arial"/>
          <w:sz w:val="24"/>
          <w:szCs w:val="24"/>
          <w:lang w:val="mn-MN"/>
        </w:rPr>
        <w:t>.1.</w:t>
      </w:r>
      <w:r w:rsidR="00246547" w:rsidRPr="004F0E20">
        <w:rPr>
          <w:rFonts w:ascii="Arial" w:hAnsi="Arial" w:cs="Arial"/>
          <w:sz w:val="24"/>
          <w:szCs w:val="24"/>
          <w:lang w:val="mn-MN"/>
        </w:rPr>
        <w:t>Хамгаалагдсан сорт</w:t>
      </w:r>
      <w:r w:rsidR="008167F7" w:rsidRPr="004F0E20">
        <w:rPr>
          <w:rFonts w:ascii="Arial" w:hAnsi="Arial" w:cs="Arial"/>
          <w:sz w:val="24"/>
          <w:szCs w:val="24"/>
          <w:lang w:val="mn-MN"/>
        </w:rPr>
        <w:t>ын болон</w:t>
      </w:r>
      <w:r w:rsidR="00B0172E" w:rsidRPr="004F0E20">
        <w:rPr>
          <w:rFonts w:ascii="Arial" w:hAnsi="Arial" w:cs="Arial"/>
          <w:sz w:val="24"/>
          <w:szCs w:val="24"/>
          <w:lang w:val="mn-MN"/>
        </w:rPr>
        <w:t xml:space="preserve"> </w:t>
      </w:r>
      <w:proofErr w:type="spellStart"/>
      <w:r w:rsidR="008167F7" w:rsidRPr="004F0E20">
        <w:rPr>
          <w:rFonts w:ascii="Arial" w:hAnsi="Arial" w:cs="Arial"/>
          <w:sz w:val="24"/>
          <w:szCs w:val="24"/>
        </w:rPr>
        <w:t>энэ</w:t>
      </w:r>
      <w:proofErr w:type="spellEnd"/>
      <w:r w:rsidR="008167F7" w:rsidRPr="004F0E20">
        <w:rPr>
          <w:rFonts w:ascii="Arial" w:hAnsi="Arial" w:cs="Arial"/>
          <w:sz w:val="24"/>
          <w:szCs w:val="24"/>
        </w:rPr>
        <w:t xml:space="preserve"> </w:t>
      </w:r>
      <w:proofErr w:type="spellStart"/>
      <w:r w:rsidR="008167F7" w:rsidRPr="004F0E20">
        <w:rPr>
          <w:rFonts w:ascii="Arial" w:hAnsi="Arial" w:cs="Arial"/>
          <w:sz w:val="24"/>
          <w:szCs w:val="24"/>
        </w:rPr>
        <w:t>хуулийн</w:t>
      </w:r>
      <w:proofErr w:type="spellEnd"/>
      <w:r w:rsidR="008167F7" w:rsidRPr="004F0E20">
        <w:rPr>
          <w:rFonts w:ascii="Arial" w:hAnsi="Arial" w:cs="Arial"/>
          <w:sz w:val="24"/>
          <w:szCs w:val="24"/>
        </w:rPr>
        <w:t xml:space="preserve"> </w:t>
      </w:r>
      <w:r w:rsidR="008167F7" w:rsidRPr="004F0E20">
        <w:rPr>
          <w:rFonts w:ascii="Arial" w:hAnsi="Arial" w:cs="Arial"/>
          <w:sz w:val="24"/>
          <w:szCs w:val="24"/>
          <w:lang w:val="mn-MN"/>
        </w:rPr>
        <w:t>19</w:t>
      </w:r>
      <w:r w:rsidR="008167F7" w:rsidRPr="004F0E20">
        <w:rPr>
          <w:rFonts w:ascii="Arial" w:hAnsi="Arial" w:cs="Arial"/>
          <w:sz w:val="24"/>
          <w:szCs w:val="24"/>
        </w:rPr>
        <w:t>.</w:t>
      </w:r>
      <w:r w:rsidR="008167F7" w:rsidRPr="004F0E20">
        <w:rPr>
          <w:rFonts w:ascii="Arial" w:hAnsi="Arial" w:cs="Arial"/>
          <w:sz w:val="24"/>
          <w:szCs w:val="24"/>
          <w:lang w:val="mn-MN"/>
        </w:rPr>
        <w:t>5</w:t>
      </w:r>
      <w:r w:rsidR="008167F7" w:rsidRPr="004F0E20">
        <w:rPr>
          <w:rFonts w:ascii="Arial" w:hAnsi="Arial" w:cs="Arial"/>
          <w:sz w:val="24"/>
          <w:szCs w:val="24"/>
        </w:rPr>
        <w:t xml:space="preserve">-д </w:t>
      </w:r>
      <w:proofErr w:type="spellStart"/>
      <w:r w:rsidR="008167F7" w:rsidRPr="004F0E20">
        <w:rPr>
          <w:rFonts w:ascii="Arial" w:hAnsi="Arial" w:cs="Arial"/>
          <w:sz w:val="24"/>
          <w:szCs w:val="24"/>
        </w:rPr>
        <w:t>заасан</w:t>
      </w:r>
      <w:proofErr w:type="spellEnd"/>
      <w:r w:rsidR="008167F7" w:rsidRPr="004F0E20">
        <w:rPr>
          <w:rFonts w:ascii="Arial" w:hAnsi="Arial" w:cs="Arial"/>
          <w:sz w:val="24"/>
          <w:szCs w:val="24"/>
        </w:rPr>
        <w:t xml:space="preserve"> </w:t>
      </w:r>
      <w:proofErr w:type="spellStart"/>
      <w:r w:rsidR="008167F7" w:rsidRPr="004F0E20">
        <w:rPr>
          <w:rFonts w:ascii="Arial" w:hAnsi="Arial" w:cs="Arial"/>
          <w:sz w:val="24"/>
          <w:szCs w:val="24"/>
        </w:rPr>
        <w:t>сорт</w:t>
      </w:r>
      <w:proofErr w:type="spellEnd"/>
      <w:r w:rsidR="008167F7" w:rsidRPr="004F0E20">
        <w:rPr>
          <w:rFonts w:ascii="Arial" w:hAnsi="Arial" w:cs="Arial"/>
          <w:sz w:val="24"/>
          <w:szCs w:val="24"/>
          <w:lang w:val="mn-MN"/>
        </w:rPr>
        <w:t>ын ма</w:t>
      </w:r>
      <w:proofErr w:type="spellStart"/>
      <w:r w:rsidR="008167F7" w:rsidRPr="004F0E20">
        <w:rPr>
          <w:rFonts w:ascii="Arial" w:hAnsi="Arial" w:cs="Arial"/>
          <w:sz w:val="24"/>
          <w:szCs w:val="24"/>
        </w:rPr>
        <w:t>териал</w:t>
      </w:r>
      <w:proofErr w:type="spellEnd"/>
      <w:r w:rsidR="008167F7" w:rsidRPr="004F0E20">
        <w:rPr>
          <w:rFonts w:ascii="Arial" w:hAnsi="Arial" w:cs="Arial"/>
          <w:sz w:val="24"/>
          <w:szCs w:val="24"/>
          <w:lang w:val="mn-MN"/>
        </w:rPr>
        <w:t>, тэдгээрээ</w:t>
      </w:r>
      <w:r w:rsidR="008167F7" w:rsidRPr="004F0E20">
        <w:rPr>
          <w:rFonts w:ascii="Arial" w:hAnsi="Arial" w:cs="Arial"/>
          <w:sz w:val="24"/>
          <w:szCs w:val="24"/>
        </w:rPr>
        <w:t xml:space="preserve">с </w:t>
      </w:r>
      <w:proofErr w:type="spellStart"/>
      <w:r w:rsidR="008167F7" w:rsidRPr="004F0E20">
        <w:rPr>
          <w:rFonts w:ascii="Arial" w:hAnsi="Arial" w:cs="Arial"/>
          <w:sz w:val="24"/>
          <w:szCs w:val="24"/>
        </w:rPr>
        <w:t>гаралтай</w:t>
      </w:r>
      <w:proofErr w:type="spellEnd"/>
      <w:r w:rsidR="008167F7" w:rsidRPr="004F0E20">
        <w:rPr>
          <w:rFonts w:ascii="Arial" w:hAnsi="Arial" w:cs="Arial"/>
          <w:sz w:val="24"/>
          <w:szCs w:val="24"/>
        </w:rPr>
        <w:t xml:space="preserve"> </w:t>
      </w:r>
      <w:r w:rsidR="008167F7" w:rsidRPr="004F0E20">
        <w:rPr>
          <w:rFonts w:ascii="Arial" w:hAnsi="Arial" w:cs="Arial"/>
          <w:sz w:val="24"/>
          <w:szCs w:val="24"/>
          <w:lang w:val="mn-MN"/>
        </w:rPr>
        <w:t xml:space="preserve">сортын </w:t>
      </w:r>
      <w:proofErr w:type="spellStart"/>
      <w:r w:rsidR="008167F7" w:rsidRPr="004F0E20">
        <w:rPr>
          <w:rFonts w:ascii="Arial" w:hAnsi="Arial" w:cs="Arial"/>
          <w:sz w:val="24"/>
          <w:szCs w:val="24"/>
        </w:rPr>
        <w:t>материал</w:t>
      </w:r>
      <w:proofErr w:type="spellEnd"/>
      <w:r w:rsidR="008167F7" w:rsidRPr="004F0E20">
        <w:rPr>
          <w:rFonts w:ascii="Arial" w:hAnsi="Arial" w:cs="Arial"/>
          <w:sz w:val="24"/>
          <w:szCs w:val="24"/>
          <w:lang w:val="mn-MN"/>
        </w:rPr>
        <w:t xml:space="preserve">ыг </w:t>
      </w:r>
      <w:r w:rsidR="00246547" w:rsidRPr="004F0E20">
        <w:rPr>
          <w:rFonts w:ascii="Arial" w:hAnsi="Arial" w:cs="Arial"/>
          <w:sz w:val="24"/>
          <w:szCs w:val="24"/>
          <w:lang w:val="mn-MN"/>
        </w:rPr>
        <w:t xml:space="preserve">сортын </w:t>
      </w:r>
      <w:proofErr w:type="spellStart"/>
      <w:r w:rsidR="00246547" w:rsidRPr="004F0E20">
        <w:rPr>
          <w:rFonts w:ascii="Arial" w:hAnsi="Arial" w:cs="Arial"/>
          <w:sz w:val="24"/>
          <w:szCs w:val="24"/>
        </w:rPr>
        <w:t>бүтээгч</w:t>
      </w:r>
      <w:proofErr w:type="spellEnd"/>
      <w:r w:rsidR="00246547" w:rsidRPr="004F0E20">
        <w:rPr>
          <w:rFonts w:ascii="Arial" w:hAnsi="Arial" w:cs="Arial"/>
          <w:sz w:val="24"/>
          <w:szCs w:val="24"/>
        </w:rPr>
        <w:t xml:space="preserve"> </w:t>
      </w:r>
      <w:proofErr w:type="spellStart"/>
      <w:r w:rsidR="00246547" w:rsidRPr="004F0E20">
        <w:rPr>
          <w:rFonts w:ascii="Arial" w:hAnsi="Arial" w:cs="Arial"/>
          <w:sz w:val="24"/>
          <w:szCs w:val="24"/>
        </w:rPr>
        <w:t>өөрөө</w:t>
      </w:r>
      <w:proofErr w:type="spellEnd"/>
      <w:r w:rsidR="005A519A" w:rsidRPr="004F0E20">
        <w:rPr>
          <w:rFonts w:ascii="Arial" w:hAnsi="Arial" w:cs="Arial"/>
          <w:sz w:val="24"/>
          <w:szCs w:val="24"/>
          <w:lang w:val="mn-MN"/>
        </w:rPr>
        <w:t>, эсхүл</w:t>
      </w:r>
      <w:r w:rsidR="00246547" w:rsidRPr="004F0E20">
        <w:rPr>
          <w:rFonts w:ascii="Arial" w:hAnsi="Arial" w:cs="Arial"/>
          <w:sz w:val="24"/>
          <w:szCs w:val="24"/>
        </w:rPr>
        <w:t xml:space="preserve"> </w:t>
      </w:r>
      <w:proofErr w:type="spellStart"/>
      <w:r w:rsidR="00246547" w:rsidRPr="004F0E20">
        <w:rPr>
          <w:rFonts w:ascii="Arial" w:hAnsi="Arial" w:cs="Arial"/>
          <w:sz w:val="24"/>
          <w:szCs w:val="24"/>
        </w:rPr>
        <w:t>түүний</w:t>
      </w:r>
      <w:proofErr w:type="spellEnd"/>
      <w:r w:rsidR="00246547" w:rsidRPr="004F0E20">
        <w:rPr>
          <w:rFonts w:ascii="Arial" w:hAnsi="Arial" w:cs="Arial"/>
          <w:sz w:val="24"/>
          <w:szCs w:val="24"/>
        </w:rPr>
        <w:t xml:space="preserve"> </w:t>
      </w:r>
      <w:proofErr w:type="spellStart"/>
      <w:r w:rsidR="00246547" w:rsidRPr="004F0E20">
        <w:rPr>
          <w:rFonts w:ascii="Arial" w:hAnsi="Arial" w:cs="Arial"/>
          <w:sz w:val="24"/>
          <w:szCs w:val="24"/>
        </w:rPr>
        <w:t>зөвшөөрлөөр</w:t>
      </w:r>
      <w:proofErr w:type="spellEnd"/>
      <w:r w:rsidR="00246547" w:rsidRPr="004F0E20">
        <w:rPr>
          <w:rFonts w:ascii="Arial" w:hAnsi="Arial" w:cs="Arial"/>
          <w:sz w:val="24"/>
          <w:szCs w:val="24"/>
        </w:rPr>
        <w:t xml:space="preserve"> </w:t>
      </w:r>
      <w:proofErr w:type="spellStart"/>
      <w:r w:rsidR="00246547" w:rsidRPr="004F0E20">
        <w:rPr>
          <w:rFonts w:ascii="Arial" w:hAnsi="Arial" w:cs="Arial"/>
          <w:sz w:val="24"/>
          <w:szCs w:val="24"/>
        </w:rPr>
        <w:t>худалдсан</w:t>
      </w:r>
      <w:proofErr w:type="spellEnd"/>
      <w:r w:rsidR="00246547" w:rsidRPr="004F0E20">
        <w:rPr>
          <w:rFonts w:ascii="Arial" w:hAnsi="Arial" w:cs="Arial"/>
          <w:sz w:val="24"/>
          <w:szCs w:val="24"/>
        </w:rPr>
        <w:t xml:space="preserve">, </w:t>
      </w:r>
      <w:r w:rsidR="008167F7" w:rsidRPr="004F0E20">
        <w:rPr>
          <w:rFonts w:ascii="Arial" w:hAnsi="Arial" w:cs="Arial"/>
          <w:sz w:val="24"/>
          <w:szCs w:val="24"/>
          <w:lang w:val="mn-MN"/>
        </w:rPr>
        <w:t>зах зээлд гаргасан</w:t>
      </w:r>
      <w:r w:rsidR="008642BF" w:rsidRPr="004F0E20">
        <w:rPr>
          <w:rFonts w:ascii="Arial" w:hAnsi="Arial" w:cs="Arial"/>
          <w:sz w:val="24"/>
          <w:szCs w:val="24"/>
          <w:lang w:val="mn-MN"/>
        </w:rPr>
        <w:t xml:space="preserve"> </w:t>
      </w:r>
      <w:r w:rsidR="008167F7" w:rsidRPr="004F0E20">
        <w:rPr>
          <w:rFonts w:ascii="Arial" w:hAnsi="Arial" w:cs="Arial"/>
          <w:sz w:val="24"/>
          <w:szCs w:val="24"/>
          <w:lang w:val="mn-MN"/>
        </w:rPr>
        <w:t>бол</w:t>
      </w:r>
      <w:r w:rsidR="00246547" w:rsidRPr="004F0E20">
        <w:rPr>
          <w:rFonts w:ascii="Arial" w:hAnsi="Arial" w:cs="Arial"/>
          <w:sz w:val="24"/>
          <w:szCs w:val="24"/>
        </w:rPr>
        <w:t xml:space="preserve"> д</w:t>
      </w:r>
      <w:r w:rsidR="00130965" w:rsidRPr="004F0E20">
        <w:rPr>
          <w:rFonts w:ascii="Arial" w:hAnsi="Arial" w:cs="Arial"/>
          <w:sz w:val="24"/>
          <w:szCs w:val="24"/>
          <w:lang w:val="mn-MN"/>
        </w:rPr>
        <w:t>о</w:t>
      </w:r>
      <w:r w:rsidR="00246547" w:rsidRPr="004F0E20">
        <w:rPr>
          <w:rFonts w:ascii="Arial" w:hAnsi="Arial" w:cs="Arial"/>
          <w:sz w:val="24"/>
          <w:szCs w:val="24"/>
        </w:rPr>
        <w:t xml:space="preserve">р </w:t>
      </w:r>
      <w:proofErr w:type="spellStart"/>
      <w:r w:rsidR="00246547" w:rsidRPr="004F0E20">
        <w:rPr>
          <w:rFonts w:ascii="Arial" w:hAnsi="Arial" w:cs="Arial"/>
          <w:sz w:val="24"/>
          <w:szCs w:val="24"/>
        </w:rPr>
        <w:t>дурдсанаас</w:t>
      </w:r>
      <w:proofErr w:type="spellEnd"/>
      <w:r w:rsidR="00246547" w:rsidRPr="004F0E20">
        <w:rPr>
          <w:rFonts w:ascii="Arial" w:hAnsi="Arial" w:cs="Arial"/>
          <w:sz w:val="24"/>
          <w:szCs w:val="24"/>
        </w:rPr>
        <w:t xml:space="preserve"> </w:t>
      </w:r>
      <w:proofErr w:type="spellStart"/>
      <w:r w:rsidR="00246547" w:rsidRPr="004F0E20">
        <w:rPr>
          <w:rFonts w:ascii="Arial" w:hAnsi="Arial" w:cs="Arial"/>
          <w:sz w:val="24"/>
          <w:szCs w:val="24"/>
        </w:rPr>
        <w:t>бусад</w:t>
      </w:r>
      <w:proofErr w:type="spellEnd"/>
      <w:r w:rsidR="00246547" w:rsidRPr="004F0E20">
        <w:rPr>
          <w:rFonts w:ascii="Arial" w:hAnsi="Arial" w:cs="Arial"/>
          <w:sz w:val="24"/>
          <w:szCs w:val="24"/>
        </w:rPr>
        <w:t xml:space="preserve"> </w:t>
      </w:r>
      <w:proofErr w:type="spellStart"/>
      <w:r w:rsidR="00246547" w:rsidRPr="004F0E20">
        <w:rPr>
          <w:rFonts w:ascii="Arial" w:hAnsi="Arial" w:cs="Arial"/>
          <w:sz w:val="24"/>
          <w:szCs w:val="24"/>
        </w:rPr>
        <w:t>тохиолдолд</w:t>
      </w:r>
      <w:proofErr w:type="spellEnd"/>
      <w:r w:rsidR="00246547" w:rsidRPr="004F0E20">
        <w:rPr>
          <w:rFonts w:ascii="Arial" w:hAnsi="Arial" w:cs="Arial"/>
          <w:sz w:val="24"/>
          <w:szCs w:val="24"/>
        </w:rPr>
        <w:t xml:space="preserve"> </w:t>
      </w:r>
      <w:r w:rsidR="00246547" w:rsidRPr="004F0E20">
        <w:rPr>
          <w:rFonts w:ascii="Arial" w:hAnsi="Arial" w:cs="Arial"/>
          <w:sz w:val="24"/>
          <w:szCs w:val="24"/>
          <w:lang w:val="mn-MN"/>
        </w:rPr>
        <w:t xml:space="preserve">сортын </w:t>
      </w:r>
      <w:proofErr w:type="spellStart"/>
      <w:r w:rsidR="00246547" w:rsidRPr="004F0E20">
        <w:rPr>
          <w:rFonts w:ascii="Arial" w:hAnsi="Arial" w:cs="Arial"/>
          <w:sz w:val="24"/>
          <w:szCs w:val="24"/>
        </w:rPr>
        <w:t>бүтээгчийн</w:t>
      </w:r>
      <w:proofErr w:type="spellEnd"/>
      <w:r w:rsidR="00246547" w:rsidRPr="004F0E20">
        <w:rPr>
          <w:rFonts w:ascii="Arial" w:hAnsi="Arial" w:cs="Arial"/>
          <w:sz w:val="24"/>
          <w:szCs w:val="24"/>
        </w:rPr>
        <w:t xml:space="preserve"> </w:t>
      </w:r>
      <w:proofErr w:type="spellStart"/>
      <w:r w:rsidR="00246547" w:rsidRPr="004F0E20">
        <w:rPr>
          <w:rFonts w:ascii="Arial" w:hAnsi="Arial" w:cs="Arial"/>
          <w:sz w:val="24"/>
          <w:szCs w:val="24"/>
        </w:rPr>
        <w:t>эрх</w:t>
      </w:r>
      <w:proofErr w:type="spellEnd"/>
      <w:r w:rsidR="00246547" w:rsidRPr="004F0E20">
        <w:rPr>
          <w:rFonts w:ascii="Arial" w:hAnsi="Arial" w:cs="Arial"/>
          <w:sz w:val="24"/>
          <w:szCs w:val="24"/>
          <w:lang w:val="mn-MN"/>
        </w:rPr>
        <w:t xml:space="preserve"> </w:t>
      </w:r>
      <w:r w:rsidR="003C57E9" w:rsidRPr="004F0E20">
        <w:rPr>
          <w:rFonts w:ascii="Arial" w:hAnsi="Arial" w:cs="Arial"/>
          <w:sz w:val="24"/>
          <w:szCs w:val="24"/>
          <w:lang w:val="mn-MN"/>
        </w:rPr>
        <w:t>дуусгавар болно</w:t>
      </w:r>
      <w:r w:rsidR="00246547" w:rsidRPr="004F0E20">
        <w:rPr>
          <w:rFonts w:ascii="Arial" w:hAnsi="Arial" w:cs="Arial"/>
          <w:sz w:val="24"/>
          <w:szCs w:val="24"/>
        </w:rPr>
        <w:t>:</w:t>
      </w:r>
    </w:p>
    <w:p w:rsidR="00EE43DA" w:rsidRPr="004F0E20" w:rsidRDefault="00EE43DA" w:rsidP="00B05960">
      <w:pPr>
        <w:spacing w:after="0"/>
        <w:ind w:firstLine="720"/>
        <w:jc w:val="both"/>
        <w:rPr>
          <w:rFonts w:ascii="Arial" w:hAnsi="Arial" w:cs="Arial"/>
          <w:sz w:val="24"/>
          <w:szCs w:val="24"/>
          <w:lang w:val="mn-MN"/>
        </w:rPr>
      </w:pPr>
    </w:p>
    <w:p w:rsidR="00246547" w:rsidRPr="004F0E20" w:rsidRDefault="00130965" w:rsidP="00B05960">
      <w:pPr>
        <w:spacing w:after="0" w:line="240" w:lineRule="auto"/>
        <w:ind w:firstLine="1440"/>
        <w:jc w:val="both"/>
        <w:rPr>
          <w:rFonts w:ascii="Arial" w:eastAsia="Times New Roman" w:hAnsi="Arial" w:cs="Arial"/>
          <w:sz w:val="24"/>
          <w:szCs w:val="24"/>
        </w:rPr>
      </w:pPr>
      <w:r w:rsidRPr="004F0E20">
        <w:rPr>
          <w:rFonts w:ascii="Arial" w:eastAsia="Times New Roman" w:hAnsi="Arial" w:cs="Arial"/>
          <w:sz w:val="24"/>
          <w:szCs w:val="24"/>
          <w:lang w:val="mn-MN"/>
        </w:rPr>
        <w:t>2</w:t>
      </w:r>
      <w:r w:rsidR="00476979" w:rsidRPr="004F0E20">
        <w:rPr>
          <w:rFonts w:ascii="Arial" w:eastAsia="Times New Roman" w:hAnsi="Arial" w:cs="Arial"/>
          <w:sz w:val="24"/>
          <w:szCs w:val="24"/>
          <w:lang w:val="mn-MN"/>
        </w:rPr>
        <w:t>1</w:t>
      </w:r>
      <w:r w:rsidR="00246547" w:rsidRPr="004F0E20">
        <w:rPr>
          <w:rFonts w:ascii="Arial" w:eastAsia="Times New Roman" w:hAnsi="Arial" w:cs="Arial"/>
          <w:sz w:val="24"/>
          <w:szCs w:val="24"/>
        </w:rPr>
        <w:t>.</w:t>
      </w:r>
      <w:r w:rsidR="00246547" w:rsidRPr="004F0E20">
        <w:rPr>
          <w:rFonts w:ascii="Arial" w:eastAsia="Times New Roman" w:hAnsi="Arial" w:cs="Arial"/>
          <w:sz w:val="24"/>
          <w:szCs w:val="24"/>
          <w:lang w:val="mn-MN"/>
        </w:rPr>
        <w:t>2</w:t>
      </w:r>
      <w:r w:rsidR="00246547" w:rsidRPr="004F0E20">
        <w:rPr>
          <w:rFonts w:ascii="Arial" w:eastAsia="Times New Roman" w:hAnsi="Arial" w:cs="Arial"/>
          <w:sz w:val="24"/>
          <w:szCs w:val="24"/>
        </w:rPr>
        <w:t>.</w:t>
      </w:r>
      <w:r w:rsidR="00246547" w:rsidRPr="004F0E20">
        <w:rPr>
          <w:rFonts w:ascii="Arial" w:eastAsia="Times New Roman" w:hAnsi="Arial" w:cs="Arial"/>
          <w:sz w:val="24"/>
          <w:szCs w:val="24"/>
          <w:lang w:val="mn-MN"/>
        </w:rPr>
        <w:t>1</w:t>
      </w:r>
      <w:r w:rsidR="00246547" w:rsidRPr="004F0E20">
        <w:rPr>
          <w:rFonts w:ascii="Arial" w:eastAsia="Times New Roman" w:hAnsi="Arial" w:cs="Arial"/>
          <w:sz w:val="24"/>
          <w:szCs w:val="24"/>
        </w:rPr>
        <w:t>.</w:t>
      </w:r>
      <w:r w:rsidR="00246547" w:rsidRPr="004F0E20">
        <w:rPr>
          <w:rFonts w:ascii="Arial" w:eastAsia="Times New Roman" w:hAnsi="Arial" w:cs="Arial"/>
          <w:sz w:val="24"/>
          <w:szCs w:val="24"/>
          <w:lang w:val="mn-MN"/>
        </w:rPr>
        <w:t>тухайн сортыг цаашид үржүүлэх</w:t>
      </w:r>
      <w:r w:rsidR="00246547" w:rsidRPr="004F0E20">
        <w:rPr>
          <w:rFonts w:ascii="Arial" w:eastAsia="Times New Roman" w:hAnsi="Arial" w:cs="Arial"/>
          <w:sz w:val="24"/>
          <w:szCs w:val="24"/>
        </w:rPr>
        <w:t>;</w:t>
      </w:r>
    </w:p>
    <w:p w:rsidR="00246547" w:rsidRPr="004F0E20" w:rsidRDefault="00130965" w:rsidP="00B05960">
      <w:pPr>
        <w:spacing w:after="0" w:line="23" w:lineRule="atLeast"/>
        <w:ind w:firstLine="1440"/>
        <w:jc w:val="both"/>
        <w:rPr>
          <w:rFonts w:ascii="Arial" w:eastAsia="Times New Roman" w:hAnsi="Arial" w:cs="Arial"/>
          <w:sz w:val="24"/>
          <w:szCs w:val="24"/>
          <w:lang w:val="mn-MN"/>
        </w:rPr>
      </w:pPr>
      <w:r w:rsidRPr="004F0E20">
        <w:rPr>
          <w:rFonts w:ascii="Arial" w:eastAsia="Times New Roman" w:hAnsi="Arial" w:cs="Arial"/>
          <w:sz w:val="24"/>
          <w:szCs w:val="24"/>
          <w:lang w:val="mn-MN"/>
        </w:rPr>
        <w:t>2</w:t>
      </w:r>
      <w:r w:rsidR="00476979" w:rsidRPr="004F0E20">
        <w:rPr>
          <w:rFonts w:ascii="Arial" w:eastAsia="Times New Roman" w:hAnsi="Arial" w:cs="Arial"/>
          <w:sz w:val="24"/>
          <w:szCs w:val="24"/>
          <w:lang w:val="mn-MN"/>
        </w:rPr>
        <w:t>1</w:t>
      </w:r>
      <w:r w:rsidR="00246547" w:rsidRPr="004F0E20">
        <w:rPr>
          <w:rFonts w:ascii="Arial" w:eastAsia="Times New Roman" w:hAnsi="Arial" w:cs="Arial"/>
          <w:sz w:val="24"/>
          <w:szCs w:val="24"/>
          <w:lang w:val="mn-MN"/>
        </w:rPr>
        <w:t xml:space="preserve">.2.2.эцсийн хэрэглээнээс бусад зорилгоор тухайн сортод хамаарах ургамлын төрөл, зүйлийн сортыг хамгаалдаггүй улс руу тухайн сортын үржүүлэгт ашиглах боломжтой материалыг экспортлох бол. </w:t>
      </w:r>
    </w:p>
    <w:p w:rsidR="002303B8" w:rsidRPr="004F0E20" w:rsidRDefault="002303B8" w:rsidP="00B05960">
      <w:pPr>
        <w:spacing w:after="0" w:line="23" w:lineRule="atLeast"/>
        <w:ind w:firstLine="1440"/>
        <w:jc w:val="both"/>
        <w:rPr>
          <w:rFonts w:ascii="Arial" w:eastAsia="Times New Roman" w:hAnsi="Arial" w:cs="Arial"/>
          <w:sz w:val="24"/>
          <w:szCs w:val="24"/>
          <w:lang w:val="mn-MN"/>
        </w:rPr>
      </w:pPr>
    </w:p>
    <w:p w:rsidR="00AC3596" w:rsidRPr="004F0E20" w:rsidRDefault="00266284" w:rsidP="00B05960">
      <w:pPr>
        <w:spacing w:after="0" w:line="240" w:lineRule="auto"/>
        <w:rPr>
          <w:rFonts w:ascii="Arial" w:eastAsia="Times New Roman" w:hAnsi="Arial" w:cs="Arial"/>
          <w:vanish/>
          <w:sz w:val="24"/>
          <w:szCs w:val="24"/>
          <w:lang w:val="mn-MN"/>
        </w:rPr>
      </w:pPr>
      <w:bookmarkStart w:id="21" w:name="_15_2"/>
      <w:bookmarkStart w:id="22" w:name="_16_2"/>
      <w:bookmarkStart w:id="23" w:name="_16_3"/>
      <w:bookmarkEnd w:id="21"/>
      <w:bookmarkEnd w:id="22"/>
      <w:bookmarkEnd w:id="23"/>
      <w:r w:rsidRPr="004F0E20">
        <w:rPr>
          <w:rFonts w:ascii="Arial" w:eastAsia="Times New Roman" w:hAnsi="Arial" w:cs="Arial"/>
          <w:b/>
          <w:sz w:val="24"/>
          <w:szCs w:val="24"/>
          <w:lang w:val="mn-MN"/>
        </w:rPr>
        <w:t>2</w:t>
      </w:r>
      <w:r w:rsidR="00476979" w:rsidRPr="004F0E20">
        <w:rPr>
          <w:rFonts w:ascii="Arial" w:eastAsia="Times New Roman" w:hAnsi="Arial" w:cs="Arial"/>
          <w:b/>
          <w:sz w:val="24"/>
          <w:szCs w:val="24"/>
          <w:lang w:val="mn-MN"/>
        </w:rPr>
        <w:t>2</w:t>
      </w:r>
      <w:r w:rsidR="00E427B0" w:rsidRPr="004F0E20">
        <w:rPr>
          <w:rFonts w:ascii="Arial" w:eastAsia="Times New Roman" w:hAnsi="Arial" w:cs="Arial"/>
          <w:b/>
          <w:sz w:val="24"/>
          <w:szCs w:val="24"/>
          <w:lang w:val="mn-MN"/>
        </w:rPr>
        <w:t xml:space="preserve"> дугаар</w:t>
      </w:r>
      <w:bookmarkStart w:id="24" w:name="_19"/>
      <w:bookmarkStart w:id="25" w:name="_19_1"/>
      <w:bookmarkStart w:id="26" w:name="_19_2"/>
      <w:bookmarkEnd w:id="24"/>
      <w:bookmarkEnd w:id="25"/>
      <w:bookmarkEnd w:id="26"/>
      <w:r w:rsidR="00C55B31" w:rsidRPr="004F0E20">
        <w:rPr>
          <w:rFonts w:ascii="Arial" w:eastAsia="Times New Roman" w:hAnsi="Arial" w:cs="Arial"/>
          <w:b/>
          <w:sz w:val="24"/>
          <w:szCs w:val="24"/>
          <w:lang w:val="mn-MN"/>
        </w:rPr>
        <w:t xml:space="preserve"> зүйл</w:t>
      </w:r>
      <w:r w:rsidR="002E439C" w:rsidRPr="004F0E20">
        <w:rPr>
          <w:rFonts w:ascii="Arial" w:eastAsia="Times New Roman" w:hAnsi="Arial" w:cs="Arial"/>
          <w:b/>
          <w:sz w:val="24"/>
          <w:szCs w:val="24"/>
          <w:lang w:val="mn-MN"/>
        </w:rPr>
        <w:t>.</w:t>
      </w:r>
      <w:r w:rsidR="00163030" w:rsidRPr="004F0E20">
        <w:rPr>
          <w:rFonts w:ascii="Arial" w:eastAsia="Times New Roman" w:hAnsi="Arial" w:cs="Arial"/>
          <w:b/>
          <w:sz w:val="24"/>
          <w:szCs w:val="24"/>
          <w:lang w:val="mn-MN"/>
        </w:rPr>
        <w:t>Сортын бүтээгчий</w:t>
      </w:r>
    </w:p>
    <w:p w:rsidR="00AC3596" w:rsidRPr="004F0E20" w:rsidRDefault="005266F5" w:rsidP="00B05960">
      <w:pPr>
        <w:spacing w:after="0" w:line="240" w:lineRule="auto"/>
        <w:rPr>
          <w:rFonts w:ascii="Arial" w:eastAsia="Times New Roman" w:hAnsi="Arial" w:cs="Arial"/>
          <w:b/>
          <w:bCs/>
          <w:sz w:val="24"/>
          <w:szCs w:val="24"/>
          <w:lang w:val="mn-MN"/>
        </w:rPr>
      </w:pPr>
      <w:r w:rsidRPr="004F0E20">
        <w:rPr>
          <w:rFonts w:ascii="Arial" w:eastAsia="Times New Roman" w:hAnsi="Arial" w:cs="Arial"/>
          <w:b/>
          <w:bCs/>
          <w:sz w:val="24"/>
          <w:szCs w:val="24"/>
          <w:lang w:val="mn-MN"/>
        </w:rPr>
        <w:t xml:space="preserve">н эрхийг </w:t>
      </w:r>
      <w:r w:rsidR="005604E5" w:rsidRPr="004F0E20">
        <w:rPr>
          <w:rFonts w:ascii="Arial" w:eastAsia="Times New Roman" w:hAnsi="Arial" w:cs="Arial"/>
          <w:b/>
          <w:bCs/>
          <w:sz w:val="24"/>
          <w:szCs w:val="24"/>
          <w:lang w:val="mn-MN"/>
        </w:rPr>
        <w:t>хязгаарлах</w:t>
      </w:r>
    </w:p>
    <w:p w:rsidR="00163030" w:rsidRPr="004F0E20" w:rsidRDefault="00163030" w:rsidP="00B05960">
      <w:pPr>
        <w:spacing w:after="0" w:line="240" w:lineRule="auto"/>
        <w:rPr>
          <w:rFonts w:ascii="Arial" w:eastAsia="Times New Roman" w:hAnsi="Arial" w:cs="Arial"/>
          <w:sz w:val="24"/>
          <w:szCs w:val="24"/>
          <w:lang w:val="en-US"/>
        </w:rPr>
      </w:pPr>
    </w:p>
    <w:p w:rsidR="005266F5" w:rsidRPr="004F0E20" w:rsidRDefault="005266F5" w:rsidP="00B05960">
      <w:pPr>
        <w:spacing w:after="0" w:line="240" w:lineRule="auto"/>
        <w:jc w:val="both"/>
        <w:rPr>
          <w:rFonts w:ascii="Arial" w:eastAsia="Times New Roman" w:hAnsi="Arial" w:cs="Arial"/>
          <w:vanish/>
          <w:sz w:val="24"/>
          <w:szCs w:val="24"/>
          <w:lang w:val="mn-MN"/>
        </w:rPr>
      </w:pPr>
      <w:r w:rsidRPr="004F0E20">
        <w:rPr>
          <w:rFonts w:ascii="Arial" w:eastAsia="Times New Roman" w:hAnsi="Arial" w:cs="Arial"/>
          <w:sz w:val="24"/>
          <w:szCs w:val="24"/>
          <w:lang w:val="en-US"/>
        </w:rPr>
        <w:tab/>
      </w:r>
    </w:p>
    <w:p w:rsidR="00DC12CF" w:rsidRPr="004F0E20" w:rsidRDefault="00D07366" w:rsidP="00B05960">
      <w:pPr>
        <w:tabs>
          <w:tab w:val="left" w:pos="8730"/>
        </w:tabs>
        <w:spacing w:after="0" w:line="240" w:lineRule="auto"/>
        <w:jc w:val="both"/>
        <w:rPr>
          <w:rFonts w:ascii="Arial" w:eastAsia="Times New Roman" w:hAnsi="Arial" w:cs="Arial"/>
          <w:bCs/>
          <w:sz w:val="24"/>
          <w:szCs w:val="24"/>
          <w:lang w:val="mn-MN"/>
        </w:rPr>
      </w:pPr>
      <w:r w:rsidRPr="004F0E20">
        <w:rPr>
          <w:rFonts w:ascii="Arial" w:eastAsia="Times New Roman" w:hAnsi="Arial" w:cs="Arial"/>
          <w:sz w:val="24"/>
          <w:szCs w:val="24"/>
          <w:lang w:val="mn-MN"/>
        </w:rPr>
        <w:t>2</w:t>
      </w:r>
      <w:r w:rsidR="00476979" w:rsidRPr="004F0E20">
        <w:rPr>
          <w:rFonts w:ascii="Arial" w:eastAsia="Times New Roman" w:hAnsi="Arial" w:cs="Arial"/>
          <w:sz w:val="24"/>
          <w:szCs w:val="24"/>
          <w:lang w:val="mn-MN"/>
        </w:rPr>
        <w:t>2</w:t>
      </w:r>
      <w:r w:rsidR="005266F5" w:rsidRPr="004F0E20">
        <w:rPr>
          <w:rFonts w:ascii="Arial" w:eastAsia="Times New Roman" w:hAnsi="Arial" w:cs="Arial"/>
          <w:sz w:val="24"/>
          <w:szCs w:val="24"/>
          <w:lang w:val="mn-MN"/>
        </w:rPr>
        <w:t>.1.Н</w:t>
      </w:r>
      <w:r w:rsidR="00DC12CF" w:rsidRPr="004F0E20">
        <w:rPr>
          <w:rFonts w:ascii="Arial" w:eastAsia="Times New Roman" w:hAnsi="Arial" w:cs="Arial"/>
          <w:sz w:val="24"/>
          <w:szCs w:val="24"/>
          <w:lang w:val="mn-MN"/>
        </w:rPr>
        <w:t>ийтийн эрх ашиг сонирхлыг хамгаалах</w:t>
      </w:r>
      <w:r w:rsidR="00B07809" w:rsidRPr="004F0E20">
        <w:rPr>
          <w:rFonts w:ascii="Arial" w:eastAsia="Times New Roman" w:hAnsi="Arial" w:cs="Arial"/>
          <w:sz w:val="24"/>
          <w:szCs w:val="24"/>
          <w:lang w:val="mn-MN"/>
        </w:rPr>
        <w:t xml:space="preserve"> </w:t>
      </w:r>
      <w:r w:rsidR="000C2222" w:rsidRPr="004F0E20">
        <w:rPr>
          <w:rFonts w:ascii="Arial" w:eastAsia="Times New Roman" w:hAnsi="Arial" w:cs="Arial"/>
          <w:sz w:val="24"/>
          <w:szCs w:val="24"/>
          <w:lang w:val="mn-MN"/>
        </w:rPr>
        <w:t>зорилгоор</w:t>
      </w:r>
      <w:r w:rsidR="00B07809" w:rsidRPr="004F0E20">
        <w:rPr>
          <w:rFonts w:ascii="Arial" w:eastAsia="Times New Roman" w:hAnsi="Arial" w:cs="Arial"/>
          <w:sz w:val="24"/>
          <w:szCs w:val="24"/>
          <w:lang w:val="mn-MN"/>
        </w:rPr>
        <w:t xml:space="preserve"> сортын б</w:t>
      </w:r>
      <w:r w:rsidR="005266F5" w:rsidRPr="004F0E20">
        <w:rPr>
          <w:rFonts w:ascii="Arial" w:eastAsia="Times New Roman" w:hAnsi="Arial" w:cs="Arial"/>
          <w:bCs/>
          <w:sz w:val="24"/>
          <w:szCs w:val="24"/>
          <w:lang w:val="mn-MN"/>
        </w:rPr>
        <w:t>үтээгчийн эрхээ эдлэх боломжийг төр</w:t>
      </w:r>
      <w:r w:rsidR="000C2222" w:rsidRPr="004F0E20">
        <w:rPr>
          <w:rFonts w:ascii="Arial" w:eastAsia="Times New Roman" w:hAnsi="Arial" w:cs="Arial"/>
          <w:bCs/>
          <w:sz w:val="24"/>
          <w:szCs w:val="24"/>
          <w:lang w:val="mn-MN"/>
        </w:rPr>
        <w:t xml:space="preserve"> </w:t>
      </w:r>
      <w:r w:rsidR="00DC12CF" w:rsidRPr="004F0E20">
        <w:rPr>
          <w:rFonts w:ascii="Arial" w:eastAsia="Times New Roman" w:hAnsi="Arial" w:cs="Arial"/>
          <w:bCs/>
          <w:sz w:val="24"/>
          <w:szCs w:val="24"/>
          <w:lang w:val="mn-MN"/>
        </w:rPr>
        <w:t>хязгаарлаж бол</w:t>
      </w:r>
      <w:r w:rsidR="004E48E8" w:rsidRPr="004F0E20">
        <w:rPr>
          <w:rFonts w:ascii="Arial" w:eastAsia="Times New Roman" w:hAnsi="Arial" w:cs="Arial"/>
          <w:bCs/>
          <w:sz w:val="24"/>
          <w:szCs w:val="24"/>
          <w:lang w:val="mn-MN"/>
        </w:rPr>
        <w:t>но</w:t>
      </w:r>
      <w:r w:rsidR="00DC12CF" w:rsidRPr="004F0E20">
        <w:rPr>
          <w:rFonts w:ascii="Arial" w:eastAsia="Times New Roman" w:hAnsi="Arial" w:cs="Arial"/>
          <w:bCs/>
          <w:sz w:val="24"/>
          <w:szCs w:val="24"/>
          <w:lang w:val="mn-MN"/>
        </w:rPr>
        <w:t>.</w:t>
      </w:r>
    </w:p>
    <w:p w:rsidR="002E439C" w:rsidRPr="004F0E20" w:rsidRDefault="002E439C" w:rsidP="00B05960">
      <w:pPr>
        <w:spacing w:after="0" w:line="240" w:lineRule="auto"/>
        <w:jc w:val="both"/>
        <w:rPr>
          <w:rFonts w:ascii="Arial" w:eastAsia="Times New Roman" w:hAnsi="Arial" w:cs="Arial"/>
          <w:sz w:val="24"/>
          <w:szCs w:val="24"/>
        </w:rPr>
      </w:pPr>
    </w:p>
    <w:p w:rsidR="00AC3596" w:rsidRPr="004F0E20" w:rsidRDefault="00857718" w:rsidP="00B05960">
      <w:pPr>
        <w:spacing w:after="0" w:line="240" w:lineRule="auto"/>
        <w:ind w:firstLine="720"/>
        <w:jc w:val="both"/>
        <w:rPr>
          <w:rFonts w:ascii="Arial" w:eastAsia="Times New Roman" w:hAnsi="Arial" w:cs="Arial"/>
          <w:vanish/>
          <w:sz w:val="24"/>
          <w:szCs w:val="24"/>
          <w:lang w:val="mn-MN"/>
        </w:rPr>
      </w:pPr>
      <w:r w:rsidRPr="004F0E20">
        <w:rPr>
          <w:rFonts w:ascii="Arial" w:eastAsia="Times New Roman" w:hAnsi="Arial" w:cs="Arial"/>
          <w:sz w:val="24"/>
          <w:szCs w:val="24"/>
          <w:lang w:val="mn-MN"/>
        </w:rPr>
        <w:t>2</w:t>
      </w:r>
      <w:r w:rsidR="00476979" w:rsidRPr="004F0E20">
        <w:rPr>
          <w:rFonts w:ascii="Arial" w:eastAsia="Times New Roman" w:hAnsi="Arial" w:cs="Arial"/>
          <w:sz w:val="24"/>
          <w:szCs w:val="24"/>
          <w:lang w:val="mn-MN"/>
        </w:rPr>
        <w:t>2</w:t>
      </w:r>
    </w:p>
    <w:p w:rsidR="004E48E8" w:rsidRPr="004F0E20" w:rsidRDefault="00DC12CF" w:rsidP="00B05960">
      <w:pPr>
        <w:spacing w:after="0" w:line="240" w:lineRule="auto"/>
        <w:jc w:val="both"/>
        <w:rPr>
          <w:rFonts w:ascii="Arial" w:eastAsia="Times New Roman" w:hAnsi="Arial" w:cs="Arial"/>
          <w:vanish/>
          <w:sz w:val="24"/>
          <w:szCs w:val="24"/>
          <w:lang w:val="mn-MN"/>
        </w:rPr>
      </w:pPr>
      <w:r w:rsidRPr="004F0E20">
        <w:rPr>
          <w:rFonts w:ascii="Arial" w:eastAsia="Times New Roman" w:hAnsi="Arial" w:cs="Arial"/>
          <w:sz w:val="24"/>
          <w:szCs w:val="24"/>
          <w:lang w:val="mn-MN"/>
        </w:rPr>
        <w:t>.</w:t>
      </w:r>
      <w:r w:rsidR="00C55B31" w:rsidRPr="004F0E20">
        <w:rPr>
          <w:rFonts w:ascii="Arial" w:eastAsia="Times New Roman" w:hAnsi="Arial" w:cs="Arial"/>
          <w:sz w:val="24"/>
          <w:szCs w:val="24"/>
          <w:lang w:val="en-US"/>
        </w:rPr>
        <w:t>2</w:t>
      </w:r>
      <w:r w:rsidRPr="004F0E20">
        <w:rPr>
          <w:rFonts w:ascii="Arial" w:eastAsia="Times New Roman" w:hAnsi="Arial" w:cs="Arial"/>
          <w:sz w:val="24"/>
          <w:szCs w:val="24"/>
          <w:lang w:val="mn-MN"/>
        </w:rPr>
        <w:t>.</w:t>
      </w:r>
      <w:r w:rsidR="004E48E8" w:rsidRPr="004F0E20">
        <w:rPr>
          <w:rFonts w:ascii="Arial" w:eastAsia="Times New Roman" w:hAnsi="Arial" w:cs="Arial"/>
          <w:sz w:val="24"/>
          <w:szCs w:val="24"/>
          <w:lang w:val="mn-MN"/>
        </w:rPr>
        <w:t>Э</w:t>
      </w:r>
      <w:r w:rsidR="00DA1887" w:rsidRPr="004F0E20">
        <w:rPr>
          <w:rFonts w:ascii="Arial" w:eastAsia="Times New Roman" w:hAnsi="Arial" w:cs="Arial"/>
          <w:sz w:val="24"/>
          <w:szCs w:val="24"/>
          <w:lang w:val="mn-MN"/>
        </w:rPr>
        <w:t>нэ хуулийн 2</w:t>
      </w:r>
      <w:r w:rsidR="00476979" w:rsidRPr="004F0E20">
        <w:rPr>
          <w:rFonts w:ascii="Arial" w:eastAsia="Times New Roman" w:hAnsi="Arial" w:cs="Arial"/>
          <w:sz w:val="24"/>
          <w:szCs w:val="24"/>
          <w:lang w:val="mn-MN"/>
        </w:rPr>
        <w:t>2</w:t>
      </w:r>
    </w:p>
    <w:p w:rsidR="00DC12CF" w:rsidRPr="004F0E20" w:rsidRDefault="004E48E8" w:rsidP="00B05960">
      <w:pPr>
        <w:numPr>
          <w:ilvl w:val="0"/>
          <w:numId w:val="7"/>
        </w:numPr>
        <w:spacing w:after="0" w:line="23" w:lineRule="atLeast"/>
        <w:ind w:left="0" w:firstLine="360"/>
        <w:jc w:val="both"/>
        <w:rPr>
          <w:rFonts w:ascii="Arial" w:eastAsia="Times New Roman" w:hAnsi="Arial" w:cs="Arial"/>
          <w:sz w:val="24"/>
          <w:szCs w:val="24"/>
          <w:lang w:val="mn-MN"/>
        </w:rPr>
      </w:pPr>
      <w:r w:rsidRPr="004F0E20">
        <w:rPr>
          <w:rFonts w:ascii="Arial" w:eastAsia="Times New Roman" w:hAnsi="Arial" w:cs="Arial"/>
          <w:sz w:val="24"/>
          <w:szCs w:val="24"/>
          <w:lang w:val="mn-MN"/>
        </w:rPr>
        <w:t>.1-д заасан хязгаарлалт</w:t>
      </w:r>
      <w:r w:rsidR="00487FE7" w:rsidRPr="004F0E20">
        <w:rPr>
          <w:rFonts w:ascii="Arial" w:eastAsia="Times New Roman" w:hAnsi="Arial" w:cs="Arial"/>
          <w:sz w:val="24"/>
          <w:szCs w:val="24"/>
          <w:lang w:val="mn-MN"/>
        </w:rPr>
        <w:t>ын улмаас</w:t>
      </w:r>
      <w:r w:rsidR="00DA1887" w:rsidRPr="004F0E20">
        <w:rPr>
          <w:rFonts w:ascii="Arial" w:eastAsia="Times New Roman" w:hAnsi="Arial" w:cs="Arial"/>
          <w:sz w:val="24"/>
          <w:szCs w:val="24"/>
          <w:lang w:val="mn-MN"/>
        </w:rPr>
        <w:t xml:space="preserve"> </w:t>
      </w:r>
      <w:r w:rsidR="00487FE7" w:rsidRPr="004F0E20">
        <w:rPr>
          <w:rFonts w:ascii="Arial" w:eastAsia="Times New Roman" w:hAnsi="Arial" w:cs="Arial"/>
          <w:sz w:val="24"/>
          <w:szCs w:val="24"/>
          <w:lang w:val="mn-MN"/>
        </w:rPr>
        <w:t>г</w:t>
      </w:r>
      <w:r w:rsidRPr="004F0E20">
        <w:rPr>
          <w:rFonts w:ascii="Arial" w:eastAsia="Times New Roman" w:hAnsi="Arial" w:cs="Arial"/>
          <w:sz w:val="24"/>
          <w:szCs w:val="24"/>
          <w:lang w:val="mn-MN"/>
        </w:rPr>
        <w:t xml:space="preserve">уравдагч этгээдэд </w:t>
      </w:r>
      <w:r w:rsidR="00487FE7" w:rsidRPr="004F0E20">
        <w:rPr>
          <w:rFonts w:ascii="Arial" w:eastAsia="Times New Roman" w:hAnsi="Arial" w:cs="Arial"/>
          <w:sz w:val="24"/>
          <w:szCs w:val="24"/>
          <w:lang w:val="mn-MN"/>
        </w:rPr>
        <w:t xml:space="preserve">олгосон </w:t>
      </w:r>
      <w:r w:rsidR="003E166E" w:rsidRPr="004F0E20">
        <w:rPr>
          <w:rFonts w:ascii="Arial" w:eastAsia="Times New Roman" w:hAnsi="Arial" w:cs="Arial"/>
          <w:sz w:val="24"/>
          <w:szCs w:val="24"/>
          <w:lang w:val="mn-MN"/>
        </w:rPr>
        <w:t>зөвшөөрлийн хүрээнд хэрэгжүүлэх</w:t>
      </w:r>
      <w:r w:rsidR="00487FE7" w:rsidRPr="004F0E20">
        <w:rPr>
          <w:rFonts w:ascii="Arial" w:eastAsia="Times New Roman" w:hAnsi="Arial" w:cs="Arial"/>
          <w:sz w:val="24"/>
          <w:szCs w:val="24"/>
          <w:lang w:val="mn-MN"/>
        </w:rPr>
        <w:t xml:space="preserve"> үйл ажиллагаа тасалдсан, зогссон бол</w:t>
      </w:r>
      <w:r w:rsidR="00DA1887" w:rsidRPr="004F0E20">
        <w:rPr>
          <w:rFonts w:ascii="Arial" w:eastAsia="Times New Roman" w:hAnsi="Arial" w:cs="Arial"/>
          <w:sz w:val="24"/>
          <w:szCs w:val="24"/>
          <w:lang w:val="mn-MN"/>
        </w:rPr>
        <w:t xml:space="preserve"> </w:t>
      </w:r>
      <w:r w:rsidR="00DC12CF" w:rsidRPr="004F0E20">
        <w:rPr>
          <w:rFonts w:ascii="Arial" w:eastAsia="Times New Roman" w:hAnsi="Arial" w:cs="Arial"/>
          <w:sz w:val="24"/>
          <w:szCs w:val="24"/>
          <w:lang w:val="mn-MN"/>
        </w:rPr>
        <w:t>сортын бүтээгчид нөхөн олговор олгоход шаардагдах арга хэмжээг</w:t>
      </w:r>
      <w:r w:rsidR="003E166E" w:rsidRPr="004F0E20">
        <w:rPr>
          <w:rFonts w:ascii="Arial" w:eastAsia="Times New Roman" w:hAnsi="Arial" w:cs="Arial"/>
          <w:sz w:val="24"/>
          <w:szCs w:val="24"/>
          <w:lang w:val="mn-MN"/>
        </w:rPr>
        <w:t xml:space="preserve"> төрөөс</w:t>
      </w:r>
      <w:r w:rsidR="00DC12CF" w:rsidRPr="004F0E20">
        <w:rPr>
          <w:rFonts w:ascii="Arial" w:eastAsia="Times New Roman" w:hAnsi="Arial" w:cs="Arial"/>
          <w:sz w:val="24"/>
          <w:szCs w:val="24"/>
          <w:lang w:val="mn-MN"/>
        </w:rPr>
        <w:t xml:space="preserve"> авч хэрэгжүүлнэ. </w:t>
      </w:r>
    </w:p>
    <w:p w:rsidR="00EB195B" w:rsidRPr="004F0E20" w:rsidRDefault="00EB195B" w:rsidP="00B05960">
      <w:pPr>
        <w:spacing w:after="0" w:line="23" w:lineRule="atLeast"/>
        <w:ind w:firstLine="720"/>
        <w:jc w:val="both"/>
        <w:rPr>
          <w:rFonts w:ascii="Arial" w:eastAsia="Times New Roman" w:hAnsi="Arial" w:cs="Arial"/>
          <w:sz w:val="24"/>
          <w:szCs w:val="24"/>
          <w:lang w:val="mn-MN"/>
        </w:rPr>
      </w:pPr>
    </w:p>
    <w:p w:rsidR="00EB195B" w:rsidRPr="004F0E20" w:rsidRDefault="00EB195B" w:rsidP="00B05960">
      <w:pPr>
        <w:spacing w:after="0" w:line="23" w:lineRule="atLeast"/>
        <w:jc w:val="both"/>
        <w:rPr>
          <w:rFonts w:ascii="Arial" w:eastAsia="Times New Roman" w:hAnsi="Arial" w:cs="Arial"/>
          <w:b/>
          <w:sz w:val="24"/>
          <w:szCs w:val="24"/>
          <w:lang w:val="mn-MN"/>
        </w:rPr>
      </w:pPr>
      <w:r w:rsidRPr="004F0E20">
        <w:rPr>
          <w:rFonts w:ascii="Arial" w:eastAsia="Times New Roman" w:hAnsi="Arial" w:cs="Arial"/>
          <w:b/>
          <w:sz w:val="24"/>
          <w:szCs w:val="24"/>
          <w:lang w:val="mn-MN"/>
        </w:rPr>
        <w:t>2</w:t>
      </w:r>
      <w:r w:rsidR="00476979" w:rsidRPr="004F0E20">
        <w:rPr>
          <w:rFonts w:ascii="Arial" w:eastAsia="Times New Roman" w:hAnsi="Arial" w:cs="Arial"/>
          <w:b/>
          <w:sz w:val="24"/>
          <w:szCs w:val="24"/>
          <w:lang w:val="mn-MN"/>
        </w:rPr>
        <w:t>3</w:t>
      </w:r>
      <w:r w:rsidRPr="004F0E20">
        <w:rPr>
          <w:rFonts w:ascii="Arial" w:eastAsia="Times New Roman" w:hAnsi="Arial" w:cs="Arial"/>
          <w:b/>
          <w:sz w:val="24"/>
          <w:szCs w:val="24"/>
          <w:lang w:val="mn-MN"/>
        </w:rPr>
        <w:t xml:space="preserve"> дугаар зүйл.Худалдааг зохицуулах арга хэмжээ</w:t>
      </w:r>
    </w:p>
    <w:p w:rsidR="00EB195B" w:rsidRPr="004F0E20" w:rsidRDefault="00EB195B" w:rsidP="00B05960">
      <w:pPr>
        <w:spacing w:after="0" w:line="23" w:lineRule="atLeast"/>
        <w:ind w:firstLine="360"/>
        <w:jc w:val="both"/>
        <w:rPr>
          <w:rFonts w:ascii="Arial" w:eastAsia="Times New Roman" w:hAnsi="Arial" w:cs="Arial"/>
          <w:sz w:val="24"/>
          <w:szCs w:val="24"/>
          <w:lang w:val="mn-MN"/>
        </w:rPr>
      </w:pPr>
    </w:p>
    <w:p w:rsidR="00EB195B" w:rsidRPr="004F0E20" w:rsidRDefault="00EB195B" w:rsidP="00B05960">
      <w:pPr>
        <w:spacing w:after="0" w:line="23" w:lineRule="atLeast"/>
        <w:ind w:firstLine="720"/>
        <w:jc w:val="both"/>
        <w:rPr>
          <w:rFonts w:ascii="Arial" w:eastAsia="Times New Roman" w:hAnsi="Arial" w:cs="Arial"/>
          <w:sz w:val="24"/>
          <w:szCs w:val="24"/>
          <w:lang w:val="mn-MN"/>
        </w:rPr>
      </w:pPr>
      <w:r w:rsidRPr="004F0E20">
        <w:rPr>
          <w:rFonts w:ascii="Arial" w:eastAsia="Times New Roman" w:hAnsi="Arial" w:cs="Arial"/>
          <w:sz w:val="24"/>
          <w:szCs w:val="24"/>
          <w:lang w:val="mn-MN"/>
        </w:rPr>
        <w:t>2</w:t>
      </w:r>
      <w:r w:rsidR="00476979" w:rsidRPr="004F0E20">
        <w:rPr>
          <w:rFonts w:ascii="Arial" w:eastAsia="Times New Roman" w:hAnsi="Arial" w:cs="Arial"/>
          <w:sz w:val="24"/>
          <w:szCs w:val="24"/>
          <w:lang w:val="mn-MN"/>
        </w:rPr>
        <w:t>3</w:t>
      </w:r>
      <w:r w:rsidRPr="004F0E20">
        <w:rPr>
          <w:rFonts w:ascii="Arial" w:eastAsia="Times New Roman" w:hAnsi="Arial" w:cs="Arial"/>
          <w:sz w:val="24"/>
          <w:szCs w:val="24"/>
          <w:lang w:val="mn-MN"/>
        </w:rPr>
        <w:t xml:space="preserve">.1.Сортын материалыг үйлдвэрлэх, баталгаажуулах, </w:t>
      </w:r>
      <w:r w:rsidR="0089004B" w:rsidRPr="004F0E20">
        <w:rPr>
          <w:rFonts w:ascii="Arial" w:eastAsia="Times New Roman" w:hAnsi="Arial" w:cs="Arial"/>
          <w:sz w:val="24"/>
          <w:szCs w:val="24"/>
          <w:lang w:val="mn-MN"/>
        </w:rPr>
        <w:t>зах зээлд гаргах</w:t>
      </w:r>
      <w:r w:rsidRPr="004F0E20">
        <w:rPr>
          <w:rFonts w:ascii="Arial" w:eastAsia="Times New Roman" w:hAnsi="Arial" w:cs="Arial"/>
          <w:sz w:val="24"/>
          <w:szCs w:val="24"/>
          <w:lang w:val="mn-MN"/>
        </w:rPr>
        <w:t>, эдгээр материалын импорт, экспортыг зохицуулах чиглэлээр авч хэрэгжүүлж буй аливаа арга хэмжээ нь сортын бүтээгчийн эрхийг хөндөхгүй.</w:t>
      </w:r>
    </w:p>
    <w:p w:rsidR="002E439C" w:rsidRPr="004F0E20" w:rsidRDefault="002E439C" w:rsidP="00B05960">
      <w:pPr>
        <w:spacing w:after="0" w:line="23" w:lineRule="atLeast"/>
        <w:ind w:left="360"/>
        <w:jc w:val="both"/>
        <w:rPr>
          <w:rFonts w:ascii="Arial" w:eastAsia="Times New Roman" w:hAnsi="Arial" w:cs="Arial"/>
          <w:sz w:val="24"/>
          <w:szCs w:val="24"/>
          <w:lang w:val="mn-MN"/>
        </w:rPr>
      </w:pPr>
    </w:p>
    <w:p w:rsidR="005B39D7" w:rsidRPr="004F0E20" w:rsidRDefault="00054449" w:rsidP="00B05960">
      <w:pPr>
        <w:spacing w:after="0" w:line="240" w:lineRule="auto"/>
        <w:rPr>
          <w:rFonts w:ascii="Arial" w:eastAsia="Times New Roman" w:hAnsi="Arial" w:cs="Arial"/>
          <w:b/>
          <w:color w:val="000000"/>
          <w:sz w:val="24"/>
          <w:szCs w:val="24"/>
          <w:lang w:val="mn-MN"/>
        </w:rPr>
      </w:pPr>
      <w:r w:rsidRPr="004F0E20">
        <w:rPr>
          <w:rFonts w:ascii="Arial" w:eastAsia="Times New Roman" w:hAnsi="Arial" w:cs="Arial"/>
          <w:b/>
          <w:sz w:val="24"/>
          <w:szCs w:val="24"/>
          <w:lang w:val="mn-MN"/>
        </w:rPr>
        <w:t>2</w:t>
      </w:r>
      <w:r w:rsidR="00476979" w:rsidRPr="004F0E20">
        <w:rPr>
          <w:rFonts w:ascii="Arial" w:eastAsia="Times New Roman" w:hAnsi="Arial" w:cs="Arial"/>
          <w:b/>
          <w:sz w:val="24"/>
          <w:szCs w:val="24"/>
          <w:lang w:val="en-US"/>
        </w:rPr>
        <w:t>4</w:t>
      </w:r>
      <w:r w:rsidR="00D4092D" w:rsidRPr="004F0E20">
        <w:rPr>
          <w:rFonts w:ascii="Arial" w:eastAsia="Times New Roman" w:hAnsi="Arial" w:cs="Arial"/>
          <w:b/>
          <w:sz w:val="24"/>
          <w:szCs w:val="24"/>
          <w:lang w:val="mn-MN"/>
        </w:rPr>
        <w:t xml:space="preserve"> д</w:t>
      </w:r>
      <w:r w:rsidR="00476979" w:rsidRPr="004F0E20">
        <w:rPr>
          <w:rFonts w:ascii="Arial" w:eastAsia="Times New Roman" w:hAnsi="Arial" w:cs="Arial"/>
          <w:b/>
          <w:sz w:val="24"/>
          <w:szCs w:val="24"/>
          <w:lang w:val="mn-MN"/>
        </w:rPr>
        <w:t>үгээр</w:t>
      </w:r>
      <w:r w:rsidR="005B39D7" w:rsidRPr="004F0E20">
        <w:rPr>
          <w:rFonts w:ascii="Arial" w:hAnsi="Arial" w:cs="Arial"/>
          <w:b/>
          <w:sz w:val="24"/>
          <w:szCs w:val="24"/>
          <w:lang w:val="mn-MN"/>
        </w:rPr>
        <w:t xml:space="preserve"> зүйл</w:t>
      </w:r>
      <w:r w:rsidR="005B39D7" w:rsidRPr="004F0E20">
        <w:rPr>
          <w:rFonts w:ascii="Arial" w:hAnsi="Arial" w:cs="Arial"/>
          <w:b/>
          <w:color w:val="000000"/>
          <w:sz w:val="24"/>
          <w:szCs w:val="24"/>
          <w:lang w:val="mn-MN"/>
        </w:rPr>
        <w:t>.</w:t>
      </w:r>
      <w:r w:rsidR="00163030" w:rsidRPr="004F0E20">
        <w:rPr>
          <w:rFonts w:ascii="Arial" w:eastAsia="Times New Roman" w:hAnsi="Arial" w:cs="Arial"/>
          <w:b/>
          <w:color w:val="000000"/>
          <w:sz w:val="24"/>
          <w:szCs w:val="24"/>
          <w:lang w:val="mn-MN"/>
        </w:rPr>
        <w:t>Сортын б</w:t>
      </w:r>
      <w:r w:rsidR="00D4092D" w:rsidRPr="004F0E20">
        <w:rPr>
          <w:rFonts w:ascii="Arial" w:eastAsia="Times New Roman" w:hAnsi="Arial" w:cs="Arial"/>
          <w:b/>
          <w:color w:val="000000"/>
          <w:sz w:val="24"/>
          <w:szCs w:val="24"/>
          <w:lang w:val="mn-MN"/>
        </w:rPr>
        <w:t>үтээг</w:t>
      </w:r>
      <w:r w:rsidR="005B39D7" w:rsidRPr="004F0E20">
        <w:rPr>
          <w:rFonts w:ascii="Arial" w:eastAsia="Times New Roman" w:hAnsi="Arial" w:cs="Arial"/>
          <w:b/>
          <w:color w:val="000000"/>
          <w:sz w:val="24"/>
          <w:szCs w:val="24"/>
          <w:lang w:val="mn-MN"/>
        </w:rPr>
        <w:t>чийн эрхийн хүчинтэй хугацаа</w:t>
      </w:r>
    </w:p>
    <w:p w:rsidR="005B39D7" w:rsidRPr="004F0E20" w:rsidRDefault="005B39D7" w:rsidP="00B05960">
      <w:pPr>
        <w:spacing w:after="0" w:line="240" w:lineRule="auto"/>
        <w:jc w:val="center"/>
        <w:rPr>
          <w:rFonts w:ascii="Arial" w:eastAsia="Times New Roman" w:hAnsi="Arial" w:cs="Arial"/>
          <w:color w:val="333333"/>
          <w:sz w:val="24"/>
          <w:szCs w:val="24"/>
          <w:lang w:val="mn-MN"/>
        </w:rPr>
      </w:pPr>
    </w:p>
    <w:p w:rsidR="005B39D7" w:rsidRPr="004F0E20" w:rsidRDefault="002E439C" w:rsidP="00B05960">
      <w:pPr>
        <w:spacing w:after="0" w:line="240" w:lineRule="auto"/>
        <w:jc w:val="both"/>
        <w:rPr>
          <w:rFonts w:ascii="Arial" w:eastAsia="Times New Roman" w:hAnsi="Arial" w:cs="Arial"/>
          <w:vanish/>
          <w:sz w:val="24"/>
          <w:szCs w:val="24"/>
          <w:lang w:val="mn-MN"/>
        </w:rPr>
      </w:pPr>
      <w:r w:rsidRPr="004F0E20">
        <w:rPr>
          <w:rFonts w:ascii="Arial" w:eastAsia="Times New Roman" w:hAnsi="Arial" w:cs="Arial"/>
          <w:sz w:val="24"/>
          <w:szCs w:val="24"/>
          <w:lang w:val="mn-MN"/>
        </w:rPr>
        <w:lastRenderedPageBreak/>
        <w:tab/>
      </w:r>
      <w:r w:rsidR="00054449" w:rsidRPr="004F0E20">
        <w:rPr>
          <w:rFonts w:ascii="Arial" w:eastAsia="Times New Roman" w:hAnsi="Arial" w:cs="Arial"/>
          <w:sz w:val="24"/>
          <w:szCs w:val="24"/>
          <w:lang w:val="mn-MN"/>
        </w:rPr>
        <w:t>2</w:t>
      </w:r>
      <w:r w:rsidR="00476979" w:rsidRPr="004F0E20">
        <w:rPr>
          <w:rFonts w:ascii="Arial" w:eastAsia="Times New Roman" w:hAnsi="Arial" w:cs="Arial"/>
          <w:sz w:val="24"/>
          <w:szCs w:val="24"/>
          <w:lang w:val="mn-MN"/>
        </w:rPr>
        <w:t>4</w:t>
      </w:r>
    </w:p>
    <w:p w:rsidR="005B39D7" w:rsidRPr="004F0E20" w:rsidRDefault="005B39D7" w:rsidP="00B05960">
      <w:pPr>
        <w:spacing w:after="0" w:line="240" w:lineRule="auto"/>
        <w:jc w:val="both"/>
        <w:rPr>
          <w:rFonts w:ascii="Arial" w:eastAsia="Times New Roman" w:hAnsi="Arial" w:cs="Arial"/>
          <w:vanish/>
          <w:sz w:val="24"/>
          <w:szCs w:val="24"/>
          <w:lang w:val="en-US"/>
        </w:rPr>
      </w:pPr>
    </w:p>
    <w:p w:rsidR="005B39D7" w:rsidRPr="004F0E20" w:rsidRDefault="002E439C" w:rsidP="00B05960">
      <w:pPr>
        <w:spacing w:after="0" w:line="240" w:lineRule="auto"/>
        <w:jc w:val="both"/>
        <w:rPr>
          <w:rFonts w:ascii="Arial" w:hAnsi="Arial" w:cs="Arial"/>
          <w:sz w:val="24"/>
          <w:szCs w:val="24"/>
          <w:lang w:val="mn-MN"/>
        </w:rPr>
      </w:pPr>
      <w:r w:rsidRPr="004F0E20">
        <w:rPr>
          <w:rFonts w:ascii="Arial" w:eastAsia="Times New Roman" w:hAnsi="Arial" w:cs="Arial"/>
          <w:sz w:val="24"/>
          <w:szCs w:val="24"/>
          <w:lang w:val="mn-MN"/>
        </w:rPr>
        <w:t>.1.</w:t>
      </w:r>
      <w:r w:rsidR="00427AB1" w:rsidRPr="004F0E20">
        <w:rPr>
          <w:rFonts w:ascii="Arial" w:eastAsia="Times New Roman" w:hAnsi="Arial" w:cs="Arial"/>
          <w:sz w:val="24"/>
          <w:szCs w:val="24"/>
          <w:lang w:val="mn-MN"/>
        </w:rPr>
        <w:t>С</w:t>
      </w:r>
      <w:r w:rsidR="00163030" w:rsidRPr="004F0E20">
        <w:rPr>
          <w:rFonts w:ascii="Arial" w:eastAsia="Times New Roman" w:hAnsi="Arial" w:cs="Arial"/>
          <w:sz w:val="24"/>
          <w:szCs w:val="24"/>
          <w:lang w:val="mn-MN"/>
        </w:rPr>
        <w:t xml:space="preserve">ортын </w:t>
      </w:r>
      <w:r w:rsidR="00D4092D" w:rsidRPr="004F0E20">
        <w:rPr>
          <w:rFonts w:ascii="Arial" w:eastAsia="Times New Roman" w:hAnsi="Arial" w:cs="Arial"/>
          <w:sz w:val="24"/>
          <w:szCs w:val="24"/>
          <w:lang w:val="mn-MN"/>
        </w:rPr>
        <w:t>бүтээг</w:t>
      </w:r>
      <w:r w:rsidR="00D4092D" w:rsidRPr="004F0E20">
        <w:rPr>
          <w:rFonts w:ascii="Arial" w:hAnsi="Arial" w:cs="Arial"/>
          <w:sz w:val="24"/>
          <w:szCs w:val="24"/>
          <w:lang w:val="mn-MN"/>
        </w:rPr>
        <w:t xml:space="preserve">чийн эрх олгогдсоноос хойш </w:t>
      </w:r>
      <w:r w:rsidR="005B39D7" w:rsidRPr="004F0E20">
        <w:rPr>
          <w:rFonts w:ascii="Arial" w:hAnsi="Arial" w:cs="Arial"/>
          <w:sz w:val="24"/>
          <w:szCs w:val="24"/>
        </w:rPr>
        <w:t xml:space="preserve">2О </w:t>
      </w:r>
      <w:proofErr w:type="spellStart"/>
      <w:r w:rsidR="005B39D7" w:rsidRPr="004F0E20">
        <w:rPr>
          <w:rFonts w:ascii="Arial" w:hAnsi="Arial" w:cs="Arial"/>
          <w:sz w:val="24"/>
          <w:szCs w:val="24"/>
        </w:rPr>
        <w:t>жил</w:t>
      </w:r>
      <w:proofErr w:type="spellEnd"/>
      <w:r w:rsidR="00427AB1" w:rsidRPr="004F0E20">
        <w:rPr>
          <w:rFonts w:ascii="Arial" w:hAnsi="Arial" w:cs="Arial"/>
          <w:sz w:val="24"/>
          <w:szCs w:val="24"/>
          <w:lang w:val="mn-MN"/>
        </w:rPr>
        <w:t>ийн хугацаанд хүчинтэй б</w:t>
      </w:r>
      <w:r w:rsidR="005B39D7" w:rsidRPr="004F0E20">
        <w:rPr>
          <w:rFonts w:ascii="Arial" w:hAnsi="Arial" w:cs="Arial"/>
          <w:sz w:val="24"/>
          <w:szCs w:val="24"/>
          <w:lang w:val="mn-MN"/>
        </w:rPr>
        <w:t>айна. Мод болон мөлхө</w:t>
      </w:r>
      <w:r w:rsidR="00D4092D" w:rsidRPr="004F0E20">
        <w:rPr>
          <w:rFonts w:ascii="Arial" w:hAnsi="Arial" w:cs="Arial"/>
          <w:sz w:val="24"/>
          <w:szCs w:val="24"/>
          <w:lang w:val="mn-MN"/>
        </w:rPr>
        <w:t>ө</w:t>
      </w:r>
      <w:r w:rsidR="005B39D7" w:rsidRPr="004F0E20">
        <w:rPr>
          <w:rFonts w:ascii="Arial" w:hAnsi="Arial" w:cs="Arial"/>
          <w:sz w:val="24"/>
          <w:szCs w:val="24"/>
          <w:lang w:val="mn-MN"/>
        </w:rPr>
        <w:t xml:space="preserve"> ургамлын хувьд </w:t>
      </w:r>
      <w:r w:rsidR="00427AB1" w:rsidRPr="004F0E20">
        <w:rPr>
          <w:rFonts w:ascii="Arial" w:hAnsi="Arial" w:cs="Arial"/>
          <w:sz w:val="24"/>
          <w:szCs w:val="24"/>
          <w:lang w:val="mn-MN"/>
        </w:rPr>
        <w:t>энэ</w:t>
      </w:r>
      <w:r w:rsidR="005B39D7" w:rsidRPr="004F0E20">
        <w:rPr>
          <w:rFonts w:ascii="Arial" w:hAnsi="Arial" w:cs="Arial"/>
          <w:sz w:val="24"/>
          <w:szCs w:val="24"/>
          <w:lang w:val="mn-MN"/>
        </w:rPr>
        <w:t xml:space="preserve"> хугацаа </w:t>
      </w:r>
      <w:r w:rsidR="00163030" w:rsidRPr="004F0E20">
        <w:rPr>
          <w:rFonts w:ascii="Arial" w:hAnsi="Arial" w:cs="Arial"/>
          <w:sz w:val="24"/>
          <w:szCs w:val="24"/>
          <w:lang w:val="mn-MN"/>
        </w:rPr>
        <w:t xml:space="preserve">нь </w:t>
      </w:r>
      <w:r w:rsidR="005B39D7" w:rsidRPr="004F0E20">
        <w:rPr>
          <w:rFonts w:ascii="Arial" w:hAnsi="Arial" w:cs="Arial"/>
          <w:sz w:val="24"/>
          <w:szCs w:val="24"/>
          <w:lang w:val="mn-MN"/>
        </w:rPr>
        <w:t xml:space="preserve">25 жил байна. </w:t>
      </w:r>
    </w:p>
    <w:p w:rsidR="00C4029B" w:rsidRPr="004F0E20" w:rsidRDefault="00C4029B" w:rsidP="00B05960">
      <w:pPr>
        <w:spacing w:after="0" w:line="240" w:lineRule="auto"/>
        <w:jc w:val="both"/>
        <w:rPr>
          <w:rFonts w:ascii="Arial" w:hAnsi="Arial" w:cs="Arial"/>
          <w:sz w:val="24"/>
          <w:szCs w:val="24"/>
        </w:rPr>
      </w:pPr>
    </w:p>
    <w:p w:rsidR="00004B54" w:rsidRPr="004F0E20" w:rsidRDefault="00760E59" w:rsidP="00B05960">
      <w:pPr>
        <w:pStyle w:val="NoSpacing"/>
        <w:rPr>
          <w:rFonts w:ascii="Arial" w:hAnsi="Arial" w:cs="Arial"/>
          <w:b/>
          <w:bCs/>
          <w:sz w:val="24"/>
          <w:szCs w:val="24"/>
          <w:lang w:val="mn-MN"/>
        </w:rPr>
      </w:pPr>
      <w:r w:rsidRPr="004F0E20">
        <w:rPr>
          <w:rFonts w:ascii="Arial" w:hAnsi="Arial" w:cs="Arial"/>
          <w:b/>
          <w:sz w:val="24"/>
          <w:szCs w:val="24"/>
          <w:lang w:val="mn-MN"/>
        </w:rPr>
        <w:t>2</w:t>
      </w:r>
      <w:r w:rsidR="00476979" w:rsidRPr="004F0E20">
        <w:rPr>
          <w:rFonts w:ascii="Arial" w:hAnsi="Arial" w:cs="Arial"/>
          <w:b/>
          <w:sz w:val="24"/>
          <w:szCs w:val="24"/>
          <w:lang w:val="mn-MN"/>
        </w:rPr>
        <w:t xml:space="preserve">5 дугаар </w:t>
      </w:r>
      <w:r w:rsidR="00C83C45" w:rsidRPr="004F0E20">
        <w:rPr>
          <w:rFonts w:ascii="Arial" w:hAnsi="Arial" w:cs="Arial"/>
          <w:b/>
          <w:sz w:val="24"/>
          <w:szCs w:val="24"/>
          <w:lang w:val="mn-MN"/>
        </w:rPr>
        <w:t>зүйл</w:t>
      </w:r>
      <w:r w:rsidR="0053427E" w:rsidRPr="004F0E20">
        <w:rPr>
          <w:rFonts w:ascii="Arial" w:hAnsi="Arial" w:cs="Arial"/>
          <w:b/>
          <w:sz w:val="24"/>
          <w:szCs w:val="24"/>
          <w:lang w:val="mn-MN"/>
        </w:rPr>
        <w:t>.</w:t>
      </w:r>
      <w:r w:rsidR="00C83C45" w:rsidRPr="004F0E20">
        <w:rPr>
          <w:rFonts w:ascii="Arial" w:hAnsi="Arial" w:cs="Arial"/>
          <w:b/>
          <w:bCs/>
          <w:sz w:val="24"/>
          <w:szCs w:val="24"/>
          <w:lang w:val="mn-MN"/>
        </w:rPr>
        <w:t xml:space="preserve">Сортын бүтээгчийн эрхийг хүчингүй </w:t>
      </w:r>
      <w:r w:rsidR="00AF35B8" w:rsidRPr="004F0E20">
        <w:rPr>
          <w:rFonts w:ascii="Arial" w:hAnsi="Arial" w:cs="Arial"/>
          <w:b/>
          <w:bCs/>
          <w:sz w:val="24"/>
          <w:szCs w:val="24"/>
          <w:lang w:val="mn-MN"/>
        </w:rPr>
        <w:t>болгох</w:t>
      </w:r>
    </w:p>
    <w:p w:rsidR="00004B54" w:rsidRPr="004F0E20" w:rsidRDefault="00004B54" w:rsidP="00B05960">
      <w:pPr>
        <w:pStyle w:val="NoSpacing"/>
        <w:rPr>
          <w:rFonts w:ascii="Arial" w:hAnsi="Arial" w:cs="Arial"/>
          <w:b/>
          <w:bCs/>
          <w:sz w:val="24"/>
          <w:szCs w:val="24"/>
          <w:lang w:val="mn-MN"/>
        </w:rPr>
      </w:pPr>
    </w:p>
    <w:p w:rsidR="00163030" w:rsidRPr="004F0E20" w:rsidRDefault="00760E59" w:rsidP="00B05960">
      <w:pPr>
        <w:pStyle w:val="NoSpacing"/>
        <w:ind w:firstLine="720"/>
        <w:jc w:val="both"/>
        <w:rPr>
          <w:rFonts w:ascii="Arial" w:eastAsia="Times New Roman" w:hAnsi="Arial" w:cs="Arial"/>
          <w:sz w:val="24"/>
          <w:szCs w:val="24"/>
          <w:lang w:val="mn-MN"/>
        </w:rPr>
      </w:pPr>
      <w:r w:rsidRPr="004F0E20">
        <w:rPr>
          <w:rFonts w:ascii="Arial" w:eastAsia="Times New Roman" w:hAnsi="Arial" w:cs="Arial"/>
          <w:sz w:val="24"/>
          <w:szCs w:val="24"/>
          <w:lang w:val="mn-MN"/>
        </w:rPr>
        <w:t>2</w:t>
      </w:r>
      <w:r w:rsidR="00476979" w:rsidRPr="004F0E20">
        <w:rPr>
          <w:rFonts w:ascii="Arial" w:eastAsia="Times New Roman" w:hAnsi="Arial" w:cs="Arial"/>
          <w:sz w:val="24"/>
          <w:szCs w:val="24"/>
          <w:lang w:val="mn-MN"/>
        </w:rPr>
        <w:t>5</w:t>
      </w:r>
      <w:r w:rsidR="00C4029B" w:rsidRPr="004F0E20">
        <w:rPr>
          <w:rFonts w:ascii="Arial" w:eastAsia="Times New Roman" w:hAnsi="Arial" w:cs="Arial"/>
          <w:sz w:val="24"/>
          <w:szCs w:val="24"/>
          <w:lang w:val="mn-MN"/>
        </w:rPr>
        <w:t>.1</w:t>
      </w:r>
      <w:r w:rsidR="00B6513E" w:rsidRPr="004F0E20">
        <w:rPr>
          <w:rFonts w:ascii="Arial" w:eastAsia="Times New Roman" w:hAnsi="Arial" w:cs="Arial"/>
          <w:sz w:val="24"/>
          <w:szCs w:val="24"/>
          <w:lang w:val="mn-MN"/>
        </w:rPr>
        <w:t>.</w:t>
      </w:r>
      <w:r w:rsidR="00C83C45" w:rsidRPr="004F0E20">
        <w:rPr>
          <w:rFonts w:ascii="Arial" w:eastAsia="Times New Roman" w:hAnsi="Arial" w:cs="Arial"/>
          <w:sz w:val="24"/>
          <w:szCs w:val="24"/>
          <w:lang w:val="mn-MN"/>
        </w:rPr>
        <w:t>Д</w:t>
      </w:r>
      <w:r w:rsidRPr="004F0E20">
        <w:rPr>
          <w:rFonts w:ascii="Arial" w:eastAsia="Times New Roman" w:hAnsi="Arial" w:cs="Arial"/>
          <w:sz w:val="24"/>
          <w:szCs w:val="24"/>
          <w:lang w:val="mn-MN"/>
        </w:rPr>
        <w:t>о</w:t>
      </w:r>
      <w:r w:rsidR="00C83C45" w:rsidRPr="004F0E20">
        <w:rPr>
          <w:rFonts w:ascii="Arial" w:eastAsia="Times New Roman" w:hAnsi="Arial" w:cs="Arial"/>
          <w:sz w:val="24"/>
          <w:szCs w:val="24"/>
          <w:lang w:val="mn-MN"/>
        </w:rPr>
        <w:t xml:space="preserve">р дурдсан нөхцөл байдал үүссэн нь тогтоогдвол сортын </w:t>
      </w:r>
      <w:r w:rsidR="009347C9" w:rsidRPr="004F0E20">
        <w:rPr>
          <w:rFonts w:ascii="Arial" w:eastAsia="Times New Roman" w:hAnsi="Arial" w:cs="Arial"/>
          <w:sz w:val="24"/>
          <w:szCs w:val="24"/>
          <w:lang w:val="mn-MN"/>
        </w:rPr>
        <w:t>бүтээг</w:t>
      </w:r>
      <w:r w:rsidR="00C83C45" w:rsidRPr="004F0E20">
        <w:rPr>
          <w:rFonts w:ascii="Arial" w:eastAsia="Times New Roman" w:hAnsi="Arial" w:cs="Arial"/>
          <w:sz w:val="24"/>
          <w:szCs w:val="24"/>
          <w:lang w:val="mn-MN"/>
        </w:rPr>
        <w:t xml:space="preserve">чийн эрхийг </w:t>
      </w:r>
      <w:r w:rsidR="00C3729F" w:rsidRPr="004F0E20">
        <w:rPr>
          <w:rFonts w:ascii="Arial" w:eastAsia="Times New Roman" w:hAnsi="Arial" w:cs="Arial"/>
          <w:sz w:val="24"/>
          <w:szCs w:val="24"/>
          <w:lang w:val="mn-MN"/>
        </w:rPr>
        <w:t>тариалангийн асуудал эрхэлсэн төрийн захиргааны төв байгууллага</w:t>
      </w:r>
      <w:r w:rsidR="00AF35B8" w:rsidRPr="004F0E20">
        <w:rPr>
          <w:rFonts w:ascii="Arial" w:eastAsia="Times New Roman" w:hAnsi="Arial" w:cs="Arial"/>
          <w:sz w:val="24"/>
          <w:szCs w:val="24"/>
          <w:lang w:val="mn-MN"/>
        </w:rPr>
        <w:t xml:space="preserve"> </w:t>
      </w:r>
      <w:r w:rsidR="00C83C45" w:rsidRPr="004F0E20">
        <w:rPr>
          <w:rFonts w:ascii="Arial" w:eastAsia="Times New Roman" w:hAnsi="Arial" w:cs="Arial"/>
          <w:sz w:val="24"/>
          <w:szCs w:val="24"/>
          <w:lang w:val="mn-MN"/>
        </w:rPr>
        <w:t xml:space="preserve">хүчингүй </w:t>
      </w:r>
      <w:r w:rsidR="00AF35B8" w:rsidRPr="004F0E20">
        <w:rPr>
          <w:rFonts w:ascii="Arial" w:eastAsia="Times New Roman" w:hAnsi="Arial" w:cs="Arial"/>
          <w:sz w:val="24"/>
          <w:szCs w:val="24"/>
          <w:lang w:val="mn-MN"/>
        </w:rPr>
        <w:t>болгож,</w:t>
      </w:r>
      <w:r w:rsidRPr="004F0E20">
        <w:rPr>
          <w:rFonts w:ascii="Arial" w:eastAsia="Times New Roman" w:hAnsi="Arial" w:cs="Arial"/>
          <w:sz w:val="24"/>
          <w:szCs w:val="24"/>
          <w:lang w:val="mn-MN"/>
        </w:rPr>
        <w:t xml:space="preserve"> </w:t>
      </w:r>
      <w:r w:rsidR="00436D29" w:rsidRPr="004F0E20">
        <w:rPr>
          <w:rFonts w:ascii="Arial" w:eastAsia="Times New Roman" w:hAnsi="Arial" w:cs="Arial"/>
          <w:sz w:val="24"/>
          <w:szCs w:val="24"/>
          <w:lang w:val="mn-MN"/>
        </w:rPr>
        <w:t xml:space="preserve">нийтэд </w:t>
      </w:r>
      <w:r w:rsidR="00C83C45" w:rsidRPr="004F0E20">
        <w:rPr>
          <w:rFonts w:ascii="Arial" w:eastAsia="Times New Roman" w:hAnsi="Arial" w:cs="Arial"/>
          <w:sz w:val="24"/>
          <w:szCs w:val="24"/>
          <w:lang w:val="mn-MN"/>
        </w:rPr>
        <w:t>зарлана</w:t>
      </w:r>
      <w:r w:rsidR="00AF35B8" w:rsidRPr="004F0E20">
        <w:rPr>
          <w:rFonts w:ascii="Arial" w:eastAsia="Times New Roman" w:hAnsi="Arial" w:cs="Arial"/>
          <w:sz w:val="24"/>
          <w:szCs w:val="24"/>
          <w:lang w:val="mn-MN"/>
        </w:rPr>
        <w:t>:</w:t>
      </w:r>
    </w:p>
    <w:p w:rsidR="00C83C45" w:rsidRPr="004F0E20" w:rsidRDefault="00C83C45" w:rsidP="00B05960">
      <w:pPr>
        <w:pStyle w:val="NoSpacing"/>
        <w:jc w:val="both"/>
        <w:rPr>
          <w:rFonts w:ascii="Arial" w:eastAsia="Times New Roman" w:hAnsi="Arial" w:cs="Arial"/>
          <w:sz w:val="24"/>
          <w:szCs w:val="24"/>
          <w:lang w:val="mn-MN"/>
        </w:rPr>
      </w:pPr>
    </w:p>
    <w:p w:rsidR="00EB357D" w:rsidRPr="004F0E20" w:rsidRDefault="00760E59" w:rsidP="00B05960">
      <w:pPr>
        <w:spacing w:after="0" w:line="23" w:lineRule="atLeast"/>
        <w:ind w:firstLine="1440"/>
        <w:jc w:val="both"/>
        <w:rPr>
          <w:rFonts w:ascii="Arial" w:eastAsia="Times New Roman" w:hAnsi="Arial" w:cs="Arial"/>
          <w:sz w:val="24"/>
          <w:szCs w:val="24"/>
          <w:lang w:val="en-US"/>
        </w:rPr>
      </w:pPr>
      <w:r w:rsidRPr="004F0E20">
        <w:rPr>
          <w:rFonts w:ascii="Arial" w:eastAsia="Times New Roman" w:hAnsi="Arial" w:cs="Arial"/>
          <w:sz w:val="24"/>
          <w:szCs w:val="24"/>
          <w:lang w:val="mn-MN"/>
        </w:rPr>
        <w:t>2</w:t>
      </w:r>
      <w:r w:rsidR="00476979" w:rsidRPr="004F0E20">
        <w:rPr>
          <w:rFonts w:ascii="Arial" w:eastAsia="Times New Roman" w:hAnsi="Arial" w:cs="Arial"/>
          <w:sz w:val="24"/>
          <w:szCs w:val="24"/>
          <w:lang w:val="mn-MN"/>
        </w:rPr>
        <w:t>5</w:t>
      </w:r>
      <w:r w:rsidR="00004B54" w:rsidRPr="004F0E20">
        <w:rPr>
          <w:rFonts w:ascii="Arial" w:eastAsia="Times New Roman" w:hAnsi="Arial" w:cs="Arial"/>
          <w:sz w:val="24"/>
          <w:szCs w:val="24"/>
          <w:lang w:val="en-US"/>
        </w:rPr>
        <w:t>.1.</w:t>
      </w:r>
      <w:r w:rsidR="00F64663" w:rsidRPr="004F0E20">
        <w:rPr>
          <w:rFonts w:ascii="Arial" w:eastAsia="Times New Roman" w:hAnsi="Arial" w:cs="Arial"/>
          <w:sz w:val="24"/>
          <w:szCs w:val="24"/>
          <w:lang w:val="en-US"/>
        </w:rPr>
        <w:t>1</w:t>
      </w:r>
      <w:r w:rsidR="00C4029B" w:rsidRPr="004F0E20">
        <w:rPr>
          <w:rFonts w:ascii="Arial" w:eastAsia="Times New Roman" w:hAnsi="Arial" w:cs="Arial"/>
          <w:sz w:val="24"/>
          <w:szCs w:val="24"/>
          <w:lang w:val="en-US"/>
        </w:rPr>
        <w:t>.</w:t>
      </w:r>
      <w:r w:rsidR="00EB357D" w:rsidRPr="004F0E20">
        <w:rPr>
          <w:rFonts w:ascii="Arial" w:eastAsia="Times New Roman" w:hAnsi="Arial" w:cs="Arial"/>
          <w:sz w:val="24"/>
          <w:szCs w:val="24"/>
          <w:lang w:val="mn-MN"/>
        </w:rPr>
        <w:t xml:space="preserve">сортын бүтээгчийн эрх олгох үед тухайн сорт нь </w:t>
      </w:r>
      <w:r w:rsidR="009347C9" w:rsidRPr="004F0E20">
        <w:rPr>
          <w:rFonts w:ascii="Arial" w:eastAsia="Times New Roman" w:hAnsi="Arial" w:cs="Arial"/>
          <w:sz w:val="24"/>
          <w:szCs w:val="24"/>
          <w:lang w:val="mn-MN"/>
        </w:rPr>
        <w:t xml:space="preserve">энэ хуулийн </w:t>
      </w:r>
      <w:r w:rsidRPr="004F0E20">
        <w:rPr>
          <w:rFonts w:ascii="Arial" w:eastAsia="Times New Roman" w:hAnsi="Arial" w:cs="Arial"/>
          <w:sz w:val="24"/>
          <w:szCs w:val="24"/>
          <w:lang w:val="mn-MN"/>
        </w:rPr>
        <w:t>1</w:t>
      </w:r>
      <w:r w:rsidR="00476979" w:rsidRPr="004F0E20">
        <w:rPr>
          <w:rFonts w:ascii="Arial" w:eastAsia="Times New Roman" w:hAnsi="Arial" w:cs="Arial"/>
          <w:sz w:val="24"/>
          <w:szCs w:val="24"/>
          <w:lang w:val="mn-MN"/>
        </w:rPr>
        <w:t>4</w:t>
      </w:r>
      <w:r w:rsidRPr="004F0E20">
        <w:rPr>
          <w:rFonts w:ascii="Arial" w:eastAsia="Times New Roman" w:hAnsi="Arial" w:cs="Arial"/>
          <w:sz w:val="24"/>
          <w:szCs w:val="24"/>
          <w:lang w:val="mn-MN"/>
        </w:rPr>
        <w:t>.4.1</w:t>
      </w:r>
      <w:r w:rsidR="00EB357D" w:rsidRPr="004F0E20">
        <w:rPr>
          <w:rFonts w:ascii="Arial" w:eastAsia="Times New Roman" w:hAnsi="Arial" w:cs="Arial"/>
          <w:sz w:val="24"/>
          <w:szCs w:val="24"/>
          <w:lang w:val="mn-MN"/>
        </w:rPr>
        <w:t xml:space="preserve">, </w:t>
      </w:r>
      <w:r w:rsidRPr="004F0E20">
        <w:rPr>
          <w:rFonts w:ascii="Arial" w:eastAsia="Times New Roman" w:hAnsi="Arial" w:cs="Arial"/>
          <w:sz w:val="24"/>
          <w:szCs w:val="24"/>
          <w:lang w:val="mn-MN"/>
        </w:rPr>
        <w:t>1</w:t>
      </w:r>
      <w:r w:rsidR="00476979" w:rsidRPr="004F0E20">
        <w:rPr>
          <w:rFonts w:ascii="Arial" w:eastAsia="Times New Roman" w:hAnsi="Arial" w:cs="Arial"/>
          <w:sz w:val="24"/>
          <w:szCs w:val="24"/>
          <w:lang w:val="mn-MN"/>
        </w:rPr>
        <w:t>4</w:t>
      </w:r>
      <w:r w:rsidRPr="004F0E20">
        <w:rPr>
          <w:rFonts w:ascii="Arial" w:eastAsia="Times New Roman" w:hAnsi="Arial" w:cs="Arial"/>
          <w:sz w:val="24"/>
          <w:szCs w:val="24"/>
          <w:lang w:val="mn-MN"/>
        </w:rPr>
        <w:t>.4.</w:t>
      </w:r>
      <w:r w:rsidR="00EB357D" w:rsidRPr="004F0E20">
        <w:rPr>
          <w:rFonts w:ascii="Arial" w:eastAsia="Times New Roman" w:hAnsi="Arial" w:cs="Arial"/>
          <w:sz w:val="24"/>
          <w:szCs w:val="24"/>
          <w:lang w:val="mn-MN"/>
        </w:rPr>
        <w:t>2</w:t>
      </w:r>
      <w:r w:rsidR="00CC34E8" w:rsidRPr="004F0E20">
        <w:rPr>
          <w:rFonts w:ascii="Arial" w:eastAsia="Times New Roman" w:hAnsi="Arial" w:cs="Arial"/>
          <w:sz w:val="24"/>
          <w:szCs w:val="24"/>
          <w:lang w:val="mn-MN"/>
        </w:rPr>
        <w:t>-т</w:t>
      </w:r>
      <w:r w:rsidRPr="004F0E20">
        <w:rPr>
          <w:rFonts w:ascii="Arial" w:eastAsia="Times New Roman" w:hAnsi="Arial" w:cs="Arial"/>
          <w:sz w:val="24"/>
          <w:szCs w:val="24"/>
          <w:lang w:val="mn-MN"/>
        </w:rPr>
        <w:t xml:space="preserve"> </w:t>
      </w:r>
      <w:r w:rsidR="00EB357D" w:rsidRPr="004F0E20">
        <w:rPr>
          <w:rFonts w:ascii="Arial" w:eastAsia="Times New Roman" w:hAnsi="Arial" w:cs="Arial"/>
          <w:sz w:val="24"/>
          <w:szCs w:val="24"/>
          <w:lang w:val="mn-MN"/>
        </w:rPr>
        <w:t>заасан шаардлагыг хангаагүй нь тогтоогдвол</w:t>
      </w:r>
      <w:r w:rsidR="00EB357D" w:rsidRPr="004F0E20">
        <w:rPr>
          <w:rFonts w:ascii="Arial" w:eastAsia="Times New Roman" w:hAnsi="Arial" w:cs="Arial"/>
          <w:sz w:val="24"/>
          <w:szCs w:val="24"/>
          <w:lang w:val="en-US"/>
        </w:rPr>
        <w:t>;</w:t>
      </w:r>
    </w:p>
    <w:p w:rsidR="001B04DA" w:rsidRPr="004F0E20" w:rsidRDefault="001B04DA" w:rsidP="00B05960">
      <w:pPr>
        <w:spacing w:after="0" w:line="23" w:lineRule="atLeast"/>
        <w:ind w:firstLine="1440"/>
        <w:jc w:val="both"/>
        <w:rPr>
          <w:rFonts w:ascii="Arial" w:eastAsia="Times New Roman" w:hAnsi="Arial" w:cs="Arial"/>
          <w:sz w:val="24"/>
          <w:szCs w:val="24"/>
          <w:lang w:val="mn-MN"/>
        </w:rPr>
      </w:pPr>
    </w:p>
    <w:p w:rsidR="00EB357D" w:rsidRPr="004F0E20" w:rsidRDefault="00BA1F37" w:rsidP="00B05960">
      <w:pPr>
        <w:spacing w:after="0" w:line="23" w:lineRule="atLeast"/>
        <w:ind w:firstLine="1440"/>
        <w:jc w:val="both"/>
        <w:rPr>
          <w:rFonts w:ascii="Arial" w:eastAsia="Times New Roman" w:hAnsi="Arial" w:cs="Arial"/>
          <w:sz w:val="24"/>
          <w:szCs w:val="24"/>
          <w:lang w:val="mn-MN"/>
        </w:rPr>
      </w:pPr>
      <w:r w:rsidRPr="004F0E20">
        <w:rPr>
          <w:rFonts w:ascii="Arial" w:eastAsia="Times New Roman" w:hAnsi="Arial" w:cs="Arial"/>
          <w:sz w:val="24"/>
          <w:szCs w:val="24"/>
          <w:lang w:val="mn-MN"/>
        </w:rPr>
        <w:t>2</w:t>
      </w:r>
      <w:r w:rsidR="00476979" w:rsidRPr="004F0E20">
        <w:rPr>
          <w:rFonts w:ascii="Arial" w:eastAsia="Times New Roman" w:hAnsi="Arial" w:cs="Arial"/>
          <w:sz w:val="24"/>
          <w:szCs w:val="24"/>
          <w:lang w:val="mn-MN"/>
        </w:rPr>
        <w:t>5</w:t>
      </w:r>
      <w:r w:rsidR="00F64663" w:rsidRPr="004F0E20">
        <w:rPr>
          <w:rFonts w:ascii="Arial" w:eastAsia="Times New Roman" w:hAnsi="Arial" w:cs="Arial"/>
          <w:sz w:val="24"/>
          <w:szCs w:val="24"/>
          <w:lang w:val="en-US"/>
        </w:rPr>
        <w:t>.1.</w:t>
      </w:r>
      <w:r w:rsidR="00CC34E8" w:rsidRPr="004F0E20">
        <w:rPr>
          <w:rFonts w:ascii="Arial" w:eastAsia="Times New Roman" w:hAnsi="Arial" w:cs="Arial"/>
          <w:sz w:val="24"/>
          <w:szCs w:val="24"/>
          <w:lang w:val="mn-MN"/>
        </w:rPr>
        <w:t>2</w:t>
      </w:r>
      <w:r w:rsidR="00B6513E" w:rsidRPr="004F0E20">
        <w:rPr>
          <w:rFonts w:ascii="Arial" w:eastAsia="Times New Roman" w:hAnsi="Arial" w:cs="Arial"/>
          <w:sz w:val="24"/>
          <w:szCs w:val="24"/>
          <w:lang w:val="en-US"/>
        </w:rPr>
        <w:t>.</w:t>
      </w:r>
      <w:r w:rsidR="00EB357D" w:rsidRPr="004F0E20">
        <w:rPr>
          <w:rFonts w:ascii="Arial" w:eastAsia="Times New Roman" w:hAnsi="Arial" w:cs="Arial"/>
          <w:sz w:val="24"/>
          <w:szCs w:val="24"/>
          <w:lang w:val="mn-MN"/>
        </w:rPr>
        <w:t xml:space="preserve"> сортын бүтээгчийн эрхийг сорт бүтээгчийн бүрдүүлж өгсөн мэдээлэл, баримт бичигт голлон үндэслэж олгосон бөгөөд эрх олгох үед тухайн сорт энэ хуулийн 1</w:t>
      </w:r>
      <w:r w:rsidR="00476979" w:rsidRPr="004F0E20">
        <w:rPr>
          <w:rFonts w:ascii="Arial" w:eastAsia="Times New Roman" w:hAnsi="Arial" w:cs="Arial"/>
          <w:sz w:val="24"/>
          <w:szCs w:val="24"/>
          <w:lang w:val="mn-MN"/>
        </w:rPr>
        <w:t>4</w:t>
      </w:r>
      <w:r w:rsidR="00EB357D" w:rsidRPr="004F0E20">
        <w:rPr>
          <w:rFonts w:ascii="Arial" w:eastAsia="Times New Roman" w:hAnsi="Arial" w:cs="Arial"/>
          <w:sz w:val="24"/>
          <w:szCs w:val="24"/>
          <w:lang w:val="mn-MN"/>
        </w:rPr>
        <w:t>.4.3, 1</w:t>
      </w:r>
      <w:r w:rsidR="00476979" w:rsidRPr="004F0E20">
        <w:rPr>
          <w:rFonts w:ascii="Arial" w:eastAsia="Times New Roman" w:hAnsi="Arial" w:cs="Arial"/>
          <w:sz w:val="24"/>
          <w:szCs w:val="24"/>
          <w:lang w:val="mn-MN"/>
        </w:rPr>
        <w:t>4</w:t>
      </w:r>
      <w:r w:rsidR="00EB357D" w:rsidRPr="004F0E20">
        <w:rPr>
          <w:rFonts w:ascii="Arial" w:eastAsia="Times New Roman" w:hAnsi="Arial" w:cs="Arial"/>
          <w:sz w:val="24"/>
          <w:szCs w:val="24"/>
          <w:lang w:val="mn-MN"/>
        </w:rPr>
        <w:t>.4.4-т заасан шаардлагыг хангаагүй нь тогтоогдвол</w:t>
      </w:r>
      <w:r w:rsidR="00EB357D" w:rsidRPr="004F0E20">
        <w:rPr>
          <w:rFonts w:ascii="Arial" w:eastAsia="Times New Roman" w:hAnsi="Arial" w:cs="Arial"/>
          <w:sz w:val="24"/>
          <w:szCs w:val="24"/>
          <w:lang w:val="en-US"/>
        </w:rPr>
        <w:t>;</w:t>
      </w:r>
    </w:p>
    <w:p w:rsidR="00EB357D" w:rsidRPr="004F0E20" w:rsidRDefault="00EB357D" w:rsidP="00B05960">
      <w:pPr>
        <w:spacing w:after="0" w:line="23" w:lineRule="atLeast"/>
        <w:ind w:firstLine="1440"/>
        <w:jc w:val="both"/>
        <w:rPr>
          <w:rFonts w:ascii="Arial" w:eastAsia="Times New Roman" w:hAnsi="Arial" w:cs="Arial"/>
          <w:sz w:val="24"/>
          <w:szCs w:val="24"/>
          <w:lang w:val="en-US"/>
        </w:rPr>
      </w:pPr>
    </w:p>
    <w:p w:rsidR="00C83C45" w:rsidRPr="004F0E20" w:rsidRDefault="00EB357D" w:rsidP="00B05960">
      <w:pPr>
        <w:spacing w:after="0" w:line="23" w:lineRule="atLeast"/>
        <w:ind w:firstLine="1440"/>
        <w:jc w:val="both"/>
        <w:rPr>
          <w:rFonts w:ascii="Arial" w:eastAsia="Times New Roman" w:hAnsi="Arial" w:cs="Arial"/>
          <w:sz w:val="24"/>
          <w:szCs w:val="24"/>
          <w:lang w:val="mn-MN"/>
        </w:rPr>
      </w:pPr>
      <w:r w:rsidRPr="004F0E20">
        <w:rPr>
          <w:rFonts w:ascii="Arial" w:eastAsia="Times New Roman" w:hAnsi="Arial" w:cs="Arial"/>
          <w:sz w:val="24"/>
          <w:szCs w:val="24"/>
          <w:lang w:val="mn-MN"/>
        </w:rPr>
        <w:t>2</w:t>
      </w:r>
      <w:r w:rsidR="00476979" w:rsidRPr="004F0E20">
        <w:rPr>
          <w:rFonts w:ascii="Arial" w:eastAsia="Times New Roman" w:hAnsi="Arial" w:cs="Arial"/>
          <w:sz w:val="24"/>
          <w:szCs w:val="24"/>
          <w:lang w:val="mn-MN"/>
        </w:rPr>
        <w:t>5</w:t>
      </w:r>
      <w:r w:rsidRPr="004F0E20">
        <w:rPr>
          <w:rFonts w:ascii="Arial" w:eastAsia="Times New Roman" w:hAnsi="Arial" w:cs="Arial"/>
          <w:sz w:val="24"/>
          <w:szCs w:val="24"/>
          <w:lang w:val="mn-MN"/>
        </w:rPr>
        <w:t>.1.3.</w:t>
      </w:r>
      <w:r w:rsidR="001B04DA" w:rsidRPr="004F0E20">
        <w:rPr>
          <w:rFonts w:ascii="Arial" w:eastAsia="Times New Roman" w:hAnsi="Arial" w:cs="Arial"/>
          <w:sz w:val="24"/>
          <w:szCs w:val="24"/>
          <w:lang w:val="mn-MN"/>
        </w:rPr>
        <w:t>с</w:t>
      </w:r>
      <w:r w:rsidR="00C83C45" w:rsidRPr="004F0E20">
        <w:rPr>
          <w:rFonts w:ascii="Arial" w:eastAsia="Times New Roman" w:hAnsi="Arial" w:cs="Arial"/>
          <w:sz w:val="24"/>
          <w:szCs w:val="24"/>
          <w:lang w:val="mn-MN"/>
        </w:rPr>
        <w:t xml:space="preserve">ортын </w:t>
      </w:r>
      <w:r w:rsidR="00436D29" w:rsidRPr="004F0E20">
        <w:rPr>
          <w:rFonts w:ascii="Arial" w:eastAsia="Times New Roman" w:hAnsi="Arial" w:cs="Arial"/>
          <w:sz w:val="24"/>
          <w:szCs w:val="24"/>
          <w:lang w:val="mn-MN"/>
        </w:rPr>
        <w:t>бүтээ</w:t>
      </w:r>
      <w:r w:rsidR="00C83C45" w:rsidRPr="004F0E20">
        <w:rPr>
          <w:rFonts w:ascii="Arial" w:eastAsia="Times New Roman" w:hAnsi="Arial" w:cs="Arial"/>
          <w:sz w:val="24"/>
          <w:szCs w:val="24"/>
          <w:lang w:val="mn-MN"/>
        </w:rPr>
        <w:t>гчийн эрх авах эрхгүй хүнд олгосон б</w:t>
      </w:r>
      <w:r w:rsidR="000B60E4" w:rsidRPr="004F0E20">
        <w:rPr>
          <w:rFonts w:ascii="Arial" w:eastAsia="Times New Roman" w:hAnsi="Arial" w:cs="Arial"/>
          <w:sz w:val="24"/>
          <w:szCs w:val="24"/>
          <w:lang w:val="mn-MN"/>
        </w:rPr>
        <w:t>а</w:t>
      </w:r>
      <w:r w:rsidR="00C83C45" w:rsidRPr="004F0E20">
        <w:rPr>
          <w:rFonts w:ascii="Arial" w:eastAsia="Times New Roman" w:hAnsi="Arial" w:cs="Arial"/>
          <w:sz w:val="24"/>
          <w:szCs w:val="24"/>
          <w:lang w:val="mn-MN"/>
        </w:rPr>
        <w:t xml:space="preserve"> уг эрх нь хууль ёсны этгээдэд шилжээгүй бол.</w:t>
      </w:r>
    </w:p>
    <w:p w:rsidR="00C83C45" w:rsidRPr="004F0E20" w:rsidRDefault="00C83C45" w:rsidP="00B05960">
      <w:pPr>
        <w:spacing w:after="0" w:line="23" w:lineRule="atLeast"/>
        <w:ind w:firstLine="720"/>
        <w:jc w:val="both"/>
        <w:rPr>
          <w:rFonts w:ascii="Arial" w:eastAsia="Times New Roman" w:hAnsi="Arial" w:cs="Arial"/>
          <w:sz w:val="24"/>
          <w:szCs w:val="24"/>
        </w:rPr>
      </w:pPr>
    </w:p>
    <w:p w:rsidR="00F64663" w:rsidRPr="004F0E20" w:rsidRDefault="001706F3" w:rsidP="00B05960">
      <w:pPr>
        <w:spacing w:after="0" w:line="23" w:lineRule="atLeast"/>
        <w:ind w:firstLine="720"/>
        <w:jc w:val="both"/>
        <w:rPr>
          <w:rFonts w:ascii="Arial" w:eastAsia="Times New Roman" w:hAnsi="Arial" w:cs="Arial"/>
          <w:sz w:val="24"/>
          <w:szCs w:val="24"/>
          <w:lang w:val="mn-MN"/>
        </w:rPr>
      </w:pPr>
      <w:r w:rsidRPr="004F0E20">
        <w:rPr>
          <w:rFonts w:ascii="Arial" w:eastAsia="Times New Roman" w:hAnsi="Arial" w:cs="Arial"/>
          <w:sz w:val="24"/>
          <w:szCs w:val="24"/>
          <w:lang w:val="mn-MN"/>
        </w:rPr>
        <w:t>2</w:t>
      </w:r>
      <w:r w:rsidR="00476979" w:rsidRPr="004F0E20">
        <w:rPr>
          <w:rFonts w:ascii="Arial" w:eastAsia="Times New Roman" w:hAnsi="Arial" w:cs="Arial"/>
          <w:sz w:val="24"/>
          <w:szCs w:val="24"/>
          <w:lang w:val="mn-MN"/>
        </w:rPr>
        <w:t>5</w:t>
      </w:r>
      <w:r w:rsidR="00B6513E" w:rsidRPr="004F0E20">
        <w:rPr>
          <w:rFonts w:ascii="Arial" w:eastAsia="Times New Roman" w:hAnsi="Arial" w:cs="Arial"/>
          <w:sz w:val="24"/>
          <w:szCs w:val="24"/>
          <w:lang w:val="en-US"/>
        </w:rPr>
        <w:t>.2.</w:t>
      </w:r>
      <w:r w:rsidR="0053427E" w:rsidRPr="004F0E20">
        <w:rPr>
          <w:rFonts w:ascii="Arial" w:eastAsia="Times New Roman" w:hAnsi="Arial" w:cs="Arial"/>
          <w:sz w:val="24"/>
          <w:szCs w:val="24"/>
          <w:lang w:val="mn-MN"/>
        </w:rPr>
        <w:t xml:space="preserve">Энэ хуулийн </w:t>
      </w:r>
      <w:r w:rsidRPr="004F0E20">
        <w:rPr>
          <w:rFonts w:ascii="Arial" w:eastAsia="Times New Roman" w:hAnsi="Arial" w:cs="Arial"/>
          <w:sz w:val="24"/>
          <w:szCs w:val="24"/>
          <w:lang w:val="mn-MN"/>
        </w:rPr>
        <w:t>2</w:t>
      </w:r>
      <w:r w:rsidR="00476979" w:rsidRPr="004F0E20">
        <w:rPr>
          <w:rFonts w:ascii="Arial" w:eastAsia="Times New Roman" w:hAnsi="Arial" w:cs="Arial"/>
          <w:sz w:val="24"/>
          <w:szCs w:val="24"/>
          <w:lang w:val="mn-MN"/>
        </w:rPr>
        <w:t>5</w:t>
      </w:r>
      <w:r w:rsidR="00436D29" w:rsidRPr="004F0E20">
        <w:rPr>
          <w:rFonts w:ascii="Arial" w:eastAsia="Times New Roman" w:hAnsi="Arial" w:cs="Arial"/>
          <w:sz w:val="24"/>
          <w:szCs w:val="24"/>
          <w:lang w:val="mn-MN"/>
        </w:rPr>
        <w:t>.</w:t>
      </w:r>
      <w:r w:rsidRPr="004F0E20">
        <w:rPr>
          <w:rFonts w:ascii="Arial" w:eastAsia="Times New Roman" w:hAnsi="Arial" w:cs="Arial"/>
          <w:sz w:val="24"/>
          <w:szCs w:val="24"/>
          <w:lang w:val="mn-MN"/>
        </w:rPr>
        <w:t>1</w:t>
      </w:r>
      <w:r w:rsidR="00436D29" w:rsidRPr="004F0E20">
        <w:rPr>
          <w:rFonts w:ascii="Arial" w:eastAsia="Times New Roman" w:hAnsi="Arial" w:cs="Arial"/>
          <w:sz w:val="24"/>
          <w:szCs w:val="24"/>
          <w:lang w:val="mn-MN"/>
        </w:rPr>
        <w:t>-</w:t>
      </w:r>
      <w:r w:rsidRPr="004F0E20">
        <w:rPr>
          <w:rFonts w:ascii="Arial" w:eastAsia="Times New Roman" w:hAnsi="Arial" w:cs="Arial"/>
          <w:sz w:val="24"/>
          <w:szCs w:val="24"/>
          <w:lang w:val="mn-MN"/>
        </w:rPr>
        <w:t>т</w:t>
      </w:r>
      <w:r w:rsidR="00436D29" w:rsidRPr="004F0E20">
        <w:rPr>
          <w:rFonts w:ascii="Arial" w:eastAsia="Times New Roman" w:hAnsi="Arial" w:cs="Arial"/>
          <w:sz w:val="24"/>
          <w:szCs w:val="24"/>
          <w:lang w:val="mn-MN"/>
        </w:rPr>
        <w:t xml:space="preserve">  зааснаас бусад үндэ</w:t>
      </w:r>
      <w:r w:rsidR="00C83C45" w:rsidRPr="004F0E20">
        <w:rPr>
          <w:rFonts w:ascii="Arial" w:eastAsia="Times New Roman" w:hAnsi="Arial" w:cs="Arial"/>
          <w:sz w:val="24"/>
          <w:szCs w:val="24"/>
          <w:lang w:val="mn-MN"/>
        </w:rPr>
        <w:t xml:space="preserve">слэлээр сортын </w:t>
      </w:r>
      <w:r w:rsidR="00436D29" w:rsidRPr="004F0E20">
        <w:rPr>
          <w:rFonts w:ascii="Arial" w:eastAsia="Times New Roman" w:hAnsi="Arial" w:cs="Arial"/>
          <w:sz w:val="24"/>
          <w:szCs w:val="24"/>
          <w:lang w:val="mn-MN"/>
        </w:rPr>
        <w:t>бүтээ</w:t>
      </w:r>
      <w:r w:rsidR="00C83C45" w:rsidRPr="004F0E20">
        <w:rPr>
          <w:rFonts w:ascii="Arial" w:eastAsia="Times New Roman" w:hAnsi="Arial" w:cs="Arial"/>
          <w:sz w:val="24"/>
          <w:szCs w:val="24"/>
          <w:lang w:val="mn-MN"/>
        </w:rPr>
        <w:t xml:space="preserve">гчийн эрхийг хүчингүй </w:t>
      </w:r>
      <w:r w:rsidR="0009610A" w:rsidRPr="004F0E20">
        <w:rPr>
          <w:rFonts w:ascii="Arial" w:eastAsia="Times New Roman" w:hAnsi="Arial" w:cs="Arial"/>
          <w:sz w:val="24"/>
          <w:szCs w:val="24"/>
          <w:lang w:val="mn-MN"/>
        </w:rPr>
        <w:t>болгохг</w:t>
      </w:r>
      <w:r w:rsidR="00C83C45" w:rsidRPr="004F0E20">
        <w:rPr>
          <w:rFonts w:ascii="Arial" w:eastAsia="Times New Roman" w:hAnsi="Arial" w:cs="Arial"/>
          <w:sz w:val="24"/>
          <w:szCs w:val="24"/>
          <w:lang w:val="mn-MN"/>
        </w:rPr>
        <w:t xml:space="preserve">үй. </w:t>
      </w:r>
    </w:p>
    <w:p w:rsidR="00B6513E" w:rsidRPr="004F0E20" w:rsidRDefault="00B6513E" w:rsidP="00B05960">
      <w:pPr>
        <w:spacing w:after="0" w:line="23" w:lineRule="atLeast"/>
        <w:ind w:firstLine="720"/>
        <w:jc w:val="both"/>
        <w:rPr>
          <w:rFonts w:ascii="Arial" w:eastAsia="Times New Roman" w:hAnsi="Arial" w:cs="Arial"/>
          <w:sz w:val="24"/>
          <w:szCs w:val="24"/>
          <w:lang w:val="mn-MN"/>
        </w:rPr>
      </w:pPr>
    </w:p>
    <w:p w:rsidR="00436D29" w:rsidRPr="004F0E20" w:rsidRDefault="00476979" w:rsidP="00B05960">
      <w:pPr>
        <w:spacing w:after="0" w:line="23" w:lineRule="atLeast"/>
        <w:jc w:val="both"/>
        <w:rPr>
          <w:rFonts w:ascii="Arial" w:hAnsi="Arial" w:cs="Arial"/>
          <w:b/>
          <w:bCs/>
          <w:sz w:val="24"/>
          <w:szCs w:val="24"/>
          <w:lang w:val="mn-MN"/>
        </w:rPr>
      </w:pPr>
      <w:r w:rsidRPr="004F0E20">
        <w:rPr>
          <w:rFonts w:ascii="Arial" w:eastAsia="Times New Roman" w:hAnsi="Arial" w:cs="Arial"/>
          <w:b/>
          <w:sz w:val="24"/>
          <w:szCs w:val="24"/>
          <w:lang w:val="mn-MN"/>
        </w:rPr>
        <w:t>26</w:t>
      </w:r>
      <w:r w:rsidR="00D771C4" w:rsidRPr="004F0E20">
        <w:rPr>
          <w:rFonts w:ascii="Arial" w:eastAsia="Times New Roman" w:hAnsi="Arial" w:cs="Arial"/>
          <w:b/>
          <w:sz w:val="24"/>
          <w:szCs w:val="24"/>
          <w:lang w:val="mn-MN"/>
        </w:rPr>
        <w:t xml:space="preserve"> дугаар</w:t>
      </w:r>
      <w:r w:rsidR="00B6513E" w:rsidRPr="004F0E20">
        <w:rPr>
          <w:rFonts w:ascii="Arial" w:hAnsi="Arial" w:cs="Arial"/>
          <w:b/>
          <w:sz w:val="24"/>
          <w:szCs w:val="24"/>
          <w:lang w:val="mn-MN"/>
        </w:rPr>
        <w:t xml:space="preserve"> зүйл.</w:t>
      </w:r>
      <w:r w:rsidR="00436D29" w:rsidRPr="004F0E20">
        <w:rPr>
          <w:rFonts w:ascii="Arial" w:hAnsi="Arial" w:cs="Arial"/>
          <w:b/>
          <w:sz w:val="24"/>
          <w:szCs w:val="24"/>
          <w:lang w:val="mn-MN"/>
        </w:rPr>
        <w:t>Сортын бүтээгч</w:t>
      </w:r>
      <w:r w:rsidR="00436D29" w:rsidRPr="004F0E20">
        <w:rPr>
          <w:rFonts w:ascii="Arial" w:hAnsi="Arial" w:cs="Arial"/>
          <w:b/>
          <w:bCs/>
          <w:sz w:val="24"/>
          <w:szCs w:val="24"/>
          <w:lang w:val="mn-MN"/>
        </w:rPr>
        <w:t>ийн эрхийг цуцлах</w:t>
      </w:r>
    </w:p>
    <w:p w:rsidR="00B6513E" w:rsidRPr="004F0E20" w:rsidRDefault="00B6513E" w:rsidP="00B05960">
      <w:pPr>
        <w:spacing w:after="0" w:line="23" w:lineRule="atLeast"/>
        <w:jc w:val="both"/>
        <w:rPr>
          <w:rFonts w:ascii="Arial" w:eastAsia="Times New Roman" w:hAnsi="Arial" w:cs="Arial"/>
          <w:b/>
          <w:sz w:val="24"/>
          <w:szCs w:val="24"/>
          <w:lang w:val="mn-MN"/>
        </w:rPr>
      </w:pPr>
    </w:p>
    <w:p w:rsidR="00436D29" w:rsidRPr="004F0E20" w:rsidRDefault="00436D29" w:rsidP="00B05960">
      <w:pPr>
        <w:numPr>
          <w:ilvl w:val="0"/>
          <w:numId w:val="8"/>
        </w:numPr>
        <w:spacing w:after="0" w:line="23" w:lineRule="atLeast"/>
        <w:jc w:val="both"/>
        <w:rPr>
          <w:rFonts w:ascii="Arial" w:eastAsia="Times New Roman" w:hAnsi="Arial" w:cs="Arial"/>
          <w:b/>
          <w:vanish/>
          <w:sz w:val="24"/>
          <w:szCs w:val="24"/>
          <w:lang w:val="mn-MN"/>
        </w:rPr>
      </w:pPr>
    </w:p>
    <w:p w:rsidR="00436D29" w:rsidRPr="004F0E20" w:rsidRDefault="00476979" w:rsidP="00B05960">
      <w:pPr>
        <w:spacing w:after="0" w:line="23" w:lineRule="atLeast"/>
        <w:ind w:firstLine="720"/>
        <w:jc w:val="both"/>
        <w:rPr>
          <w:rFonts w:ascii="Arial" w:eastAsia="Times New Roman" w:hAnsi="Arial" w:cs="Arial"/>
          <w:sz w:val="24"/>
          <w:szCs w:val="24"/>
        </w:rPr>
      </w:pPr>
      <w:r w:rsidRPr="004F0E20">
        <w:rPr>
          <w:rFonts w:ascii="Arial" w:eastAsia="Times New Roman" w:hAnsi="Arial" w:cs="Arial"/>
          <w:sz w:val="24"/>
          <w:szCs w:val="24"/>
          <w:lang w:val="mn-MN"/>
        </w:rPr>
        <w:t>26</w:t>
      </w:r>
      <w:r w:rsidR="00B6513E" w:rsidRPr="004F0E20">
        <w:rPr>
          <w:rFonts w:ascii="Arial" w:eastAsia="Times New Roman" w:hAnsi="Arial" w:cs="Arial"/>
          <w:sz w:val="24"/>
          <w:szCs w:val="24"/>
          <w:lang w:val="mn-MN"/>
        </w:rPr>
        <w:t>.1.</w:t>
      </w:r>
      <w:r w:rsidR="0024383B" w:rsidRPr="004F0E20">
        <w:rPr>
          <w:rFonts w:ascii="Arial" w:eastAsia="Times New Roman" w:hAnsi="Arial" w:cs="Arial"/>
          <w:sz w:val="24"/>
          <w:szCs w:val="24"/>
          <w:lang w:val="mn-MN"/>
        </w:rPr>
        <w:t>Сортын бүтээгчийн</w:t>
      </w:r>
      <w:r w:rsidR="0048713E" w:rsidRPr="004F0E20">
        <w:rPr>
          <w:rFonts w:ascii="Arial" w:eastAsia="Times New Roman" w:hAnsi="Arial" w:cs="Arial"/>
          <w:sz w:val="24"/>
          <w:szCs w:val="24"/>
          <w:lang w:val="mn-MN"/>
        </w:rPr>
        <w:t xml:space="preserve"> эрхийн хүчинтэй хугацаанд хамгаалагдсан сорт нь </w:t>
      </w:r>
      <w:r w:rsidR="007D22B0" w:rsidRPr="004F0E20">
        <w:rPr>
          <w:rFonts w:ascii="Arial" w:eastAsia="Times New Roman" w:hAnsi="Arial" w:cs="Arial"/>
          <w:sz w:val="24"/>
          <w:szCs w:val="24"/>
          <w:lang w:val="mn-MN"/>
        </w:rPr>
        <w:t xml:space="preserve">жигд болон тогтвортой байх шинжээ алдсан тохиолдолд </w:t>
      </w:r>
      <w:r w:rsidR="00C3729F" w:rsidRPr="004F0E20">
        <w:rPr>
          <w:rFonts w:ascii="Arial" w:eastAsia="Times New Roman" w:hAnsi="Arial" w:cs="Arial"/>
          <w:sz w:val="24"/>
          <w:szCs w:val="24"/>
          <w:lang w:val="mn-MN"/>
        </w:rPr>
        <w:t>тариалангийн асуудал эрхэлсэн төрийн захиргааны төв байгууллага</w:t>
      </w:r>
      <w:r w:rsidR="007D22B0" w:rsidRPr="004F0E20">
        <w:rPr>
          <w:rFonts w:ascii="Arial" w:eastAsia="Times New Roman" w:hAnsi="Arial" w:cs="Arial"/>
          <w:sz w:val="24"/>
          <w:szCs w:val="24"/>
          <w:lang w:val="mn-MN"/>
        </w:rPr>
        <w:t xml:space="preserve"> сортын</w:t>
      </w:r>
      <w:r w:rsidR="00436D29" w:rsidRPr="004F0E20">
        <w:rPr>
          <w:rFonts w:ascii="Arial" w:eastAsia="Times New Roman" w:hAnsi="Arial" w:cs="Arial"/>
          <w:sz w:val="24"/>
          <w:szCs w:val="24"/>
          <w:lang w:val="mn-MN"/>
        </w:rPr>
        <w:t xml:space="preserve"> бүтээгчийн эрхийг цуцал</w:t>
      </w:r>
      <w:r w:rsidR="007D22B0" w:rsidRPr="004F0E20">
        <w:rPr>
          <w:rFonts w:ascii="Arial" w:eastAsia="Times New Roman" w:hAnsi="Arial" w:cs="Arial"/>
          <w:sz w:val="24"/>
          <w:szCs w:val="24"/>
          <w:lang w:val="mn-MN"/>
        </w:rPr>
        <w:t>на</w:t>
      </w:r>
      <w:r w:rsidR="00436D29" w:rsidRPr="004F0E20">
        <w:rPr>
          <w:rFonts w:ascii="Arial" w:eastAsia="Times New Roman" w:hAnsi="Arial" w:cs="Arial"/>
          <w:sz w:val="24"/>
          <w:szCs w:val="24"/>
          <w:lang w:val="mn-MN"/>
        </w:rPr>
        <w:t xml:space="preserve">. </w:t>
      </w:r>
      <w:r w:rsidR="00436D29" w:rsidRPr="004F0E20">
        <w:rPr>
          <w:rFonts w:ascii="Arial" w:eastAsia="Times New Roman" w:hAnsi="Arial" w:cs="Arial"/>
          <w:sz w:val="24"/>
          <w:szCs w:val="24"/>
        </w:rPr>
        <w:t> </w:t>
      </w:r>
    </w:p>
    <w:p w:rsidR="00F64663" w:rsidRPr="004F0E20" w:rsidRDefault="00F64663" w:rsidP="00B05960">
      <w:pPr>
        <w:tabs>
          <w:tab w:val="left" w:pos="470"/>
        </w:tabs>
        <w:spacing w:after="0" w:line="23" w:lineRule="atLeast"/>
        <w:jc w:val="both"/>
        <w:rPr>
          <w:rFonts w:ascii="Arial" w:eastAsia="Times New Roman" w:hAnsi="Arial" w:cs="Arial"/>
          <w:sz w:val="24"/>
          <w:szCs w:val="24"/>
          <w:lang w:val="mn-MN"/>
        </w:rPr>
      </w:pPr>
    </w:p>
    <w:p w:rsidR="00436D29" w:rsidRPr="004F0E20" w:rsidRDefault="00B6513E" w:rsidP="00B05960">
      <w:pPr>
        <w:tabs>
          <w:tab w:val="left" w:pos="470"/>
        </w:tabs>
        <w:spacing w:after="0" w:line="23" w:lineRule="atLeast"/>
        <w:jc w:val="both"/>
        <w:rPr>
          <w:rFonts w:ascii="Arial" w:eastAsia="Times New Roman" w:hAnsi="Arial" w:cs="Arial"/>
          <w:sz w:val="24"/>
          <w:szCs w:val="24"/>
        </w:rPr>
      </w:pPr>
      <w:r w:rsidRPr="004F0E20">
        <w:rPr>
          <w:rFonts w:ascii="Arial" w:eastAsia="Times New Roman" w:hAnsi="Arial" w:cs="Arial"/>
          <w:sz w:val="24"/>
          <w:szCs w:val="24"/>
          <w:lang w:val="mn-MN"/>
        </w:rPr>
        <w:tab/>
      </w:r>
      <w:r w:rsidR="00C46FC5" w:rsidRPr="004F0E20">
        <w:rPr>
          <w:rFonts w:ascii="Arial" w:eastAsia="Times New Roman" w:hAnsi="Arial" w:cs="Arial"/>
          <w:sz w:val="24"/>
          <w:szCs w:val="24"/>
          <w:lang w:val="mn-MN"/>
        </w:rPr>
        <w:tab/>
      </w:r>
      <w:r w:rsidR="00476979" w:rsidRPr="004F0E20">
        <w:rPr>
          <w:rFonts w:ascii="Arial" w:eastAsia="Times New Roman" w:hAnsi="Arial" w:cs="Arial"/>
          <w:sz w:val="24"/>
          <w:szCs w:val="24"/>
          <w:lang w:val="mn-MN"/>
        </w:rPr>
        <w:t>26</w:t>
      </w:r>
      <w:r w:rsidR="00AF35B8" w:rsidRPr="004F0E20">
        <w:rPr>
          <w:rFonts w:ascii="Arial" w:eastAsia="Times New Roman" w:hAnsi="Arial" w:cs="Arial"/>
          <w:sz w:val="24"/>
          <w:szCs w:val="24"/>
          <w:lang w:val="mn-MN"/>
        </w:rPr>
        <w:t>.2</w:t>
      </w:r>
      <w:r w:rsidRPr="004F0E20">
        <w:rPr>
          <w:rFonts w:ascii="Arial" w:eastAsia="Times New Roman" w:hAnsi="Arial" w:cs="Arial"/>
          <w:sz w:val="24"/>
          <w:szCs w:val="24"/>
          <w:lang w:val="mn-MN"/>
        </w:rPr>
        <w:t>.</w:t>
      </w:r>
      <w:r w:rsidR="001E283A" w:rsidRPr="004F0E20">
        <w:rPr>
          <w:rFonts w:ascii="Arial" w:eastAsia="Times New Roman" w:hAnsi="Arial" w:cs="Arial"/>
          <w:sz w:val="24"/>
          <w:szCs w:val="24"/>
          <w:lang w:val="mn-MN"/>
        </w:rPr>
        <w:t xml:space="preserve">Сортын бүтээгч нь </w:t>
      </w:r>
      <w:r w:rsidR="00C3729F" w:rsidRPr="004F0E20">
        <w:rPr>
          <w:rFonts w:ascii="Arial" w:eastAsia="Times New Roman" w:hAnsi="Arial" w:cs="Arial"/>
          <w:sz w:val="24"/>
          <w:szCs w:val="24"/>
          <w:lang w:val="mn-MN"/>
        </w:rPr>
        <w:t>тариалангийн асуудал эрхэлсэн төрийн захиргааны төв байгууллага</w:t>
      </w:r>
      <w:r w:rsidR="0048713E" w:rsidRPr="004F0E20">
        <w:rPr>
          <w:rFonts w:ascii="Arial" w:eastAsia="Times New Roman" w:hAnsi="Arial" w:cs="Arial"/>
          <w:sz w:val="24"/>
          <w:szCs w:val="24"/>
          <w:lang w:val="mn-MN"/>
        </w:rPr>
        <w:t xml:space="preserve">ас </w:t>
      </w:r>
      <w:r w:rsidR="00436D29" w:rsidRPr="004F0E20">
        <w:rPr>
          <w:rFonts w:ascii="Arial" w:eastAsia="Times New Roman" w:hAnsi="Arial" w:cs="Arial"/>
          <w:sz w:val="24"/>
          <w:szCs w:val="24"/>
          <w:lang w:val="mn-MN"/>
        </w:rPr>
        <w:t>тогтоосон хугацаанд</w:t>
      </w:r>
      <w:r w:rsidR="00E65434" w:rsidRPr="004F0E20">
        <w:rPr>
          <w:rFonts w:ascii="Arial" w:eastAsia="Times New Roman" w:hAnsi="Arial" w:cs="Arial"/>
          <w:sz w:val="24"/>
          <w:szCs w:val="24"/>
          <w:lang w:val="mn-MN"/>
        </w:rPr>
        <w:t xml:space="preserve"> </w:t>
      </w:r>
      <w:r w:rsidR="00436D29" w:rsidRPr="004F0E20">
        <w:rPr>
          <w:rFonts w:ascii="Arial" w:eastAsia="Times New Roman" w:hAnsi="Arial" w:cs="Arial"/>
          <w:sz w:val="24"/>
          <w:szCs w:val="24"/>
          <w:lang w:val="mn-MN"/>
        </w:rPr>
        <w:t xml:space="preserve">дараахь </w:t>
      </w:r>
      <w:r w:rsidR="001E283A" w:rsidRPr="004F0E20">
        <w:rPr>
          <w:rFonts w:ascii="Arial" w:eastAsia="Times New Roman" w:hAnsi="Arial" w:cs="Arial"/>
          <w:sz w:val="24"/>
          <w:szCs w:val="24"/>
          <w:lang w:val="mn-MN"/>
        </w:rPr>
        <w:t>шаардлагыг биелүүлээгүй бол</w:t>
      </w:r>
      <w:r w:rsidR="00E65434" w:rsidRPr="004F0E20">
        <w:rPr>
          <w:rFonts w:ascii="Arial" w:eastAsia="Times New Roman" w:hAnsi="Arial" w:cs="Arial"/>
          <w:sz w:val="24"/>
          <w:szCs w:val="24"/>
          <w:lang w:val="mn-MN"/>
        </w:rPr>
        <w:t xml:space="preserve"> </w:t>
      </w:r>
      <w:r w:rsidR="00861DD4" w:rsidRPr="004F0E20">
        <w:rPr>
          <w:rFonts w:ascii="Arial" w:eastAsia="Times New Roman" w:hAnsi="Arial" w:cs="Arial"/>
          <w:sz w:val="24"/>
          <w:szCs w:val="24"/>
          <w:lang w:val="mn-MN"/>
        </w:rPr>
        <w:t xml:space="preserve">сортын </w:t>
      </w:r>
      <w:r w:rsidR="0009610A" w:rsidRPr="004F0E20">
        <w:rPr>
          <w:rFonts w:ascii="Arial" w:eastAsia="Times New Roman" w:hAnsi="Arial" w:cs="Arial"/>
          <w:sz w:val="24"/>
          <w:szCs w:val="24"/>
          <w:lang w:val="mn-MN"/>
        </w:rPr>
        <w:t>бүтээ</w:t>
      </w:r>
      <w:r w:rsidR="00436D29" w:rsidRPr="004F0E20">
        <w:rPr>
          <w:rFonts w:ascii="Arial" w:eastAsia="Times New Roman" w:hAnsi="Arial" w:cs="Arial"/>
          <w:sz w:val="24"/>
          <w:szCs w:val="24"/>
          <w:lang w:val="mn-MN"/>
        </w:rPr>
        <w:t>гчийн эрхийг цуцалж болно:</w:t>
      </w:r>
    </w:p>
    <w:p w:rsidR="00436D29" w:rsidRPr="004F0E20" w:rsidRDefault="00436D29" w:rsidP="00B05960">
      <w:pPr>
        <w:tabs>
          <w:tab w:val="left" w:pos="470"/>
        </w:tabs>
        <w:spacing w:after="0" w:line="23" w:lineRule="atLeast"/>
        <w:jc w:val="both"/>
        <w:rPr>
          <w:rFonts w:ascii="Arial" w:eastAsia="Times New Roman" w:hAnsi="Arial" w:cs="Arial"/>
          <w:sz w:val="24"/>
          <w:szCs w:val="24"/>
          <w:lang w:val="mn-MN"/>
        </w:rPr>
      </w:pPr>
    </w:p>
    <w:p w:rsidR="00AF35B8" w:rsidRPr="004F0E20" w:rsidRDefault="00F64663" w:rsidP="00B05960">
      <w:pPr>
        <w:tabs>
          <w:tab w:val="left" w:pos="470"/>
        </w:tabs>
        <w:spacing w:after="0" w:line="23" w:lineRule="atLeast"/>
        <w:jc w:val="both"/>
        <w:rPr>
          <w:rFonts w:ascii="Arial" w:eastAsia="Times New Roman" w:hAnsi="Arial" w:cs="Arial"/>
          <w:sz w:val="24"/>
          <w:szCs w:val="24"/>
          <w:lang w:val="mn-MN"/>
        </w:rPr>
      </w:pPr>
      <w:r w:rsidRPr="004F0E20">
        <w:rPr>
          <w:rFonts w:ascii="Arial" w:eastAsia="Times New Roman" w:hAnsi="Arial" w:cs="Arial"/>
          <w:sz w:val="24"/>
          <w:szCs w:val="24"/>
          <w:lang w:val="mn-MN"/>
        </w:rPr>
        <w:tab/>
      </w:r>
      <w:r w:rsidR="00B6513E" w:rsidRPr="004F0E20">
        <w:rPr>
          <w:rFonts w:ascii="Arial" w:eastAsia="Times New Roman" w:hAnsi="Arial" w:cs="Arial"/>
          <w:sz w:val="24"/>
          <w:szCs w:val="24"/>
          <w:lang w:val="mn-MN"/>
        </w:rPr>
        <w:tab/>
      </w:r>
      <w:r w:rsidR="00B6513E" w:rsidRPr="004F0E20">
        <w:rPr>
          <w:rFonts w:ascii="Arial" w:eastAsia="Times New Roman" w:hAnsi="Arial" w:cs="Arial"/>
          <w:sz w:val="24"/>
          <w:szCs w:val="24"/>
          <w:lang w:val="mn-MN"/>
        </w:rPr>
        <w:tab/>
      </w:r>
      <w:r w:rsidR="00476979" w:rsidRPr="004F0E20">
        <w:rPr>
          <w:rFonts w:ascii="Arial" w:eastAsia="Times New Roman" w:hAnsi="Arial" w:cs="Arial"/>
          <w:sz w:val="24"/>
          <w:szCs w:val="24"/>
          <w:lang w:val="mn-MN"/>
        </w:rPr>
        <w:t>26</w:t>
      </w:r>
      <w:r w:rsidRPr="004F0E20">
        <w:rPr>
          <w:rFonts w:ascii="Arial" w:eastAsia="Times New Roman" w:hAnsi="Arial" w:cs="Arial"/>
          <w:sz w:val="24"/>
          <w:szCs w:val="24"/>
          <w:lang w:val="en-US"/>
        </w:rPr>
        <w:t>.2.1.</w:t>
      </w:r>
      <w:r w:rsidR="007D22B0" w:rsidRPr="004F0E20">
        <w:rPr>
          <w:rFonts w:ascii="Arial" w:eastAsia="Times New Roman" w:hAnsi="Arial" w:cs="Arial"/>
          <w:sz w:val="24"/>
          <w:szCs w:val="24"/>
          <w:lang w:val="mn-MN"/>
        </w:rPr>
        <w:t xml:space="preserve">сортын бүтээгч энэ хуулийн </w:t>
      </w:r>
      <w:r w:rsidR="00476979" w:rsidRPr="004F0E20">
        <w:rPr>
          <w:rFonts w:ascii="Arial" w:eastAsia="Times New Roman" w:hAnsi="Arial" w:cs="Arial"/>
          <w:sz w:val="24"/>
          <w:szCs w:val="24"/>
          <w:lang w:val="mn-MN"/>
        </w:rPr>
        <w:t>26</w:t>
      </w:r>
      <w:r w:rsidR="007D22B0" w:rsidRPr="004F0E20">
        <w:rPr>
          <w:rFonts w:ascii="Arial" w:eastAsia="Times New Roman" w:hAnsi="Arial" w:cs="Arial"/>
          <w:sz w:val="24"/>
          <w:szCs w:val="24"/>
          <w:lang w:val="mn-MN"/>
        </w:rPr>
        <w:t xml:space="preserve">.1-д заасны дагуу </w:t>
      </w:r>
      <w:r w:rsidR="00436D29" w:rsidRPr="004F0E20">
        <w:rPr>
          <w:rFonts w:ascii="Arial" w:eastAsia="Times New Roman" w:hAnsi="Arial" w:cs="Arial"/>
          <w:sz w:val="24"/>
          <w:szCs w:val="24"/>
          <w:lang w:val="mn-MN"/>
        </w:rPr>
        <w:t xml:space="preserve">сортын </w:t>
      </w:r>
      <w:r w:rsidR="007D22B0" w:rsidRPr="004F0E20">
        <w:rPr>
          <w:rFonts w:ascii="Arial" w:eastAsia="Times New Roman" w:hAnsi="Arial" w:cs="Arial"/>
          <w:sz w:val="24"/>
          <w:szCs w:val="24"/>
          <w:lang w:val="mn-MN"/>
        </w:rPr>
        <w:t xml:space="preserve">хэв шинжийг алдагдаагүй болохыг </w:t>
      </w:r>
      <w:r w:rsidR="00436D29" w:rsidRPr="004F0E20">
        <w:rPr>
          <w:rFonts w:ascii="Arial" w:eastAsia="Times New Roman" w:hAnsi="Arial" w:cs="Arial"/>
          <w:sz w:val="24"/>
          <w:szCs w:val="24"/>
          <w:lang w:val="mn-MN"/>
        </w:rPr>
        <w:t>баталгаажуула</w:t>
      </w:r>
      <w:r w:rsidR="007D22B0" w:rsidRPr="004F0E20">
        <w:rPr>
          <w:rFonts w:ascii="Arial" w:eastAsia="Times New Roman" w:hAnsi="Arial" w:cs="Arial"/>
          <w:sz w:val="24"/>
          <w:szCs w:val="24"/>
          <w:lang w:val="mn-MN"/>
        </w:rPr>
        <w:t>х</w:t>
      </w:r>
      <w:r w:rsidR="00436D29" w:rsidRPr="004F0E20">
        <w:rPr>
          <w:rFonts w:ascii="Arial" w:eastAsia="Times New Roman" w:hAnsi="Arial" w:cs="Arial"/>
          <w:sz w:val="24"/>
          <w:szCs w:val="24"/>
          <w:lang w:val="mn-MN"/>
        </w:rPr>
        <w:t>ад шаардагдах мэдээлэл, бич</w:t>
      </w:r>
      <w:r w:rsidR="0009610A" w:rsidRPr="004F0E20">
        <w:rPr>
          <w:rFonts w:ascii="Arial" w:eastAsia="Times New Roman" w:hAnsi="Arial" w:cs="Arial"/>
          <w:sz w:val="24"/>
          <w:szCs w:val="24"/>
          <w:lang w:val="mn-MN"/>
        </w:rPr>
        <w:t>и</w:t>
      </w:r>
      <w:r w:rsidR="00436D29" w:rsidRPr="004F0E20">
        <w:rPr>
          <w:rFonts w:ascii="Arial" w:eastAsia="Times New Roman" w:hAnsi="Arial" w:cs="Arial"/>
          <w:sz w:val="24"/>
          <w:szCs w:val="24"/>
          <w:lang w:val="mn-MN"/>
        </w:rPr>
        <w:t>г</w:t>
      </w:r>
      <w:r w:rsidR="001E283A" w:rsidRPr="004F0E20">
        <w:rPr>
          <w:rFonts w:ascii="Arial" w:eastAsia="Times New Roman" w:hAnsi="Arial" w:cs="Arial"/>
          <w:sz w:val="24"/>
          <w:szCs w:val="24"/>
          <w:lang w:val="mn-MN"/>
        </w:rPr>
        <w:t xml:space="preserve"> баримтыг ирүүлээгүй</w:t>
      </w:r>
      <w:r w:rsidR="00436D29" w:rsidRPr="004F0E20">
        <w:rPr>
          <w:rFonts w:ascii="Arial" w:eastAsia="Times New Roman" w:hAnsi="Arial" w:cs="Arial"/>
          <w:sz w:val="24"/>
          <w:szCs w:val="24"/>
        </w:rPr>
        <w:t>;</w:t>
      </w:r>
    </w:p>
    <w:p w:rsidR="00B6513E" w:rsidRPr="004F0E20" w:rsidRDefault="00B6513E" w:rsidP="00B05960">
      <w:pPr>
        <w:tabs>
          <w:tab w:val="left" w:pos="470"/>
        </w:tabs>
        <w:spacing w:after="0" w:line="23" w:lineRule="atLeast"/>
        <w:jc w:val="both"/>
        <w:rPr>
          <w:rFonts w:ascii="Arial" w:eastAsia="Times New Roman" w:hAnsi="Arial" w:cs="Arial"/>
          <w:sz w:val="24"/>
          <w:szCs w:val="24"/>
          <w:lang w:val="mn-MN"/>
        </w:rPr>
      </w:pPr>
      <w:r w:rsidRPr="004F0E20">
        <w:rPr>
          <w:rFonts w:ascii="Arial" w:eastAsia="Times New Roman" w:hAnsi="Arial" w:cs="Arial"/>
          <w:sz w:val="24"/>
          <w:szCs w:val="24"/>
          <w:lang w:val="mn-MN"/>
        </w:rPr>
        <w:tab/>
      </w:r>
    </w:p>
    <w:p w:rsidR="00436D29" w:rsidRPr="004F0E20" w:rsidRDefault="00F64663" w:rsidP="00B05960">
      <w:pPr>
        <w:tabs>
          <w:tab w:val="left" w:pos="470"/>
        </w:tabs>
        <w:spacing w:after="0" w:line="23" w:lineRule="atLeast"/>
        <w:jc w:val="both"/>
        <w:rPr>
          <w:rFonts w:ascii="Arial" w:eastAsia="Times New Roman" w:hAnsi="Arial" w:cs="Arial"/>
          <w:sz w:val="24"/>
          <w:szCs w:val="24"/>
          <w:lang w:val="mn-MN"/>
        </w:rPr>
      </w:pPr>
      <w:r w:rsidRPr="004F0E20">
        <w:rPr>
          <w:rFonts w:ascii="Arial" w:eastAsia="Times New Roman" w:hAnsi="Arial" w:cs="Arial"/>
          <w:sz w:val="24"/>
          <w:szCs w:val="24"/>
          <w:lang w:val="mn-MN"/>
        </w:rPr>
        <w:tab/>
      </w:r>
      <w:r w:rsidR="00B6513E" w:rsidRPr="004F0E20">
        <w:rPr>
          <w:rFonts w:ascii="Arial" w:eastAsia="Times New Roman" w:hAnsi="Arial" w:cs="Arial"/>
          <w:sz w:val="24"/>
          <w:szCs w:val="24"/>
          <w:lang w:val="mn-MN"/>
        </w:rPr>
        <w:tab/>
      </w:r>
      <w:r w:rsidR="00B6513E" w:rsidRPr="004F0E20">
        <w:rPr>
          <w:rFonts w:ascii="Arial" w:eastAsia="Times New Roman" w:hAnsi="Arial" w:cs="Arial"/>
          <w:sz w:val="24"/>
          <w:szCs w:val="24"/>
          <w:lang w:val="mn-MN"/>
        </w:rPr>
        <w:tab/>
      </w:r>
      <w:r w:rsidR="00476979" w:rsidRPr="004F0E20">
        <w:rPr>
          <w:rFonts w:ascii="Arial" w:eastAsia="Times New Roman" w:hAnsi="Arial" w:cs="Arial"/>
          <w:sz w:val="24"/>
          <w:szCs w:val="24"/>
          <w:lang w:val="mn-MN"/>
        </w:rPr>
        <w:t>26</w:t>
      </w:r>
      <w:r w:rsidR="00B6513E" w:rsidRPr="004F0E20">
        <w:rPr>
          <w:rFonts w:ascii="Arial" w:eastAsia="Times New Roman" w:hAnsi="Arial" w:cs="Arial"/>
          <w:sz w:val="24"/>
          <w:szCs w:val="24"/>
          <w:lang w:val="en-US"/>
        </w:rPr>
        <w:t>.2.2.</w:t>
      </w:r>
      <w:r w:rsidR="0009610A" w:rsidRPr="004F0E20">
        <w:rPr>
          <w:rFonts w:ascii="Arial" w:eastAsia="Times New Roman" w:hAnsi="Arial" w:cs="Arial"/>
          <w:sz w:val="24"/>
          <w:szCs w:val="24"/>
          <w:lang w:val="mn-MN"/>
        </w:rPr>
        <w:t>сортын бүтээгчийн</w:t>
      </w:r>
      <w:r w:rsidR="00436D29" w:rsidRPr="004F0E20">
        <w:rPr>
          <w:rFonts w:ascii="Arial" w:eastAsia="Times New Roman" w:hAnsi="Arial" w:cs="Arial"/>
          <w:sz w:val="24"/>
          <w:szCs w:val="24"/>
          <w:lang w:val="mn-MN"/>
        </w:rPr>
        <w:t xml:space="preserve"> эрхийг хүчин төгөлдөр </w:t>
      </w:r>
      <w:r w:rsidR="007D22B0" w:rsidRPr="004F0E20">
        <w:rPr>
          <w:rFonts w:ascii="Arial" w:eastAsia="Times New Roman" w:hAnsi="Arial" w:cs="Arial"/>
          <w:sz w:val="24"/>
          <w:szCs w:val="24"/>
          <w:lang w:val="mn-MN"/>
        </w:rPr>
        <w:t>байлгахад</w:t>
      </w:r>
      <w:r w:rsidR="00436D29" w:rsidRPr="004F0E20">
        <w:rPr>
          <w:rFonts w:ascii="Arial" w:eastAsia="Times New Roman" w:hAnsi="Arial" w:cs="Arial"/>
          <w:sz w:val="24"/>
          <w:szCs w:val="24"/>
          <w:lang w:val="mn-MN"/>
        </w:rPr>
        <w:t xml:space="preserve"> шаардаг</w:t>
      </w:r>
      <w:r w:rsidR="00AF35B8" w:rsidRPr="004F0E20">
        <w:rPr>
          <w:rFonts w:ascii="Arial" w:eastAsia="Times New Roman" w:hAnsi="Arial" w:cs="Arial"/>
          <w:sz w:val="24"/>
          <w:szCs w:val="24"/>
          <w:lang w:val="mn-MN"/>
        </w:rPr>
        <w:t xml:space="preserve">дах төлбөр, хураамжийг </w:t>
      </w:r>
      <w:r w:rsidR="00436D29" w:rsidRPr="004F0E20">
        <w:rPr>
          <w:rFonts w:ascii="Arial" w:eastAsia="Times New Roman" w:hAnsi="Arial" w:cs="Arial"/>
          <w:sz w:val="24"/>
          <w:szCs w:val="24"/>
          <w:lang w:val="mn-MN"/>
        </w:rPr>
        <w:t>төлөөгүй</w:t>
      </w:r>
      <w:r w:rsidR="00436D29" w:rsidRPr="004F0E20">
        <w:rPr>
          <w:rFonts w:ascii="Arial" w:eastAsia="Times New Roman" w:hAnsi="Arial" w:cs="Arial"/>
          <w:sz w:val="24"/>
          <w:szCs w:val="24"/>
        </w:rPr>
        <w:t>;</w:t>
      </w:r>
    </w:p>
    <w:p w:rsidR="001733F2" w:rsidRPr="004F0E20" w:rsidRDefault="00F64663" w:rsidP="00B05960">
      <w:pPr>
        <w:tabs>
          <w:tab w:val="left" w:pos="470"/>
        </w:tabs>
        <w:spacing w:after="0" w:line="23" w:lineRule="atLeast"/>
        <w:jc w:val="both"/>
        <w:rPr>
          <w:rFonts w:ascii="Arial" w:eastAsia="Times New Roman" w:hAnsi="Arial" w:cs="Arial"/>
          <w:sz w:val="24"/>
          <w:szCs w:val="24"/>
          <w:lang w:val="mn-MN"/>
        </w:rPr>
      </w:pPr>
      <w:r w:rsidRPr="004F0E20">
        <w:rPr>
          <w:rFonts w:ascii="Arial" w:eastAsia="Times New Roman" w:hAnsi="Arial" w:cs="Arial"/>
          <w:sz w:val="24"/>
          <w:szCs w:val="24"/>
          <w:lang w:val="mn-MN"/>
        </w:rPr>
        <w:tab/>
      </w:r>
    </w:p>
    <w:p w:rsidR="00436D29" w:rsidRPr="004F0E20" w:rsidRDefault="001733F2" w:rsidP="00B05960">
      <w:pPr>
        <w:tabs>
          <w:tab w:val="left" w:pos="470"/>
        </w:tabs>
        <w:spacing w:after="0" w:line="23" w:lineRule="atLeast"/>
        <w:jc w:val="both"/>
        <w:rPr>
          <w:rFonts w:ascii="Arial" w:eastAsia="Times New Roman" w:hAnsi="Arial" w:cs="Arial"/>
          <w:b/>
          <w:sz w:val="24"/>
          <w:szCs w:val="24"/>
          <w:lang w:val="mn-MN"/>
        </w:rPr>
      </w:pPr>
      <w:r w:rsidRPr="004F0E20">
        <w:rPr>
          <w:rFonts w:ascii="Arial" w:eastAsia="Times New Roman" w:hAnsi="Arial" w:cs="Arial"/>
          <w:sz w:val="24"/>
          <w:szCs w:val="24"/>
          <w:lang w:val="mn-MN"/>
        </w:rPr>
        <w:tab/>
      </w:r>
      <w:r w:rsidR="00B6513E" w:rsidRPr="004F0E20">
        <w:rPr>
          <w:rFonts w:ascii="Arial" w:eastAsia="Times New Roman" w:hAnsi="Arial" w:cs="Arial"/>
          <w:sz w:val="24"/>
          <w:szCs w:val="24"/>
          <w:lang w:val="mn-MN"/>
        </w:rPr>
        <w:tab/>
      </w:r>
      <w:r w:rsidR="00B6513E" w:rsidRPr="004F0E20">
        <w:rPr>
          <w:rFonts w:ascii="Arial" w:eastAsia="Times New Roman" w:hAnsi="Arial" w:cs="Arial"/>
          <w:sz w:val="24"/>
          <w:szCs w:val="24"/>
          <w:lang w:val="mn-MN"/>
        </w:rPr>
        <w:tab/>
      </w:r>
      <w:r w:rsidR="00476979" w:rsidRPr="004F0E20">
        <w:rPr>
          <w:rFonts w:ascii="Arial" w:eastAsia="Times New Roman" w:hAnsi="Arial" w:cs="Arial"/>
          <w:sz w:val="24"/>
          <w:szCs w:val="24"/>
          <w:lang w:val="mn-MN"/>
        </w:rPr>
        <w:t>26</w:t>
      </w:r>
      <w:r w:rsidR="00B6513E" w:rsidRPr="004F0E20">
        <w:rPr>
          <w:rFonts w:ascii="Arial" w:eastAsia="Times New Roman" w:hAnsi="Arial" w:cs="Arial"/>
          <w:sz w:val="24"/>
          <w:szCs w:val="24"/>
          <w:lang w:val="en-US"/>
        </w:rPr>
        <w:t>.2.3.</w:t>
      </w:r>
      <w:r w:rsidR="007D22B0" w:rsidRPr="004F0E20">
        <w:rPr>
          <w:rFonts w:ascii="Arial" w:eastAsia="Times New Roman" w:hAnsi="Arial" w:cs="Arial"/>
          <w:sz w:val="24"/>
          <w:szCs w:val="24"/>
          <w:lang w:val="mn-MN"/>
        </w:rPr>
        <w:t xml:space="preserve">сортын бүтээгчийн </w:t>
      </w:r>
      <w:r w:rsidR="00436D29" w:rsidRPr="004F0E20">
        <w:rPr>
          <w:rFonts w:ascii="Arial" w:eastAsia="Times New Roman" w:hAnsi="Arial" w:cs="Arial"/>
          <w:sz w:val="24"/>
          <w:szCs w:val="24"/>
          <w:lang w:val="mn-MN"/>
        </w:rPr>
        <w:t>эрх олгосны дараа сортын нэр</w:t>
      </w:r>
      <w:r w:rsidR="007D22B0" w:rsidRPr="004F0E20">
        <w:rPr>
          <w:rFonts w:ascii="Arial" w:eastAsia="Times New Roman" w:hAnsi="Arial" w:cs="Arial"/>
          <w:sz w:val="24"/>
          <w:szCs w:val="24"/>
          <w:lang w:val="mn-MN"/>
        </w:rPr>
        <w:t xml:space="preserve"> хүчингүй болсон боловч</w:t>
      </w:r>
      <w:r w:rsidR="00436D29" w:rsidRPr="004F0E20">
        <w:rPr>
          <w:rFonts w:ascii="Arial" w:eastAsia="Times New Roman" w:hAnsi="Arial" w:cs="Arial"/>
          <w:sz w:val="24"/>
          <w:szCs w:val="24"/>
          <w:lang w:val="mn-MN"/>
        </w:rPr>
        <w:t xml:space="preserve"> сортын </w:t>
      </w:r>
      <w:r w:rsidR="00AF35B8" w:rsidRPr="004F0E20">
        <w:rPr>
          <w:rFonts w:ascii="Arial" w:eastAsia="Times New Roman" w:hAnsi="Arial" w:cs="Arial"/>
          <w:sz w:val="24"/>
          <w:szCs w:val="24"/>
          <w:lang w:val="mn-MN"/>
        </w:rPr>
        <w:t>бүтээ</w:t>
      </w:r>
      <w:r w:rsidR="00436D29" w:rsidRPr="004F0E20">
        <w:rPr>
          <w:rFonts w:ascii="Arial" w:eastAsia="Times New Roman" w:hAnsi="Arial" w:cs="Arial"/>
          <w:sz w:val="24"/>
          <w:szCs w:val="24"/>
          <w:lang w:val="mn-MN"/>
        </w:rPr>
        <w:t xml:space="preserve">гч өөр тохиромжтой нэр санал болгоогүй. </w:t>
      </w:r>
    </w:p>
    <w:p w:rsidR="00436D29" w:rsidRPr="004F0E20" w:rsidRDefault="00436D29" w:rsidP="00B05960">
      <w:pPr>
        <w:tabs>
          <w:tab w:val="left" w:pos="60"/>
        </w:tabs>
        <w:spacing w:after="0" w:line="23" w:lineRule="atLeast"/>
        <w:ind w:left="60"/>
        <w:jc w:val="both"/>
        <w:rPr>
          <w:rFonts w:ascii="Arial" w:eastAsia="Times New Roman" w:hAnsi="Arial" w:cs="Arial"/>
          <w:sz w:val="24"/>
          <w:szCs w:val="24"/>
          <w:lang w:val="mn-MN"/>
        </w:rPr>
      </w:pPr>
    </w:p>
    <w:p w:rsidR="00597FC9" w:rsidRPr="004F0E20" w:rsidRDefault="00476979" w:rsidP="00B05960">
      <w:pPr>
        <w:spacing w:after="0" w:line="240" w:lineRule="auto"/>
        <w:ind w:firstLine="720"/>
        <w:jc w:val="both"/>
        <w:rPr>
          <w:rFonts w:ascii="Arial" w:hAnsi="Arial" w:cs="Arial"/>
          <w:sz w:val="24"/>
          <w:szCs w:val="24"/>
          <w:lang w:val="mn-MN"/>
        </w:rPr>
      </w:pPr>
      <w:bookmarkStart w:id="27" w:name="_22"/>
      <w:bookmarkStart w:id="28" w:name="_22_1"/>
      <w:bookmarkStart w:id="29" w:name="_22_1_a"/>
      <w:bookmarkStart w:id="30" w:name="_22_1_b"/>
      <w:bookmarkStart w:id="31" w:name="_22_1_b_iii"/>
      <w:bookmarkStart w:id="32" w:name="_22_2"/>
      <w:bookmarkEnd w:id="27"/>
      <w:bookmarkEnd w:id="28"/>
      <w:bookmarkEnd w:id="29"/>
      <w:bookmarkEnd w:id="30"/>
      <w:bookmarkEnd w:id="31"/>
      <w:bookmarkEnd w:id="32"/>
      <w:r w:rsidRPr="004F0E20">
        <w:rPr>
          <w:rFonts w:ascii="Arial" w:hAnsi="Arial" w:cs="Arial"/>
          <w:sz w:val="24"/>
          <w:szCs w:val="24"/>
          <w:lang w:val="mn-MN"/>
        </w:rPr>
        <w:t>26</w:t>
      </w:r>
      <w:r w:rsidR="001A67A8" w:rsidRPr="004F0E20">
        <w:rPr>
          <w:rFonts w:ascii="Arial" w:hAnsi="Arial" w:cs="Arial"/>
          <w:sz w:val="24"/>
          <w:szCs w:val="24"/>
          <w:lang w:val="mn-MN"/>
        </w:rPr>
        <w:t>.</w:t>
      </w:r>
      <w:r w:rsidR="00545F7C" w:rsidRPr="004F0E20">
        <w:rPr>
          <w:rFonts w:ascii="Arial" w:hAnsi="Arial" w:cs="Arial"/>
          <w:sz w:val="24"/>
          <w:szCs w:val="24"/>
          <w:lang w:val="mn-MN"/>
        </w:rPr>
        <w:t>3</w:t>
      </w:r>
      <w:r w:rsidR="001A67A8" w:rsidRPr="004F0E20">
        <w:rPr>
          <w:rFonts w:ascii="Arial" w:hAnsi="Arial" w:cs="Arial"/>
          <w:sz w:val="24"/>
          <w:szCs w:val="24"/>
          <w:lang w:val="mn-MN"/>
        </w:rPr>
        <w:t>.</w:t>
      </w:r>
      <w:r w:rsidR="00AF35B8" w:rsidRPr="004F0E20">
        <w:rPr>
          <w:rFonts w:ascii="Arial" w:hAnsi="Arial" w:cs="Arial"/>
          <w:sz w:val="24"/>
          <w:szCs w:val="24"/>
          <w:lang w:val="mn-MN"/>
        </w:rPr>
        <w:t>Сортын бүтээгч н</w:t>
      </w:r>
      <w:r w:rsidR="00C55B31" w:rsidRPr="004F0E20">
        <w:rPr>
          <w:rFonts w:ascii="Arial" w:hAnsi="Arial" w:cs="Arial"/>
          <w:sz w:val="24"/>
          <w:szCs w:val="24"/>
          <w:lang w:val="mn-MN"/>
        </w:rPr>
        <w:t xml:space="preserve">ь </w:t>
      </w:r>
      <w:r w:rsidR="00AF35B8" w:rsidRPr="004F0E20">
        <w:rPr>
          <w:rFonts w:ascii="Arial" w:hAnsi="Arial" w:cs="Arial"/>
          <w:sz w:val="24"/>
          <w:szCs w:val="24"/>
          <w:lang w:val="mn-MN"/>
        </w:rPr>
        <w:t xml:space="preserve">бүтээгчийн эрхийг </w:t>
      </w:r>
      <w:r w:rsidR="00C55B31" w:rsidRPr="004F0E20">
        <w:rPr>
          <w:rFonts w:ascii="Arial" w:hAnsi="Arial" w:cs="Arial"/>
          <w:sz w:val="24"/>
          <w:szCs w:val="24"/>
          <w:lang w:val="mn-MN"/>
        </w:rPr>
        <w:t xml:space="preserve">цуцлах </w:t>
      </w:r>
      <w:r w:rsidR="00597FC9" w:rsidRPr="004F0E20">
        <w:rPr>
          <w:rFonts w:ascii="Arial" w:hAnsi="Arial" w:cs="Arial"/>
          <w:sz w:val="24"/>
          <w:szCs w:val="24"/>
          <w:lang w:val="mn-MN"/>
        </w:rPr>
        <w:t>хүсэлтийг үр со</w:t>
      </w:r>
      <w:r w:rsidR="00CD7BF0" w:rsidRPr="004F0E20">
        <w:rPr>
          <w:rFonts w:ascii="Arial" w:eastAsia="Times New Roman" w:hAnsi="Arial" w:cs="Arial"/>
          <w:sz w:val="24"/>
          <w:szCs w:val="24"/>
          <w:lang w:val="mn-MN"/>
        </w:rPr>
        <w:t>ртын асуудал хариуцсан</w:t>
      </w:r>
      <w:r w:rsidR="00AF35B8" w:rsidRPr="004F0E20">
        <w:rPr>
          <w:rFonts w:ascii="Arial" w:eastAsia="Times New Roman" w:hAnsi="Arial" w:cs="Arial"/>
          <w:sz w:val="24"/>
          <w:szCs w:val="24"/>
          <w:lang w:val="mn-MN"/>
        </w:rPr>
        <w:t xml:space="preserve"> төрийн байгууллаг</w:t>
      </w:r>
      <w:r w:rsidR="00597FC9" w:rsidRPr="004F0E20">
        <w:rPr>
          <w:rFonts w:ascii="Arial" w:eastAsia="Times New Roman" w:hAnsi="Arial" w:cs="Arial"/>
          <w:sz w:val="24"/>
          <w:szCs w:val="24"/>
          <w:lang w:val="mn-MN"/>
        </w:rPr>
        <w:t xml:space="preserve">ад </w:t>
      </w:r>
      <w:r w:rsidR="00597FC9" w:rsidRPr="004F0E20">
        <w:rPr>
          <w:rFonts w:ascii="Arial" w:hAnsi="Arial" w:cs="Arial"/>
          <w:sz w:val="24"/>
          <w:szCs w:val="24"/>
          <w:lang w:val="mn-MN"/>
        </w:rPr>
        <w:t xml:space="preserve">хэдийд ч гаргах </w:t>
      </w:r>
      <w:r w:rsidR="00545F7C" w:rsidRPr="004F0E20">
        <w:rPr>
          <w:rFonts w:ascii="Arial" w:hAnsi="Arial" w:cs="Arial"/>
          <w:sz w:val="24"/>
          <w:szCs w:val="24"/>
          <w:lang w:val="mn-MN"/>
        </w:rPr>
        <w:t>эрхтэй</w:t>
      </w:r>
      <w:r w:rsidR="00597FC9" w:rsidRPr="004F0E20">
        <w:rPr>
          <w:rFonts w:ascii="Arial" w:hAnsi="Arial" w:cs="Arial"/>
          <w:sz w:val="24"/>
          <w:szCs w:val="24"/>
          <w:lang w:val="mn-MN"/>
        </w:rPr>
        <w:t xml:space="preserve">. </w:t>
      </w:r>
      <w:r w:rsidR="00BA0BEE" w:rsidRPr="004F0E20">
        <w:rPr>
          <w:rFonts w:ascii="Arial" w:hAnsi="Arial" w:cs="Arial"/>
          <w:sz w:val="24"/>
          <w:szCs w:val="24"/>
          <w:lang w:val="mn-MN"/>
        </w:rPr>
        <w:t>Бүтээгчийн эрхийг ц</w:t>
      </w:r>
      <w:r w:rsidR="00597FC9" w:rsidRPr="004F0E20">
        <w:rPr>
          <w:rFonts w:ascii="Arial" w:hAnsi="Arial" w:cs="Arial"/>
          <w:sz w:val="24"/>
          <w:szCs w:val="24"/>
          <w:lang w:val="mn-MN"/>
        </w:rPr>
        <w:t>уцлах</w:t>
      </w:r>
      <w:r w:rsidR="00BA0BEE" w:rsidRPr="004F0E20">
        <w:rPr>
          <w:rFonts w:ascii="Arial" w:hAnsi="Arial" w:cs="Arial"/>
          <w:sz w:val="24"/>
          <w:szCs w:val="24"/>
          <w:lang w:val="mn-MN"/>
        </w:rPr>
        <w:t xml:space="preserve"> </w:t>
      </w:r>
      <w:r w:rsidR="00597FC9" w:rsidRPr="004F0E20">
        <w:rPr>
          <w:rFonts w:ascii="Arial" w:hAnsi="Arial" w:cs="Arial"/>
          <w:sz w:val="24"/>
          <w:szCs w:val="24"/>
          <w:lang w:val="mn-MN"/>
        </w:rPr>
        <w:t>өдрийг хүсэлтэд тусгана.</w:t>
      </w:r>
    </w:p>
    <w:p w:rsidR="00545F7C" w:rsidRPr="004F0E20" w:rsidRDefault="00545F7C" w:rsidP="00B05960">
      <w:pPr>
        <w:spacing w:after="0" w:line="240" w:lineRule="auto"/>
        <w:ind w:firstLine="720"/>
        <w:jc w:val="both"/>
        <w:rPr>
          <w:rFonts w:ascii="Arial" w:hAnsi="Arial" w:cs="Arial"/>
          <w:sz w:val="24"/>
          <w:szCs w:val="24"/>
          <w:lang w:val="mn-MN"/>
        </w:rPr>
      </w:pPr>
    </w:p>
    <w:p w:rsidR="00545F7C" w:rsidRPr="004F0E20" w:rsidRDefault="00476979" w:rsidP="00B05960">
      <w:pPr>
        <w:spacing w:after="0" w:line="23" w:lineRule="atLeast"/>
        <w:ind w:firstLine="720"/>
        <w:jc w:val="both"/>
        <w:rPr>
          <w:rFonts w:ascii="Arial" w:eastAsia="Times New Roman" w:hAnsi="Arial" w:cs="Arial"/>
          <w:sz w:val="24"/>
          <w:szCs w:val="24"/>
          <w:lang w:val="mn-MN"/>
        </w:rPr>
      </w:pPr>
      <w:r w:rsidRPr="004F0E20">
        <w:rPr>
          <w:rFonts w:ascii="Arial" w:eastAsia="Times New Roman" w:hAnsi="Arial" w:cs="Arial"/>
          <w:sz w:val="24"/>
          <w:szCs w:val="24"/>
          <w:lang w:val="mn-MN"/>
        </w:rPr>
        <w:t>26</w:t>
      </w:r>
      <w:r w:rsidR="00545F7C" w:rsidRPr="004F0E20">
        <w:rPr>
          <w:rFonts w:ascii="Arial" w:eastAsia="Times New Roman" w:hAnsi="Arial" w:cs="Arial"/>
          <w:sz w:val="24"/>
          <w:szCs w:val="24"/>
          <w:lang w:val="en-US"/>
        </w:rPr>
        <w:t>.</w:t>
      </w:r>
      <w:r w:rsidR="00ED1894" w:rsidRPr="004F0E20">
        <w:rPr>
          <w:rFonts w:ascii="Arial" w:eastAsia="Times New Roman" w:hAnsi="Arial" w:cs="Arial"/>
          <w:sz w:val="24"/>
          <w:szCs w:val="24"/>
          <w:lang w:val="mn-MN"/>
        </w:rPr>
        <w:t>4</w:t>
      </w:r>
      <w:r w:rsidR="00545F7C" w:rsidRPr="004F0E20">
        <w:rPr>
          <w:rFonts w:ascii="Arial" w:eastAsia="Times New Roman" w:hAnsi="Arial" w:cs="Arial"/>
          <w:sz w:val="24"/>
          <w:szCs w:val="24"/>
          <w:lang w:val="en-US"/>
        </w:rPr>
        <w:t>.</w:t>
      </w:r>
      <w:r w:rsidR="00CA28EE" w:rsidRPr="004F0E20">
        <w:rPr>
          <w:rFonts w:ascii="Arial" w:eastAsia="Times New Roman" w:hAnsi="Arial" w:cs="Arial"/>
          <w:sz w:val="24"/>
          <w:szCs w:val="24"/>
          <w:lang w:val="mn-MN"/>
        </w:rPr>
        <w:t xml:space="preserve">Энэ хуулийн </w:t>
      </w:r>
      <w:r w:rsidRPr="004F0E20">
        <w:rPr>
          <w:rFonts w:ascii="Arial" w:eastAsia="Times New Roman" w:hAnsi="Arial" w:cs="Arial"/>
          <w:sz w:val="24"/>
          <w:szCs w:val="24"/>
          <w:lang w:val="mn-MN"/>
        </w:rPr>
        <w:t>26</w:t>
      </w:r>
      <w:r w:rsidR="00CA28EE" w:rsidRPr="004F0E20">
        <w:rPr>
          <w:rFonts w:ascii="Arial" w:eastAsia="Times New Roman" w:hAnsi="Arial" w:cs="Arial"/>
          <w:sz w:val="24"/>
          <w:szCs w:val="24"/>
          <w:lang w:val="mn-MN"/>
        </w:rPr>
        <w:t>.1-</w:t>
      </w:r>
      <w:r w:rsidRPr="004F0E20">
        <w:rPr>
          <w:rFonts w:ascii="Arial" w:eastAsia="Times New Roman" w:hAnsi="Arial" w:cs="Arial"/>
          <w:sz w:val="24"/>
          <w:szCs w:val="24"/>
          <w:lang w:val="mn-MN"/>
        </w:rPr>
        <w:t>26</w:t>
      </w:r>
      <w:r w:rsidR="00545F7C" w:rsidRPr="004F0E20">
        <w:rPr>
          <w:rFonts w:ascii="Arial" w:eastAsia="Times New Roman" w:hAnsi="Arial" w:cs="Arial"/>
          <w:sz w:val="24"/>
          <w:szCs w:val="24"/>
          <w:lang w:val="mn-MN"/>
        </w:rPr>
        <w:t xml:space="preserve">.3-д зааснаас бусад үндэслэлээр сортын бүтээгчийн эрхийг цуцалж болохгүй. </w:t>
      </w:r>
    </w:p>
    <w:p w:rsidR="00765C8F" w:rsidRPr="004F0E20" w:rsidRDefault="00765C8F" w:rsidP="00B05960">
      <w:pPr>
        <w:spacing w:after="0" w:line="240" w:lineRule="auto"/>
        <w:rPr>
          <w:rFonts w:ascii="Arial" w:eastAsia="Times New Roman" w:hAnsi="Arial" w:cs="Arial"/>
          <w:b/>
          <w:vanish/>
          <w:sz w:val="24"/>
          <w:szCs w:val="24"/>
          <w:lang w:val="mn-MN"/>
        </w:rPr>
      </w:pPr>
      <w:bookmarkStart w:id="33" w:name="_4_1"/>
      <w:bookmarkStart w:id="34" w:name="_4_2"/>
      <w:bookmarkEnd w:id="33"/>
      <w:bookmarkEnd w:id="34"/>
    </w:p>
    <w:p w:rsidR="00922265" w:rsidRPr="004F0E20" w:rsidRDefault="00922265" w:rsidP="00B05960">
      <w:pPr>
        <w:spacing w:after="0" w:line="240" w:lineRule="auto"/>
        <w:rPr>
          <w:rFonts w:ascii="Arial" w:hAnsi="Arial" w:cs="Arial"/>
          <w:b/>
          <w:sz w:val="24"/>
          <w:szCs w:val="24"/>
          <w:lang w:val="mn-MN"/>
        </w:rPr>
      </w:pPr>
    </w:p>
    <w:p w:rsidR="001A67A8" w:rsidRPr="004F0E20" w:rsidRDefault="00476979" w:rsidP="00B05960">
      <w:pPr>
        <w:spacing w:after="0" w:line="240" w:lineRule="auto"/>
        <w:jc w:val="center"/>
        <w:rPr>
          <w:rFonts w:ascii="Arial" w:hAnsi="Arial" w:cs="Arial"/>
          <w:b/>
          <w:sz w:val="24"/>
          <w:szCs w:val="24"/>
          <w:lang w:val="mn-MN"/>
        </w:rPr>
      </w:pPr>
      <w:r w:rsidRPr="004F0E20">
        <w:rPr>
          <w:rFonts w:ascii="Arial" w:hAnsi="Arial" w:cs="Arial"/>
          <w:b/>
          <w:sz w:val="24"/>
          <w:szCs w:val="24"/>
          <w:lang w:val="mn-MN"/>
        </w:rPr>
        <w:t>ДОЛООД</w:t>
      </w:r>
      <w:r w:rsidR="002303B8" w:rsidRPr="004F0E20">
        <w:rPr>
          <w:rFonts w:ascii="Arial" w:hAnsi="Arial" w:cs="Arial"/>
          <w:b/>
          <w:sz w:val="24"/>
          <w:szCs w:val="24"/>
          <w:lang w:val="mn-MN"/>
        </w:rPr>
        <w:t>УГААР</w:t>
      </w:r>
      <w:r w:rsidR="00922265" w:rsidRPr="004F0E20">
        <w:rPr>
          <w:rFonts w:ascii="Arial" w:hAnsi="Arial" w:cs="Arial"/>
          <w:b/>
          <w:sz w:val="24"/>
          <w:szCs w:val="24"/>
          <w:lang w:val="mn-MN"/>
        </w:rPr>
        <w:t xml:space="preserve"> БҮЛЭГ</w:t>
      </w:r>
    </w:p>
    <w:p w:rsidR="00F974E7" w:rsidRPr="004F0E20" w:rsidRDefault="00F974E7" w:rsidP="00B05960">
      <w:pPr>
        <w:spacing w:after="0" w:line="240" w:lineRule="auto"/>
        <w:jc w:val="center"/>
        <w:rPr>
          <w:rFonts w:ascii="Arial" w:eastAsia="Times New Roman" w:hAnsi="Arial" w:cs="Arial"/>
          <w:b/>
          <w:bCs/>
          <w:sz w:val="24"/>
          <w:szCs w:val="24"/>
          <w:lang w:val="mn-MN" w:eastAsia="en-029"/>
        </w:rPr>
      </w:pPr>
      <w:r w:rsidRPr="004F0E20">
        <w:rPr>
          <w:rFonts w:ascii="Arial" w:hAnsi="Arial" w:cs="Arial"/>
          <w:b/>
          <w:sz w:val="24"/>
          <w:szCs w:val="24"/>
          <w:lang w:val="mn-MN"/>
        </w:rPr>
        <w:lastRenderedPageBreak/>
        <w:t>ХҮНС</w:t>
      </w:r>
      <w:r w:rsidR="001870D4" w:rsidRPr="004F0E20">
        <w:rPr>
          <w:rFonts w:ascii="Arial" w:hAnsi="Arial" w:cs="Arial"/>
          <w:b/>
          <w:sz w:val="24"/>
          <w:szCs w:val="24"/>
          <w:lang w:val="mn-MN"/>
        </w:rPr>
        <w:t>,</w:t>
      </w:r>
      <w:r w:rsidRPr="004F0E20">
        <w:rPr>
          <w:rFonts w:ascii="Arial" w:hAnsi="Arial" w:cs="Arial"/>
          <w:b/>
          <w:sz w:val="24"/>
          <w:szCs w:val="24"/>
          <w:lang w:val="mn-MN"/>
        </w:rPr>
        <w:t xml:space="preserve"> ХӨДӨӨ АЖ АХУЙН </w:t>
      </w:r>
      <w:r w:rsidRPr="004F0E20">
        <w:rPr>
          <w:rFonts w:ascii="Arial" w:eastAsia="Times New Roman" w:hAnsi="Arial" w:cs="Arial"/>
          <w:b/>
          <w:bCs/>
          <w:sz w:val="24"/>
          <w:szCs w:val="24"/>
          <w:lang w:val="mn-MN" w:eastAsia="en-029"/>
        </w:rPr>
        <w:t>УРГАМЛЫН ГЕНЕТИК НӨӨЦИЙН САН</w:t>
      </w:r>
    </w:p>
    <w:p w:rsidR="00F974E7" w:rsidRPr="004F0E20" w:rsidRDefault="00F974E7" w:rsidP="00B05960">
      <w:pPr>
        <w:spacing w:after="0" w:line="240" w:lineRule="auto"/>
        <w:jc w:val="center"/>
        <w:rPr>
          <w:rFonts w:ascii="Arial" w:hAnsi="Arial" w:cs="Arial"/>
          <w:b/>
          <w:sz w:val="24"/>
          <w:szCs w:val="24"/>
          <w:lang w:val="mn-MN"/>
        </w:rPr>
      </w:pPr>
    </w:p>
    <w:p w:rsidR="00F974E7" w:rsidRPr="004F0E20" w:rsidRDefault="00476979" w:rsidP="00B05960">
      <w:pPr>
        <w:spacing w:after="0" w:line="240" w:lineRule="auto"/>
        <w:jc w:val="both"/>
        <w:rPr>
          <w:rFonts w:ascii="Arial" w:eastAsia="Times New Roman" w:hAnsi="Arial" w:cs="Arial"/>
          <w:b/>
          <w:bCs/>
          <w:sz w:val="24"/>
          <w:szCs w:val="24"/>
          <w:lang w:val="mn-MN" w:eastAsia="en-029"/>
        </w:rPr>
      </w:pPr>
      <w:r w:rsidRPr="004F0E20">
        <w:rPr>
          <w:rFonts w:ascii="Arial" w:hAnsi="Arial" w:cs="Arial"/>
          <w:b/>
          <w:sz w:val="24"/>
          <w:szCs w:val="24"/>
          <w:lang w:val="mn-MN"/>
        </w:rPr>
        <w:t xml:space="preserve">27 дугаар </w:t>
      </w:r>
      <w:r w:rsidR="00F974E7" w:rsidRPr="004F0E20">
        <w:rPr>
          <w:rFonts w:ascii="Arial" w:hAnsi="Arial" w:cs="Arial"/>
          <w:b/>
          <w:sz w:val="24"/>
          <w:szCs w:val="24"/>
          <w:lang w:val="mn-MN"/>
        </w:rPr>
        <w:t>зүйл.Хүнс</w:t>
      </w:r>
      <w:r w:rsidR="001870D4" w:rsidRPr="004F0E20">
        <w:rPr>
          <w:rFonts w:ascii="Arial" w:hAnsi="Arial" w:cs="Arial"/>
          <w:b/>
          <w:sz w:val="24"/>
          <w:szCs w:val="24"/>
          <w:lang w:val="mn-MN"/>
        </w:rPr>
        <w:t>,</w:t>
      </w:r>
      <w:r w:rsidR="00F974E7" w:rsidRPr="004F0E20">
        <w:rPr>
          <w:rFonts w:ascii="Arial" w:hAnsi="Arial" w:cs="Arial"/>
          <w:b/>
          <w:sz w:val="24"/>
          <w:szCs w:val="24"/>
          <w:lang w:val="mn-MN"/>
        </w:rPr>
        <w:t xml:space="preserve"> хөдөө аж ахуйн </w:t>
      </w:r>
      <w:r w:rsidR="00F974E7" w:rsidRPr="004F0E20">
        <w:rPr>
          <w:rFonts w:ascii="Arial" w:eastAsia="Times New Roman" w:hAnsi="Arial" w:cs="Arial"/>
          <w:b/>
          <w:bCs/>
          <w:sz w:val="24"/>
          <w:szCs w:val="24"/>
          <w:lang w:val="mn-MN" w:eastAsia="en-029"/>
        </w:rPr>
        <w:t xml:space="preserve">ургамлын генетик нөөцийн сан </w:t>
      </w:r>
    </w:p>
    <w:p w:rsidR="00F974E7" w:rsidRPr="004F0E20" w:rsidRDefault="00F974E7" w:rsidP="00B05960">
      <w:pPr>
        <w:spacing w:after="0" w:line="240" w:lineRule="auto"/>
        <w:jc w:val="both"/>
        <w:rPr>
          <w:rFonts w:ascii="Arial" w:eastAsia="Times New Roman" w:hAnsi="Arial" w:cs="Arial"/>
          <w:b/>
          <w:bCs/>
          <w:sz w:val="24"/>
          <w:szCs w:val="24"/>
          <w:lang w:val="mn-MN" w:eastAsia="en-029"/>
        </w:rPr>
      </w:pPr>
    </w:p>
    <w:p w:rsidR="00F974E7" w:rsidRPr="004F0E20" w:rsidRDefault="00476979" w:rsidP="00B05960">
      <w:pPr>
        <w:spacing w:after="0" w:line="240" w:lineRule="auto"/>
        <w:ind w:firstLine="720"/>
        <w:jc w:val="both"/>
        <w:textAlignment w:val="top"/>
        <w:rPr>
          <w:rFonts w:ascii="Arial" w:eastAsia="Times New Roman" w:hAnsi="Arial" w:cs="Arial"/>
          <w:sz w:val="24"/>
          <w:szCs w:val="24"/>
          <w:lang w:val="mn-MN" w:eastAsia="en-029"/>
        </w:rPr>
      </w:pPr>
      <w:r w:rsidRPr="004F0E20">
        <w:rPr>
          <w:rFonts w:ascii="Arial" w:eastAsia="Times New Roman" w:hAnsi="Arial" w:cs="Arial"/>
          <w:sz w:val="24"/>
          <w:szCs w:val="24"/>
          <w:lang w:val="mn-MN" w:eastAsia="en-029"/>
        </w:rPr>
        <w:t>27</w:t>
      </w:r>
      <w:r w:rsidR="00F974E7" w:rsidRPr="004F0E20">
        <w:rPr>
          <w:rFonts w:ascii="Arial" w:eastAsia="Times New Roman" w:hAnsi="Arial" w:cs="Arial"/>
          <w:sz w:val="24"/>
          <w:szCs w:val="24"/>
          <w:lang w:val="mn-MN" w:eastAsia="en-029"/>
        </w:rPr>
        <w:t>.1.Хүнс, хөдөө аж ахуйн таримал ургамлын генетик нөөцийг баяжуулах, хадгалах, хамгаалах, шинэ таримал сорт бүтээх селекцийн ажилд ашиглах зорилгоор таримал ургамлын генетик нөөцийн сан байгуулна.</w:t>
      </w:r>
    </w:p>
    <w:p w:rsidR="00F974E7" w:rsidRPr="004F0E20" w:rsidRDefault="00F974E7" w:rsidP="00B05960">
      <w:pPr>
        <w:spacing w:after="0" w:line="240" w:lineRule="auto"/>
        <w:ind w:firstLine="720"/>
        <w:jc w:val="both"/>
        <w:textAlignment w:val="top"/>
        <w:rPr>
          <w:rFonts w:ascii="Arial" w:eastAsia="Times New Roman" w:hAnsi="Arial" w:cs="Arial"/>
          <w:sz w:val="24"/>
          <w:szCs w:val="24"/>
          <w:lang w:val="mn-MN" w:eastAsia="en-029"/>
        </w:rPr>
      </w:pPr>
    </w:p>
    <w:p w:rsidR="00F974E7" w:rsidRPr="004F0E20" w:rsidRDefault="00476979" w:rsidP="00B05960">
      <w:pPr>
        <w:spacing w:after="0" w:line="240" w:lineRule="auto"/>
        <w:ind w:firstLine="720"/>
        <w:jc w:val="both"/>
        <w:textAlignment w:val="top"/>
        <w:rPr>
          <w:rFonts w:ascii="Arial" w:eastAsia="Times New Roman" w:hAnsi="Arial" w:cs="Arial"/>
          <w:sz w:val="24"/>
          <w:szCs w:val="24"/>
          <w:lang w:val="mn-MN" w:eastAsia="en-029"/>
        </w:rPr>
      </w:pPr>
      <w:r w:rsidRPr="004F0E20">
        <w:rPr>
          <w:rFonts w:ascii="Arial" w:eastAsia="Times New Roman" w:hAnsi="Arial" w:cs="Arial"/>
          <w:sz w:val="24"/>
          <w:szCs w:val="24"/>
          <w:lang w:val="mn-MN" w:eastAsia="en-029"/>
        </w:rPr>
        <w:t>27</w:t>
      </w:r>
      <w:r w:rsidR="00F974E7" w:rsidRPr="004F0E20">
        <w:rPr>
          <w:rFonts w:ascii="Arial" w:eastAsia="Times New Roman" w:hAnsi="Arial" w:cs="Arial"/>
          <w:sz w:val="24"/>
          <w:szCs w:val="24"/>
          <w:lang w:val="mn-MN" w:eastAsia="en-029"/>
        </w:rPr>
        <w:t>.2.Хүнс, хөдөө аж ахуйн таримал ургамлын генетик нөөцийн сан нь Монгол Улсын селекцийн болон нутгийн</w:t>
      </w:r>
      <w:r w:rsidR="00BA2D58" w:rsidRPr="004F0E20">
        <w:rPr>
          <w:rFonts w:ascii="Arial" w:eastAsia="Times New Roman" w:hAnsi="Arial" w:cs="Arial"/>
          <w:sz w:val="24"/>
          <w:szCs w:val="24"/>
          <w:lang w:val="mn-MN" w:eastAsia="en-029"/>
        </w:rPr>
        <w:t xml:space="preserve"> уугуул</w:t>
      </w:r>
      <w:r w:rsidR="00F974E7" w:rsidRPr="004F0E20">
        <w:rPr>
          <w:rFonts w:ascii="Arial" w:eastAsia="Times New Roman" w:hAnsi="Arial" w:cs="Arial"/>
          <w:sz w:val="24"/>
          <w:szCs w:val="24"/>
          <w:lang w:val="mn-MN" w:eastAsia="en-029"/>
        </w:rPr>
        <w:t xml:space="preserve"> сорт, эрлийз, нутгийн дээж, гадаадын сортоос бүрдэнэ.</w:t>
      </w:r>
    </w:p>
    <w:p w:rsidR="00F974E7" w:rsidRPr="004F0E20" w:rsidRDefault="00F974E7" w:rsidP="00B05960">
      <w:pPr>
        <w:spacing w:after="0" w:line="240" w:lineRule="auto"/>
        <w:ind w:firstLine="720"/>
        <w:jc w:val="both"/>
        <w:textAlignment w:val="top"/>
        <w:rPr>
          <w:rFonts w:ascii="Arial" w:eastAsia="Times New Roman" w:hAnsi="Arial" w:cs="Arial"/>
          <w:sz w:val="24"/>
          <w:szCs w:val="24"/>
          <w:lang w:val="mn-MN" w:eastAsia="en-029"/>
        </w:rPr>
      </w:pPr>
    </w:p>
    <w:p w:rsidR="00F974E7" w:rsidRPr="004F0E20" w:rsidRDefault="00476979" w:rsidP="00B05960">
      <w:pPr>
        <w:spacing w:after="0" w:line="240" w:lineRule="auto"/>
        <w:ind w:firstLine="720"/>
        <w:jc w:val="both"/>
        <w:textAlignment w:val="top"/>
        <w:rPr>
          <w:rFonts w:ascii="Arial" w:eastAsia="Times New Roman" w:hAnsi="Arial" w:cs="Arial"/>
          <w:sz w:val="24"/>
          <w:szCs w:val="24"/>
          <w:lang w:val="mn-MN" w:eastAsia="en-029"/>
        </w:rPr>
      </w:pPr>
      <w:r w:rsidRPr="004F0E20">
        <w:rPr>
          <w:rFonts w:ascii="Arial" w:eastAsia="Times New Roman" w:hAnsi="Arial" w:cs="Arial"/>
          <w:sz w:val="24"/>
          <w:szCs w:val="24"/>
          <w:lang w:val="mn-MN" w:eastAsia="en-029"/>
        </w:rPr>
        <w:t>27</w:t>
      </w:r>
      <w:r w:rsidR="00F974E7" w:rsidRPr="004F0E20">
        <w:rPr>
          <w:rFonts w:ascii="Arial" w:eastAsia="Times New Roman" w:hAnsi="Arial" w:cs="Arial"/>
          <w:sz w:val="24"/>
          <w:szCs w:val="24"/>
          <w:lang w:val="mn-MN" w:eastAsia="en-029"/>
        </w:rPr>
        <w:t>.3.Хүнс, хөдөө аж ахуйн таримал ургамлын генетик нөөцийн сан нь төрийн мэдэлд байна.</w:t>
      </w:r>
    </w:p>
    <w:p w:rsidR="00F974E7" w:rsidRPr="004F0E20" w:rsidRDefault="00F974E7" w:rsidP="00B05960">
      <w:pPr>
        <w:spacing w:after="0" w:line="240" w:lineRule="auto"/>
        <w:ind w:firstLine="720"/>
        <w:jc w:val="both"/>
        <w:textAlignment w:val="top"/>
        <w:rPr>
          <w:rFonts w:ascii="Arial" w:eastAsia="Times New Roman" w:hAnsi="Arial" w:cs="Arial"/>
          <w:sz w:val="24"/>
          <w:szCs w:val="24"/>
          <w:lang w:val="mn-MN" w:eastAsia="en-029"/>
        </w:rPr>
      </w:pPr>
    </w:p>
    <w:p w:rsidR="00F974E7" w:rsidRPr="004F0E20" w:rsidRDefault="00476979" w:rsidP="00B05960">
      <w:pPr>
        <w:spacing w:after="0" w:line="240" w:lineRule="auto"/>
        <w:ind w:firstLine="720"/>
        <w:jc w:val="both"/>
        <w:textAlignment w:val="top"/>
        <w:rPr>
          <w:rFonts w:ascii="Arial" w:eastAsia="Times New Roman" w:hAnsi="Arial" w:cs="Arial"/>
          <w:sz w:val="24"/>
          <w:szCs w:val="24"/>
          <w:lang w:val="mn-MN" w:eastAsia="en-029"/>
        </w:rPr>
      </w:pPr>
      <w:r w:rsidRPr="004F0E20">
        <w:rPr>
          <w:rFonts w:ascii="Arial" w:eastAsia="Times New Roman" w:hAnsi="Arial" w:cs="Arial"/>
          <w:sz w:val="24"/>
          <w:szCs w:val="24"/>
          <w:lang w:val="mn-MN" w:eastAsia="en-029"/>
        </w:rPr>
        <w:t>27</w:t>
      </w:r>
      <w:r w:rsidR="00F974E7" w:rsidRPr="004F0E20">
        <w:rPr>
          <w:rFonts w:ascii="Arial" w:eastAsia="Times New Roman" w:hAnsi="Arial" w:cs="Arial"/>
          <w:sz w:val="24"/>
          <w:szCs w:val="24"/>
          <w:lang w:val="mn-MN" w:eastAsia="en-029"/>
        </w:rPr>
        <w:t xml:space="preserve">.4.Хүнс, хөдөө аж ахуйн таримал ургамлын генетик нөөцийн сангийн хэвийн үйл ажиллагааг таримал ургамлын судалгааны </w:t>
      </w:r>
      <w:r w:rsidR="00F974E7" w:rsidRPr="004F0E20">
        <w:rPr>
          <w:rFonts w:ascii="Arial" w:hAnsi="Arial" w:cs="Arial"/>
          <w:color w:val="000000"/>
          <w:sz w:val="24"/>
          <w:szCs w:val="24"/>
          <w:lang w:val="mn-MN"/>
        </w:rPr>
        <w:t xml:space="preserve">төрийн үйлчилгээний </w:t>
      </w:r>
      <w:r w:rsidR="00F974E7" w:rsidRPr="004F0E20">
        <w:rPr>
          <w:rFonts w:ascii="Arial" w:eastAsia="Times New Roman" w:hAnsi="Arial" w:cs="Arial"/>
          <w:sz w:val="24"/>
          <w:szCs w:val="24"/>
          <w:lang w:val="mn-MN" w:eastAsia="en-029"/>
        </w:rPr>
        <w:t>эрдэм шинжилгээний хүрээлэн хариуцаж хэрэгжүүлнэ.</w:t>
      </w:r>
    </w:p>
    <w:p w:rsidR="00F974E7" w:rsidRPr="004F0E20" w:rsidRDefault="00F974E7" w:rsidP="00B05960">
      <w:pPr>
        <w:spacing w:after="0" w:line="240" w:lineRule="auto"/>
        <w:ind w:firstLine="720"/>
        <w:jc w:val="both"/>
        <w:textAlignment w:val="top"/>
        <w:rPr>
          <w:rFonts w:ascii="Arial" w:hAnsi="Arial" w:cs="Arial"/>
          <w:color w:val="000000"/>
          <w:sz w:val="24"/>
          <w:szCs w:val="24"/>
          <w:lang w:val="mn-MN"/>
        </w:rPr>
      </w:pPr>
    </w:p>
    <w:p w:rsidR="00F974E7" w:rsidRPr="004F0E20" w:rsidRDefault="00476979" w:rsidP="00B05960">
      <w:pPr>
        <w:spacing w:after="0" w:line="240" w:lineRule="auto"/>
        <w:ind w:firstLine="720"/>
        <w:jc w:val="both"/>
        <w:textAlignment w:val="top"/>
        <w:rPr>
          <w:rFonts w:ascii="Arial" w:eastAsia="Times New Roman" w:hAnsi="Arial" w:cs="Arial"/>
          <w:sz w:val="24"/>
          <w:szCs w:val="24"/>
          <w:lang w:val="mn-MN" w:eastAsia="en-029"/>
        </w:rPr>
      </w:pPr>
      <w:r w:rsidRPr="004F0E20">
        <w:rPr>
          <w:rFonts w:ascii="Arial" w:hAnsi="Arial" w:cs="Arial"/>
          <w:color w:val="000000"/>
          <w:sz w:val="24"/>
          <w:szCs w:val="24"/>
          <w:lang w:val="mn-MN"/>
        </w:rPr>
        <w:t>27</w:t>
      </w:r>
      <w:r w:rsidR="00F974E7" w:rsidRPr="004F0E20">
        <w:rPr>
          <w:rFonts w:ascii="Arial" w:hAnsi="Arial" w:cs="Arial"/>
          <w:color w:val="000000"/>
          <w:sz w:val="24"/>
          <w:szCs w:val="24"/>
          <w:lang w:val="mn-MN"/>
        </w:rPr>
        <w:t>.5.</w:t>
      </w:r>
      <w:r w:rsidR="00F974E7" w:rsidRPr="004F0E20">
        <w:rPr>
          <w:rFonts w:ascii="Arial" w:eastAsia="Times New Roman" w:hAnsi="Arial" w:cs="Arial"/>
          <w:sz w:val="24"/>
          <w:szCs w:val="24"/>
          <w:lang w:val="mn-MN" w:eastAsia="en-029"/>
        </w:rPr>
        <w:t xml:space="preserve">Хүнс, хөдөө аж ахуйн таримал ургамлын генетик нөөцийн санг </w:t>
      </w:r>
      <w:r w:rsidR="00F974E7" w:rsidRPr="004F0E20">
        <w:rPr>
          <w:rFonts w:ascii="Arial" w:hAnsi="Arial" w:cs="Arial"/>
          <w:color w:val="000000"/>
          <w:sz w:val="24"/>
          <w:szCs w:val="24"/>
          <w:lang w:val="mn-MN"/>
        </w:rPr>
        <w:t xml:space="preserve"> баяжуулах, генетик нөөцийн </w:t>
      </w:r>
      <w:r w:rsidR="00F974E7" w:rsidRPr="004F0E20">
        <w:rPr>
          <w:rFonts w:ascii="Arial" w:eastAsia="Times New Roman" w:hAnsi="Arial" w:cs="Arial"/>
          <w:sz w:val="24"/>
          <w:szCs w:val="24"/>
          <w:lang w:val="mn-MN" w:eastAsia="en-029"/>
        </w:rPr>
        <w:t>төлөв байдлыг тодорхойлж бүртгэх, х</w:t>
      </w:r>
      <w:r w:rsidR="00F974E7" w:rsidRPr="004F0E20">
        <w:rPr>
          <w:rFonts w:ascii="Arial" w:hAnsi="Arial" w:cs="Arial"/>
          <w:color w:val="000000"/>
          <w:sz w:val="24"/>
          <w:szCs w:val="24"/>
          <w:lang w:val="mn-MN"/>
        </w:rPr>
        <w:t xml:space="preserve">адгалж хамгаалах, судалж ашиглах, харилцан </w:t>
      </w:r>
      <w:r w:rsidR="00F974E7" w:rsidRPr="004F0E20">
        <w:rPr>
          <w:rFonts w:ascii="Arial" w:eastAsia="Times New Roman" w:hAnsi="Arial" w:cs="Arial"/>
          <w:sz w:val="24"/>
          <w:szCs w:val="24"/>
          <w:lang w:val="mn-MN" w:eastAsia="en-029"/>
        </w:rPr>
        <w:t xml:space="preserve">солилцохтой холбогдсон журмыг </w:t>
      </w:r>
      <w:r w:rsidR="007356C3" w:rsidRPr="004F0E20">
        <w:rPr>
          <w:rFonts w:ascii="Arial" w:eastAsia="Times New Roman" w:hAnsi="Arial" w:cs="Arial"/>
          <w:sz w:val="24"/>
          <w:szCs w:val="24"/>
          <w:lang w:val="mn-MN" w:eastAsia="en-029"/>
        </w:rPr>
        <w:t>Засгийн газар</w:t>
      </w:r>
      <w:r w:rsidR="00F974E7" w:rsidRPr="004F0E20">
        <w:rPr>
          <w:rFonts w:ascii="Arial" w:eastAsia="Times New Roman" w:hAnsi="Arial" w:cs="Arial"/>
          <w:sz w:val="24"/>
          <w:szCs w:val="24"/>
          <w:lang w:val="mn-MN" w:eastAsia="en-029"/>
        </w:rPr>
        <w:t xml:space="preserve"> батална.</w:t>
      </w:r>
    </w:p>
    <w:p w:rsidR="00476979" w:rsidRPr="004F0E20" w:rsidRDefault="00476979" w:rsidP="00B05960">
      <w:pPr>
        <w:spacing w:after="0" w:line="240" w:lineRule="auto"/>
        <w:ind w:firstLine="720"/>
        <w:jc w:val="both"/>
        <w:textAlignment w:val="top"/>
        <w:rPr>
          <w:rFonts w:ascii="Arial" w:eastAsia="Times New Roman" w:hAnsi="Arial" w:cs="Arial"/>
          <w:sz w:val="24"/>
          <w:szCs w:val="24"/>
          <w:lang w:val="mn-MN" w:eastAsia="en-029"/>
        </w:rPr>
      </w:pPr>
    </w:p>
    <w:p w:rsidR="00476979" w:rsidRPr="004F0E20" w:rsidRDefault="00476979" w:rsidP="00B05960">
      <w:pPr>
        <w:spacing w:after="0" w:line="240" w:lineRule="auto"/>
        <w:jc w:val="center"/>
        <w:rPr>
          <w:rFonts w:ascii="Arial" w:hAnsi="Arial" w:cs="Arial"/>
          <w:b/>
          <w:sz w:val="24"/>
          <w:szCs w:val="24"/>
          <w:lang w:val="mn-MN"/>
        </w:rPr>
      </w:pPr>
      <w:r w:rsidRPr="004F0E20">
        <w:rPr>
          <w:rFonts w:ascii="Arial" w:hAnsi="Arial" w:cs="Arial"/>
          <w:b/>
          <w:sz w:val="24"/>
          <w:szCs w:val="24"/>
          <w:lang w:val="mn-MN"/>
        </w:rPr>
        <w:t>НАЙМДУГААР БҮЛЭГ</w:t>
      </w:r>
    </w:p>
    <w:p w:rsidR="009E4DF4" w:rsidRPr="004F0E20" w:rsidRDefault="0080481C" w:rsidP="00B05960">
      <w:pPr>
        <w:spacing w:after="0" w:line="240" w:lineRule="auto"/>
        <w:jc w:val="center"/>
        <w:rPr>
          <w:rFonts w:ascii="Arial" w:hAnsi="Arial" w:cs="Arial"/>
          <w:b/>
          <w:sz w:val="24"/>
          <w:szCs w:val="24"/>
          <w:lang w:val="mn-MN"/>
        </w:rPr>
      </w:pPr>
      <w:r w:rsidRPr="004F0E20">
        <w:rPr>
          <w:rFonts w:ascii="Arial" w:hAnsi="Arial" w:cs="Arial"/>
          <w:b/>
          <w:sz w:val="24"/>
          <w:szCs w:val="24"/>
          <w:lang w:val="mn-MN"/>
        </w:rPr>
        <w:t xml:space="preserve">ТАРИМАЛ УРГАМЛЫН  ҮР СОРТЫН </w:t>
      </w:r>
    </w:p>
    <w:p w:rsidR="0080481C" w:rsidRPr="004F0E20" w:rsidRDefault="005C0D02" w:rsidP="00B05960">
      <w:pPr>
        <w:spacing w:after="0" w:line="240" w:lineRule="auto"/>
        <w:jc w:val="center"/>
        <w:rPr>
          <w:rFonts w:ascii="Arial" w:hAnsi="Arial" w:cs="Arial"/>
          <w:b/>
          <w:sz w:val="24"/>
          <w:szCs w:val="24"/>
          <w:lang w:val="mn-MN"/>
        </w:rPr>
      </w:pPr>
      <w:r w:rsidRPr="004F0E20">
        <w:rPr>
          <w:rFonts w:ascii="Arial" w:hAnsi="Arial" w:cs="Arial"/>
          <w:b/>
          <w:sz w:val="24"/>
          <w:szCs w:val="24"/>
          <w:lang w:val="mn-MN"/>
        </w:rPr>
        <w:t>ТӨРИЙН БАЙГУУЛЛАГЫН ЧИГ ҮҮРЭГ</w:t>
      </w:r>
    </w:p>
    <w:p w:rsidR="00F82CD9" w:rsidRPr="004F0E20" w:rsidRDefault="00F82CD9" w:rsidP="00B05960">
      <w:pPr>
        <w:spacing w:after="0" w:line="240" w:lineRule="auto"/>
        <w:jc w:val="center"/>
        <w:rPr>
          <w:rFonts w:ascii="Arial" w:hAnsi="Arial" w:cs="Arial"/>
          <w:b/>
          <w:sz w:val="24"/>
          <w:szCs w:val="24"/>
          <w:lang w:val="mn-MN"/>
        </w:rPr>
      </w:pPr>
    </w:p>
    <w:p w:rsidR="0080481C" w:rsidRPr="004F0E20" w:rsidRDefault="00B45395" w:rsidP="00B05960">
      <w:pPr>
        <w:spacing w:after="150" w:line="270" w:lineRule="atLeast"/>
        <w:ind w:firstLine="720"/>
        <w:jc w:val="both"/>
        <w:textAlignment w:val="top"/>
        <w:rPr>
          <w:rFonts w:ascii="Arial" w:eastAsia="Times New Roman" w:hAnsi="Arial" w:cs="Arial"/>
          <w:sz w:val="24"/>
          <w:szCs w:val="24"/>
          <w:lang w:val="mn-MN"/>
        </w:rPr>
      </w:pPr>
      <w:r w:rsidRPr="004F0E20">
        <w:rPr>
          <w:rFonts w:ascii="Arial" w:eastAsia="Times New Roman" w:hAnsi="Arial" w:cs="Arial"/>
          <w:color w:val="000000" w:themeColor="text1"/>
          <w:sz w:val="24"/>
          <w:szCs w:val="24"/>
          <w:lang w:val="mn-MN"/>
        </w:rPr>
        <w:t>28.1.</w:t>
      </w:r>
      <w:r w:rsidR="0080481C" w:rsidRPr="004F0E20">
        <w:rPr>
          <w:rFonts w:ascii="Arial" w:eastAsia="Times New Roman" w:hAnsi="Arial" w:cs="Arial"/>
          <w:sz w:val="24"/>
          <w:szCs w:val="24"/>
          <w:lang w:val="mn-MN"/>
        </w:rPr>
        <w:t xml:space="preserve">Таримал ургамлын үр, сортын бодлогын үйл ажиллагааг төлөвлөх, удирдан зохион байгуулах, хэрэгжүүлэх чиг үүргийг улсын хэмжээнд   </w:t>
      </w:r>
      <w:r w:rsidR="0080481C" w:rsidRPr="004F0E20">
        <w:rPr>
          <w:rFonts w:ascii="Arial" w:eastAsia="Times New Roman" w:hAnsi="Arial" w:cs="Arial"/>
          <w:sz w:val="24"/>
          <w:szCs w:val="24"/>
          <w:lang w:val="mn-MN" w:eastAsia="en-029"/>
        </w:rPr>
        <w:t>тариалангийн асуудал эрхэлсэн төрийн захиргааны төв байгууллага,</w:t>
      </w:r>
      <w:r w:rsidR="0080481C" w:rsidRPr="004F0E20">
        <w:rPr>
          <w:rFonts w:ascii="Arial" w:eastAsia="Times New Roman" w:hAnsi="Arial" w:cs="Arial"/>
          <w:sz w:val="24"/>
          <w:szCs w:val="24"/>
          <w:lang w:val="mn-MN"/>
        </w:rPr>
        <w:t xml:space="preserve"> </w:t>
      </w:r>
      <w:r w:rsidR="00F82CD9" w:rsidRPr="004F0E20">
        <w:rPr>
          <w:rFonts w:ascii="Arial" w:eastAsia="Times New Roman" w:hAnsi="Arial" w:cs="Arial"/>
          <w:sz w:val="24"/>
          <w:szCs w:val="24"/>
          <w:lang w:val="mn-MN"/>
        </w:rPr>
        <w:t xml:space="preserve">үрийн технологийн нөөц бүрдүүлэх, </w:t>
      </w:r>
      <w:r w:rsidR="0080481C" w:rsidRPr="004F0E20">
        <w:rPr>
          <w:rFonts w:ascii="Arial" w:eastAsia="Times New Roman" w:hAnsi="Arial" w:cs="Arial"/>
          <w:sz w:val="24"/>
          <w:szCs w:val="24"/>
          <w:lang w:val="mn-MN"/>
        </w:rPr>
        <w:t xml:space="preserve">ургамлын шинэ сортыг сорих, турших, бүртгэх, </w:t>
      </w:r>
      <w:r w:rsidR="00F82CD9" w:rsidRPr="004F0E20">
        <w:rPr>
          <w:rFonts w:ascii="Arial" w:eastAsia="Times New Roman" w:hAnsi="Arial" w:cs="Arial"/>
          <w:sz w:val="24"/>
          <w:szCs w:val="24"/>
          <w:lang w:val="mn-MN"/>
        </w:rPr>
        <w:t xml:space="preserve">хамгаалах </w:t>
      </w:r>
      <w:r w:rsidR="0080481C" w:rsidRPr="004F0E20">
        <w:rPr>
          <w:rFonts w:ascii="Arial" w:eastAsia="Times New Roman" w:hAnsi="Arial" w:cs="Arial"/>
          <w:sz w:val="24"/>
          <w:szCs w:val="24"/>
          <w:lang w:val="mn-MN" w:eastAsia="en-029"/>
        </w:rPr>
        <w:t xml:space="preserve">чиг үүрэг бүхий төрийн байгууллага, аймаг, нийслэлд </w:t>
      </w:r>
      <w:r w:rsidR="00F82CD9" w:rsidRPr="004F0E20">
        <w:rPr>
          <w:rFonts w:ascii="Arial" w:eastAsia="Times New Roman" w:hAnsi="Arial" w:cs="Arial"/>
          <w:sz w:val="24"/>
          <w:szCs w:val="24"/>
          <w:lang w:val="mn-MN" w:eastAsia="en-029"/>
        </w:rPr>
        <w:t xml:space="preserve">хөдөө аж ахуйн асуудал хариуцсан байгууллагын газар тариалангийн алба, сум дүүрэгт хөдөө аж ахуйн </w:t>
      </w:r>
      <w:r w:rsidR="007356C3" w:rsidRPr="004F0E20">
        <w:rPr>
          <w:rFonts w:ascii="Arial" w:eastAsia="Times New Roman" w:hAnsi="Arial" w:cs="Arial"/>
          <w:sz w:val="24"/>
          <w:szCs w:val="24"/>
          <w:lang w:val="mn-MN" w:eastAsia="en-029"/>
        </w:rPr>
        <w:t>нэгж</w:t>
      </w:r>
      <w:r w:rsidR="00F82CD9" w:rsidRPr="004F0E20">
        <w:rPr>
          <w:rFonts w:ascii="Arial" w:eastAsia="Times New Roman" w:hAnsi="Arial" w:cs="Arial"/>
          <w:sz w:val="24"/>
          <w:szCs w:val="24"/>
          <w:lang w:val="mn-MN" w:eastAsia="en-029"/>
        </w:rPr>
        <w:t xml:space="preserve">, </w:t>
      </w:r>
      <w:r w:rsidR="00F82CD9" w:rsidRPr="004F0E20">
        <w:rPr>
          <w:rFonts w:ascii="Arial" w:eastAsia="Times New Roman" w:hAnsi="Arial" w:cs="Arial"/>
          <w:sz w:val="24"/>
          <w:szCs w:val="24"/>
          <w:lang w:val="mn-MN"/>
        </w:rPr>
        <w:t xml:space="preserve">тариалангийн бүс дэх сорт сорилтын үйл ажиллагаа эрхлэх төв хариуцан гүйцэтгэнэ. </w:t>
      </w:r>
    </w:p>
    <w:p w:rsidR="007356C3" w:rsidRPr="004F0E20" w:rsidRDefault="00EE43DA" w:rsidP="007356C3">
      <w:pPr>
        <w:spacing w:after="0" w:line="240" w:lineRule="auto"/>
        <w:ind w:firstLine="720"/>
        <w:jc w:val="both"/>
        <w:rPr>
          <w:rFonts w:ascii="Arial" w:eastAsia="Times New Roman" w:hAnsi="Arial" w:cs="Arial"/>
          <w:b/>
          <w:color w:val="00B0F0"/>
          <w:sz w:val="24"/>
          <w:szCs w:val="24"/>
          <w:lang w:val="mn-MN"/>
        </w:rPr>
      </w:pPr>
      <w:r w:rsidRPr="004F0E20">
        <w:rPr>
          <w:rFonts w:ascii="Arial" w:eastAsia="Times New Roman" w:hAnsi="Arial" w:cs="Arial"/>
          <w:sz w:val="24"/>
          <w:szCs w:val="24"/>
          <w:lang w:val="mn-MN" w:eastAsia="en-029"/>
        </w:rPr>
        <w:t>28.2.</w:t>
      </w:r>
      <w:r w:rsidR="007356C3" w:rsidRPr="004F0E20">
        <w:rPr>
          <w:rFonts w:ascii="Arial" w:eastAsia="Times New Roman" w:hAnsi="Arial" w:cs="Arial"/>
          <w:sz w:val="24"/>
          <w:szCs w:val="24"/>
          <w:lang w:val="mn-MN" w:eastAsia="en-029"/>
        </w:rPr>
        <w:t>Ү</w:t>
      </w:r>
      <w:r w:rsidR="007356C3" w:rsidRPr="004F0E20">
        <w:rPr>
          <w:rFonts w:ascii="Arial" w:eastAsia="Times New Roman" w:hAnsi="Arial" w:cs="Arial"/>
          <w:sz w:val="24"/>
          <w:szCs w:val="24"/>
          <w:lang w:val="mn-MN"/>
        </w:rPr>
        <w:t>р, сортын чанарыг баталгаажуулах үйл ажиллагааг хяналтын асуудал хариуцсан төрийн байгууллага хэрэгжүүлнэ.</w:t>
      </w:r>
    </w:p>
    <w:p w:rsidR="007356C3" w:rsidRPr="004F0E20" w:rsidRDefault="007356C3" w:rsidP="00B05960">
      <w:pPr>
        <w:spacing w:after="150" w:line="270" w:lineRule="atLeast"/>
        <w:ind w:firstLine="720"/>
        <w:jc w:val="both"/>
        <w:textAlignment w:val="top"/>
        <w:rPr>
          <w:rFonts w:ascii="Arial" w:eastAsia="Times New Roman" w:hAnsi="Arial" w:cs="Arial"/>
          <w:color w:val="333333"/>
          <w:sz w:val="24"/>
          <w:szCs w:val="24"/>
          <w:lang w:val="en-US"/>
        </w:rPr>
      </w:pPr>
    </w:p>
    <w:p w:rsidR="00476979" w:rsidRPr="004F0E20" w:rsidRDefault="00B45395" w:rsidP="00B05960">
      <w:pPr>
        <w:spacing w:after="150" w:line="270" w:lineRule="atLeast"/>
        <w:ind w:firstLine="720"/>
        <w:jc w:val="both"/>
        <w:textAlignment w:val="top"/>
        <w:rPr>
          <w:rFonts w:ascii="Arial" w:eastAsia="Times New Roman" w:hAnsi="Arial" w:cs="Arial"/>
          <w:color w:val="000000" w:themeColor="text1"/>
          <w:sz w:val="24"/>
          <w:szCs w:val="24"/>
          <w:lang w:val="en-US"/>
        </w:rPr>
      </w:pPr>
      <w:r w:rsidRPr="004F0E20">
        <w:rPr>
          <w:rFonts w:ascii="Arial" w:eastAsia="Times New Roman" w:hAnsi="Arial" w:cs="Arial"/>
          <w:color w:val="000000" w:themeColor="text1"/>
          <w:sz w:val="24"/>
          <w:szCs w:val="24"/>
          <w:lang w:val="mn-MN"/>
        </w:rPr>
        <w:t>28.</w:t>
      </w:r>
      <w:r w:rsidR="007356C3" w:rsidRPr="004F0E20">
        <w:rPr>
          <w:rFonts w:ascii="Arial" w:eastAsia="Times New Roman" w:hAnsi="Arial" w:cs="Arial"/>
          <w:color w:val="000000" w:themeColor="text1"/>
          <w:sz w:val="24"/>
          <w:szCs w:val="24"/>
          <w:lang w:val="mn-MN"/>
        </w:rPr>
        <w:t>3</w:t>
      </w:r>
      <w:r w:rsidR="00EE43DA" w:rsidRPr="004F0E20">
        <w:rPr>
          <w:rFonts w:ascii="Arial" w:eastAsia="Times New Roman" w:hAnsi="Arial" w:cs="Arial"/>
          <w:color w:val="000000" w:themeColor="text1"/>
          <w:sz w:val="24"/>
          <w:szCs w:val="24"/>
          <w:lang w:val="mn-MN"/>
        </w:rPr>
        <w:t>.</w:t>
      </w:r>
      <w:r w:rsidR="00F82CD9" w:rsidRPr="004F0E20">
        <w:rPr>
          <w:rFonts w:ascii="Arial" w:eastAsia="Times New Roman" w:hAnsi="Arial" w:cs="Arial"/>
          <w:color w:val="000000" w:themeColor="text1"/>
          <w:sz w:val="24"/>
          <w:szCs w:val="24"/>
          <w:lang w:val="mn-MN"/>
        </w:rPr>
        <w:t>С</w:t>
      </w:r>
      <w:proofErr w:type="spellStart"/>
      <w:r w:rsidR="00476979" w:rsidRPr="004F0E20">
        <w:rPr>
          <w:rFonts w:ascii="Arial" w:eastAsia="Times New Roman" w:hAnsi="Arial" w:cs="Arial"/>
          <w:color w:val="000000" w:themeColor="text1"/>
          <w:sz w:val="24"/>
          <w:szCs w:val="24"/>
          <w:lang w:val="en-US"/>
        </w:rPr>
        <w:t>ум</w:t>
      </w:r>
      <w:proofErr w:type="spellEnd"/>
      <w:r w:rsidR="00476979" w:rsidRPr="004F0E20">
        <w:rPr>
          <w:rFonts w:ascii="Arial" w:eastAsia="Times New Roman" w:hAnsi="Arial" w:cs="Arial"/>
          <w:color w:val="000000" w:themeColor="text1"/>
          <w:sz w:val="24"/>
          <w:szCs w:val="24"/>
          <w:lang w:val="en-US"/>
        </w:rPr>
        <w:t xml:space="preserve">, </w:t>
      </w:r>
      <w:proofErr w:type="spellStart"/>
      <w:r w:rsidR="00476979" w:rsidRPr="004F0E20">
        <w:rPr>
          <w:rFonts w:ascii="Arial" w:eastAsia="Times New Roman" w:hAnsi="Arial" w:cs="Arial"/>
          <w:color w:val="000000" w:themeColor="text1"/>
          <w:sz w:val="24"/>
          <w:szCs w:val="24"/>
          <w:lang w:val="en-US"/>
        </w:rPr>
        <w:t>дүүргийн</w:t>
      </w:r>
      <w:proofErr w:type="spellEnd"/>
      <w:r w:rsidR="00476979" w:rsidRPr="004F0E20">
        <w:rPr>
          <w:rFonts w:ascii="Arial" w:eastAsia="Times New Roman" w:hAnsi="Arial" w:cs="Arial"/>
          <w:color w:val="000000" w:themeColor="text1"/>
          <w:sz w:val="24"/>
          <w:szCs w:val="24"/>
          <w:lang w:val="en-US"/>
        </w:rPr>
        <w:t xml:space="preserve"> </w:t>
      </w:r>
      <w:proofErr w:type="spellStart"/>
      <w:r w:rsidR="00476979" w:rsidRPr="004F0E20">
        <w:rPr>
          <w:rFonts w:ascii="Arial" w:eastAsia="Times New Roman" w:hAnsi="Arial" w:cs="Arial"/>
          <w:color w:val="000000" w:themeColor="text1"/>
          <w:sz w:val="24"/>
          <w:szCs w:val="24"/>
          <w:lang w:val="en-US"/>
        </w:rPr>
        <w:t>хөдөө</w:t>
      </w:r>
      <w:proofErr w:type="spellEnd"/>
      <w:r w:rsidR="00476979" w:rsidRPr="004F0E20">
        <w:rPr>
          <w:rFonts w:ascii="Arial" w:eastAsia="Times New Roman" w:hAnsi="Arial" w:cs="Arial"/>
          <w:color w:val="000000" w:themeColor="text1"/>
          <w:sz w:val="24"/>
          <w:szCs w:val="24"/>
          <w:lang w:val="en-US"/>
        </w:rPr>
        <w:t xml:space="preserve"> </w:t>
      </w:r>
      <w:proofErr w:type="spellStart"/>
      <w:r w:rsidR="00476979" w:rsidRPr="004F0E20">
        <w:rPr>
          <w:rFonts w:ascii="Arial" w:eastAsia="Times New Roman" w:hAnsi="Arial" w:cs="Arial"/>
          <w:color w:val="000000" w:themeColor="text1"/>
          <w:sz w:val="24"/>
          <w:szCs w:val="24"/>
          <w:lang w:val="en-US"/>
        </w:rPr>
        <w:t>аж</w:t>
      </w:r>
      <w:proofErr w:type="spellEnd"/>
      <w:r w:rsidR="00476979" w:rsidRPr="004F0E20">
        <w:rPr>
          <w:rFonts w:ascii="Arial" w:eastAsia="Times New Roman" w:hAnsi="Arial" w:cs="Arial"/>
          <w:color w:val="000000" w:themeColor="text1"/>
          <w:sz w:val="24"/>
          <w:szCs w:val="24"/>
          <w:lang w:val="en-US"/>
        </w:rPr>
        <w:t xml:space="preserve"> </w:t>
      </w:r>
      <w:proofErr w:type="spellStart"/>
      <w:r w:rsidR="00476979" w:rsidRPr="004F0E20">
        <w:rPr>
          <w:rFonts w:ascii="Arial" w:eastAsia="Times New Roman" w:hAnsi="Arial" w:cs="Arial"/>
          <w:color w:val="000000" w:themeColor="text1"/>
          <w:sz w:val="24"/>
          <w:szCs w:val="24"/>
          <w:lang w:val="en-US"/>
        </w:rPr>
        <w:t>ахуйн</w:t>
      </w:r>
      <w:proofErr w:type="spellEnd"/>
      <w:r w:rsidR="00476979" w:rsidRPr="004F0E20">
        <w:rPr>
          <w:rFonts w:ascii="Arial" w:eastAsia="Times New Roman" w:hAnsi="Arial" w:cs="Arial"/>
          <w:color w:val="000000" w:themeColor="text1"/>
          <w:sz w:val="24"/>
          <w:szCs w:val="24"/>
          <w:lang w:val="en-US"/>
        </w:rPr>
        <w:t xml:space="preserve"> </w:t>
      </w:r>
      <w:r w:rsidR="007356C3" w:rsidRPr="004F0E20">
        <w:rPr>
          <w:rFonts w:ascii="Arial" w:eastAsia="Times New Roman" w:hAnsi="Arial" w:cs="Arial"/>
          <w:color w:val="000000" w:themeColor="text1"/>
          <w:sz w:val="24"/>
          <w:szCs w:val="24"/>
          <w:lang w:val="mn-MN"/>
        </w:rPr>
        <w:t>нэгжид</w:t>
      </w:r>
      <w:r w:rsidR="00476979" w:rsidRPr="004F0E20">
        <w:rPr>
          <w:rFonts w:ascii="Arial" w:eastAsia="Times New Roman" w:hAnsi="Arial" w:cs="Arial"/>
          <w:color w:val="000000" w:themeColor="text1"/>
          <w:sz w:val="24"/>
          <w:szCs w:val="24"/>
          <w:lang w:val="en-US"/>
        </w:rPr>
        <w:t xml:space="preserve"> </w:t>
      </w:r>
      <w:r w:rsidR="00F82CD9" w:rsidRPr="004F0E20">
        <w:rPr>
          <w:rFonts w:ascii="Arial" w:eastAsia="Times New Roman" w:hAnsi="Arial" w:cs="Arial"/>
          <w:color w:val="000000" w:themeColor="text1"/>
          <w:sz w:val="24"/>
          <w:szCs w:val="24"/>
          <w:lang w:val="mn-MN"/>
        </w:rPr>
        <w:t>таримал ургамлын үр сорт, газар тариалангийн</w:t>
      </w:r>
      <w:r w:rsidR="00476979" w:rsidRPr="004F0E20">
        <w:rPr>
          <w:rFonts w:ascii="Arial" w:eastAsia="Times New Roman" w:hAnsi="Arial" w:cs="Arial"/>
          <w:color w:val="000000" w:themeColor="text1"/>
          <w:sz w:val="24"/>
          <w:szCs w:val="24"/>
          <w:lang w:val="en-US"/>
        </w:rPr>
        <w:t xml:space="preserve"> </w:t>
      </w:r>
      <w:proofErr w:type="spellStart"/>
      <w:r w:rsidR="00476979" w:rsidRPr="004F0E20">
        <w:rPr>
          <w:rFonts w:ascii="Arial" w:eastAsia="Times New Roman" w:hAnsi="Arial" w:cs="Arial"/>
          <w:color w:val="000000" w:themeColor="text1"/>
          <w:sz w:val="24"/>
          <w:szCs w:val="24"/>
          <w:lang w:val="en-US"/>
        </w:rPr>
        <w:t>үйлдвэрлэлийн</w:t>
      </w:r>
      <w:proofErr w:type="spellEnd"/>
      <w:r w:rsidR="00476979" w:rsidRPr="004F0E20">
        <w:rPr>
          <w:rFonts w:ascii="Arial" w:eastAsia="Times New Roman" w:hAnsi="Arial" w:cs="Arial"/>
          <w:color w:val="000000" w:themeColor="text1"/>
          <w:sz w:val="24"/>
          <w:szCs w:val="24"/>
          <w:lang w:val="en-US"/>
        </w:rPr>
        <w:t xml:space="preserve"> </w:t>
      </w:r>
      <w:proofErr w:type="spellStart"/>
      <w:r w:rsidR="00476979" w:rsidRPr="004F0E20">
        <w:rPr>
          <w:rFonts w:ascii="Arial" w:eastAsia="Times New Roman" w:hAnsi="Arial" w:cs="Arial"/>
          <w:color w:val="000000" w:themeColor="text1"/>
          <w:sz w:val="24"/>
          <w:szCs w:val="24"/>
          <w:lang w:val="en-US"/>
        </w:rPr>
        <w:t>технологи</w:t>
      </w:r>
      <w:proofErr w:type="spellEnd"/>
      <w:r w:rsidR="00F82CD9" w:rsidRPr="004F0E20">
        <w:rPr>
          <w:rFonts w:ascii="Arial" w:eastAsia="Times New Roman" w:hAnsi="Arial" w:cs="Arial"/>
          <w:color w:val="000000" w:themeColor="text1"/>
          <w:sz w:val="24"/>
          <w:szCs w:val="24"/>
          <w:lang w:val="mn-MN"/>
        </w:rPr>
        <w:t xml:space="preserve">йн </w:t>
      </w:r>
      <w:proofErr w:type="spellStart"/>
      <w:r w:rsidR="00476979" w:rsidRPr="004F0E20">
        <w:rPr>
          <w:rFonts w:ascii="Arial" w:eastAsia="Times New Roman" w:hAnsi="Arial" w:cs="Arial"/>
          <w:color w:val="000000" w:themeColor="text1"/>
          <w:sz w:val="24"/>
          <w:szCs w:val="24"/>
          <w:lang w:val="en-US"/>
        </w:rPr>
        <w:t>асуудал</w:t>
      </w:r>
      <w:proofErr w:type="spellEnd"/>
      <w:r w:rsidR="00476979" w:rsidRPr="004F0E20">
        <w:rPr>
          <w:rFonts w:ascii="Arial" w:eastAsia="Times New Roman" w:hAnsi="Arial" w:cs="Arial"/>
          <w:color w:val="000000" w:themeColor="text1"/>
          <w:sz w:val="24"/>
          <w:szCs w:val="24"/>
          <w:lang w:val="en-US"/>
        </w:rPr>
        <w:t xml:space="preserve"> </w:t>
      </w:r>
      <w:proofErr w:type="spellStart"/>
      <w:r w:rsidR="00476979" w:rsidRPr="004F0E20">
        <w:rPr>
          <w:rFonts w:ascii="Arial" w:eastAsia="Times New Roman" w:hAnsi="Arial" w:cs="Arial"/>
          <w:color w:val="000000" w:themeColor="text1"/>
          <w:sz w:val="24"/>
          <w:szCs w:val="24"/>
          <w:lang w:val="en-US"/>
        </w:rPr>
        <w:t>хариуцсан</w:t>
      </w:r>
      <w:proofErr w:type="spellEnd"/>
      <w:r w:rsidR="00476979" w:rsidRPr="004F0E20">
        <w:rPr>
          <w:rFonts w:ascii="Arial" w:eastAsia="Times New Roman" w:hAnsi="Arial" w:cs="Arial"/>
          <w:color w:val="000000" w:themeColor="text1"/>
          <w:sz w:val="24"/>
          <w:szCs w:val="24"/>
          <w:lang w:val="en-US"/>
        </w:rPr>
        <w:t xml:space="preserve"> </w:t>
      </w:r>
      <w:r w:rsidR="00F82CD9" w:rsidRPr="004F0E20">
        <w:rPr>
          <w:rFonts w:ascii="Arial" w:eastAsia="Times New Roman" w:hAnsi="Arial" w:cs="Arial"/>
          <w:color w:val="000000" w:themeColor="text1"/>
          <w:sz w:val="24"/>
          <w:szCs w:val="24"/>
          <w:lang w:val="mn-MN"/>
        </w:rPr>
        <w:t>агрономич</w:t>
      </w:r>
      <w:r w:rsidR="00476979" w:rsidRPr="004F0E20">
        <w:rPr>
          <w:rFonts w:ascii="Arial" w:eastAsia="Times New Roman" w:hAnsi="Arial" w:cs="Arial"/>
          <w:color w:val="000000" w:themeColor="text1"/>
          <w:sz w:val="24"/>
          <w:szCs w:val="24"/>
          <w:lang w:val="en-US"/>
        </w:rPr>
        <w:t xml:space="preserve"> </w:t>
      </w:r>
      <w:proofErr w:type="spellStart"/>
      <w:r w:rsidR="00476979" w:rsidRPr="004F0E20">
        <w:rPr>
          <w:rFonts w:ascii="Arial" w:eastAsia="Times New Roman" w:hAnsi="Arial" w:cs="Arial"/>
          <w:color w:val="000000" w:themeColor="text1"/>
          <w:sz w:val="24"/>
          <w:szCs w:val="24"/>
          <w:lang w:val="en-US"/>
        </w:rPr>
        <w:t>ажиллана</w:t>
      </w:r>
      <w:proofErr w:type="spellEnd"/>
      <w:r w:rsidR="00476979" w:rsidRPr="004F0E20">
        <w:rPr>
          <w:rFonts w:ascii="Arial" w:eastAsia="Times New Roman" w:hAnsi="Arial" w:cs="Arial"/>
          <w:color w:val="000000" w:themeColor="text1"/>
          <w:sz w:val="24"/>
          <w:szCs w:val="24"/>
          <w:lang w:val="en-US"/>
        </w:rPr>
        <w:t>.</w:t>
      </w:r>
    </w:p>
    <w:p w:rsidR="00476979" w:rsidRPr="004F0E20" w:rsidRDefault="00B45395" w:rsidP="00B05960">
      <w:pPr>
        <w:spacing w:after="150" w:line="270" w:lineRule="atLeast"/>
        <w:ind w:firstLine="720"/>
        <w:jc w:val="both"/>
        <w:textAlignment w:val="top"/>
        <w:rPr>
          <w:rFonts w:ascii="Arial" w:eastAsia="Times New Roman" w:hAnsi="Arial" w:cs="Arial"/>
          <w:color w:val="000000" w:themeColor="text1"/>
          <w:sz w:val="24"/>
          <w:szCs w:val="24"/>
          <w:lang w:val="en-US"/>
        </w:rPr>
      </w:pPr>
      <w:r w:rsidRPr="004F0E20">
        <w:rPr>
          <w:rFonts w:ascii="Arial" w:eastAsia="Times New Roman" w:hAnsi="Arial" w:cs="Arial"/>
          <w:color w:val="000000" w:themeColor="text1"/>
          <w:sz w:val="24"/>
          <w:szCs w:val="24"/>
          <w:lang w:val="mn-MN"/>
        </w:rPr>
        <w:t>28.</w:t>
      </w:r>
      <w:r w:rsidR="007356C3" w:rsidRPr="004F0E20">
        <w:rPr>
          <w:rFonts w:ascii="Arial" w:eastAsia="Times New Roman" w:hAnsi="Arial" w:cs="Arial"/>
          <w:color w:val="000000" w:themeColor="text1"/>
          <w:sz w:val="24"/>
          <w:szCs w:val="24"/>
          <w:lang w:val="mn-MN"/>
        </w:rPr>
        <w:t>4</w:t>
      </w:r>
      <w:r w:rsidR="00EE43DA" w:rsidRPr="004F0E20">
        <w:rPr>
          <w:rFonts w:ascii="Arial" w:eastAsia="Times New Roman" w:hAnsi="Arial" w:cs="Arial"/>
          <w:color w:val="000000" w:themeColor="text1"/>
          <w:sz w:val="24"/>
          <w:szCs w:val="24"/>
          <w:lang w:val="mn-MN"/>
        </w:rPr>
        <w:t>.</w:t>
      </w:r>
      <w:r w:rsidR="00F82CD9" w:rsidRPr="004F0E20">
        <w:rPr>
          <w:rFonts w:ascii="Arial" w:eastAsia="Times New Roman" w:hAnsi="Arial" w:cs="Arial"/>
          <w:color w:val="000000" w:themeColor="text1"/>
          <w:sz w:val="24"/>
          <w:szCs w:val="24"/>
          <w:lang w:val="mn-MN"/>
        </w:rPr>
        <w:t>Тариалангийн</w:t>
      </w:r>
      <w:r w:rsidR="00476979" w:rsidRPr="004F0E20">
        <w:rPr>
          <w:rFonts w:ascii="Arial" w:eastAsia="Times New Roman" w:hAnsi="Arial" w:cs="Arial"/>
          <w:color w:val="000000" w:themeColor="text1"/>
          <w:sz w:val="24"/>
          <w:szCs w:val="24"/>
          <w:lang w:val="en-US"/>
        </w:rPr>
        <w:t xml:space="preserve"> </w:t>
      </w:r>
      <w:proofErr w:type="spellStart"/>
      <w:r w:rsidR="00476979" w:rsidRPr="004F0E20">
        <w:rPr>
          <w:rFonts w:ascii="Arial" w:eastAsia="Times New Roman" w:hAnsi="Arial" w:cs="Arial"/>
          <w:color w:val="000000" w:themeColor="text1"/>
          <w:sz w:val="24"/>
          <w:szCs w:val="24"/>
          <w:lang w:val="en-US"/>
        </w:rPr>
        <w:t>асуудал</w:t>
      </w:r>
      <w:proofErr w:type="spellEnd"/>
      <w:r w:rsidR="00476979" w:rsidRPr="004F0E20">
        <w:rPr>
          <w:rFonts w:ascii="Arial" w:eastAsia="Times New Roman" w:hAnsi="Arial" w:cs="Arial"/>
          <w:color w:val="000000" w:themeColor="text1"/>
          <w:sz w:val="24"/>
          <w:szCs w:val="24"/>
          <w:lang w:val="en-US"/>
        </w:rPr>
        <w:t xml:space="preserve"> </w:t>
      </w:r>
      <w:proofErr w:type="spellStart"/>
      <w:r w:rsidR="00476979" w:rsidRPr="004F0E20">
        <w:rPr>
          <w:rFonts w:ascii="Arial" w:eastAsia="Times New Roman" w:hAnsi="Arial" w:cs="Arial"/>
          <w:color w:val="000000" w:themeColor="text1"/>
          <w:sz w:val="24"/>
          <w:szCs w:val="24"/>
          <w:lang w:val="en-US"/>
        </w:rPr>
        <w:t>эрхэлсэн</w:t>
      </w:r>
      <w:proofErr w:type="spellEnd"/>
      <w:r w:rsidR="00476979" w:rsidRPr="004F0E20">
        <w:rPr>
          <w:rFonts w:ascii="Arial" w:eastAsia="Times New Roman" w:hAnsi="Arial" w:cs="Arial"/>
          <w:color w:val="000000" w:themeColor="text1"/>
          <w:sz w:val="24"/>
          <w:szCs w:val="24"/>
          <w:lang w:val="en-US"/>
        </w:rPr>
        <w:t xml:space="preserve"> </w:t>
      </w:r>
      <w:proofErr w:type="spellStart"/>
      <w:r w:rsidR="00476979" w:rsidRPr="004F0E20">
        <w:rPr>
          <w:rFonts w:ascii="Arial" w:eastAsia="Times New Roman" w:hAnsi="Arial" w:cs="Arial"/>
          <w:color w:val="000000" w:themeColor="text1"/>
          <w:sz w:val="24"/>
          <w:szCs w:val="24"/>
          <w:lang w:val="en-US"/>
        </w:rPr>
        <w:t>төрийн</w:t>
      </w:r>
      <w:proofErr w:type="spellEnd"/>
      <w:r w:rsidR="00476979" w:rsidRPr="004F0E20">
        <w:rPr>
          <w:rFonts w:ascii="Arial" w:eastAsia="Times New Roman" w:hAnsi="Arial" w:cs="Arial"/>
          <w:color w:val="000000" w:themeColor="text1"/>
          <w:sz w:val="24"/>
          <w:szCs w:val="24"/>
          <w:lang w:val="en-US"/>
        </w:rPr>
        <w:t xml:space="preserve"> </w:t>
      </w:r>
      <w:proofErr w:type="spellStart"/>
      <w:r w:rsidR="00476979" w:rsidRPr="004F0E20">
        <w:rPr>
          <w:rFonts w:ascii="Arial" w:eastAsia="Times New Roman" w:hAnsi="Arial" w:cs="Arial"/>
          <w:color w:val="000000" w:themeColor="text1"/>
          <w:sz w:val="24"/>
          <w:szCs w:val="24"/>
          <w:lang w:val="en-US"/>
        </w:rPr>
        <w:t>захиргааны</w:t>
      </w:r>
      <w:proofErr w:type="spellEnd"/>
      <w:r w:rsidR="00476979" w:rsidRPr="004F0E20">
        <w:rPr>
          <w:rFonts w:ascii="Arial" w:eastAsia="Times New Roman" w:hAnsi="Arial" w:cs="Arial"/>
          <w:color w:val="000000" w:themeColor="text1"/>
          <w:sz w:val="24"/>
          <w:szCs w:val="24"/>
          <w:lang w:val="en-US"/>
        </w:rPr>
        <w:t xml:space="preserve"> </w:t>
      </w:r>
      <w:proofErr w:type="spellStart"/>
      <w:r w:rsidR="00476979" w:rsidRPr="004F0E20">
        <w:rPr>
          <w:rFonts w:ascii="Arial" w:eastAsia="Times New Roman" w:hAnsi="Arial" w:cs="Arial"/>
          <w:color w:val="000000" w:themeColor="text1"/>
          <w:sz w:val="24"/>
          <w:szCs w:val="24"/>
          <w:lang w:val="en-US"/>
        </w:rPr>
        <w:t>төв</w:t>
      </w:r>
      <w:proofErr w:type="spellEnd"/>
      <w:r w:rsidR="00476979" w:rsidRPr="004F0E20">
        <w:rPr>
          <w:rFonts w:ascii="Arial" w:eastAsia="Times New Roman" w:hAnsi="Arial" w:cs="Arial"/>
          <w:color w:val="000000" w:themeColor="text1"/>
          <w:sz w:val="24"/>
          <w:szCs w:val="24"/>
          <w:lang w:val="en-US"/>
        </w:rPr>
        <w:t xml:space="preserve"> </w:t>
      </w:r>
      <w:proofErr w:type="spellStart"/>
      <w:r w:rsidR="00476979" w:rsidRPr="004F0E20">
        <w:rPr>
          <w:rFonts w:ascii="Arial" w:eastAsia="Times New Roman" w:hAnsi="Arial" w:cs="Arial"/>
          <w:color w:val="000000" w:themeColor="text1"/>
          <w:sz w:val="24"/>
          <w:szCs w:val="24"/>
          <w:lang w:val="en-US"/>
        </w:rPr>
        <w:t>байгууллага</w:t>
      </w:r>
      <w:proofErr w:type="spellEnd"/>
      <w:r w:rsidR="00476979" w:rsidRPr="004F0E20">
        <w:rPr>
          <w:rFonts w:ascii="Arial" w:eastAsia="Times New Roman" w:hAnsi="Arial" w:cs="Arial"/>
          <w:color w:val="000000" w:themeColor="text1"/>
          <w:sz w:val="24"/>
          <w:szCs w:val="24"/>
          <w:lang w:val="en-US"/>
        </w:rPr>
        <w:t xml:space="preserve"> </w:t>
      </w:r>
      <w:proofErr w:type="spellStart"/>
      <w:r w:rsidR="00476979" w:rsidRPr="004F0E20">
        <w:rPr>
          <w:rFonts w:ascii="Arial" w:eastAsia="Times New Roman" w:hAnsi="Arial" w:cs="Arial"/>
          <w:color w:val="000000" w:themeColor="text1"/>
          <w:sz w:val="24"/>
          <w:szCs w:val="24"/>
          <w:lang w:val="en-US"/>
        </w:rPr>
        <w:t>нь</w:t>
      </w:r>
      <w:proofErr w:type="spellEnd"/>
      <w:r w:rsidR="00476979" w:rsidRPr="004F0E20">
        <w:rPr>
          <w:rFonts w:ascii="Arial" w:eastAsia="Times New Roman" w:hAnsi="Arial" w:cs="Arial"/>
          <w:color w:val="000000" w:themeColor="text1"/>
          <w:sz w:val="24"/>
          <w:szCs w:val="24"/>
          <w:lang w:val="en-US"/>
        </w:rPr>
        <w:t xml:space="preserve"> </w:t>
      </w:r>
      <w:proofErr w:type="spellStart"/>
      <w:r w:rsidR="00476979" w:rsidRPr="004F0E20">
        <w:rPr>
          <w:rFonts w:ascii="Arial" w:eastAsia="Times New Roman" w:hAnsi="Arial" w:cs="Arial"/>
          <w:color w:val="000000" w:themeColor="text1"/>
          <w:sz w:val="24"/>
          <w:szCs w:val="24"/>
          <w:lang w:val="en-US"/>
        </w:rPr>
        <w:t>орон</w:t>
      </w:r>
      <w:proofErr w:type="spellEnd"/>
      <w:r w:rsidR="00476979" w:rsidRPr="004F0E20">
        <w:rPr>
          <w:rFonts w:ascii="Arial" w:eastAsia="Times New Roman" w:hAnsi="Arial" w:cs="Arial"/>
          <w:color w:val="000000" w:themeColor="text1"/>
          <w:sz w:val="24"/>
          <w:szCs w:val="24"/>
          <w:lang w:val="en-US"/>
        </w:rPr>
        <w:t xml:space="preserve"> </w:t>
      </w:r>
      <w:proofErr w:type="spellStart"/>
      <w:r w:rsidR="00476979" w:rsidRPr="004F0E20">
        <w:rPr>
          <w:rFonts w:ascii="Arial" w:eastAsia="Times New Roman" w:hAnsi="Arial" w:cs="Arial"/>
          <w:color w:val="000000" w:themeColor="text1"/>
          <w:sz w:val="24"/>
          <w:szCs w:val="24"/>
          <w:lang w:val="en-US"/>
        </w:rPr>
        <w:t>нутгийн</w:t>
      </w:r>
      <w:proofErr w:type="spellEnd"/>
      <w:r w:rsidR="00476979" w:rsidRPr="004F0E20">
        <w:rPr>
          <w:rFonts w:ascii="Arial" w:eastAsia="Times New Roman" w:hAnsi="Arial" w:cs="Arial"/>
          <w:color w:val="000000" w:themeColor="text1"/>
          <w:sz w:val="24"/>
          <w:szCs w:val="24"/>
          <w:lang w:val="en-US"/>
        </w:rPr>
        <w:t xml:space="preserve"> </w:t>
      </w:r>
      <w:proofErr w:type="spellStart"/>
      <w:r w:rsidR="00476979" w:rsidRPr="004F0E20">
        <w:rPr>
          <w:rFonts w:ascii="Arial" w:eastAsia="Times New Roman" w:hAnsi="Arial" w:cs="Arial"/>
          <w:color w:val="000000" w:themeColor="text1"/>
          <w:sz w:val="24"/>
          <w:szCs w:val="24"/>
          <w:lang w:val="en-US"/>
        </w:rPr>
        <w:t>хэрэгцээ</w:t>
      </w:r>
      <w:proofErr w:type="spellEnd"/>
      <w:r w:rsidR="00476979" w:rsidRPr="004F0E20">
        <w:rPr>
          <w:rFonts w:ascii="Arial" w:eastAsia="Times New Roman" w:hAnsi="Arial" w:cs="Arial"/>
          <w:color w:val="000000" w:themeColor="text1"/>
          <w:sz w:val="24"/>
          <w:szCs w:val="24"/>
          <w:lang w:val="en-US"/>
        </w:rPr>
        <w:t xml:space="preserve">, </w:t>
      </w:r>
      <w:proofErr w:type="spellStart"/>
      <w:r w:rsidR="00476979" w:rsidRPr="004F0E20">
        <w:rPr>
          <w:rFonts w:ascii="Arial" w:eastAsia="Times New Roman" w:hAnsi="Arial" w:cs="Arial"/>
          <w:color w:val="000000" w:themeColor="text1"/>
          <w:sz w:val="24"/>
          <w:szCs w:val="24"/>
          <w:lang w:val="en-US"/>
        </w:rPr>
        <w:t>шаардлагыг</w:t>
      </w:r>
      <w:proofErr w:type="spellEnd"/>
      <w:r w:rsidR="00476979" w:rsidRPr="004F0E20">
        <w:rPr>
          <w:rFonts w:ascii="Arial" w:eastAsia="Times New Roman" w:hAnsi="Arial" w:cs="Arial"/>
          <w:color w:val="000000" w:themeColor="text1"/>
          <w:sz w:val="24"/>
          <w:szCs w:val="24"/>
          <w:lang w:val="en-US"/>
        </w:rPr>
        <w:t xml:space="preserve"> </w:t>
      </w:r>
      <w:proofErr w:type="spellStart"/>
      <w:r w:rsidR="00476979" w:rsidRPr="004F0E20">
        <w:rPr>
          <w:rFonts w:ascii="Arial" w:eastAsia="Times New Roman" w:hAnsi="Arial" w:cs="Arial"/>
          <w:color w:val="000000" w:themeColor="text1"/>
          <w:sz w:val="24"/>
          <w:szCs w:val="24"/>
          <w:lang w:val="en-US"/>
        </w:rPr>
        <w:t>үндэслэн</w:t>
      </w:r>
      <w:proofErr w:type="spellEnd"/>
      <w:r w:rsidR="00476979" w:rsidRPr="004F0E20">
        <w:rPr>
          <w:rFonts w:ascii="Arial" w:eastAsia="Times New Roman" w:hAnsi="Arial" w:cs="Arial"/>
          <w:color w:val="000000" w:themeColor="text1"/>
          <w:sz w:val="24"/>
          <w:szCs w:val="24"/>
          <w:lang w:val="en-US"/>
        </w:rPr>
        <w:t xml:space="preserve"> </w:t>
      </w:r>
      <w:proofErr w:type="spellStart"/>
      <w:r w:rsidR="00476979" w:rsidRPr="004F0E20">
        <w:rPr>
          <w:rFonts w:ascii="Arial" w:eastAsia="Times New Roman" w:hAnsi="Arial" w:cs="Arial"/>
          <w:color w:val="000000" w:themeColor="text1"/>
          <w:sz w:val="24"/>
          <w:szCs w:val="24"/>
          <w:lang w:val="en-US"/>
        </w:rPr>
        <w:t>салбарын</w:t>
      </w:r>
      <w:proofErr w:type="spellEnd"/>
      <w:r w:rsidR="00476979" w:rsidRPr="004F0E20">
        <w:rPr>
          <w:rFonts w:ascii="Arial" w:eastAsia="Times New Roman" w:hAnsi="Arial" w:cs="Arial"/>
          <w:color w:val="000000" w:themeColor="text1"/>
          <w:sz w:val="24"/>
          <w:szCs w:val="24"/>
          <w:lang w:val="en-US"/>
        </w:rPr>
        <w:t xml:space="preserve"> </w:t>
      </w:r>
      <w:proofErr w:type="spellStart"/>
      <w:r w:rsidR="00476979" w:rsidRPr="004F0E20">
        <w:rPr>
          <w:rFonts w:ascii="Arial" w:eastAsia="Times New Roman" w:hAnsi="Arial" w:cs="Arial"/>
          <w:color w:val="000000" w:themeColor="text1"/>
          <w:sz w:val="24"/>
          <w:szCs w:val="24"/>
          <w:lang w:val="en-US"/>
        </w:rPr>
        <w:t>мэргэжилтнийг</w:t>
      </w:r>
      <w:proofErr w:type="spellEnd"/>
      <w:r w:rsidR="00476979" w:rsidRPr="004F0E20">
        <w:rPr>
          <w:rFonts w:ascii="Arial" w:eastAsia="Times New Roman" w:hAnsi="Arial" w:cs="Arial"/>
          <w:color w:val="000000" w:themeColor="text1"/>
          <w:sz w:val="24"/>
          <w:szCs w:val="24"/>
          <w:lang w:val="en-US"/>
        </w:rPr>
        <w:t xml:space="preserve"> </w:t>
      </w:r>
      <w:proofErr w:type="spellStart"/>
      <w:r w:rsidR="00476979" w:rsidRPr="004F0E20">
        <w:rPr>
          <w:rFonts w:ascii="Arial" w:eastAsia="Times New Roman" w:hAnsi="Arial" w:cs="Arial"/>
          <w:color w:val="000000" w:themeColor="text1"/>
          <w:sz w:val="24"/>
          <w:szCs w:val="24"/>
          <w:lang w:val="en-US"/>
        </w:rPr>
        <w:t>бэлтгэх</w:t>
      </w:r>
      <w:proofErr w:type="spellEnd"/>
      <w:r w:rsidR="00476979" w:rsidRPr="004F0E20">
        <w:rPr>
          <w:rFonts w:ascii="Arial" w:eastAsia="Times New Roman" w:hAnsi="Arial" w:cs="Arial"/>
          <w:color w:val="000000" w:themeColor="text1"/>
          <w:sz w:val="24"/>
          <w:szCs w:val="24"/>
          <w:lang w:val="en-US"/>
        </w:rPr>
        <w:t xml:space="preserve">, </w:t>
      </w:r>
      <w:proofErr w:type="spellStart"/>
      <w:r w:rsidR="00476979" w:rsidRPr="004F0E20">
        <w:rPr>
          <w:rFonts w:ascii="Arial" w:eastAsia="Times New Roman" w:hAnsi="Arial" w:cs="Arial"/>
          <w:color w:val="000000" w:themeColor="text1"/>
          <w:sz w:val="24"/>
          <w:szCs w:val="24"/>
          <w:lang w:val="en-US"/>
        </w:rPr>
        <w:t>ажлын</w:t>
      </w:r>
      <w:proofErr w:type="spellEnd"/>
      <w:r w:rsidR="00476979" w:rsidRPr="004F0E20">
        <w:rPr>
          <w:rFonts w:ascii="Arial" w:eastAsia="Times New Roman" w:hAnsi="Arial" w:cs="Arial"/>
          <w:color w:val="000000" w:themeColor="text1"/>
          <w:sz w:val="24"/>
          <w:szCs w:val="24"/>
          <w:lang w:val="en-US"/>
        </w:rPr>
        <w:t xml:space="preserve"> </w:t>
      </w:r>
      <w:proofErr w:type="spellStart"/>
      <w:r w:rsidR="00476979" w:rsidRPr="004F0E20">
        <w:rPr>
          <w:rFonts w:ascii="Arial" w:eastAsia="Times New Roman" w:hAnsi="Arial" w:cs="Arial"/>
          <w:color w:val="000000" w:themeColor="text1"/>
          <w:sz w:val="24"/>
          <w:szCs w:val="24"/>
          <w:lang w:val="en-US"/>
        </w:rPr>
        <w:t>байраар</w:t>
      </w:r>
      <w:proofErr w:type="spellEnd"/>
      <w:r w:rsidR="00476979" w:rsidRPr="004F0E20">
        <w:rPr>
          <w:rFonts w:ascii="Arial" w:eastAsia="Times New Roman" w:hAnsi="Arial" w:cs="Arial"/>
          <w:color w:val="000000" w:themeColor="text1"/>
          <w:sz w:val="24"/>
          <w:szCs w:val="24"/>
          <w:lang w:val="en-US"/>
        </w:rPr>
        <w:t xml:space="preserve"> </w:t>
      </w:r>
      <w:proofErr w:type="spellStart"/>
      <w:r w:rsidR="00476979" w:rsidRPr="004F0E20">
        <w:rPr>
          <w:rFonts w:ascii="Arial" w:eastAsia="Times New Roman" w:hAnsi="Arial" w:cs="Arial"/>
          <w:color w:val="000000" w:themeColor="text1"/>
          <w:sz w:val="24"/>
          <w:szCs w:val="24"/>
          <w:lang w:val="en-US"/>
        </w:rPr>
        <w:t>хангах</w:t>
      </w:r>
      <w:proofErr w:type="spellEnd"/>
      <w:r w:rsidR="00476979" w:rsidRPr="004F0E20">
        <w:rPr>
          <w:rFonts w:ascii="Arial" w:eastAsia="Times New Roman" w:hAnsi="Arial" w:cs="Arial"/>
          <w:color w:val="000000" w:themeColor="text1"/>
          <w:sz w:val="24"/>
          <w:szCs w:val="24"/>
          <w:lang w:val="en-US"/>
        </w:rPr>
        <w:t xml:space="preserve"> </w:t>
      </w:r>
      <w:proofErr w:type="spellStart"/>
      <w:r w:rsidR="00476979" w:rsidRPr="004F0E20">
        <w:rPr>
          <w:rFonts w:ascii="Arial" w:eastAsia="Times New Roman" w:hAnsi="Arial" w:cs="Arial"/>
          <w:color w:val="000000" w:themeColor="text1"/>
          <w:sz w:val="24"/>
          <w:szCs w:val="24"/>
          <w:lang w:val="en-US"/>
        </w:rPr>
        <w:t>талаар</w:t>
      </w:r>
      <w:proofErr w:type="spellEnd"/>
      <w:r w:rsidR="00476979" w:rsidRPr="004F0E20">
        <w:rPr>
          <w:rFonts w:ascii="Arial" w:eastAsia="Times New Roman" w:hAnsi="Arial" w:cs="Arial"/>
          <w:color w:val="000000" w:themeColor="text1"/>
          <w:sz w:val="24"/>
          <w:szCs w:val="24"/>
          <w:lang w:val="en-US"/>
        </w:rPr>
        <w:t xml:space="preserve"> </w:t>
      </w:r>
      <w:proofErr w:type="spellStart"/>
      <w:r w:rsidR="00476979" w:rsidRPr="004F0E20">
        <w:rPr>
          <w:rFonts w:ascii="Arial" w:eastAsia="Times New Roman" w:hAnsi="Arial" w:cs="Arial"/>
          <w:color w:val="000000" w:themeColor="text1"/>
          <w:sz w:val="24"/>
          <w:szCs w:val="24"/>
          <w:lang w:val="en-US"/>
        </w:rPr>
        <w:t>нэгдсэн</w:t>
      </w:r>
      <w:proofErr w:type="spellEnd"/>
      <w:r w:rsidR="00476979" w:rsidRPr="004F0E20">
        <w:rPr>
          <w:rFonts w:ascii="Arial" w:eastAsia="Times New Roman" w:hAnsi="Arial" w:cs="Arial"/>
          <w:color w:val="000000" w:themeColor="text1"/>
          <w:sz w:val="24"/>
          <w:szCs w:val="24"/>
          <w:lang w:val="en-US"/>
        </w:rPr>
        <w:t xml:space="preserve"> </w:t>
      </w:r>
      <w:proofErr w:type="spellStart"/>
      <w:r w:rsidR="00476979" w:rsidRPr="004F0E20">
        <w:rPr>
          <w:rFonts w:ascii="Arial" w:eastAsia="Times New Roman" w:hAnsi="Arial" w:cs="Arial"/>
          <w:color w:val="000000" w:themeColor="text1"/>
          <w:sz w:val="24"/>
          <w:szCs w:val="24"/>
          <w:lang w:val="en-US"/>
        </w:rPr>
        <w:t>бодлого</w:t>
      </w:r>
      <w:proofErr w:type="spellEnd"/>
      <w:r w:rsidR="00476979" w:rsidRPr="004F0E20">
        <w:rPr>
          <w:rFonts w:ascii="Arial" w:eastAsia="Times New Roman" w:hAnsi="Arial" w:cs="Arial"/>
          <w:color w:val="000000" w:themeColor="text1"/>
          <w:sz w:val="24"/>
          <w:szCs w:val="24"/>
          <w:lang w:val="en-US"/>
        </w:rPr>
        <w:t xml:space="preserve"> </w:t>
      </w:r>
      <w:proofErr w:type="spellStart"/>
      <w:r w:rsidR="00476979" w:rsidRPr="004F0E20">
        <w:rPr>
          <w:rFonts w:ascii="Arial" w:eastAsia="Times New Roman" w:hAnsi="Arial" w:cs="Arial"/>
          <w:color w:val="000000" w:themeColor="text1"/>
          <w:sz w:val="24"/>
          <w:szCs w:val="24"/>
          <w:lang w:val="en-US"/>
        </w:rPr>
        <w:t>боловсруулж</w:t>
      </w:r>
      <w:proofErr w:type="spellEnd"/>
      <w:r w:rsidR="00476979" w:rsidRPr="004F0E20">
        <w:rPr>
          <w:rFonts w:ascii="Arial" w:eastAsia="Times New Roman" w:hAnsi="Arial" w:cs="Arial"/>
          <w:color w:val="000000" w:themeColor="text1"/>
          <w:sz w:val="24"/>
          <w:szCs w:val="24"/>
          <w:lang w:val="en-US"/>
        </w:rPr>
        <w:t xml:space="preserve">, </w:t>
      </w:r>
      <w:r w:rsidR="007356C3" w:rsidRPr="004F0E20">
        <w:rPr>
          <w:rFonts w:ascii="Arial" w:eastAsia="Times New Roman" w:hAnsi="Arial" w:cs="Arial"/>
          <w:color w:val="000000" w:themeColor="text1"/>
          <w:sz w:val="24"/>
          <w:szCs w:val="24"/>
          <w:lang w:val="mn-MN"/>
        </w:rPr>
        <w:t xml:space="preserve">холбогдох </w:t>
      </w:r>
      <w:r w:rsidR="00337114" w:rsidRPr="004F0E20">
        <w:rPr>
          <w:rFonts w:ascii="Arial" w:eastAsia="Times New Roman" w:hAnsi="Arial" w:cs="Arial"/>
          <w:color w:val="000000" w:themeColor="text1"/>
          <w:sz w:val="24"/>
          <w:szCs w:val="24"/>
          <w:lang w:val="mn-MN"/>
        </w:rPr>
        <w:t xml:space="preserve">төрийн бус байгууллага, </w:t>
      </w:r>
      <w:proofErr w:type="spellStart"/>
      <w:r w:rsidR="00476979" w:rsidRPr="004F0E20">
        <w:rPr>
          <w:rFonts w:ascii="Arial" w:eastAsia="Times New Roman" w:hAnsi="Arial" w:cs="Arial"/>
          <w:color w:val="000000" w:themeColor="text1"/>
          <w:sz w:val="24"/>
          <w:szCs w:val="24"/>
          <w:lang w:val="en-US"/>
        </w:rPr>
        <w:t>сургалтын</w:t>
      </w:r>
      <w:proofErr w:type="spellEnd"/>
      <w:r w:rsidR="00476979" w:rsidRPr="004F0E20">
        <w:rPr>
          <w:rFonts w:ascii="Arial" w:eastAsia="Times New Roman" w:hAnsi="Arial" w:cs="Arial"/>
          <w:color w:val="000000" w:themeColor="text1"/>
          <w:sz w:val="24"/>
          <w:szCs w:val="24"/>
          <w:lang w:val="en-US"/>
        </w:rPr>
        <w:t xml:space="preserve"> </w:t>
      </w:r>
      <w:proofErr w:type="spellStart"/>
      <w:r w:rsidR="00476979" w:rsidRPr="004F0E20">
        <w:rPr>
          <w:rFonts w:ascii="Arial" w:eastAsia="Times New Roman" w:hAnsi="Arial" w:cs="Arial"/>
          <w:color w:val="000000" w:themeColor="text1"/>
          <w:sz w:val="24"/>
          <w:szCs w:val="24"/>
          <w:lang w:val="en-US"/>
        </w:rPr>
        <w:t>байгууллагатай</w:t>
      </w:r>
      <w:proofErr w:type="spellEnd"/>
      <w:r w:rsidR="00476979" w:rsidRPr="004F0E20">
        <w:rPr>
          <w:rFonts w:ascii="Arial" w:eastAsia="Times New Roman" w:hAnsi="Arial" w:cs="Arial"/>
          <w:color w:val="000000" w:themeColor="text1"/>
          <w:sz w:val="24"/>
          <w:szCs w:val="24"/>
          <w:lang w:val="en-US"/>
        </w:rPr>
        <w:t xml:space="preserve"> </w:t>
      </w:r>
      <w:proofErr w:type="spellStart"/>
      <w:r w:rsidR="00476979" w:rsidRPr="004F0E20">
        <w:rPr>
          <w:rFonts w:ascii="Arial" w:eastAsia="Times New Roman" w:hAnsi="Arial" w:cs="Arial"/>
          <w:color w:val="000000" w:themeColor="text1"/>
          <w:sz w:val="24"/>
          <w:szCs w:val="24"/>
          <w:lang w:val="en-US"/>
        </w:rPr>
        <w:t>хамтран</w:t>
      </w:r>
      <w:proofErr w:type="spellEnd"/>
      <w:r w:rsidR="00476979" w:rsidRPr="004F0E20">
        <w:rPr>
          <w:rFonts w:ascii="Arial" w:eastAsia="Times New Roman" w:hAnsi="Arial" w:cs="Arial"/>
          <w:color w:val="000000" w:themeColor="text1"/>
          <w:sz w:val="24"/>
          <w:szCs w:val="24"/>
          <w:lang w:val="en-US"/>
        </w:rPr>
        <w:t xml:space="preserve"> </w:t>
      </w:r>
      <w:proofErr w:type="spellStart"/>
      <w:r w:rsidR="00476979" w:rsidRPr="004F0E20">
        <w:rPr>
          <w:rFonts w:ascii="Arial" w:eastAsia="Times New Roman" w:hAnsi="Arial" w:cs="Arial"/>
          <w:color w:val="000000" w:themeColor="text1"/>
          <w:sz w:val="24"/>
          <w:szCs w:val="24"/>
          <w:lang w:val="en-US"/>
        </w:rPr>
        <w:t>ажиллана</w:t>
      </w:r>
      <w:proofErr w:type="spellEnd"/>
      <w:r w:rsidR="00476979" w:rsidRPr="004F0E20">
        <w:rPr>
          <w:rFonts w:ascii="Arial" w:eastAsia="Times New Roman" w:hAnsi="Arial" w:cs="Arial"/>
          <w:color w:val="000000" w:themeColor="text1"/>
          <w:sz w:val="24"/>
          <w:szCs w:val="24"/>
          <w:lang w:val="en-US"/>
        </w:rPr>
        <w:t>.</w:t>
      </w:r>
    </w:p>
    <w:p w:rsidR="004D77E7" w:rsidRPr="004F0E20" w:rsidRDefault="00B45395" w:rsidP="00B05960">
      <w:pPr>
        <w:spacing w:after="0"/>
        <w:ind w:firstLine="720"/>
        <w:jc w:val="both"/>
        <w:rPr>
          <w:rFonts w:ascii="Arial" w:eastAsia="Times New Roman" w:hAnsi="Arial" w:cs="Arial"/>
          <w:sz w:val="24"/>
          <w:szCs w:val="24"/>
          <w:lang w:val="mn-MN" w:eastAsia="en-029"/>
        </w:rPr>
      </w:pPr>
      <w:r w:rsidRPr="004F0E20">
        <w:rPr>
          <w:rFonts w:ascii="Arial" w:eastAsia="Times New Roman" w:hAnsi="Arial" w:cs="Arial"/>
          <w:sz w:val="24"/>
          <w:szCs w:val="24"/>
          <w:lang w:val="mn-MN" w:eastAsia="en-029"/>
        </w:rPr>
        <w:t>28.</w:t>
      </w:r>
      <w:r w:rsidR="007356C3" w:rsidRPr="004F0E20">
        <w:rPr>
          <w:rFonts w:ascii="Arial" w:eastAsia="Times New Roman" w:hAnsi="Arial" w:cs="Arial"/>
          <w:sz w:val="24"/>
          <w:szCs w:val="24"/>
          <w:lang w:val="mn-MN" w:eastAsia="en-029"/>
        </w:rPr>
        <w:t>5</w:t>
      </w:r>
      <w:r w:rsidR="004D77E7" w:rsidRPr="004F0E20">
        <w:rPr>
          <w:rFonts w:ascii="Arial" w:eastAsia="Times New Roman" w:hAnsi="Arial" w:cs="Arial"/>
          <w:sz w:val="24"/>
          <w:szCs w:val="24"/>
          <w:lang w:val="mn-MN" w:eastAsia="en-029"/>
        </w:rPr>
        <w:t xml:space="preserve">.Тариалангийн асуудал эрхэлсэн төрийн захиргааны төв байгууллага </w:t>
      </w:r>
      <w:r w:rsidR="00BA2D58" w:rsidRPr="004F0E20">
        <w:rPr>
          <w:rFonts w:ascii="Arial" w:eastAsia="Times New Roman" w:hAnsi="Arial" w:cs="Arial"/>
          <w:sz w:val="24"/>
          <w:szCs w:val="24"/>
          <w:lang w:val="mn-MN" w:eastAsia="en-029"/>
        </w:rPr>
        <w:t xml:space="preserve">үр, сортын асуудлаар </w:t>
      </w:r>
      <w:r w:rsidR="004D77E7" w:rsidRPr="004F0E20">
        <w:rPr>
          <w:rFonts w:ascii="Arial" w:eastAsia="Times New Roman" w:hAnsi="Arial" w:cs="Arial"/>
          <w:sz w:val="24"/>
          <w:szCs w:val="24"/>
          <w:lang w:val="mn-MN" w:eastAsia="en-029"/>
        </w:rPr>
        <w:t>дараахь бүрэн эрхийг хэрэгжүүлнэ:</w:t>
      </w:r>
    </w:p>
    <w:p w:rsidR="004D77E7" w:rsidRPr="004F0E20" w:rsidRDefault="004D77E7" w:rsidP="00B05960">
      <w:pPr>
        <w:spacing w:after="0"/>
        <w:ind w:firstLine="720"/>
        <w:jc w:val="both"/>
        <w:rPr>
          <w:rFonts w:ascii="Arial" w:eastAsia="Times New Roman" w:hAnsi="Arial" w:cs="Arial"/>
          <w:sz w:val="24"/>
          <w:szCs w:val="24"/>
          <w:lang w:val="mn-MN" w:eastAsia="en-029"/>
        </w:rPr>
      </w:pPr>
    </w:p>
    <w:p w:rsidR="004D77E7" w:rsidRPr="004F0E20" w:rsidRDefault="00B45395" w:rsidP="00B05960">
      <w:pPr>
        <w:pStyle w:val="ListParagraph"/>
        <w:spacing w:after="0"/>
        <w:ind w:left="0" w:firstLine="1440"/>
        <w:jc w:val="both"/>
        <w:rPr>
          <w:rFonts w:ascii="Arial" w:eastAsia="Times New Roman" w:hAnsi="Arial" w:cs="Arial"/>
          <w:sz w:val="24"/>
          <w:szCs w:val="24"/>
          <w:lang w:val="mn-MN" w:eastAsia="en-029"/>
        </w:rPr>
      </w:pPr>
      <w:r w:rsidRPr="004F0E20">
        <w:rPr>
          <w:rFonts w:ascii="Arial" w:eastAsia="Times New Roman" w:hAnsi="Arial" w:cs="Arial"/>
          <w:sz w:val="24"/>
          <w:szCs w:val="24"/>
          <w:lang w:val="mn-MN" w:eastAsia="en-029"/>
        </w:rPr>
        <w:t>28.</w:t>
      </w:r>
      <w:r w:rsidR="007356C3" w:rsidRPr="004F0E20">
        <w:rPr>
          <w:rFonts w:ascii="Arial" w:eastAsia="Times New Roman" w:hAnsi="Arial" w:cs="Arial"/>
          <w:sz w:val="24"/>
          <w:szCs w:val="24"/>
          <w:lang w:val="mn-MN" w:eastAsia="en-029"/>
        </w:rPr>
        <w:t>5</w:t>
      </w:r>
      <w:r w:rsidR="004D77E7" w:rsidRPr="004F0E20">
        <w:rPr>
          <w:rFonts w:ascii="Arial" w:eastAsia="Times New Roman" w:hAnsi="Arial" w:cs="Arial"/>
          <w:sz w:val="24"/>
          <w:szCs w:val="24"/>
          <w:lang w:val="mn-MN" w:eastAsia="en-029"/>
        </w:rPr>
        <w:t>.1.үр</w:t>
      </w:r>
      <w:r w:rsidR="00F82CD9" w:rsidRPr="004F0E20">
        <w:rPr>
          <w:rFonts w:ascii="Arial" w:eastAsia="Times New Roman" w:hAnsi="Arial" w:cs="Arial"/>
          <w:sz w:val="24"/>
          <w:szCs w:val="24"/>
          <w:lang w:val="mn-MN" w:eastAsia="en-029"/>
        </w:rPr>
        <w:t xml:space="preserve">, сортын салбарын бодлого, </w:t>
      </w:r>
      <w:r w:rsidR="004D77E7" w:rsidRPr="004F0E20">
        <w:rPr>
          <w:rFonts w:ascii="Arial" w:eastAsia="Times New Roman" w:hAnsi="Arial" w:cs="Arial"/>
          <w:sz w:val="24"/>
          <w:szCs w:val="24"/>
          <w:lang w:val="mn-MN" w:eastAsia="en-029"/>
        </w:rPr>
        <w:t>хууль тогтоомжийг боловсруулах, тэдгээрийн хэрэгжилтийг ханг</w:t>
      </w:r>
      <w:r w:rsidR="007356C3" w:rsidRPr="004F0E20">
        <w:rPr>
          <w:rFonts w:ascii="Arial" w:eastAsia="Times New Roman" w:hAnsi="Arial" w:cs="Arial"/>
          <w:sz w:val="24"/>
          <w:szCs w:val="24"/>
          <w:lang w:val="mn-MN" w:eastAsia="en-029"/>
        </w:rPr>
        <w:t>а</w:t>
      </w:r>
      <w:r w:rsidR="004D77E7" w:rsidRPr="004F0E20">
        <w:rPr>
          <w:rFonts w:ascii="Arial" w:eastAsia="Times New Roman" w:hAnsi="Arial" w:cs="Arial"/>
          <w:sz w:val="24"/>
          <w:szCs w:val="24"/>
          <w:lang w:val="mn-MN" w:eastAsia="en-029"/>
        </w:rPr>
        <w:t>х</w:t>
      </w:r>
      <w:r w:rsidR="004D77E7" w:rsidRPr="004F0E20">
        <w:rPr>
          <w:rFonts w:ascii="Arial" w:eastAsia="Times New Roman" w:hAnsi="Arial" w:cs="Arial"/>
          <w:sz w:val="24"/>
          <w:szCs w:val="24"/>
          <w:lang w:eastAsia="en-029"/>
        </w:rPr>
        <w:t>;</w:t>
      </w:r>
    </w:p>
    <w:p w:rsidR="004D77E7" w:rsidRPr="004F0E20" w:rsidRDefault="004D77E7" w:rsidP="00B05960">
      <w:pPr>
        <w:pStyle w:val="ListParagraph"/>
        <w:spacing w:after="0"/>
        <w:ind w:left="0" w:firstLine="1440"/>
        <w:jc w:val="both"/>
        <w:rPr>
          <w:rFonts w:ascii="Arial" w:eastAsia="Times New Roman" w:hAnsi="Arial" w:cs="Arial"/>
          <w:sz w:val="24"/>
          <w:szCs w:val="24"/>
          <w:lang w:val="mn-MN" w:eastAsia="en-029"/>
        </w:rPr>
      </w:pPr>
    </w:p>
    <w:p w:rsidR="004D77E7" w:rsidRPr="004F0E20" w:rsidRDefault="00B45395" w:rsidP="00B05960">
      <w:pPr>
        <w:spacing w:after="0"/>
        <w:ind w:firstLine="1440"/>
        <w:jc w:val="both"/>
        <w:rPr>
          <w:rFonts w:ascii="Arial" w:hAnsi="Arial" w:cs="Arial"/>
          <w:sz w:val="24"/>
          <w:szCs w:val="24"/>
          <w:lang w:val="mn-MN" w:eastAsia="en-029"/>
        </w:rPr>
      </w:pPr>
      <w:r w:rsidRPr="004F0E20">
        <w:rPr>
          <w:rFonts w:ascii="Arial" w:eastAsia="Times New Roman" w:hAnsi="Arial" w:cs="Arial"/>
          <w:sz w:val="24"/>
          <w:szCs w:val="24"/>
          <w:lang w:val="mn-MN" w:eastAsia="en-029"/>
        </w:rPr>
        <w:t>28.</w:t>
      </w:r>
      <w:r w:rsidR="007356C3" w:rsidRPr="004F0E20">
        <w:rPr>
          <w:rFonts w:ascii="Arial" w:eastAsia="Times New Roman" w:hAnsi="Arial" w:cs="Arial"/>
          <w:sz w:val="24"/>
          <w:szCs w:val="24"/>
          <w:lang w:val="mn-MN" w:eastAsia="en-029"/>
        </w:rPr>
        <w:t>5</w:t>
      </w:r>
      <w:r w:rsidR="004D77E7" w:rsidRPr="004F0E20">
        <w:rPr>
          <w:rFonts w:ascii="Arial" w:eastAsia="Times New Roman" w:hAnsi="Arial" w:cs="Arial"/>
          <w:sz w:val="24"/>
          <w:szCs w:val="24"/>
          <w:lang w:val="mn-MN" w:eastAsia="en-029"/>
        </w:rPr>
        <w:t>.</w:t>
      </w:r>
      <w:r w:rsidRPr="004F0E20">
        <w:rPr>
          <w:rFonts w:ascii="Arial" w:eastAsia="Times New Roman" w:hAnsi="Arial" w:cs="Arial"/>
          <w:sz w:val="24"/>
          <w:szCs w:val="24"/>
          <w:lang w:val="mn-MN" w:eastAsia="en-029"/>
        </w:rPr>
        <w:t>2</w:t>
      </w:r>
      <w:r w:rsidR="004D77E7" w:rsidRPr="004F0E20">
        <w:rPr>
          <w:rFonts w:ascii="Arial" w:eastAsia="Times New Roman" w:hAnsi="Arial" w:cs="Arial"/>
          <w:sz w:val="24"/>
          <w:szCs w:val="24"/>
          <w:lang w:val="mn-MN" w:eastAsia="en-029"/>
        </w:rPr>
        <w:t>.</w:t>
      </w:r>
      <w:r w:rsidR="007356C3" w:rsidRPr="004F0E20">
        <w:rPr>
          <w:rFonts w:ascii="Arial" w:eastAsia="Times New Roman" w:hAnsi="Arial" w:cs="Arial"/>
          <w:sz w:val="24"/>
          <w:szCs w:val="24"/>
          <w:lang w:val="mn-MN" w:eastAsia="en-029"/>
        </w:rPr>
        <w:t xml:space="preserve">үрийн хангамж, баталгаат байдлын түвшинг </w:t>
      </w:r>
      <w:r w:rsidR="004D77E7" w:rsidRPr="004F0E20">
        <w:rPr>
          <w:rFonts w:ascii="Arial" w:eastAsia="Times New Roman" w:hAnsi="Arial" w:cs="Arial"/>
          <w:sz w:val="24"/>
          <w:szCs w:val="24"/>
          <w:lang w:val="mn-MN" w:eastAsia="en-029"/>
        </w:rPr>
        <w:t>тогтоож, холбогдох арга хэмжээг авч хэрэгжүүлэх</w:t>
      </w:r>
      <w:r w:rsidR="004D77E7" w:rsidRPr="004F0E20">
        <w:rPr>
          <w:rFonts w:ascii="Arial" w:hAnsi="Arial" w:cs="Arial"/>
          <w:sz w:val="24"/>
          <w:szCs w:val="24"/>
          <w:lang w:eastAsia="en-029"/>
        </w:rPr>
        <w:t>;</w:t>
      </w:r>
    </w:p>
    <w:p w:rsidR="004D77E7" w:rsidRPr="004F0E20" w:rsidRDefault="004D77E7" w:rsidP="00B05960">
      <w:pPr>
        <w:spacing w:after="0"/>
        <w:ind w:firstLine="1440"/>
        <w:jc w:val="both"/>
        <w:rPr>
          <w:rFonts w:ascii="Arial" w:hAnsi="Arial" w:cs="Arial"/>
          <w:sz w:val="24"/>
          <w:szCs w:val="24"/>
          <w:lang w:val="mn-MN" w:eastAsia="en-029"/>
        </w:rPr>
      </w:pPr>
    </w:p>
    <w:p w:rsidR="004D77E7" w:rsidRPr="004F0E20" w:rsidRDefault="00B45395" w:rsidP="00B05960">
      <w:pPr>
        <w:spacing w:after="0"/>
        <w:ind w:firstLine="1440"/>
        <w:jc w:val="both"/>
        <w:rPr>
          <w:rFonts w:ascii="Arial" w:hAnsi="Arial" w:cs="Arial"/>
          <w:sz w:val="24"/>
          <w:szCs w:val="24"/>
          <w:lang w:val="mn-MN" w:eastAsia="en-029"/>
        </w:rPr>
      </w:pPr>
      <w:r w:rsidRPr="004F0E20">
        <w:rPr>
          <w:rFonts w:ascii="Arial" w:eastAsia="Times New Roman" w:hAnsi="Arial" w:cs="Arial"/>
          <w:sz w:val="24"/>
          <w:szCs w:val="24"/>
          <w:lang w:val="mn-MN" w:eastAsia="en-029"/>
        </w:rPr>
        <w:t>28.</w:t>
      </w:r>
      <w:r w:rsidR="007356C3" w:rsidRPr="004F0E20">
        <w:rPr>
          <w:rFonts w:ascii="Arial" w:eastAsia="Times New Roman" w:hAnsi="Arial" w:cs="Arial"/>
          <w:sz w:val="24"/>
          <w:szCs w:val="24"/>
          <w:lang w:val="mn-MN" w:eastAsia="en-029"/>
        </w:rPr>
        <w:t>5</w:t>
      </w:r>
      <w:r w:rsidR="004D77E7" w:rsidRPr="004F0E20">
        <w:rPr>
          <w:rFonts w:ascii="Arial" w:eastAsia="Times New Roman" w:hAnsi="Arial" w:cs="Arial"/>
          <w:sz w:val="24"/>
          <w:szCs w:val="24"/>
          <w:lang w:val="mn-MN" w:eastAsia="en-029"/>
        </w:rPr>
        <w:t>.</w:t>
      </w:r>
      <w:r w:rsidRPr="004F0E20">
        <w:rPr>
          <w:rFonts w:ascii="Arial" w:eastAsia="Times New Roman" w:hAnsi="Arial" w:cs="Arial"/>
          <w:sz w:val="24"/>
          <w:szCs w:val="24"/>
          <w:lang w:val="mn-MN" w:eastAsia="en-029"/>
        </w:rPr>
        <w:t>3</w:t>
      </w:r>
      <w:r w:rsidR="004D77E7" w:rsidRPr="004F0E20">
        <w:rPr>
          <w:rFonts w:ascii="Arial" w:eastAsia="Times New Roman" w:hAnsi="Arial" w:cs="Arial"/>
          <w:sz w:val="24"/>
          <w:szCs w:val="24"/>
          <w:lang w:val="mn-MN" w:eastAsia="en-029"/>
        </w:rPr>
        <w:t>.үрийн салбарын статистикийн мэдээллийг цуглуулж</w:t>
      </w:r>
      <w:r w:rsidR="007356C3" w:rsidRPr="004F0E20">
        <w:rPr>
          <w:rFonts w:ascii="Arial" w:eastAsia="Times New Roman" w:hAnsi="Arial" w:cs="Arial"/>
          <w:sz w:val="24"/>
          <w:szCs w:val="24"/>
          <w:lang w:val="mn-MN" w:eastAsia="en-029"/>
        </w:rPr>
        <w:t>,</w:t>
      </w:r>
      <w:r w:rsidR="004D77E7" w:rsidRPr="004F0E20">
        <w:rPr>
          <w:rFonts w:ascii="Arial" w:eastAsia="Times New Roman" w:hAnsi="Arial" w:cs="Arial"/>
          <w:sz w:val="24"/>
          <w:szCs w:val="24"/>
          <w:lang w:val="mn-MN" w:eastAsia="en-029"/>
        </w:rPr>
        <w:t xml:space="preserve"> статистикийн асуудал эрхэлсэн төрийн байгууллагад хүргүүлэх, мэдээллийн сан байгуулах</w:t>
      </w:r>
      <w:r w:rsidR="004D77E7" w:rsidRPr="004F0E20">
        <w:rPr>
          <w:rFonts w:ascii="Arial" w:hAnsi="Arial" w:cs="Arial"/>
          <w:sz w:val="24"/>
          <w:szCs w:val="24"/>
          <w:lang w:eastAsia="en-029"/>
        </w:rPr>
        <w:t>;</w:t>
      </w:r>
    </w:p>
    <w:p w:rsidR="004D77E7" w:rsidRPr="004F0E20" w:rsidRDefault="004D77E7" w:rsidP="00B05960">
      <w:pPr>
        <w:spacing w:after="0"/>
        <w:ind w:firstLine="1440"/>
        <w:jc w:val="both"/>
        <w:rPr>
          <w:rFonts w:ascii="Arial" w:eastAsia="Times New Roman" w:hAnsi="Arial" w:cs="Arial"/>
          <w:sz w:val="24"/>
          <w:szCs w:val="24"/>
          <w:lang w:val="mn-MN" w:eastAsia="en-029"/>
        </w:rPr>
      </w:pPr>
    </w:p>
    <w:p w:rsidR="004D77E7" w:rsidRPr="004F0E20" w:rsidRDefault="00B45395" w:rsidP="00B05960">
      <w:pPr>
        <w:spacing w:after="0" w:line="240" w:lineRule="auto"/>
        <w:ind w:firstLine="1440"/>
        <w:jc w:val="both"/>
        <w:rPr>
          <w:rFonts w:ascii="Arial" w:hAnsi="Arial" w:cs="Arial"/>
          <w:sz w:val="24"/>
          <w:szCs w:val="24"/>
          <w:lang w:val="mn-MN" w:eastAsia="en-029"/>
        </w:rPr>
      </w:pPr>
      <w:r w:rsidRPr="004F0E20">
        <w:rPr>
          <w:rFonts w:ascii="Arial" w:eastAsia="Times New Roman" w:hAnsi="Arial" w:cs="Arial"/>
          <w:sz w:val="24"/>
          <w:szCs w:val="24"/>
          <w:lang w:val="mn-MN" w:eastAsia="en-029"/>
        </w:rPr>
        <w:t>28.</w:t>
      </w:r>
      <w:r w:rsidR="007356C3" w:rsidRPr="004F0E20">
        <w:rPr>
          <w:rFonts w:ascii="Arial" w:eastAsia="Times New Roman" w:hAnsi="Arial" w:cs="Arial"/>
          <w:sz w:val="24"/>
          <w:szCs w:val="24"/>
          <w:lang w:val="mn-MN" w:eastAsia="en-029"/>
        </w:rPr>
        <w:t>5</w:t>
      </w:r>
      <w:r w:rsidRPr="004F0E20">
        <w:rPr>
          <w:rFonts w:ascii="Arial" w:eastAsia="Times New Roman" w:hAnsi="Arial" w:cs="Arial"/>
          <w:sz w:val="24"/>
          <w:szCs w:val="24"/>
          <w:lang w:val="mn-MN" w:eastAsia="en-029"/>
        </w:rPr>
        <w:t>.4.</w:t>
      </w:r>
      <w:r w:rsidR="004D77E7" w:rsidRPr="004F0E20">
        <w:rPr>
          <w:rFonts w:ascii="Arial" w:eastAsia="Times New Roman" w:hAnsi="Arial" w:cs="Arial"/>
          <w:sz w:val="24"/>
          <w:szCs w:val="24"/>
          <w:lang w:val="mn-MN"/>
        </w:rPr>
        <w:t>сорт сорилтын төвийг мэргэжил, арга зүйн удирдлагаар хангах</w:t>
      </w:r>
      <w:r w:rsidR="004D77E7" w:rsidRPr="004F0E20">
        <w:rPr>
          <w:rFonts w:ascii="Arial" w:hAnsi="Arial" w:cs="Arial"/>
          <w:sz w:val="24"/>
          <w:szCs w:val="24"/>
          <w:lang w:eastAsia="en-029"/>
        </w:rPr>
        <w:t>;</w:t>
      </w:r>
    </w:p>
    <w:p w:rsidR="004D77E7" w:rsidRPr="004F0E20" w:rsidRDefault="004D77E7" w:rsidP="00B05960">
      <w:pPr>
        <w:spacing w:after="0" w:line="240" w:lineRule="auto"/>
        <w:ind w:firstLine="1440"/>
        <w:jc w:val="both"/>
        <w:rPr>
          <w:rFonts w:ascii="Arial" w:hAnsi="Arial" w:cs="Arial"/>
          <w:sz w:val="24"/>
          <w:szCs w:val="24"/>
          <w:lang w:val="mn-MN" w:eastAsia="en-029"/>
        </w:rPr>
      </w:pPr>
    </w:p>
    <w:p w:rsidR="004D77E7" w:rsidRPr="004F0E20" w:rsidRDefault="00B45395" w:rsidP="00B05960">
      <w:pPr>
        <w:spacing w:after="0" w:line="240" w:lineRule="auto"/>
        <w:ind w:firstLine="1440"/>
        <w:jc w:val="both"/>
        <w:rPr>
          <w:rFonts w:ascii="Arial" w:eastAsia="Times New Roman" w:hAnsi="Arial" w:cs="Arial"/>
          <w:sz w:val="24"/>
          <w:szCs w:val="24"/>
          <w:lang w:val="mn-MN"/>
        </w:rPr>
      </w:pPr>
      <w:r w:rsidRPr="004F0E20">
        <w:rPr>
          <w:rFonts w:ascii="Arial" w:eastAsia="Times New Roman" w:hAnsi="Arial" w:cs="Arial"/>
          <w:sz w:val="24"/>
          <w:szCs w:val="24"/>
          <w:lang w:val="mn-MN" w:eastAsia="en-029"/>
        </w:rPr>
        <w:t>28.</w:t>
      </w:r>
      <w:r w:rsidR="007356C3" w:rsidRPr="004F0E20">
        <w:rPr>
          <w:rFonts w:ascii="Arial" w:eastAsia="Times New Roman" w:hAnsi="Arial" w:cs="Arial"/>
          <w:sz w:val="24"/>
          <w:szCs w:val="24"/>
          <w:lang w:val="mn-MN" w:eastAsia="en-029"/>
        </w:rPr>
        <w:t>5</w:t>
      </w:r>
      <w:r w:rsidRPr="004F0E20">
        <w:rPr>
          <w:rFonts w:ascii="Arial" w:eastAsia="Times New Roman" w:hAnsi="Arial" w:cs="Arial"/>
          <w:sz w:val="24"/>
          <w:szCs w:val="24"/>
          <w:lang w:val="mn-MN" w:eastAsia="en-029"/>
        </w:rPr>
        <w:t>.5.</w:t>
      </w:r>
      <w:r w:rsidR="00F82CD9" w:rsidRPr="004F0E20">
        <w:rPr>
          <w:rFonts w:ascii="Arial" w:eastAsia="Times New Roman" w:hAnsi="Arial" w:cs="Arial"/>
          <w:sz w:val="24"/>
          <w:szCs w:val="24"/>
          <w:lang w:val="mn-MN"/>
        </w:rPr>
        <w:t xml:space="preserve">үр, сортын салбарт үйл ажиллагаа эрхлэгчийн бүртгэл хөтлөх, </w:t>
      </w:r>
      <w:r w:rsidR="004D77E7" w:rsidRPr="004F0E20">
        <w:rPr>
          <w:rFonts w:ascii="Arial" w:eastAsia="Times New Roman" w:hAnsi="Arial" w:cs="Arial"/>
          <w:sz w:val="24"/>
          <w:szCs w:val="24"/>
          <w:lang w:val="mn-MN"/>
        </w:rPr>
        <w:t>сорт соригчийн сургалт явуулах, гэрчилгээ олгох, сунгах, хүчингүй болгох, холбогдох бүртгэлийг хөтлөх</w:t>
      </w:r>
      <w:r w:rsidR="004D77E7" w:rsidRPr="004F0E20">
        <w:rPr>
          <w:rFonts w:ascii="Arial" w:eastAsia="Times New Roman" w:hAnsi="Arial" w:cs="Arial"/>
          <w:sz w:val="24"/>
          <w:szCs w:val="24"/>
          <w:lang w:val="en-US"/>
        </w:rPr>
        <w:t>;</w:t>
      </w:r>
    </w:p>
    <w:p w:rsidR="004D77E7" w:rsidRPr="004F0E20" w:rsidRDefault="004D77E7" w:rsidP="00B05960">
      <w:pPr>
        <w:spacing w:after="0" w:line="240" w:lineRule="auto"/>
        <w:ind w:firstLine="720"/>
        <w:jc w:val="both"/>
        <w:rPr>
          <w:rFonts w:ascii="Arial" w:eastAsia="Times New Roman" w:hAnsi="Arial" w:cs="Arial"/>
          <w:sz w:val="24"/>
          <w:szCs w:val="24"/>
          <w:lang w:val="mn-MN"/>
        </w:rPr>
      </w:pPr>
    </w:p>
    <w:p w:rsidR="004D77E7" w:rsidRPr="004F0E20" w:rsidRDefault="00B45395" w:rsidP="00B05960">
      <w:pPr>
        <w:spacing w:after="0" w:line="240" w:lineRule="auto"/>
        <w:ind w:firstLine="1440"/>
        <w:jc w:val="both"/>
        <w:rPr>
          <w:rFonts w:ascii="Arial" w:hAnsi="Arial" w:cs="Arial"/>
          <w:sz w:val="24"/>
          <w:szCs w:val="24"/>
          <w:lang w:val="mn-MN" w:eastAsia="en-029"/>
        </w:rPr>
      </w:pPr>
      <w:r w:rsidRPr="004F0E20">
        <w:rPr>
          <w:rFonts w:ascii="Arial" w:eastAsia="Times New Roman" w:hAnsi="Arial" w:cs="Arial"/>
          <w:sz w:val="24"/>
          <w:szCs w:val="24"/>
          <w:lang w:val="mn-MN" w:eastAsia="en-029"/>
        </w:rPr>
        <w:t>28.</w:t>
      </w:r>
      <w:r w:rsidR="007356C3" w:rsidRPr="004F0E20">
        <w:rPr>
          <w:rFonts w:ascii="Arial" w:eastAsia="Times New Roman" w:hAnsi="Arial" w:cs="Arial"/>
          <w:sz w:val="24"/>
          <w:szCs w:val="24"/>
          <w:lang w:val="mn-MN" w:eastAsia="en-029"/>
        </w:rPr>
        <w:t>5</w:t>
      </w:r>
      <w:r w:rsidRPr="004F0E20">
        <w:rPr>
          <w:rFonts w:ascii="Arial" w:eastAsia="Times New Roman" w:hAnsi="Arial" w:cs="Arial"/>
          <w:sz w:val="24"/>
          <w:szCs w:val="24"/>
          <w:lang w:val="mn-MN" w:eastAsia="en-029"/>
        </w:rPr>
        <w:t>.6.</w:t>
      </w:r>
      <w:r w:rsidR="004D77E7" w:rsidRPr="004F0E20">
        <w:rPr>
          <w:rFonts w:ascii="Arial" w:eastAsia="Times New Roman" w:hAnsi="Arial" w:cs="Arial"/>
          <w:sz w:val="24"/>
          <w:szCs w:val="24"/>
          <w:lang w:val="mn-MN"/>
        </w:rPr>
        <w:t>үндэсний болон хамгаалагдсан сортын бүртгэлийг хөтлөх, бүртгэлтэй сортын албан ёсны жагсаалтыг нийтлэх</w:t>
      </w:r>
      <w:r w:rsidR="00A768CF" w:rsidRPr="004F0E20">
        <w:rPr>
          <w:rFonts w:ascii="Arial" w:eastAsia="Times New Roman" w:hAnsi="Arial" w:cs="Arial"/>
          <w:sz w:val="24"/>
          <w:szCs w:val="24"/>
          <w:lang w:val="mn-MN"/>
        </w:rPr>
        <w:t>, тогтмол шинэчлэх</w:t>
      </w:r>
      <w:r w:rsidR="004D77E7" w:rsidRPr="004F0E20">
        <w:rPr>
          <w:rFonts w:ascii="Arial" w:hAnsi="Arial" w:cs="Arial"/>
          <w:sz w:val="24"/>
          <w:szCs w:val="24"/>
          <w:lang w:eastAsia="en-029"/>
        </w:rPr>
        <w:t>;</w:t>
      </w:r>
    </w:p>
    <w:p w:rsidR="004D77E7" w:rsidRPr="004F0E20" w:rsidRDefault="004D77E7" w:rsidP="00B05960">
      <w:pPr>
        <w:spacing w:after="0" w:line="240" w:lineRule="auto"/>
        <w:ind w:firstLine="1440"/>
        <w:jc w:val="both"/>
        <w:rPr>
          <w:rFonts w:ascii="Arial" w:eastAsia="Times New Roman" w:hAnsi="Arial" w:cs="Arial"/>
          <w:sz w:val="24"/>
          <w:szCs w:val="24"/>
          <w:lang w:val="mn-MN"/>
        </w:rPr>
      </w:pPr>
    </w:p>
    <w:p w:rsidR="004D77E7" w:rsidRPr="004F0E20" w:rsidRDefault="00B45395" w:rsidP="00B05960">
      <w:pPr>
        <w:spacing w:after="0" w:line="240" w:lineRule="auto"/>
        <w:ind w:firstLine="1440"/>
        <w:jc w:val="both"/>
        <w:rPr>
          <w:rFonts w:ascii="Arial" w:hAnsi="Arial" w:cs="Arial"/>
          <w:sz w:val="24"/>
          <w:szCs w:val="24"/>
          <w:lang w:val="mn-MN" w:eastAsia="en-029"/>
        </w:rPr>
      </w:pPr>
      <w:r w:rsidRPr="004F0E20">
        <w:rPr>
          <w:rFonts w:ascii="Arial" w:eastAsia="Times New Roman" w:hAnsi="Arial" w:cs="Arial"/>
          <w:sz w:val="24"/>
          <w:szCs w:val="24"/>
          <w:lang w:val="mn-MN" w:eastAsia="en-029"/>
        </w:rPr>
        <w:t>28.</w:t>
      </w:r>
      <w:r w:rsidR="007356C3" w:rsidRPr="004F0E20">
        <w:rPr>
          <w:rFonts w:ascii="Arial" w:eastAsia="Times New Roman" w:hAnsi="Arial" w:cs="Arial"/>
          <w:sz w:val="24"/>
          <w:szCs w:val="24"/>
          <w:lang w:val="mn-MN" w:eastAsia="en-029"/>
        </w:rPr>
        <w:t>5</w:t>
      </w:r>
      <w:r w:rsidRPr="004F0E20">
        <w:rPr>
          <w:rFonts w:ascii="Arial" w:eastAsia="Times New Roman" w:hAnsi="Arial" w:cs="Arial"/>
          <w:sz w:val="24"/>
          <w:szCs w:val="24"/>
          <w:lang w:val="mn-MN" w:eastAsia="en-029"/>
        </w:rPr>
        <w:t>.</w:t>
      </w:r>
      <w:r w:rsidR="007F77AF" w:rsidRPr="004F0E20">
        <w:rPr>
          <w:rFonts w:ascii="Arial" w:eastAsia="Times New Roman" w:hAnsi="Arial" w:cs="Arial"/>
          <w:sz w:val="24"/>
          <w:szCs w:val="24"/>
          <w:lang w:val="mn-MN" w:eastAsia="en-029"/>
        </w:rPr>
        <w:t>7</w:t>
      </w:r>
      <w:r w:rsidRPr="004F0E20">
        <w:rPr>
          <w:rFonts w:ascii="Arial" w:eastAsia="Times New Roman" w:hAnsi="Arial" w:cs="Arial"/>
          <w:sz w:val="24"/>
          <w:szCs w:val="24"/>
          <w:lang w:val="mn-MN" w:eastAsia="en-029"/>
        </w:rPr>
        <w:t>.</w:t>
      </w:r>
      <w:r w:rsidR="004D77E7" w:rsidRPr="004F0E20">
        <w:rPr>
          <w:rFonts w:ascii="Arial" w:eastAsia="Times New Roman" w:hAnsi="Arial" w:cs="Arial"/>
          <w:color w:val="000000" w:themeColor="text1"/>
          <w:sz w:val="24"/>
          <w:szCs w:val="24"/>
          <w:lang w:val="mn-MN"/>
        </w:rPr>
        <w:t>сорт сорилт, үрийн баталгаажуулалтын талаарх гарын авлагыг</w:t>
      </w:r>
      <w:r w:rsidR="004D77E7" w:rsidRPr="004F0E20">
        <w:rPr>
          <w:rFonts w:ascii="Arial" w:eastAsia="Times New Roman" w:hAnsi="Arial" w:cs="Arial"/>
          <w:sz w:val="24"/>
          <w:szCs w:val="24"/>
          <w:lang w:val="mn-MN"/>
        </w:rPr>
        <w:t xml:space="preserve"> боловсруулах, холбогдох мэргэжилтнийг сургах</w:t>
      </w:r>
      <w:r w:rsidR="004D77E7" w:rsidRPr="004F0E20">
        <w:rPr>
          <w:rFonts w:ascii="Arial" w:hAnsi="Arial" w:cs="Arial"/>
          <w:sz w:val="24"/>
          <w:szCs w:val="24"/>
          <w:lang w:eastAsia="en-029"/>
        </w:rPr>
        <w:t>;</w:t>
      </w:r>
    </w:p>
    <w:p w:rsidR="004D77E7" w:rsidRPr="004F0E20" w:rsidRDefault="004D77E7" w:rsidP="00B05960">
      <w:pPr>
        <w:spacing w:after="0" w:line="240" w:lineRule="auto"/>
        <w:ind w:firstLine="1440"/>
        <w:jc w:val="both"/>
        <w:rPr>
          <w:rFonts w:ascii="Arial" w:eastAsia="Times New Roman" w:hAnsi="Arial" w:cs="Arial"/>
          <w:sz w:val="24"/>
          <w:szCs w:val="24"/>
          <w:lang w:val="mn-MN"/>
        </w:rPr>
      </w:pPr>
    </w:p>
    <w:p w:rsidR="004D77E7" w:rsidRPr="004F0E20" w:rsidRDefault="007F77AF" w:rsidP="00B05960">
      <w:pPr>
        <w:spacing w:after="0" w:line="240" w:lineRule="auto"/>
        <w:ind w:firstLine="1440"/>
        <w:jc w:val="both"/>
        <w:rPr>
          <w:rFonts w:ascii="Arial" w:eastAsia="Times New Roman" w:hAnsi="Arial" w:cs="Arial"/>
          <w:sz w:val="24"/>
          <w:szCs w:val="24"/>
          <w:lang w:val="mn-MN" w:eastAsia="en-029"/>
        </w:rPr>
      </w:pPr>
      <w:r w:rsidRPr="004F0E20">
        <w:rPr>
          <w:rFonts w:ascii="Arial" w:eastAsia="Times New Roman" w:hAnsi="Arial" w:cs="Arial"/>
          <w:sz w:val="24"/>
          <w:szCs w:val="24"/>
          <w:lang w:val="mn-MN" w:eastAsia="en-029"/>
        </w:rPr>
        <w:t>28.</w:t>
      </w:r>
      <w:r w:rsidR="007356C3" w:rsidRPr="004F0E20">
        <w:rPr>
          <w:rFonts w:ascii="Arial" w:eastAsia="Times New Roman" w:hAnsi="Arial" w:cs="Arial"/>
          <w:sz w:val="24"/>
          <w:szCs w:val="24"/>
          <w:lang w:val="mn-MN" w:eastAsia="en-029"/>
        </w:rPr>
        <w:t>5</w:t>
      </w:r>
      <w:r w:rsidRPr="004F0E20">
        <w:rPr>
          <w:rFonts w:ascii="Arial" w:eastAsia="Times New Roman" w:hAnsi="Arial" w:cs="Arial"/>
          <w:sz w:val="24"/>
          <w:szCs w:val="24"/>
          <w:lang w:val="mn-MN" w:eastAsia="en-029"/>
        </w:rPr>
        <w:t>.8</w:t>
      </w:r>
      <w:r w:rsidR="00B45395" w:rsidRPr="004F0E20">
        <w:rPr>
          <w:rFonts w:ascii="Arial" w:eastAsia="Times New Roman" w:hAnsi="Arial" w:cs="Arial"/>
          <w:sz w:val="24"/>
          <w:szCs w:val="24"/>
          <w:lang w:val="mn-MN" w:eastAsia="en-029"/>
        </w:rPr>
        <w:t>.</w:t>
      </w:r>
      <w:r w:rsidR="004D77E7" w:rsidRPr="004F0E20">
        <w:rPr>
          <w:rFonts w:ascii="Arial" w:eastAsia="Times New Roman" w:hAnsi="Arial" w:cs="Arial"/>
          <w:sz w:val="24"/>
          <w:szCs w:val="24"/>
          <w:lang w:val="mn-MN" w:eastAsia="en-029"/>
        </w:rPr>
        <w:t>үндэсний сортын үр үйлдвэрлэх болон тарих технологи, тариалах бүс нутгийн талаар зөвлөмж боловсруулах, цахим хуудастаа байршуулах;</w:t>
      </w:r>
    </w:p>
    <w:p w:rsidR="004D77E7" w:rsidRPr="004F0E20" w:rsidRDefault="004D77E7" w:rsidP="00B05960">
      <w:pPr>
        <w:spacing w:after="0" w:line="240" w:lineRule="auto"/>
        <w:ind w:firstLine="720"/>
        <w:jc w:val="both"/>
        <w:rPr>
          <w:rFonts w:ascii="Arial" w:eastAsia="Times New Roman" w:hAnsi="Arial" w:cs="Arial"/>
          <w:sz w:val="24"/>
          <w:szCs w:val="24"/>
          <w:lang w:val="mn-MN" w:eastAsia="en-029"/>
        </w:rPr>
      </w:pPr>
    </w:p>
    <w:p w:rsidR="004D77E7" w:rsidRPr="004F0E20" w:rsidRDefault="007F77AF" w:rsidP="00B05960">
      <w:pPr>
        <w:spacing w:after="0" w:line="240" w:lineRule="auto"/>
        <w:ind w:firstLine="1440"/>
        <w:jc w:val="both"/>
        <w:rPr>
          <w:rFonts w:ascii="Arial" w:hAnsi="Arial" w:cs="Arial"/>
          <w:sz w:val="24"/>
          <w:szCs w:val="24"/>
          <w:lang w:val="mn-MN" w:eastAsia="en-029"/>
        </w:rPr>
      </w:pPr>
      <w:r w:rsidRPr="004F0E20">
        <w:rPr>
          <w:rFonts w:ascii="Arial" w:eastAsia="Times New Roman" w:hAnsi="Arial" w:cs="Arial"/>
          <w:sz w:val="24"/>
          <w:szCs w:val="24"/>
          <w:lang w:val="mn-MN" w:eastAsia="en-029"/>
        </w:rPr>
        <w:t>28.</w:t>
      </w:r>
      <w:r w:rsidR="007356C3" w:rsidRPr="004F0E20">
        <w:rPr>
          <w:rFonts w:ascii="Arial" w:eastAsia="Times New Roman" w:hAnsi="Arial" w:cs="Arial"/>
          <w:sz w:val="24"/>
          <w:szCs w:val="24"/>
          <w:lang w:val="mn-MN" w:eastAsia="en-029"/>
        </w:rPr>
        <w:t>5</w:t>
      </w:r>
      <w:r w:rsidRPr="004F0E20">
        <w:rPr>
          <w:rFonts w:ascii="Arial" w:eastAsia="Times New Roman" w:hAnsi="Arial" w:cs="Arial"/>
          <w:sz w:val="24"/>
          <w:szCs w:val="24"/>
          <w:lang w:val="mn-MN" w:eastAsia="en-029"/>
        </w:rPr>
        <w:t>.9</w:t>
      </w:r>
      <w:r w:rsidR="00B45395" w:rsidRPr="004F0E20">
        <w:rPr>
          <w:rFonts w:ascii="Arial" w:eastAsia="Times New Roman" w:hAnsi="Arial" w:cs="Arial"/>
          <w:sz w:val="24"/>
          <w:szCs w:val="24"/>
          <w:lang w:val="mn-MN" w:eastAsia="en-029"/>
        </w:rPr>
        <w:t>.</w:t>
      </w:r>
      <w:r w:rsidR="004D77E7" w:rsidRPr="004F0E20">
        <w:rPr>
          <w:rFonts w:ascii="Arial" w:eastAsia="Times New Roman" w:hAnsi="Arial" w:cs="Arial"/>
          <w:sz w:val="24"/>
          <w:szCs w:val="24"/>
          <w:lang w:val="mn-MN" w:eastAsia="en-029"/>
        </w:rPr>
        <w:t>сортын хэв шинжийг тодорхойлох, эсхүл үрийн чанарыг шинжлэх лабораторийн жагсаалтыг гаргаж, цахим хуудастаа байршуулах</w:t>
      </w:r>
      <w:r w:rsidR="004D77E7" w:rsidRPr="004F0E20">
        <w:rPr>
          <w:rFonts w:ascii="Arial" w:hAnsi="Arial" w:cs="Arial"/>
          <w:sz w:val="24"/>
          <w:szCs w:val="24"/>
          <w:lang w:eastAsia="en-029"/>
        </w:rPr>
        <w:t>;</w:t>
      </w:r>
    </w:p>
    <w:p w:rsidR="004D77E7" w:rsidRPr="004F0E20" w:rsidRDefault="004D77E7" w:rsidP="00B05960">
      <w:pPr>
        <w:spacing w:after="0" w:line="240" w:lineRule="auto"/>
        <w:ind w:firstLine="1440"/>
        <w:jc w:val="both"/>
        <w:rPr>
          <w:rFonts w:ascii="Arial" w:eastAsia="Times New Roman" w:hAnsi="Arial" w:cs="Arial"/>
          <w:sz w:val="24"/>
          <w:szCs w:val="24"/>
          <w:lang w:val="mn-MN" w:eastAsia="en-029"/>
        </w:rPr>
      </w:pPr>
    </w:p>
    <w:p w:rsidR="004D77E7" w:rsidRPr="004F0E20" w:rsidRDefault="007356C3" w:rsidP="00B05960">
      <w:pPr>
        <w:spacing w:after="0" w:line="240" w:lineRule="auto"/>
        <w:ind w:firstLine="1440"/>
        <w:jc w:val="both"/>
        <w:rPr>
          <w:rFonts w:ascii="Arial" w:hAnsi="Arial" w:cs="Arial"/>
          <w:sz w:val="24"/>
          <w:szCs w:val="24"/>
          <w:lang w:val="mn-MN" w:eastAsia="en-029"/>
        </w:rPr>
      </w:pPr>
      <w:r w:rsidRPr="004F0E20">
        <w:rPr>
          <w:rFonts w:ascii="Arial" w:eastAsia="Times New Roman" w:hAnsi="Arial" w:cs="Arial"/>
          <w:sz w:val="24"/>
          <w:szCs w:val="24"/>
          <w:lang w:val="mn-MN" w:eastAsia="en-029"/>
        </w:rPr>
        <w:t>28.5</w:t>
      </w:r>
      <w:r w:rsidR="00B45395" w:rsidRPr="004F0E20">
        <w:rPr>
          <w:rFonts w:ascii="Arial" w:eastAsia="Times New Roman" w:hAnsi="Arial" w:cs="Arial"/>
          <w:sz w:val="24"/>
          <w:szCs w:val="24"/>
          <w:lang w:val="mn-MN" w:eastAsia="en-029"/>
        </w:rPr>
        <w:t>.1</w:t>
      </w:r>
      <w:r w:rsidR="007F77AF" w:rsidRPr="004F0E20">
        <w:rPr>
          <w:rFonts w:ascii="Arial" w:eastAsia="Times New Roman" w:hAnsi="Arial" w:cs="Arial"/>
          <w:sz w:val="24"/>
          <w:szCs w:val="24"/>
          <w:lang w:val="mn-MN" w:eastAsia="en-029"/>
        </w:rPr>
        <w:t>0</w:t>
      </w:r>
      <w:r w:rsidR="00B45395" w:rsidRPr="004F0E20">
        <w:rPr>
          <w:rFonts w:ascii="Arial" w:eastAsia="Times New Roman" w:hAnsi="Arial" w:cs="Arial"/>
          <w:sz w:val="24"/>
          <w:szCs w:val="24"/>
          <w:lang w:val="mn-MN" w:eastAsia="en-029"/>
        </w:rPr>
        <w:t>.</w:t>
      </w:r>
      <w:r w:rsidR="004D77E7" w:rsidRPr="004F0E20">
        <w:rPr>
          <w:rFonts w:ascii="Arial" w:hAnsi="Arial" w:cs="Arial"/>
          <w:sz w:val="24"/>
          <w:szCs w:val="24"/>
          <w:lang w:val="mn-MN"/>
        </w:rPr>
        <w:t>энэ хуульд заасны дагуу ургамлын шинэ сортын бүтээгчийн эрхийг олгох</w:t>
      </w:r>
      <w:r w:rsidR="004D77E7" w:rsidRPr="004F0E20">
        <w:rPr>
          <w:rFonts w:ascii="Arial" w:hAnsi="Arial" w:cs="Arial"/>
          <w:sz w:val="24"/>
          <w:szCs w:val="24"/>
          <w:lang w:eastAsia="en-029"/>
        </w:rPr>
        <w:t>;</w:t>
      </w:r>
    </w:p>
    <w:p w:rsidR="004D77E7" w:rsidRPr="004F0E20" w:rsidRDefault="004D77E7" w:rsidP="00B05960">
      <w:pPr>
        <w:spacing w:after="0" w:line="240" w:lineRule="auto"/>
        <w:ind w:firstLine="1440"/>
        <w:jc w:val="both"/>
        <w:rPr>
          <w:rFonts w:ascii="Arial" w:hAnsi="Arial" w:cs="Arial"/>
          <w:sz w:val="24"/>
          <w:szCs w:val="24"/>
          <w:lang w:val="mn-MN"/>
        </w:rPr>
      </w:pPr>
    </w:p>
    <w:p w:rsidR="004D77E7" w:rsidRPr="004F0E20" w:rsidRDefault="00B45395" w:rsidP="00B05960">
      <w:pPr>
        <w:spacing w:after="0" w:line="240" w:lineRule="auto"/>
        <w:ind w:firstLine="1440"/>
        <w:jc w:val="both"/>
        <w:rPr>
          <w:rFonts w:ascii="Arial" w:hAnsi="Arial" w:cs="Arial"/>
          <w:sz w:val="24"/>
          <w:szCs w:val="24"/>
          <w:lang w:val="mn-MN" w:eastAsia="en-029"/>
        </w:rPr>
      </w:pPr>
      <w:r w:rsidRPr="004F0E20">
        <w:rPr>
          <w:rFonts w:ascii="Arial" w:eastAsia="Times New Roman" w:hAnsi="Arial" w:cs="Arial"/>
          <w:sz w:val="24"/>
          <w:szCs w:val="24"/>
          <w:lang w:val="mn-MN" w:eastAsia="en-029"/>
        </w:rPr>
        <w:t>28.</w:t>
      </w:r>
      <w:r w:rsidR="007356C3" w:rsidRPr="004F0E20">
        <w:rPr>
          <w:rFonts w:ascii="Arial" w:eastAsia="Times New Roman" w:hAnsi="Arial" w:cs="Arial"/>
          <w:sz w:val="24"/>
          <w:szCs w:val="24"/>
          <w:lang w:val="mn-MN" w:eastAsia="en-029"/>
        </w:rPr>
        <w:t>5</w:t>
      </w:r>
      <w:r w:rsidRPr="004F0E20">
        <w:rPr>
          <w:rFonts w:ascii="Arial" w:eastAsia="Times New Roman" w:hAnsi="Arial" w:cs="Arial"/>
          <w:sz w:val="24"/>
          <w:szCs w:val="24"/>
          <w:lang w:val="mn-MN" w:eastAsia="en-029"/>
        </w:rPr>
        <w:t>.1</w:t>
      </w:r>
      <w:r w:rsidR="007F77AF" w:rsidRPr="004F0E20">
        <w:rPr>
          <w:rFonts w:ascii="Arial" w:eastAsia="Times New Roman" w:hAnsi="Arial" w:cs="Arial"/>
          <w:sz w:val="24"/>
          <w:szCs w:val="24"/>
          <w:lang w:val="mn-MN" w:eastAsia="en-029"/>
        </w:rPr>
        <w:t>1</w:t>
      </w:r>
      <w:r w:rsidRPr="004F0E20">
        <w:rPr>
          <w:rFonts w:ascii="Arial" w:eastAsia="Times New Roman" w:hAnsi="Arial" w:cs="Arial"/>
          <w:sz w:val="24"/>
          <w:szCs w:val="24"/>
          <w:lang w:val="mn-MN" w:eastAsia="en-029"/>
        </w:rPr>
        <w:t>.</w:t>
      </w:r>
      <w:r w:rsidR="004D77E7" w:rsidRPr="004F0E20">
        <w:rPr>
          <w:rFonts w:ascii="Arial" w:eastAsia="Times New Roman" w:hAnsi="Arial" w:cs="Arial"/>
          <w:sz w:val="24"/>
          <w:szCs w:val="24"/>
          <w:lang w:val="mn-MN" w:eastAsia="en-029"/>
        </w:rPr>
        <w:t>үрийн салбарын судалгаа болон хөгжлийн чадавхийг бэхжүүлэх</w:t>
      </w:r>
      <w:r w:rsidR="004D77E7" w:rsidRPr="004F0E20">
        <w:rPr>
          <w:rFonts w:ascii="Arial" w:hAnsi="Arial" w:cs="Arial"/>
          <w:sz w:val="24"/>
          <w:szCs w:val="24"/>
          <w:lang w:eastAsia="en-029"/>
        </w:rPr>
        <w:t>;</w:t>
      </w:r>
    </w:p>
    <w:p w:rsidR="004D77E7" w:rsidRPr="004F0E20" w:rsidRDefault="004D77E7" w:rsidP="00B05960">
      <w:pPr>
        <w:spacing w:after="0" w:line="240" w:lineRule="auto"/>
        <w:ind w:firstLine="1440"/>
        <w:jc w:val="both"/>
        <w:rPr>
          <w:rFonts w:ascii="Arial" w:hAnsi="Arial" w:cs="Arial"/>
          <w:sz w:val="24"/>
          <w:szCs w:val="24"/>
          <w:lang w:val="mn-MN" w:eastAsia="en-029"/>
        </w:rPr>
      </w:pPr>
    </w:p>
    <w:p w:rsidR="004D77E7" w:rsidRPr="004F0E20" w:rsidRDefault="00B45395" w:rsidP="00B05960">
      <w:pPr>
        <w:spacing w:after="0" w:line="240" w:lineRule="auto"/>
        <w:ind w:firstLine="1440"/>
        <w:jc w:val="both"/>
        <w:rPr>
          <w:rFonts w:ascii="Arial" w:eastAsia="Times New Roman" w:hAnsi="Arial" w:cs="Arial"/>
          <w:sz w:val="24"/>
          <w:szCs w:val="24"/>
          <w:lang w:val="mn-MN" w:eastAsia="en-029"/>
        </w:rPr>
      </w:pPr>
      <w:r w:rsidRPr="004F0E20">
        <w:rPr>
          <w:rFonts w:ascii="Arial" w:eastAsia="Times New Roman" w:hAnsi="Arial" w:cs="Arial"/>
          <w:sz w:val="24"/>
          <w:szCs w:val="24"/>
          <w:lang w:val="mn-MN" w:eastAsia="en-029"/>
        </w:rPr>
        <w:t>28.</w:t>
      </w:r>
      <w:r w:rsidR="007356C3" w:rsidRPr="004F0E20">
        <w:rPr>
          <w:rFonts w:ascii="Arial" w:eastAsia="Times New Roman" w:hAnsi="Arial" w:cs="Arial"/>
          <w:sz w:val="24"/>
          <w:szCs w:val="24"/>
          <w:lang w:val="mn-MN" w:eastAsia="en-029"/>
        </w:rPr>
        <w:t>5</w:t>
      </w:r>
      <w:r w:rsidRPr="004F0E20">
        <w:rPr>
          <w:rFonts w:ascii="Arial" w:eastAsia="Times New Roman" w:hAnsi="Arial" w:cs="Arial"/>
          <w:sz w:val="24"/>
          <w:szCs w:val="24"/>
          <w:lang w:val="mn-MN" w:eastAsia="en-029"/>
        </w:rPr>
        <w:t>.1</w:t>
      </w:r>
      <w:r w:rsidR="007F77AF" w:rsidRPr="004F0E20">
        <w:rPr>
          <w:rFonts w:ascii="Arial" w:eastAsia="Times New Roman" w:hAnsi="Arial" w:cs="Arial"/>
          <w:sz w:val="24"/>
          <w:szCs w:val="24"/>
          <w:lang w:val="mn-MN" w:eastAsia="en-029"/>
        </w:rPr>
        <w:t>2</w:t>
      </w:r>
      <w:r w:rsidRPr="004F0E20">
        <w:rPr>
          <w:rFonts w:ascii="Arial" w:eastAsia="Times New Roman" w:hAnsi="Arial" w:cs="Arial"/>
          <w:sz w:val="24"/>
          <w:szCs w:val="24"/>
          <w:lang w:val="mn-MN" w:eastAsia="en-029"/>
        </w:rPr>
        <w:t>.</w:t>
      </w:r>
      <w:r w:rsidR="004D77E7" w:rsidRPr="004F0E20">
        <w:rPr>
          <w:rFonts w:ascii="Arial" w:eastAsia="Times New Roman" w:hAnsi="Arial" w:cs="Arial"/>
          <w:sz w:val="24"/>
          <w:szCs w:val="24"/>
          <w:lang w:val="mn-MN" w:eastAsia="en-029"/>
        </w:rPr>
        <w:t>хуульд заасан бусад чиг үүрэг.</w:t>
      </w:r>
    </w:p>
    <w:p w:rsidR="004D77E7" w:rsidRPr="004F0E20" w:rsidRDefault="004D77E7" w:rsidP="00B05960">
      <w:pPr>
        <w:spacing w:after="0" w:line="240" w:lineRule="auto"/>
        <w:ind w:firstLine="720"/>
        <w:jc w:val="both"/>
        <w:rPr>
          <w:rFonts w:ascii="Arial" w:eastAsia="Times New Roman" w:hAnsi="Arial" w:cs="Arial"/>
          <w:sz w:val="24"/>
          <w:szCs w:val="24"/>
          <w:lang w:val="mn-MN" w:eastAsia="en-029"/>
        </w:rPr>
      </w:pPr>
    </w:p>
    <w:p w:rsidR="004D77E7" w:rsidRPr="004F0E20" w:rsidRDefault="00B45395" w:rsidP="00B05960">
      <w:pPr>
        <w:spacing w:after="0" w:line="240" w:lineRule="auto"/>
        <w:ind w:firstLine="720"/>
        <w:jc w:val="both"/>
        <w:textAlignment w:val="top"/>
        <w:rPr>
          <w:rFonts w:ascii="Arial" w:eastAsia="Times New Roman" w:hAnsi="Arial" w:cs="Arial"/>
          <w:sz w:val="24"/>
          <w:szCs w:val="24"/>
          <w:lang w:val="mn-MN" w:eastAsia="en-029"/>
        </w:rPr>
      </w:pPr>
      <w:r w:rsidRPr="004F0E20">
        <w:rPr>
          <w:rFonts w:ascii="Arial" w:eastAsia="Times New Roman" w:hAnsi="Arial" w:cs="Arial"/>
          <w:sz w:val="24"/>
          <w:szCs w:val="24"/>
          <w:lang w:val="mn-MN" w:eastAsia="en-029"/>
        </w:rPr>
        <w:t>28.</w:t>
      </w:r>
      <w:r w:rsidR="007356C3" w:rsidRPr="004F0E20">
        <w:rPr>
          <w:rFonts w:ascii="Arial" w:eastAsia="Times New Roman" w:hAnsi="Arial" w:cs="Arial"/>
          <w:sz w:val="24"/>
          <w:szCs w:val="24"/>
          <w:lang w:val="mn-MN" w:eastAsia="en-029"/>
        </w:rPr>
        <w:t>6</w:t>
      </w:r>
      <w:r w:rsidR="004D77E7" w:rsidRPr="004F0E20">
        <w:rPr>
          <w:rFonts w:ascii="Arial" w:eastAsia="Times New Roman" w:hAnsi="Arial" w:cs="Arial"/>
          <w:sz w:val="24"/>
          <w:szCs w:val="24"/>
          <w:lang w:val="mn-MN" w:eastAsia="en-029"/>
        </w:rPr>
        <w:t>.Үр үйлдвэрлэх, боловсруулах, худалдах, экспортлох, импортлох, сорт бүтээх үйл ажиллагаанд оролцож ба</w:t>
      </w:r>
      <w:r w:rsidRPr="004F0E20">
        <w:rPr>
          <w:rFonts w:ascii="Arial" w:eastAsia="Times New Roman" w:hAnsi="Arial" w:cs="Arial"/>
          <w:sz w:val="24"/>
          <w:szCs w:val="24"/>
          <w:lang w:val="mn-MN" w:eastAsia="en-029"/>
        </w:rPr>
        <w:t>йгаа этгээд нь энэ хуулийн 28.</w:t>
      </w:r>
      <w:r w:rsidR="007356C3" w:rsidRPr="004F0E20">
        <w:rPr>
          <w:rFonts w:ascii="Arial" w:eastAsia="Times New Roman" w:hAnsi="Arial" w:cs="Arial"/>
          <w:sz w:val="24"/>
          <w:szCs w:val="24"/>
          <w:lang w:val="mn-MN" w:eastAsia="en-029"/>
        </w:rPr>
        <w:t>5</w:t>
      </w:r>
      <w:r w:rsidRPr="004F0E20">
        <w:rPr>
          <w:rFonts w:ascii="Arial" w:eastAsia="Times New Roman" w:hAnsi="Arial" w:cs="Arial"/>
          <w:sz w:val="24"/>
          <w:szCs w:val="24"/>
          <w:lang w:val="mn-MN" w:eastAsia="en-029"/>
        </w:rPr>
        <w:t>.5</w:t>
      </w:r>
      <w:r w:rsidR="004D77E7" w:rsidRPr="004F0E20">
        <w:rPr>
          <w:rFonts w:ascii="Arial" w:eastAsia="Times New Roman" w:hAnsi="Arial" w:cs="Arial"/>
          <w:sz w:val="24"/>
          <w:szCs w:val="24"/>
          <w:lang w:val="mn-MN" w:eastAsia="en-029"/>
        </w:rPr>
        <w:t>-</w:t>
      </w:r>
      <w:r w:rsidRPr="004F0E20">
        <w:rPr>
          <w:rFonts w:ascii="Arial" w:eastAsia="Times New Roman" w:hAnsi="Arial" w:cs="Arial"/>
          <w:sz w:val="24"/>
          <w:szCs w:val="24"/>
          <w:lang w:val="mn-MN" w:eastAsia="en-029"/>
        </w:rPr>
        <w:t>д</w:t>
      </w:r>
      <w:r w:rsidR="004D77E7" w:rsidRPr="004F0E20">
        <w:rPr>
          <w:rFonts w:ascii="Arial" w:eastAsia="Times New Roman" w:hAnsi="Arial" w:cs="Arial"/>
          <w:sz w:val="24"/>
          <w:szCs w:val="24"/>
          <w:lang w:val="mn-MN" w:eastAsia="en-029"/>
        </w:rPr>
        <w:t xml:space="preserve"> заасны дагуу бүртгүүлнэ.</w:t>
      </w:r>
    </w:p>
    <w:p w:rsidR="004D77E7" w:rsidRPr="004F0E20" w:rsidRDefault="004D77E7" w:rsidP="00B05960">
      <w:pPr>
        <w:spacing w:after="0" w:line="240" w:lineRule="auto"/>
        <w:ind w:firstLine="720"/>
        <w:jc w:val="both"/>
        <w:textAlignment w:val="top"/>
        <w:rPr>
          <w:rFonts w:ascii="Arial" w:eastAsia="Times New Roman" w:hAnsi="Arial" w:cs="Arial"/>
          <w:sz w:val="24"/>
          <w:szCs w:val="24"/>
          <w:lang w:val="mn-MN" w:eastAsia="en-029"/>
        </w:rPr>
      </w:pPr>
    </w:p>
    <w:p w:rsidR="004D77E7" w:rsidRPr="004F0E20" w:rsidRDefault="00B45395" w:rsidP="00B05960">
      <w:pPr>
        <w:spacing w:after="0" w:line="240" w:lineRule="auto"/>
        <w:ind w:firstLine="720"/>
        <w:jc w:val="both"/>
        <w:textAlignment w:val="top"/>
        <w:rPr>
          <w:rFonts w:ascii="Arial" w:eastAsia="Times New Roman" w:hAnsi="Arial" w:cs="Arial"/>
          <w:sz w:val="24"/>
          <w:szCs w:val="24"/>
          <w:lang w:val="mn-MN" w:eastAsia="en-029"/>
        </w:rPr>
      </w:pPr>
      <w:r w:rsidRPr="004F0E20">
        <w:rPr>
          <w:rFonts w:ascii="Arial" w:eastAsia="Times New Roman" w:hAnsi="Arial" w:cs="Arial"/>
          <w:sz w:val="24"/>
          <w:szCs w:val="24"/>
          <w:lang w:val="mn-MN" w:eastAsia="en-029"/>
        </w:rPr>
        <w:t>28.</w:t>
      </w:r>
      <w:r w:rsidR="007356C3" w:rsidRPr="004F0E20">
        <w:rPr>
          <w:rFonts w:ascii="Arial" w:eastAsia="Times New Roman" w:hAnsi="Arial" w:cs="Arial"/>
          <w:sz w:val="24"/>
          <w:szCs w:val="24"/>
          <w:lang w:val="mn-MN" w:eastAsia="en-029"/>
        </w:rPr>
        <w:t>7</w:t>
      </w:r>
      <w:r w:rsidRPr="004F0E20">
        <w:rPr>
          <w:rFonts w:ascii="Arial" w:eastAsia="Times New Roman" w:hAnsi="Arial" w:cs="Arial"/>
          <w:sz w:val="24"/>
          <w:szCs w:val="24"/>
          <w:lang w:val="mn-MN" w:eastAsia="en-029"/>
        </w:rPr>
        <w:t>.</w:t>
      </w:r>
      <w:r w:rsidR="004D77E7" w:rsidRPr="004F0E20">
        <w:rPr>
          <w:rFonts w:ascii="Arial" w:eastAsia="Times New Roman" w:hAnsi="Arial" w:cs="Arial"/>
          <w:sz w:val="24"/>
          <w:szCs w:val="24"/>
          <w:lang w:val="mn-MN" w:eastAsia="en-029"/>
        </w:rPr>
        <w:t xml:space="preserve">Өөрийн аж ахуйн хэрэгцээнд зориулан үр үйлдвэрлэж байгаа тохиолдолд үрийн хэмжээ, төрлийг харгалзан үрийн салбарт үйл ажиллагаа эрхлэгчээр бүртгүүлэхгүй байж болно. </w:t>
      </w:r>
    </w:p>
    <w:p w:rsidR="004D77E7" w:rsidRPr="004F0E20" w:rsidRDefault="004D77E7" w:rsidP="00B05960">
      <w:pPr>
        <w:spacing w:after="0" w:line="240" w:lineRule="auto"/>
        <w:ind w:firstLine="720"/>
        <w:jc w:val="both"/>
        <w:textAlignment w:val="top"/>
        <w:rPr>
          <w:rFonts w:ascii="Arial" w:eastAsia="Times New Roman" w:hAnsi="Arial" w:cs="Arial"/>
          <w:sz w:val="24"/>
          <w:szCs w:val="24"/>
          <w:lang w:val="mn-MN" w:eastAsia="en-029"/>
        </w:rPr>
      </w:pPr>
    </w:p>
    <w:p w:rsidR="004D77E7" w:rsidRPr="004F0E20" w:rsidRDefault="00B45395" w:rsidP="00B05960">
      <w:pPr>
        <w:spacing w:after="0" w:line="240" w:lineRule="auto"/>
        <w:ind w:firstLine="720"/>
        <w:jc w:val="both"/>
        <w:textAlignment w:val="top"/>
        <w:rPr>
          <w:rFonts w:ascii="Arial" w:eastAsia="Times New Roman" w:hAnsi="Arial" w:cs="Arial"/>
          <w:sz w:val="24"/>
          <w:szCs w:val="24"/>
          <w:lang w:val="mn-MN" w:eastAsia="en-029"/>
        </w:rPr>
      </w:pPr>
      <w:r w:rsidRPr="004F0E20">
        <w:rPr>
          <w:rFonts w:ascii="Arial" w:eastAsia="Times New Roman" w:hAnsi="Arial" w:cs="Arial"/>
          <w:sz w:val="24"/>
          <w:szCs w:val="24"/>
          <w:lang w:val="mn-MN" w:eastAsia="en-029"/>
        </w:rPr>
        <w:t>28.</w:t>
      </w:r>
      <w:r w:rsidR="007356C3" w:rsidRPr="004F0E20">
        <w:rPr>
          <w:rFonts w:ascii="Arial" w:eastAsia="Times New Roman" w:hAnsi="Arial" w:cs="Arial"/>
          <w:sz w:val="24"/>
          <w:szCs w:val="24"/>
          <w:lang w:val="mn-MN" w:eastAsia="en-029"/>
        </w:rPr>
        <w:t>8</w:t>
      </w:r>
      <w:r w:rsidRPr="004F0E20">
        <w:rPr>
          <w:rFonts w:ascii="Arial" w:eastAsia="Times New Roman" w:hAnsi="Arial" w:cs="Arial"/>
          <w:sz w:val="24"/>
          <w:szCs w:val="24"/>
          <w:lang w:val="mn-MN" w:eastAsia="en-029"/>
        </w:rPr>
        <w:t>.</w:t>
      </w:r>
      <w:r w:rsidR="004D77E7" w:rsidRPr="004F0E20">
        <w:rPr>
          <w:rFonts w:ascii="Arial" w:eastAsia="Times New Roman" w:hAnsi="Arial" w:cs="Arial"/>
          <w:sz w:val="24"/>
          <w:szCs w:val="24"/>
          <w:lang w:val="mn-MN" w:eastAsia="en-029"/>
        </w:rPr>
        <w:t xml:space="preserve">Энэ хуулийн </w:t>
      </w:r>
      <w:r w:rsidR="007356C3" w:rsidRPr="004F0E20">
        <w:rPr>
          <w:rFonts w:ascii="Arial" w:eastAsia="Times New Roman" w:hAnsi="Arial" w:cs="Arial"/>
          <w:sz w:val="24"/>
          <w:szCs w:val="24"/>
          <w:lang w:val="mn-MN" w:eastAsia="en-029"/>
        </w:rPr>
        <w:t>28</w:t>
      </w:r>
      <w:r w:rsidR="004D77E7" w:rsidRPr="004F0E20">
        <w:rPr>
          <w:rFonts w:ascii="Arial" w:eastAsia="Times New Roman" w:hAnsi="Arial" w:cs="Arial"/>
          <w:sz w:val="24"/>
          <w:szCs w:val="24"/>
          <w:lang w:val="mn-MN" w:eastAsia="en-029"/>
        </w:rPr>
        <w:t>.</w:t>
      </w:r>
      <w:r w:rsidR="007356C3" w:rsidRPr="004F0E20">
        <w:rPr>
          <w:rFonts w:ascii="Arial" w:eastAsia="Times New Roman" w:hAnsi="Arial" w:cs="Arial"/>
          <w:sz w:val="24"/>
          <w:szCs w:val="24"/>
          <w:lang w:val="mn-MN" w:eastAsia="en-029"/>
        </w:rPr>
        <w:t>7</w:t>
      </w:r>
      <w:r w:rsidR="004D77E7" w:rsidRPr="004F0E20">
        <w:rPr>
          <w:rFonts w:ascii="Arial" w:eastAsia="Times New Roman" w:hAnsi="Arial" w:cs="Arial"/>
          <w:sz w:val="24"/>
          <w:szCs w:val="24"/>
          <w:lang w:val="mn-MN" w:eastAsia="en-029"/>
        </w:rPr>
        <w:t>-т заасан үрийн хэмжээ, төрлийг тариалангийн асуудал эрхэлсэн Засгийн газрын гишүүн тогтооно.</w:t>
      </w:r>
    </w:p>
    <w:p w:rsidR="004D77E7" w:rsidRPr="004F0E20" w:rsidRDefault="004D77E7" w:rsidP="00B05960">
      <w:pPr>
        <w:spacing w:after="0" w:line="240" w:lineRule="auto"/>
        <w:ind w:firstLine="720"/>
        <w:jc w:val="both"/>
        <w:textAlignment w:val="top"/>
        <w:rPr>
          <w:rFonts w:ascii="Arial" w:eastAsia="Times New Roman" w:hAnsi="Arial" w:cs="Arial"/>
          <w:sz w:val="24"/>
          <w:szCs w:val="24"/>
          <w:lang w:val="mn-MN" w:eastAsia="en-029"/>
        </w:rPr>
      </w:pPr>
    </w:p>
    <w:p w:rsidR="004D77E7" w:rsidRPr="004F0E20" w:rsidRDefault="00085210" w:rsidP="00B05960">
      <w:pPr>
        <w:spacing w:after="0" w:line="240" w:lineRule="auto"/>
        <w:ind w:firstLine="720"/>
        <w:jc w:val="both"/>
        <w:textAlignment w:val="top"/>
        <w:rPr>
          <w:rFonts w:ascii="Arial" w:hAnsi="Arial" w:cs="Arial"/>
          <w:sz w:val="24"/>
          <w:szCs w:val="24"/>
          <w:lang w:val="mn-MN"/>
        </w:rPr>
      </w:pPr>
      <w:r w:rsidRPr="004F0E20">
        <w:rPr>
          <w:rFonts w:ascii="Arial" w:eastAsia="Times New Roman" w:hAnsi="Arial" w:cs="Arial"/>
          <w:sz w:val="24"/>
          <w:szCs w:val="24"/>
          <w:lang w:val="mn-MN" w:eastAsia="en-029"/>
        </w:rPr>
        <w:t>28.</w:t>
      </w:r>
      <w:r w:rsidR="007356C3" w:rsidRPr="004F0E20">
        <w:rPr>
          <w:rFonts w:ascii="Arial" w:eastAsia="Times New Roman" w:hAnsi="Arial" w:cs="Arial"/>
          <w:sz w:val="24"/>
          <w:szCs w:val="24"/>
          <w:lang w:val="mn-MN" w:eastAsia="en-029"/>
        </w:rPr>
        <w:t>9</w:t>
      </w:r>
      <w:r w:rsidR="00B45395" w:rsidRPr="004F0E20">
        <w:rPr>
          <w:rFonts w:ascii="Arial" w:eastAsia="Times New Roman" w:hAnsi="Arial" w:cs="Arial"/>
          <w:sz w:val="24"/>
          <w:szCs w:val="24"/>
          <w:lang w:val="mn-MN" w:eastAsia="en-029"/>
        </w:rPr>
        <w:t xml:space="preserve">.Тариалангийн асуудал эрхэлсэн төрийн захиргааны төв байгууллага </w:t>
      </w:r>
      <w:r w:rsidR="004D77E7" w:rsidRPr="004F0E20">
        <w:rPr>
          <w:rFonts w:ascii="Arial" w:eastAsia="Times New Roman" w:hAnsi="Arial" w:cs="Arial"/>
          <w:sz w:val="24"/>
          <w:szCs w:val="24"/>
          <w:lang w:val="mn-MN" w:eastAsia="en-029"/>
        </w:rPr>
        <w:t xml:space="preserve">нь сорт сорилт, туршилт, </w:t>
      </w:r>
      <w:r w:rsidR="004D77E7" w:rsidRPr="004F0E20">
        <w:rPr>
          <w:rFonts w:ascii="Arial" w:hAnsi="Arial" w:cs="Arial"/>
          <w:sz w:val="24"/>
          <w:szCs w:val="24"/>
          <w:lang w:val="mn-MN"/>
        </w:rPr>
        <w:t>хянан баталгаа хийх</w:t>
      </w:r>
      <w:r w:rsidR="004D77E7" w:rsidRPr="004F0E20">
        <w:rPr>
          <w:rFonts w:ascii="Arial" w:eastAsia="Times New Roman" w:hAnsi="Arial" w:cs="Arial"/>
          <w:sz w:val="24"/>
          <w:szCs w:val="24"/>
          <w:lang w:val="mn-MN" w:eastAsia="en-029"/>
        </w:rPr>
        <w:t>, хяналт-шинжилгээ, үнэлгээг гүйцэтгэхтэй холбоотой төрийн зарим чиг үүргийг гэрээний үндсэн дээр төрийн бус байгууллага болон хувийн хэвшлээр гүйцэтгүүлж болно.</w:t>
      </w:r>
    </w:p>
    <w:p w:rsidR="004D77E7" w:rsidRPr="004F0E20" w:rsidRDefault="004D77E7" w:rsidP="00B05960">
      <w:pPr>
        <w:spacing w:after="0" w:line="240" w:lineRule="auto"/>
        <w:ind w:firstLine="720"/>
        <w:jc w:val="both"/>
        <w:textAlignment w:val="top"/>
        <w:rPr>
          <w:rFonts w:ascii="Arial" w:eastAsia="Times New Roman" w:hAnsi="Arial" w:cs="Arial"/>
          <w:sz w:val="24"/>
          <w:szCs w:val="24"/>
          <w:lang w:val="mn-MN" w:eastAsia="en-029"/>
        </w:rPr>
      </w:pPr>
    </w:p>
    <w:p w:rsidR="004D77E7" w:rsidRPr="004F0E20" w:rsidRDefault="00B45395" w:rsidP="00B05960">
      <w:pPr>
        <w:spacing w:after="0" w:line="240" w:lineRule="auto"/>
        <w:ind w:firstLine="720"/>
        <w:jc w:val="both"/>
        <w:rPr>
          <w:rFonts w:ascii="Arial" w:eastAsia="Times New Roman" w:hAnsi="Arial" w:cs="Arial"/>
          <w:sz w:val="24"/>
          <w:szCs w:val="24"/>
          <w:lang w:val="mn-MN"/>
        </w:rPr>
      </w:pPr>
      <w:r w:rsidRPr="004F0E20">
        <w:rPr>
          <w:rFonts w:ascii="Arial" w:eastAsia="Times New Roman" w:hAnsi="Arial" w:cs="Arial"/>
          <w:sz w:val="24"/>
          <w:szCs w:val="24"/>
          <w:lang w:val="mn-MN" w:eastAsia="en-029"/>
        </w:rPr>
        <w:lastRenderedPageBreak/>
        <w:t>28.</w:t>
      </w:r>
      <w:r w:rsidR="007356C3" w:rsidRPr="004F0E20">
        <w:rPr>
          <w:rFonts w:ascii="Arial" w:eastAsia="Times New Roman" w:hAnsi="Arial" w:cs="Arial"/>
          <w:sz w:val="24"/>
          <w:szCs w:val="24"/>
          <w:lang w:val="mn-MN" w:eastAsia="en-029"/>
        </w:rPr>
        <w:t>10</w:t>
      </w:r>
      <w:r w:rsidRPr="004F0E20">
        <w:rPr>
          <w:rFonts w:ascii="Arial" w:eastAsia="Times New Roman" w:hAnsi="Arial" w:cs="Arial"/>
          <w:sz w:val="24"/>
          <w:szCs w:val="24"/>
          <w:lang w:val="mn-MN" w:eastAsia="en-029"/>
        </w:rPr>
        <w:t xml:space="preserve">.Тариалангийн асуудал эрхэлсэн төрийн захиргааны төв байгууллага </w:t>
      </w:r>
      <w:r w:rsidR="004D77E7" w:rsidRPr="004F0E20">
        <w:rPr>
          <w:rFonts w:ascii="Arial" w:eastAsia="Times New Roman" w:hAnsi="Arial" w:cs="Arial"/>
          <w:sz w:val="24"/>
          <w:szCs w:val="24"/>
          <w:lang w:val="mn-MN"/>
        </w:rPr>
        <w:t>нь тариалангийн бүс бүрт сорт сорилтын үйл ажиллагаа эрхлэх төв (цаашид “сорт сорилтын төв” гэх)-тэй байна.</w:t>
      </w:r>
    </w:p>
    <w:p w:rsidR="004D77E7" w:rsidRPr="004F0E20" w:rsidRDefault="004D77E7" w:rsidP="00B05960">
      <w:pPr>
        <w:spacing w:after="0" w:line="240" w:lineRule="auto"/>
        <w:ind w:firstLine="720"/>
        <w:jc w:val="both"/>
        <w:rPr>
          <w:rFonts w:ascii="Arial" w:eastAsia="Times New Roman" w:hAnsi="Arial" w:cs="Arial"/>
          <w:sz w:val="24"/>
          <w:szCs w:val="24"/>
          <w:lang w:val="mn-MN"/>
        </w:rPr>
      </w:pPr>
    </w:p>
    <w:p w:rsidR="004D77E7" w:rsidRPr="004F0E20" w:rsidRDefault="00B45395" w:rsidP="00B05960">
      <w:pPr>
        <w:spacing w:after="0" w:line="240" w:lineRule="auto"/>
        <w:ind w:firstLine="720"/>
        <w:jc w:val="both"/>
        <w:rPr>
          <w:rFonts w:ascii="Arial" w:eastAsia="Times New Roman" w:hAnsi="Arial" w:cs="Arial"/>
          <w:sz w:val="24"/>
          <w:szCs w:val="24"/>
          <w:lang w:val="mn-MN"/>
        </w:rPr>
      </w:pPr>
      <w:r w:rsidRPr="004F0E20">
        <w:rPr>
          <w:rFonts w:ascii="Arial" w:eastAsia="Times New Roman" w:hAnsi="Arial" w:cs="Arial"/>
          <w:sz w:val="24"/>
          <w:szCs w:val="24"/>
          <w:lang w:val="mn-MN" w:eastAsia="en-029"/>
        </w:rPr>
        <w:t>28.1</w:t>
      </w:r>
      <w:r w:rsidR="007356C3" w:rsidRPr="004F0E20">
        <w:rPr>
          <w:rFonts w:ascii="Arial" w:eastAsia="Times New Roman" w:hAnsi="Arial" w:cs="Arial"/>
          <w:sz w:val="24"/>
          <w:szCs w:val="24"/>
          <w:lang w:val="mn-MN" w:eastAsia="en-029"/>
        </w:rPr>
        <w:t>1</w:t>
      </w:r>
      <w:r w:rsidRPr="004F0E20">
        <w:rPr>
          <w:rFonts w:ascii="Arial" w:eastAsia="Times New Roman" w:hAnsi="Arial" w:cs="Arial"/>
          <w:sz w:val="24"/>
          <w:szCs w:val="24"/>
          <w:lang w:val="mn-MN" w:eastAsia="en-029"/>
        </w:rPr>
        <w:t>.</w:t>
      </w:r>
      <w:r w:rsidR="004D77E7" w:rsidRPr="004F0E20">
        <w:rPr>
          <w:rFonts w:ascii="Arial" w:eastAsia="Times New Roman" w:hAnsi="Arial" w:cs="Arial"/>
          <w:sz w:val="24"/>
          <w:szCs w:val="24"/>
          <w:lang w:val="mn-MN"/>
        </w:rPr>
        <w:t>Сорт сорилтын төв нь дараахь үүрэгтэй:</w:t>
      </w:r>
    </w:p>
    <w:p w:rsidR="00BE1826" w:rsidRDefault="00BE1826" w:rsidP="00B05960">
      <w:pPr>
        <w:spacing w:after="0" w:line="240" w:lineRule="auto"/>
        <w:ind w:firstLine="1440"/>
        <w:jc w:val="both"/>
        <w:rPr>
          <w:rFonts w:ascii="Arial" w:eastAsia="Times New Roman" w:hAnsi="Arial" w:cs="Arial"/>
          <w:sz w:val="24"/>
          <w:szCs w:val="24"/>
          <w:lang w:val="mn-MN" w:eastAsia="en-029"/>
        </w:rPr>
      </w:pPr>
    </w:p>
    <w:p w:rsidR="004D77E7" w:rsidRPr="004F0E20" w:rsidRDefault="00085210" w:rsidP="00B05960">
      <w:pPr>
        <w:spacing w:after="0" w:line="240" w:lineRule="auto"/>
        <w:ind w:firstLine="1440"/>
        <w:jc w:val="both"/>
        <w:rPr>
          <w:rFonts w:ascii="Arial" w:eastAsia="Times New Roman" w:hAnsi="Arial" w:cs="Arial"/>
          <w:sz w:val="24"/>
          <w:szCs w:val="24"/>
          <w:lang w:val="mn-MN"/>
        </w:rPr>
      </w:pPr>
      <w:r w:rsidRPr="004F0E20">
        <w:rPr>
          <w:rFonts w:ascii="Arial" w:eastAsia="Times New Roman" w:hAnsi="Arial" w:cs="Arial"/>
          <w:sz w:val="24"/>
          <w:szCs w:val="24"/>
          <w:lang w:val="mn-MN" w:eastAsia="en-029"/>
        </w:rPr>
        <w:t>28.1</w:t>
      </w:r>
      <w:r w:rsidR="007356C3" w:rsidRPr="004F0E20">
        <w:rPr>
          <w:rFonts w:ascii="Arial" w:eastAsia="Times New Roman" w:hAnsi="Arial" w:cs="Arial"/>
          <w:sz w:val="24"/>
          <w:szCs w:val="24"/>
          <w:lang w:val="mn-MN" w:eastAsia="en-029"/>
        </w:rPr>
        <w:t>1</w:t>
      </w:r>
      <w:r w:rsidR="00B45395" w:rsidRPr="004F0E20">
        <w:rPr>
          <w:rFonts w:ascii="Arial" w:eastAsia="Times New Roman" w:hAnsi="Arial" w:cs="Arial"/>
          <w:sz w:val="24"/>
          <w:szCs w:val="24"/>
          <w:lang w:val="mn-MN" w:eastAsia="en-029"/>
        </w:rPr>
        <w:t>.</w:t>
      </w:r>
      <w:r w:rsidR="004D77E7" w:rsidRPr="004F0E20">
        <w:rPr>
          <w:rFonts w:ascii="Arial" w:eastAsia="Times New Roman" w:hAnsi="Arial" w:cs="Arial"/>
          <w:sz w:val="24"/>
          <w:szCs w:val="24"/>
          <w:lang w:val="mn-MN"/>
        </w:rPr>
        <w:t>1.тариалангийн бүсэд сортыг батлагдсан арга зүйн дагуу сорих;</w:t>
      </w:r>
    </w:p>
    <w:p w:rsidR="004D77E7" w:rsidRPr="004F0E20" w:rsidRDefault="004D77E7" w:rsidP="00B05960">
      <w:pPr>
        <w:spacing w:after="0" w:line="240" w:lineRule="auto"/>
        <w:ind w:firstLine="1440"/>
        <w:jc w:val="both"/>
        <w:rPr>
          <w:rFonts w:ascii="Arial" w:eastAsia="Times New Roman" w:hAnsi="Arial" w:cs="Arial"/>
          <w:sz w:val="24"/>
          <w:szCs w:val="24"/>
          <w:lang w:val="mn-MN"/>
        </w:rPr>
      </w:pPr>
    </w:p>
    <w:p w:rsidR="004D77E7" w:rsidRPr="004F0E20" w:rsidRDefault="00085210" w:rsidP="00B05960">
      <w:pPr>
        <w:spacing w:after="0" w:line="240" w:lineRule="auto"/>
        <w:ind w:firstLine="1440"/>
        <w:jc w:val="both"/>
        <w:rPr>
          <w:rFonts w:ascii="Arial" w:eastAsia="Times New Roman" w:hAnsi="Arial" w:cs="Arial"/>
          <w:sz w:val="24"/>
          <w:szCs w:val="24"/>
          <w:lang w:val="mn-MN"/>
        </w:rPr>
      </w:pPr>
      <w:r w:rsidRPr="004F0E20">
        <w:rPr>
          <w:rFonts w:ascii="Arial" w:eastAsia="Times New Roman" w:hAnsi="Arial" w:cs="Arial"/>
          <w:sz w:val="24"/>
          <w:szCs w:val="24"/>
          <w:lang w:val="mn-MN" w:eastAsia="en-029"/>
        </w:rPr>
        <w:t>28.1</w:t>
      </w:r>
      <w:r w:rsidR="007356C3" w:rsidRPr="004F0E20">
        <w:rPr>
          <w:rFonts w:ascii="Arial" w:eastAsia="Times New Roman" w:hAnsi="Arial" w:cs="Arial"/>
          <w:sz w:val="24"/>
          <w:szCs w:val="24"/>
          <w:lang w:val="mn-MN" w:eastAsia="en-029"/>
        </w:rPr>
        <w:t>1</w:t>
      </w:r>
      <w:r w:rsidR="00B45395" w:rsidRPr="004F0E20">
        <w:rPr>
          <w:rFonts w:ascii="Arial" w:eastAsia="Times New Roman" w:hAnsi="Arial" w:cs="Arial"/>
          <w:sz w:val="24"/>
          <w:szCs w:val="24"/>
          <w:lang w:val="mn-MN" w:eastAsia="en-029"/>
        </w:rPr>
        <w:t>.</w:t>
      </w:r>
      <w:r w:rsidR="004D77E7" w:rsidRPr="004F0E20">
        <w:rPr>
          <w:rFonts w:ascii="Arial" w:eastAsia="Times New Roman" w:hAnsi="Arial" w:cs="Arial"/>
          <w:sz w:val="24"/>
          <w:szCs w:val="24"/>
          <w:lang w:val="mn-MN"/>
        </w:rPr>
        <w:t>2.сортын үр үржүүлэх;</w:t>
      </w:r>
    </w:p>
    <w:p w:rsidR="004D77E7" w:rsidRPr="004F0E20" w:rsidRDefault="00085210" w:rsidP="00B05960">
      <w:pPr>
        <w:spacing w:after="0" w:line="240" w:lineRule="auto"/>
        <w:ind w:firstLine="1440"/>
        <w:jc w:val="both"/>
        <w:rPr>
          <w:rFonts w:ascii="Arial" w:eastAsia="Times New Roman" w:hAnsi="Arial" w:cs="Arial"/>
          <w:sz w:val="24"/>
          <w:szCs w:val="24"/>
          <w:lang w:val="mn-MN"/>
        </w:rPr>
      </w:pPr>
      <w:r w:rsidRPr="004F0E20">
        <w:rPr>
          <w:rFonts w:ascii="Arial" w:eastAsia="Times New Roman" w:hAnsi="Arial" w:cs="Arial"/>
          <w:sz w:val="24"/>
          <w:szCs w:val="24"/>
          <w:lang w:val="mn-MN" w:eastAsia="en-029"/>
        </w:rPr>
        <w:t>28.1</w:t>
      </w:r>
      <w:r w:rsidR="007356C3" w:rsidRPr="004F0E20">
        <w:rPr>
          <w:rFonts w:ascii="Arial" w:eastAsia="Times New Roman" w:hAnsi="Arial" w:cs="Arial"/>
          <w:sz w:val="24"/>
          <w:szCs w:val="24"/>
          <w:lang w:val="mn-MN" w:eastAsia="en-029"/>
        </w:rPr>
        <w:t>1</w:t>
      </w:r>
      <w:r w:rsidR="004D77E7" w:rsidRPr="004F0E20">
        <w:rPr>
          <w:rFonts w:ascii="Arial" w:eastAsia="Times New Roman" w:hAnsi="Arial" w:cs="Arial"/>
          <w:sz w:val="24"/>
          <w:szCs w:val="24"/>
          <w:lang w:val="mn-MN"/>
        </w:rPr>
        <w:t>.3.сортын үр үржүүлэх болон үйлдвэрлэх технологийг боловсруулах;</w:t>
      </w:r>
    </w:p>
    <w:p w:rsidR="004D77E7" w:rsidRPr="004F0E20" w:rsidRDefault="004D77E7" w:rsidP="00B05960">
      <w:pPr>
        <w:spacing w:after="0" w:line="240" w:lineRule="auto"/>
        <w:ind w:firstLine="1440"/>
        <w:jc w:val="both"/>
        <w:rPr>
          <w:rFonts w:ascii="Arial" w:eastAsia="Times New Roman" w:hAnsi="Arial" w:cs="Arial"/>
          <w:sz w:val="24"/>
          <w:szCs w:val="24"/>
          <w:lang w:val="mn-MN"/>
        </w:rPr>
      </w:pPr>
    </w:p>
    <w:p w:rsidR="004D77E7" w:rsidRPr="004F0E20" w:rsidRDefault="00085210" w:rsidP="00B05960">
      <w:pPr>
        <w:spacing w:after="0" w:line="240" w:lineRule="auto"/>
        <w:ind w:firstLine="1440"/>
        <w:jc w:val="both"/>
        <w:rPr>
          <w:rFonts w:ascii="Arial" w:eastAsia="Times New Roman" w:hAnsi="Arial" w:cs="Arial"/>
          <w:sz w:val="24"/>
          <w:szCs w:val="24"/>
          <w:lang w:val="mn-MN"/>
        </w:rPr>
      </w:pPr>
      <w:r w:rsidRPr="004F0E20">
        <w:rPr>
          <w:rFonts w:ascii="Arial" w:eastAsia="Times New Roman" w:hAnsi="Arial" w:cs="Arial"/>
          <w:sz w:val="24"/>
          <w:szCs w:val="24"/>
          <w:lang w:val="mn-MN"/>
        </w:rPr>
        <w:t>28.1</w:t>
      </w:r>
      <w:r w:rsidR="007356C3" w:rsidRPr="004F0E20">
        <w:rPr>
          <w:rFonts w:ascii="Arial" w:eastAsia="Times New Roman" w:hAnsi="Arial" w:cs="Arial"/>
          <w:sz w:val="24"/>
          <w:szCs w:val="24"/>
          <w:lang w:val="mn-MN"/>
        </w:rPr>
        <w:t>1</w:t>
      </w:r>
      <w:r w:rsidR="004D77E7" w:rsidRPr="004F0E20">
        <w:rPr>
          <w:rFonts w:ascii="Arial" w:eastAsia="Times New Roman" w:hAnsi="Arial" w:cs="Arial"/>
          <w:sz w:val="24"/>
          <w:szCs w:val="24"/>
          <w:lang w:val="mn-MN"/>
        </w:rPr>
        <w:t>.4.үр үйлдвэрлэгчид сортын үр үржүүлэг, үйлдвэрлэлийн технологийн талаар мэргэжлийн зөвлөгөө өгөх.</w:t>
      </w:r>
    </w:p>
    <w:p w:rsidR="004D77E7" w:rsidRPr="004F0E20" w:rsidRDefault="004D77E7" w:rsidP="00B05960">
      <w:pPr>
        <w:spacing w:after="0" w:line="240" w:lineRule="auto"/>
        <w:ind w:firstLine="1440"/>
        <w:jc w:val="both"/>
        <w:rPr>
          <w:rFonts w:ascii="Arial" w:eastAsia="Times New Roman" w:hAnsi="Arial" w:cs="Arial"/>
          <w:sz w:val="24"/>
          <w:szCs w:val="24"/>
          <w:lang w:val="mn-MN"/>
        </w:rPr>
      </w:pPr>
    </w:p>
    <w:p w:rsidR="004D77E7" w:rsidRPr="004F0E20" w:rsidRDefault="00B45395" w:rsidP="00B05960">
      <w:pPr>
        <w:spacing w:after="0" w:line="240" w:lineRule="auto"/>
        <w:ind w:firstLine="720"/>
        <w:jc w:val="both"/>
        <w:textAlignment w:val="top"/>
        <w:rPr>
          <w:rFonts w:ascii="Arial" w:eastAsia="Times New Roman" w:hAnsi="Arial" w:cs="Arial"/>
          <w:sz w:val="24"/>
          <w:szCs w:val="24"/>
          <w:lang w:val="mn-MN" w:eastAsia="en-029"/>
        </w:rPr>
      </w:pPr>
      <w:r w:rsidRPr="004F0E20">
        <w:rPr>
          <w:rFonts w:ascii="Arial" w:eastAsia="Times New Roman" w:hAnsi="Arial" w:cs="Arial"/>
          <w:sz w:val="24"/>
          <w:szCs w:val="24"/>
          <w:lang w:val="mn-MN"/>
        </w:rPr>
        <w:t>28.1</w:t>
      </w:r>
      <w:r w:rsidR="007356C3" w:rsidRPr="004F0E20">
        <w:rPr>
          <w:rFonts w:ascii="Arial" w:eastAsia="Times New Roman" w:hAnsi="Arial" w:cs="Arial"/>
          <w:sz w:val="24"/>
          <w:szCs w:val="24"/>
          <w:lang w:val="mn-MN"/>
        </w:rPr>
        <w:t>2</w:t>
      </w:r>
      <w:r w:rsidR="004D77E7" w:rsidRPr="004F0E20">
        <w:rPr>
          <w:rFonts w:ascii="Arial" w:eastAsia="Times New Roman" w:hAnsi="Arial" w:cs="Arial"/>
          <w:sz w:val="24"/>
          <w:szCs w:val="24"/>
          <w:lang w:val="mn-MN"/>
        </w:rPr>
        <w:t xml:space="preserve">.Энэ хуулийн </w:t>
      </w:r>
      <w:r w:rsidRPr="004F0E20">
        <w:rPr>
          <w:rFonts w:ascii="Arial" w:eastAsia="Times New Roman" w:hAnsi="Arial" w:cs="Arial"/>
          <w:sz w:val="24"/>
          <w:szCs w:val="24"/>
          <w:lang w:val="mn-MN"/>
        </w:rPr>
        <w:t>2</w:t>
      </w:r>
      <w:r w:rsidR="004D77E7" w:rsidRPr="004F0E20">
        <w:rPr>
          <w:rFonts w:ascii="Arial" w:eastAsia="Times New Roman" w:hAnsi="Arial" w:cs="Arial"/>
          <w:color w:val="000000"/>
          <w:sz w:val="24"/>
          <w:szCs w:val="24"/>
          <w:lang w:val="mn-MN"/>
        </w:rPr>
        <w:t>8.</w:t>
      </w:r>
      <w:r w:rsidRPr="004F0E20">
        <w:rPr>
          <w:rFonts w:ascii="Arial" w:eastAsia="Times New Roman" w:hAnsi="Arial" w:cs="Arial"/>
          <w:color w:val="000000"/>
          <w:sz w:val="24"/>
          <w:szCs w:val="24"/>
          <w:lang w:val="mn-MN"/>
        </w:rPr>
        <w:t>1</w:t>
      </w:r>
      <w:r w:rsidR="007356C3" w:rsidRPr="004F0E20">
        <w:rPr>
          <w:rFonts w:ascii="Arial" w:eastAsia="Times New Roman" w:hAnsi="Arial" w:cs="Arial"/>
          <w:color w:val="000000"/>
          <w:sz w:val="24"/>
          <w:szCs w:val="24"/>
          <w:lang w:val="mn-MN"/>
        </w:rPr>
        <w:t>1</w:t>
      </w:r>
      <w:r w:rsidR="004D77E7" w:rsidRPr="004F0E20">
        <w:rPr>
          <w:rFonts w:ascii="Arial" w:eastAsia="Times New Roman" w:hAnsi="Arial" w:cs="Arial"/>
          <w:color w:val="000000"/>
          <w:sz w:val="24"/>
          <w:szCs w:val="24"/>
          <w:lang w:val="mn-MN"/>
        </w:rPr>
        <w:t>.1</w:t>
      </w:r>
      <w:r w:rsidR="004D77E7" w:rsidRPr="004F0E20">
        <w:rPr>
          <w:rFonts w:ascii="Arial" w:eastAsia="Times New Roman" w:hAnsi="Arial" w:cs="Arial"/>
          <w:sz w:val="24"/>
          <w:szCs w:val="24"/>
          <w:lang w:val="mn-MN"/>
        </w:rPr>
        <w:t>-д заасан арга зүйг мэргэжлийн</w:t>
      </w:r>
      <w:r w:rsidR="00D52BAB" w:rsidRPr="004F0E20">
        <w:rPr>
          <w:rFonts w:ascii="Arial" w:eastAsia="Times New Roman" w:hAnsi="Arial" w:cs="Arial"/>
          <w:sz w:val="24"/>
          <w:szCs w:val="24"/>
          <w:lang w:val="mn-MN"/>
        </w:rPr>
        <w:t xml:space="preserve"> эрдэм шинжилгээний байгууллага</w:t>
      </w:r>
      <w:r w:rsidR="00014018" w:rsidRPr="004F0E20">
        <w:rPr>
          <w:rFonts w:ascii="Arial" w:eastAsia="Times New Roman" w:hAnsi="Arial" w:cs="Arial"/>
          <w:sz w:val="24"/>
          <w:szCs w:val="24"/>
          <w:lang w:val="mn-MN"/>
        </w:rPr>
        <w:t>г</w:t>
      </w:r>
      <w:r w:rsidR="00D52BAB" w:rsidRPr="004F0E20">
        <w:rPr>
          <w:rFonts w:ascii="Arial" w:eastAsia="Times New Roman" w:hAnsi="Arial" w:cs="Arial"/>
          <w:sz w:val="24"/>
          <w:szCs w:val="24"/>
          <w:lang w:val="mn-MN"/>
        </w:rPr>
        <w:t xml:space="preserve">ын </w:t>
      </w:r>
      <w:r w:rsidR="004D77E7" w:rsidRPr="004F0E20">
        <w:rPr>
          <w:rFonts w:ascii="Arial" w:eastAsia="Times New Roman" w:hAnsi="Arial" w:cs="Arial"/>
          <w:sz w:val="24"/>
          <w:szCs w:val="24"/>
          <w:lang w:val="mn-MN"/>
        </w:rPr>
        <w:t>эрдмийн зөвлөл</w:t>
      </w:r>
      <w:r w:rsidR="00D52BAB" w:rsidRPr="004F0E20">
        <w:rPr>
          <w:rFonts w:ascii="Arial" w:eastAsia="Times New Roman" w:hAnsi="Arial" w:cs="Arial"/>
          <w:sz w:val="24"/>
          <w:szCs w:val="24"/>
          <w:lang w:val="mn-MN"/>
        </w:rPr>
        <w:t xml:space="preserve"> </w:t>
      </w:r>
      <w:r w:rsidR="004D77E7" w:rsidRPr="004F0E20">
        <w:rPr>
          <w:rFonts w:ascii="Arial" w:eastAsia="Times New Roman" w:hAnsi="Arial" w:cs="Arial"/>
          <w:sz w:val="24"/>
          <w:szCs w:val="24"/>
          <w:lang w:val="mn-MN"/>
        </w:rPr>
        <w:t>батална.</w:t>
      </w:r>
    </w:p>
    <w:p w:rsidR="00085210" w:rsidRPr="004F0E20" w:rsidRDefault="00085210" w:rsidP="00B05960">
      <w:pPr>
        <w:spacing w:after="0" w:line="240" w:lineRule="auto"/>
        <w:ind w:firstLine="1440"/>
        <w:jc w:val="both"/>
        <w:rPr>
          <w:rFonts w:ascii="Arial" w:eastAsia="Times New Roman" w:hAnsi="Arial" w:cs="Arial"/>
          <w:sz w:val="24"/>
          <w:szCs w:val="24"/>
          <w:lang w:val="mn-MN" w:eastAsia="en-029"/>
        </w:rPr>
      </w:pPr>
    </w:p>
    <w:p w:rsidR="00B546C3" w:rsidRPr="004F0E20" w:rsidRDefault="00B546C3" w:rsidP="00B05960">
      <w:pPr>
        <w:spacing w:after="0" w:line="240" w:lineRule="auto"/>
        <w:jc w:val="center"/>
        <w:rPr>
          <w:rFonts w:ascii="Arial" w:hAnsi="Arial" w:cs="Arial"/>
          <w:b/>
          <w:sz w:val="24"/>
          <w:szCs w:val="24"/>
          <w:lang w:val="mn-MN"/>
        </w:rPr>
      </w:pPr>
      <w:r w:rsidRPr="004F0E20">
        <w:rPr>
          <w:rFonts w:ascii="Arial" w:hAnsi="Arial" w:cs="Arial"/>
          <w:b/>
          <w:sz w:val="24"/>
          <w:szCs w:val="24"/>
          <w:lang w:val="mn-MN"/>
        </w:rPr>
        <w:t>ЕСДҮГЭЭР БҮЛЭГ</w:t>
      </w:r>
    </w:p>
    <w:p w:rsidR="001733F2" w:rsidRPr="004F0E20" w:rsidRDefault="00922265" w:rsidP="00B05960">
      <w:pPr>
        <w:spacing w:after="0" w:line="240" w:lineRule="auto"/>
        <w:jc w:val="center"/>
        <w:rPr>
          <w:rFonts w:ascii="Arial" w:hAnsi="Arial" w:cs="Arial"/>
          <w:b/>
          <w:sz w:val="24"/>
          <w:szCs w:val="24"/>
          <w:lang w:val="mn-MN"/>
        </w:rPr>
      </w:pPr>
      <w:r w:rsidRPr="004F0E20">
        <w:rPr>
          <w:rFonts w:ascii="Arial" w:hAnsi="Arial" w:cs="Arial"/>
          <w:b/>
          <w:sz w:val="24"/>
          <w:szCs w:val="24"/>
          <w:lang w:val="mn-MN"/>
        </w:rPr>
        <w:t>БУСАД</w:t>
      </w:r>
      <w:r w:rsidR="00787215" w:rsidRPr="004F0E20">
        <w:rPr>
          <w:rFonts w:ascii="Arial" w:hAnsi="Arial" w:cs="Arial"/>
          <w:b/>
          <w:sz w:val="24"/>
          <w:szCs w:val="24"/>
          <w:lang w:val="mn-MN"/>
        </w:rPr>
        <w:t xml:space="preserve"> ЗҮЙЛ</w:t>
      </w:r>
    </w:p>
    <w:p w:rsidR="001A67A8" w:rsidRPr="004F0E20" w:rsidRDefault="001A67A8" w:rsidP="00B05960">
      <w:pPr>
        <w:spacing w:after="0" w:line="240" w:lineRule="auto"/>
        <w:jc w:val="center"/>
        <w:rPr>
          <w:rFonts w:ascii="Arial" w:hAnsi="Arial" w:cs="Arial"/>
          <w:b/>
          <w:sz w:val="24"/>
          <w:szCs w:val="24"/>
          <w:lang w:val="mn-MN"/>
        </w:rPr>
      </w:pPr>
    </w:p>
    <w:p w:rsidR="00567BA7" w:rsidRPr="004F0E20" w:rsidRDefault="00B45395" w:rsidP="00B05960">
      <w:pPr>
        <w:spacing w:after="0" w:line="240" w:lineRule="auto"/>
        <w:rPr>
          <w:rFonts w:ascii="Arial" w:hAnsi="Arial" w:cs="Arial"/>
          <w:b/>
          <w:sz w:val="24"/>
          <w:szCs w:val="24"/>
          <w:lang w:val="mn-MN"/>
        </w:rPr>
      </w:pPr>
      <w:r w:rsidRPr="004F0E20">
        <w:rPr>
          <w:rFonts w:ascii="Arial" w:hAnsi="Arial" w:cs="Arial"/>
          <w:b/>
          <w:sz w:val="24"/>
          <w:szCs w:val="24"/>
          <w:lang w:val="mn-MN"/>
        </w:rPr>
        <w:t>29 дүгээр</w:t>
      </w:r>
      <w:r w:rsidR="00567BA7" w:rsidRPr="004F0E20">
        <w:rPr>
          <w:rFonts w:ascii="Arial" w:hAnsi="Arial" w:cs="Arial"/>
          <w:b/>
          <w:sz w:val="24"/>
          <w:szCs w:val="24"/>
          <w:lang w:val="mn-MN"/>
        </w:rPr>
        <w:t xml:space="preserve"> зүйл.Үйлчилгээний төлбөр</w:t>
      </w:r>
    </w:p>
    <w:p w:rsidR="001A67A8" w:rsidRPr="004F0E20" w:rsidRDefault="001A67A8" w:rsidP="00B05960">
      <w:pPr>
        <w:spacing w:after="0" w:line="240" w:lineRule="auto"/>
        <w:rPr>
          <w:rFonts w:ascii="Arial" w:hAnsi="Arial" w:cs="Arial"/>
          <w:b/>
          <w:sz w:val="24"/>
          <w:szCs w:val="24"/>
          <w:lang w:val="mn-MN"/>
        </w:rPr>
      </w:pPr>
    </w:p>
    <w:p w:rsidR="00567BA7" w:rsidRPr="004F0E20" w:rsidRDefault="00B45395" w:rsidP="00B05960">
      <w:pPr>
        <w:spacing w:after="0" w:line="240" w:lineRule="auto"/>
        <w:ind w:firstLine="720"/>
        <w:jc w:val="both"/>
        <w:rPr>
          <w:rFonts w:ascii="Arial" w:hAnsi="Arial" w:cs="Arial"/>
          <w:sz w:val="24"/>
          <w:szCs w:val="24"/>
          <w:lang w:val="mn-MN"/>
        </w:rPr>
      </w:pPr>
      <w:r w:rsidRPr="004F0E20">
        <w:rPr>
          <w:rFonts w:ascii="Arial" w:hAnsi="Arial" w:cs="Arial"/>
          <w:sz w:val="24"/>
          <w:szCs w:val="24"/>
          <w:lang w:val="mn-MN"/>
        </w:rPr>
        <w:t>29</w:t>
      </w:r>
      <w:r w:rsidR="00567BA7" w:rsidRPr="004F0E20">
        <w:rPr>
          <w:rFonts w:ascii="Arial" w:hAnsi="Arial" w:cs="Arial"/>
          <w:sz w:val="24"/>
          <w:szCs w:val="24"/>
          <w:lang w:val="mn-MN"/>
        </w:rPr>
        <w:t>.1.</w:t>
      </w:r>
      <w:r w:rsidR="00D950CA" w:rsidRPr="004F0E20">
        <w:rPr>
          <w:rFonts w:ascii="Arial" w:hAnsi="Arial" w:cs="Arial"/>
          <w:sz w:val="24"/>
          <w:szCs w:val="24"/>
          <w:lang w:val="mn-MN"/>
        </w:rPr>
        <w:t>С</w:t>
      </w:r>
      <w:r w:rsidR="00567BA7" w:rsidRPr="004F0E20">
        <w:rPr>
          <w:rFonts w:ascii="Arial" w:hAnsi="Arial" w:cs="Arial"/>
          <w:sz w:val="24"/>
          <w:szCs w:val="24"/>
          <w:lang w:val="mn-MN"/>
        </w:rPr>
        <w:t>ортыг бүртгэх, сортын бүтээгчийн эрх</w:t>
      </w:r>
      <w:r w:rsidR="00D950CA" w:rsidRPr="004F0E20">
        <w:rPr>
          <w:rFonts w:ascii="Arial" w:hAnsi="Arial" w:cs="Arial"/>
          <w:sz w:val="24"/>
          <w:szCs w:val="24"/>
          <w:lang w:val="mn-MN"/>
        </w:rPr>
        <w:t xml:space="preserve"> олгох, эрхийг</w:t>
      </w:r>
      <w:r w:rsidR="00567BA7" w:rsidRPr="004F0E20">
        <w:rPr>
          <w:rFonts w:ascii="Arial" w:hAnsi="Arial" w:cs="Arial"/>
          <w:sz w:val="24"/>
          <w:szCs w:val="24"/>
          <w:lang w:val="mn-MN"/>
        </w:rPr>
        <w:t xml:space="preserve"> хүчинтэй байлгах </w:t>
      </w:r>
      <w:r w:rsidR="00D950CA" w:rsidRPr="004F0E20">
        <w:rPr>
          <w:rFonts w:ascii="Arial" w:hAnsi="Arial" w:cs="Arial"/>
          <w:sz w:val="24"/>
          <w:szCs w:val="24"/>
          <w:lang w:val="mn-MN"/>
        </w:rPr>
        <w:t>үйлчилгээнд төлөх тэмдэгтийн хураамжийг сортын бүтээгч хариуцна</w:t>
      </w:r>
      <w:r w:rsidR="00567BA7" w:rsidRPr="004F0E20">
        <w:rPr>
          <w:rFonts w:ascii="Arial" w:hAnsi="Arial" w:cs="Arial"/>
          <w:sz w:val="24"/>
          <w:szCs w:val="24"/>
          <w:lang w:val="mn-MN"/>
        </w:rPr>
        <w:t>.</w:t>
      </w:r>
    </w:p>
    <w:p w:rsidR="001A67A8" w:rsidRPr="004F0E20" w:rsidRDefault="001A67A8" w:rsidP="00B05960">
      <w:pPr>
        <w:spacing w:after="0" w:line="240" w:lineRule="auto"/>
        <w:ind w:firstLine="720"/>
        <w:jc w:val="both"/>
        <w:rPr>
          <w:rFonts w:ascii="Arial" w:hAnsi="Arial" w:cs="Arial"/>
          <w:sz w:val="24"/>
          <w:szCs w:val="24"/>
          <w:lang w:val="mn-MN"/>
        </w:rPr>
      </w:pPr>
    </w:p>
    <w:p w:rsidR="005757C4" w:rsidRPr="004F0E20" w:rsidRDefault="00B45395" w:rsidP="00B05960">
      <w:pPr>
        <w:pStyle w:val="NormalWeb"/>
        <w:spacing w:before="0" w:beforeAutospacing="0" w:after="0" w:afterAutospacing="0" w:line="270" w:lineRule="atLeast"/>
        <w:ind w:firstLine="720"/>
        <w:jc w:val="both"/>
        <w:textAlignment w:val="top"/>
        <w:rPr>
          <w:rFonts w:ascii="Arial" w:hAnsi="Arial" w:cs="Arial"/>
          <w:color w:val="333333"/>
        </w:rPr>
      </w:pPr>
      <w:r w:rsidRPr="004F0E20">
        <w:rPr>
          <w:rFonts w:ascii="Arial" w:hAnsi="Arial" w:cs="Arial"/>
          <w:lang w:val="mn-MN"/>
        </w:rPr>
        <w:t>29</w:t>
      </w:r>
      <w:r w:rsidR="001A67A8" w:rsidRPr="004F0E20">
        <w:rPr>
          <w:rFonts w:ascii="Arial" w:hAnsi="Arial" w:cs="Arial"/>
          <w:lang w:val="mn-MN"/>
        </w:rPr>
        <w:t>.</w:t>
      </w:r>
      <w:r w:rsidR="00C23D10" w:rsidRPr="004F0E20">
        <w:rPr>
          <w:rFonts w:ascii="Arial" w:hAnsi="Arial" w:cs="Arial"/>
          <w:lang w:val="mn-MN"/>
        </w:rPr>
        <w:t>2</w:t>
      </w:r>
      <w:r w:rsidR="001A67A8" w:rsidRPr="004F0E20">
        <w:rPr>
          <w:rFonts w:ascii="Arial" w:hAnsi="Arial" w:cs="Arial"/>
          <w:lang w:val="mn-MN"/>
        </w:rPr>
        <w:t>.</w:t>
      </w:r>
      <w:r w:rsidR="00D950CA" w:rsidRPr="004F0E20">
        <w:rPr>
          <w:rFonts w:ascii="Arial" w:hAnsi="Arial" w:cs="Arial"/>
          <w:lang w:val="mn-MN"/>
        </w:rPr>
        <w:t>Хураамжий</w:t>
      </w:r>
      <w:r w:rsidR="00BA3503" w:rsidRPr="004F0E20">
        <w:rPr>
          <w:rFonts w:ascii="Arial" w:hAnsi="Arial" w:cs="Arial"/>
          <w:lang w:val="mn-MN"/>
        </w:rPr>
        <w:t>н</w:t>
      </w:r>
      <w:r w:rsidR="00567BA7" w:rsidRPr="004F0E20">
        <w:rPr>
          <w:rFonts w:ascii="Arial" w:hAnsi="Arial" w:cs="Arial"/>
          <w:lang w:val="mn-MN"/>
        </w:rPr>
        <w:t xml:space="preserve"> хэмжээг </w:t>
      </w:r>
      <w:r w:rsidR="00BA3503" w:rsidRPr="004F0E20">
        <w:rPr>
          <w:rFonts w:ascii="Arial" w:hAnsi="Arial" w:cs="Arial"/>
          <w:lang w:val="mn-MN"/>
        </w:rPr>
        <w:t xml:space="preserve">тогтоох, хураахтай холбогдсон харилцааг </w:t>
      </w:r>
      <w:r w:rsidR="00567BA7" w:rsidRPr="004F0E20">
        <w:rPr>
          <w:rFonts w:ascii="Arial" w:hAnsi="Arial" w:cs="Arial"/>
          <w:lang w:val="mn-MN"/>
        </w:rPr>
        <w:t>Улсын тэмдэгтийн хураамжийн тухай хуулиар зохицуулна.</w:t>
      </w:r>
    </w:p>
    <w:p w:rsidR="005757C4" w:rsidRPr="004F0E20" w:rsidRDefault="005757C4" w:rsidP="00B05960">
      <w:pPr>
        <w:pStyle w:val="NormalWeb"/>
        <w:spacing w:before="0" w:beforeAutospacing="0" w:after="0" w:afterAutospacing="0" w:line="270" w:lineRule="atLeast"/>
        <w:jc w:val="both"/>
        <w:textAlignment w:val="top"/>
        <w:rPr>
          <w:rFonts w:ascii="Arial" w:hAnsi="Arial" w:cs="Arial"/>
          <w:color w:val="333333"/>
        </w:rPr>
      </w:pPr>
    </w:p>
    <w:p w:rsidR="00E567BF" w:rsidRPr="004F0E20" w:rsidRDefault="000D5712" w:rsidP="00B05960">
      <w:pPr>
        <w:spacing w:after="0" w:line="240" w:lineRule="auto"/>
        <w:jc w:val="both"/>
        <w:textAlignment w:val="top"/>
        <w:rPr>
          <w:rFonts w:ascii="Arial" w:eastAsia="Times New Roman" w:hAnsi="Arial" w:cs="Arial"/>
          <w:b/>
          <w:bCs/>
          <w:sz w:val="24"/>
          <w:szCs w:val="24"/>
          <w:lang w:val="mn-MN" w:eastAsia="en-029"/>
        </w:rPr>
      </w:pPr>
      <w:r w:rsidRPr="004F0E20">
        <w:rPr>
          <w:rFonts w:ascii="Arial" w:eastAsia="Times New Roman" w:hAnsi="Arial" w:cs="Arial"/>
          <w:b/>
          <w:bCs/>
          <w:sz w:val="24"/>
          <w:szCs w:val="24"/>
          <w:lang w:val="mn-MN" w:eastAsia="en-029"/>
        </w:rPr>
        <w:t>3</w:t>
      </w:r>
      <w:r w:rsidR="00B45395" w:rsidRPr="004F0E20">
        <w:rPr>
          <w:rFonts w:ascii="Arial" w:eastAsia="Times New Roman" w:hAnsi="Arial" w:cs="Arial"/>
          <w:b/>
          <w:bCs/>
          <w:sz w:val="24"/>
          <w:szCs w:val="24"/>
          <w:lang w:val="mn-MN" w:eastAsia="en-029"/>
        </w:rPr>
        <w:t>0</w:t>
      </w:r>
      <w:r w:rsidRPr="004F0E20">
        <w:rPr>
          <w:rFonts w:ascii="Arial" w:eastAsia="Times New Roman" w:hAnsi="Arial" w:cs="Arial"/>
          <w:b/>
          <w:bCs/>
          <w:sz w:val="24"/>
          <w:szCs w:val="24"/>
          <w:lang w:val="mn-MN" w:eastAsia="en-029"/>
        </w:rPr>
        <w:t xml:space="preserve"> д</w:t>
      </w:r>
      <w:r w:rsidR="00B546C3" w:rsidRPr="004F0E20">
        <w:rPr>
          <w:rFonts w:ascii="Arial" w:eastAsia="Times New Roman" w:hAnsi="Arial" w:cs="Arial"/>
          <w:b/>
          <w:bCs/>
          <w:sz w:val="24"/>
          <w:szCs w:val="24"/>
          <w:lang w:val="mn-MN" w:eastAsia="en-029"/>
        </w:rPr>
        <w:t>угаа</w:t>
      </w:r>
      <w:r w:rsidR="0090364C" w:rsidRPr="004F0E20">
        <w:rPr>
          <w:rFonts w:ascii="Arial" w:eastAsia="Times New Roman" w:hAnsi="Arial" w:cs="Arial"/>
          <w:b/>
          <w:bCs/>
          <w:sz w:val="24"/>
          <w:szCs w:val="24"/>
          <w:lang w:val="mn-MN" w:eastAsia="en-029"/>
        </w:rPr>
        <w:t>р</w:t>
      </w:r>
      <w:r w:rsidR="00DC7FB9" w:rsidRPr="004F0E20">
        <w:rPr>
          <w:rFonts w:ascii="Arial" w:eastAsia="Times New Roman" w:hAnsi="Arial" w:cs="Arial"/>
          <w:b/>
          <w:bCs/>
          <w:sz w:val="24"/>
          <w:szCs w:val="24"/>
          <w:lang w:val="mn-MN" w:eastAsia="en-029"/>
        </w:rPr>
        <w:t xml:space="preserve"> зүйл.</w:t>
      </w:r>
      <w:r w:rsidR="00E567BF" w:rsidRPr="004F0E20">
        <w:rPr>
          <w:rFonts w:ascii="Arial" w:eastAsia="Times New Roman" w:hAnsi="Arial" w:cs="Arial"/>
          <w:b/>
          <w:bCs/>
          <w:sz w:val="24"/>
          <w:szCs w:val="24"/>
          <w:lang w:val="mn-MN" w:eastAsia="en-029"/>
        </w:rPr>
        <w:t xml:space="preserve">Хууль </w:t>
      </w:r>
      <w:r w:rsidR="006855B5" w:rsidRPr="004F0E20">
        <w:rPr>
          <w:rFonts w:ascii="Arial" w:eastAsia="Times New Roman" w:hAnsi="Arial" w:cs="Arial"/>
          <w:b/>
          <w:bCs/>
          <w:sz w:val="24"/>
          <w:szCs w:val="24"/>
          <w:lang w:val="mn-MN" w:eastAsia="en-029"/>
        </w:rPr>
        <w:t xml:space="preserve">тогтоомж </w:t>
      </w:r>
      <w:r w:rsidR="00E567BF" w:rsidRPr="004F0E20">
        <w:rPr>
          <w:rFonts w:ascii="Arial" w:eastAsia="Times New Roman" w:hAnsi="Arial" w:cs="Arial"/>
          <w:b/>
          <w:bCs/>
          <w:sz w:val="24"/>
          <w:szCs w:val="24"/>
          <w:lang w:val="mn-MN" w:eastAsia="en-029"/>
        </w:rPr>
        <w:t>зөрчигчид хүлээлгэх хариуцлага</w:t>
      </w:r>
    </w:p>
    <w:p w:rsidR="00E567BF" w:rsidRPr="004F0E20" w:rsidRDefault="00E567BF" w:rsidP="00B05960">
      <w:pPr>
        <w:spacing w:after="0" w:line="240" w:lineRule="auto"/>
        <w:jc w:val="both"/>
        <w:textAlignment w:val="top"/>
        <w:rPr>
          <w:rFonts w:ascii="Arial" w:eastAsia="Times New Roman" w:hAnsi="Arial" w:cs="Arial"/>
          <w:b/>
          <w:bCs/>
          <w:sz w:val="24"/>
          <w:szCs w:val="24"/>
          <w:lang w:val="mn-MN" w:eastAsia="en-029"/>
        </w:rPr>
      </w:pPr>
    </w:p>
    <w:p w:rsidR="00E567BF" w:rsidRPr="004F0E20" w:rsidRDefault="0010585F" w:rsidP="00B05960">
      <w:pPr>
        <w:spacing w:after="0" w:line="240" w:lineRule="auto"/>
        <w:ind w:firstLine="720"/>
        <w:jc w:val="both"/>
        <w:textAlignment w:val="top"/>
        <w:rPr>
          <w:rFonts w:ascii="Arial" w:eastAsia="Times New Roman" w:hAnsi="Arial" w:cs="Arial"/>
          <w:bCs/>
          <w:sz w:val="24"/>
          <w:szCs w:val="24"/>
          <w:lang w:val="mn-MN" w:eastAsia="en-029"/>
        </w:rPr>
      </w:pPr>
      <w:r w:rsidRPr="004F0E20">
        <w:rPr>
          <w:rFonts w:ascii="Arial" w:eastAsia="Times New Roman" w:hAnsi="Arial" w:cs="Arial"/>
          <w:bCs/>
          <w:sz w:val="24"/>
          <w:szCs w:val="24"/>
          <w:lang w:val="mn-MN" w:eastAsia="en-029"/>
        </w:rPr>
        <w:t>3</w:t>
      </w:r>
      <w:r w:rsidR="00B45395" w:rsidRPr="004F0E20">
        <w:rPr>
          <w:rFonts w:ascii="Arial" w:eastAsia="Times New Roman" w:hAnsi="Arial" w:cs="Arial"/>
          <w:bCs/>
          <w:sz w:val="24"/>
          <w:szCs w:val="24"/>
          <w:lang w:val="mn-MN" w:eastAsia="en-029"/>
        </w:rPr>
        <w:t>0</w:t>
      </w:r>
      <w:r w:rsidR="00E567BF" w:rsidRPr="004F0E20">
        <w:rPr>
          <w:rFonts w:ascii="Arial" w:eastAsia="Times New Roman" w:hAnsi="Arial" w:cs="Arial"/>
          <w:bCs/>
          <w:sz w:val="24"/>
          <w:szCs w:val="24"/>
          <w:lang w:val="mn-MN" w:eastAsia="en-029"/>
        </w:rPr>
        <w:t xml:space="preserve">.1.Энэ хуулийг зөрчсөн </w:t>
      </w:r>
      <w:r w:rsidR="007356C3" w:rsidRPr="004F0E20">
        <w:rPr>
          <w:rFonts w:ascii="Arial" w:eastAsia="Times New Roman" w:hAnsi="Arial" w:cs="Arial"/>
          <w:bCs/>
          <w:sz w:val="24"/>
          <w:szCs w:val="24"/>
          <w:lang w:val="mn-MN" w:eastAsia="en-029"/>
        </w:rPr>
        <w:t>төрийн албан хаагчийн</w:t>
      </w:r>
      <w:r w:rsidR="00E567BF" w:rsidRPr="004F0E20">
        <w:rPr>
          <w:rFonts w:ascii="Arial" w:eastAsia="Times New Roman" w:hAnsi="Arial" w:cs="Arial"/>
          <w:bCs/>
          <w:sz w:val="24"/>
          <w:szCs w:val="24"/>
          <w:lang w:val="mn-MN" w:eastAsia="en-029"/>
        </w:rPr>
        <w:t xml:space="preserve"> үйлдэл нь гэмт хэргийн шинжгүй бол Төрийн албаны тухай хуульд заасан хариуцлага хүлээлгэнэ.</w:t>
      </w:r>
    </w:p>
    <w:p w:rsidR="00E567BF" w:rsidRPr="004F0E20" w:rsidRDefault="00E567BF" w:rsidP="00B05960">
      <w:pPr>
        <w:spacing w:after="0" w:line="240" w:lineRule="auto"/>
        <w:jc w:val="both"/>
        <w:textAlignment w:val="top"/>
        <w:rPr>
          <w:rFonts w:ascii="Arial" w:eastAsia="Times New Roman" w:hAnsi="Arial" w:cs="Arial"/>
          <w:bCs/>
          <w:sz w:val="24"/>
          <w:szCs w:val="24"/>
          <w:lang w:val="mn-MN" w:eastAsia="en-029"/>
        </w:rPr>
      </w:pPr>
    </w:p>
    <w:p w:rsidR="00E567BF" w:rsidRPr="004F0E20" w:rsidRDefault="000D5712" w:rsidP="00B05960">
      <w:pPr>
        <w:spacing w:after="0" w:line="240" w:lineRule="auto"/>
        <w:ind w:firstLine="720"/>
        <w:jc w:val="both"/>
        <w:textAlignment w:val="top"/>
        <w:rPr>
          <w:rFonts w:ascii="Arial" w:eastAsia="Times New Roman" w:hAnsi="Arial" w:cs="Arial"/>
          <w:bCs/>
          <w:sz w:val="24"/>
          <w:szCs w:val="24"/>
          <w:lang w:val="mn-MN" w:eastAsia="en-029"/>
        </w:rPr>
      </w:pPr>
      <w:r w:rsidRPr="004F0E20">
        <w:rPr>
          <w:rFonts w:ascii="Arial" w:eastAsia="Times New Roman" w:hAnsi="Arial" w:cs="Arial"/>
          <w:bCs/>
          <w:sz w:val="24"/>
          <w:szCs w:val="24"/>
          <w:lang w:val="mn-MN" w:eastAsia="en-029"/>
        </w:rPr>
        <w:t>3</w:t>
      </w:r>
      <w:r w:rsidR="00B45395" w:rsidRPr="004F0E20">
        <w:rPr>
          <w:rFonts w:ascii="Arial" w:eastAsia="Times New Roman" w:hAnsi="Arial" w:cs="Arial"/>
          <w:bCs/>
          <w:sz w:val="24"/>
          <w:szCs w:val="24"/>
          <w:lang w:val="mn-MN" w:eastAsia="en-029"/>
        </w:rPr>
        <w:t>0</w:t>
      </w:r>
      <w:r w:rsidR="00E567BF" w:rsidRPr="004F0E20">
        <w:rPr>
          <w:rFonts w:ascii="Arial" w:eastAsia="Times New Roman" w:hAnsi="Arial" w:cs="Arial"/>
          <w:bCs/>
          <w:sz w:val="24"/>
          <w:szCs w:val="24"/>
          <w:lang w:val="mn-MN" w:eastAsia="en-029"/>
        </w:rPr>
        <w:t xml:space="preserve">.2.Энэ хуулийг зөрчсөн </w:t>
      </w:r>
      <w:r w:rsidR="007356C3" w:rsidRPr="004F0E20">
        <w:rPr>
          <w:rFonts w:ascii="Arial" w:eastAsia="Times New Roman" w:hAnsi="Arial" w:cs="Arial"/>
          <w:bCs/>
          <w:sz w:val="24"/>
          <w:szCs w:val="24"/>
          <w:lang w:val="mn-MN" w:eastAsia="en-029"/>
        </w:rPr>
        <w:t>иргэн</w:t>
      </w:r>
      <w:r w:rsidR="00E567BF" w:rsidRPr="004F0E20">
        <w:rPr>
          <w:rFonts w:ascii="Arial" w:eastAsia="Times New Roman" w:hAnsi="Arial" w:cs="Arial"/>
          <w:bCs/>
          <w:sz w:val="24"/>
          <w:szCs w:val="24"/>
          <w:lang w:val="mn-MN" w:eastAsia="en-029"/>
        </w:rPr>
        <w:t>, хуулийн этгээдэд Эрүүгийн хууль, эсхүл Зөрчлийн тухай хуульд заасан хариуцлага хүлээлгэнэ.</w:t>
      </w:r>
    </w:p>
    <w:p w:rsidR="00E567BF" w:rsidRPr="004F0E20" w:rsidRDefault="00E567BF" w:rsidP="00B05960">
      <w:pPr>
        <w:spacing w:after="0" w:line="240" w:lineRule="auto"/>
        <w:jc w:val="both"/>
        <w:textAlignment w:val="top"/>
        <w:rPr>
          <w:rFonts w:ascii="Arial" w:eastAsia="Times New Roman" w:hAnsi="Arial" w:cs="Arial"/>
          <w:bCs/>
          <w:sz w:val="24"/>
          <w:szCs w:val="24"/>
          <w:lang w:val="mn-MN" w:eastAsia="en-029"/>
        </w:rPr>
      </w:pPr>
    </w:p>
    <w:p w:rsidR="00E567BF" w:rsidRPr="004F0E20" w:rsidRDefault="000D5712" w:rsidP="00B05960">
      <w:pPr>
        <w:spacing w:after="0" w:line="240" w:lineRule="auto"/>
        <w:jc w:val="both"/>
        <w:textAlignment w:val="top"/>
        <w:rPr>
          <w:rFonts w:ascii="Arial" w:eastAsia="Times New Roman" w:hAnsi="Arial" w:cs="Arial"/>
          <w:b/>
          <w:bCs/>
          <w:sz w:val="24"/>
          <w:szCs w:val="24"/>
          <w:lang w:val="mn-MN" w:eastAsia="en-029"/>
        </w:rPr>
      </w:pPr>
      <w:r w:rsidRPr="004F0E20">
        <w:rPr>
          <w:rFonts w:ascii="Arial" w:eastAsia="Times New Roman" w:hAnsi="Arial" w:cs="Arial"/>
          <w:b/>
          <w:bCs/>
          <w:sz w:val="24"/>
          <w:szCs w:val="24"/>
          <w:lang w:val="mn-MN" w:eastAsia="en-029"/>
        </w:rPr>
        <w:t>3</w:t>
      </w:r>
      <w:r w:rsidR="00B45395" w:rsidRPr="004F0E20">
        <w:rPr>
          <w:rFonts w:ascii="Arial" w:eastAsia="Times New Roman" w:hAnsi="Arial" w:cs="Arial"/>
          <w:b/>
          <w:bCs/>
          <w:sz w:val="24"/>
          <w:szCs w:val="24"/>
          <w:lang w:val="mn-MN" w:eastAsia="en-029"/>
        </w:rPr>
        <w:t>1</w:t>
      </w:r>
      <w:r w:rsidR="00D771C4" w:rsidRPr="004F0E20">
        <w:rPr>
          <w:rFonts w:ascii="Arial" w:eastAsia="Times New Roman" w:hAnsi="Arial" w:cs="Arial"/>
          <w:b/>
          <w:bCs/>
          <w:sz w:val="24"/>
          <w:szCs w:val="24"/>
          <w:lang w:val="mn-MN" w:eastAsia="en-029"/>
        </w:rPr>
        <w:t xml:space="preserve"> дүгээр</w:t>
      </w:r>
      <w:r w:rsidR="002303B8" w:rsidRPr="004F0E20">
        <w:rPr>
          <w:rFonts w:ascii="Arial" w:eastAsia="Times New Roman" w:hAnsi="Arial" w:cs="Arial"/>
          <w:b/>
          <w:bCs/>
          <w:sz w:val="24"/>
          <w:szCs w:val="24"/>
          <w:lang w:val="mn-MN" w:eastAsia="en-029"/>
        </w:rPr>
        <w:t xml:space="preserve"> </w:t>
      </w:r>
      <w:r w:rsidR="00E567BF" w:rsidRPr="004F0E20">
        <w:rPr>
          <w:rFonts w:ascii="Arial" w:eastAsia="Times New Roman" w:hAnsi="Arial" w:cs="Arial"/>
          <w:b/>
          <w:bCs/>
          <w:sz w:val="24"/>
          <w:szCs w:val="24"/>
          <w:lang w:val="mn-MN" w:eastAsia="en-029"/>
        </w:rPr>
        <w:t>зүйл. Хууль хүчин төгөлдөр болох</w:t>
      </w:r>
    </w:p>
    <w:p w:rsidR="00E567BF" w:rsidRPr="004F0E20" w:rsidRDefault="00E567BF" w:rsidP="00B05960">
      <w:pPr>
        <w:spacing w:after="0" w:line="240" w:lineRule="auto"/>
        <w:jc w:val="both"/>
        <w:textAlignment w:val="top"/>
        <w:rPr>
          <w:rFonts w:ascii="Arial" w:eastAsia="Times New Roman" w:hAnsi="Arial" w:cs="Arial"/>
          <w:b/>
          <w:bCs/>
          <w:sz w:val="24"/>
          <w:szCs w:val="24"/>
          <w:lang w:val="mn-MN" w:eastAsia="en-029"/>
        </w:rPr>
      </w:pPr>
    </w:p>
    <w:p w:rsidR="00470B7E" w:rsidRPr="004F0E20" w:rsidRDefault="000D5712" w:rsidP="00B05960">
      <w:pPr>
        <w:spacing w:after="0" w:line="240" w:lineRule="auto"/>
        <w:ind w:firstLine="720"/>
        <w:jc w:val="both"/>
        <w:textAlignment w:val="top"/>
        <w:rPr>
          <w:rFonts w:ascii="Arial" w:eastAsia="Times New Roman" w:hAnsi="Arial" w:cs="Arial"/>
          <w:sz w:val="24"/>
          <w:szCs w:val="24"/>
          <w:lang w:val="mn-MN" w:eastAsia="en-029"/>
        </w:rPr>
      </w:pPr>
      <w:r w:rsidRPr="004F0E20">
        <w:rPr>
          <w:rFonts w:ascii="Arial" w:eastAsia="Times New Roman" w:hAnsi="Arial" w:cs="Arial"/>
          <w:sz w:val="24"/>
          <w:szCs w:val="24"/>
          <w:lang w:val="mn-MN" w:eastAsia="en-029"/>
        </w:rPr>
        <w:t>3</w:t>
      </w:r>
      <w:r w:rsidR="00B45395" w:rsidRPr="004F0E20">
        <w:rPr>
          <w:rFonts w:ascii="Arial" w:eastAsia="Times New Roman" w:hAnsi="Arial" w:cs="Arial"/>
          <w:sz w:val="24"/>
          <w:szCs w:val="24"/>
          <w:lang w:val="mn-MN" w:eastAsia="en-029"/>
        </w:rPr>
        <w:t>1</w:t>
      </w:r>
      <w:r w:rsidR="00E567BF" w:rsidRPr="004F0E20">
        <w:rPr>
          <w:rFonts w:ascii="Arial" w:eastAsia="Times New Roman" w:hAnsi="Arial" w:cs="Arial"/>
          <w:sz w:val="24"/>
          <w:szCs w:val="24"/>
          <w:lang w:val="mn-MN" w:eastAsia="en-029"/>
        </w:rPr>
        <w:t>.1.Энэ хуулийг 20</w:t>
      </w:r>
      <w:r w:rsidR="00C75089" w:rsidRPr="004F0E20">
        <w:rPr>
          <w:rFonts w:ascii="Arial" w:eastAsia="Times New Roman" w:hAnsi="Arial" w:cs="Arial"/>
          <w:sz w:val="24"/>
          <w:szCs w:val="24"/>
          <w:lang w:val="mn-MN" w:eastAsia="en-029"/>
        </w:rPr>
        <w:t>2</w:t>
      </w:r>
      <w:r w:rsidR="001870D4" w:rsidRPr="004F0E20">
        <w:rPr>
          <w:rFonts w:ascii="Arial" w:eastAsia="Times New Roman" w:hAnsi="Arial" w:cs="Arial"/>
          <w:sz w:val="24"/>
          <w:szCs w:val="24"/>
          <w:lang w:val="mn-MN" w:eastAsia="en-029"/>
        </w:rPr>
        <w:t>1</w:t>
      </w:r>
      <w:r w:rsidR="00C75089" w:rsidRPr="004F0E20">
        <w:rPr>
          <w:rFonts w:ascii="Arial" w:eastAsia="Times New Roman" w:hAnsi="Arial" w:cs="Arial"/>
          <w:sz w:val="24"/>
          <w:szCs w:val="24"/>
          <w:lang w:val="mn-MN" w:eastAsia="en-029"/>
        </w:rPr>
        <w:t xml:space="preserve"> </w:t>
      </w:r>
      <w:r w:rsidR="00E567BF" w:rsidRPr="004F0E20">
        <w:rPr>
          <w:rFonts w:ascii="Arial" w:eastAsia="Times New Roman" w:hAnsi="Arial" w:cs="Arial"/>
          <w:sz w:val="24"/>
          <w:szCs w:val="24"/>
          <w:lang w:val="mn-MN" w:eastAsia="en-029"/>
        </w:rPr>
        <w:t xml:space="preserve">оны </w:t>
      </w:r>
      <w:r w:rsidR="00C75089" w:rsidRPr="004F0E20">
        <w:rPr>
          <w:rFonts w:ascii="Arial" w:eastAsia="Times New Roman" w:hAnsi="Arial" w:cs="Arial"/>
          <w:sz w:val="24"/>
          <w:szCs w:val="24"/>
          <w:lang w:val="mn-MN" w:eastAsia="en-029"/>
        </w:rPr>
        <w:t>1 дү</w:t>
      </w:r>
      <w:r w:rsidR="00E567BF" w:rsidRPr="004F0E20">
        <w:rPr>
          <w:rFonts w:ascii="Arial" w:eastAsia="Times New Roman" w:hAnsi="Arial" w:cs="Arial"/>
          <w:sz w:val="24"/>
          <w:szCs w:val="24"/>
          <w:lang w:val="mn-MN" w:eastAsia="en-029"/>
        </w:rPr>
        <w:t>г</w:t>
      </w:r>
      <w:r w:rsidR="00C75089" w:rsidRPr="004F0E20">
        <w:rPr>
          <w:rFonts w:ascii="Arial" w:eastAsia="Times New Roman" w:hAnsi="Arial" w:cs="Arial"/>
          <w:sz w:val="24"/>
          <w:szCs w:val="24"/>
          <w:lang w:val="mn-MN" w:eastAsia="en-029"/>
        </w:rPr>
        <w:t>ээ</w:t>
      </w:r>
      <w:r w:rsidR="00E567BF" w:rsidRPr="004F0E20">
        <w:rPr>
          <w:rFonts w:ascii="Arial" w:eastAsia="Times New Roman" w:hAnsi="Arial" w:cs="Arial"/>
          <w:sz w:val="24"/>
          <w:szCs w:val="24"/>
          <w:lang w:val="mn-MN" w:eastAsia="en-029"/>
        </w:rPr>
        <w:t xml:space="preserve">р сарын </w:t>
      </w:r>
      <w:r w:rsidR="00C75089" w:rsidRPr="004F0E20">
        <w:rPr>
          <w:rFonts w:ascii="Arial" w:eastAsia="Times New Roman" w:hAnsi="Arial" w:cs="Arial"/>
          <w:sz w:val="24"/>
          <w:szCs w:val="24"/>
          <w:lang w:val="mn-MN" w:eastAsia="en-029"/>
        </w:rPr>
        <w:t>1-</w:t>
      </w:r>
      <w:r w:rsidR="00E567BF" w:rsidRPr="004F0E20">
        <w:rPr>
          <w:rFonts w:ascii="Arial" w:eastAsia="Times New Roman" w:hAnsi="Arial" w:cs="Arial"/>
          <w:sz w:val="24"/>
          <w:szCs w:val="24"/>
          <w:lang w:val="mn-MN" w:eastAsia="en-029"/>
        </w:rPr>
        <w:t>ний өдрөөс эхлэн дагаж мөрдөнө.</w:t>
      </w:r>
    </w:p>
    <w:p w:rsidR="00EE43DA" w:rsidRPr="004F0E20" w:rsidRDefault="00EE43DA" w:rsidP="005B20F9">
      <w:pPr>
        <w:spacing w:after="0" w:line="240" w:lineRule="auto"/>
        <w:jc w:val="center"/>
        <w:textAlignment w:val="top"/>
        <w:rPr>
          <w:rFonts w:ascii="Arial" w:eastAsia="Times New Roman" w:hAnsi="Arial" w:cs="Arial"/>
          <w:color w:val="000000"/>
          <w:sz w:val="24"/>
          <w:szCs w:val="24"/>
          <w:lang w:val="mn-MN" w:eastAsia="en-029"/>
        </w:rPr>
      </w:pPr>
    </w:p>
    <w:p w:rsidR="00CE41FC" w:rsidRPr="004F0E20" w:rsidRDefault="00EE43DA" w:rsidP="000D3509">
      <w:pPr>
        <w:spacing w:after="0" w:line="240" w:lineRule="auto"/>
        <w:jc w:val="center"/>
        <w:textAlignment w:val="top"/>
        <w:rPr>
          <w:rFonts w:ascii="Arial" w:eastAsia="Times New Roman" w:hAnsi="Arial" w:cs="Arial"/>
          <w:color w:val="000000"/>
          <w:sz w:val="24"/>
          <w:szCs w:val="24"/>
          <w:lang w:val="mn-MN" w:eastAsia="en-029"/>
        </w:rPr>
      </w:pPr>
      <w:r w:rsidRPr="004F0E20">
        <w:rPr>
          <w:rFonts w:ascii="Arial" w:eastAsia="Times New Roman" w:hAnsi="Arial" w:cs="Arial"/>
          <w:color w:val="000000"/>
          <w:sz w:val="24"/>
          <w:szCs w:val="24"/>
          <w:lang w:val="mn-MN" w:eastAsia="en-029"/>
        </w:rPr>
        <w:t>Гарын үсэг</w:t>
      </w:r>
    </w:p>
    <w:sectPr w:rsidR="00CE41FC" w:rsidRPr="004F0E20" w:rsidSect="00571A41">
      <w:headerReference w:type="default" r:id="rId8"/>
      <w:pgSz w:w="11909" w:h="16834" w:code="9"/>
      <w:pgMar w:top="1440" w:right="100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25D" w:rsidRDefault="00E8725D" w:rsidP="00AA2335">
      <w:pPr>
        <w:spacing w:after="0" w:line="240" w:lineRule="auto"/>
      </w:pPr>
      <w:r>
        <w:separator/>
      </w:r>
    </w:p>
  </w:endnote>
  <w:endnote w:type="continuationSeparator" w:id="0">
    <w:p w:rsidR="00E8725D" w:rsidRDefault="00E8725D" w:rsidP="00AA2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25D" w:rsidRDefault="00E8725D" w:rsidP="00AA2335">
      <w:pPr>
        <w:spacing w:after="0" w:line="240" w:lineRule="auto"/>
      </w:pPr>
      <w:r>
        <w:separator/>
      </w:r>
    </w:p>
  </w:footnote>
  <w:footnote w:type="continuationSeparator" w:id="0">
    <w:p w:rsidR="00E8725D" w:rsidRDefault="00E8725D" w:rsidP="00AA2335">
      <w:pPr>
        <w:spacing w:after="0" w:line="240" w:lineRule="auto"/>
      </w:pPr>
      <w:r>
        <w:continuationSeparator/>
      </w:r>
    </w:p>
  </w:footnote>
  <w:footnote w:id="1">
    <w:p w:rsidR="00D50288" w:rsidRPr="00E42F0A" w:rsidRDefault="00D50288">
      <w:pPr>
        <w:pStyle w:val="FootnoteText"/>
        <w:rPr>
          <w:lang w:val="mn-MN"/>
        </w:rPr>
      </w:pPr>
      <w:r>
        <w:rPr>
          <w:rStyle w:val="FootnoteReference"/>
        </w:rPr>
        <w:footnoteRef/>
      </w:r>
      <w:r w:rsidRPr="00E42F0A">
        <w:rPr>
          <w:rFonts w:ascii="Times New Roman" w:hAnsi="Times New Roman"/>
          <w:lang w:val="mn-MN"/>
        </w:rPr>
        <w:t>Аж ахуйн үйл ажиллагааны тусгай зөвшөөрлийн тухай хууль-“</w:t>
      </w:r>
      <w:r>
        <w:rPr>
          <w:rFonts w:ascii="Times New Roman" w:hAnsi="Times New Roman"/>
          <w:lang w:val="mn-MN"/>
        </w:rPr>
        <w:t>Төрийн мэдээлэл” эмхэтгэлийн 2001</w:t>
      </w:r>
      <w:r w:rsidRPr="00E42F0A">
        <w:rPr>
          <w:rFonts w:ascii="Times New Roman" w:hAnsi="Times New Roman"/>
          <w:lang w:val="mn-MN"/>
        </w:rPr>
        <w:t xml:space="preserve"> оны </w:t>
      </w:r>
      <w:r>
        <w:rPr>
          <w:rFonts w:ascii="Times New Roman" w:hAnsi="Times New Roman"/>
          <w:lang w:val="mn-MN"/>
        </w:rPr>
        <w:t>06</w:t>
      </w:r>
      <w:r w:rsidRPr="00E42F0A">
        <w:rPr>
          <w:rFonts w:ascii="Times New Roman" w:hAnsi="Times New Roman"/>
          <w:lang w:val="mn-MN"/>
        </w:rPr>
        <w:t xml:space="preserve"> дугаарт нийтлэгдсэн.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288" w:rsidRDefault="00D50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F6424"/>
    <w:multiLevelType w:val="hybridMultilevel"/>
    <w:tmpl w:val="52EEC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F390F"/>
    <w:multiLevelType w:val="hybridMultilevel"/>
    <w:tmpl w:val="B02C0954"/>
    <w:lvl w:ilvl="0" w:tplc="B28AF16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767EC"/>
    <w:multiLevelType w:val="multilevel"/>
    <w:tmpl w:val="47F0123C"/>
    <w:lvl w:ilvl="0">
      <w:start w:val="5"/>
      <w:numFmt w:val="decimal"/>
      <w:lvlText w:val="%1."/>
      <w:lvlJc w:val="left"/>
      <w:pPr>
        <w:ind w:left="810" w:hanging="810"/>
      </w:pPr>
      <w:rPr>
        <w:rFonts w:eastAsia="Calibri" w:hint="default"/>
        <w:color w:val="333333"/>
      </w:rPr>
    </w:lvl>
    <w:lvl w:ilvl="1">
      <w:start w:val="1"/>
      <w:numFmt w:val="decimal"/>
      <w:lvlText w:val="%1.%2."/>
      <w:lvlJc w:val="left"/>
      <w:pPr>
        <w:ind w:left="810" w:hanging="810"/>
      </w:pPr>
      <w:rPr>
        <w:rFonts w:eastAsia="Calibri" w:hint="default"/>
        <w:color w:val="333333"/>
      </w:rPr>
    </w:lvl>
    <w:lvl w:ilvl="2">
      <w:start w:val="46"/>
      <w:numFmt w:val="decimal"/>
      <w:lvlText w:val="%1.%2.%3."/>
      <w:lvlJc w:val="left"/>
      <w:pPr>
        <w:ind w:left="810" w:hanging="810"/>
      </w:pPr>
      <w:rPr>
        <w:rFonts w:eastAsia="Calibri" w:hint="default"/>
        <w:color w:val="333333"/>
      </w:rPr>
    </w:lvl>
    <w:lvl w:ilvl="3">
      <w:start w:val="1"/>
      <w:numFmt w:val="decimal"/>
      <w:lvlText w:val="%1.%2.%3.%4."/>
      <w:lvlJc w:val="left"/>
      <w:pPr>
        <w:ind w:left="1080" w:hanging="1080"/>
      </w:pPr>
      <w:rPr>
        <w:rFonts w:eastAsia="Calibri" w:hint="default"/>
        <w:color w:val="333333"/>
      </w:rPr>
    </w:lvl>
    <w:lvl w:ilvl="4">
      <w:start w:val="1"/>
      <w:numFmt w:val="decimal"/>
      <w:lvlText w:val="%1.%2.%3.%4.%5."/>
      <w:lvlJc w:val="left"/>
      <w:pPr>
        <w:ind w:left="1080" w:hanging="1080"/>
      </w:pPr>
      <w:rPr>
        <w:rFonts w:eastAsia="Calibri" w:hint="default"/>
        <w:color w:val="333333"/>
      </w:rPr>
    </w:lvl>
    <w:lvl w:ilvl="5">
      <w:start w:val="1"/>
      <w:numFmt w:val="decimal"/>
      <w:lvlText w:val="%1.%2.%3.%4.%5.%6."/>
      <w:lvlJc w:val="left"/>
      <w:pPr>
        <w:ind w:left="1440" w:hanging="1440"/>
      </w:pPr>
      <w:rPr>
        <w:rFonts w:eastAsia="Calibri" w:hint="default"/>
        <w:color w:val="333333"/>
      </w:rPr>
    </w:lvl>
    <w:lvl w:ilvl="6">
      <w:start w:val="1"/>
      <w:numFmt w:val="decimal"/>
      <w:lvlText w:val="%1.%2.%3.%4.%5.%6.%7."/>
      <w:lvlJc w:val="left"/>
      <w:pPr>
        <w:ind w:left="1800" w:hanging="1800"/>
      </w:pPr>
      <w:rPr>
        <w:rFonts w:eastAsia="Calibri" w:hint="default"/>
        <w:color w:val="333333"/>
      </w:rPr>
    </w:lvl>
    <w:lvl w:ilvl="7">
      <w:start w:val="1"/>
      <w:numFmt w:val="decimal"/>
      <w:lvlText w:val="%1.%2.%3.%4.%5.%6.%7.%8."/>
      <w:lvlJc w:val="left"/>
      <w:pPr>
        <w:ind w:left="1800" w:hanging="1800"/>
      </w:pPr>
      <w:rPr>
        <w:rFonts w:eastAsia="Calibri" w:hint="default"/>
        <w:color w:val="333333"/>
      </w:rPr>
    </w:lvl>
    <w:lvl w:ilvl="8">
      <w:start w:val="1"/>
      <w:numFmt w:val="decimal"/>
      <w:lvlText w:val="%1.%2.%3.%4.%5.%6.%7.%8.%9."/>
      <w:lvlJc w:val="left"/>
      <w:pPr>
        <w:ind w:left="2160" w:hanging="2160"/>
      </w:pPr>
      <w:rPr>
        <w:rFonts w:eastAsia="Calibri" w:hint="default"/>
        <w:color w:val="333333"/>
      </w:rPr>
    </w:lvl>
  </w:abstractNum>
  <w:abstractNum w:abstractNumId="3" w15:restartNumberingAfterBreak="0">
    <w:nsid w:val="18DA0CCB"/>
    <w:multiLevelType w:val="multilevel"/>
    <w:tmpl w:val="10421934"/>
    <w:lvl w:ilvl="0">
      <w:start w:val="15"/>
      <w:numFmt w:val="decimal"/>
      <w:lvlText w:val="%1"/>
      <w:lvlJc w:val="left"/>
      <w:pPr>
        <w:ind w:left="720" w:hanging="360"/>
      </w:pPr>
      <w:rPr>
        <w:rFonts w:hint="default"/>
      </w:rPr>
    </w:lvl>
    <w:lvl w:ilvl="1">
      <w:start w:val="2"/>
      <w:numFmt w:val="decimal"/>
      <w:isLgl/>
      <w:lvlText w:val="%1.%2."/>
      <w:lvlJc w:val="left"/>
      <w:pPr>
        <w:ind w:left="1020" w:hanging="660"/>
      </w:pPr>
      <w:rPr>
        <w:rFonts w:eastAsia="Calibri" w:hint="default"/>
        <w:b/>
        <w:sz w:val="28"/>
      </w:rPr>
    </w:lvl>
    <w:lvl w:ilvl="2">
      <w:start w:val="1"/>
      <w:numFmt w:val="decimal"/>
      <w:isLgl/>
      <w:lvlText w:val="%1.%2.%3."/>
      <w:lvlJc w:val="left"/>
      <w:pPr>
        <w:ind w:left="1080" w:hanging="720"/>
      </w:pPr>
      <w:rPr>
        <w:rFonts w:eastAsia="Calibri" w:hint="default"/>
        <w:b/>
        <w:sz w:val="28"/>
      </w:rPr>
    </w:lvl>
    <w:lvl w:ilvl="3">
      <w:start w:val="1"/>
      <w:numFmt w:val="decimal"/>
      <w:isLgl/>
      <w:lvlText w:val="%1.%2.%3.%4."/>
      <w:lvlJc w:val="left"/>
      <w:pPr>
        <w:ind w:left="1080" w:hanging="720"/>
      </w:pPr>
      <w:rPr>
        <w:rFonts w:eastAsia="Calibri" w:hint="default"/>
        <w:b/>
        <w:sz w:val="28"/>
      </w:rPr>
    </w:lvl>
    <w:lvl w:ilvl="4">
      <w:start w:val="1"/>
      <w:numFmt w:val="decimal"/>
      <w:isLgl/>
      <w:lvlText w:val="%1.%2.%3.%4.%5."/>
      <w:lvlJc w:val="left"/>
      <w:pPr>
        <w:ind w:left="1440" w:hanging="1080"/>
      </w:pPr>
      <w:rPr>
        <w:rFonts w:eastAsia="Calibri" w:hint="default"/>
        <w:b/>
        <w:sz w:val="28"/>
      </w:rPr>
    </w:lvl>
    <w:lvl w:ilvl="5">
      <w:start w:val="1"/>
      <w:numFmt w:val="decimal"/>
      <w:isLgl/>
      <w:lvlText w:val="%1.%2.%3.%4.%5.%6."/>
      <w:lvlJc w:val="left"/>
      <w:pPr>
        <w:ind w:left="1440" w:hanging="1080"/>
      </w:pPr>
      <w:rPr>
        <w:rFonts w:eastAsia="Calibri" w:hint="default"/>
        <w:b/>
        <w:sz w:val="28"/>
      </w:rPr>
    </w:lvl>
    <w:lvl w:ilvl="6">
      <w:start w:val="1"/>
      <w:numFmt w:val="decimal"/>
      <w:isLgl/>
      <w:lvlText w:val="%1.%2.%3.%4.%5.%6.%7."/>
      <w:lvlJc w:val="left"/>
      <w:pPr>
        <w:ind w:left="1800" w:hanging="1440"/>
      </w:pPr>
      <w:rPr>
        <w:rFonts w:eastAsia="Calibri" w:hint="default"/>
        <w:b/>
        <w:sz w:val="28"/>
      </w:rPr>
    </w:lvl>
    <w:lvl w:ilvl="7">
      <w:start w:val="1"/>
      <w:numFmt w:val="decimal"/>
      <w:isLgl/>
      <w:lvlText w:val="%1.%2.%3.%4.%5.%6.%7.%8."/>
      <w:lvlJc w:val="left"/>
      <w:pPr>
        <w:ind w:left="1800" w:hanging="1440"/>
      </w:pPr>
      <w:rPr>
        <w:rFonts w:eastAsia="Calibri" w:hint="default"/>
        <w:b/>
        <w:sz w:val="28"/>
      </w:rPr>
    </w:lvl>
    <w:lvl w:ilvl="8">
      <w:start w:val="1"/>
      <w:numFmt w:val="decimal"/>
      <w:isLgl/>
      <w:lvlText w:val="%1.%2.%3.%4.%5.%6.%7.%8.%9."/>
      <w:lvlJc w:val="left"/>
      <w:pPr>
        <w:ind w:left="2160" w:hanging="1800"/>
      </w:pPr>
      <w:rPr>
        <w:rFonts w:eastAsia="Calibri" w:hint="default"/>
        <w:b/>
        <w:sz w:val="28"/>
      </w:rPr>
    </w:lvl>
  </w:abstractNum>
  <w:abstractNum w:abstractNumId="4" w15:restartNumberingAfterBreak="0">
    <w:nsid w:val="1D7F5887"/>
    <w:multiLevelType w:val="hybridMultilevel"/>
    <w:tmpl w:val="CB96E1F0"/>
    <w:lvl w:ilvl="0" w:tplc="2D4886C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76019"/>
    <w:multiLevelType w:val="multilevel"/>
    <w:tmpl w:val="CBB2F260"/>
    <w:lvl w:ilvl="0">
      <w:start w:val="22"/>
      <w:numFmt w:val="decimal"/>
      <w:lvlText w:val="%1"/>
      <w:lvlJc w:val="left"/>
      <w:pPr>
        <w:ind w:left="465" w:hanging="465"/>
      </w:pPr>
      <w:rPr>
        <w:rFonts w:hint="default"/>
        <w:b w:val="0"/>
      </w:rPr>
    </w:lvl>
    <w:lvl w:ilvl="1">
      <w:start w:val="2"/>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5E20A55"/>
    <w:multiLevelType w:val="hybridMultilevel"/>
    <w:tmpl w:val="13EA3478"/>
    <w:lvl w:ilvl="0" w:tplc="34588ACE">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F553B0"/>
    <w:multiLevelType w:val="multilevel"/>
    <w:tmpl w:val="A00A2504"/>
    <w:lvl w:ilvl="0">
      <w:start w:val="23"/>
      <w:numFmt w:val="decimal"/>
      <w:lvlText w:val="%1."/>
      <w:lvlJc w:val="left"/>
      <w:pPr>
        <w:ind w:left="810" w:hanging="810"/>
      </w:pPr>
      <w:rPr>
        <w:rFonts w:hint="default"/>
      </w:rPr>
    </w:lvl>
    <w:lvl w:ilvl="1">
      <w:start w:val="2"/>
      <w:numFmt w:val="decimal"/>
      <w:lvlText w:val="%1.%2."/>
      <w:lvlJc w:val="left"/>
      <w:pPr>
        <w:ind w:left="1710" w:hanging="810"/>
      </w:pPr>
      <w:rPr>
        <w:rFonts w:hint="default"/>
      </w:rPr>
    </w:lvl>
    <w:lvl w:ilvl="2">
      <w:start w:val="1"/>
      <w:numFmt w:val="decimal"/>
      <w:lvlText w:val="%1.%2.%3."/>
      <w:lvlJc w:val="left"/>
      <w:pPr>
        <w:ind w:left="2610" w:hanging="81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8" w15:restartNumberingAfterBreak="0">
    <w:nsid w:val="43A1445B"/>
    <w:multiLevelType w:val="multilevel"/>
    <w:tmpl w:val="37A08104"/>
    <w:lvl w:ilvl="0">
      <w:start w:val="22"/>
      <w:numFmt w:val="decimal"/>
      <w:lvlText w:val="%1."/>
      <w:lvlJc w:val="left"/>
      <w:pPr>
        <w:ind w:left="810" w:hanging="810"/>
      </w:pPr>
      <w:rPr>
        <w:rFonts w:hint="default"/>
      </w:rPr>
    </w:lvl>
    <w:lvl w:ilvl="1">
      <w:start w:val="1"/>
      <w:numFmt w:val="decimal"/>
      <w:lvlText w:val="%1.%2."/>
      <w:lvlJc w:val="left"/>
      <w:pPr>
        <w:ind w:left="1042" w:hanging="810"/>
      </w:pPr>
      <w:rPr>
        <w:rFonts w:hint="default"/>
      </w:rPr>
    </w:lvl>
    <w:lvl w:ilvl="2">
      <w:start w:val="3"/>
      <w:numFmt w:val="decimal"/>
      <w:lvlText w:val="%1.%2.%3."/>
      <w:lvlJc w:val="left"/>
      <w:pPr>
        <w:ind w:left="1274" w:hanging="810"/>
      </w:pPr>
      <w:rPr>
        <w:rFonts w:hint="default"/>
      </w:rPr>
    </w:lvl>
    <w:lvl w:ilvl="3">
      <w:start w:val="1"/>
      <w:numFmt w:val="decimal"/>
      <w:lvlText w:val="%1.%2.%3.%4."/>
      <w:lvlJc w:val="left"/>
      <w:pPr>
        <w:ind w:left="1776" w:hanging="108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600" w:hanging="1440"/>
      </w:pPr>
      <w:rPr>
        <w:rFonts w:hint="default"/>
      </w:rPr>
    </w:lvl>
    <w:lvl w:ilvl="6">
      <w:start w:val="1"/>
      <w:numFmt w:val="decimal"/>
      <w:lvlText w:val="%1.%2.%3.%4.%5.%6.%7."/>
      <w:lvlJc w:val="left"/>
      <w:pPr>
        <w:ind w:left="3192" w:hanging="1800"/>
      </w:pPr>
      <w:rPr>
        <w:rFonts w:hint="default"/>
      </w:rPr>
    </w:lvl>
    <w:lvl w:ilvl="7">
      <w:start w:val="1"/>
      <w:numFmt w:val="decimal"/>
      <w:lvlText w:val="%1.%2.%3.%4.%5.%6.%7.%8."/>
      <w:lvlJc w:val="left"/>
      <w:pPr>
        <w:ind w:left="3424" w:hanging="1800"/>
      </w:pPr>
      <w:rPr>
        <w:rFonts w:hint="default"/>
      </w:rPr>
    </w:lvl>
    <w:lvl w:ilvl="8">
      <w:start w:val="1"/>
      <w:numFmt w:val="decimal"/>
      <w:lvlText w:val="%1.%2.%3.%4.%5.%6.%7.%8.%9."/>
      <w:lvlJc w:val="left"/>
      <w:pPr>
        <w:ind w:left="4016" w:hanging="2160"/>
      </w:pPr>
      <w:rPr>
        <w:rFonts w:hint="default"/>
      </w:rPr>
    </w:lvl>
  </w:abstractNum>
  <w:abstractNum w:abstractNumId="9" w15:restartNumberingAfterBreak="0">
    <w:nsid w:val="4C023A78"/>
    <w:multiLevelType w:val="hybridMultilevel"/>
    <w:tmpl w:val="B9465DE2"/>
    <w:lvl w:ilvl="0" w:tplc="7F463D72">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EB1018"/>
    <w:multiLevelType w:val="hybridMultilevel"/>
    <w:tmpl w:val="13A60C30"/>
    <w:lvl w:ilvl="0" w:tplc="34588ACE">
      <w:start w:val="1"/>
      <w:numFmt w:val="decimal"/>
      <w:lvlText w:val="(%1)"/>
      <w:lvlJc w:val="left"/>
      <w:pPr>
        <w:ind w:left="540" w:hanging="360"/>
      </w:pPr>
      <w:rPr>
        <w:rFonts w:ascii="Arial" w:hAnsi="Aria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4DBC700A"/>
    <w:multiLevelType w:val="multilevel"/>
    <w:tmpl w:val="22543AF2"/>
    <w:lvl w:ilvl="0">
      <w:start w:val="22"/>
      <w:numFmt w:val="decimal"/>
      <w:lvlText w:val="%1."/>
      <w:lvlJc w:val="left"/>
      <w:pPr>
        <w:ind w:left="810" w:hanging="810"/>
      </w:pPr>
      <w:rPr>
        <w:rFonts w:hint="default"/>
      </w:rPr>
    </w:lvl>
    <w:lvl w:ilvl="1">
      <w:start w:val="1"/>
      <w:numFmt w:val="decimal"/>
      <w:lvlText w:val="%1.%2."/>
      <w:lvlJc w:val="left"/>
      <w:pPr>
        <w:ind w:left="1042" w:hanging="810"/>
      </w:pPr>
      <w:rPr>
        <w:rFonts w:hint="default"/>
      </w:rPr>
    </w:lvl>
    <w:lvl w:ilvl="2">
      <w:start w:val="3"/>
      <w:numFmt w:val="decimal"/>
      <w:lvlText w:val="%1.%2.%3."/>
      <w:lvlJc w:val="left"/>
      <w:pPr>
        <w:ind w:left="1274" w:hanging="810"/>
      </w:pPr>
      <w:rPr>
        <w:rFonts w:hint="default"/>
      </w:rPr>
    </w:lvl>
    <w:lvl w:ilvl="3">
      <w:start w:val="1"/>
      <w:numFmt w:val="decimal"/>
      <w:lvlText w:val="%1.%2.%3.%4."/>
      <w:lvlJc w:val="left"/>
      <w:pPr>
        <w:ind w:left="1776" w:hanging="108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600" w:hanging="1440"/>
      </w:pPr>
      <w:rPr>
        <w:rFonts w:hint="default"/>
      </w:rPr>
    </w:lvl>
    <w:lvl w:ilvl="6">
      <w:start w:val="1"/>
      <w:numFmt w:val="decimal"/>
      <w:lvlText w:val="%1.%2.%3.%4.%5.%6.%7."/>
      <w:lvlJc w:val="left"/>
      <w:pPr>
        <w:ind w:left="3192" w:hanging="1800"/>
      </w:pPr>
      <w:rPr>
        <w:rFonts w:hint="default"/>
      </w:rPr>
    </w:lvl>
    <w:lvl w:ilvl="7">
      <w:start w:val="1"/>
      <w:numFmt w:val="decimal"/>
      <w:lvlText w:val="%1.%2.%3.%4.%5.%6.%7.%8."/>
      <w:lvlJc w:val="left"/>
      <w:pPr>
        <w:ind w:left="3424" w:hanging="1800"/>
      </w:pPr>
      <w:rPr>
        <w:rFonts w:hint="default"/>
      </w:rPr>
    </w:lvl>
    <w:lvl w:ilvl="8">
      <w:start w:val="1"/>
      <w:numFmt w:val="decimal"/>
      <w:lvlText w:val="%1.%2.%3.%4.%5.%6.%7.%8.%9."/>
      <w:lvlJc w:val="left"/>
      <w:pPr>
        <w:ind w:left="4016" w:hanging="2160"/>
      </w:pPr>
      <w:rPr>
        <w:rFonts w:hint="default"/>
      </w:rPr>
    </w:lvl>
  </w:abstractNum>
  <w:abstractNum w:abstractNumId="12" w15:restartNumberingAfterBreak="0">
    <w:nsid w:val="535F1D87"/>
    <w:multiLevelType w:val="hybridMultilevel"/>
    <w:tmpl w:val="72A6D89C"/>
    <w:lvl w:ilvl="0" w:tplc="53623BD4">
      <w:start w:val="1"/>
      <w:numFmt w:val="decimal"/>
      <w:lvlText w:val="(%1)"/>
      <w:lvlJc w:val="left"/>
      <w:pPr>
        <w:ind w:left="810" w:hanging="360"/>
      </w:pPr>
      <w:rPr>
        <w:rFonts w:ascii="Arial" w:hAnsi="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DA2CAA"/>
    <w:multiLevelType w:val="hybridMultilevel"/>
    <w:tmpl w:val="C8CCE01E"/>
    <w:lvl w:ilvl="0" w:tplc="837A6E2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685516"/>
    <w:multiLevelType w:val="multilevel"/>
    <w:tmpl w:val="E6D2CD44"/>
    <w:lvl w:ilvl="0">
      <w:start w:val="22"/>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5F806A0F"/>
    <w:multiLevelType w:val="hybridMultilevel"/>
    <w:tmpl w:val="46D81910"/>
    <w:lvl w:ilvl="0" w:tplc="18DAA2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F422DF"/>
    <w:multiLevelType w:val="hybridMultilevel"/>
    <w:tmpl w:val="51F20D66"/>
    <w:lvl w:ilvl="0" w:tplc="E558DFAC">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7" w15:restartNumberingAfterBreak="0">
    <w:nsid w:val="70220860"/>
    <w:multiLevelType w:val="hybridMultilevel"/>
    <w:tmpl w:val="C17090CA"/>
    <w:lvl w:ilvl="0" w:tplc="D1322310">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87310"/>
    <w:multiLevelType w:val="multilevel"/>
    <w:tmpl w:val="001EC2EA"/>
    <w:lvl w:ilvl="0">
      <w:start w:val="1"/>
      <w:numFmt w:val="decimal"/>
      <w:lvlText w:val="%1."/>
      <w:lvlJc w:val="left"/>
      <w:pPr>
        <w:ind w:left="525" w:hanging="525"/>
      </w:pPr>
      <w:rPr>
        <w:rFonts w:eastAsia="Times New Roman" w:hint="default"/>
        <w:color w:val="auto"/>
      </w:rPr>
    </w:lvl>
    <w:lvl w:ilvl="1">
      <w:start w:val="1"/>
      <w:numFmt w:val="decimal"/>
      <w:lvlText w:val="%1.%2."/>
      <w:lvlJc w:val="left"/>
      <w:pPr>
        <w:ind w:left="1440" w:hanging="720"/>
      </w:pPr>
      <w:rPr>
        <w:rFonts w:eastAsia="Times New Roman" w:hint="default"/>
        <w:color w:val="auto"/>
      </w:rPr>
    </w:lvl>
    <w:lvl w:ilvl="2">
      <w:start w:val="1"/>
      <w:numFmt w:val="decimal"/>
      <w:lvlText w:val="%1.%2.%3."/>
      <w:lvlJc w:val="left"/>
      <w:pPr>
        <w:ind w:left="2160" w:hanging="720"/>
      </w:pPr>
      <w:rPr>
        <w:rFonts w:eastAsia="Times New Roman" w:hint="default"/>
        <w:color w:val="auto"/>
      </w:rPr>
    </w:lvl>
    <w:lvl w:ilvl="3">
      <w:start w:val="1"/>
      <w:numFmt w:val="decimal"/>
      <w:lvlText w:val="%1.%2.%3.%4."/>
      <w:lvlJc w:val="left"/>
      <w:pPr>
        <w:ind w:left="3240" w:hanging="1080"/>
      </w:pPr>
      <w:rPr>
        <w:rFonts w:eastAsia="Times New Roman" w:hint="default"/>
        <w:color w:val="auto"/>
      </w:rPr>
    </w:lvl>
    <w:lvl w:ilvl="4">
      <w:start w:val="1"/>
      <w:numFmt w:val="decimal"/>
      <w:lvlText w:val="%1.%2.%3.%4.%5."/>
      <w:lvlJc w:val="left"/>
      <w:pPr>
        <w:ind w:left="3960" w:hanging="1080"/>
      </w:pPr>
      <w:rPr>
        <w:rFonts w:eastAsia="Times New Roman" w:hint="default"/>
        <w:color w:val="auto"/>
      </w:rPr>
    </w:lvl>
    <w:lvl w:ilvl="5">
      <w:start w:val="1"/>
      <w:numFmt w:val="decimal"/>
      <w:lvlText w:val="%1.%2.%3.%4.%5.%6."/>
      <w:lvlJc w:val="left"/>
      <w:pPr>
        <w:ind w:left="5040" w:hanging="1440"/>
      </w:pPr>
      <w:rPr>
        <w:rFonts w:eastAsia="Times New Roman" w:hint="default"/>
        <w:color w:val="auto"/>
      </w:rPr>
    </w:lvl>
    <w:lvl w:ilvl="6">
      <w:start w:val="1"/>
      <w:numFmt w:val="decimal"/>
      <w:lvlText w:val="%1.%2.%3.%4.%5.%6.%7."/>
      <w:lvlJc w:val="left"/>
      <w:pPr>
        <w:ind w:left="6120" w:hanging="1800"/>
      </w:pPr>
      <w:rPr>
        <w:rFonts w:eastAsia="Times New Roman" w:hint="default"/>
        <w:color w:val="auto"/>
      </w:rPr>
    </w:lvl>
    <w:lvl w:ilvl="7">
      <w:start w:val="1"/>
      <w:numFmt w:val="decimal"/>
      <w:lvlText w:val="%1.%2.%3.%4.%5.%6.%7.%8."/>
      <w:lvlJc w:val="left"/>
      <w:pPr>
        <w:ind w:left="6840" w:hanging="1800"/>
      </w:pPr>
      <w:rPr>
        <w:rFonts w:eastAsia="Times New Roman" w:hint="default"/>
        <w:color w:val="auto"/>
      </w:rPr>
    </w:lvl>
    <w:lvl w:ilvl="8">
      <w:start w:val="1"/>
      <w:numFmt w:val="decimal"/>
      <w:lvlText w:val="%1.%2.%3.%4.%5.%6.%7.%8.%9."/>
      <w:lvlJc w:val="left"/>
      <w:pPr>
        <w:ind w:left="7920" w:hanging="2160"/>
      </w:pPr>
      <w:rPr>
        <w:rFonts w:eastAsia="Times New Roman" w:hint="default"/>
        <w:color w:val="auto"/>
      </w:rPr>
    </w:lvl>
  </w:abstractNum>
  <w:abstractNum w:abstractNumId="19" w15:restartNumberingAfterBreak="0">
    <w:nsid w:val="7A167ABD"/>
    <w:multiLevelType w:val="hybridMultilevel"/>
    <w:tmpl w:val="4F889592"/>
    <w:lvl w:ilvl="0" w:tplc="DB96A46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A1C4855"/>
    <w:multiLevelType w:val="hybridMultilevel"/>
    <w:tmpl w:val="B838AC9E"/>
    <w:lvl w:ilvl="0" w:tplc="34588ACE">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
  </w:num>
  <w:num w:numId="3">
    <w:abstractNumId w:val="3"/>
  </w:num>
  <w:num w:numId="4">
    <w:abstractNumId w:val="20"/>
  </w:num>
  <w:num w:numId="5">
    <w:abstractNumId w:val="10"/>
  </w:num>
  <w:num w:numId="6">
    <w:abstractNumId w:val="17"/>
  </w:num>
  <w:num w:numId="7">
    <w:abstractNumId w:val="6"/>
  </w:num>
  <w:num w:numId="8">
    <w:abstractNumId w:val="12"/>
  </w:num>
  <w:num w:numId="9">
    <w:abstractNumId w:val="5"/>
  </w:num>
  <w:num w:numId="10">
    <w:abstractNumId w:val="14"/>
  </w:num>
  <w:num w:numId="11">
    <w:abstractNumId w:val="7"/>
  </w:num>
  <w:num w:numId="12">
    <w:abstractNumId w:val="11"/>
  </w:num>
  <w:num w:numId="13">
    <w:abstractNumId w:val="8"/>
  </w:num>
  <w:num w:numId="14">
    <w:abstractNumId w:val="9"/>
  </w:num>
  <w:num w:numId="15">
    <w:abstractNumId w:val="13"/>
  </w:num>
  <w:num w:numId="16">
    <w:abstractNumId w:val="18"/>
  </w:num>
  <w:num w:numId="17">
    <w:abstractNumId w:val="2"/>
  </w:num>
  <w:num w:numId="18">
    <w:abstractNumId w:val="1"/>
  </w:num>
  <w:num w:numId="19">
    <w:abstractNumId w:val="15"/>
  </w:num>
  <w:num w:numId="20">
    <w:abstractNumId w:val="0"/>
  </w:num>
  <w:num w:numId="21">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00C"/>
    <w:rsid w:val="00001633"/>
    <w:rsid w:val="00004B54"/>
    <w:rsid w:val="0000517B"/>
    <w:rsid w:val="0000557B"/>
    <w:rsid w:val="00006623"/>
    <w:rsid w:val="0001209C"/>
    <w:rsid w:val="00012A6A"/>
    <w:rsid w:val="000139AF"/>
    <w:rsid w:val="00014018"/>
    <w:rsid w:val="000144D1"/>
    <w:rsid w:val="00014958"/>
    <w:rsid w:val="00014BDC"/>
    <w:rsid w:val="00014D83"/>
    <w:rsid w:val="00015AA5"/>
    <w:rsid w:val="0001641B"/>
    <w:rsid w:val="00016E88"/>
    <w:rsid w:val="000170F5"/>
    <w:rsid w:val="000204B1"/>
    <w:rsid w:val="000232B4"/>
    <w:rsid w:val="000238A8"/>
    <w:rsid w:val="00024B42"/>
    <w:rsid w:val="00026154"/>
    <w:rsid w:val="000265F3"/>
    <w:rsid w:val="00026654"/>
    <w:rsid w:val="00026E0B"/>
    <w:rsid w:val="00030296"/>
    <w:rsid w:val="00030E30"/>
    <w:rsid w:val="00030F55"/>
    <w:rsid w:val="00033F8D"/>
    <w:rsid w:val="00034C6A"/>
    <w:rsid w:val="00034C99"/>
    <w:rsid w:val="0003759C"/>
    <w:rsid w:val="00041050"/>
    <w:rsid w:val="00041185"/>
    <w:rsid w:val="000418A3"/>
    <w:rsid w:val="00041A84"/>
    <w:rsid w:val="00042045"/>
    <w:rsid w:val="00042E22"/>
    <w:rsid w:val="00043CB8"/>
    <w:rsid w:val="0004432E"/>
    <w:rsid w:val="00044E33"/>
    <w:rsid w:val="00045535"/>
    <w:rsid w:val="00046022"/>
    <w:rsid w:val="00046DAF"/>
    <w:rsid w:val="00047046"/>
    <w:rsid w:val="0004741B"/>
    <w:rsid w:val="00051425"/>
    <w:rsid w:val="00052416"/>
    <w:rsid w:val="000543D1"/>
    <w:rsid w:val="00054449"/>
    <w:rsid w:val="00054DF9"/>
    <w:rsid w:val="00056269"/>
    <w:rsid w:val="00056A6D"/>
    <w:rsid w:val="0006048D"/>
    <w:rsid w:val="00060B06"/>
    <w:rsid w:val="00060DCB"/>
    <w:rsid w:val="00061ECE"/>
    <w:rsid w:val="00064126"/>
    <w:rsid w:val="000644EC"/>
    <w:rsid w:val="00065F13"/>
    <w:rsid w:val="00066865"/>
    <w:rsid w:val="000668D6"/>
    <w:rsid w:val="000669E9"/>
    <w:rsid w:val="00070783"/>
    <w:rsid w:val="00070CB4"/>
    <w:rsid w:val="00070F72"/>
    <w:rsid w:val="00071195"/>
    <w:rsid w:val="00072EA8"/>
    <w:rsid w:val="00073BF2"/>
    <w:rsid w:val="00073F47"/>
    <w:rsid w:val="0007434C"/>
    <w:rsid w:val="000748F8"/>
    <w:rsid w:val="00081DC7"/>
    <w:rsid w:val="000827B3"/>
    <w:rsid w:val="00083B3E"/>
    <w:rsid w:val="00083F7D"/>
    <w:rsid w:val="00085210"/>
    <w:rsid w:val="00085614"/>
    <w:rsid w:val="0008681B"/>
    <w:rsid w:val="00087405"/>
    <w:rsid w:val="000900CF"/>
    <w:rsid w:val="000918A2"/>
    <w:rsid w:val="0009210A"/>
    <w:rsid w:val="000931F6"/>
    <w:rsid w:val="000945EC"/>
    <w:rsid w:val="00094958"/>
    <w:rsid w:val="00095155"/>
    <w:rsid w:val="0009610A"/>
    <w:rsid w:val="000964F4"/>
    <w:rsid w:val="0009695D"/>
    <w:rsid w:val="000A045B"/>
    <w:rsid w:val="000A1035"/>
    <w:rsid w:val="000A26D4"/>
    <w:rsid w:val="000A3D8D"/>
    <w:rsid w:val="000A4A3B"/>
    <w:rsid w:val="000A5071"/>
    <w:rsid w:val="000A530A"/>
    <w:rsid w:val="000A54EB"/>
    <w:rsid w:val="000A5CAE"/>
    <w:rsid w:val="000A6D44"/>
    <w:rsid w:val="000B175B"/>
    <w:rsid w:val="000B2073"/>
    <w:rsid w:val="000B2075"/>
    <w:rsid w:val="000B2355"/>
    <w:rsid w:val="000B2E78"/>
    <w:rsid w:val="000B3C2D"/>
    <w:rsid w:val="000B43C6"/>
    <w:rsid w:val="000B5124"/>
    <w:rsid w:val="000B60D4"/>
    <w:rsid w:val="000B60E4"/>
    <w:rsid w:val="000C1DF1"/>
    <w:rsid w:val="000C2222"/>
    <w:rsid w:val="000C2788"/>
    <w:rsid w:val="000C2C4A"/>
    <w:rsid w:val="000C42EF"/>
    <w:rsid w:val="000C4AED"/>
    <w:rsid w:val="000C4CFE"/>
    <w:rsid w:val="000C530A"/>
    <w:rsid w:val="000C55C8"/>
    <w:rsid w:val="000C60CB"/>
    <w:rsid w:val="000D151E"/>
    <w:rsid w:val="000D1D96"/>
    <w:rsid w:val="000D3509"/>
    <w:rsid w:val="000D5712"/>
    <w:rsid w:val="000D5D76"/>
    <w:rsid w:val="000E27EC"/>
    <w:rsid w:val="000E36EF"/>
    <w:rsid w:val="000E4048"/>
    <w:rsid w:val="000E4E5E"/>
    <w:rsid w:val="000E4F5A"/>
    <w:rsid w:val="000E54BB"/>
    <w:rsid w:val="000E60F9"/>
    <w:rsid w:val="000E6711"/>
    <w:rsid w:val="000E74DF"/>
    <w:rsid w:val="000F2AEF"/>
    <w:rsid w:val="000F342F"/>
    <w:rsid w:val="000F34C5"/>
    <w:rsid w:val="000F3761"/>
    <w:rsid w:val="000F38C4"/>
    <w:rsid w:val="000F3D00"/>
    <w:rsid w:val="000F4351"/>
    <w:rsid w:val="000F5CCA"/>
    <w:rsid w:val="000F74BD"/>
    <w:rsid w:val="000F7754"/>
    <w:rsid w:val="000F7BCA"/>
    <w:rsid w:val="00100270"/>
    <w:rsid w:val="001013EE"/>
    <w:rsid w:val="00101D55"/>
    <w:rsid w:val="001025AD"/>
    <w:rsid w:val="00102C7F"/>
    <w:rsid w:val="0010585F"/>
    <w:rsid w:val="00105FB8"/>
    <w:rsid w:val="0010648D"/>
    <w:rsid w:val="00106D05"/>
    <w:rsid w:val="00110366"/>
    <w:rsid w:val="0011082A"/>
    <w:rsid w:val="00111598"/>
    <w:rsid w:val="00111823"/>
    <w:rsid w:val="00111A66"/>
    <w:rsid w:val="001133B8"/>
    <w:rsid w:val="00113C32"/>
    <w:rsid w:val="00113CD0"/>
    <w:rsid w:val="00113E8F"/>
    <w:rsid w:val="001149F7"/>
    <w:rsid w:val="00114E25"/>
    <w:rsid w:val="0011671E"/>
    <w:rsid w:val="00120942"/>
    <w:rsid w:val="00121F7A"/>
    <w:rsid w:val="001233E4"/>
    <w:rsid w:val="00123761"/>
    <w:rsid w:val="00125267"/>
    <w:rsid w:val="00125310"/>
    <w:rsid w:val="00125C47"/>
    <w:rsid w:val="0012678C"/>
    <w:rsid w:val="0012797C"/>
    <w:rsid w:val="001279B9"/>
    <w:rsid w:val="00127F1D"/>
    <w:rsid w:val="00130360"/>
    <w:rsid w:val="001304B7"/>
    <w:rsid w:val="001306A6"/>
    <w:rsid w:val="001307F2"/>
    <w:rsid w:val="00130965"/>
    <w:rsid w:val="00130F4B"/>
    <w:rsid w:val="00131E2F"/>
    <w:rsid w:val="00132196"/>
    <w:rsid w:val="00132C5D"/>
    <w:rsid w:val="00133CB3"/>
    <w:rsid w:val="00133E7A"/>
    <w:rsid w:val="00133F6D"/>
    <w:rsid w:val="001349B8"/>
    <w:rsid w:val="00134B07"/>
    <w:rsid w:val="00135E06"/>
    <w:rsid w:val="001362DD"/>
    <w:rsid w:val="00136AE2"/>
    <w:rsid w:val="00136E5A"/>
    <w:rsid w:val="001374E8"/>
    <w:rsid w:val="00137E68"/>
    <w:rsid w:val="001400FF"/>
    <w:rsid w:val="00142BAA"/>
    <w:rsid w:val="00142BEE"/>
    <w:rsid w:val="001432C4"/>
    <w:rsid w:val="00143786"/>
    <w:rsid w:val="00143B69"/>
    <w:rsid w:val="0014412E"/>
    <w:rsid w:val="00145D74"/>
    <w:rsid w:val="00146493"/>
    <w:rsid w:val="00146E82"/>
    <w:rsid w:val="001477B7"/>
    <w:rsid w:val="00147887"/>
    <w:rsid w:val="001503A8"/>
    <w:rsid w:val="001516F6"/>
    <w:rsid w:val="00153A33"/>
    <w:rsid w:val="00153F13"/>
    <w:rsid w:val="00154309"/>
    <w:rsid w:val="00154C7A"/>
    <w:rsid w:val="00154CD5"/>
    <w:rsid w:val="00154D5E"/>
    <w:rsid w:val="00155F51"/>
    <w:rsid w:val="00157D7C"/>
    <w:rsid w:val="001606AE"/>
    <w:rsid w:val="00160729"/>
    <w:rsid w:val="00163030"/>
    <w:rsid w:val="00165292"/>
    <w:rsid w:val="00166E28"/>
    <w:rsid w:val="001679AD"/>
    <w:rsid w:val="0017030A"/>
    <w:rsid w:val="001706F3"/>
    <w:rsid w:val="00170B8C"/>
    <w:rsid w:val="00170D34"/>
    <w:rsid w:val="00171205"/>
    <w:rsid w:val="00172153"/>
    <w:rsid w:val="001733F2"/>
    <w:rsid w:val="00173D09"/>
    <w:rsid w:val="00173E4F"/>
    <w:rsid w:val="0017484C"/>
    <w:rsid w:val="00174DFA"/>
    <w:rsid w:val="00174FC5"/>
    <w:rsid w:val="0017550D"/>
    <w:rsid w:val="00176031"/>
    <w:rsid w:val="00176253"/>
    <w:rsid w:val="00177645"/>
    <w:rsid w:val="00177AE3"/>
    <w:rsid w:val="0018087A"/>
    <w:rsid w:val="00180DEA"/>
    <w:rsid w:val="00180EE8"/>
    <w:rsid w:val="0018195C"/>
    <w:rsid w:val="00181F61"/>
    <w:rsid w:val="00182410"/>
    <w:rsid w:val="00183B70"/>
    <w:rsid w:val="00184C6E"/>
    <w:rsid w:val="001870D4"/>
    <w:rsid w:val="00187827"/>
    <w:rsid w:val="00190537"/>
    <w:rsid w:val="00191EAF"/>
    <w:rsid w:val="00192115"/>
    <w:rsid w:val="00192D20"/>
    <w:rsid w:val="00193008"/>
    <w:rsid w:val="001934D2"/>
    <w:rsid w:val="00193D8B"/>
    <w:rsid w:val="0019584F"/>
    <w:rsid w:val="001A08F3"/>
    <w:rsid w:val="001A23B6"/>
    <w:rsid w:val="001A2553"/>
    <w:rsid w:val="001A3097"/>
    <w:rsid w:val="001A390E"/>
    <w:rsid w:val="001A450F"/>
    <w:rsid w:val="001A51FD"/>
    <w:rsid w:val="001A5A95"/>
    <w:rsid w:val="001A6044"/>
    <w:rsid w:val="001A63E9"/>
    <w:rsid w:val="001A67A8"/>
    <w:rsid w:val="001A68EB"/>
    <w:rsid w:val="001A69BF"/>
    <w:rsid w:val="001A7C55"/>
    <w:rsid w:val="001B0457"/>
    <w:rsid w:val="001B04DA"/>
    <w:rsid w:val="001B16D3"/>
    <w:rsid w:val="001B178A"/>
    <w:rsid w:val="001B19CB"/>
    <w:rsid w:val="001B20BB"/>
    <w:rsid w:val="001B2593"/>
    <w:rsid w:val="001B49E8"/>
    <w:rsid w:val="001B4D47"/>
    <w:rsid w:val="001B5555"/>
    <w:rsid w:val="001B5E08"/>
    <w:rsid w:val="001B7C62"/>
    <w:rsid w:val="001C0B0C"/>
    <w:rsid w:val="001C0EE0"/>
    <w:rsid w:val="001C19B2"/>
    <w:rsid w:val="001C19E9"/>
    <w:rsid w:val="001C22DE"/>
    <w:rsid w:val="001C315E"/>
    <w:rsid w:val="001C460E"/>
    <w:rsid w:val="001C4EA0"/>
    <w:rsid w:val="001C55A5"/>
    <w:rsid w:val="001C57D5"/>
    <w:rsid w:val="001C6A9C"/>
    <w:rsid w:val="001C6E11"/>
    <w:rsid w:val="001C7B4F"/>
    <w:rsid w:val="001C7C3C"/>
    <w:rsid w:val="001D2C05"/>
    <w:rsid w:val="001D335D"/>
    <w:rsid w:val="001D4EA1"/>
    <w:rsid w:val="001D4FE0"/>
    <w:rsid w:val="001D5DC9"/>
    <w:rsid w:val="001D604D"/>
    <w:rsid w:val="001D7A6C"/>
    <w:rsid w:val="001E283A"/>
    <w:rsid w:val="001E41EA"/>
    <w:rsid w:val="001E4EAB"/>
    <w:rsid w:val="001E7101"/>
    <w:rsid w:val="001F1DD5"/>
    <w:rsid w:val="001F77B5"/>
    <w:rsid w:val="001F7AAF"/>
    <w:rsid w:val="00201898"/>
    <w:rsid w:val="00201ACC"/>
    <w:rsid w:val="00201B35"/>
    <w:rsid w:val="00201E46"/>
    <w:rsid w:val="00202247"/>
    <w:rsid w:val="00202AFE"/>
    <w:rsid w:val="002035DD"/>
    <w:rsid w:val="00203A1B"/>
    <w:rsid w:val="002049EA"/>
    <w:rsid w:val="00206890"/>
    <w:rsid w:val="00206A85"/>
    <w:rsid w:val="0020745B"/>
    <w:rsid w:val="002075A3"/>
    <w:rsid w:val="00211973"/>
    <w:rsid w:val="00212A41"/>
    <w:rsid w:val="00215AB5"/>
    <w:rsid w:val="00215B67"/>
    <w:rsid w:val="00215F46"/>
    <w:rsid w:val="00217149"/>
    <w:rsid w:val="00217196"/>
    <w:rsid w:val="00217B1C"/>
    <w:rsid w:val="00220822"/>
    <w:rsid w:val="00223CBF"/>
    <w:rsid w:val="002244CC"/>
    <w:rsid w:val="00224867"/>
    <w:rsid w:val="00224A3B"/>
    <w:rsid w:val="00224A4A"/>
    <w:rsid w:val="00225625"/>
    <w:rsid w:val="002268DF"/>
    <w:rsid w:val="002276C1"/>
    <w:rsid w:val="00227C4F"/>
    <w:rsid w:val="002303B8"/>
    <w:rsid w:val="0023075F"/>
    <w:rsid w:val="002318A9"/>
    <w:rsid w:val="0023250C"/>
    <w:rsid w:val="00232901"/>
    <w:rsid w:val="00235F73"/>
    <w:rsid w:val="002364A2"/>
    <w:rsid w:val="00236F3B"/>
    <w:rsid w:val="00237C7A"/>
    <w:rsid w:val="0024004D"/>
    <w:rsid w:val="002401E5"/>
    <w:rsid w:val="002403DA"/>
    <w:rsid w:val="0024383B"/>
    <w:rsid w:val="00244E3F"/>
    <w:rsid w:val="00245DB9"/>
    <w:rsid w:val="00246547"/>
    <w:rsid w:val="00246B79"/>
    <w:rsid w:val="0024704E"/>
    <w:rsid w:val="002509C4"/>
    <w:rsid w:val="00250DBC"/>
    <w:rsid w:val="00250FA1"/>
    <w:rsid w:val="00250FA5"/>
    <w:rsid w:val="0025303D"/>
    <w:rsid w:val="00253ED6"/>
    <w:rsid w:val="002555C8"/>
    <w:rsid w:val="0025662A"/>
    <w:rsid w:val="00256E42"/>
    <w:rsid w:val="0025707E"/>
    <w:rsid w:val="00257BF8"/>
    <w:rsid w:val="00260DDF"/>
    <w:rsid w:val="002615B8"/>
    <w:rsid w:val="00261C04"/>
    <w:rsid w:val="002624E0"/>
    <w:rsid w:val="00263347"/>
    <w:rsid w:val="00264621"/>
    <w:rsid w:val="00266284"/>
    <w:rsid w:val="0026747A"/>
    <w:rsid w:val="002676D8"/>
    <w:rsid w:val="00267784"/>
    <w:rsid w:val="0026796B"/>
    <w:rsid w:val="00267CEA"/>
    <w:rsid w:val="00267DCD"/>
    <w:rsid w:val="00270871"/>
    <w:rsid w:val="002719C2"/>
    <w:rsid w:val="00271A4C"/>
    <w:rsid w:val="00271EEF"/>
    <w:rsid w:val="00273CA9"/>
    <w:rsid w:val="00273E27"/>
    <w:rsid w:val="00273F53"/>
    <w:rsid w:val="00274C80"/>
    <w:rsid w:val="00275E30"/>
    <w:rsid w:val="00275EB6"/>
    <w:rsid w:val="00276DA0"/>
    <w:rsid w:val="00277135"/>
    <w:rsid w:val="0027716D"/>
    <w:rsid w:val="00280FED"/>
    <w:rsid w:val="00282268"/>
    <w:rsid w:val="002822E9"/>
    <w:rsid w:val="00283981"/>
    <w:rsid w:val="00285A4C"/>
    <w:rsid w:val="00286DA9"/>
    <w:rsid w:val="00287461"/>
    <w:rsid w:val="00287FB5"/>
    <w:rsid w:val="00291AE3"/>
    <w:rsid w:val="00294642"/>
    <w:rsid w:val="00295581"/>
    <w:rsid w:val="002A1DEA"/>
    <w:rsid w:val="002A21D0"/>
    <w:rsid w:val="002A3414"/>
    <w:rsid w:val="002A35CE"/>
    <w:rsid w:val="002A3E1B"/>
    <w:rsid w:val="002A4799"/>
    <w:rsid w:val="002A741A"/>
    <w:rsid w:val="002A7B8F"/>
    <w:rsid w:val="002A7DBC"/>
    <w:rsid w:val="002B11E3"/>
    <w:rsid w:val="002B2CE2"/>
    <w:rsid w:val="002B3CC6"/>
    <w:rsid w:val="002B4C00"/>
    <w:rsid w:val="002B4CF9"/>
    <w:rsid w:val="002B4D7F"/>
    <w:rsid w:val="002B6548"/>
    <w:rsid w:val="002B6A48"/>
    <w:rsid w:val="002C0A79"/>
    <w:rsid w:val="002C154D"/>
    <w:rsid w:val="002C345C"/>
    <w:rsid w:val="002C3E42"/>
    <w:rsid w:val="002C44E9"/>
    <w:rsid w:val="002C5390"/>
    <w:rsid w:val="002C6667"/>
    <w:rsid w:val="002C6A0C"/>
    <w:rsid w:val="002C6AE8"/>
    <w:rsid w:val="002C74F9"/>
    <w:rsid w:val="002D0A3D"/>
    <w:rsid w:val="002D1488"/>
    <w:rsid w:val="002D167A"/>
    <w:rsid w:val="002D1DDE"/>
    <w:rsid w:val="002D2171"/>
    <w:rsid w:val="002D24A4"/>
    <w:rsid w:val="002D2E3D"/>
    <w:rsid w:val="002D43DE"/>
    <w:rsid w:val="002D463C"/>
    <w:rsid w:val="002D4D64"/>
    <w:rsid w:val="002D4E61"/>
    <w:rsid w:val="002D4FD2"/>
    <w:rsid w:val="002E1455"/>
    <w:rsid w:val="002E1743"/>
    <w:rsid w:val="002E20E0"/>
    <w:rsid w:val="002E3523"/>
    <w:rsid w:val="002E3B78"/>
    <w:rsid w:val="002E439C"/>
    <w:rsid w:val="002E6F94"/>
    <w:rsid w:val="002F1BAB"/>
    <w:rsid w:val="002F1F5B"/>
    <w:rsid w:val="002F41C8"/>
    <w:rsid w:val="002F442E"/>
    <w:rsid w:val="002F4F5A"/>
    <w:rsid w:val="002F6797"/>
    <w:rsid w:val="002F728C"/>
    <w:rsid w:val="003002E5"/>
    <w:rsid w:val="003011A5"/>
    <w:rsid w:val="0030167D"/>
    <w:rsid w:val="003019C9"/>
    <w:rsid w:val="003022BB"/>
    <w:rsid w:val="003045E8"/>
    <w:rsid w:val="00304A73"/>
    <w:rsid w:val="00306334"/>
    <w:rsid w:val="00306A56"/>
    <w:rsid w:val="00307F89"/>
    <w:rsid w:val="00310B02"/>
    <w:rsid w:val="00311374"/>
    <w:rsid w:val="00311751"/>
    <w:rsid w:val="00312772"/>
    <w:rsid w:val="00313262"/>
    <w:rsid w:val="003136A5"/>
    <w:rsid w:val="00313BE3"/>
    <w:rsid w:val="00313FCD"/>
    <w:rsid w:val="00314F8E"/>
    <w:rsid w:val="00316908"/>
    <w:rsid w:val="003173BD"/>
    <w:rsid w:val="00320EB7"/>
    <w:rsid w:val="00321455"/>
    <w:rsid w:val="0032367F"/>
    <w:rsid w:val="00323FBD"/>
    <w:rsid w:val="00324484"/>
    <w:rsid w:val="003270FC"/>
    <w:rsid w:val="0032730F"/>
    <w:rsid w:val="003275EB"/>
    <w:rsid w:val="00327CB5"/>
    <w:rsid w:val="003303E7"/>
    <w:rsid w:val="00330612"/>
    <w:rsid w:val="003314E0"/>
    <w:rsid w:val="00331F1C"/>
    <w:rsid w:val="003330F1"/>
    <w:rsid w:val="00333906"/>
    <w:rsid w:val="003340B1"/>
    <w:rsid w:val="00334ACD"/>
    <w:rsid w:val="00335B90"/>
    <w:rsid w:val="00337114"/>
    <w:rsid w:val="0034087A"/>
    <w:rsid w:val="00340E1E"/>
    <w:rsid w:val="003419C8"/>
    <w:rsid w:val="00343BBD"/>
    <w:rsid w:val="00344523"/>
    <w:rsid w:val="0034556E"/>
    <w:rsid w:val="00345E28"/>
    <w:rsid w:val="00346DF6"/>
    <w:rsid w:val="003472D6"/>
    <w:rsid w:val="00347929"/>
    <w:rsid w:val="00350EE7"/>
    <w:rsid w:val="00351332"/>
    <w:rsid w:val="00352D60"/>
    <w:rsid w:val="0035345F"/>
    <w:rsid w:val="00353D37"/>
    <w:rsid w:val="003545CF"/>
    <w:rsid w:val="00356014"/>
    <w:rsid w:val="003560BA"/>
    <w:rsid w:val="0035770C"/>
    <w:rsid w:val="00360ADC"/>
    <w:rsid w:val="00360F1B"/>
    <w:rsid w:val="00362F06"/>
    <w:rsid w:val="003631BD"/>
    <w:rsid w:val="00363579"/>
    <w:rsid w:val="0036364D"/>
    <w:rsid w:val="00363671"/>
    <w:rsid w:val="0036604D"/>
    <w:rsid w:val="0036637D"/>
    <w:rsid w:val="003663FA"/>
    <w:rsid w:val="00366DDD"/>
    <w:rsid w:val="00366F13"/>
    <w:rsid w:val="0036756F"/>
    <w:rsid w:val="00367CD0"/>
    <w:rsid w:val="00370CDE"/>
    <w:rsid w:val="00372F14"/>
    <w:rsid w:val="00374788"/>
    <w:rsid w:val="00375E4B"/>
    <w:rsid w:val="00376389"/>
    <w:rsid w:val="003763BB"/>
    <w:rsid w:val="00377B2C"/>
    <w:rsid w:val="0038063F"/>
    <w:rsid w:val="00381347"/>
    <w:rsid w:val="00381544"/>
    <w:rsid w:val="0038209D"/>
    <w:rsid w:val="00382850"/>
    <w:rsid w:val="0038355B"/>
    <w:rsid w:val="00383BC6"/>
    <w:rsid w:val="0038454C"/>
    <w:rsid w:val="00385C35"/>
    <w:rsid w:val="0038732B"/>
    <w:rsid w:val="00390340"/>
    <w:rsid w:val="00391CDD"/>
    <w:rsid w:val="003922D4"/>
    <w:rsid w:val="00392D73"/>
    <w:rsid w:val="00394BFE"/>
    <w:rsid w:val="00394FA7"/>
    <w:rsid w:val="003963F7"/>
    <w:rsid w:val="00397245"/>
    <w:rsid w:val="00397378"/>
    <w:rsid w:val="003977E4"/>
    <w:rsid w:val="003A0E22"/>
    <w:rsid w:val="003A16D2"/>
    <w:rsid w:val="003A2109"/>
    <w:rsid w:val="003A2656"/>
    <w:rsid w:val="003A3175"/>
    <w:rsid w:val="003A4E67"/>
    <w:rsid w:val="003A54BF"/>
    <w:rsid w:val="003A6B4B"/>
    <w:rsid w:val="003B1693"/>
    <w:rsid w:val="003B357B"/>
    <w:rsid w:val="003B579D"/>
    <w:rsid w:val="003B7C6C"/>
    <w:rsid w:val="003B7D98"/>
    <w:rsid w:val="003C0375"/>
    <w:rsid w:val="003C169E"/>
    <w:rsid w:val="003C1AC6"/>
    <w:rsid w:val="003C37F3"/>
    <w:rsid w:val="003C39A9"/>
    <w:rsid w:val="003C5202"/>
    <w:rsid w:val="003C57E9"/>
    <w:rsid w:val="003C5B31"/>
    <w:rsid w:val="003C6D23"/>
    <w:rsid w:val="003C742B"/>
    <w:rsid w:val="003C7988"/>
    <w:rsid w:val="003D10C9"/>
    <w:rsid w:val="003D299E"/>
    <w:rsid w:val="003D2FFB"/>
    <w:rsid w:val="003D3A51"/>
    <w:rsid w:val="003D3B82"/>
    <w:rsid w:val="003D3E02"/>
    <w:rsid w:val="003D40B8"/>
    <w:rsid w:val="003D436E"/>
    <w:rsid w:val="003D4E57"/>
    <w:rsid w:val="003D5219"/>
    <w:rsid w:val="003D5BFE"/>
    <w:rsid w:val="003D6BEA"/>
    <w:rsid w:val="003E05F0"/>
    <w:rsid w:val="003E0698"/>
    <w:rsid w:val="003E166E"/>
    <w:rsid w:val="003E22F8"/>
    <w:rsid w:val="003E25EE"/>
    <w:rsid w:val="003E2614"/>
    <w:rsid w:val="003E2ADA"/>
    <w:rsid w:val="003E2C56"/>
    <w:rsid w:val="003E33E5"/>
    <w:rsid w:val="003E3786"/>
    <w:rsid w:val="003E3A3F"/>
    <w:rsid w:val="003E40E3"/>
    <w:rsid w:val="003E51CE"/>
    <w:rsid w:val="003E54D1"/>
    <w:rsid w:val="003E7144"/>
    <w:rsid w:val="003F0F2C"/>
    <w:rsid w:val="003F1EE9"/>
    <w:rsid w:val="003F2698"/>
    <w:rsid w:val="003F2C30"/>
    <w:rsid w:val="003F3D77"/>
    <w:rsid w:val="003F4D80"/>
    <w:rsid w:val="003F4E45"/>
    <w:rsid w:val="003F4E7B"/>
    <w:rsid w:val="003F690F"/>
    <w:rsid w:val="003F6DCA"/>
    <w:rsid w:val="003F7490"/>
    <w:rsid w:val="003F7955"/>
    <w:rsid w:val="003F7FF5"/>
    <w:rsid w:val="00400345"/>
    <w:rsid w:val="00401645"/>
    <w:rsid w:val="004017D8"/>
    <w:rsid w:val="00405F0B"/>
    <w:rsid w:val="004076CD"/>
    <w:rsid w:val="004123BE"/>
    <w:rsid w:val="00413940"/>
    <w:rsid w:val="004148DE"/>
    <w:rsid w:val="00415229"/>
    <w:rsid w:val="004171D3"/>
    <w:rsid w:val="00420654"/>
    <w:rsid w:val="004212FB"/>
    <w:rsid w:val="0042565F"/>
    <w:rsid w:val="004270E1"/>
    <w:rsid w:val="004275F6"/>
    <w:rsid w:val="00427AB1"/>
    <w:rsid w:val="0043008E"/>
    <w:rsid w:val="0043086E"/>
    <w:rsid w:val="004314E5"/>
    <w:rsid w:val="00431996"/>
    <w:rsid w:val="004328DF"/>
    <w:rsid w:val="00433360"/>
    <w:rsid w:val="004336D9"/>
    <w:rsid w:val="0043530F"/>
    <w:rsid w:val="00435A50"/>
    <w:rsid w:val="00435B64"/>
    <w:rsid w:val="00435CBD"/>
    <w:rsid w:val="0043652E"/>
    <w:rsid w:val="0043683A"/>
    <w:rsid w:val="00436C1F"/>
    <w:rsid w:val="00436D29"/>
    <w:rsid w:val="0043766F"/>
    <w:rsid w:val="00437CD5"/>
    <w:rsid w:val="0044002B"/>
    <w:rsid w:val="0044067F"/>
    <w:rsid w:val="00441205"/>
    <w:rsid w:val="00442AEB"/>
    <w:rsid w:val="00442F15"/>
    <w:rsid w:val="0044318F"/>
    <w:rsid w:val="0044458D"/>
    <w:rsid w:val="00444CDD"/>
    <w:rsid w:val="00444F31"/>
    <w:rsid w:val="004452A3"/>
    <w:rsid w:val="00446115"/>
    <w:rsid w:val="004500F2"/>
    <w:rsid w:val="00450A55"/>
    <w:rsid w:val="00450F04"/>
    <w:rsid w:val="004513F9"/>
    <w:rsid w:val="004514D9"/>
    <w:rsid w:val="00452210"/>
    <w:rsid w:val="00452812"/>
    <w:rsid w:val="00452A04"/>
    <w:rsid w:val="00452E31"/>
    <w:rsid w:val="0045300D"/>
    <w:rsid w:val="00453293"/>
    <w:rsid w:val="0045374C"/>
    <w:rsid w:val="004561E2"/>
    <w:rsid w:val="00456465"/>
    <w:rsid w:val="004570E8"/>
    <w:rsid w:val="00457797"/>
    <w:rsid w:val="00457CC6"/>
    <w:rsid w:val="00457D03"/>
    <w:rsid w:val="00457F00"/>
    <w:rsid w:val="0046128F"/>
    <w:rsid w:val="0046229B"/>
    <w:rsid w:val="0046383A"/>
    <w:rsid w:val="00463DA0"/>
    <w:rsid w:val="00464634"/>
    <w:rsid w:val="00464BD8"/>
    <w:rsid w:val="004657CD"/>
    <w:rsid w:val="004663A2"/>
    <w:rsid w:val="004664DE"/>
    <w:rsid w:val="00467D23"/>
    <w:rsid w:val="00470099"/>
    <w:rsid w:val="00470505"/>
    <w:rsid w:val="004709B1"/>
    <w:rsid w:val="00470B7E"/>
    <w:rsid w:val="00471BAB"/>
    <w:rsid w:val="004722C2"/>
    <w:rsid w:val="004730F5"/>
    <w:rsid w:val="00473443"/>
    <w:rsid w:val="00474CD8"/>
    <w:rsid w:val="004762C6"/>
    <w:rsid w:val="0047685D"/>
    <w:rsid w:val="00476979"/>
    <w:rsid w:val="00476D69"/>
    <w:rsid w:val="004771C6"/>
    <w:rsid w:val="00477F6C"/>
    <w:rsid w:val="00480AC7"/>
    <w:rsid w:val="00483B5A"/>
    <w:rsid w:val="004840E6"/>
    <w:rsid w:val="00486555"/>
    <w:rsid w:val="004870BA"/>
    <w:rsid w:val="0048713E"/>
    <w:rsid w:val="00487FE7"/>
    <w:rsid w:val="004907FD"/>
    <w:rsid w:val="0049154B"/>
    <w:rsid w:val="00491C88"/>
    <w:rsid w:val="004936D8"/>
    <w:rsid w:val="00493C2C"/>
    <w:rsid w:val="00494622"/>
    <w:rsid w:val="00494A45"/>
    <w:rsid w:val="00496FD7"/>
    <w:rsid w:val="00497376"/>
    <w:rsid w:val="00497388"/>
    <w:rsid w:val="00497C9A"/>
    <w:rsid w:val="004A0E9F"/>
    <w:rsid w:val="004A12AD"/>
    <w:rsid w:val="004A4E94"/>
    <w:rsid w:val="004A5D30"/>
    <w:rsid w:val="004A6351"/>
    <w:rsid w:val="004A67DD"/>
    <w:rsid w:val="004A6A93"/>
    <w:rsid w:val="004A7DAA"/>
    <w:rsid w:val="004A7E5A"/>
    <w:rsid w:val="004B00C8"/>
    <w:rsid w:val="004B047F"/>
    <w:rsid w:val="004B0CEE"/>
    <w:rsid w:val="004B0FA1"/>
    <w:rsid w:val="004B2BAD"/>
    <w:rsid w:val="004B2CE8"/>
    <w:rsid w:val="004B30BA"/>
    <w:rsid w:val="004B3C46"/>
    <w:rsid w:val="004B4786"/>
    <w:rsid w:val="004B5908"/>
    <w:rsid w:val="004B5EC2"/>
    <w:rsid w:val="004B5F3F"/>
    <w:rsid w:val="004B649C"/>
    <w:rsid w:val="004C046B"/>
    <w:rsid w:val="004C0DA2"/>
    <w:rsid w:val="004C1814"/>
    <w:rsid w:val="004C2AFD"/>
    <w:rsid w:val="004C358C"/>
    <w:rsid w:val="004C3668"/>
    <w:rsid w:val="004C4935"/>
    <w:rsid w:val="004D01DB"/>
    <w:rsid w:val="004D05B8"/>
    <w:rsid w:val="004D1C2A"/>
    <w:rsid w:val="004D2BCC"/>
    <w:rsid w:val="004D33AD"/>
    <w:rsid w:val="004D570E"/>
    <w:rsid w:val="004D57C1"/>
    <w:rsid w:val="004D658C"/>
    <w:rsid w:val="004D77E7"/>
    <w:rsid w:val="004D7FFC"/>
    <w:rsid w:val="004E0E5F"/>
    <w:rsid w:val="004E0F98"/>
    <w:rsid w:val="004E1292"/>
    <w:rsid w:val="004E159D"/>
    <w:rsid w:val="004E48B0"/>
    <w:rsid w:val="004E48E8"/>
    <w:rsid w:val="004E54FD"/>
    <w:rsid w:val="004E6615"/>
    <w:rsid w:val="004E6B3C"/>
    <w:rsid w:val="004E7907"/>
    <w:rsid w:val="004E7955"/>
    <w:rsid w:val="004F0825"/>
    <w:rsid w:val="004F0DA7"/>
    <w:rsid w:val="004F0E20"/>
    <w:rsid w:val="004F1839"/>
    <w:rsid w:val="004F2B9D"/>
    <w:rsid w:val="004F2DD2"/>
    <w:rsid w:val="004F37BA"/>
    <w:rsid w:val="004F4C91"/>
    <w:rsid w:val="004F5B9E"/>
    <w:rsid w:val="004F6990"/>
    <w:rsid w:val="004F6E00"/>
    <w:rsid w:val="004F702A"/>
    <w:rsid w:val="004F79FB"/>
    <w:rsid w:val="0050097C"/>
    <w:rsid w:val="00500AC4"/>
    <w:rsid w:val="00500C8C"/>
    <w:rsid w:val="00501C4D"/>
    <w:rsid w:val="00502C8D"/>
    <w:rsid w:val="00503BA5"/>
    <w:rsid w:val="00504483"/>
    <w:rsid w:val="00504DC1"/>
    <w:rsid w:val="00505022"/>
    <w:rsid w:val="0050536B"/>
    <w:rsid w:val="00505A11"/>
    <w:rsid w:val="00506842"/>
    <w:rsid w:val="005069CD"/>
    <w:rsid w:val="00506F3D"/>
    <w:rsid w:val="00507662"/>
    <w:rsid w:val="0051064E"/>
    <w:rsid w:val="00512758"/>
    <w:rsid w:val="005141CA"/>
    <w:rsid w:val="00514490"/>
    <w:rsid w:val="00514731"/>
    <w:rsid w:val="00514E8B"/>
    <w:rsid w:val="00515765"/>
    <w:rsid w:val="00520366"/>
    <w:rsid w:val="005210DC"/>
    <w:rsid w:val="00521480"/>
    <w:rsid w:val="00521FB6"/>
    <w:rsid w:val="0052256F"/>
    <w:rsid w:val="005226B7"/>
    <w:rsid w:val="00522D12"/>
    <w:rsid w:val="005232E1"/>
    <w:rsid w:val="00524CAF"/>
    <w:rsid w:val="00525383"/>
    <w:rsid w:val="005259D2"/>
    <w:rsid w:val="005261AA"/>
    <w:rsid w:val="005261F0"/>
    <w:rsid w:val="0052655E"/>
    <w:rsid w:val="005266F5"/>
    <w:rsid w:val="0052681C"/>
    <w:rsid w:val="00526BED"/>
    <w:rsid w:val="0052727C"/>
    <w:rsid w:val="00527FBF"/>
    <w:rsid w:val="005310CB"/>
    <w:rsid w:val="00532889"/>
    <w:rsid w:val="00532FCC"/>
    <w:rsid w:val="005331A8"/>
    <w:rsid w:val="00533639"/>
    <w:rsid w:val="005341DB"/>
    <w:rsid w:val="0053427E"/>
    <w:rsid w:val="0053520C"/>
    <w:rsid w:val="005367E5"/>
    <w:rsid w:val="00540D4B"/>
    <w:rsid w:val="00541100"/>
    <w:rsid w:val="00541953"/>
    <w:rsid w:val="00541AC3"/>
    <w:rsid w:val="00542111"/>
    <w:rsid w:val="00543B0D"/>
    <w:rsid w:val="005453DF"/>
    <w:rsid w:val="00545B34"/>
    <w:rsid w:val="00545F7C"/>
    <w:rsid w:val="00547B72"/>
    <w:rsid w:val="005519D5"/>
    <w:rsid w:val="00553DA1"/>
    <w:rsid w:val="00554A09"/>
    <w:rsid w:val="00554EB9"/>
    <w:rsid w:val="00555BCD"/>
    <w:rsid w:val="00555C20"/>
    <w:rsid w:val="00555E07"/>
    <w:rsid w:val="0055646D"/>
    <w:rsid w:val="005571B9"/>
    <w:rsid w:val="00557A59"/>
    <w:rsid w:val="005604E5"/>
    <w:rsid w:val="00560B30"/>
    <w:rsid w:val="005615C0"/>
    <w:rsid w:val="00563A1D"/>
    <w:rsid w:val="00563F01"/>
    <w:rsid w:val="00565677"/>
    <w:rsid w:val="005669F4"/>
    <w:rsid w:val="00567A74"/>
    <w:rsid w:val="00567BA7"/>
    <w:rsid w:val="00567E88"/>
    <w:rsid w:val="00570631"/>
    <w:rsid w:val="00571A41"/>
    <w:rsid w:val="0057210C"/>
    <w:rsid w:val="00572523"/>
    <w:rsid w:val="005754A4"/>
    <w:rsid w:val="005757C4"/>
    <w:rsid w:val="0057683C"/>
    <w:rsid w:val="00577AF6"/>
    <w:rsid w:val="00580296"/>
    <w:rsid w:val="005802D4"/>
    <w:rsid w:val="00581812"/>
    <w:rsid w:val="00581CCC"/>
    <w:rsid w:val="00582B1A"/>
    <w:rsid w:val="005831B8"/>
    <w:rsid w:val="00583340"/>
    <w:rsid w:val="005837A7"/>
    <w:rsid w:val="00584497"/>
    <w:rsid w:val="00584B2B"/>
    <w:rsid w:val="005850A5"/>
    <w:rsid w:val="005855A0"/>
    <w:rsid w:val="00586A02"/>
    <w:rsid w:val="00590C32"/>
    <w:rsid w:val="00590CC9"/>
    <w:rsid w:val="005913EB"/>
    <w:rsid w:val="00591704"/>
    <w:rsid w:val="00591C1F"/>
    <w:rsid w:val="00592977"/>
    <w:rsid w:val="00593424"/>
    <w:rsid w:val="00594798"/>
    <w:rsid w:val="00594AE7"/>
    <w:rsid w:val="00594FAE"/>
    <w:rsid w:val="00595E05"/>
    <w:rsid w:val="0059693A"/>
    <w:rsid w:val="00597AE6"/>
    <w:rsid w:val="00597FC9"/>
    <w:rsid w:val="005A0140"/>
    <w:rsid w:val="005A08AF"/>
    <w:rsid w:val="005A0A3C"/>
    <w:rsid w:val="005A1833"/>
    <w:rsid w:val="005A1C9A"/>
    <w:rsid w:val="005A20EC"/>
    <w:rsid w:val="005A32D7"/>
    <w:rsid w:val="005A3516"/>
    <w:rsid w:val="005A499E"/>
    <w:rsid w:val="005A519A"/>
    <w:rsid w:val="005A567C"/>
    <w:rsid w:val="005B000A"/>
    <w:rsid w:val="005B17BC"/>
    <w:rsid w:val="005B20F9"/>
    <w:rsid w:val="005B23B2"/>
    <w:rsid w:val="005B23C5"/>
    <w:rsid w:val="005B34FD"/>
    <w:rsid w:val="005B39D7"/>
    <w:rsid w:val="005B4953"/>
    <w:rsid w:val="005B4F2A"/>
    <w:rsid w:val="005B5623"/>
    <w:rsid w:val="005B589E"/>
    <w:rsid w:val="005B5C67"/>
    <w:rsid w:val="005B6A6C"/>
    <w:rsid w:val="005B71B3"/>
    <w:rsid w:val="005B7A23"/>
    <w:rsid w:val="005B7E1F"/>
    <w:rsid w:val="005C0146"/>
    <w:rsid w:val="005C096D"/>
    <w:rsid w:val="005C0D02"/>
    <w:rsid w:val="005C1C7F"/>
    <w:rsid w:val="005C3917"/>
    <w:rsid w:val="005C3C1A"/>
    <w:rsid w:val="005C45C5"/>
    <w:rsid w:val="005C5072"/>
    <w:rsid w:val="005C702E"/>
    <w:rsid w:val="005C79E3"/>
    <w:rsid w:val="005D161F"/>
    <w:rsid w:val="005D4147"/>
    <w:rsid w:val="005D4452"/>
    <w:rsid w:val="005D6A30"/>
    <w:rsid w:val="005D7B51"/>
    <w:rsid w:val="005D7E2B"/>
    <w:rsid w:val="005E0679"/>
    <w:rsid w:val="005E1FBC"/>
    <w:rsid w:val="005E50A6"/>
    <w:rsid w:val="005E50B1"/>
    <w:rsid w:val="005E576B"/>
    <w:rsid w:val="005E59BB"/>
    <w:rsid w:val="005E5F7B"/>
    <w:rsid w:val="005E690F"/>
    <w:rsid w:val="005E6A60"/>
    <w:rsid w:val="005E6AD1"/>
    <w:rsid w:val="005E7C2D"/>
    <w:rsid w:val="005F1703"/>
    <w:rsid w:val="005F1FFE"/>
    <w:rsid w:val="005F2BB3"/>
    <w:rsid w:val="005F3790"/>
    <w:rsid w:val="005F3BDD"/>
    <w:rsid w:val="005F429A"/>
    <w:rsid w:val="005F459B"/>
    <w:rsid w:val="005F50E1"/>
    <w:rsid w:val="005F6F84"/>
    <w:rsid w:val="005F7387"/>
    <w:rsid w:val="00601B7B"/>
    <w:rsid w:val="0060268B"/>
    <w:rsid w:val="006036CD"/>
    <w:rsid w:val="00603F38"/>
    <w:rsid w:val="00605021"/>
    <w:rsid w:val="0060502A"/>
    <w:rsid w:val="006068B1"/>
    <w:rsid w:val="00606C4D"/>
    <w:rsid w:val="00610D70"/>
    <w:rsid w:val="0061257D"/>
    <w:rsid w:val="0061340A"/>
    <w:rsid w:val="00613A61"/>
    <w:rsid w:val="0061432B"/>
    <w:rsid w:val="006145C8"/>
    <w:rsid w:val="00615BCC"/>
    <w:rsid w:val="00616368"/>
    <w:rsid w:val="00620315"/>
    <w:rsid w:val="00620A23"/>
    <w:rsid w:val="0062190C"/>
    <w:rsid w:val="00623357"/>
    <w:rsid w:val="0062441D"/>
    <w:rsid w:val="0062505F"/>
    <w:rsid w:val="00626D2F"/>
    <w:rsid w:val="0062779C"/>
    <w:rsid w:val="00630621"/>
    <w:rsid w:val="00631FF5"/>
    <w:rsid w:val="006325E5"/>
    <w:rsid w:val="00632827"/>
    <w:rsid w:val="00633824"/>
    <w:rsid w:val="0063382D"/>
    <w:rsid w:val="0063455E"/>
    <w:rsid w:val="0063459D"/>
    <w:rsid w:val="00634899"/>
    <w:rsid w:val="0063687A"/>
    <w:rsid w:val="00636DE3"/>
    <w:rsid w:val="0063703F"/>
    <w:rsid w:val="00640771"/>
    <w:rsid w:val="00641C43"/>
    <w:rsid w:val="00642F6A"/>
    <w:rsid w:val="00643A4C"/>
    <w:rsid w:val="0064680F"/>
    <w:rsid w:val="00646E7A"/>
    <w:rsid w:val="006512E3"/>
    <w:rsid w:val="00652D1D"/>
    <w:rsid w:val="006556FD"/>
    <w:rsid w:val="0065676F"/>
    <w:rsid w:val="00656B63"/>
    <w:rsid w:val="006608CF"/>
    <w:rsid w:val="00660B1E"/>
    <w:rsid w:val="00660DBB"/>
    <w:rsid w:val="006638C9"/>
    <w:rsid w:val="00663A29"/>
    <w:rsid w:val="00664C95"/>
    <w:rsid w:val="0066513B"/>
    <w:rsid w:val="006656B3"/>
    <w:rsid w:val="00665E79"/>
    <w:rsid w:val="00667247"/>
    <w:rsid w:val="00673438"/>
    <w:rsid w:val="0067552D"/>
    <w:rsid w:val="00676FA3"/>
    <w:rsid w:val="0068167A"/>
    <w:rsid w:val="00681906"/>
    <w:rsid w:val="00681C47"/>
    <w:rsid w:val="006838E2"/>
    <w:rsid w:val="006850E0"/>
    <w:rsid w:val="006855B5"/>
    <w:rsid w:val="00685ACD"/>
    <w:rsid w:val="00685C89"/>
    <w:rsid w:val="00685D55"/>
    <w:rsid w:val="00686951"/>
    <w:rsid w:val="00687CD5"/>
    <w:rsid w:val="00690445"/>
    <w:rsid w:val="00691C27"/>
    <w:rsid w:val="00693543"/>
    <w:rsid w:val="006937AE"/>
    <w:rsid w:val="00694A20"/>
    <w:rsid w:val="0069610B"/>
    <w:rsid w:val="0069625C"/>
    <w:rsid w:val="00696705"/>
    <w:rsid w:val="00696F38"/>
    <w:rsid w:val="006A0A1B"/>
    <w:rsid w:val="006A0B32"/>
    <w:rsid w:val="006A1757"/>
    <w:rsid w:val="006A4BE9"/>
    <w:rsid w:val="006A4EA3"/>
    <w:rsid w:val="006A551B"/>
    <w:rsid w:val="006A61F9"/>
    <w:rsid w:val="006A68CE"/>
    <w:rsid w:val="006A786F"/>
    <w:rsid w:val="006B0BA3"/>
    <w:rsid w:val="006B0CD4"/>
    <w:rsid w:val="006B324D"/>
    <w:rsid w:val="006B32D1"/>
    <w:rsid w:val="006B3C42"/>
    <w:rsid w:val="006B3D80"/>
    <w:rsid w:val="006B3E48"/>
    <w:rsid w:val="006B4514"/>
    <w:rsid w:val="006B45C4"/>
    <w:rsid w:val="006B47EF"/>
    <w:rsid w:val="006B6049"/>
    <w:rsid w:val="006B6C8E"/>
    <w:rsid w:val="006B7FC4"/>
    <w:rsid w:val="006C08DB"/>
    <w:rsid w:val="006C22A1"/>
    <w:rsid w:val="006C255F"/>
    <w:rsid w:val="006C2CAC"/>
    <w:rsid w:val="006C2F4D"/>
    <w:rsid w:val="006C454E"/>
    <w:rsid w:val="006C46AE"/>
    <w:rsid w:val="006C4851"/>
    <w:rsid w:val="006C4EF7"/>
    <w:rsid w:val="006C5D2B"/>
    <w:rsid w:val="006C69BB"/>
    <w:rsid w:val="006C6BD4"/>
    <w:rsid w:val="006C734C"/>
    <w:rsid w:val="006D02FF"/>
    <w:rsid w:val="006D1217"/>
    <w:rsid w:val="006D2CA6"/>
    <w:rsid w:val="006D2CE1"/>
    <w:rsid w:val="006D48C0"/>
    <w:rsid w:val="006D5D77"/>
    <w:rsid w:val="006D605E"/>
    <w:rsid w:val="006D7C82"/>
    <w:rsid w:val="006E153B"/>
    <w:rsid w:val="006E2C5F"/>
    <w:rsid w:val="006E654A"/>
    <w:rsid w:val="006E6FA4"/>
    <w:rsid w:val="006E77EB"/>
    <w:rsid w:val="006F09EA"/>
    <w:rsid w:val="006F1DBF"/>
    <w:rsid w:val="006F20F3"/>
    <w:rsid w:val="006F288A"/>
    <w:rsid w:val="006F358D"/>
    <w:rsid w:val="006F38CE"/>
    <w:rsid w:val="006F58C2"/>
    <w:rsid w:val="006F5AA8"/>
    <w:rsid w:val="006F6C0B"/>
    <w:rsid w:val="006F6C49"/>
    <w:rsid w:val="006F6DA2"/>
    <w:rsid w:val="006F7013"/>
    <w:rsid w:val="006F7721"/>
    <w:rsid w:val="00701E6A"/>
    <w:rsid w:val="00702A22"/>
    <w:rsid w:val="0070367F"/>
    <w:rsid w:val="00704948"/>
    <w:rsid w:val="00704C54"/>
    <w:rsid w:val="007059BB"/>
    <w:rsid w:val="00705BDE"/>
    <w:rsid w:val="0070786D"/>
    <w:rsid w:val="007079AA"/>
    <w:rsid w:val="007109D0"/>
    <w:rsid w:val="00711F81"/>
    <w:rsid w:val="007129FE"/>
    <w:rsid w:val="00714FE6"/>
    <w:rsid w:val="00715900"/>
    <w:rsid w:val="007175E3"/>
    <w:rsid w:val="00717849"/>
    <w:rsid w:val="0072029E"/>
    <w:rsid w:val="007204E8"/>
    <w:rsid w:val="00720C52"/>
    <w:rsid w:val="00720D12"/>
    <w:rsid w:val="0072115B"/>
    <w:rsid w:val="00722BC7"/>
    <w:rsid w:val="007258C6"/>
    <w:rsid w:val="00726BFD"/>
    <w:rsid w:val="00727623"/>
    <w:rsid w:val="007305B1"/>
    <w:rsid w:val="0073095A"/>
    <w:rsid w:val="007315DC"/>
    <w:rsid w:val="0073263E"/>
    <w:rsid w:val="00732B3E"/>
    <w:rsid w:val="007340D5"/>
    <w:rsid w:val="00734970"/>
    <w:rsid w:val="0073508D"/>
    <w:rsid w:val="007356C3"/>
    <w:rsid w:val="00735AB2"/>
    <w:rsid w:val="007360A1"/>
    <w:rsid w:val="007367AA"/>
    <w:rsid w:val="00737D2B"/>
    <w:rsid w:val="007413DF"/>
    <w:rsid w:val="00741BD2"/>
    <w:rsid w:val="00744A52"/>
    <w:rsid w:val="00745AC2"/>
    <w:rsid w:val="00745ED2"/>
    <w:rsid w:val="00746037"/>
    <w:rsid w:val="00747092"/>
    <w:rsid w:val="00747DE2"/>
    <w:rsid w:val="007513E2"/>
    <w:rsid w:val="0075232A"/>
    <w:rsid w:val="007524F1"/>
    <w:rsid w:val="00754257"/>
    <w:rsid w:val="00757775"/>
    <w:rsid w:val="00757EC7"/>
    <w:rsid w:val="00760733"/>
    <w:rsid w:val="00760E59"/>
    <w:rsid w:val="00765A70"/>
    <w:rsid w:val="00765C8F"/>
    <w:rsid w:val="007667F9"/>
    <w:rsid w:val="00770CE7"/>
    <w:rsid w:val="0077184E"/>
    <w:rsid w:val="007718FF"/>
    <w:rsid w:val="00771D5C"/>
    <w:rsid w:val="00772694"/>
    <w:rsid w:val="00773397"/>
    <w:rsid w:val="007761DD"/>
    <w:rsid w:val="00776FF3"/>
    <w:rsid w:val="00777397"/>
    <w:rsid w:val="00780357"/>
    <w:rsid w:val="00780A52"/>
    <w:rsid w:val="00781430"/>
    <w:rsid w:val="007839A9"/>
    <w:rsid w:val="00785C2A"/>
    <w:rsid w:val="0078613A"/>
    <w:rsid w:val="00786363"/>
    <w:rsid w:val="00787215"/>
    <w:rsid w:val="00790422"/>
    <w:rsid w:val="00790616"/>
    <w:rsid w:val="007909B8"/>
    <w:rsid w:val="00790F94"/>
    <w:rsid w:val="007915AD"/>
    <w:rsid w:val="007919BB"/>
    <w:rsid w:val="00791AD4"/>
    <w:rsid w:val="00793535"/>
    <w:rsid w:val="00793E86"/>
    <w:rsid w:val="00795C40"/>
    <w:rsid w:val="007A0A70"/>
    <w:rsid w:val="007A0D91"/>
    <w:rsid w:val="007A1784"/>
    <w:rsid w:val="007A1A37"/>
    <w:rsid w:val="007A20FF"/>
    <w:rsid w:val="007A32F0"/>
    <w:rsid w:val="007A40B4"/>
    <w:rsid w:val="007A6C92"/>
    <w:rsid w:val="007A79C2"/>
    <w:rsid w:val="007B22E0"/>
    <w:rsid w:val="007B236C"/>
    <w:rsid w:val="007B3925"/>
    <w:rsid w:val="007B4314"/>
    <w:rsid w:val="007B48A7"/>
    <w:rsid w:val="007B5449"/>
    <w:rsid w:val="007B64A9"/>
    <w:rsid w:val="007B6B25"/>
    <w:rsid w:val="007B73BF"/>
    <w:rsid w:val="007C079D"/>
    <w:rsid w:val="007C2374"/>
    <w:rsid w:val="007C30FB"/>
    <w:rsid w:val="007C51E3"/>
    <w:rsid w:val="007C69CF"/>
    <w:rsid w:val="007C6F8F"/>
    <w:rsid w:val="007D01AB"/>
    <w:rsid w:val="007D09F7"/>
    <w:rsid w:val="007D0C48"/>
    <w:rsid w:val="007D1410"/>
    <w:rsid w:val="007D19F5"/>
    <w:rsid w:val="007D22B0"/>
    <w:rsid w:val="007D38B3"/>
    <w:rsid w:val="007D4096"/>
    <w:rsid w:val="007D4B1C"/>
    <w:rsid w:val="007D5637"/>
    <w:rsid w:val="007D5D9B"/>
    <w:rsid w:val="007D5DC3"/>
    <w:rsid w:val="007D6030"/>
    <w:rsid w:val="007D62EE"/>
    <w:rsid w:val="007D647B"/>
    <w:rsid w:val="007D6606"/>
    <w:rsid w:val="007D67E2"/>
    <w:rsid w:val="007E0ECF"/>
    <w:rsid w:val="007E2111"/>
    <w:rsid w:val="007E2E73"/>
    <w:rsid w:val="007E411A"/>
    <w:rsid w:val="007E415D"/>
    <w:rsid w:val="007E472E"/>
    <w:rsid w:val="007E5B31"/>
    <w:rsid w:val="007E6317"/>
    <w:rsid w:val="007E685C"/>
    <w:rsid w:val="007E7435"/>
    <w:rsid w:val="007E7ED5"/>
    <w:rsid w:val="007F11A6"/>
    <w:rsid w:val="007F3232"/>
    <w:rsid w:val="007F4CAB"/>
    <w:rsid w:val="007F4E7A"/>
    <w:rsid w:val="007F534B"/>
    <w:rsid w:val="007F5D2D"/>
    <w:rsid w:val="007F65EB"/>
    <w:rsid w:val="007F77AF"/>
    <w:rsid w:val="00800BFA"/>
    <w:rsid w:val="008023A2"/>
    <w:rsid w:val="0080481C"/>
    <w:rsid w:val="00804C38"/>
    <w:rsid w:val="00805998"/>
    <w:rsid w:val="00805D3F"/>
    <w:rsid w:val="0080657C"/>
    <w:rsid w:val="00806E25"/>
    <w:rsid w:val="00807C58"/>
    <w:rsid w:val="008106B8"/>
    <w:rsid w:val="00811046"/>
    <w:rsid w:val="00812E09"/>
    <w:rsid w:val="0081301A"/>
    <w:rsid w:val="00813573"/>
    <w:rsid w:val="0081508A"/>
    <w:rsid w:val="008167F7"/>
    <w:rsid w:val="008168B2"/>
    <w:rsid w:val="00817480"/>
    <w:rsid w:val="00821A36"/>
    <w:rsid w:val="00822496"/>
    <w:rsid w:val="0082325D"/>
    <w:rsid w:val="008236AE"/>
    <w:rsid w:val="00824283"/>
    <w:rsid w:val="00824486"/>
    <w:rsid w:val="0082463B"/>
    <w:rsid w:val="00825BF8"/>
    <w:rsid w:val="008267BF"/>
    <w:rsid w:val="00826D61"/>
    <w:rsid w:val="00827003"/>
    <w:rsid w:val="00827085"/>
    <w:rsid w:val="008307D1"/>
    <w:rsid w:val="008313FC"/>
    <w:rsid w:val="00831D84"/>
    <w:rsid w:val="008323E8"/>
    <w:rsid w:val="00833256"/>
    <w:rsid w:val="00833B86"/>
    <w:rsid w:val="00834402"/>
    <w:rsid w:val="00834FDC"/>
    <w:rsid w:val="00835F9B"/>
    <w:rsid w:val="008362A7"/>
    <w:rsid w:val="0083685F"/>
    <w:rsid w:val="008372FE"/>
    <w:rsid w:val="0083749E"/>
    <w:rsid w:val="00837533"/>
    <w:rsid w:val="00837887"/>
    <w:rsid w:val="00837BFA"/>
    <w:rsid w:val="00837EDF"/>
    <w:rsid w:val="00840F9A"/>
    <w:rsid w:val="00843954"/>
    <w:rsid w:val="00843D2C"/>
    <w:rsid w:val="00843D85"/>
    <w:rsid w:val="0084545C"/>
    <w:rsid w:val="0084635F"/>
    <w:rsid w:val="00846994"/>
    <w:rsid w:val="00846DFA"/>
    <w:rsid w:val="0084736D"/>
    <w:rsid w:val="00850292"/>
    <w:rsid w:val="0085073D"/>
    <w:rsid w:val="008512E0"/>
    <w:rsid w:val="00852FC8"/>
    <w:rsid w:val="00854A38"/>
    <w:rsid w:val="008550C9"/>
    <w:rsid w:val="00855659"/>
    <w:rsid w:val="00857096"/>
    <w:rsid w:val="00857718"/>
    <w:rsid w:val="0086028E"/>
    <w:rsid w:val="00860F83"/>
    <w:rsid w:val="00861DD4"/>
    <w:rsid w:val="008642BF"/>
    <w:rsid w:val="008653DD"/>
    <w:rsid w:val="00865907"/>
    <w:rsid w:val="008664FC"/>
    <w:rsid w:val="00866FD1"/>
    <w:rsid w:val="0086734D"/>
    <w:rsid w:val="00870C06"/>
    <w:rsid w:val="00871019"/>
    <w:rsid w:val="00872C12"/>
    <w:rsid w:val="00873296"/>
    <w:rsid w:val="008757F2"/>
    <w:rsid w:val="00876303"/>
    <w:rsid w:val="00877976"/>
    <w:rsid w:val="00877A53"/>
    <w:rsid w:val="00877E90"/>
    <w:rsid w:val="00880893"/>
    <w:rsid w:val="00880AC9"/>
    <w:rsid w:val="00880F7B"/>
    <w:rsid w:val="00882044"/>
    <w:rsid w:val="00882E47"/>
    <w:rsid w:val="008840A5"/>
    <w:rsid w:val="0088492D"/>
    <w:rsid w:val="00885C45"/>
    <w:rsid w:val="00885E16"/>
    <w:rsid w:val="0088606B"/>
    <w:rsid w:val="008860A7"/>
    <w:rsid w:val="0088681B"/>
    <w:rsid w:val="00887618"/>
    <w:rsid w:val="0088783B"/>
    <w:rsid w:val="0089004B"/>
    <w:rsid w:val="00891BBF"/>
    <w:rsid w:val="00892F3C"/>
    <w:rsid w:val="00894888"/>
    <w:rsid w:val="00896702"/>
    <w:rsid w:val="00896A63"/>
    <w:rsid w:val="00897B24"/>
    <w:rsid w:val="00897DF2"/>
    <w:rsid w:val="00897E80"/>
    <w:rsid w:val="008A088F"/>
    <w:rsid w:val="008A21B1"/>
    <w:rsid w:val="008A350A"/>
    <w:rsid w:val="008A3602"/>
    <w:rsid w:val="008A42AF"/>
    <w:rsid w:val="008A458D"/>
    <w:rsid w:val="008A4C52"/>
    <w:rsid w:val="008A63B5"/>
    <w:rsid w:val="008A700F"/>
    <w:rsid w:val="008A7057"/>
    <w:rsid w:val="008A7477"/>
    <w:rsid w:val="008A7B92"/>
    <w:rsid w:val="008A7F1E"/>
    <w:rsid w:val="008B05D5"/>
    <w:rsid w:val="008B21C8"/>
    <w:rsid w:val="008B506F"/>
    <w:rsid w:val="008B53F2"/>
    <w:rsid w:val="008B6221"/>
    <w:rsid w:val="008B699F"/>
    <w:rsid w:val="008B7089"/>
    <w:rsid w:val="008C05F1"/>
    <w:rsid w:val="008C0DA5"/>
    <w:rsid w:val="008C19E9"/>
    <w:rsid w:val="008C2EF6"/>
    <w:rsid w:val="008C3AC2"/>
    <w:rsid w:val="008C4ABF"/>
    <w:rsid w:val="008C51E1"/>
    <w:rsid w:val="008C5AE4"/>
    <w:rsid w:val="008C665B"/>
    <w:rsid w:val="008C6FDE"/>
    <w:rsid w:val="008C7074"/>
    <w:rsid w:val="008C7B2E"/>
    <w:rsid w:val="008C7DCD"/>
    <w:rsid w:val="008D03D8"/>
    <w:rsid w:val="008D04B4"/>
    <w:rsid w:val="008D0DA1"/>
    <w:rsid w:val="008D1F1B"/>
    <w:rsid w:val="008D3258"/>
    <w:rsid w:val="008D3FD9"/>
    <w:rsid w:val="008D6057"/>
    <w:rsid w:val="008D61F9"/>
    <w:rsid w:val="008D6678"/>
    <w:rsid w:val="008D7943"/>
    <w:rsid w:val="008D7A7A"/>
    <w:rsid w:val="008E2283"/>
    <w:rsid w:val="008E2429"/>
    <w:rsid w:val="008E2E97"/>
    <w:rsid w:val="008E475E"/>
    <w:rsid w:val="008E6740"/>
    <w:rsid w:val="008E68B1"/>
    <w:rsid w:val="008E7264"/>
    <w:rsid w:val="008E754F"/>
    <w:rsid w:val="008F012D"/>
    <w:rsid w:val="008F037D"/>
    <w:rsid w:val="008F2A1D"/>
    <w:rsid w:val="008F3E46"/>
    <w:rsid w:val="008F6000"/>
    <w:rsid w:val="008F61E0"/>
    <w:rsid w:val="00900831"/>
    <w:rsid w:val="00901781"/>
    <w:rsid w:val="00901EB3"/>
    <w:rsid w:val="0090364C"/>
    <w:rsid w:val="0090643F"/>
    <w:rsid w:val="00907044"/>
    <w:rsid w:val="00907451"/>
    <w:rsid w:val="00907481"/>
    <w:rsid w:val="00907E6A"/>
    <w:rsid w:val="00910480"/>
    <w:rsid w:val="00911216"/>
    <w:rsid w:val="00911A95"/>
    <w:rsid w:val="00911AFE"/>
    <w:rsid w:val="00911B83"/>
    <w:rsid w:val="00912A77"/>
    <w:rsid w:val="009141DD"/>
    <w:rsid w:val="0091483D"/>
    <w:rsid w:val="00914A48"/>
    <w:rsid w:val="00915085"/>
    <w:rsid w:val="00916C89"/>
    <w:rsid w:val="00917DEC"/>
    <w:rsid w:val="009203D6"/>
    <w:rsid w:val="009206A6"/>
    <w:rsid w:val="00920BD9"/>
    <w:rsid w:val="00921C31"/>
    <w:rsid w:val="00922265"/>
    <w:rsid w:val="00922A7A"/>
    <w:rsid w:val="00922FB2"/>
    <w:rsid w:val="0092323D"/>
    <w:rsid w:val="00924435"/>
    <w:rsid w:val="00924C3F"/>
    <w:rsid w:val="00924F10"/>
    <w:rsid w:val="00924F96"/>
    <w:rsid w:val="0092666A"/>
    <w:rsid w:val="009307AF"/>
    <w:rsid w:val="00933039"/>
    <w:rsid w:val="0093325B"/>
    <w:rsid w:val="009347C9"/>
    <w:rsid w:val="00935392"/>
    <w:rsid w:val="00937385"/>
    <w:rsid w:val="009373DE"/>
    <w:rsid w:val="00937690"/>
    <w:rsid w:val="009409AC"/>
    <w:rsid w:val="0094241B"/>
    <w:rsid w:val="00942481"/>
    <w:rsid w:val="00942595"/>
    <w:rsid w:val="00943F8C"/>
    <w:rsid w:val="00944D4E"/>
    <w:rsid w:val="00944F79"/>
    <w:rsid w:val="00945BF8"/>
    <w:rsid w:val="009462E2"/>
    <w:rsid w:val="0094661E"/>
    <w:rsid w:val="00947477"/>
    <w:rsid w:val="009508C3"/>
    <w:rsid w:val="00951C1D"/>
    <w:rsid w:val="00953CC4"/>
    <w:rsid w:val="009548BA"/>
    <w:rsid w:val="0095539C"/>
    <w:rsid w:val="00955CBB"/>
    <w:rsid w:val="0095608E"/>
    <w:rsid w:val="00956D82"/>
    <w:rsid w:val="009574FF"/>
    <w:rsid w:val="00957742"/>
    <w:rsid w:val="00957F97"/>
    <w:rsid w:val="00957FB1"/>
    <w:rsid w:val="00957FF9"/>
    <w:rsid w:val="00960513"/>
    <w:rsid w:val="00960852"/>
    <w:rsid w:val="009613CE"/>
    <w:rsid w:val="0096157A"/>
    <w:rsid w:val="0096249F"/>
    <w:rsid w:val="0096340A"/>
    <w:rsid w:val="00963C39"/>
    <w:rsid w:val="009647DF"/>
    <w:rsid w:val="0096579A"/>
    <w:rsid w:val="0096741B"/>
    <w:rsid w:val="00967A14"/>
    <w:rsid w:val="00967DF5"/>
    <w:rsid w:val="00970E69"/>
    <w:rsid w:val="009719C6"/>
    <w:rsid w:val="00971C75"/>
    <w:rsid w:val="0097215C"/>
    <w:rsid w:val="00972187"/>
    <w:rsid w:val="00972619"/>
    <w:rsid w:val="009729C8"/>
    <w:rsid w:val="009729FE"/>
    <w:rsid w:val="00972A90"/>
    <w:rsid w:val="00972BAC"/>
    <w:rsid w:val="00974B23"/>
    <w:rsid w:val="00974E40"/>
    <w:rsid w:val="00975087"/>
    <w:rsid w:val="00975106"/>
    <w:rsid w:val="00975D42"/>
    <w:rsid w:val="00977656"/>
    <w:rsid w:val="00977DA0"/>
    <w:rsid w:val="0098033F"/>
    <w:rsid w:val="00980603"/>
    <w:rsid w:val="00981006"/>
    <w:rsid w:val="00981C94"/>
    <w:rsid w:val="00983015"/>
    <w:rsid w:val="0098460D"/>
    <w:rsid w:val="009859FF"/>
    <w:rsid w:val="00986190"/>
    <w:rsid w:val="009867F1"/>
    <w:rsid w:val="009871DF"/>
    <w:rsid w:val="009872CB"/>
    <w:rsid w:val="0098735F"/>
    <w:rsid w:val="00990962"/>
    <w:rsid w:val="009914FE"/>
    <w:rsid w:val="00991A1B"/>
    <w:rsid w:val="009924E0"/>
    <w:rsid w:val="0099311C"/>
    <w:rsid w:val="00995A31"/>
    <w:rsid w:val="0099601B"/>
    <w:rsid w:val="009960F7"/>
    <w:rsid w:val="0099630A"/>
    <w:rsid w:val="0099740B"/>
    <w:rsid w:val="009976F7"/>
    <w:rsid w:val="009A0C6A"/>
    <w:rsid w:val="009A17D1"/>
    <w:rsid w:val="009A2F2F"/>
    <w:rsid w:val="009A3897"/>
    <w:rsid w:val="009B0081"/>
    <w:rsid w:val="009B1A35"/>
    <w:rsid w:val="009B1E33"/>
    <w:rsid w:val="009B2758"/>
    <w:rsid w:val="009B2790"/>
    <w:rsid w:val="009B32C9"/>
    <w:rsid w:val="009B3C9B"/>
    <w:rsid w:val="009B4970"/>
    <w:rsid w:val="009B5141"/>
    <w:rsid w:val="009B52CB"/>
    <w:rsid w:val="009B6FCF"/>
    <w:rsid w:val="009B71A8"/>
    <w:rsid w:val="009B75D7"/>
    <w:rsid w:val="009C020E"/>
    <w:rsid w:val="009C1726"/>
    <w:rsid w:val="009C22B1"/>
    <w:rsid w:val="009C2CF6"/>
    <w:rsid w:val="009C34CA"/>
    <w:rsid w:val="009C4638"/>
    <w:rsid w:val="009C4718"/>
    <w:rsid w:val="009C480B"/>
    <w:rsid w:val="009C50E4"/>
    <w:rsid w:val="009C664E"/>
    <w:rsid w:val="009C66B4"/>
    <w:rsid w:val="009D0790"/>
    <w:rsid w:val="009D0BEA"/>
    <w:rsid w:val="009D22FD"/>
    <w:rsid w:val="009D2888"/>
    <w:rsid w:val="009D28B7"/>
    <w:rsid w:val="009D391B"/>
    <w:rsid w:val="009D4044"/>
    <w:rsid w:val="009D5618"/>
    <w:rsid w:val="009D580F"/>
    <w:rsid w:val="009D5D1D"/>
    <w:rsid w:val="009D7678"/>
    <w:rsid w:val="009E1AB6"/>
    <w:rsid w:val="009E289C"/>
    <w:rsid w:val="009E3411"/>
    <w:rsid w:val="009E3734"/>
    <w:rsid w:val="009E3CAF"/>
    <w:rsid w:val="009E3F7E"/>
    <w:rsid w:val="009E43DD"/>
    <w:rsid w:val="009E474A"/>
    <w:rsid w:val="009E49FA"/>
    <w:rsid w:val="009E4DF4"/>
    <w:rsid w:val="009E711D"/>
    <w:rsid w:val="009E7313"/>
    <w:rsid w:val="009F022D"/>
    <w:rsid w:val="009F07CF"/>
    <w:rsid w:val="009F0821"/>
    <w:rsid w:val="009F1084"/>
    <w:rsid w:val="009F15EC"/>
    <w:rsid w:val="009F254E"/>
    <w:rsid w:val="009F2DD3"/>
    <w:rsid w:val="009F3F88"/>
    <w:rsid w:val="009F4164"/>
    <w:rsid w:val="009F4B03"/>
    <w:rsid w:val="009F52DF"/>
    <w:rsid w:val="00A0000C"/>
    <w:rsid w:val="00A002E2"/>
    <w:rsid w:val="00A01E85"/>
    <w:rsid w:val="00A0242C"/>
    <w:rsid w:val="00A03E8F"/>
    <w:rsid w:val="00A047F1"/>
    <w:rsid w:val="00A04B8A"/>
    <w:rsid w:val="00A04C39"/>
    <w:rsid w:val="00A06FA0"/>
    <w:rsid w:val="00A07C01"/>
    <w:rsid w:val="00A1252D"/>
    <w:rsid w:val="00A129DE"/>
    <w:rsid w:val="00A13213"/>
    <w:rsid w:val="00A1337A"/>
    <w:rsid w:val="00A15684"/>
    <w:rsid w:val="00A2108C"/>
    <w:rsid w:val="00A212B4"/>
    <w:rsid w:val="00A21741"/>
    <w:rsid w:val="00A23EF5"/>
    <w:rsid w:val="00A243DB"/>
    <w:rsid w:val="00A249F1"/>
    <w:rsid w:val="00A2605F"/>
    <w:rsid w:val="00A2735C"/>
    <w:rsid w:val="00A27463"/>
    <w:rsid w:val="00A275BF"/>
    <w:rsid w:val="00A301B1"/>
    <w:rsid w:val="00A30CAF"/>
    <w:rsid w:val="00A30ED2"/>
    <w:rsid w:val="00A336EB"/>
    <w:rsid w:val="00A33D81"/>
    <w:rsid w:val="00A33E78"/>
    <w:rsid w:val="00A35553"/>
    <w:rsid w:val="00A36479"/>
    <w:rsid w:val="00A402C7"/>
    <w:rsid w:val="00A40678"/>
    <w:rsid w:val="00A40FBF"/>
    <w:rsid w:val="00A41C6E"/>
    <w:rsid w:val="00A43BAD"/>
    <w:rsid w:val="00A43D20"/>
    <w:rsid w:val="00A442DE"/>
    <w:rsid w:val="00A448C7"/>
    <w:rsid w:val="00A455A1"/>
    <w:rsid w:val="00A4692D"/>
    <w:rsid w:val="00A46B0F"/>
    <w:rsid w:val="00A473F7"/>
    <w:rsid w:val="00A502E1"/>
    <w:rsid w:val="00A507F7"/>
    <w:rsid w:val="00A50DED"/>
    <w:rsid w:val="00A51400"/>
    <w:rsid w:val="00A5441D"/>
    <w:rsid w:val="00A5483E"/>
    <w:rsid w:val="00A56D8A"/>
    <w:rsid w:val="00A57B30"/>
    <w:rsid w:val="00A60640"/>
    <w:rsid w:val="00A623DA"/>
    <w:rsid w:val="00A62945"/>
    <w:rsid w:val="00A635D7"/>
    <w:rsid w:val="00A645A3"/>
    <w:rsid w:val="00A64B9D"/>
    <w:rsid w:val="00A64DBE"/>
    <w:rsid w:val="00A65B00"/>
    <w:rsid w:val="00A70BD8"/>
    <w:rsid w:val="00A71CD8"/>
    <w:rsid w:val="00A74376"/>
    <w:rsid w:val="00A743FA"/>
    <w:rsid w:val="00A75CC1"/>
    <w:rsid w:val="00A76275"/>
    <w:rsid w:val="00A7658E"/>
    <w:rsid w:val="00A765E9"/>
    <w:rsid w:val="00A768CF"/>
    <w:rsid w:val="00A77284"/>
    <w:rsid w:val="00A7778A"/>
    <w:rsid w:val="00A81C2C"/>
    <w:rsid w:val="00A83918"/>
    <w:rsid w:val="00A83DC2"/>
    <w:rsid w:val="00A83FF3"/>
    <w:rsid w:val="00A8426B"/>
    <w:rsid w:val="00A84CF1"/>
    <w:rsid w:val="00A86970"/>
    <w:rsid w:val="00A90082"/>
    <w:rsid w:val="00A90388"/>
    <w:rsid w:val="00A919BA"/>
    <w:rsid w:val="00A91A4A"/>
    <w:rsid w:val="00A924EF"/>
    <w:rsid w:val="00A9352F"/>
    <w:rsid w:val="00A94706"/>
    <w:rsid w:val="00A94AEB"/>
    <w:rsid w:val="00AA091D"/>
    <w:rsid w:val="00AA1C21"/>
    <w:rsid w:val="00AA2335"/>
    <w:rsid w:val="00AA3D35"/>
    <w:rsid w:val="00AA69CC"/>
    <w:rsid w:val="00AA6ED3"/>
    <w:rsid w:val="00AA78A3"/>
    <w:rsid w:val="00AB0858"/>
    <w:rsid w:val="00AB17FF"/>
    <w:rsid w:val="00AB2A8C"/>
    <w:rsid w:val="00AB2D43"/>
    <w:rsid w:val="00AB36D2"/>
    <w:rsid w:val="00AB52CE"/>
    <w:rsid w:val="00AB6164"/>
    <w:rsid w:val="00AB6EE8"/>
    <w:rsid w:val="00AC05A3"/>
    <w:rsid w:val="00AC199A"/>
    <w:rsid w:val="00AC258D"/>
    <w:rsid w:val="00AC26C9"/>
    <w:rsid w:val="00AC2ABE"/>
    <w:rsid w:val="00AC340C"/>
    <w:rsid w:val="00AC3596"/>
    <w:rsid w:val="00AC3C3D"/>
    <w:rsid w:val="00AC3F99"/>
    <w:rsid w:val="00AC436B"/>
    <w:rsid w:val="00AC45C4"/>
    <w:rsid w:val="00AC48EC"/>
    <w:rsid w:val="00AC69B4"/>
    <w:rsid w:val="00AC748A"/>
    <w:rsid w:val="00AD092E"/>
    <w:rsid w:val="00AD0C14"/>
    <w:rsid w:val="00AD1C61"/>
    <w:rsid w:val="00AD2087"/>
    <w:rsid w:val="00AD2149"/>
    <w:rsid w:val="00AD3FB7"/>
    <w:rsid w:val="00AE1343"/>
    <w:rsid w:val="00AE2414"/>
    <w:rsid w:val="00AE2482"/>
    <w:rsid w:val="00AE2AFE"/>
    <w:rsid w:val="00AE42F5"/>
    <w:rsid w:val="00AE4F38"/>
    <w:rsid w:val="00AE4F7C"/>
    <w:rsid w:val="00AE5D7D"/>
    <w:rsid w:val="00AE6774"/>
    <w:rsid w:val="00AE7D57"/>
    <w:rsid w:val="00AF09C7"/>
    <w:rsid w:val="00AF2784"/>
    <w:rsid w:val="00AF3556"/>
    <w:rsid w:val="00AF35B8"/>
    <w:rsid w:val="00AF35C6"/>
    <w:rsid w:val="00AF4A09"/>
    <w:rsid w:val="00AF4DAF"/>
    <w:rsid w:val="00AF4E6B"/>
    <w:rsid w:val="00AF58D7"/>
    <w:rsid w:val="00AF7521"/>
    <w:rsid w:val="00B00C41"/>
    <w:rsid w:val="00B01605"/>
    <w:rsid w:val="00B0172E"/>
    <w:rsid w:val="00B01D51"/>
    <w:rsid w:val="00B03A2F"/>
    <w:rsid w:val="00B03DF0"/>
    <w:rsid w:val="00B04AFE"/>
    <w:rsid w:val="00B04D71"/>
    <w:rsid w:val="00B05960"/>
    <w:rsid w:val="00B06E5F"/>
    <w:rsid w:val="00B07809"/>
    <w:rsid w:val="00B07B03"/>
    <w:rsid w:val="00B07C25"/>
    <w:rsid w:val="00B10923"/>
    <w:rsid w:val="00B10979"/>
    <w:rsid w:val="00B11CA2"/>
    <w:rsid w:val="00B1212E"/>
    <w:rsid w:val="00B12924"/>
    <w:rsid w:val="00B131FF"/>
    <w:rsid w:val="00B13795"/>
    <w:rsid w:val="00B139D0"/>
    <w:rsid w:val="00B13B35"/>
    <w:rsid w:val="00B1450C"/>
    <w:rsid w:val="00B15E85"/>
    <w:rsid w:val="00B17306"/>
    <w:rsid w:val="00B17EAC"/>
    <w:rsid w:val="00B21093"/>
    <w:rsid w:val="00B225D3"/>
    <w:rsid w:val="00B22778"/>
    <w:rsid w:val="00B23433"/>
    <w:rsid w:val="00B25808"/>
    <w:rsid w:val="00B25EAF"/>
    <w:rsid w:val="00B2711D"/>
    <w:rsid w:val="00B307D0"/>
    <w:rsid w:val="00B30CFE"/>
    <w:rsid w:val="00B31552"/>
    <w:rsid w:val="00B325C8"/>
    <w:rsid w:val="00B341B0"/>
    <w:rsid w:val="00B35A03"/>
    <w:rsid w:val="00B41212"/>
    <w:rsid w:val="00B41CDB"/>
    <w:rsid w:val="00B4252A"/>
    <w:rsid w:val="00B4384F"/>
    <w:rsid w:val="00B43F38"/>
    <w:rsid w:val="00B449E6"/>
    <w:rsid w:val="00B45395"/>
    <w:rsid w:val="00B5080B"/>
    <w:rsid w:val="00B51102"/>
    <w:rsid w:val="00B513BA"/>
    <w:rsid w:val="00B53361"/>
    <w:rsid w:val="00B54298"/>
    <w:rsid w:val="00B546C3"/>
    <w:rsid w:val="00B5508D"/>
    <w:rsid w:val="00B567E4"/>
    <w:rsid w:val="00B579BA"/>
    <w:rsid w:val="00B60957"/>
    <w:rsid w:val="00B60E95"/>
    <w:rsid w:val="00B61138"/>
    <w:rsid w:val="00B62339"/>
    <w:rsid w:val="00B6251F"/>
    <w:rsid w:val="00B6354E"/>
    <w:rsid w:val="00B6358E"/>
    <w:rsid w:val="00B63935"/>
    <w:rsid w:val="00B64017"/>
    <w:rsid w:val="00B6513E"/>
    <w:rsid w:val="00B65C8F"/>
    <w:rsid w:val="00B66C89"/>
    <w:rsid w:val="00B67565"/>
    <w:rsid w:val="00B70411"/>
    <w:rsid w:val="00B72B3E"/>
    <w:rsid w:val="00B77C4D"/>
    <w:rsid w:val="00B810A0"/>
    <w:rsid w:val="00B814C7"/>
    <w:rsid w:val="00B831C9"/>
    <w:rsid w:val="00B83F29"/>
    <w:rsid w:val="00B8413C"/>
    <w:rsid w:val="00B85A37"/>
    <w:rsid w:val="00B862AC"/>
    <w:rsid w:val="00B86544"/>
    <w:rsid w:val="00B87641"/>
    <w:rsid w:val="00B906E5"/>
    <w:rsid w:val="00B90E17"/>
    <w:rsid w:val="00B92471"/>
    <w:rsid w:val="00B92783"/>
    <w:rsid w:val="00B94BEC"/>
    <w:rsid w:val="00B965C2"/>
    <w:rsid w:val="00B97806"/>
    <w:rsid w:val="00B9790D"/>
    <w:rsid w:val="00B97A13"/>
    <w:rsid w:val="00BA0BEE"/>
    <w:rsid w:val="00BA1F37"/>
    <w:rsid w:val="00BA2946"/>
    <w:rsid w:val="00BA2BCC"/>
    <w:rsid w:val="00BA2D58"/>
    <w:rsid w:val="00BA2E7D"/>
    <w:rsid w:val="00BA3503"/>
    <w:rsid w:val="00BA3D44"/>
    <w:rsid w:val="00BA47F8"/>
    <w:rsid w:val="00BA5149"/>
    <w:rsid w:val="00BA574A"/>
    <w:rsid w:val="00BA57ED"/>
    <w:rsid w:val="00BA5EC4"/>
    <w:rsid w:val="00BA60FF"/>
    <w:rsid w:val="00BA6705"/>
    <w:rsid w:val="00BA6B8A"/>
    <w:rsid w:val="00BA77E6"/>
    <w:rsid w:val="00BB0210"/>
    <w:rsid w:val="00BB088C"/>
    <w:rsid w:val="00BB4C24"/>
    <w:rsid w:val="00BB4C72"/>
    <w:rsid w:val="00BB57CF"/>
    <w:rsid w:val="00BB5C6A"/>
    <w:rsid w:val="00BB6D10"/>
    <w:rsid w:val="00BB70F5"/>
    <w:rsid w:val="00BB7433"/>
    <w:rsid w:val="00BC108F"/>
    <w:rsid w:val="00BC13D0"/>
    <w:rsid w:val="00BC1522"/>
    <w:rsid w:val="00BC19CB"/>
    <w:rsid w:val="00BC21A7"/>
    <w:rsid w:val="00BC30AC"/>
    <w:rsid w:val="00BC6FDF"/>
    <w:rsid w:val="00BD0B55"/>
    <w:rsid w:val="00BD11FB"/>
    <w:rsid w:val="00BD2AC1"/>
    <w:rsid w:val="00BD3317"/>
    <w:rsid w:val="00BD62DB"/>
    <w:rsid w:val="00BD6861"/>
    <w:rsid w:val="00BD7CB5"/>
    <w:rsid w:val="00BE059F"/>
    <w:rsid w:val="00BE0800"/>
    <w:rsid w:val="00BE0B6A"/>
    <w:rsid w:val="00BE0E19"/>
    <w:rsid w:val="00BE1546"/>
    <w:rsid w:val="00BE1826"/>
    <w:rsid w:val="00BE1A77"/>
    <w:rsid w:val="00BE1BFA"/>
    <w:rsid w:val="00BE1DA9"/>
    <w:rsid w:val="00BE26C9"/>
    <w:rsid w:val="00BE2A39"/>
    <w:rsid w:val="00BE2C0D"/>
    <w:rsid w:val="00BE3CF5"/>
    <w:rsid w:val="00BE4662"/>
    <w:rsid w:val="00BE4771"/>
    <w:rsid w:val="00BE561C"/>
    <w:rsid w:val="00BE6B58"/>
    <w:rsid w:val="00BF0FE1"/>
    <w:rsid w:val="00BF678B"/>
    <w:rsid w:val="00BF73D1"/>
    <w:rsid w:val="00C00671"/>
    <w:rsid w:val="00C00ECE"/>
    <w:rsid w:val="00C013FF"/>
    <w:rsid w:val="00C01B99"/>
    <w:rsid w:val="00C0298D"/>
    <w:rsid w:val="00C06408"/>
    <w:rsid w:val="00C06A3B"/>
    <w:rsid w:val="00C072F2"/>
    <w:rsid w:val="00C07465"/>
    <w:rsid w:val="00C10A1A"/>
    <w:rsid w:val="00C1357E"/>
    <w:rsid w:val="00C15039"/>
    <w:rsid w:val="00C156D0"/>
    <w:rsid w:val="00C16E0A"/>
    <w:rsid w:val="00C16EA0"/>
    <w:rsid w:val="00C170BE"/>
    <w:rsid w:val="00C204EF"/>
    <w:rsid w:val="00C21456"/>
    <w:rsid w:val="00C21D0E"/>
    <w:rsid w:val="00C227CA"/>
    <w:rsid w:val="00C22B86"/>
    <w:rsid w:val="00C23BA0"/>
    <w:rsid w:val="00C23C76"/>
    <w:rsid w:val="00C23D10"/>
    <w:rsid w:val="00C24DF4"/>
    <w:rsid w:val="00C252B6"/>
    <w:rsid w:val="00C2639D"/>
    <w:rsid w:val="00C26592"/>
    <w:rsid w:val="00C2714B"/>
    <w:rsid w:val="00C27782"/>
    <w:rsid w:val="00C3037D"/>
    <w:rsid w:val="00C309CD"/>
    <w:rsid w:val="00C31450"/>
    <w:rsid w:val="00C33760"/>
    <w:rsid w:val="00C34D9C"/>
    <w:rsid w:val="00C34EB4"/>
    <w:rsid w:val="00C36987"/>
    <w:rsid w:val="00C3729F"/>
    <w:rsid w:val="00C4029B"/>
    <w:rsid w:val="00C406BF"/>
    <w:rsid w:val="00C4161B"/>
    <w:rsid w:val="00C421D2"/>
    <w:rsid w:val="00C45B04"/>
    <w:rsid w:val="00C46776"/>
    <w:rsid w:val="00C46FC5"/>
    <w:rsid w:val="00C4733D"/>
    <w:rsid w:val="00C478BF"/>
    <w:rsid w:val="00C47B52"/>
    <w:rsid w:val="00C50D56"/>
    <w:rsid w:val="00C511CA"/>
    <w:rsid w:val="00C52A0C"/>
    <w:rsid w:val="00C5365F"/>
    <w:rsid w:val="00C54C81"/>
    <w:rsid w:val="00C55626"/>
    <w:rsid w:val="00C55B31"/>
    <w:rsid w:val="00C566F9"/>
    <w:rsid w:val="00C5671D"/>
    <w:rsid w:val="00C56D83"/>
    <w:rsid w:val="00C5789B"/>
    <w:rsid w:val="00C60667"/>
    <w:rsid w:val="00C60FE8"/>
    <w:rsid w:val="00C611BB"/>
    <w:rsid w:val="00C62A55"/>
    <w:rsid w:val="00C6371A"/>
    <w:rsid w:val="00C63B7D"/>
    <w:rsid w:val="00C644C7"/>
    <w:rsid w:val="00C64D49"/>
    <w:rsid w:val="00C65515"/>
    <w:rsid w:val="00C66CED"/>
    <w:rsid w:val="00C6731B"/>
    <w:rsid w:val="00C673A4"/>
    <w:rsid w:val="00C67512"/>
    <w:rsid w:val="00C700A2"/>
    <w:rsid w:val="00C71E34"/>
    <w:rsid w:val="00C72234"/>
    <w:rsid w:val="00C72565"/>
    <w:rsid w:val="00C7357C"/>
    <w:rsid w:val="00C75089"/>
    <w:rsid w:val="00C75131"/>
    <w:rsid w:val="00C7582D"/>
    <w:rsid w:val="00C75EBC"/>
    <w:rsid w:val="00C765DD"/>
    <w:rsid w:val="00C76E08"/>
    <w:rsid w:val="00C772FF"/>
    <w:rsid w:val="00C7796A"/>
    <w:rsid w:val="00C81CB8"/>
    <w:rsid w:val="00C81D99"/>
    <w:rsid w:val="00C824A6"/>
    <w:rsid w:val="00C82AEF"/>
    <w:rsid w:val="00C8354A"/>
    <w:rsid w:val="00C83C03"/>
    <w:rsid w:val="00C83C45"/>
    <w:rsid w:val="00C84185"/>
    <w:rsid w:val="00C84522"/>
    <w:rsid w:val="00C84AA5"/>
    <w:rsid w:val="00C84AE9"/>
    <w:rsid w:val="00C84B3D"/>
    <w:rsid w:val="00C85453"/>
    <w:rsid w:val="00C90E8B"/>
    <w:rsid w:val="00C91217"/>
    <w:rsid w:val="00C91378"/>
    <w:rsid w:val="00C917FB"/>
    <w:rsid w:val="00C91C8C"/>
    <w:rsid w:val="00C91E87"/>
    <w:rsid w:val="00C92763"/>
    <w:rsid w:val="00C947DB"/>
    <w:rsid w:val="00C95586"/>
    <w:rsid w:val="00C96425"/>
    <w:rsid w:val="00C97904"/>
    <w:rsid w:val="00C97D12"/>
    <w:rsid w:val="00C97D37"/>
    <w:rsid w:val="00C97DBA"/>
    <w:rsid w:val="00C97DC4"/>
    <w:rsid w:val="00CA1877"/>
    <w:rsid w:val="00CA2025"/>
    <w:rsid w:val="00CA28EE"/>
    <w:rsid w:val="00CA2984"/>
    <w:rsid w:val="00CA2AAA"/>
    <w:rsid w:val="00CA2F42"/>
    <w:rsid w:val="00CA50EF"/>
    <w:rsid w:val="00CA61D9"/>
    <w:rsid w:val="00CA6A93"/>
    <w:rsid w:val="00CA6C75"/>
    <w:rsid w:val="00CA7501"/>
    <w:rsid w:val="00CA7541"/>
    <w:rsid w:val="00CB03DF"/>
    <w:rsid w:val="00CB16AF"/>
    <w:rsid w:val="00CB2B31"/>
    <w:rsid w:val="00CB2E9E"/>
    <w:rsid w:val="00CB3671"/>
    <w:rsid w:val="00CB5ED3"/>
    <w:rsid w:val="00CB68FF"/>
    <w:rsid w:val="00CB6B36"/>
    <w:rsid w:val="00CC0564"/>
    <w:rsid w:val="00CC0617"/>
    <w:rsid w:val="00CC22DF"/>
    <w:rsid w:val="00CC24C1"/>
    <w:rsid w:val="00CC3304"/>
    <w:rsid w:val="00CC34E8"/>
    <w:rsid w:val="00CC4BFA"/>
    <w:rsid w:val="00CC5465"/>
    <w:rsid w:val="00CC5650"/>
    <w:rsid w:val="00CC5970"/>
    <w:rsid w:val="00CC661C"/>
    <w:rsid w:val="00CC712E"/>
    <w:rsid w:val="00CC7395"/>
    <w:rsid w:val="00CD2E46"/>
    <w:rsid w:val="00CD359C"/>
    <w:rsid w:val="00CD4AAC"/>
    <w:rsid w:val="00CD5D49"/>
    <w:rsid w:val="00CD674C"/>
    <w:rsid w:val="00CD7201"/>
    <w:rsid w:val="00CD7BF0"/>
    <w:rsid w:val="00CD7CCE"/>
    <w:rsid w:val="00CE1123"/>
    <w:rsid w:val="00CE3226"/>
    <w:rsid w:val="00CE3B1F"/>
    <w:rsid w:val="00CE41FC"/>
    <w:rsid w:val="00CE4AA0"/>
    <w:rsid w:val="00CE4E82"/>
    <w:rsid w:val="00CE51D6"/>
    <w:rsid w:val="00CE6E83"/>
    <w:rsid w:val="00CF031D"/>
    <w:rsid w:val="00CF0F73"/>
    <w:rsid w:val="00CF5705"/>
    <w:rsid w:val="00CF6021"/>
    <w:rsid w:val="00CF66E1"/>
    <w:rsid w:val="00CF6A0F"/>
    <w:rsid w:val="00D02B2B"/>
    <w:rsid w:val="00D03824"/>
    <w:rsid w:val="00D03C9D"/>
    <w:rsid w:val="00D05FC1"/>
    <w:rsid w:val="00D06125"/>
    <w:rsid w:val="00D06209"/>
    <w:rsid w:val="00D06D55"/>
    <w:rsid w:val="00D07366"/>
    <w:rsid w:val="00D074BA"/>
    <w:rsid w:val="00D07CA7"/>
    <w:rsid w:val="00D1168B"/>
    <w:rsid w:val="00D11D58"/>
    <w:rsid w:val="00D139AE"/>
    <w:rsid w:val="00D141DF"/>
    <w:rsid w:val="00D14BED"/>
    <w:rsid w:val="00D1510E"/>
    <w:rsid w:val="00D15B54"/>
    <w:rsid w:val="00D171A9"/>
    <w:rsid w:val="00D1772A"/>
    <w:rsid w:val="00D17A20"/>
    <w:rsid w:val="00D17B8E"/>
    <w:rsid w:val="00D2024D"/>
    <w:rsid w:val="00D23728"/>
    <w:rsid w:val="00D239E5"/>
    <w:rsid w:val="00D24D3F"/>
    <w:rsid w:val="00D2516A"/>
    <w:rsid w:val="00D27399"/>
    <w:rsid w:val="00D27974"/>
    <w:rsid w:val="00D27ADD"/>
    <w:rsid w:val="00D3057C"/>
    <w:rsid w:val="00D306DA"/>
    <w:rsid w:val="00D320DE"/>
    <w:rsid w:val="00D320FF"/>
    <w:rsid w:val="00D321CB"/>
    <w:rsid w:val="00D34813"/>
    <w:rsid w:val="00D35BA0"/>
    <w:rsid w:val="00D35FDD"/>
    <w:rsid w:val="00D37E85"/>
    <w:rsid w:val="00D4092D"/>
    <w:rsid w:val="00D4127D"/>
    <w:rsid w:val="00D41888"/>
    <w:rsid w:val="00D43BB5"/>
    <w:rsid w:val="00D44827"/>
    <w:rsid w:val="00D44F5D"/>
    <w:rsid w:val="00D45B51"/>
    <w:rsid w:val="00D45E2C"/>
    <w:rsid w:val="00D471CB"/>
    <w:rsid w:val="00D47EE7"/>
    <w:rsid w:val="00D50288"/>
    <w:rsid w:val="00D51656"/>
    <w:rsid w:val="00D51C11"/>
    <w:rsid w:val="00D52306"/>
    <w:rsid w:val="00D526EC"/>
    <w:rsid w:val="00D52948"/>
    <w:rsid w:val="00D52BAB"/>
    <w:rsid w:val="00D552F9"/>
    <w:rsid w:val="00D5781A"/>
    <w:rsid w:val="00D57AAD"/>
    <w:rsid w:val="00D57D13"/>
    <w:rsid w:val="00D57EC7"/>
    <w:rsid w:val="00D60720"/>
    <w:rsid w:val="00D61553"/>
    <w:rsid w:val="00D61667"/>
    <w:rsid w:val="00D618DE"/>
    <w:rsid w:val="00D61A5B"/>
    <w:rsid w:val="00D63023"/>
    <w:rsid w:val="00D644BB"/>
    <w:rsid w:val="00D64543"/>
    <w:rsid w:val="00D64FC3"/>
    <w:rsid w:val="00D65353"/>
    <w:rsid w:val="00D658F3"/>
    <w:rsid w:val="00D67590"/>
    <w:rsid w:val="00D676C2"/>
    <w:rsid w:val="00D7195B"/>
    <w:rsid w:val="00D71BF1"/>
    <w:rsid w:val="00D75CC8"/>
    <w:rsid w:val="00D76424"/>
    <w:rsid w:val="00D76474"/>
    <w:rsid w:val="00D76CA5"/>
    <w:rsid w:val="00D771C4"/>
    <w:rsid w:val="00D80967"/>
    <w:rsid w:val="00D829B3"/>
    <w:rsid w:val="00D83934"/>
    <w:rsid w:val="00D83C3F"/>
    <w:rsid w:val="00D85368"/>
    <w:rsid w:val="00D85B7F"/>
    <w:rsid w:val="00D85FD3"/>
    <w:rsid w:val="00D864C5"/>
    <w:rsid w:val="00D8691B"/>
    <w:rsid w:val="00D86DE2"/>
    <w:rsid w:val="00D8714F"/>
    <w:rsid w:val="00D9079F"/>
    <w:rsid w:val="00D91F98"/>
    <w:rsid w:val="00D9227F"/>
    <w:rsid w:val="00D92784"/>
    <w:rsid w:val="00D945AD"/>
    <w:rsid w:val="00D950CA"/>
    <w:rsid w:val="00D962A0"/>
    <w:rsid w:val="00D96F6D"/>
    <w:rsid w:val="00D971A5"/>
    <w:rsid w:val="00D9724E"/>
    <w:rsid w:val="00D976B3"/>
    <w:rsid w:val="00D97D47"/>
    <w:rsid w:val="00DA1376"/>
    <w:rsid w:val="00DA1887"/>
    <w:rsid w:val="00DA3917"/>
    <w:rsid w:val="00DA393E"/>
    <w:rsid w:val="00DA3BA3"/>
    <w:rsid w:val="00DA605D"/>
    <w:rsid w:val="00DA626C"/>
    <w:rsid w:val="00DA6D5B"/>
    <w:rsid w:val="00DB0165"/>
    <w:rsid w:val="00DB0259"/>
    <w:rsid w:val="00DB03C5"/>
    <w:rsid w:val="00DB115A"/>
    <w:rsid w:val="00DB28F1"/>
    <w:rsid w:val="00DB2CC7"/>
    <w:rsid w:val="00DB42DC"/>
    <w:rsid w:val="00DB51E1"/>
    <w:rsid w:val="00DB52CF"/>
    <w:rsid w:val="00DB55EA"/>
    <w:rsid w:val="00DB56A7"/>
    <w:rsid w:val="00DB66F4"/>
    <w:rsid w:val="00DC0EC9"/>
    <w:rsid w:val="00DC0F26"/>
    <w:rsid w:val="00DC12CF"/>
    <w:rsid w:val="00DC136C"/>
    <w:rsid w:val="00DC1CBF"/>
    <w:rsid w:val="00DC2802"/>
    <w:rsid w:val="00DC2D27"/>
    <w:rsid w:val="00DC4021"/>
    <w:rsid w:val="00DC41BA"/>
    <w:rsid w:val="00DC485F"/>
    <w:rsid w:val="00DC51F5"/>
    <w:rsid w:val="00DC616F"/>
    <w:rsid w:val="00DC6527"/>
    <w:rsid w:val="00DC6581"/>
    <w:rsid w:val="00DC66B7"/>
    <w:rsid w:val="00DC7744"/>
    <w:rsid w:val="00DC7FB9"/>
    <w:rsid w:val="00DD078B"/>
    <w:rsid w:val="00DD0A4B"/>
    <w:rsid w:val="00DD1988"/>
    <w:rsid w:val="00DD2458"/>
    <w:rsid w:val="00DD2A9C"/>
    <w:rsid w:val="00DD325C"/>
    <w:rsid w:val="00DD417B"/>
    <w:rsid w:val="00DD47A1"/>
    <w:rsid w:val="00DD516C"/>
    <w:rsid w:val="00DD5FB9"/>
    <w:rsid w:val="00DD620E"/>
    <w:rsid w:val="00DD6538"/>
    <w:rsid w:val="00DD7402"/>
    <w:rsid w:val="00DD74F1"/>
    <w:rsid w:val="00DD7F31"/>
    <w:rsid w:val="00DE006C"/>
    <w:rsid w:val="00DE03A0"/>
    <w:rsid w:val="00DE06F7"/>
    <w:rsid w:val="00DE107F"/>
    <w:rsid w:val="00DE1793"/>
    <w:rsid w:val="00DE25A3"/>
    <w:rsid w:val="00DE2F4A"/>
    <w:rsid w:val="00DE3FDC"/>
    <w:rsid w:val="00DE424E"/>
    <w:rsid w:val="00DE49EB"/>
    <w:rsid w:val="00DE5CD6"/>
    <w:rsid w:val="00DE5FCD"/>
    <w:rsid w:val="00DE67D9"/>
    <w:rsid w:val="00DF057F"/>
    <w:rsid w:val="00DF0607"/>
    <w:rsid w:val="00DF0C0B"/>
    <w:rsid w:val="00DF1974"/>
    <w:rsid w:val="00DF1C6C"/>
    <w:rsid w:val="00DF1D9A"/>
    <w:rsid w:val="00DF23F9"/>
    <w:rsid w:val="00DF3CFB"/>
    <w:rsid w:val="00DF3E2A"/>
    <w:rsid w:val="00DF4A1A"/>
    <w:rsid w:val="00DF4C22"/>
    <w:rsid w:val="00DF5277"/>
    <w:rsid w:val="00DF5438"/>
    <w:rsid w:val="00DF63D0"/>
    <w:rsid w:val="00DF7296"/>
    <w:rsid w:val="00E0166B"/>
    <w:rsid w:val="00E03041"/>
    <w:rsid w:val="00E06174"/>
    <w:rsid w:val="00E10367"/>
    <w:rsid w:val="00E10D4C"/>
    <w:rsid w:val="00E10DE8"/>
    <w:rsid w:val="00E11156"/>
    <w:rsid w:val="00E11572"/>
    <w:rsid w:val="00E116BD"/>
    <w:rsid w:val="00E11B64"/>
    <w:rsid w:val="00E11CBB"/>
    <w:rsid w:val="00E136D5"/>
    <w:rsid w:val="00E1564F"/>
    <w:rsid w:val="00E15C6E"/>
    <w:rsid w:val="00E17DF9"/>
    <w:rsid w:val="00E20427"/>
    <w:rsid w:val="00E207F3"/>
    <w:rsid w:val="00E20EE6"/>
    <w:rsid w:val="00E21494"/>
    <w:rsid w:val="00E21A12"/>
    <w:rsid w:val="00E22EBF"/>
    <w:rsid w:val="00E25A17"/>
    <w:rsid w:val="00E26796"/>
    <w:rsid w:val="00E302E0"/>
    <w:rsid w:val="00E30640"/>
    <w:rsid w:val="00E30653"/>
    <w:rsid w:val="00E32006"/>
    <w:rsid w:val="00E325A5"/>
    <w:rsid w:val="00E3285A"/>
    <w:rsid w:val="00E3296F"/>
    <w:rsid w:val="00E36132"/>
    <w:rsid w:val="00E37937"/>
    <w:rsid w:val="00E37DAE"/>
    <w:rsid w:val="00E424DC"/>
    <w:rsid w:val="00E427B0"/>
    <w:rsid w:val="00E427EC"/>
    <w:rsid w:val="00E42988"/>
    <w:rsid w:val="00E42F0A"/>
    <w:rsid w:val="00E43594"/>
    <w:rsid w:val="00E43D99"/>
    <w:rsid w:val="00E44085"/>
    <w:rsid w:val="00E44922"/>
    <w:rsid w:val="00E458BB"/>
    <w:rsid w:val="00E47695"/>
    <w:rsid w:val="00E47F14"/>
    <w:rsid w:val="00E50A51"/>
    <w:rsid w:val="00E5126F"/>
    <w:rsid w:val="00E51DA8"/>
    <w:rsid w:val="00E52C2B"/>
    <w:rsid w:val="00E54906"/>
    <w:rsid w:val="00E55153"/>
    <w:rsid w:val="00E55F2A"/>
    <w:rsid w:val="00E5612B"/>
    <w:rsid w:val="00E5632C"/>
    <w:rsid w:val="00E567BF"/>
    <w:rsid w:val="00E56F8F"/>
    <w:rsid w:val="00E61130"/>
    <w:rsid w:val="00E62039"/>
    <w:rsid w:val="00E62285"/>
    <w:rsid w:val="00E63A4A"/>
    <w:rsid w:val="00E651BA"/>
    <w:rsid w:val="00E65434"/>
    <w:rsid w:val="00E654F8"/>
    <w:rsid w:val="00E65AEA"/>
    <w:rsid w:val="00E6604C"/>
    <w:rsid w:val="00E66FA2"/>
    <w:rsid w:val="00E67F75"/>
    <w:rsid w:val="00E7063E"/>
    <w:rsid w:val="00E70B58"/>
    <w:rsid w:val="00E70D97"/>
    <w:rsid w:val="00E70EEA"/>
    <w:rsid w:val="00E72363"/>
    <w:rsid w:val="00E72D25"/>
    <w:rsid w:val="00E73D1C"/>
    <w:rsid w:val="00E73ED1"/>
    <w:rsid w:val="00E75C4E"/>
    <w:rsid w:val="00E8095A"/>
    <w:rsid w:val="00E814E4"/>
    <w:rsid w:val="00E815E0"/>
    <w:rsid w:val="00E81734"/>
    <w:rsid w:val="00E82244"/>
    <w:rsid w:val="00E82C8C"/>
    <w:rsid w:val="00E837BD"/>
    <w:rsid w:val="00E840E8"/>
    <w:rsid w:val="00E85131"/>
    <w:rsid w:val="00E867E2"/>
    <w:rsid w:val="00E86A4C"/>
    <w:rsid w:val="00E8725D"/>
    <w:rsid w:val="00E910AA"/>
    <w:rsid w:val="00E9145E"/>
    <w:rsid w:val="00E91B46"/>
    <w:rsid w:val="00E93312"/>
    <w:rsid w:val="00E93406"/>
    <w:rsid w:val="00E949EB"/>
    <w:rsid w:val="00E94A61"/>
    <w:rsid w:val="00E95C1A"/>
    <w:rsid w:val="00EA533E"/>
    <w:rsid w:val="00EA5972"/>
    <w:rsid w:val="00EA6895"/>
    <w:rsid w:val="00EA717E"/>
    <w:rsid w:val="00EA7329"/>
    <w:rsid w:val="00EB0495"/>
    <w:rsid w:val="00EB195B"/>
    <w:rsid w:val="00EB1BA8"/>
    <w:rsid w:val="00EB2166"/>
    <w:rsid w:val="00EB2A7B"/>
    <w:rsid w:val="00EB357D"/>
    <w:rsid w:val="00EB379A"/>
    <w:rsid w:val="00EB472F"/>
    <w:rsid w:val="00EB48DB"/>
    <w:rsid w:val="00EB6823"/>
    <w:rsid w:val="00EB6F22"/>
    <w:rsid w:val="00EC1CCB"/>
    <w:rsid w:val="00EC2303"/>
    <w:rsid w:val="00EC28E1"/>
    <w:rsid w:val="00EC2E5E"/>
    <w:rsid w:val="00EC424F"/>
    <w:rsid w:val="00EC48F6"/>
    <w:rsid w:val="00EC5107"/>
    <w:rsid w:val="00EC52A7"/>
    <w:rsid w:val="00EC5555"/>
    <w:rsid w:val="00EC57C3"/>
    <w:rsid w:val="00EC5D92"/>
    <w:rsid w:val="00EC6978"/>
    <w:rsid w:val="00ED0C9F"/>
    <w:rsid w:val="00ED1894"/>
    <w:rsid w:val="00ED346B"/>
    <w:rsid w:val="00ED6250"/>
    <w:rsid w:val="00ED660A"/>
    <w:rsid w:val="00ED6C69"/>
    <w:rsid w:val="00ED7492"/>
    <w:rsid w:val="00ED7CBD"/>
    <w:rsid w:val="00EE13EA"/>
    <w:rsid w:val="00EE181D"/>
    <w:rsid w:val="00EE257D"/>
    <w:rsid w:val="00EE3460"/>
    <w:rsid w:val="00EE3C24"/>
    <w:rsid w:val="00EE43DA"/>
    <w:rsid w:val="00EE43F7"/>
    <w:rsid w:val="00EE4434"/>
    <w:rsid w:val="00EE4602"/>
    <w:rsid w:val="00EE4D45"/>
    <w:rsid w:val="00EE4D85"/>
    <w:rsid w:val="00EE509A"/>
    <w:rsid w:val="00EE60B2"/>
    <w:rsid w:val="00EE6482"/>
    <w:rsid w:val="00EE7390"/>
    <w:rsid w:val="00EF0FF4"/>
    <w:rsid w:val="00EF126B"/>
    <w:rsid w:val="00EF174D"/>
    <w:rsid w:val="00EF188B"/>
    <w:rsid w:val="00EF30D4"/>
    <w:rsid w:val="00EF5042"/>
    <w:rsid w:val="00EF574F"/>
    <w:rsid w:val="00EF66AB"/>
    <w:rsid w:val="00EF6876"/>
    <w:rsid w:val="00F00F5A"/>
    <w:rsid w:val="00F023C3"/>
    <w:rsid w:val="00F02DCA"/>
    <w:rsid w:val="00F04AD6"/>
    <w:rsid w:val="00F06321"/>
    <w:rsid w:val="00F06513"/>
    <w:rsid w:val="00F0711D"/>
    <w:rsid w:val="00F10284"/>
    <w:rsid w:val="00F10557"/>
    <w:rsid w:val="00F11732"/>
    <w:rsid w:val="00F12286"/>
    <w:rsid w:val="00F147DA"/>
    <w:rsid w:val="00F16729"/>
    <w:rsid w:val="00F16FBB"/>
    <w:rsid w:val="00F20035"/>
    <w:rsid w:val="00F20398"/>
    <w:rsid w:val="00F20864"/>
    <w:rsid w:val="00F21817"/>
    <w:rsid w:val="00F22272"/>
    <w:rsid w:val="00F22A97"/>
    <w:rsid w:val="00F22F73"/>
    <w:rsid w:val="00F22FFA"/>
    <w:rsid w:val="00F23130"/>
    <w:rsid w:val="00F23FA3"/>
    <w:rsid w:val="00F255FD"/>
    <w:rsid w:val="00F25904"/>
    <w:rsid w:val="00F26E15"/>
    <w:rsid w:val="00F30B63"/>
    <w:rsid w:val="00F320A9"/>
    <w:rsid w:val="00F329E8"/>
    <w:rsid w:val="00F32BB6"/>
    <w:rsid w:val="00F335A5"/>
    <w:rsid w:val="00F3468F"/>
    <w:rsid w:val="00F3502C"/>
    <w:rsid w:val="00F351BF"/>
    <w:rsid w:val="00F36464"/>
    <w:rsid w:val="00F407C5"/>
    <w:rsid w:val="00F4491B"/>
    <w:rsid w:val="00F4694A"/>
    <w:rsid w:val="00F46AE2"/>
    <w:rsid w:val="00F4778A"/>
    <w:rsid w:val="00F50AD9"/>
    <w:rsid w:val="00F5127E"/>
    <w:rsid w:val="00F52607"/>
    <w:rsid w:val="00F52B28"/>
    <w:rsid w:val="00F53119"/>
    <w:rsid w:val="00F5472F"/>
    <w:rsid w:val="00F54B44"/>
    <w:rsid w:val="00F54B9E"/>
    <w:rsid w:val="00F558A4"/>
    <w:rsid w:val="00F559D8"/>
    <w:rsid w:val="00F577C6"/>
    <w:rsid w:val="00F6058B"/>
    <w:rsid w:val="00F60C18"/>
    <w:rsid w:val="00F62D68"/>
    <w:rsid w:val="00F64663"/>
    <w:rsid w:val="00F64A7A"/>
    <w:rsid w:val="00F654DE"/>
    <w:rsid w:val="00F674D4"/>
    <w:rsid w:val="00F70A8A"/>
    <w:rsid w:val="00F724BD"/>
    <w:rsid w:val="00F72EA5"/>
    <w:rsid w:val="00F740C7"/>
    <w:rsid w:val="00F7422D"/>
    <w:rsid w:val="00F7435E"/>
    <w:rsid w:val="00F763C8"/>
    <w:rsid w:val="00F77D59"/>
    <w:rsid w:val="00F8087A"/>
    <w:rsid w:val="00F80994"/>
    <w:rsid w:val="00F81822"/>
    <w:rsid w:val="00F81893"/>
    <w:rsid w:val="00F82389"/>
    <w:rsid w:val="00F82CD9"/>
    <w:rsid w:val="00F83300"/>
    <w:rsid w:val="00F83B5F"/>
    <w:rsid w:val="00F841DC"/>
    <w:rsid w:val="00F846F8"/>
    <w:rsid w:val="00F851F9"/>
    <w:rsid w:val="00F85F2C"/>
    <w:rsid w:val="00F8625F"/>
    <w:rsid w:val="00F8632E"/>
    <w:rsid w:val="00F87AA1"/>
    <w:rsid w:val="00F915B4"/>
    <w:rsid w:val="00F92199"/>
    <w:rsid w:val="00F92666"/>
    <w:rsid w:val="00F92C1D"/>
    <w:rsid w:val="00F9307E"/>
    <w:rsid w:val="00F93F70"/>
    <w:rsid w:val="00F949D0"/>
    <w:rsid w:val="00F94C3A"/>
    <w:rsid w:val="00F952CB"/>
    <w:rsid w:val="00F95A0B"/>
    <w:rsid w:val="00F96064"/>
    <w:rsid w:val="00F9664D"/>
    <w:rsid w:val="00F96BEB"/>
    <w:rsid w:val="00F974E7"/>
    <w:rsid w:val="00F976AE"/>
    <w:rsid w:val="00FA0477"/>
    <w:rsid w:val="00FA14BC"/>
    <w:rsid w:val="00FA18DB"/>
    <w:rsid w:val="00FA2166"/>
    <w:rsid w:val="00FA25F3"/>
    <w:rsid w:val="00FA284D"/>
    <w:rsid w:val="00FA2B59"/>
    <w:rsid w:val="00FA397A"/>
    <w:rsid w:val="00FA3DF8"/>
    <w:rsid w:val="00FA411F"/>
    <w:rsid w:val="00FA41C6"/>
    <w:rsid w:val="00FA67BE"/>
    <w:rsid w:val="00FB04DC"/>
    <w:rsid w:val="00FB0F65"/>
    <w:rsid w:val="00FB0FC0"/>
    <w:rsid w:val="00FB135A"/>
    <w:rsid w:val="00FB1F8D"/>
    <w:rsid w:val="00FB2CFA"/>
    <w:rsid w:val="00FB3914"/>
    <w:rsid w:val="00FB4757"/>
    <w:rsid w:val="00FB5378"/>
    <w:rsid w:val="00FC05FF"/>
    <w:rsid w:val="00FC0A59"/>
    <w:rsid w:val="00FC0AC3"/>
    <w:rsid w:val="00FC2C38"/>
    <w:rsid w:val="00FC2EB9"/>
    <w:rsid w:val="00FC44DC"/>
    <w:rsid w:val="00FC48DD"/>
    <w:rsid w:val="00FC573C"/>
    <w:rsid w:val="00FC5E49"/>
    <w:rsid w:val="00FC6AC2"/>
    <w:rsid w:val="00FC7891"/>
    <w:rsid w:val="00FD00DF"/>
    <w:rsid w:val="00FD0104"/>
    <w:rsid w:val="00FD11E7"/>
    <w:rsid w:val="00FD1538"/>
    <w:rsid w:val="00FD2165"/>
    <w:rsid w:val="00FD3030"/>
    <w:rsid w:val="00FD3408"/>
    <w:rsid w:val="00FD38CE"/>
    <w:rsid w:val="00FD3E83"/>
    <w:rsid w:val="00FD6767"/>
    <w:rsid w:val="00FD6BF1"/>
    <w:rsid w:val="00FD7CB1"/>
    <w:rsid w:val="00FE1116"/>
    <w:rsid w:val="00FE2203"/>
    <w:rsid w:val="00FE2E1E"/>
    <w:rsid w:val="00FE4C64"/>
    <w:rsid w:val="00FE6141"/>
    <w:rsid w:val="00FE6930"/>
    <w:rsid w:val="00FE6E9A"/>
    <w:rsid w:val="00FF0227"/>
    <w:rsid w:val="00FF04DC"/>
    <w:rsid w:val="00FF0684"/>
    <w:rsid w:val="00FF1326"/>
    <w:rsid w:val="00FF150C"/>
    <w:rsid w:val="00FF1AF3"/>
    <w:rsid w:val="00FF1B6D"/>
    <w:rsid w:val="00FF1C69"/>
    <w:rsid w:val="00FF1C6A"/>
    <w:rsid w:val="00FF201C"/>
    <w:rsid w:val="00FF2B5B"/>
    <w:rsid w:val="00FF2BE1"/>
    <w:rsid w:val="00FF2CD0"/>
    <w:rsid w:val="00FF47F9"/>
    <w:rsid w:val="00FF4AD5"/>
    <w:rsid w:val="00FF5917"/>
    <w:rsid w:val="00FF5CE6"/>
    <w:rsid w:val="00FF62CF"/>
    <w:rsid w:val="00FF7206"/>
    <w:rsid w:val="00FF7684"/>
    <w:rsid w:val="00FF7E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3702BB-DE4C-4F99-AFA7-FD78B332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205"/>
    <w:pPr>
      <w:spacing w:after="160" w:line="259" w:lineRule="auto"/>
    </w:pPr>
    <w:rPr>
      <w:sz w:val="22"/>
      <w:szCs w:val="22"/>
      <w:lang w:val="en-029"/>
    </w:rPr>
  </w:style>
  <w:style w:type="paragraph" w:styleId="Heading1">
    <w:name w:val="heading 1"/>
    <w:basedOn w:val="Normal"/>
    <w:link w:val="Heading1Char"/>
    <w:uiPriority w:val="9"/>
    <w:qFormat/>
    <w:rsid w:val="00772694"/>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000C"/>
    <w:pPr>
      <w:spacing w:before="100" w:beforeAutospacing="1" w:after="100" w:afterAutospacing="1" w:line="240" w:lineRule="auto"/>
    </w:pPr>
    <w:rPr>
      <w:rFonts w:ascii="Times New Roman" w:eastAsia="Times New Roman" w:hAnsi="Times New Roman"/>
      <w:sz w:val="24"/>
      <w:szCs w:val="24"/>
      <w:lang w:eastAsia="en-029"/>
    </w:rPr>
  </w:style>
  <w:style w:type="paragraph" w:styleId="CommentText">
    <w:name w:val="annotation text"/>
    <w:basedOn w:val="Normal"/>
    <w:link w:val="CommentTextChar"/>
    <w:unhideWhenUsed/>
    <w:rsid w:val="00A0000C"/>
    <w:pPr>
      <w:spacing w:after="0" w:line="240" w:lineRule="auto"/>
    </w:pPr>
    <w:rPr>
      <w:rFonts w:ascii="Verdana" w:eastAsia="Verdana" w:hAnsi="Verdana"/>
      <w:sz w:val="20"/>
      <w:szCs w:val="20"/>
      <w:lang w:eastAsia="en-029"/>
    </w:rPr>
  </w:style>
  <w:style w:type="character" w:customStyle="1" w:styleId="CommentTextChar">
    <w:name w:val="Comment Text Char"/>
    <w:link w:val="CommentText"/>
    <w:rsid w:val="00A0000C"/>
    <w:rPr>
      <w:rFonts w:ascii="Verdana" w:eastAsia="Verdana" w:hAnsi="Verdana" w:cs="Times New Roman"/>
      <w:sz w:val="20"/>
      <w:szCs w:val="20"/>
      <w:lang w:eastAsia="en-029"/>
    </w:rPr>
  </w:style>
  <w:style w:type="paragraph" w:styleId="ListParagraph">
    <w:name w:val="List Paragraph"/>
    <w:basedOn w:val="Normal"/>
    <w:uiPriority w:val="34"/>
    <w:qFormat/>
    <w:rsid w:val="00A0000C"/>
    <w:pPr>
      <w:spacing w:after="200" w:line="276" w:lineRule="auto"/>
      <w:ind w:left="720"/>
      <w:contextualSpacing/>
    </w:pPr>
    <w:rPr>
      <w:lang w:val="en-US"/>
    </w:rPr>
  </w:style>
  <w:style w:type="paragraph" w:customStyle="1" w:styleId="msghead">
    <w:name w:val="msg_head"/>
    <w:basedOn w:val="Normal"/>
    <w:rsid w:val="00A0000C"/>
    <w:pPr>
      <w:spacing w:before="100" w:beforeAutospacing="1" w:after="100" w:afterAutospacing="1" w:line="240" w:lineRule="auto"/>
    </w:pPr>
    <w:rPr>
      <w:rFonts w:ascii="Times New Roman" w:eastAsia="Times New Roman" w:hAnsi="Times New Roman"/>
      <w:sz w:val="24"/>
      <w:szCs w:val="24"/>
      <w:lang w:eastAsia="en-029"/>
    </w:rPr>
  </w:style>
  <w:style w:type="character" w:styleId="CommentReference">
    <w:name w:val="annotation reference"/>
    <w:uiPriority w:val="99"/>
    <w:semiHidden/>
    <w:unhideWhenUsed/>
    <w:rsid w:val="00A0000C"/>
    <w:rPr>
      <w:sz w:val="16"/>
      <w:szCs w:val="16"/>
    </w:rPr>
  </w:style>
  <w:style w:type="character" w:styleId="Strong">
    <w:name w:val="Strong"/>
    <w:uiPriority w:val="22"/>
    <w:qFormat/>
    <w:rsid w:val="00A0000C"/>
    <w:rPr>
      <w:b/>
      <w:bCs/>
    </w:rPr>
  </w:style>
  <w:style w:type="character" w:styleId="Emphasis">
    <w:name w:val="Emphasis"/>
    <w:uiPriority w:val="20"/>
    <w:qFormat/>
    <w:rsid w:val="00A0000C"/>
    <w:rPr>
      <w:i/>
      <w:iCs/>
    </w:rPr>
  </w:style>
  <w:style w:type="paragraph" w:styleId="BalloonText">
    <w:name w:val="Balloon Text"/>
    <w:basedOn w:val="Normal"/>
    <w:link w:val="BalloonTextChar"/>
    <w:uiPriority w:val="99"/>
    <w:semiHidden/>
    <w:unhideWhenUsed/>
    <w:rsid w:val="00A0000C"/>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A0000C"/>
    <w:rPr>
      <w:rFonts w:ascii="Segoe UI" w:hAnsi="Segoe UI" w:cs="Segoe UI"/>
      <w:sz w:val="18"/>
      <w:szCs w:val="18"/>
    </w:rPr>
  </w:style>
  <w:style w:type="paragraph" w:styleId="Revision">
    <w:name w:val="Revision"/>
    <w:hidden/>
    <w:uiPriority w:val="99"/>
    <w:semiHidden/>
    <w:rsid w:val="0064680F"/>
    <w:rPr>
      <w:sz w:val="22"/>
      <w:szCs w:val="22"/>
      <w:lang w:val="en-029"/>
    </w:rPr>
  </w:style>
  <w:style w:type="paragraph" w:styleId="Header">
    <w:name w:val="header"/>
    <w:basedOn w:val="Normal"/>
    <w:link w:val="HeaderChar"/>
    <w:uiPriority w:val="99"/>
    <w:unhideWhenUsed/>
    <w:rsid w:val="00AA2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335"/>
  </w:style>
  <w:style w:type="paragraph" w:styleId="Footer">
    <w:name w:val="footer"/>
    <w:basedOn w:val="Normal"/>
    <w:link w:val="FooterChar"/>
    <w:uiPriority w:val="99"/>
    <w:unhideWhenUsed/>
    <w:rsid w:val="00AA2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335"/>
  </w:style>
  <w:style w:type="paragraph" w:customStyle="1" w:styleId="H3">
    <w:name w:val="H3"/>
    <w:basedOn w:val="Normal"/>
    <w:next w:val="Normal"/>
    <w:rsid w:val="00E95C1A"/>
    <w:pPr>
      <w:keepNext/>
      <w:spacing w:before="100" w:after="100" w:line="240" w:lineRule="auto"/>
      <w:outlineLvl w:val="3"/>
    </w:pPr>
    <w:rPr>
      <w:rFonts w:ascii="Times New Roman" w:eastAsia="Times New Roman" w:hAnsi="Times New Roman"/>
      <w:b/>
      <w:snapToGrid w:val="0"/>
      <w:sz w:val="28"/>
      <w:szCs w:val="20"/>
      <w:lang w:val="en-GB"/>
    </w:rPr>
  </w:style>
  <w:style w:type="character" w:styleId="Hyperlink">
    <w:name w:val="Hyperlink"/>
    <w:semiHidden/>
    <w:rsid w:val="00E30653"/>
    <w:rPr>
      <w:color w:val="0000FF"/>
      <w:u w:val="single"/>
    </w:rPr>
  </w:style>
  <w:style w:type="character" w:customStyle="1" w:styleId="Heading1Char">
    <w:name w:val="Heading 1 Char"/>
    <w:link w:val="Heading1"/>
    <w:uiPriority w:val="9"/>
    <w:rsid w:val="00772694"/>
    <w:rPr>
      <w:rFonts w:ascii="Times New Roman" w:eastAsia="Times New Roman" w:hAnsi="Times New Roman" w:cs="Times New Roman"/>
      <w:b/>
      <w:bCs/>
      <w:kern w:val="36"/>
      <w:sz w:val="48"/>
      <w:szCs w:val="48"/>
      <w:lang w:val="en-US"/>
    </w:rPr>
  </w:style>
  <w:style w:type="paragraph" w:styleId="HTMLPreformatted">
    <w:name w:val="HTML Preformatted"/>
    <w:basedOn w:val="Normal"/>
    <w:link w:val="HTMLPreformattedChar"/>
    <w:uiPriority w:val="99"/>
    <w:unhideWhenUsed/>
    <w:rsid w:val="00772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character" w:customStyle="1" w:styleId="HTMLPreformattedChar">
    <w:name w:val="HTML Preformatted Char"/>
    <w:link w:val="HTMLPreformatted"/>
    <w:uiPriority w:val="99"/>
    <w:rsid w:val="00772694"/>
    <w:rPr>
      <w:rFonts w:ascii="Courier New" w:eastAsia="Times New Roman" w:hAnsi="Courier New" w:cs="Courier New"/>
      <w:sz w:val="20"/>
      <w:szCs w:val="20"/>
      <w:lang w:val="en-US"/>
    </w:rPr>
  </w:style>
  <w:style w:type="character" w:customStyle="1" w:styleId="5yl5">
    <w:name w:val="_5yl5"/>
    <w:basedOn w:val="DefaultParagraphFont"/>
    <w:rsid w:val="00772694"/>
  </w:style>
  <w:style w:type="character" w:customStyle="1" w:styleId="highlight">
    <w:name w:val="highlight"/>
    <w:basedOn w:val="DefaultParagraphFont"/>
    <w:rsid w:val="008E6740"/>
  </w:style>
  <w:style w:type="paragraph" w:styleId="CommentSubject">
    <w:name w:val="annotation subject"/>
    <w:basedOn w:val="CommentText"/>
    <w:next w:val="CommentText"/>
    <w:link w:val="CommentSubjectChar"/>
    <w:uiPriority w:val="99"/>
    <w:semiHidden/>
    <w:unhideWhenUsed/>
    <w:rsid w:val="00DA1376"/>
    <w:pPr>
      <w:spacing w:after="160" w:line="259" w:lineRule="auto"/>
    </w:pPr>
    <w:rPr>
      <w:b/>
      <w:bCs/>
      <w:lang w:eastAsia="en-US"/>
    </w:rPr>
  </w:style>
  <w:style w:type="character" w:customStyle="1" w:styleId="CommentSubjectChar">
    <w:name w:val="Comment Subject Char"/>
    <w:link w:val="CommentSubject"/>
    <w:uiPriority w:val="99"/>
    <w:semiHidden/>
    <w:rsid w:val="00DA1376"/>
    <w:rPr>
      <w:rFonts w:ascii="Verdana" w:eastAsia="Verdana" w:hAnsi="Verdana" w:cs="Times New Roman"/>
      <w:b/>
      <w:bCs/>
      <w:sz w:val="20"/>
      <w:szCs w:val="20"/>
      <w:lang w:eastAsia="en-US"/>
    </w:rPr>
  </w:style>
  <w:style w:type="character" w:customStyle="1" w:styleId="Bodytext">
    <w:name w:val="Body text_"/>
    <w:link w:val="BodyText2"/>
    <w:rsid w:val="00D11D58"/>
    <w:rPr>
      <w:rFonts w:cs="Calibri"/>
      <w:sz w:val="23"/>
      <w:szCs w:val="23"/>
      <w:shd w:val="clear" w:color="auto" w:fill="FFFFFF"/>
    </w:rPr>
  </w:style>
  <w:style w:type="paragraph" w:customStyle="1" w:styleId="BodyText2">
    <w:name w:val="Body Text2"/>
    <w:basedOn w:val="Normal"/>
    <w:link w:val="Bodytext"/>
    <w:rsid w:val="00D11D58"/>
    <w:pPr>
      <w:widowControl w:val="0"/>
      <w:shd w:val="clear" w:color="auto" w:fill="FFFFFF"/>
      <w:spacing w:before="360" w:after="0" w:line="466" w:lineRule="exact"/>
      <w:ind w:hanging="420"/>
      <w:jc w:val="both"/>
    </w:pPr>
    <w:rPr>
      <w:sz w:val="23"/>
      <w:szCs w:val="23"/>
    </w:rPr>
  </w:style>
  <w:style w:type="character" w:styleId="SubtleEmphasis">
    <w:name w:val="Subtle Emphasis"/>
    <w:uiPriority w:val="19"/>
    <w:qFormat/>
    <w:rsid w:val="009B71A8"/>
    <w:rPr>
      <w:i/>
      <w:iCs/>
      <w:color w:val="404040"/>
    </w:rPr>
  </w:style>
  <w:style w:type="paragraph" w:styleId="BodyText0">
    <w:name w:val="Body Text"/>
    <w:basedOn w:val="Normal"/>
    <w:link w:val="BodyTextChar"/>
    <w:uiPriority w:val="99"/>
    <w:rsid w:val="00D829B3"/>
    <w:pPr>
      <w:spacing w:after="0" w:line="240" w:lineRule="auto"/>
      <w:jc w:val="both"/>
    </w:pPr>
    <w:rPr>
      <w:rFonts w:ascii="Arial" w:eastAsia="Times New Roman" w:hAnsi="Arial"/>
      <w:sz w:val="20"/>
      <w:szCs w:val="20"/>
    </w:rPr>
  </w:style>
  <w:style w:type="character" w:customStyle="1" w:styleId="BodyTextChar">
    <w:name w:val="Body Text Char"/>
    <w:link w:val="BodyText0"/>
    <w:uiPriority w:val="99"/>
    <w:rsid w:val="00D829B3"/>
    <w:rPr>
      <w:rFonts w:ascii="Arial" w:eastAsia="Times New Roman" w:hAnsi="Arial"/>
    </w:rPr>
  </w:style>
  <w:style w:type="character" w:customStyle="1" w:styleId="BodytextBold4">
    <w:name w:val="Body text + Bold4"/>
    <w:uiPriority w:val="99"/>
    <w:rsid w:val="00D829B3"/>
    <w:rPr>
      <w:rFonts w:ascii="Times New Roman" w:hAnsi="Times New Roman" w:cs="Times New Roman"/>
      <w:b/>
      <w:bCs/>
      <w:color w:val="000000"/>
      <w:spacing w:val="0"/>
      <w:sz w:val="22"/>
      <w:szCs w:val="22"/>
      <w:lang w:val="az-Latn-AZ" w:eastAsia="az-Latn-AZ"/>
    </w:rPr>
  </w:style>
  <w:style w:type="paragraph" w:styleId="NoSpacing">
    <w:name w:val="No Spacing"/>
    <w:uiPriority w:val="1"/>
    <w:qFormat/>
    <w:rsid w:val="00F952CB"/>
    <w:rPr>
      <w:sz w:val="22"/>
      <w:szCs w:val="22"/>
    </w:rPr>
  </w:style>
  <w:style w:type="paragraph" w:customStyle="1" w:styleId="Default">
    <w:name w:val="Default"/>
    <w:rsid w:val="00375E4B"/>
    <w:pPr>
      <w:autoSpaceDE w:val="0"/>
      <w:autoSpaceDN w:val="0"/>
      <w:adjustRightInd w:val="0"/>
    </w:pPr>
    <w:rPr>
      <w:rFonts w:ascii="Arial Unicode MS" w:eastAsia="Arial Unicode MS" w:cs="Arial Unicode MS"/>
      <w:color w:val="000000"/>
      <w:sz w:val="24"/>
      <w:szCs w:val="24"/>
      <w:lang w:eastAsia="ja-JP"/>
    </w:rPr>
  </w:style>
  <w:style w:type="paragraph" w:styleId="FootnoteText">
    <w:name w:val="footnote text"/>
    <w:basedOn w:val="Normal"/>
    <w:link w:val="FootnoteTextChar"/>
    <w:uiPriority w:val="99"/>
    <w:semiHidden/>
    <w:unhideWhenUsed/>
    <w:rsid w:val="00E42F0A"/>
    <w:rPr>
      <w:sz w:val="20"/>
      <w:szCs w:val="20"/>
    </w:rPr>
  </w:style>
  <w:style w:type="character" w:customStyle="1" w:styleId="FootnoteTextChar">
    <w:name w:val="Footnote Text Char"/>
    <w:link w:val="FootnoteText"/>
    <w:uiPriority w:val="99"/>
    <w:semiHidden/>
    <w:rsid w:val="00E42F0A"/>
    <w:rPr>
      <w:lang w:val="en-029"/>
    </w:rPr>
  </w:style>
  <w:style w:type="character" w:styleId="FootnoteReference">
    <w:name w:val="footnote reference"/>
    <w:uiPriority w:val="99"/>
    <w:semiHidden/>
    <w:unhideWhenUsed/>
    <w:rsid w:val="00E42F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58404">
      <w:bodyDiv w:val="1"/>
      <w:marLeft w:val="0"/>
      <w:marRight w:val="0"/>
      <w:marTop w:val="0"/>
      <w:marBottom w:val="0"/>
      <w:divBdr>
        <w:top w:val="none" w:sz="0" w:space="0" w:color="auto"/>
        <w:left w:val="none" w:sz="0" w:space="0" w:color="auto"/>
        <w:bottom w:val="none" w:sz="0" w:space="0" w:color="auto"/>
        <w:right w:val="none" w:sz="0" w:space="0" w:color="auto"/>
      </w:divBdr>
      <w:divsChild>
        <w:div w:id="765538838">
          <w:marLeft w:val="375"/>
          <w:marRight w:val="0"/>
          <w:marTop w:val="0"/>
          <w:marBottom w:val="0"/>
          <w:divBdr>
            <w:top w:val="none" w:sz="0" w:space="0" w:color="auto"/>
            <w:left w:val="none" w:sz="0" w:space="0" w:color="auto"/>
            <w:bottom w:val="none" w:sz="0" w:space="0" w:color="auto"/>
            <w:right w:val="none" w:sz="0" w:space="0" w:color="auto"/>
          </w:divBdr>
        </w:div>
      </w:divsChild>
    </w:div>
    <w:div w:id="118841883">
      <w:bodyDiv w:val="1"/>
      <w:marLeft w:val="0"/>
      <w:marRight w:val="0"/>
      <w:marTop w:val="0"/>
      <w:marBottom w:val="0"/>
      <w:divBdr>
        <w:top w:val="none" w:sz="0" w:space="0" w:color="auto"/>
        <w:left w:val="none" w:sz="0" w:space="0" w:color="auto"/>
        <w:bottom w:val="none" w:sz="0" w:space="0" w:color="auto"/>
        <w:right w:val="none" w:sz="0" w:space="0" w:color="auto"/>
      </w:divBdr>
      <w:divsChild>
        <w:div w:id="813521400">
          <w:marLeft w:val="0"/>
          <w:marRight w:val="0"/>
          <w:marTop w:val="0"/>
          <w:marBottom w:val="0"/>
          <w:divBdr>
            <w:top w:val="none" w:sz="0" w:space="0" w:color="auto"/>
            <w:left w:val="none" w:sz="0" w:space="0" w:color="auto"/>
            <w:bottom w:val="none" w:sz="0" w:space="0" w:color="auto"/>
            <w:right w:val="none" w:sz="0" w:space="0" w:color="auto"/>
          </w:divBdr>
          <w:divsChild>
            <w:div w:id="941646623">
              <w:marLeft w:val="375"/>
              <w:marRight w:val="0"/>
              <w:marTop w:val="0"/>
              <w:marBottom w:val="0"/>
              <w:divBdr>
                <w:top w:val="none" w:sz="0" w:space="0" w:color="auto"/>
                <w:left w:val="none" w:sz="0" w:space="0" w:color="auto"/>
                <w:bottom w:val="none" w:sz="0" w:space="0" w:color="auto"/>
                <w:right w:val="none" w:sz="0" w:space="0" w:color="auto"/>
              </w:divBdr>
            </w:div>
          </w:divsChild>
        </w:div>
        <w:div w:id="999583542">
          <w:marLeft w:val="0"/>
          <w:marRight w:val="0"/>
          <w:marTop w:val="0"/>
          <w:marBottom w:val="0"/>
          <w:divBdr>
            <w:top w:val="none" w:sz="0" w:space="0" w:color="auto"/>
            <w:left w:val="none" w:sz="0" w:space="0" w:color="auto"/>
            <w:bottom w:val="none" w:sz="0" w:space="0" w:color="auto"/>
            <w:right w:val="none" w:sz="0" w:space="0" w:color="auto"/>
          </w:divBdr>
          <w:divsChild>
            <w:div w:id="631054480">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69486891">
      <w:bodyDiv w:val="1"/>
      <w:marLeft w:val="0"/>
      <w:marRight w:val="0"/>
      <w:marTop w:val="0"/>
      <w:marBottom w:val="0"/>
      <w:divBdr>
        <w:top w:val="none" w:sz="0" w:space="0" w:color="auto"/>
        <w:left w:val="none" w:sz="0" w:space="0" w:color="auto"/>
        <w:bottom w:val="none" w:sz="0" w:space="0" w:color="auto"/>
        <w:right w:val="none" w:sz="0" w:space="0" w:color="auto"/>
      </w:divBdr>
      <w:divsChild>
        <w:div w:id="1984502426">
          <w:marLeft w:val="375"/>
          <w:marRight w:val="0"/>
          <w:marTop w:val="0"/>
          <w:marBottom w:val="0"/>
          <w:divBdr>
            <w:top w:val="none" w:sz="0" w:space="0" w:color="auto"/>
            <w:left w:val="none" w:sz="0" w:space="0" w:color="auto"/>
            <w:bottom w:val="none" w:sz="0" w:space="0" w:color="auto"/>
            <w:right w:val="none" w:sz="0" w:space="0" w:color="auto"/>
          </w:divBdr>
        </w:div>
      </w:divsChild>
    </w:div>
    <w:div w:id="254097608">
      <w:bodyDiv w:val="1"/>
      <w:marLeft w:val="0"/>
      <w:marRight w:val="0"/>
      <w:marTop w:val="0"/>
      <w:marBottom w:val="0"/>
      <w:divBdr>
        <w:top w:val="none" w:sz="0" w:space="0" w:color="auto"/>
        <w:left w:val="none" w:sz="0" w:space="0" w:color="auto"/>
        <w:bottom w:val="none" w:sz="0" w:space="0" w:color="auto"/>
        <w:right w:val="none" w:sz="0" w:space="0" w:color="auto"/>
      </w:divBdr>
    </w:div>
    <w:div w:id="381902940">
      <w:bodyDiv w:val="1"/>
      <w:marLeft w:val="0"/>
      <w:marRight w:val="0"/>
      <w:marTop w:val="0"/>
      <w:marBottom w:val="0"/>
      <w:divBdr>
        <w:top w:val="none" w:sz="0" w:space="0" w:color="auto"/>
        <w:left w:val="none" w:sz="0" w:space="0" w:color="auto"/>
        <w:bottom w:val="none" w:sz="0" w:space="0" w:color="auto"/>
        <w:right w:val="none" w:sz="0" w:space="0" w:color="auto"/>
      </w:divBdr>
      <w:divsChild>
        <w:div w:id="190648141">
          <w:marLeft w:val="0"/>
          <w:marRight w:val="0"/>
          <w:marTop w:val="0"/>
          <w:marBottom w:val="0"/>
          <w:divBdr>
            <w:top w:val="none" w:sz="0" w:space="0" w:color="auto"/>
            <w:left w:val="none" w:sz="0" w:space="0" w:color="auto"/>
            <w:bottom w:val="none" w:sz="0" w:space="0" w:color="auto"/>
            <w:right w:val="none" w:sz="0" w:space="0" w:color="auto"/>
          </w:divBdr>
        </w:div>
        <w:div w:id="210044568">
          <w:marLeft w:val="0"/>
          <w:marRight w:val="0"/>
          <w:marTop w:val="0"/>
          <w:marBottom w:val="0"/>
          <w:divBdr>
            <w:top w:val="none" w:sz="0" w:space="0" w:color="auto"/>
            <w:left w:val="none" w:sz="0" w:space="0" w:color="auto"/>
            <w:bottom w:val="none" w:sz="0" w:space="0" w:color="auto"/>
            <w:right w:val="none" w:sz="0" w:space="0" w:color="auto"/>
          </w:divBdr>
        </w:div>
        <w:div w:id="1865753012">
          <w:marLeft w:val="0"/>
          <w:marRight w:val="0"/>
          <w:marTop w:val="0"/>
          <w:marBottom w:val="0"/>
          <w:divBdr>
            <w:top w:val="none" w:sz="0" w:space="0" w:color="auto"/>
            <w:left w:val="none" w:sz="0" w:space="0" w:color="auto"/>
            <w:bottom w:val="none" w:sz="0" w:space="0" w:color="auto"/>
            <w:right w:val="none" w:sz="0" w:space="0" w:color="auto"/>
          </w:divBdr>
        </w:div>
      </w:divsChild>
    </w:div>
    <w:div w:id="672145610">
      <w:bodyDiv w:val="1"/>
      <w:marLeft w:val="0"/>
      <w:marRight w:val="0"/>
      <w:marTop w:val="0"/>
      <w:marBottom w:val="0"/>
      <w:divBdr>
        <w:top w:val="none" w:sz="0" w:space="0" w:color="auto"/>
        <w:left w:val="none" w:sz="0" w:space="0" w:color="auto"/>
        <w:bottom w:val="none" w:sz="0" w:space="0" w:color="auto"/>
        <w:right w:val="none" w:sz="0" w:space="0" w:color="auto"/>
      </w:divBdr>
      <w:divsChild>
        <w:div w:id="1596984959">
          <w:marLeft w:val="375"/>
          <w:marRight w:val="0"/>
          <w:marTop w:val="0"/>
          <w:marBottom w:val="0"/>
          <w:divBdr>
            <w:top w:val="none" w:sz="0" w:space="0" w:color="auto"/>
            <w:left w:val="none" w:sz="0" w:space="0" w:color="auto"/>
            <w:bottom w:val="none" w:sz="0" w:space="0" w:color="auto"/>
            <w:right w:val="none" w:sz="0" w:space="0" w:color="auto"/>
          </w:divBdr>
        </w:div>
      </w:divsChild>
    </w:div>
    <w:div w:id="717364826">
      <w:bodyDiv w:val="1"/>
      <w:marLeft w:val="0"/>
      <w:marRight w:val="0"/>
      <w:marTop w:val="0"/>
      <w:marBottom w:val="0"/>
      <w:divBdr>
        <w:top w:val="none" w:sz="0" w:space="0" w:color="auto"/>
        <w:left w:val="none" w:sz="0" w:space="0" w:color="auto"/>
        <w:bottom w:val="none" w:sz="0" w:space="0" w:color="auto"/>
        <w:right w:val="none" w:sz="0" w:space="0" w:color="auto"/>
      </w:divBdr>
    </w:div>
    <w:div w:id="739862478">
      <w:bodyDiv w:val="1"/>
      <w:marLeft w:val="0"/>
      <w:marRight w:val="0"/>
      <w:marTop w:val="0"/>
      <w:marBottom w:val="0"/>
      <w:divBdr>
        <w:top w:val="none" w:sz="0" w:space="0" w:color="auto"/>
        <w:left w:val="none" w:sz="0" w:space="0" w:color="auto"/>
        <w:bottom w:val="none" w:sz="0" w:space="0" w:color="auto"/>
        <w:right w:val="none" w:sz="0" w:space="0" w:color="auto"/>
      </w:divBdr>
      <w:divsChild>
        <w:div w:id="1170214557">
          <w:marLeft w:val="375"/>
          <w:marRight w:val="0"/>
          <w:marTop w:val="0"/>
          <w:marBottom w:val="0"/>
          <w:divBdr>
            <w:top w:val="none" w:sz="0" w:space="0" w:color="auto"/>
            <w:left w:val="none" w:sz="0" w:space="0" w:color="auto"/>
            <w:bottom w:val="none" w:sz="0" w:space="0" w:color="auto"/>
            <w:right w:val="none" w:sz="0" w:space="0" w:color="auto"/>
          </w:divBdr>
        </w:div>
      </w:divsChild>
    </w:div>
    <w:div w:id="941456387">
      <w:bodyDiv w:val="1"/>
      <w:marLeft w:val="0"/>
      <w:marRight w:val="0"/>
      <w:marTop w:val="0"/>
      <w:marBottom w:val="0"/>
      <w:divBdr>
        <w:top w:val="none" w:sz="0" w:space="0" w:color="auto"/>
        <w:left w:val="none" w:sz="0" w:space="0" w:color="auto"/>
        <w:bottom w:val="none" w:sz="0" w:space="0" w:color="auto"/>
        <w:right w:val="none" w:sz="0" w:space="0" w:color="auto"/>
      </w:divBdr>
    </w:div>
    <w:div w:id="1005060726">
      <w:bodyDiv w:val="1"/>
      <w:marLeft w:val="0"/>
      <w:marRight w:val="0"/>
      <w:marTop w:val="0"/>
      <w:marBottom w:val="0"/>
      <w:divBdr>
        <w:top w:val="none" w:sz="0" w:space="0" w:color="auto"/>
        <w:left w:val="none" w:sz="0" w:space="0" w:color="auto"/>
        <w:bottom w:val="none" w:sz="0" w:space="0" w:color="auto"/>
        <w:right w:val="none" w:sz="0" w:space="0" w:color="auto"/>
      </w:divBdr>
    </w:div>
    <w:div w:id="1159419522">
      <w:bodyDiv w:val="1"/>
      <w:marLeft w:val="0"/>
      <w:marRight w:val="0"/>
      <w:marTop w:val="0"/>
      <w:marBottom w:val="0"/>
      <w:divBdr>
        <w:top w:val="none" w:sz="0" w:space="0" w:color="auto"/>
        <w:left w:val="none" w:sz="0" w:space="0" w:color="auto"/>
        <w:bottom w:val="none" w:sz="0" w:space="0" w:color="auto"/>
        <w:right w:val="none" w:sz="0" w:space="0" w:color="auto"/>
      </w:divBdr>
      <w:divsChild>
        <w:div w:id="593516205">
          <w:marLeft w:val="375"/>
          <w:marRight w:val="0"/>
          <w:marTop w:val="0"/>
          <w:marBottom w:val="0"/>
          <w:divBdr>
            <w:top w:val="none" w:sz="0" w:space="0" w:color="auto"/>
            <w:left w:val="none" w:sz="0" w:space="0" w:color="auto"/>
            <w:bottom w:val="none" w:sz="0" w:space="0" w:color="auto"/>
            <w:right w:val="none" w:sz="0" w:space="0" w:color="auto"/>
          </w:divBdr>
        </w:div>
      </w:divsChild>
    </w:div>
    <w:div w:id="1174495264">
      <w:bodyDiv w:val="1"/>
      <w:marLeft w:val="0"/>
      <w:marRight w:val="0"/>
      <w:marTop w:val="0"/>
      <w:marBottom w:val="0"/>
      <w:divBdr>
        <w:top w:val="none" w:sz="0" w:space="0" w:color="auto"/>
        <w:left w:val="none" w:sz="0" w:space="0" w:color="auto"/>
        <w:bottom w:val="none" w:sz="0" w:space="0" w:color="auto"/>
        <w:right w:val="none" w:sz="0" w:space="0" w:color="auto"/>
      </w:divBdr>
    </w:div>
    <w:div w:id="1232034126">
      <w:bodyDiv w:val="1"/>
      <w:marLeft w:val="0"/>
      <w:marRight w:val="0"/>
      <w:marTop w:val="0"/>
      <w:marBottom w:val="0"/>
      <w:divBdr>
        <w:top w:val="none" w:sz="0" w:space="0" w:color="auto"/>
        <w:left w:val="none" w:sz="0" w:space="0" w:color="auto"/>
        <w:bottom w:val="none" w:sz="0" w:space="0" w:color="auto"/>
        <w:right w:val="none" w:sz="0" w:space="0" w:color="auto"/>
      </w:divBdr>
      <w:divsChild>
        <w:div w:id="95449268">
          <w:marLeft w:val="0"/>
          <w:marRight w:val="0"/>
          <w:marTop w:val="0"/>
          <w:marBottom w:val="0"/>
          <w:divBdr>
            <w:top w:val="none" w:sz="0" w:space="0" w:color="auto"/>
            <w:left w:val="none" w:sz="0" w:space="0" w:color="auto"/>
            <w:bottom w:val="none" w:sz="0" w:space="0" w:color="auto"/>
            <w:right w:val="none" w:sz="0" w:space="0" w:color="auto"/>
          </w:divBdr>
        </w:div>
        <w:div w:id="113449226">
          <w:marLeft w:val="0"/>
          <w:marRight w:val="0"/>
          <w:marTop w:val="0"/>
          <w:marBottom w:val="0"/>
          <w:divBdr>
            <w:top w:val="none" w:sz="0" w:space="0" w:color="auto"/>
            <w:left w:val="none" w:sz="0" w:space="0" w:color="auto"/>
            <w:bottom w:val="none" w:sz="0" w:space="0" w:color="auto"/>
            <w:right w:val="none" w:sz="0" w:space="0" w:color="auto"/>
          </w:divBdr>
        </w:div>
        <w:div w:id="470293224">
          <w:marLeft w:val="0"/>
          <w:marRight w:val="0"/>
          <w:marTop w:val="0"/>
          <w:marBottom w:val="0"/>
          <w:divBdr>
            <w:top w:val="none" w:sz="0" w:space="0" w:color="auto"/>
            <w:left w:val="none" w:sz="0" w:space="0" w:color="auto"/>
            <w:bottom w:val="none" w:sz="0" w:space="0" w:color="auto"/>
            <w:right w:val="none" w:sz="0" w:space="0" w:color="auto"/>
          </w:divBdr>
        </w:div>
        <w:div w:id="531576482">
          <w:marLeft w:val="0"/>
          <w:marRight w:val="0"/>
          <w:marTop w:val="0"/>
          <w:marBottom w:val="0"/>
          <w:divBdr>
            <w:top w:val="none" w:sz="0" w:space="0" w:color="auto"/>
            <w:left w:val="none" w:sz="0" w:space="0" w:color="auto"/>
            <w:bottom w:val="none" w:sz="0" w:space="0" w:color="auto"/>
            <w:right w:val="none" w:sz="0" w:space="0" w:color="auto"/>
          </w:divBdr>
        </w:div>
        <w:div w:id="541676577">
          <w:marLeft w:val="0"/>
          <w:marRight w:val="0"/>
          <w:marTop w:val="0"/>
          <w:marBottom w:val="0"/>
          <w:divBdr>
            <w:top w:val="none" w:sz="0" w:space="0" w:color="auto"/>
            <w:left w:val="none" w:sz="0" w:space="0" w:color="auto"/>
            <w:bottom w:val="none" w:sz="0" w:space="0" w:color="auto"/>
            <w:right w:val="none" w:sz="0" w:space="0" w:color="auto"/>
          </w:divBdr>
        </w:div>
        <w:div w:id="700279374">
          <w:marLeft w:val="0"/>
          <w:marRight w:val="0"/>
          <w:marTop w:val="0"/>
          <w:marBottom w:val="0"/>
          <w:divBdr>
            <w:top w:val="none" w:sz="0" w:space="0" w:color="auto"/>
            <w:left w:val="none" w:sz="0" w:space="0" w:color="auto"/>
            <w:bottom w:val="none" w:sz="0" w:space="0" w:color="auto"/>
            <w:right w:val="none" w:sz="0" w:space="0" w:color="auto"/>
          </w:divBdr>
        </w:div>
        <w:div w:id="1077900942">
          <w:marLeft w:val="0"/>
          <w:marRight w:val="0"/>
          <w:marTop w:val="0"/>
          <w:marBottom w:val="0"/>
          <w:divBdr>
            <w:top w:val="none" w:sz="0" w:space="0" w:color="auto"/>
            <w:left w:val="none" w:sz="0" w:space="0" w:color="auto"/>
            <w:bottom w:val="none" w:sz="0" w:space="0" w:color="auto"/>
            <w:right w:val="none" w:sz="0" w:space="0" w:color="auto"/>
          </w:divBdr>
        </w:div>
        <w:div w:id="1230843961">
          <w:marLeft w:val="0"/>
          <w:marRight w:val="0"/>
          <w:marTop w:val="0"/>
          <w:marBottom w:val="0"/>
          <w:divBdr>
            <w:top w:val="none" w:sz="0" w:space="0" w:color="auto"/>
            <w:left w:val="none" w:sz="0" w:space="0" w:color="auto"/>
            <w:bottom w:val="none" w:sz="0" w:space="0" w:color="auto"/>
            <w:right w:val="none" w:sz="0" w:space="0" w:color="auto"/>
          </w:divBdr>
        </w:div>
        <w:div w:id="1292899461">
          <w:marLeft w:val="0"/>
          <w:marRight w:val="0"/>
          <w:marTop w:val="0"/>
          <w:marBottom w:val="0"/>
          <w:divBdr>
            <w:top w:val="none" w:sz="0" w:space="0" w:color="auto"/>
            <w:left w:val="none" w:sz="0" w:space="0" w:color="auto"/>
            <w:bottom w:val="none" w:sz="0" w:space="0" w:color="auto"/>
            <w:right w:val="none" w:sz="0" w:space="0" w:color="auto"/>
          </w:divBdr>
        </w:div>
        <w:div w:id="1312447819">
          <w:marLeft w:val="0"/>
          <w:marRight w:val="0"/>
          <w:marTop w:val="0"/>
          <w:marBottom w:val="0"/>
          <w:divBdr>
            <w:top w:val="none" w:sz="0" w:space="0" w:color="auto"/>
            <w:left w:val="none" w:sz="0" w:space="0" w:color="auto"/>
            <w:bottom w:val="none" w:sz="0" w:space="0" w:color="auto"/>
            <w:right w:val="none" w:sz="0" w:space="0" w:color="auto"/>
          </w:divBdr>
        </w:div>
        <w:div w:id="1363554970">
          <w:marLeft w:val="0"/>
          <w:marRight w:val="0"/>
          <w:marTop w:val="0"/>
          <w:marBottom w:val="0"/>
          <w:divBdr>
            <w:top w:val="none" w:sz="0" w:space="0" w:color="auto"/>
            <w:left w:val="none" w:sz="0" w:space="0" w:color="auto"/>
            <w:bottom w:val="none" w:sz="0" w:space="0" w:color="auto"/>
            <w:right w:val="none" w:sz="0" w:space="0" w:color="auto"/>
          </w:divBdr>
        </w:div>
      </w:divsChild>
    </w:div>
    <w:div w:id="1276862095">
      <w:bodyDiv w:val="1"/>
      <w:marLeft w:val="0"/>
      <w:marRight w:val="0"/>
      <w:marTop w:val="0"/>
      <w:marBottom w:val="0"/>
      <w:divBdr>
        <w:top w:val="none" w:sz="0" w:space="0" w:color="auto"/>
        <w:left w:val="none" w:sz="0" w:space="0" w:color="auto"/>
        <w:bottom w:val="none" w:sz="0" w:space="0" w:color="auto"/>
        <w:right w:val="none" w:sz="0" w:space="0" w:color="auto"/>
      </w:divBdr>
    </w:div>
    <w:div w:id="1310862918">
      <w:bodyDiv w:val="1"/>
      <w:marLeft w:val="0"/>
      <w:marRight w:val="0"/>
      <w:marTop w:val="0"/>
      <w:marBottom w:val="0"/>
      <w:divBdr>
        <w:top w:val="none" w:sz="0" w:space="0" w:color="auto"/>
        <w:left w:val="none" w:sz="0" w:space="0" w:color="auto"/>
        <w:bottom w:val="none" w:sz="0" w:space="0" w:color="auto"/>
        <w:right w:val="none" w:sz="0" w:space="0" w:color="auto"/>
      </w:divBdr>
      <w:divsChild>
        <w:div w:id="1526207671">
          <w:marLeft w:val="375"/>
          <w:marRight w:val="0"/>
          <w:marTop w:val="0"/>
          <w:marBottom w:val="0"/>
          <w:divBdr>
            <w:top w:val="none" w:sz="0" w:space="0" w:color="auto"/>
            <w:left w:val="none" w:sz="0" w:space="0" w:color="auto"/>
            <w:bottom w:val="none" w:sz="0" w:space="0" w:color="auto"/>
            <w:right w:val="none" w:sz="0" w:space="0" w:color="auto"/>
          </w:divBdr>
        </w:div>
      </w:divsChild>
    </w:div>
    <w:div w:id="1558012081">
      <w:bodyDiv w:val="1"/>
      <w:marLeft w:val="0"/>
      <w:marRight w:val="0"/>
      <w:marTop w:val="0"/>
      <w:marBottom w:val="0"/>
      <w:divBdr>
        <w:top w:val="none" w:sz="0" w:space="0" w:color="auto"/>
        <w:left w:val="none" w:sz="0" w:space="0" w:color="auto"/>
        <w:bottom w:val="none" w:sz="0" w:space="0" w:color="auto"/>
        <w:right w:val="none" w:sz="0" w:space="0" w:color="auto"/>
      </w:divBdr>
    </w:div>
    <w:div w:id="1710498080">
      <w:bodyDiv w:val="1"/>
      <w:marLeft w:val="0"/>
      <w:marRight w:val="0"/>
      <w:marTop w:val="0"/>
      <w:marBottom w:val="0"/>
      <w:divBdr>
        <w:top w:val="none" w:sz="0" w:space="0" w:color="auto"/>
        <w:left w:val="none" w:sz="0" w:space="0" w:color="auto"/>
        <w:bottom w:val="none" w:sz="0" w:space="0" w:color="auto"/>
        <w:right w:val="none" w:sz="0" w:space="0" w:color="auto"/>
      </w:divBdr>
    </w:div>
    <w:div w:id="1721128390">
      <w:bodyDiv w:val="1"/>
      <w:marLeft w:val="0"/>
      <w:marRight w:val="0"/>
      <w:marTop w:val="0"/>
      <w:marBottom w:val="0"/>
      <w:divBdr>
        <w:top w:val="none" w:sz="0" w:space="0" w:color="auto"/>
        <w:left w:val="none" w:sz="0" w:space="0" w:color="auto"/>
        <w:bottom w:val="none" w:sz="0" w:space="0" w:color="auto"/>
        <w:right w:val="none" w:sz="0" w:space="0" w:color="auto"/>
      </w:divBdr>
      <w:divsChild>
        <w:div w:id="1042559542">
          <w:marLeft w:val="547"/>
          <w:marRight w:val="0"/>
          <w:marTop w:val="96"/>
          <w:marBottom w:val="0"/>
          <w:divBdr>
            <w:top w:val="none" w:sz="0" w:space="0" w:color="auto"/>
            <w:left w:val="none" w:sz="0" w:space="0" w:color="auto"/>
            <w:bottom w:val="none" w:sz="0" w:space="0" w:color="auto"/>
            <w:right w:val="none" w:sz="0" w:space="0" w:color="auto"/>
          </w:divBdr>
        </w:div>
      </w:divsChild>
    </w:div>
    <w:div w:id="1833374104">
      <w:bodyDiv w:val="1"/>
      <w:marLeft w:val="0"/>
      <w:marRight w:val="0"/>
      <w:marTop w:val="0"/>
      <w:marBottom w:val="0"/>
      <w:divBdr>
        <w:top w:val="none" w:sz="0" w:space="0" w:color="auto"/>
        <w:left w:val="none" w:sz="0" w:space="0" w:color="auto"/>
        <w:bottom w:val="none" w:sz="0" w:space="0" w:color="auto"/>
        <w:right w:val="none" w:sz="0" w:space="0" w:color="auto"/>
      </w:divBdr>
    </w:div>
    <w:div w:id="1866401146">
      <w:bodyDiv w:val="1"/>
      <w:marLeft w:val="0"/>
      <w:marRight w:val="0"/>
      <w:marTop w:val="0"/>
      <w:marBottom w:val="0"/>
      <w:divBdr>
        <w:top w:val="none" w:sz="0" w:space="0" w:color="auto"/>
        <w:left w:val="none" w:sz="0" w:space="0" w:color="auto"/>
        <w:bottom w:val="none" w:sz="0" w:space="0" w:color="auto"/>
        <w:right w:val="none" w:sz="0" w:space="0" w:color="auto"/>
      </w:divBdr>
    </w:div>
    <w:div w:id="1917932287">
      <w:bodyDiv w:val="1"/>
      <w:marLeft w:val="0"/>
      <w:marRight w:val="0"/>
      <w:marTop w:val="0"/>
      <w:marBottom w:val="0"/>
      <w:divBdr>
        <w:top w:val="none" w:sz="0" w:space="0" w:color="auto"/>
        <w:left w:val="none" w:sz="0" w:space="0" w:color="auto"/>
        <w:bottom w:val="none" w:sz="0" w:space="0" w:color="auto"/>
        <w:right w:val="none" w:sz="0" w:space="0" w:color="auto"/>
      </w:divBdr>
    </w:div>
    <w:div w:id="2037463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3B5F9-2938-DE4A-BC74-682CB1F68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4412</Words>
  <Characters>25149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Balgan, Altantsetseg (FAOMN)</dc:creator>
  <cp:keywords/>
  <dc:description/>
  <cp:lastModifiedBy>Microsoft Office User</cp:lastModifiedBy>
  <cp:revision>2</cp:revision>
  <cp:lastPrinted>2019-08-20T09:09:00Z</cp:lastPrinted>
  <dcterms:created xsi:type="dcterms:W3CDTF">2021-03-23T08:18:00Z</dcterms:created>
  <dcterms:modified xsi:type="dcterms:W3CDTF">2021-03-23T08:18:00Z</dcterms:modified>
</cp:coreProperties>
</file>