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6C216" w14:textId="77777777" w:rsidR="00BE1957" w:rsidRPr="00CF2BC8" w:rsidRDefault="00BE1957" w:rsidP="00F552AB">
      <w:pPr>
        <w:jc w:val="right"/>
        <w:rPr>
          <w:rStyle w:val="Strong"/>
          <w:rFonts w:ascii="Arial" w:eastAsia="Times New Roman" w:hAnsi="Arial" w:cs="Arial"/>
          <w:b w:val="0"/>
          <w:color w:val="000000"/>
          <w:sz w:val="24"/>
          <w:szCs w:val="24"/>
          <w:lang w:val="mn-MN"/>
        </w:rPr>
      </w:pPr>
      <w:bookmarkStart w:id="0" w:name="_GoBack"/>
      <w:bookmarkEnd w:id="0"/>
      <w:r w:rsidRPr="00CF2BC8">
        <w:rPr>
          <w:rStyle w:val="Strong"/>
          <w:rFonts w:ascii="Arial" w:eastAsia="Times New Roman" w:hAnsi="Arial" w:cs="Arial"/>
          <w:b w:val="0"/>
          <w:color w:val="000000"/>
          <w:sz w:val="24"/>
          <w:szCs w:val="24"/>
          <w:lang w:val="mn-MN"/>
        </w:rPr>
        <w:t>Төсөл</w:t>
      </w:r>
    </w:p>
    <w:p w14:paraId="0990ABAC" w14:textId="77777777" w:rsidR="00BE1957" w:rsidRPr="00CF2BC8" w:rsidRDefault="00BE1957" w:rsidP="00F552AB">
      <w:pPr>
        <w:jc w:val="right"/>
        <w:rPr>
          <w:rStyle w:val="Strong"/>
          <w:rFonts w:ascii="Arial" w:eastAsia="Times New Roman" w:hAnsi="Arial" w:cs="Arial"/>
          <w:b w:val="0"/>
          <w:color w:val="000000"/>
          <w:sz w:val="24"/>
          <w:szCs w:val="24"/>
          <w:lang w:val="mn-MN"/>
        </w:rPr>
      </w:pPr>
    </w:p>
    <w:p w14:paraId="0E16AB9F" w14:textId="77777777" w:rsidR="00BE1957" w:rsidRPr="00CF2BC8" w:rsidRDefault="00BE1957" w:rsidP="00F552AB">
      <w:pPr>
        <w:rPr>
          <w:rStyle w:val="Strong"/>
          <w:rFonts w:ascii="Arial" w:eastAsia="Times New Roman" w:hAnsi="Arial" w:cs="Arial"/>
          <w:color w:val="000000"/>
          <w:sz w:val="24"/>
          <w:szCs w:val="24"/>
          <w:lang w:val="mn-MN"/>
        </w:rPr>
      </w:pPr>
    </w:p>
    <w:p w14:paraId="16C2A6D7" w14:textId="77777777" w:rsidR="00BE1957" w:rsidRPr="00CF2BC8" w:rsidRDefault="00BE1957" w:rsidP="00F552AB">
      <w:pPr>
        <w:jc w:val="center"/>
        <w:rPr>
          <w:rStyle w:val="Strong"/>
          <w:rFonts w:ascii="Arial" w:eastAsia="Times New Roman" w:hAnsi="Arial" w:cs="Arial"/>
          <w:color w:val="000000"/>
          <w:sz w:val="24"/>
          <w:szCs w:val="24"/>
        </w:rPr>
      </w:pPr>
      <w:r w:rsidRPr="00CF2BC8">
        <w:rPr>
          <w:rStyle w:val="Strong"/>
          <w:rFonts w:ascii="Arial" w:eastAsia="Times New Roman" w:hAnsi="Arial" w:cs="Arial"/>
          <w:color w:val="000000"/>
          <w:sz w:val="24"/>
          <w:szCs w:val="24"/>
          <w:lang w:val="mn-MN"/>
        </w:rPr>
        <w:t>МО</w:t>
      </w:r>
      <w:r w:rsidRPr="00CF2BC8">
        <w:rPr>
          <w:rStyle w:val="Strong"/>
          <w:rFonts w:ascii="Arial" w:eastAsia="Times New Roman" w:hAnsi="Arial" w:cs="Arial"/>
          <w:color w:val="000000"/>
          <w:sz w:val="24"/>
          <w:szCs w:val="24"/>
        </w:rPr>
        <w:t>НГОЛ УЛСЫН ХУУЛЬ</w:t>
      </w:r>
    </w:p>
    <w:p w14:paraId="448742CC" w14:textId="77777777" w:rsidR="00BE1957" w:rsidRPr="00CF2BC8" w:rsidRDefault="00BE1957" w:rsidP="00F552AB">
      <w:pPr>
        <w:jc w:val="center"/>
        <w:rPr>
          <w:rFonts w:ascii="Arial" w:eastAsia="Times New Roman" w:hAnsi="Arial" w:cs="Arial"/>
          <w:color w:val="000000"/>
          <w:sz w:val="24"/>
          <w:szCs w:val="24"/>
        </w:rPr>
      </w:pPr>
    </w:p>
    <w:p w14:paraId="141A6AE6" w14:textId="77777777" w:rsidR="00BE1957" w:rsidRPr="00CF2BC8" w:rsidRDefault="00BE1957" w:rsidP="00F552AB">
      <w:pPr>
        <w:rPr>
          <w:rFonts w:ascii="Arial" w:eastAsia="Times New Roman" w:hAnsi="Arial" w:cs="Arial"/>
          <w:color w:val="000000"/>
          <w:sz w:val="24"/>
          <w:szCs w:val="24"/>
        </w:rPr>
      </w:pPr>
    </w:p>
    <w:tbl>
      <w:tblPr>
        <w:tblW w:w="0" w:type="auto"/>
        <w:tblLook w:val="04A0" w:firstRow="1" w:lastRow="0" w:firstColumn="1" w:lastColumn="0" w:noHBand="0" w:noVBand="1"/>
      </w:tblPr>
      <w:tblGrid>
        <w:gridCol w:w="3190"/>
        <w:gridCol w:w="3190"/>
        <w:gridCol w:w="3191"/>
      </w:tblGrid>
      <w:tr w:rsidR="00BE1957" w:rsidRPr="00CF2BC8" w14:paraId="05320ACC" w14:textId="77777777" w:rsidTr="00BE1957">
        <w:tc>
          <w:tcPr>
            <w:tcW w:w="3190" w:type="dxa"/>
          </w:tcPr>
          <w:p w14:paraId="5483A46A" w14:textId="77777777" w:rsidR="00BE1957" w:rsidRPr="00CF2BC8" w:rsidRDefault="00BE1957" w:rsidP="00F552AB">
            <w:pPr>
              <w:rPr>
                <w:rFonts w:ascii="Arial" w:eastAsia="Times New Roman" w:hAnsi="Arial" w:cs="Arial"/>
                <w:color w:val="000000"/>
                <w:sz w:val="24"/>
                <w:szCs w:val="24"/>
                <w:lang w:val="mn-MN"/>
              </w:rPr>
            </w:pPr>
            <w:r w:rsidRPr="00CF2BC8">
              <w:rPr>
                <w:rFonts w:ascii="Arial" w:eastAsia="Times New Roman" w:hAnsi="Arial" w:cs="Arial"/>
                <w:color w:val="000000"/>
                <w:sz w:val="24"/>
                <w:szCs w:val="24"/>
              </w:rPr>
              <w:t>201</w:t>
            </w:r>
            <w:r w:rsidRPr="00CF2BC8">
              <w:rPr>
                <w:rFonts w:ascii="Arial" w:eastAsia="Times New Roman" w:hAnsi="Arial" w:cs="Arial"/>
                <w:color w:val="000000"/>
                <w:sz w:val="24"/>
                <w:szCs w:val="24"/>
                <w:lang w:val="mn-MN"/>
              </w:rPr>
              <w:t>6</w:t>
            </w:r>
            <w:r w:rsidRPr="00CF2BC8">
              <w:rPr>
                <w:rFonts w:ascii="Arial" w:eastAsia="Times New Roman" w:hAnsi="Arial" w:cs="Arial"/>
                <w:color w:val="000000"/>
                <w:sz w:val="24"/>
                <w:szCs w:val="24"/>
              </w:rPr>
              <w:t xml:space="preserve"> </w:t>
            </w:r>
            <w:proofErr w:type="spellStart"/>
            <w:r w:rsidRPr="00CF2BC8">
              <w:rPr>
                <w:rFonts w:ascii="Arial" w:eastAsia="Times New Roman" w:hAnsi="Arial" w:cs="Arial"/>
                <w:color w:val="000000"/>
                <w:sz w:val="24"/>
                <w:szCs w:val="24"/>
              </w:rPr>
              <w:t>оны</w:t>
            </w:r>
            <w:proofErr w:type="spellEnd"/>
            <w:r w:rsidRPr="00CF2BC8">
              <w:rPr>
                <w:rFonts w:ascii="Arial" w:eastAsia="Times New Roman" w:hAnsi="Arial" w:cs="Arial"/>
                <w:color w:val="000000"/>
                <w:sz w:val="24"/>
                <w:szCs w:val="24"/>
              </w:rPr>
              <w:t xml:space="preserve"> …. </w:t>
            </w:r>
            <w:proofErr w:type="spellStart"/>
            <w:r w:rsidRPr="00CF2BC8">
              <w:rPr>
                <w:rFonts w:ascii="Arial" w:eastAsia="Times New Roman" w:hAnsi="Arial" w:cs="Arial"/>
                <w:color w:val="000000"/>
                <w:sz w:val="24"/>
                <w:szCs w:val="24"/>
              </w:rPr>
              <w:t>дугаар</w:t>
            </w:r>
            <w:proofErr w:type="spellEnd"/>
            <w:r w:rsidRPr="00CF2BC8">
              <w:rPr>
                <w:rFonts w:ascii="Arial" w:eastAsia="Times New Roman" w:hAnsi="Arial" w:cs="Arial"/>
                <w:color w:val="000000"/>
                <w:sz w:val="24"/>
                <w:szCs w:val="24"/>
              </w:rPr>
              <w:t xml:space="preserve"> </w:t>
            </w:r>
            <w:proofErr w:type="spellStart"/>
            <w:proofErr w:type="gramStart"/>
            <w:r w:rsidRPr="00CF2BC8">
              <w:rPr>
                <w:rFonts w:ascii="Arial" w:eastAsia="Times New Roman" w:hAnsi="Arial" w:cs="Arial"/>
                <w:color w:val="000000"/>
                <w:sz w:val="24"/>
                <w:szCs w:val="24"/>
              </w:rPr>
              <w:t>сарын</w:t>
            </w:r>
            <w:proofErr w:type="spellEnd"/>
            <w:r w:rsidRPr="00CF2BC8">
              <w:rPr>
                <w:rFonts w:ascii="Arial" w:eastAsia="Times New Roman" w:hAnsi="Arial" w:cs="Arial"/>
                <w:color w:val="000000"/>
                <w:sz w:val="24"/>
                <w:szCs w:val="24"/>
              </w:rPr>
              <w:t xml:space="preserve"> </w:t>
            </w:r>
            <w:r w:rsidRPr="00CF2BC8">
              <w:rPr>
                <w:rFonts w:ascii="Arial" w:eastAsia="Times New Roman" w:hAnsi="Arial" w:cs="Arial"/>
                <w:color w:val="000000"/>
                <w:sz w:val="24"/>
                <w:szCs w:val="24"/>
                <w:lang w:val="mn-MN"/>
              </w:rPr>
              <w:t xml:space="preserve"> ....</w:t>
            </w:r>
            <w:proofErr w:type="gramEnd"/>
            <w:r w:rsidRPr="00CF2BC8">
              <w:rPr>
                <w:rFonts w:ascii="Arial" w:eastAsia="Times New Roman" w:hAnsi="Arial" w:cs="Arial"/>
                <w:color w:val="000000"/>
                <w:sz w:val="24"/>
                <w:szCs w:val="24"/>
                <w:lang w:val="mn-MN"/>
              </w:rPr>
              <w:t xml:space="preserve"> </w:t>
            </w:r>
            <w:r w:rsidRPr="00CF2BC8">
              <w:rPr>
                <w:rFonts w:ascii="Arial" w:eastAsia="Times New Roman" w:hAnsi="Arial" w:cs="Arial"/>
                <w:color w:val="000000"/>
                <w:sz w:val="24"/>
                <w:szCs w:val="24"/>
              </w:rPr>
              <w:t>-</w:t>
            </w:r>
            <w:proofErr w:type="spellStart"/>
            <w:r w:rsidRPr="00CF2BC8">
              <w:rPr>
                <w:rFonts w:ascii="Arial" w:eastAsia="Times New Roman" w:hAnsi="Arial" w:cs="Arial"/>
                <w:color w:val="000000"/>
                <w:sz w:val="24"/>
                <w:szCs w:val="24"/>
              </w:rPr>
              <w:t>ний</w:t>
            </w:r>
            <w:proofErr w:type="spellEnd"/>
            <w:r w:rsidRPr="00CF2BC8">
              <w:rPr>
                <w:rFonts w:ascii="Arial" w:eastAsia="Times New Roman" w:hAnsi="Arial" w:cs="Arial"/>
                <w:color w:val="000000"/>
                <w:sz w:val="24"/>
                <w:szCs w:val="24"/>
              </w:rPr>
              <w:t xml:space="preserve"> </w:t>
            </w:r>
            <w:proofErr w:type="spellStart"/>
            <w:r w:rsidRPr="00CF2BC8">
              <w:rPr>
                <w:rFonts w:ascii="Arial" w:eastAsia="Times New Roman" w:hAnsi="Arial" w:cs="Arial"/>
                <w:color w:val="000000"/>
                <w:sz w:val="24"/>
                <w:szCs w:val="24"/>
              </w:rPr>
              <w:t>өдөр</w:t>
            </w:r>
            <w:proofErr w:type="spellEnd"/>
          </w:p>
        </w:tc>
        <w:tc>
          <w:tcPr>
            <w:tcW w:w="3190" w:type="dxa"/>
          </w:tcPr>
          <w:p w14:paraId="59474C73" w14:textId="77777777" w:rsidR="00BE1957" w:rsidRPr="00CF2BC8" w:rsidRDefault="00BE1957" w:rsidP="00F552AB">
            <w:pPr>
              <w:rPr>
                <w:rFonts w:ascii="Arial" w:eastAsia="Times New Roman" w:hAnsi="Arial" w:cs="Arial"/>
                <w:color w:val="000000"/>
                <w:sz w:val="24"/>
                <w:szCs w:val="24"/>
                <w:lang w:val="mn-MN"/>
              </w:rPr>
            </w:pPr>
          </w:p>
        </w:tc>
        <w:tc>
          <w:tcPr>
            <w:tcW w:w="3191" w:type="dxa"/>
          </w:tcPr>
          <w:p w14:paraId="1F4CBEBB" w14:textId="77777777" w:rsidR="00BE1957" w:rsidRPr="00CF2BC8" w:rsidRDefault="00BE1957" w:rsidP="00F552AB">
            <w:pPr>
              <w:rPr>
                <w:rFonts w:ascii="Arial" w:eastAsia="Times New Roman" w:hAnsi="Arial" w:cs="Arial"/>
                <w:color w:val="000000"/>
                <w:sz w:val="24"/>
                <w:szCs w:val="24"/>
              </w:rPr>
            </w:pPr>
            <w:r w:rsidRPr="00CF2BC8">
              <w:rPr>
                <w:rFonts w:ascii="Arial" w:eastAsia="Times New Roman" w:hAnsi="Arial" w:cs="Arial"/>
                <w:color w:val="000000"/>
                <w:sz w:val="24"/>
                <w:szCs w:val="24"/>
              </w:rPr>
              <w:t xml:space="preserve">                     </w:t>
            </w:r>
            <w:proofErr w:type="spellStart"/>
            <w:r w:rsidRPr="00CF2BC8">
              <w:rPr>
                <w:rFonts w:ascii="Arial" w:eastAsia="Times New Roman" w:hAnsi="Arial" w:cs="Arial"/>
                <w:color w:val="000000"/>
                <w:sz w:val="24"/>
                <w:szCs w:val="24"/>
              </w:rPr>
              <w:t>Улаанбаатар</w:t>
            </w:r>
            <w:proofErr w:type="spellEnd"/>
            <w:r w:rsidRPr="00CF2BC8">
              <w:rPr>
                <w:rFonts w:ascii="Arial" w:eastAsia="Times New Roman" w:hAnsi="Arial" w:cs="Arial"/>
                <w:color w:val="000000"/>
                <w:sz w:val="24"/>
                <w:szCs w:val="24"/>
              </w:rPr>
              <w:t xml:space="preserve"> </w:t>
            </w:r>
          </w:p>
          <w:p w14:paraId="5E3DD570" w14:textId="77777777" w:rsidR="00BE1957" w:rsidRPr="00CF2BC8" w:rsidRDefault="00BE1957" w:rsidP="00F552AB">
            <w:pPr>
              <w:rPr>
                <w:rFonts w:ascii="Arial" w:eastAsia="Times New Roman" w:hAnsi="Arial" w:cs="Arial"/>
                <w:color w:val="000000"/>
                <w:sz w:val="24"/>
                <w:szCs w:val="24"/>
              </w:rPr>
            </w:pPr>
            <w:r w:rsidRPr="00CF2BC8">
              <w:rPr>
                <w:rFonts w:ascii="Arial" w:eastAsia="Times New Roman" w:hAnsi="Arial" w:cs="Arial"/>
                <w:color w:val="000000"/>
                <w:sz w:val="24"/>
                <w:szCs w:val="24"/>
              </w:rPr>
              <w:t xml:space="preserve">                              </w:t>
            </w:r>
            <w:proofErr w:type="spellStart"/>
            <w:r w:rsidRPr="00CF2BC8">
              <w:rPr>
                <w:rFonts w:ascii="Arial" w:eastAsia="Times New Roman" w:hAnsi="Arial" w:cs="Arial"/>
                <w:color w:val="000000"/>
                <w:sz w:val="24"/>
                <w:szCs w:val="24"/>
              </w:rPr>
              <w:t>хот</w:t>
            </w:r>
            <w:proofErr w:type="spellEnd"/>
          </w:p>
        </w:tc>
      </w:tr>
    </w:tbl>
    <w:p w14:paraId="6BD4F72B" w14:textId="77777777" w:rsidR="007822F5" w:rsidRPr="00CF2BC8" w:rsidRDefault="007822F5" w:rsidP="00F552AB">
      <w:pPr>
        <w:rPr>
          <w:rFonts w:ascii="Arial" w:eastAsia="Times New Roman" w:hAnsi="Arial" w:cs="Arial"/>
          <w:sz w:val="24"/>
          <w:szCs w:val="24"/>
          <w:lang w:val="mn-MN"/>
        </w:rPr>
      </w:pPr>
    </w:p>
    <w:tbl>
      <w:tblPr>
        <w:tblW w:w="3432" w:type="pct"/>
        <w:tblCellSpacing w:w="15" w:type="dxa"/>
        <w:tblCellMar>
          <w:top w:w="15" w:type="dxa"/>
          <w:left w:w="15" w:type="dxa"/>
          <w:bottom w:w="15" w:type="dxa"/>
          <w:right w:w="15" w:type="dxa"/>
        </w:tblCellMar>
        <w:tblLook w:val="04A0" w:firstRow="1" w:lastRow="0" w:firstColumn="1" w:lastColumn="0" w:noHBand="0" w:noVBand="1"/>
      </w:tblPr>
      <w:tblGrid>
        <w:gridCol w:w="3153"/>
        <w:gridCol w:w="3330"/>
      </w:tblGrid>
      <w:tr w:rsidR="0040042E" w:rsidRPr="00CF2BC8" w14:paraId="5CEBDB72" w14:textId="77777777" w:rsidTr="0040042E">
        <w:trPr>
          <w:tblCellSpacing w:w="15" w:type="dxa"/>
        </w:trPr>
        <w:tc>
          <w:tcPr>
            <w:tcW w:w="2398" w:type="pct"/>
            <w:vAlign w:val="center"/>
            <w:hideMark/>
          </w:tcPr>
          <w:p w14:paraId="641B1C43" w14:textId="77777777" w:rsidR="0040042E" w:rsidRPr="00CF2BC8" w:rsidRDefault="0040042E" w:rsidP="00F552AB">
            <w:pPr>
              <w:rPr>
                <w:rFonts w:ascii="Arial" w:eastAsia="Times New Roman" w:hAnsi="Arial" w:cs="Arial"/>
                <w:color w:val="000000"/>
                <w:sz w:val="24"/>
                <w:szCs w:val="24"/>
              </w:rPr>
            </w:pPr>
          </w:p>
        </w:tc>
        <w:tc>
          <w:tcPr>
            <w:tcW w:w="2535" w:type="pct"/>
            <w:vAlign w:val="center"/>
            <w:hideMark/>
          </w:tcPr>
          <w:p w14:paraId="7F18290D" w14:textId="77777777" w:rsidR="0040042E" w:rsidRPr="00CF2BC8" w:rsidRDefault="0040042E" w:rsidP="00F552AB">
            <w:pPr>
              <w:rPr>
                <w:rFonts w:ascii="Arial" w:eastAsia="Times New Roman" w:hAnsi="Arial" w:cs="Arial"/>
                <w:color w:val="000000"/>
                <w:sz w:val="24"/>
                <w:szCs w:val="24"/>
              </w:rPr>
            </w:pPr>
          </w:p>
        </w:tc>
      </w:tr>
    </w:tbl>
    <w:p w14:paraId="63313F8E" w14:textId="77777777" w:rsidR="001F1F6D" w:rsidRPr="00CF2BC8" w:rsidRDefault="001F1F6D" w:rsidP="00F552AB">
      <w:pPr>
        <w:jc w:val="center"/>
        <w:divId w:val="1744715755"/>
        <w:rPr>
          <w:rFonts w:ascii="Arial" w:eastAsia="Times New Roman" w:hAnsi="Arial" w:cs="Arial"/>
          <w:b/>
          <w:bCs/>
          <w:color w:val="000000"/>
          <w:sz w:val="24"/>
          <w:szCs w:val="24"/>
        </w:rPr>
      </w:pPr>
      <w:r w:rsidRPr="00CF2BC8">
        <w:rPr>
          <w:rFonts w:ascii="Arial" w:eastAsia="Times New Roman" w:hAnsi="Arial" w:cs="Arial"/>
          <w:b/>
          <w:bCs/>
          <w:color w:val="000000"/>
          <w:sz w:val="24"/>
          <w:szCs w:val="24"/>
        </w:rPr>
        <w:t>ДОНОРЫН ТУХАЙ</w:t>
      </w:r>
    </w:p>
    <w:p w14:paraId="7360288A" w14:textId="77777777" w:rsidR="00C31C00" w:rsidRPr="00F552AB" w:rsidRDefault="00C31C00" w:rsidP="00F552AB">
      <w:pPr>
        <w:jc w:val="center"/>
        <w:divId w:val="1744715755"/>
        <w:rPr>
          <w:rFonts w:ascii="Arial" w:eastAsia="Times New Roman" w:hAnsi="Arial" w:cs="Arial"/>
          <w:bCs/>
          <w:color w:val="000000"/>
          <w:sz w:val="24"/>
          <w:szCs w:val="24"/>
          <w:lang w:val="mn-MN"/>
        </w:rPr>
      </w:pPr>
      <w:r w:rsidRPr="00F552AB">
        <w:rPr>
          <w:rFonts w:ascii="Arial" w:eastAsia="Times New Roman" w:hAnsi="Arial" w:cs="Arial"/>
          <w:bCs/>
          <w:color w:val="000000"/>
          <w:sz w:val="24"/>
          <w:szCs w:val="24"/>
        </w:rPr>
        <w:t>/</w:t>
      </w:r>
      <w:r w:rsidRPr="00F552AB">
        <w:rPr>
          <w:rFonts w:ascii="Arial" w:eastAsia="Times New Roman" w:hAnsi="Arial" w:cs="Arial"/>
          <w:bCs/>
          <w:color w:val="000000"/>
          <w:sz w:val="24"/>
          <w:szCs w:val="24"/>
          <w:lang w:val="mn-MN"/>
        </w:rPr>
        <w:t>Шинэчилсэн найруулга/</w:t>
      </w:r>
    </w:p>
    <w:p w14:paraId="4B001CEF" w14:textId="77777777" w:rsidR="00EC6559" w:rsidRPr="00CF2BC8" w:rsidRDefault="001F1F6D" w:rsidP="00F552AB">
      <w:pPr>
        <w:jc w:val="center"/>
        <w:rPr>
          <w:rStyle w:val="Strong"/>
          <w:rFonts w:ascii="Arial" w:eastAsia="Times New Roman" w:hAnsi="Arial" w:cs="Arial"/>
          <w:color w:val="000000"/>
          <w:sz w:val="24"/>
          <w:szCs w:val="24"/>
          <w:lang w:val="mn-MN"/>
        </w:rPr>
      </w:pPr>
      <w:r w:rsidRPr="00CF2BC8">
        <w:rPr>
          <w:rFonts w:ascii="Arial" w:eastAsia="Times New Roman" w:hAnsi="Arial" w:cs="Arial"/>
          <w:b/>
          <w:bCs/>
          <w:color w:val="000000"/>
          <w:sz w:val="24"/>
          <w:szCs w:val="24"/>
        </w:rPr>
        <w:br/>
      </w:r>
      <w:r w:rsidRPr="00CF2BC8">
        <w:rPr>
          <w:rStyle w:val="Strong"/>
          <w:rFonts w:ascii="Arial" w:eastAsia="Times New Roman" w:hAnsi="Arial" w:cs="Arial"/>
          <w:color w:val="000000"/>
          <w:sz w:val="24"/>
          <w:szCs w:val="24"/>
        </w:rPr>
        <w:t>НЭГДҮГЭЭР БҮЛЭГ</w:t>
      </w:r>
    </w:p>
    <w:p w14:paraId="5E62DEC1" w14:textId="77777777" w:rsidR="003F6172" w:rsidRPr="00CF2BC8" w:rsidRDefault="001F1F6D" w:rsidP="00F552AB">
      <w:pPr>
        <w:jc w:val="center"/>
        <w:rPr>
          <w:rFonts w:ascii="Arial" w:eastAsia="Times New Roman" w:hAnsi="Arial" w:cs="Arial"/>
          <w:b/>
          <w:bCs/>
          <w:caps/>
          <w:color w:val="000000"/>
          <w:sz w:val="24"/>
          <w:szCs w:val="24"/>
          <w:lang w:val="mn-MN"/>
        </w:rPr>
      </w:pPr>
      <w:r w:rsidRPr="00CF2BC8">
        <w:rPr>
          <w:rFonts w:ascii="Arial" w:eastAsia="Times New Roman" w:hAnsi="Arial" w:cs="Arial"/>
          <w:b/>
          <w:bCs/>
          <w:caps/>
          <w:color w:val="000000"/>
          <w:sz w:val="24"/>
          <w:szCs w:val="24"/>
        </w:rPr>
        <w:t>Нийтлэг үндэслэл</w:t>
      </w:r>
    </w:p>
    <w:p w14:paraId="12087B77" w14:textId="77777777" w:rsidR="003F6172" w:rsidRPr="00CF2BC8" w:rsidRDefault="003F6172" w:rsidP="00F552AB">
      <w:pPr>
        <w:jc w:val="center"/>
        <w:rPr>
          <w:rFonts w:ascii="Arial" w:eastAsia="Times New Roman" w:hAnsi="Arial" w:cs="Arial"/>
          <w:b/>
          <w:bCs/>
          <w:caps/>
          <w:color w:val="000000"/>
          <w:sz w:val="24"/>
          <w:szCs w:val="24"/>
          <w:lang w:val="mn-MN"/>
        </w:rPr>
      </w:pPr>
    </w:p>
    <w:p w14:paraId="6A75468A" w14:textId="77777777" w:rsidR="00AB5114" w:rsidRDefault="003F6172" w:rsidP="00F552AB">
      <w:pPr>
        <w:ind w:firstLine="720"/>
        <w:jc w:val="both"/>
        <w:rPr>
          <w:rStyle w:val="Strong"/>
          <w:rFonts w:ascii="Arial" w:hAnsi="Arial" w:cs="Arial"/>
          <w:color w:val="000000"/>
          <w:sz w:val="24"/>
          <w:szCs w:val="24"/>
        </w:rPr>
      </w:pPr>
      <w:r w:rsidRPr="00CF2BC8">
        <w:rPr>
          <w:rFonts w:ascii="Arial" w:eastAsia="Times New Roman" w:hAnsi="Arial" w:cs="Arial"/>
          <w:b/>
          <w:bCs/>
          <w:caps/>
          <w:color w:val="000000"/>
          <w:sz w:val="24"/>
          <w:szCs w:val="24"/>
          <w:lang w:val="mn-MN"/>
        </w:rPr>
        <w:t xml:space="preserve">1 </w:t>
      </w:r>
      <w:proofErr w:type="spellStart"/>
      <w:r w:rsidR="001F1F6D" w:rsidRPr="00CF2BC8">
        <w:rPr>
          <w:rStyle w:val="Strong"/>
          <w:rFonts w:ascii="Arial" w:hAnsi="Arial" w:cs="Arial"/>
          <w:color w:val="000000"/>
          <w:sz w:val="24"/>
          <w:szCs w:val="24"/>
        </w:rPr>
        <w:t>дүгээр</w:t>
      </w:r>
      <w:proofErr w:type="spellEnd"/>
      <w:r w:rsidR="001F1F6D" w:rsidRPr="00CF2BC8">
        <w:rPr>
          <w:rStyle w:val="Strong"/>
          <w:rFonts w:ascii="Arial" w:hAnsi="Arial" w:cs="Arial"/>
          <w:color w:val="000000"/>
          <w:sz w:val="24"/>
          <w:szCs w:val="24"/>
        </w:rPr>
        <w:t xml:space="preserve"> </w:t>
      </w:r>
      <w:proofErr w:type="spellStart"/>
      <w:r w:rsidR="001F1F6D" w:rsidRPr="00CF2BC8">
        <w:rPr>
          <w:rStyle w:val="Strong"/>
          <w:rFonts w:ascii="Arial" w:hAnsi="Arial" w:cs="Arial"/>
          <w:color w:val="000000"/>
          <w:sz w:val="24"/>
          <w:szCs w:val="24"/>
        </w:rPr>
        <w:t>зүйл.Хуулийн</w:t>
      </w:r>
      <w:proofErr w:type="spellEnd"/>
      <w:r w:rsidR="001F1F6D" w:rsidRPr="00CF2BC8">
        <w:rPr>
          <w:rStyle w:val="Strong"/>
          <w:rFonts w:ascii="Arial" w:hAnsi="Arial" w:cs="Arial"/>
          <w:color w:val="000000"/>
          <w:sz w:val="24"/>
          <w:szCs w:val="24"/>
        </w:rPr>
        <w:t xml:space="preserve"> </w:t>
      </w:r>
      <w:proofErr w:type="spellStart"/>
      <w:r w:rsidR="001F1F6D" w:rsidRPr="00CF2BC8">
        <w:rPr>
          <w:rStyle w:val="Strong"/>
          <w:rFonts w:ascii="Arial" w:hAnsi="Arial" w:cs="Arial"/>
          <w:color w:val="000000"/>
          <w:sz w:val="24"/>
          <w:szCs w:val="24"/>
        </w:rPr>
        <w:t>зорил</w:t>
      </w:r>
      <w:proofErr w:type="spellEnd"/>
      <w:r w:rsidR="003C3A50" w:rsidRPr="00CF2BC8">
        <w:rPr>
          <w:rStyle w:val="Strong"/>
          <w:rFonts w:ascii="Arial" w:hAnsi="Arial" w:cs="Arial"/>
          <w:color w:val="000000"/>
          <w:sz w:val="24"/>
          <w:szCs w:val="24"/>
          <w:lang w:val="mn-MN"/>
        </w:rPr>
        <w:t>го</w:t>
      </w:r>
    </w:p>
    <w:p w14:paraId="302012D2" w14:textId="77777777" w:rsidR="00CF2BC8" w:rsidRPr="00CF2BC8" w:rsidRDefault="00CF2BC8" w:rsidP="00F552AB">
      <w:pPr>
        <w:ind w:firstLine="720"/>
        <w:jc w:val="both"/>
        <w:rPr>
          <w:rStyle w:val="Strong"/>
          <w:rFonts w:ascii="Arial" w:hAnsi="Arial" w:cs="Arial"/>
          <w:b w:val="0"/>
          <w:bCs w:val="0"/>
          <w:caps/>
          <w:color w:val="000000"/>
          <w:sz w:val="24"/>
          <w:szCs w:val="24"/>
        </w:rPr>
      </w:pPr>
    </w:p>
    <w:p w14:paraId="597ED156" w14:textId="77777777" w:rsidR="00604C40" w:rsidRPr="00CF2BC8" w:rsidRDefault="00AB5114" w:rsidP="00F552AB">
      <w:pPr>
        <w:pStyle w:val="NormalWeb"/>
        <w:spacing w:before="0" w:beforeAutospacing="0" w:after="0" w:afterAutospacing="0"/>
        <w:ind w:firstLine="720"/>
        <w:jc w:val="both"/>
        <w:divId w:val="736322967"/>
        <w:rPr>
          <w:rFonts w:ascii="Arial" w:hAnsi="Arial" w:cs="Arial"/>
          <w:color w:val="000000"/>
          <w:lang w:val="mn-MN"/>
        </w:rPr>
      </w:pPr>
      <w:r w:rsidRPr="00CF2BC8">
        <w:rPr>
          <w:rFonts w:ascii="Arial" w:hAnsi="Arial" w:cs="Arial"/>
          <w:color w:val="000000"/>
          <w:lang w:val="mn-MN"/>
        </w:rPr>
        <w:t>1.1.</w:t>
      </w:r>
      <w:r w:rsidR="007E6C4D" w:rsidRPr="00CF2BC8">
        <w:rPr>
          <w:rFonts w:ascii="Arial" w:hAnsi="Arial" w:cs="Arial"/>
          <w:color w:val="000000"/>
          <w:lang w:val="mn-MN"/>
        </w:rPr>
        <w:t>Энэ хуулийн зорил</w:t>
      </w:r>
      <w:r w:rsidR="00B66959" w:rsidRPr="00CF2BC8">
        <w:rPr>
          <w:rFonts w:ascii="Arial" w:hAnsi="Arial" w:cs="Arial"/>
          <w:color w:val="000000"/>
          <w:lang w:val="mn-MN"/>
        </w:rPr>
        <w:t>го</w:t>
      </w:r>
      <w:r w:rsidR="007E6C4D" w:rsidRPr="00CF2BC8">
        <w:rPr>
          <w:rFonts w:ascii="Arial" w:hAnsi="Arial" w:cs="Arial"/>
          <w:color w:val="000000"/>
          <w:lang w:val="mn-MN"/>
        </w:rPr>
        <w:t xml:space="preserve"> нь хүний </w:t>
      </w:r>
      <w:r w:rsidR="00F6415C" w:rsidRPr="00CF2BC8">
        <w:rPr>
          <w:rFonts w:ascii="Arial" w:hAnsi="Arial" w:cs="Arial"/>
          <w:color w:val="000000"/>
          <w:lang w:val="mn-MN"/>
        </w:rPr>
        <w:t xml:space="preserve">эрүүл мэндийг </w:t>
      </w:r>
      <w:r w:rsidR="002E64AB" w:rsidRPr="00CF2BC8">
        <w:rPr>
          <w:rFonts w:ascii="Arial" w:hAnsi="Arial" w:cs="Arial"/>
          <w:color w:val="000000"/>
          <w:lang w:val="mn-MN"/>
        </w:rPr>
        <w:t>хамгаа</w:t>
      </w:r>
      <w:r w:rsidR="00C71B1C" w:rsidRPr="00CF2BC8">
        <w:rPr>
          <w:rFonts w:ascii="Arial" w:hAnsi="Arial" w:cs="Arial"/>
          <w:color w:val="000000"/>
          <w:lang w:val="mn-MN"/>
        </w:rPr>
        <w:t>лах, амь насы</w:t>
      </w:r>
      <w:r w:rsidR="00417DE4" w:rsidRPr="00CF2BC8">
        <w:rPr>
          <w:rFonts w:ascii="Arial" w:hAnsi="Arial" w:cs="Arial"/>
          <w:color w:val="000000"/>
          <w:lang w:val="mn-MN"/>
        </w:rPr>
        <w:t>г</w:t>
      </w:r>
      <w:r w:rsidR="00C71B1C" w:rsidRPr="00CF2BC8">
        <w:rPr>
          <w:rFonts w:ascii="Arial" w:hAnsi="Arial" w:cs="Arial"/>
          <w:color w:val="000000"/>
        </w:rPr>
        <w:t xml:space="preserve"> </w:t>
      </w:r>
      <w:r w:rsidR="002E64AB" w:rsidRPr="00CF2BC8">
        <w:rPr>
          <w:rFonts w:ascii="Arial" w:hAnsi="Arial" w:cs="Arial"/>
          <w:color w:val="000000"/>
          <w:lang w:val="mn-MN"/>
        </w:rPr>
        <w:t xml:space="preserve">нь </w:t>
      </w:r>
      <w:r w:rsidR="00F6415C" w:rsidRPr="00CF2BC8">
        <w:rPr>
          <w:rFonts w:ascii="Arial" w:hAnsi="Arial" w:cs="Arial"/>
          <w:color w:val="000000"/>
          <w:lang w:val="mn-MN"/>
        </w:rPr>
        <w:t>аврах</w:t>
      </w:r>
      <w:r w:rsidR="007E6C4D" w:rsidRPr="00CF2BC8">
        <w:rPr>
          <w:rFonts w:ascii="Arial" w:hAnsi="Arial" w:cs="Arial"/>
          <w:color w:val="000000"/>
          <w:lang w:val="mn-MN"/>
        </w:rPr>
        <w:t xml:space="preserve"> зорилгоор сайн дураараа цус,</w:t>
      </w:r>
      <w:r w:rsidR="000E336C" w:rsidRPr="00CF2BC8">
        <w:rPr>
          <w:rFonts w:ascii="Arial" w:hAnsi="Arial" w:cs="Arial"/>
          <w:color w:val="000000"/>
          <w:lang w:val="mn-MN"/>
        </w:rPr>
        <w:t xml:space="preserve"> </w:t>
      </w:r>
      <w:r w:rsidR="007E6C4D" w:rsidRPr="00CF2BC8">
        <w:rPr>
          <w:rFonts w:ascii="Arial" w:hAnsi="Arial" w:cs="Arial"/>
          <w:color w:val="000000"/>
          <w:lang w:val="mn-MN"/>
        </w:rPr>
        <w:t xml:space="preserve">эс, эд, эрхтнээ үнэ төлбөргүй өгөх, шилжүүлэн суулгах, </w:t>
      </w:r>
      <w:r w:rsidR="00A85AD1" w:rsidRPr="00CF2BC8">
        <w:rPr>
          <w:rFonts w:ascii="Arial" w:hAnsi="Arial" w:cs="Arial"/>
          <w:color w:val="000000"/>
          <w:lang w:val="mn-MN"/>
        </w:rPr>
        <w:t xml:space="preserve">цусны </w:t>
      </w:r>
      <w:r w:rsidR="00421788" w:rsidRPr="00CF2BC8">
        <w:rPr>
          <w:rFonts w:ascii="Arial" w:hAnsi="Arial" w:cs="Arial"/>
          <w:color w:val="000000"/>
          <w:lang w:val="mn-MN"/>
        </w:rPr>
        <w:t xml:space="preserve">аюулгүй байдлыг хангах </w:t>
      </w:r>
      <w:r w:rsidR="001D1E14" w:rsidRPr="00CF2BC8">
        <w:rPr>
          <w:rFonts w:ascii="Arial" w:hAnsi="Arial" w:cs="Arial"/>
          <w:color w:val="000000"/>
          <w:lang w:val="mn-MN"/>
        </w:rPr>
        <w:t xml:space="preserve">цогц </w:t>
      </w:r>
      <w:r w:rsidR="007E6C4D" w:rsidRPr="00CF2BC8">
        <w:rPr>
          <w:rFonts w:ascii="Arial" w:hAnsi="Arial" w:cs="Arial"/>
          <w:color w:val="000000"/>
          <w:lang w:val="mn-MN"/>
        </w:rPr>
        <w:t>үйл ажиллагаа</w:t>
      </w:r>
      <w:r w:rsidR="00F552AB">
        <w:rPr>
          <w:rFonts w:ascii="Arial" w:hAnsi="Arial" w:cs="Arial"/>
          <w:color w:val="000000"/>
          <w:lang w:val="mn-MN"/>
        </w:rPr>
        <w:t xml:space="preserve">  болон у</w:t>
      </w:r>
      <w:r w:rsidR="007E6C4D" w:rsidRPr="00CF2BC8">
        <w:rPr>
          <w:rFonts w:ascii="Arial" w:hAnsi="Arial" w:cs="Arial"/>
          <w:color w:val="000000"/>
          <w:lang w:val="mn-MN"/>
        </w:rPr>
        <w:t>г</w:t>
      </w:r>
      <w:r w:rsidR="00F552AB">
        <w:rPr>
          <w:rFonts w:ascii="Arial" w:hAnsi="Arial" w:cs="Arial"/>
          <w:color w:val="000000"/>
          <w:lang w:val="mn-MN"/>
        </w:rPr>
        <w:t xml:space="preserve"> үйл ажиллагааны талаархи</w:t>
      </w:r>
      <w:r w:rsidRPr="00CF2BC8">
        <w:rPr>
          <w:rFonts w:ascii="Arial" w:hAnsi="Arial" w:cs="Arial"/>
          <w:color w:val="000000"/>
          <w:lang w:val="mn-MN"/>
        </w:rPr>
        <w:t xml:space="preserve"> </w:t>
      </w:r>
      <w:r w:rsidR="005E29AB" w:rsidRPr="00CF2BC8">
        <w:rPr>
          <w:rFonts w:ascii="Arial" w:hAnsi="Arial" w:cs="Arial"/>
          <w:color w:val="000000"/>
          <w:lang w:val="mn-MN"/>
        </w:rPr>
        <w:t>төрийн</w:t>
      </w:r>
      <w:r w:rsidRPr="00CF2BC8">
        <w:rPr>
          <w:rFonts w:ascii="Arial" w:hAnsi="Arial" w:cs="Arial"/>
          <w:color w:val="000000"/>
          <w:lang w:val="mn-MN"/>
        </w:rPr>
        <w:t xml:space="preserve"> болон төрийн бус байгууллага, </w:t>
      </w:r>
      <w:r w:rsidR="005E29AB" w:rsidRPr="00CF2BC8">
        <w:rPr>
          <w:rFonts w:ascii="Arial" w:hAnsi="Arial" w:cs="Arial"/>
          <w:color w:val="000000"/>
          <w:lang w:val="mn-MN"/>
        </w:rPr>
        <w:t>аж ахуйн нэгж, албан тушаалтан, иргэний</w:t>
      </w:r>
      <w:r w:rsidR="00DF4546" w:rsidRPr="00CF2BC8">
        <w:rPr>
          <w:rFonts w:ascii="Arial" w:hAnsi="Arial" w:cs="Arial"/>
          <w:color w:val="000000"/>
          <w:lang w:val="mn-MN"/>
        </w:rPr>
        <w:t xml:space="preserve"> эрх</w:t>
      </w:r>
      <w:r w:rsidR="005E29AB" w:rsidRPr="00CF2BC8">
        <w:rPr>
          <w:rFonts w:ascii="Arial" w:hAnsi="Arial" w:cs="Arial"/>
          <w:color w:val="000000"/>
          <w:lang w:val="mn-MN"/>
        </w:rPr>
        <w:t xml:space="preserve">, </w:t>
      </w:r>
      <w:r w:rsidR="00DF4546" w:rsidRPr="00CF2BC8">
        <w:rPr>
          <w:rFonts w:ascii="Arial" w:hAnsi="Arial" w:cs="Arial"/>
          <w:color w:val="000000"/>
          <w:lang w:val="mn-MN"/>
        </w:rPr>
        <w:t>үүрэг</w:t>
      </w:r>
      <w:r w:rsidR="00F30853" w:rsidRPr="00CF2BC8">
        <w:rPr>
          <w:rFonts w:ascii="Arial" w:hAnsi="Arial" w:cs="Arial"/>
          <w:color w:val="000000"/>
          <w:lang w:val="mn-MN"/>
        </w:rPr>
        <w:t xml:space="preserve">тэй </w:t>
      </w:r>
      <w:r w:rsidR="005F6512" w:rsidRPr="00CF2BC8">
        <w:rPr>
          <w:rFonts w:ascii="Arial" w:hAnsi="Arial" w:cs="Arial"/>
          <w:color w:val="000000"/>
          <w:lang w:val="mn-MN"/>
        </w:rPr>
        <w:t>холбо</w:t>
      </w:r>
      <w:r w:rsidR="00F30853" w:rsidRPr="00CF2BC8">
        <w:rPr>
          <w:rFonts w:ascii="Arial" w:hAnsi="Arial" w:cs="Arial"/>
          <w:color w:val="000000"/>
          <w:lang w:val="mn-MN"/>
        </w:rPr>
        <w:t>гдсон</w:t>
      </w:r>
      <w:r w:rsidR="005E29AB" w:rsidRPr="00CF2BC8">
        <w:rPr>
          <w:rFonts w:ascii="Arial" w:hAnsi="Arial" w:cs="Arial"/>
          <w:color w:val="000000"/>
          <w:lang w:val="mn-MN"/>
        </w:rPr>
        <w:t xml:space="preserve"> </w:t>
      </w:r>
      <w:r w:rsidR="009867AB" w:rsidRPr="00CF2BC8">
        <w:rPr>
          <w:rFonts w:ascii="Arial" w:hAnsi="Arial" w:cs="Arial"/>
          <w:color w:val="000000"/>
          <w:lang w:val="mn-MN"/>
        </w:rPr>
        <w:t>харилцааг зох</w:t>
      </w:r>
      <w:r w:rsidR="008C7E2E" w:rsidRPr="00CF2BC8">
        <w:rPr>
          <w:rFonts w:ascii="Arial" w:hAnsi="Arial" w:cs="Arial"/>
          <w:color w:val="000000"/>
          <w:lang w:val="mn-MN"/>
        </w:rPr>
        <w:t>и</w:t>
      </w:r>
      <w:r w:rsidR="009867AB" w:rsidRPr="00CF2BC8">
        <w:rPr>
          <w:rFonts w:ascii="Arial" w:hAnsi="Arial" w:cs="Arial"/>
          <w:color w:val="000000"/>
          <w:lang w:val="mn-MN"/>
        </w:rPr>
        <w:t>цуулахад оршино.</w:t>
      </w:r>
      <w:r w:rsidR="007E6C4D" w:rsidRPr="00CF2BC8">
        <w:rPr>
          <w:rFonts w:ascii="Arial" w:hAnsi="Arial" w:cs="Arial"/>
          <w:color w:val="000000"/>
          <w:lang w:val="mn-MN"/>
        </w:rPr>
        <w:t xml:space="preserve"> </w:t>
      </w:r>
    </w:p>
    <w:p w14:paraId="7131C248" w14:textId="77777777" w:rsidR="00CF2BC8" w:rsidRDefault="00CF2BC8" w:rsidP="00F552AB">
      <w:pPr>
        <w:pStyle w:val="msghead"/>
        <w:spacing w:before="0" w:beforeAutospacing="0" w:after="0" w:afterAutospacing="0"/>
        <w:ind w:firstLine="720"/>
        <w:divId w:val="7490656"/>
        <w:rPr>
          <w:rStyle w:val="Strong"/>
          <w:rFonts w:ascii="Arial" w:hAnsi="Arial" w:cs="Arial"/>
          <w:color w:val="000000"/>
        </w:rPr>
      </w:pPr>
    </w:p>
    <w:p w14:paraId="1CF72F88" w14:textId="77777777" w:rsidR="001F1F6D" w:rsidRDefault="001F1F6D" w:rsidP="00F552AB">
      <w:pPr>
        <w:pStyle w:val="msghead"/>
        <w:spacing w:before="0" w:beforeAutospacing="0" w:after="0" w:afterAutospacing="0"/>
        <w:ind w:firstLine="720"/>
        <w:divId w:val="7490656"/>
        <w:rPr>
          <w:rStyle w:val="Strong"/>
          <w:rFonts w:ascii="Arial" w:hAnsi="Arial" w:cs="Arial"/>
          <w:color w:val="000000"/>
        </w:rPr>
      </w:pPr>
      <w:r w:rsidRPr="00CF2BC8">
        <w:rPr>
          <w:rStyle w:val="Strong"/>
          <w:rFonts w:ascii="Arial" w:hAnsi="Arial" w:cs="Arial"/>
          <w:color w:val="000000"/>
          <w:lang w:val="mn-MN"/>
        </w:rPr>
        <w:t>2 дугаар зүйл.Донорын тухай хууль тогтоомж</w:t>
      </w:r>
    </w:p>
    <w:p w14:paraId="51E7331F" w14:textId="77777777" w:rsidR="00CF2BC8" w:rsidRPr="00CF2BC8" w:rsidRDefault="00CF2BC8" w:rsidP="00F552AB">
      <w:pPr>
        <w:pStyle w:val="msghead"/>
        <w:spacing w:before="0" w:beforeAutospacing="0" w:after="0" w:afterAutospacing="0"/>
        <w:ind w:firstLine="720"/>
        <w:divId w:val="7490656"/>
        <w:rPr>
          <w:rFonts w:ascii="Arial" w:hAnsi="Arial" w:cs="Arial"/>
          <w:color w:val="000000"/>
        </w:rPr>
      </w:pPr>
    </w:p>
    <w:p w14:paraId="2DA10760" w14:textId="77777777" w:rsidR="00867C4B" w:rsidRDefault="001F1F6D" w:rsidP="00F552AB">
      <w:pPr>
        <w:pStyle w:val="NormalWeb"/>
        <w:spacing w:before="0" w:beforeAutospacing="0" w:after="0" w:afterAutospacing="0"/>
        <w:ind w:firstLine="720"/>
        <w:jc w:val="both"/>
        <w:divId w:val="7490656"/>
        <w:rPr>
          <w:rFonts w:ascii="Arial" w:hAnsi="Arial" w:cs="Arial"/>
          <w:color w:val="000000"/>
        </w:rPr>
      </w:pPr>
      <w:r w:rsidRPr="00CF2BC8">
        <w:rPr>
          <w:rFonts w:ascii="Arial" w:hAnsi="Arial" w:cs="Arial"/>
          <w:color w:val="000000"/>
          <w:lang w:val="mn-MN"/>
        </w:rPr>
        <w:t xml:space="preserve">2.1.Донорын тухай хууль тогтоомж нь </w:t>
      </w:r>
      <w:r w:rsidR="00F552AB">
        <w:rPr>
          <w:rFonts w:ascii="Arial" w:hAnsi="Arial" w:cs="Arial"/>
          <w:color w:val="000000"/>
          <w:lang w:val="mn-MN"/>
        </w:rPr>
        <w:t xml:space="preserve">Монгол Улсын </w:t>
      </w:r>
      <w:r w:rsidRPr="00CF2BC8">
        <w:rPr>
          <w:rFonts w:ascii="Arial" w:hAnsi="Arial" w:cs="Arial"/>
          <w:color w:val="000000"/>
          <w:lang w:val="mn-MN"/>
        </w:rPr>
        <w:t xml:space="preserve">Үндсэн хууль, Эрүүл </w:t>
      </w:r>
      <w:r w:rsidR="00FB03D8" w:rsidRPr="00CF2BC8">
        <w:rPr>
          <w:rFonts w:ascii="Arial" w:hAnsi="Arial" w:cs="Arial"/>
          <w:color w:val="000000"/>
          <w:lang w:val="mn-MN"/>
        </w:rPr>
        <w:t>м</w:t>
      </w:r>
      <w:r w:rsidR="00C71B1C" w:rsidRPr="00CF2BC8">
        <w:rPr>
          <w:rFonts w:ascii="Arial" w:hAnsi="Arial" w:cs="Arial"/>
          <w:color w:val="000000"/>
          <w:lang w:val="mn-MN"/>
        </w:rPr>
        <w:t>эндийн тухай</w:t>
      </w:r>
      <w:r w:rsidR="00F552AB">
        <w:rPr>
          <w:rFonts w:ascii="Arial" w:hAnsi="Arial" w:cs="Arial"/>
          <w:color w:val="000000"/>
          <w:lang w:val="mn-MN"/>
        </w:rPr>
        <w:t xml:space="preserve"> хууль</w:t>
      </w:r>
      <w:r w:rsidRPr="00CF2BC8">
        <w:rPr>
          <w:rFonts w:ascii="Arial" w:hAnsi="Arial" w:cs="Arial"/>
          <w:color w:val="000000"/>
          <w:lang w:val="mn-MN"/>
        </w:rPr>
        <w:t xml:space="preserve">, </w:t>
      </w:r>
      <w:r w:rsidR="00E74C39" w:rsidRPr="00CF2BC8">
        <w:rPr>
          <w:rFonts w:ascii="Arial" w:hAnsi="Arial" w:cs="Arial"/>
          <w:color w:val="000000"/>
          <w:lang w:val="mn-MN"/>
        </w:rPr>
        <w:t>Э</w:t>
      </w:r>
      <w:r w:rsidRPr="00CF2BC8">
        <w:rPr>
          <w:rFonts w:ascii="Arial" w:hAnsi="Arial" w:cs="Arial"/>
          <w:color w:val="000000"/>
          <w:lang w:val="mn-MN"/>
        </w:rPr>
        <w:t>рүүл мэндийн даатгалын тухай</w:t>
      </w:r>
      <w:r w:rsidR="00C71B1C" w:rsidRPr="00CF2BC8">
        <w:rPr>
          <w:rFonts w:ascii="Arial" w:hAnsi="Arial" w:cs="Arial"/>
          <w:color w:val="000000"/>
          <w:lang w:val="mn-MN"/>
        </w:rPr>
        <w:t xml:space="preserve"> </w:t>
      </w:r>
      <w:r w:rsidR="002F2B23">
        <w:rPr>
          <w:rFonts w:ascii="Arial" w:hAnsi="Arial" w:cs="Arial"/>
          <w:color w:val="000000"/>
          <w:lang w:val="mn-MN"/>
        </w:rPr>
        <w:t xml:space="preserve">хууль болон </w:t>
      </w:r>
      <w:r w:rsidRPr="00CF2BC8">
        <w:rPr>
          <w:rFonts w:ascii="Arial" w:hAnsi="Arial" w:cs="Arial"/>
          <w:color w:val="000000"/>
          <w:lang w:val="mn-MN"/>
        </w:rPr>
        <w:t>энэ хууль, тэдгээртэй нийцүүлэн гаргасан хууль тогтоомжийн бусад актаас бүрдэнэ.</w:t>
      </w:r>
    </w:p>
    <w:p w14:paraId="15A4C2EC" w14:textId="77777777" w:rsidR="00BA4593" w:rsidRPr="00BA4593" w:rsidRDefault="00BA4593" w:rsidP="00F552AB">
      <w:pPr>
        <w:pStyle w:val="NormalWeb"/>
        <w:spacing w:before="0" w:beforeAutospacing="0" w:after="0" w:afterAutospacing="0"/>
        <w:ind w:firstLine="720"/>
        <w:jc w:val="both"/>
        <w:divId w:val="7490656"/>
        <w:rPr>
          <w:rFonts w:ascii="Arial" w:hAnsi="Arial" w:cs="Arial"/>
          <w:color w:val="000000"/>
        </w:rPr>
      </w:pPr>
    </w:p>
    <w:p w14:paraId="6CD6916D" w14:textId="77777777" w:rsidR="001F1F6D" w:rsidRPr="00CF2BC8" w:rsidRDefault="001F1F6D" w:rsidP="00F552AB">
      <w:pPr>
        <w:pStyle w:val="NormalWeb"/>
        <w:spacing w:before="0" w:beforeAutospacing="0" w:after="0" w:afterAutospacing="0"/>
        <w:ind w:firstLine="720"/>
        <w:jc w:val="both"/>
        <w:divId w:val="7490656"/>
        <w:rPr>
          <w:rFonts w:ascii="Arial" w:hAnsi="Arial" w:cs="Arial"/>
          <w:color w:val="000000"/>
          <w:lang w:val="mn-MN"/>
        </w:rPr>
      </w:pPr>
      <w:r w:rsidRPr="00CF2BC8">
        <w:rPr>
          <w:rFonts w:ascii="Arial" w:hAnsi="Arial" w:cs="Arial"/>
          <w:color w:val="000000"/>
          <w:lang w:val="mn-MN"/>
        </w:rPr>
        <w:t>2.2.Монгол Улсын олон улсын гэрээнд энэ хуульд зааснаас өөрөөр заасан бол олон улсын гэрээний заалтыг дагаж мөрдөнө.</w:t>
      </w:r>
    </w:p>
    <w:p w14:paraId="7E95FD8D" w14:textId="77777777" w:rsidR="00CF2BC8" w:rsidRDefault="00CF2BC8" w:rsidP="00F552AB">
      <w:pPr>
        <w:pStyle w:val="msghead"/>
        <w:spacing w:before="0" w:beforeAutospacing="0" w:after="0" w:afterAutospacing="0"/>
        <w:divId w:val="549849898"/>
        <w:rPr>
          <w:rStyle w:val="Strong"/>
          <w:rFonts w:ascii="Arial" w:hAnsi="Arial" w:cs="Arial"/>
          <w:color w:val="000000"/>
        </w:rPr>
      </w:pPr>
    </w:p>
    <w:p w14:paraId="5B2D0D45" w14:textId="77777777" w:rsidR="001F1F6D" w:rsidRDefault="001F1F6D" w:rsidP="00F552AB">
      <w:pPr>
        <w:pStyle w:val="msghead"/>
        <w:spacing w:before="0" w:beforeAutospacing="0" w:after="0" w:afterAutospacing="0"/>
        <w:ind w:firstLine="720"/>
        <w:divId w:val="549849898"/>
        <w:rPr>
          <w:rStyle w:val="Strong"/>
          <w:rFonts w:ascii="Arial" w:hAnsi="Arial" w:cs="Arial"/>
          <w:color w:val="000000"/>
        </w:rPr>
      </w:pPr>
      <w:r w:rsidRPr="00CF2BC8">
        <w:rPr>
          <w:rStyle w:val="Strong"/>
          <w:rFonts w:ascii="Arial" w:hAnsi="Arial" w:cs="Arial"/>
          <w:color w:val="000000"/>
          <w:lang w:val="mn-MN"/>
        </w:rPr>
        <w:t>3 дугаар зүйл.Хуулийн нэр том</w:t>
      </w:r>
      <w:r w:rsidR="00806541" w:rsidRPr="00CF2BC8">
        <w:rPr>
          <w:rStyle w:val="Strong"/>
          <w:rFonts w:ascii="Arial" w:hAnsi="Arial" w:cs="Arial"/>
          <w:color w:val="000000"/>
          <w:lang w:val="mn-MN"/>
        </w:rPr>
        <w:t>ь</w:t>
      </w:r>
      <w:r w:rsidRPr="00CF2BC8">
        <w:rPr>
          <w:rStyle w:val="Strong"/>
          <w:rFonts w:ascii="Arial" w:hAnsi="Arial" w:cs="Arial"/>
          <w:color w:val="000000"/>
          <w:lang w:val="mn-MN"/>
        </w:rPr>
        <w:t>ёо</w:t>
      </w:r>
    </w:p>
    <w:p w14:paraId="6A63046E" w14:textId="77777777" w:rsidR="00CF2BC8" w:rsidRPr="00CF2BC8" w:rsidRDefault="00CF2BC8" w:rsidP="00F552AB">
      <w:pPr>
        <w:pStyle w:val="msghead"/>
        <w:spacing w:before="0" w:beforeAutospacing="0" w:after="0" w:afterAutospacing="0"/>
        <w:ind w:firstLine="720"/>
        <w:divId w:val="549849898"/>
        <w:rPr>
          <w:rFonts w:ascii="Arial" w:hAnsi="Arial" w:cs="Arial"/>
          <w:color w:val="000000"/>
        </w:rPr>
      </w:pPr>
    </w:p>
    <w:p w14:paraId="73ADCD2B" w14:textId="77777777" w:rsidR="001F1F6D" w:rsidRDefault="001F1F6D" w:rsidP="00F552AB">
      <w:pPr>
        <w:pStyle w:val="NormalWeb"/>
        <w:spacing w:before="0" w:beforeAutospacing="0" w:after="0" w:afterAutospacing="0"/>
        <w:ind w:firstLine="720"/>
        <w:jc w:val="both"/>
        <w:divId w:val="549849898"/>
        <w:rPr>
          <w:rFonts w:ascii="Arial" w:hAnsi="Arial" w:cs="Arial"/>
          <w:color w:val="000000"/>
        </w:rPr>
      </w:pPr>
      <w:r w:rsidRPr="00CF2BC8">
        <w:rPr>
          <w:rFonts w:ascii="Arial" w:hAnsi="Arial" w:cs="Arial"/>
          <w:color w:val="000000"/>
          <w:lang w:val="mn-MN"/>
        </w:rPr>
        <w:t>3.1.Энэ хуульд хэрэглэсэн дараах нэр том</w:t>
      </w:r>
      <w:r w:rsidR="00806541" w:rsidRPr="00CF2BC8">
        <w:rPr>
          <w:rFonts w:ascii="Arial" w:hAnsi="Arial" w:cs="Arial"/>
          <w:color w:val="000000"/>
          <w:lang w:val="mn-MN"/>
        </w:rPr>
        <w:t>ь</w:t>
      </w:r>
      <w:r w:rsidRPr="00CF2BC8">
        <w:rPr>
          <w:rFonts w:ascii="Arial" w:hAnsi="Arial" w:cs="Arial"/>
          <w:color w:val="000000"/>
          <w:lang w:val="mn-MN"/>
        </w:rPr>
        <w:t>ёог дор дурдсан утгаар ойлгоно:</w:t>
      </w:r>
    </w:p>
    <w:p w14:paraId="6DA4E953" w14:textId="77777777" w:rsidR="00BA4593" w:rsidRPr="00BA4593" w:rsidRDefault="00BA4593" w:rsidP="00F552AB">
      <w:pPr>
        <w:pStyle w:val="NormalWeb"/>
        <w:spacing w:before="0" w:beforeAutospacing="0" w:after="0" w:afterAutospacing="0"/>
        <w:ind w:firstLine="720"/>
        <w:jc w:val="both"/>
        <w:divId w:val="549849898"/>
        <w:rPr>
          <w:rFonts w:ascii="Arial" w:hAnsi="Arial" w:cs="Arial"/>
          <w:color w:val="000000"/>
        </w:rPr>
      </w:pPr>
    </w:p>
    <w:p w14:paraId="6A97F4FC" w14:textId="77777777" w:rsidR="001F1FC7" w:rsidRDefault="001C123C"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3.1.1.</w:t>
      </w:r>
      <w:r w:rsidR="005F052B" w:rsidRPr="00CF2BC8">
        <w:rPr>
          <w:rFonts w:ascii="Arial" w:hAnsi="Arial" w:cs="Arial"/>
          <w:color w:val="000000"/>
          <w:lang w:val="mn-MN"/>
        </w:rPr>
        <w:t>“</w:t>
      </w:r>
      <w:r w:rsidR="005C5EE9" w:rsidRPr="00CF2BC8">
        <w:rPr>
          <w:rFonts w:ascii="Arial" w:hAnsi="Arial" w:cs="Arial"/>
          <w:color w:val="000000"/>
          <w:lang w:val="mn-MN"/>
        </w:rPr>
        <w:t>х</w:t>
      </w:r>
      <w:r w:rsidR="005F052B" w:rsidRPr="00CF2BC8">
        <w:rPr>
          <w:rFonts w:ascii="Arial" w:hAnsi="Arial" w:cs="Arial"/>
          <w:color w:val="000000"/>
          <w:lang w:val="mn-MN"/>
        </w:rPr>
        <w:t xml:space="preserve">үний </w:t>
      </w:r>
      <w:r w:rsidR="008633DE" w:rsidRPr="00CF2BC8">
        <w:rPr>
          <w:rFonts w:ascii="Arial" w:hAnsi="Arial" w:cs="Arial"/>
          <w:color w:val="000000"/>
          <w:lang w:val="mn-MN"/>
        </w:rPr>
        <w:t xml:space="preserve">эс, эд, </w:t>
      </w:r>
      <w:r w:rsidR="005F052B" w:rsidRPr="00CF2BC8">
        <w:rPr>
          <w:rFonts w:ascii="Arial" w:hAnsi="Arial" w:cs="Arial"/>
          <w:color w:val="000000"/>
          <w:lang w:val="mn-MN"/>
        </w:rPr>
        <w:t xml:space="preserve">эрхтэн” гэж </w:t>
      </w:r>
      <w:r w:rsidR="00531FDD" w:rsidRPr="00CF2BC8">
        <w:rPr>
          <w:rFonts w:ascii="Arial" w:hAnsi="Arial" w:cs="Arial"/>
          <w:color w:val="000000"/>
          <w:lang w:val="mn-MN"/>
        </w:rPr>
        <w:t xml:space="preserve">хүний </w:t>
      </w:r>
      <w:r w:rsidR="00173BFC" w:rsidRPr="00CF2BC8">
        <w:rPr>
          <w:rFonts w:ascii="Arial" w:hAnsi="Arial" w:cs="Arial"/>
          <w:color w:val="000000"/>
          <w:lang w:val="mn-MN"/>
        </w:rPr>
        <w:t>эрхтэн, эрхт</w:t>
      </w:r>
      <w:r w:rsidR="005F052B" w:rsidRPr="00CF2BC8">
        <w:rPr>
          <w:rFonts w:ascii="Arial" w:hAnsi="Arial" w:cs="Arial"/>
          <w:color w:val="000000"/>
          <w:lang w:val="mn-MN"/>
        </w:rPr>
        <w:t>ний хэсэг, эс болон эдийн нийлмэл бүрдлийг;</w:t>
      </w:r>
    </w:p>
    <w:p w14:paraId="629E4DAC"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6E16AF6D" w14:textId="77777777" w:rsidR="003F6172" w:rsidRDefault="0079254E"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3.1.2.“</w:t>
      </w:r>
      <w:r w:rsidR="001F1F6D" w:rsidRPr="00CF2BC8">
        <w:rPr>
          <w:rFonts w:ascii="Arial" w:hAnsi="Arial" w:cs="Arial"/>
          <w:color w:val="000000"/>
          <w:lang w:val="mn-MN"/>
        </w:rPr>
        <w:t>амьд донор” гэж</w:t>
      </w:r>
      <w:r w:rsidR="00900546" w:rsidRPr="00CF2BC8">
        <w:rPr>
          <w:rFonts w:ascii="Arial" w:hAnsi="Arial" w:cs="Arial"/>
          <w:color w:val="000000"/>
          <w:lang w:val="mn-MN"/>
        </w:rPr>
        <w:t xml:space="preserve"> хүний </w:t>
      </w:r>
      <w:r w:rsidR="00C71B1C" w:rsidRPr="00CF2BC8">
        <w:rPr>
          <w:rFonts w:ascii="Arial" w:hAnsi="Arial" w:cs="Arial"/>
          <w:color w:val="000000"/>
          <w:lang w:val="mn-MN"/>
        </w:rPr>
        <w:t>эрүүл мэндийг хамгаал</w:t>
      </w:r>
      <w:r w:rsidR="00B3428B" w:rsidRPr="00CF2BC8">
        <w:rPr>
          <w:rFonts w:ascii="Arial" w:hAnsi="Arial" w:cs="Arial"/>
          <w:color w:val="000000"/>
          <w:lang w:val="mn-MN"/>
        </w:rPr>
        <w:t xml:space="preserve">ах, </w:t>
      </w:r>
      <w:r w:rsidR="0063417A">
        <w:rPr>
          <w:rFonts w:ascii="Arial" w:hAnsi="Arial" w:cs="Arial"/>
          <w:color w:val="000000"/>
          <w:lang w:val="mn-MN"/>
        </w:rPr>
        <w:t>амь насыг</w:t>
      </w:r>
      <w:r w:rsidR="00C71B1C" w:rsidRPr="00CF2BC8">
        <w:rPr>
          <w:rFonts w:ascii="Arial" w:hAnsi="Arial" w:cs="Arial"/>
          <w:color w:val="000000"/>
          <w:lang w:val="mn-MN"/>
        </w:rPr>
        <w:t xml:space="preserve"> </w:t>
      </w:r>
      <w:r w:rsidR="00900546" w:rsidRPr="00CF2BC8">
        <w:rPr>
          <w:rFonts w:ascii="Arial" w:hAnsi="Arial" w:cs="Arial"/>
          <w:color w:val="000000"/>
          <w:lang w:val="mn-MN"/>
        </w:rPr>
        <w:t>аврах</w:t>
      </w:r>
      <w:r w:rsidR="00B3428B" w:rsidRPr="00CF2BC8">
        <w:rPr>
          <w:rFonts w:ascii="Arial" w:hAnsi="Arial" w:cs="Arial"/>
          <w:color w:val="000000"/>
          <w:lang w:val="mn-MN"/>
        </w:rPr>
        <w:t>ад</w:t>
      </w:r>
      <w:r w:rsidR="00900546" w:rsidRPr="00CF2BC8">
        <w:rPr>
          <w:rFonts w:ascii="Arial" w:hAnsi="Arial" w:cs="Arial"/>
          <w:color w:val="000000"/>
          <w:lang w:val="mn-MN"/>
        </w:rPr>
        <w:t xml:space="preserve"> зор</w:t>
      </w:r>
      <w:r w:rsidR="00E505E1" w:rsidRPr="00CF2BC8">
        <w:rPr>
          <w:rFonts w:ascii="Arial" w:hAnsi="Arial" w:cs="Arial"/>
          <w:color w:val="000000"/>
          <w:lang w:val="mn-MN"/>
        </w:rPr>
        <w:t>иул</w:t>
      </w:r>
      <w:r w:rsidR="001F1F6D" w:rsidRPr="00CF2BC8">
        <w:rPr>
          <w:rFonts w:ascii="Arial" w:hAnsi="Arial" w:cs="Arial"/>
          <w:color w:val="000000"/>
          <w:lang w:val="mn-MN"/>
        </w:rPr>
        <w:t xml:space="preserve">ан </w:t>
      </w:r>
      <w:r w:rsidR="0073001D" w:rsidRPr="00CF2BC8">
        <w:rPr>
          <w:rFonts w:ascii="Arial" w:hAnsi="Arial" w:cs="Arial"/>
          <w:color w:val="000000"/>
          <w:lang w:val="mn-MN"/>
        </w:rPr>
        <w:t>эс, эд</w:t>
      </w:r>
      <w:r w:rsidR="0073001D" w:rsidRPr="00CF2BC8">
        <w:rPr>
          <w:rStyle w:val="grame"/>
          <w:rFonts w:ascii="Arial" w:hAnsi="Arial" w:cs="Arial"/>
          <w:color w:val="000000"/>
          <w:lang w:val="mn-MN"/>
        </w:rPr>
        <w:t xml:space="preserve">, </w:t>
      </w:r>
      <w:r w:rsidR="00C71B1C" w:rsidRPr="00CF2BC8">
        <w:rPr>
          <w:rFonts w:ascii="Arial" w:hAnsi="Arial" w:cs="Arial"/>
          <w:color w:val="000000"/>
          <w:lang w:val="mn-MN"/>
        </w:rPr>
        <w:t xml:space="preserve">эрхтэн болон </w:t>
      </w:r>
      <w:r w:rsidR="0073001D" w:rsidRPr="00CF2BC8">
        <w:rPr>
          <w:rFonts w:ascii="Arial" w:hAnsi="Arial" w:cs="Arial"/>
          <w:color w:val="000000"/>
          <w:lang w:val="mn-MN"/>
        </w:rPr>
        <w:t xml:space="preserve">эрхтний хэсгээ сайн дураар </w:t>
      </w:r>
      <w:r w:rsidR="001F1F6D" w:rsidRPr="00CF2BC8">
        <w:rPr>
          <w:rFonts w:ascii="Arial" w:hAnsi="Arial" w:cs="Arial"/>
          <w:color w:val="000000"/>
          <w:lang w:val="mn-MN"/>
        </w:rPr>
        <w:t>өгөгчийг;</w:t>
      </w:r>
      <w:r w:rsidR="005F052B" w:rsidRPr="00CF2BC8">
        <w:rPr>
          <w:rFonts w:ascii="Arial" w:hAnsi="Arial" w:cs="Arial"/>
          <w:color w:val="000000"/>
          <w:lang w:val="mn-MN"/>
        </w:rPr>
        <w:t xml:space="preserve"> </w:t>
      </w:r>
    </w:p>
    <w:p w14:paraId="7754D0AC"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0BD63BDE" w14:textId="77777777" w:rsidR="003F6172" w:rsidRDefault="00ED226F" w:rsidP="00F552AB">
      <w:pPr>
        <w:pStyle w:val="NormalWeb"/>
        <w:spacing w:before="0" w:beforeAutospacing="0" w:after="0" w:afterAutospacing="0"/>
        <w:ind w:firstLine="1440"/>
        <w:jc w:val="both"/>
        <w:divId w:val="549849898"/>
        <w:rPr>
          <w:rFonts w:ascii="Arial" w:hAnsi="Arial" w:cs="Arial"/>
          <w:color w:val="000000"/>
          <w:lang w:val="mn-MN"/>
        </w:rPr>
      </w:pPr>
      <w:r w:rsidRPr="00CF2BC8">
        <w:rPr>
          <w:rFonts w:ascii="Arial" w:hAnsi="Arial" w:cs="Arial"/>
          <w:color w:val="000000"/>
          <w:lang w:val="mn-MN"/>
        </w:rPr>
        <w:t>3.1.3.“амьгүй донор” гэж тархи</w:t>
      </w:r>
      <w:r w:rsidR="00E658A5" w:rsidRPr="00CF2BC8">
        <w:rPr>
          <w:rFonts w:ascii="Arial" w:hAnsi="Arial" w:cs="Arial"/>
          <w:color w:val="000000"/>
        </w:rPr>
        <w:t xml:space="preserve"> </w:t>
      </w:r>
      <w:r w:rsidRPr="00CF2BC8">
        <w:rPr>
          <w:rFonts w:ascii="Arial" w:hAnsi="Arial" w:cs="Arial"/>
          <w:color w:val="000000"/>
          <w:lang w:val="mn-MN"/>
        </w:rPr>
        <w:t>н</w:t>
      </w:r>
      <w:r w:rsidR="00E658A5" w:rsidRPr="00CF2BC8">
        <w:rPr>
          <w:rFonts w:ascii="Arial" w:hAnsi="Arial" w:cs="Arial"/>
          <w:color w:val="000000"/>
          <w:lang w:val="mn-MN"/>
        </w:rPr>
        <w:t>ь</w:t>
      </w:r>
      <w:r w:rsidRPr="00CF2BC8">
        <w:rPr>
          <w:rFonts w:ascii="Arial" w:hAnsi="Arial" w:cs="Arial"/>
          <w:color w:val="000000"/>
          <w:lang w:val="mn-MN"/>
        </w:rPr>
        <w:t xml:space="preserve"> </w:t>
      </w:r>
      <w:r w:rsidR="00E658A5" w:rsidRPr="00CF2BC8">
        <w:rPr>
          <w:rFonts w:ascii="Arial" w:hAnsi="Arial" w:cs="Arial"/>
          <w:color w:val="000000"/>
          <w:lang w:val="mn-MN"/>
        </w:rPr>
        <w:t xml:space="preserve">бүрэн үхэж </w:t>
      </w:r>
      <w:r w:rsidRPr="00CF2BC8">
        <w:rPr>
          <w:rFonts w:ascii="Arial" w:hAnsi="Arial" w:cs="Arial"/>
          <w:color w:val="000000"/>
          <w:lang w:val="mn-MN"/>
        </w:rPr>
        <w:t xml:space="preserve">үйл ажиллагаа </w:t>
      </w:r>
      <w:r w:rsidR="002F2366" w:rsidRPr="00CF2BC8">
        <w:rPr>
          <w:rFonts w:ascii="Arial" w:hAnsi="Arial" w:cs="Arial"/>
          <w:color w:val="000000"/>
          <w:lang w:val="mn-MN"/>
        </w:rPr>
        <w:t xml:space="preserve">нь </w:t>
      </w:r>
      <w:r w:rsidRPr="00CF2BC8">
        <w:rPr>
          <w:rFonts w:ascii="Arial" w:hAnsi="Arial" w:cs="Arial"/>
          <w:color w:val="000000"/>
          <w:lang w:val="mn-MN"/>
        </w:rPr>
        <w:t>эргэшгүй алдагд</w:t>
      </w:r>
      <w:r w:rsidR="00E658A5" w:rsidRPr="00CF2BC8">
        <w:rPr>
          <w:rFonts w:ascii="Arial" w:hAnsi="Arial" w:cs="Arial"/>
          <w:color w:val="000000"/>
          <w:lang w:val="mn-MN"/>
        </w:rPr>
        <w:t>сан</w:t>
      </w:r>
      <w:r w:rsidRPr="00CF2BC8">
        <w:rPr>
          <w:rFonts w:ascii="Arial" w:hAnsi="Arial" w:cs="Arial"/>
          <w:color w:val="000000"/>
          <w:lang w:val="mn-MN"/>
        </w:rPr>
        <w:t>, нас барсан нь тогтоогдс</w:t>
      </w:r>
      <w:r w:rsidR="002F2366" w:rsidRPr="00CF2BC8">
        <w:rPr>
          <w:rFonts w:ascii="Arial" w:hAnsi="Arial" w:cs="Arial"/>
          <w:color w:val="000000"/>
          <w:lang w:val="mn-MN"/>
        </w:rPr>
        <w:t>о</w:t>
      </w:r>
      <w:r w:rsidR="00190F2A" w:rsidRPr="00CF2BC8">
        <w:rPr>
          <w:rFonts w:ascii="Arial" w:hAnsi="Arial" w:cs="Arial"/>
          <w:color w:val="000000"/>
          <w:lang w:val="mn-MN"/>
        </w:rPr>
        <w:t>ны дараа үйл ажиллагаа нь хэвийн явагдаж</w:t>
      </w:r>
      <w:r w:rsidR="008304EE" w:rsidRPr="00CF2BC8">
        <w:rPr>
          <w:rFonts w:ascii="Arial" w:hAnsi="Arial" w:cs="Arial"/>
          <w:color w:val="000000"/>
          <w:lang w:val="mn-MN"/>
        </w:rPr>
        <w:t xml:space="preserve"> байгаа </w:t>
      </w:r>
      <w:r w:rsidR="00E640F0" w:rsidRPr="00CF2BC8">
        <w:rPr>
          <w:rFonts w:ascii="Arial" w:hAnsi="Arial" w:cs="Arial"/>
          <w:color w:val="000000"/>
          <w:lang w:val="mn-MN"/>
        </w:rPr>
        <w:t>зарим</w:t>
      </w:r>
      <w:r w:rsidR="00812121" w:rsidRPr="00CF2BC8">
        <w:rPr>
          <w:rFonts w:ascii="Arial" w:hAnsi="Arial" w:cs="Arial"/>
          <w:color w:val="000000"/>
          <w:lang w:val="mn-MN"/>
        </w:rPr>
        <w:t xml:space="preserve"> </w:t>
      </w:r>
      <w:r w:rsidR="00190F2A" w:rsidRPr="00CF2BC8">
        <w:rPr>
          <w:rFonts w:ascii="Arial" w:hAnsi="Arial" w:cs="Arial"/>
          <w:color w:val="000000"/>
          <w:lang w:val="mn-MN"/>
        </w:rPr>
        <w:t>эс, эд, эрхтэн</w:t>
      </w:r>
      <w:r w:rsidRPr="00CF2BC8">
        <w:rPr>
          <w:rFonts w:ascii="Arial" w:hAnsi="Arial" w:cs="Arial"/>
          <w:color w:val="000000"/>
          <w:lang w:val="mn-MN"/>
        </w:rPr>
        <w:t xml:space="preserve"> шилжүүлэн суулгах</w:t>
      </w:r>
      <w:r w:rsidR="00E640F0" w:rsidRPr="00CF2BC8">
        <w:rPr>
          <w:rFonts w:ascii="Arial" w:hAnsi="Arial" w:cs="Arial"/>
          <w:color w:val="000000"/>
          <w:lang w:val="mn-MN"/>
        </w:rPr>
        <w:t>аар авч болох</w:t>
      </w:r>
      <w:r w:rsidR="00873C07" w:rsidRPr="00CF2BC8">
        <w:rPr>
          <w:rFonts w:ascii="Arial" w:hAnsi="Arial" w:cs="Arial"/>
          <w:color w:val="000000"/>
          <w:lang w:val="mn-MN"/>
        </w:rPr>
        <w:t xml:space="preserve"> цогцсыг</w:t>
      </w:r>
      <w:r w:rsidRPr="00CF2BC8">
        <w:rPr>
          <w:rFonts w:ascii="Arial" w:hAnsi="Arial" w:cs="Arial"/>
          <w:color w:val="000000"/>
          <w:lang w:val="mn-MN"/>
        </w:rPr>
        <w:t>;</w:t>
      </w:r>
    </w:p>
    <w:p w14:paraId="34C35DFC" w14:textId="77777777" w:rsidR="002F2B23" w:rsidRPr="00CF2BC8" w:rsidRDefault="002F2B23" w:rsidP="00F552AB">
      <w:pPr>
        <w:pStyle w:val="NormalWeb"/>
        <w:spacing w:before="0" w:beforeAutospacing="0" w:after="0" w:afterAutospacing="0"/>
        <w:ind w:firstLine="1440"/>
        <w:jc w:val="both"/>
        <w:divId w:val="549849898"/>
        <w:rPr>
          <w:rFonts w:ascii="Arial" w:hAnsi="Arial" w:cs="Arial"/>
          <w:color w:val="000000"/>
          <w:lang w:val="mn-MN"/>
        </w:rPr>
      </w:pPr>
    </w:p>
    <w:p w14:paraId="45F95813" w14:textId="77777777" w:rsidR="00190F2A" w:rsidRDefault="00190F2A" w:rsidP="00F552AB">
      <w:pPr>
        <w:pStyle w:val="NormalWeb"/>
        <w:spacing w:before="0" w:beforeAutospacing="0" w:after="0" w:afterAutospacing="0"/>
        <w:ind w:firstLine="1440"/>
        <w:jc w:val="both"/>
        <w:divId w:val="549849898"/>
        <w:rPr>
          <w:rFonts w:ascii="Arial" w:hAnsi="Arial" w:cs="Arial"/>
        </w:rPr>
      </w:pPr>
      <w:r w:rsidRPr="00CF2BC8">
        <w:rPr>
          <w:rFonts w:ascii="Arial" w:hAnsi="Arial" w:cs="Arial"/>
          <w:color w:val="000000"/>
          <w:lang w:val="mn-MN"/>
        </w:rPr>
        <w:t xml:space="preserve">3.1.4.“тархины үхэл” гэж </w:t>
      </w:r>
      <w:proofErr w:type="spellStart"/>
      <w:r w:rsidRPr="00CF2BC8">
        <w:rPr>
          <w:rFonts w:ascii="Arial" w:hAnsi="Arial" w:cs="Arial"/>
        </w:rPr>
        <w:t>тархины</w:t>
      </w:r>
      <w:proofErr w:type="spellEnd"/>
      <w:r w:rsidRPr="00CF2BC8">
        <w:rPr>
          <w:rFonts w:ascii="Arial" w:hAnsi="Arial" w:cs="Arial"/>
        </w:rPr>
        <w:t xml:space="preserve"> </w:t>
      </w:r>
      <w:proofErr w:type="spellStart"/>
      <w:r w:rsidRPr="00CF2BC8">
        <w:rPr>
          <w:rFonts w:ascii="Arial" w:hAnsi="Arial" w:cs="Arial"/>
        </w:rPr>
        <w:t>болон</w:t>
      </w:r>
      <w:proofErr w:type="spellEnd"/>
      <w:r w:rsidRPr="00CF2BC8">
        <w:rPr>
          <w:rFonts w:ascii="Arial" w:hAnsi="Arial" w:cs="Arial"/>
        </w:rPr>
        <w:t xml:space="preserve"> </w:t>
      </w:r>
      <w:proofErr w:type="spellStart"/>
      <w:r w:rsidRPr="00CF2BC8">
        <w:rPr>
          <w:rFonts w:ascii="Arial" w:hAnsi="Arial" w:cs="Arial"/>
        </w:rPr>
        <w:t>тархины</w:t>
      </w:r>
      <w:proofErr w:type="spellEnd"/>
      <w:r w:rsidRPr="00CF2BC8">
        <w:rPr>
          <w:rFonts w:ascii="Arial" w:hAnsi="Arial" w:cs="Arial"/>
        </w:rPr>
        <w:t xml:space="preserve"> </w:t>
      </w:r>
      <w:proofErr w:type="spellStart"/>
      <w:r w:rsidRPr="00CF2BC8">
        <w:rPr>
          <w:rFonts w:ascii="Arial" w:hAnsi="Arial" w:cs="Arial"/>
        </w:rPr>
        <w:t>багана</w:t>
      </w:r>
      <w:proofErr w:type="spellEnd"/>
      <w:r w:rsidRPr="00CF2BC8">
        <w:rPr>
          <w:rFonts w:ascii="Arial" w:hAnsi="Arial" w:cs="Arial"/>
        </w:rPr>
        <w:t xml:space="preserve"> </w:t>
      </w:r>
      <w:proofErr w:type="spellStart"/>
      <w:r w:rsidRPr="00CF2BC8">
        <w:rPr>
          <w:rFonts w:ascii="Arial" w:hAnsi="Arial" w:cs="Arial"/>
        </w:rPr>
        <w:t>хэсгийн</w:t>
      </w:r>
      <w:proofErr w:type="spellEnd"/>
      <w:r w:rsidRPr="00CF2BC8">
        <w:rPr>
          <w:rFonts w:ascii="Arial" w:hAnsi="Arial" w:cs="Arial"/>
        </w:rPr>
        <w:t xml:space="preserve"> </w:t>
      </w:r>
      <w:proofErr w:type="spellStart"/>
      <w:r w:rsidRPr="00CF2BC8">
        <w:rPr>
          <w:rFonts w:ascii="Arial" w:hAnsi="Arial" w:cs="Arial"/>
        </w:rPr>
        <w:t>бүхий</w:t>
      </w:r>
      <w:proofErr w:type="spellEnd"/>
      <w:r w:rsidRPr="00CF2BC8">
        <w:rPr>
          <w:rFonts w:ascii="Arial" w:hAnsi="Arial" w:cs="Arial"/>
        </w:rPr>
        <w:t xml:space="preserve"> л </w:t>
      </w:r>
      <w:proofErr w:type="spellStart"/>
      <w:r w:rsidRPr="00CF2BC8">
        <w:rPr>
          <w:rFonts w:ascii="Arial" w:hAnsi="Arial" w:cs="Arial"/>
        </w:rPr>
        <w:t>үйл</w:t>
      </w:r>
      <w:proofErr w:type="spellEnd"/>
      <w:r w:rsidRPr="00CF2BC8">
        <w:rPr>
          <w:rFonts w:ascii="Arial" w:hAnsi="Arial" w:cs="Arial"/>
        </w:rPr>
        <w:t xml:space="preserve"> </w:t>
      </w:r>
      <w:proofErr w:type="spellStart"/>
      <w:r w:rsidRPr="00CF2BC8">
        <w:rPr>
          <w:rFonts w:ascii="Arial" w:hAnsi="Arial" w:cs="Arial"/>
        </w:rPr>
        <w:t>ажиллага</w:t>
      </w:r>
      <w:r w:rsidR="00271EF7" w:rsidRPr="00CF2BC8">
        <w:rPr>
          <w:rFonts w:ascii="Arial" w:hAnsi="Arial" w:cs="Arial"/>
        </w:rPr>
        <w:t>а</w:t>
      </w:r>
      <w:proofErr w:type="spellEnd"/>
      <w:r w:rsidR="00271EF7" w:rsidRPr="00CF2BC8">
        <w:rPr>
          <w:rFonts w:ascii="Arial" w:hAnsi="Arial" w:cs="Arial"/>
        </w:rPr>
        <w:t xml:space="preserve"> </w:t>
      </w:r>
      <w:proofErr w:type="spellStart"/>
      <w:r w:rsidR="00271EF7" w:rsidRPr="00CF2BC8">
        <w:rPr>
          <w:rFonts w:ascii="Arial" w:hAnsi="Arial" w:cs="Arial"/>
        </w:rPr>
        <w:t>эргэж</w:t>
      </w:r>
      <w:proofErr w:type="spellEnd"/>
      <w:r w:rsidR="00271EF7" w:rsidRPr="00CF2BC8">
        <w:rPr>
          <w:rFonts w:ascii="Arial" w:hAnsi="Arial" w:cs="Arial"/>
        </w:rPr>
        <w:t xml:space="preserve"> </w:t>
      </w:r>
      <w:proofErr w:type="spellStart"/>
      <w:r w:rsidR="00271EF7" w:rsidRPr="00CF2BC8">
        <w:rPr>
          <w:rFonts w:ascii="Arial" w:hAnsi="Arial" w:cs="Arial"/>
        </w:rPr>
        <w:t>сэргэшгүйгээр</w:t>
      </w:r>
      <w:proofErr w:type="spellEnd"/>
      <w:r w:rsidR="00271EF7" w:rsidRPr="00CF2BC8">
        <w:rPr>
          <w:rFonts w:ascii="Arial" w:hAnsi="Arial" w:cs="Arial"/>
        </w:rPr>
        <w:t xml:space="preserve"> </w:t>
      </w:r>
      <w:proofErr w:type="spellStart"/>
      <w:r w:rsidR="00271EF7" w:rsidRPr="00CF2BC8">
        <w:rPr>
          <w:rFonts w:ascii="Arial" w:hAnsi="Arial" w:cs="Arial"/>
        </w:rPr>
        <w:t>алдагдаж</w:t>
      </w:r>
      <w:proofErr w:type="spellEnd"/>
      <w:r w:rsidR="00271EF7" w:rsidRPr="00CF2BC8">
        <w:rPr>
          <w:rFonts w:ascii="Arial" w:hAnsi="Arial" w:cs="Arial"/>
          <w:lang w:val="mn-MN"/>
        </w:rPr>
        <w:t xml:space="preserve"> </w:t>
      </w:r>
      <w:proofErr w:type="spellStart"/>
      <w:r w:rsidRPr="00CF2BC8">
        <w:rPr>
          <w:rFonts w:ascii="Arial" w:hAnsi="Arial" w:cs="Arial"/>
        </w:rPr>
        <w:t>зогссон</w:t>
      </w:r>
      <w:proofErr w:type="spellEnd"/>
      <w:r w:rsidRPr="00CF2BC8">
        <w:rPr>
          <w:rFonts w:ascii="Arial" w:hAnsi="Arial" w:cs="Arial"/>
        </w:rPr>
        <w:t xml:space="preserve"> </w:t>
      </w:r>
      <w:proofErr w:type="spellStart"/>
      <w:r w:rsidRPr="00CF2BC8">
        <w:rPr>
          <w:rFonts w:ascii="Arial" w:hAnsi="Arial" w:cs="Arial"/>
        </w:rPr>
        <w:t>байдлыг</w:t>
      </w:r>
      <w:proofErr w:type="spellEnd"/>
      <w:r w:rsidRPr="00CF2BC8">
        <w:rPr>
          <w:rFonts w:ascii="Arial" w:hAnsi="Arial" w:cs="Arial"/>
        </w:rPr>
        <w:t xml:space="preserve">; </w:t>
      </w:r>
    </w:p>
    <w:p w14:paraId="09B4AE57" w14:textId="77777777" w:rsidR="00BA4593" w:rsidRPr="00CF2BC8" w:rsidRDefault="00BA4593" w:rsidP="00F552AB">
      <w:pPr>
        <w:pStyle w:val="NormalWeb"/>
        <w:spacing w:before="0" w:beforeAutospacing="0" w:after="0" w:afterAutospacing="0"/>
        <w:ind w:firstLine="1440"/>
        <w:jc w:val="both"/>
        <w:divId w:val="549849898"/>
        <w:rPr>
          <w:rFonts w:ascii="Arial" w:hAnsi="Arial" w:cs="Arial"/>
          <w:lang w:val="mn-MN"/>
        </w:rPr>
      </w:pPr>
    </w:p>
    <w:p w14:paraId="7391067C" w14:textId="77777777" w:rsidR="005F1C8C" w:rsidRDefault="00190F2A"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3.1.5</w:t>
      </w:r>
      <w:r w:rsidR="005F1C8C" w:rsidRPr="00CF2BC8">
        <w:rPr>
          <w:rFonts w:ascii="Arial" w:hAnsi="Arial" w:cs="Arial"/>
          <w:color w:val="000000"/>
          <w:lang w:val="mn-MN"/>
        </w:rPr>
        <w:t>.”цусны донор”</w:t>
      </w:r>
      <w:r w:rsidRPr="00CF2BC8">
        <w:rPr>
          <w:rFonts w:ascii="Arial" w:hAnsi="Arial" w:cs="Arial"/>
          <w:color w:val="000000"/>
          <w:lang w:val="mn-MN"/>
        </w:rPr>
        <w:t xml:space="preserve"> гэж хүний эрүү</w:t>
      </w:r>
      <w:r w:rsidR="0063417A">
        <w:rPr>
          <w:rFonts w:ascii="Arial" w:hAnsi="Arial" w:cs="Arial"/>
          <w:color w:val="000000"/>
          <w:lang w:val="mn-MN"/>
        </w:rPr>
        <w:t>л мэндийг хамгаалах, амь насыг</w:t>
      </w:r>
      <w:r w:rsidR="005F1C8C" w:rsidRPr="00CF2BC8">
        <w:rPr>
          <w:rFonts w:ascii="Arial" w:hAnsi="Arial" w:cs="Arial"/>
          <w:color w:val="000000"/>
          <w:lang w:val="mn-MN"/>
        </w:rPr>
        <w:t xml:space="preserve"> аврахад зориулан сайн дураара</w:t>
      </w:r>
      <w:r w:rsidRPr="00CF2BC8">
        <w:rPr>
          <w:rFonts w:ascii="Arial" w:hAnsi="Arial" w:cs="Arial"/>
          <w:color w:val="000000"/>
          <w:lang w:val="mn-MN"/>
        </w:rPr>
        <w:t xml:space="preserve">а цусаа </w:t>
      </w:r>
      <w:r w:rsidR="005F1C8C" w:rsidRPr="00CF2BC8">
        <w:rPr>
          <w:rFonts w:ascii="Arial" w:hAnsi="Arial" w:cs="Arial"/>
          <w:color w:val="000000"/>
          <w:lang w:val="mn-MN"/>
        </w:rPr>
        <w:t>өгөгчийг;</w:t>
      </w:r>
    </w:p>
    <w:p w14:paraId="1DB2BCCF"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6D020B1E" w14:textId="77777777" w:rsidR="00023E65" w:rsidRDefault="00C800B7"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w:t>
      </w:r>
      <w:r w:rsidR="00271EF7" w:rsidRPr="00CF2BC8">
        <w:rPr>
          <w:rFonts w:ascii="Arial" w:hAnsi="Arial" w:cs="Arial"/>
          <w:color w:val="000000"/>
          <w:lang w:val="mn-MN"/>
        </w:rPr>
        <w:t>6</w:t>
      </w:r>
      <w:r w:rsidR="00023E65" w:rsidRPr="00CF2BC8">
        <w:rPr>
          <w:rFonts w:ascii="Arial" w:hAnsi="Arial" w:cs="Arial"/>
          <w:color w:val="000000"/>
          <w:lang w:val="mn-MN"/>
        </w:rPr>
        <w:t>.</w:t>
      </w:r>
      <w:r w:rsidRPr="00CF2BC8">
        <w:rPr>
          <w:rFonts w:ascii="Arial" w:hAnsi="Arial" w:cs="Arial"/>
          <w:color w:val="000000"/>
          <w:lang w:val="mn-MN"/>
        </w:rPr>
        <w:t>“цусны байнгын донор” гэж жилд хоёр ба тү</w:t>
      </w:r>
      <w:r w:rsidR="008E2792" w:rsidRPr="00CF2BC8">
        <w:rPr>
          <w:rFonts w:ascii="Arial" w:hAnsi="Arial" w:cs="Arial"/>
          <w:color w:val="000000"/>
          <w:lang w:val="mn-MN"/>
        </w:rPr>
        <w:t>үнээс дээш удаа цусаа өгөгчийг;</w:t>
      </w:r>
    </w:p>
    <w:p w14:paraId="02716767"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5398844D" w14:textId="77777777" w:rsidR="00023E65" w:rsidRDefault="00C800B7"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w:t>
      </w:r>
      <w:r w:rsidR="00271EF7" w:rsidRPr="00CF2BC8">
        <w:rPr>
          <w:rFonts w:ascii="Arial" w:hAnsi="Arial" w:cs="Arial"/>
          <w:color w:val="000000"/>
          <w:lang w:val="mn-MN"/>
        </w:rPr>
        <w:t>7</w:t>
      </w:r>
      <w:r w:rsidR="00023E65" w:rsidRPr="00CF2BC8">
        <w:rPr>
          <w:rFonts w:ascii="Arial" w:hAnsi="Arial" w:cs="Arial"/>
          <w:color w:val="000000"/>
          <w:lang w:val="mn-MN"/>
        </w:rPr>
        <w:t>.</w:t>
      </w:r>
      <w:r w:rsidRPr="00CF2BC8">
        <w:rPr>
          <w:rFonts w:ascii="Arial" w:hAnsi="Arial" w:cs="Arial"/>
          <w:color w:val="000000"/>
          <w:lang w:val="mn-MN"/>
        </w:rPr>
        <w:t>“цус, цусан бүтээгдэхүүн” гэж эмчилгээ</w:t>
      </w:r>
      <w:r w:rsidR="006C63BE" w:rsidRPr="00CF2BC8">
        <w:rPr>
          <w:rFonts w:ascii="Arial" w:hAnsi="Arial" w:cs="Arial"/>
          <w:color w:val="000000"/>
          <w:lang w:val="mn-MN"/>
        </w:rPr>
        <w:t xml:space="preserve">ний </w:t>
      </w:r>
      <w:r w:rsidRPr="00CF2BC8">
        <w:rPr>
          <w:rFonts w:ascii="Arial" w:hAnsi="Arial" w:cs="Arial"/>
          <w:color w:val="000000"/>
          <w:shd w:val="clear" w:color="auto" w:fill="FFFFFF"/>
          <w:lang w:val="mn-MN"/>
        </w:rPr>
        <w:t>з</w:t>
      </w:r>
      <w:r w:rsidRPr="00CF2BC8">
        <w:rPr>
          <w:rFonts w:ascii="Arial" w:hAnsi="Arial" w:cs="Arial"/>
          <w:color w:val="000000"/>
          <w:lang w:val="mn-MN"/>
        </w:rPr>
        <w:t>орилгоор донорын цуснаас үйлдвэрлэлийн аргаар</w:t>
      </w:r>
      <w:r w:rsidR="00271EF7" w:rsidRPr="00CF2BC8">
        <w:rPr>
          <w:rFonts w:ascii="Arial" w:hAnsi="Arial" w:cs="Arial"/>
          <w:color w:val="000000"/>
          <w:lang w:val="mn-MN"/>
        </w:rPr>
        <w:t xml:space="preserve"> </w:t>
      </w:r>
      <w:r w:rsidR="008E2792" w:rsidRPr="00CF2BC8">
        <w:rPr>
          <w:rFonts w:ascii="Arial" w:hAnsi="Arial" w:cs="Arial"/>
          <w:color w:val="000000"/>
          <w:lang w:val="mn-MN"/>
        </w:rPr>
        <w:t>бэлтгэсэн бүтээгдэхүүнийг;</w:t>
      </w:r>
    </w:p>
    <w:p w14:paraId="1D186C6C"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4D042BAC" w14:textId="77777777" w:rsidR="00023E65" w:rsidRDefault="000B38EC"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w:t>
      </w:r>
      <w:r w:rsidR="00271EF7" w:rsidRPr="00CF2BC8">
        <w:rPr>
          <w:rFonts w:ascii="Arial" w:hAnsi="Arial" w:cs="Arial"/>
          <w:color w:val="000000"/>
          <w:lang w:val="mn-MN"/>
        </w:rPr>
        <w:t>8</w:t>
      </w:r>
      <w:r w:rsidR="00023E65" w:rsidRPr="00CF2BC8">
        <w:rPr>
          <w:rFonts w:ascii="Arial" w:hAnsi="Arial" w:cs="Arial"/>
          <w:color w:val="000000"/>
          <w:lang w:val="mn-MN"/>
        </w:rPr>
        <w:t>.</w:t>
      </w:r>
      <w:r w:rsidRPr="00CF2BC8">
        <w:rPr>
          <w:rFonts w:ascii="Arial" w:hAnsi="Arial" w:cs="Arial"/>
          <w:color w:val="000000"/>
          <w:lang w:val="mn-MN"/>
        </w:rPr>
        <w:t>"цус, цусны бүр</w:t>
      </w:r>
      <w:r w:rsidR="00E822D9" w:rsidRPr="00CF2BC8">
        <w:rPr>
          <w:rFonts w:ascii="Arial" w:hAnsi="Arial" w:cs="Arial"/>
          <w:color w:val="000000"/>
          <w:lang w:val="mn-MN"/>
        </w:rPr>
        <w:t>эл</w:t>
      </w:r>
      <w:r w:rsidRPr="00CF2BC8">
        <w:rPr>
          <w:rFonts w:ascii="Arial" w:hAnsi="Arial" w:cs="Arial"/>
          <w:color w:val="000000"/>
          <w:lang w:val="mn-MN"/>
        </w:rPr>
        <w:t>д</w:t>
      </w:r>
      <w:r w:rsidR="00C70262" w:rsidRPr="00CF2BC8">
        <w:rPr>
          <w:rFonts w:ascii="Arial" w:hAnsi="Arial" w:cs="Arial"/>
          <w:color w:val="000000"/>
          <w:lang w:val="mn-MN"/>
        </w:rPr>
        <w:t>э</w:t>
      </w:r>
      <w:r w:rsidR="000339BA" w:rsidRPr="00CF2BC8">
        <w:rPr>
          <w:rFonts w:ascii="Arial" w:hAnsi="Arial" w:cs="Arial"/>
          <w:color w:val="000000"/>
          <w:lang w:val="mn-MN"/>
        </w:rPr>
        <w:t xml:space="preserve">хүүн </w:t>
      </w:r>
      <w:r w:rsidRPr="00CF2BC8">
        <w:rPr>
          <w:rFonts w:ascii="Arial" w:hAnsi="Arial" w:cs="Arial"/>
          <w:color w:val="000000"/>
          <w:lang w:val="mn-MN"/>
        </w:rPr>
        <w:t>хэсэг" гэж эмчилгээний ач холбогдол бүхий</w:t>
      </w:r>
      <w:r w:rsidR="008E2792" w:rsidRPr="00CF2BC8">
        <w:rPr>
          <w:rFonts w:ascii="Arial" w:hAnsi="Arial" w:cs="Arial"/>
          <w:color w:val="000000"/>
          <w:lang w:val="mn-MN"/>
        </w:rPr>
        <w:t xml:space="preserve"> бүхэл цус,  цусны эс, сийвэнг;</w:t>
      </w:r>
    </w:p>
    <w:p w14:paraId="340C476B"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561C96DB" w14:textId="77777777" w:rsidR="00271EF7" w:rsidRDefault="00271EF7"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3.1.9.“цусны аюулгүй байдлыг хангах цогц үйл ажиллагаа” гэж донорын үйлсийг сурталчлах, алдаршуулах, урамшуулах, цусны донор элсүүлэх, цус, цусны бүрэлдэхүүн хэсгийг авах, шинжлэх, боловсруулах, хадгалах, тээвэрлэх, хэрэглэх, экспортлох, импортлох ажиллагааг;</w:t>
      </w:r>
    </w:p>
    <w:p w14:paraId="21D4383C"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657E261E" w14:textId="77777777" w:rsidR="00271EF7" w:rsidRDefault="00271EF7"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3.1.10.”реципиент” гэж амь насыг нь аврах, эрүүл мэндийг хамгаалах зорилгоор донорын цус, цусан бүтээгдэхүүн сэлбүүлэх, эс, эд, эрхтэнг шилжүүлэн суулгуулах зайлшгүй шаардлагатай хүнийг;</w:t>
      </w:r>
    </w:p>
    <w:p w14:paraId="33894250"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33C1C2BE" w14:textId="77777777" w:rsidR="00023E65" w:rsidRDefault="001F1F6D"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w:t>
      </w:r>
      <w:r w:rsidR="00271EF7" w:rsidRPr="00CF2BC8">
        <w:rPr>
          <w:rFonts w:ascii="Arial" w:hAnsi="Arial" w:cs="Arial"/>
          <w:color w:val="000000"/>
          <w:lang w:val="mn-MN"/>
        </w:rPr>
        <w:t>11</w:t>
      </w:r>
      <w:r w:rsidRPr="00CF2BC8">
        <w:rPr>
          <w:rFonts w:ascii="Arial" w:hAnsi="Arial" w:cs="Arial"/>
          <w:color w:val="000000"/>
          <w:lang w:val="mn-MN"/>
        </w:rPr>
        <w:t>.“</w:t>
      </w:r>
      <w:r w:rsidR="0030641D" w:rsidRPr="00CF2BC8">
        <w:rPr>
          <w:rFonts w:ascii="Arial" w:hAnsi="Arial" w:cs="Arial"/>
          <w:color w:val="000000"/>
          <w:lang w:val="mn-MN"/>
        </w:rPr>
        <w:t xml:space="preserve">эс, </w:t>
      </w:r>
      <w:r w:rsidRPr="00CF2BC8">
        <w:rPr>
          <w:rFonts w:ascii="Arial" w:hAnsi="Arial" w:cs="Arial"/>
          <w:color w:val="000000"/>
          <w:lang w:val="mn-MN"/>
        </w:rPr>
        <w:t>эдийн тохироо” гэж донор болон реципиентийн э</w:t>
      </w:r>
      <w:r w:rsidR="00F45ED7" w:rsidRPr="00CF2BC8">
        <w:rPr>
          <w:rFonts w:ascii="Arial" w:hAnsi="Arial" w:cs="Arial"/>
          <w:color w:val="000000"/>
          <w:lang w:val="mn-MN"/>
        </w:rPr>
        <w:t>д</w:t>
      </w:r>
      <w:r w:rsidR="006608AB" w:rsidRPr="00CF2BC8">
        <w:rPr>
          <w:rFonts w:ascii="Arial" w:hAnsi="Arial" w:cs="Arial"/>
          <w:color w:val="000000"/>
          <w:lang w:val="mn-MN"/>
        </w:rPr>
        <w:t>,</w:t>
      </w:r>
      <w:r w:rsidR="00F45ED7" w:rsidRPr="00CF2BC8">
        <w:rPr>
          <w:rFonts w:ascii="Arial" w:hAnsi="Arial" w:cs="Arial"/>
          <w:color w:val="000000"/>
          <w:lang w:val="mn-MN"/>
        </w:rPr>
        <w:t xml:space="preserve"> эс</w:t>
      </w:r>
      <w:r w:rsidRPr="00CF2BC8">
        <w:rPr>
          <w:rFonts w:ascii="Arial" w:hAnsi="Arial" w:cs="Arial"/>
          <w:color w:val="000000"/>
          <w:lang w:val="mn-MN"/>
        </w:rPr>
        <w:t xml:space="preserve"> </w:t>
      </w:r>
      <w:r w:rsidR="00271EF7" w:rsidRPr="00CF2BC8">
        <w:rPr>
          <w:rFonts w:ascii="Arial" w:hAnsi="Arial" w:cs="Arial"/>
          <w:color w:val="000000"/>
          <w:lang w:val="mn-MN"/>
        </w:rPr>
        <w:t xml:space="preserve">нь </w:t>
      </w:r>
      <w:r w:rsidRPr="00CF2BC8">
        <w:rPr>
          <w:rFonts w:ascii="Arial" w:hAnsi="Arial" w:cs="Arial"/>
          <w:color w:val="000000"/>
          <w:lang w:val="mn-MN"/>
        </w:rPr>
        <w:t>удам зүйн шинжээрээ тохирох</w:t>
      </w:r>
      <w:r w:rsidR="003700B0" w:rsidRPr="00CF2BC8">
        <w:rPr>
          <w:rFonts w:ascii="Arial" w:hAnsi="Arial" w:cs="Arial"/>
          <w:color w:val="000000"/>
          <w:lang w:val="mn-MN"/>
        </w:rPr>
        <w:t>ыг</w:t>
      </w:r>
      <w:r w:rsidR="009205AF" w:rsidRPr="00CF2BC8">
        <w:rPr>
          <w:rFonts w:ascii="Arial" w:hAnsi="Arial" w:cs="Arial"/>
          <w:color w:val="000000"/>
          <w:lang w:val="mn-MN"/>
        </w:rPr>
        <w:t>;</w:t>
      </w:r>
    </w:p>
    <w:p w14:paraId="2B58B809"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0598EFEA" w14:textId="77777777" w:rsidR="00023E65" w:rsidRDefault="00A86DED"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w:t>
      </w:r>
      <w:r w:rsidR="007E2EB5" w:rsidRPr="00CF2BC8">
        <w:rPr>
          <w:rFonts w:ascii="Arial" w:hAnsi="Arial" w:cs="Arial"/>
          <w:color w:val="000000"/>
          <w:lang w:val="mn-MN"/>
        </w:rPr>
        <w:t>1</w:t>
      </w:r>
      <w:r w:rsidR="00A20A4B" w:rsidRPr="00CF2BC8">
        <w:rPr>
          <w:rFonts w:ascii="Arial" w:hAnsi="Arial" w:cs="Arial"/>
          <w:color w:val="000000"/>
          <w:lang w:val="mn-MN"/>
        </w:rPr>
        <w:t>2</w:t>
      </w:r>
      <w:r w:rsidR="00C4056E" w:rsidRPr="00CF2BC8">
        <w:rPr>
          <w:rFonts w:ascii="Arial" w:hAnsi="Arial" w:cs="Arial"/>
          <w:color w:val="000000"/>
          <w:lang w:val="mn-MN"/>
        </w:rPr>
        <w:t>.</w:t>
      </w:r>
      <w:r w:rsidRPr="00CF2BC8">
        <w:rPr>
          <w:rFonts w:ascii="Arial" w:hAnsi="Arial" w:cs="Arial"/>
          <w:color w:val="000000"/>
          <w:lang w:val="mn-MN"/>
        </w:rPr>
        <w:t>"хүйн цус" гэж нярай</w:t>
      </w:r>
      <w:r w:rsidR="004E5D6D" w:rsidRPr="00CF2BC8">
        <w:rPr>
          <w:rFonts w:ascii="Arial" w:hAnsi="Arial" w:cs="Arial"/>
          <w:color w:val="000000"/>
          <w:lang w:val="mn-MN"/>
        </w:rPr>
        <w:t>н хүй таслагдсаны дараа и</w:t>
      </w:r>
      <w:r w:rsidR="000F04EC" w:rsidRPr="00CF2BC8">
        <w:rPr>
          <w:rFonts w:ascii="Arial" w:hAnsi="Arial" w:cs="Arial"/>
          <w:color w:val="000000"/>
          <w:lang w:val="mn-MN"/>
        </w:rPr>
        <w:t xml:space="preserve">хсийн хүйн судсанд </w:t>
      </w:r>
      <w:r w:rsidR="00C838BD" w:rsidRPr="00CF2BC8">
        <w:rPr>
          <w:rFonts w:ascii="Arial" w:hAnsi="Arial" w:cs="Arial"/>
          <w:color w:val="000000"/>
          <w:lang w:val="mn-MN"/>
        </w:rPr>
        <w:t>байгаа цусыг;</w:t>
      </w:r>
    </w:p>
    <w:p w14:paraId="573891CA"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303DCB8C" w14:textId="77777777" w:rsidR="00D0243E" w:rsidRDefault="00E507D9"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3.1.1</w:t>
      </w:r>
      <w:r w:rsidR="00A20A4B" w:rsidRPr="00CF2BC8">
        <w:rPr>
          <w:rFonts w:ascii="Arial" w:hAnsi="Arial" w:cs="Arial"/>
          <w:color w:val="000000"/>
          <w:lang w:val="mn-MN"/>
        </w:rPr>
        <w:t>3</w:t>
      </w:r>
      <w:r w:rsidR="00023E65" w:rsidRPr="00CF2BC8">
        <w:rPr>
          <w:rFonts w:ascii="Arial" w:hAnsi="Arial" w:cs="Arial"/>
          <w:color w:val="000000"/>
          <w:lang w:val="mn-MN"/>
        </w:rPr>
        <w:t>.</w:t>
      </w:r>
      <w:r w:rsidR="0006022C" w:rsidRPr="00CF2BC8">
        <w:rPr>
          <w:rFonts w:ascii="Arial" w:hAnsi="Arial" w:cs="Arial"/>
          <w:color w:val="000000"/>
          <w:lang w:val="mn-MN"/>
        </w:rPr>
        <w:t>“</w:t>
      </w:r>
      <w:r w:rsidR="00C4056E" w:rsidRPr="00CF2BC8">
        <w:rPr>
          <w:rFonts w:ascii="Arial" w:hAnsi="Arial" w:cs="Arial"/>
          <w:color w:val="000000"/>
          <w:lang w:val="mn-MN"/>
        </w:rPr>
        <w:t>ү</w:t>
      </w:r>
      <w:r w:rsidR="0006022C" w:rsidRPr="00CF2BC8">
        <w:rPr>
          <w:rFonts w:ascii="Arial" w:hAnsi="Arial" w:cs="Arial"/>
          <w:color w:val="000000"/>
          <w:lang w:val="mn-MN"/>
        </w:rPr>
        <w:t>үдэл эс” гэж хүйн цус, захын цус, ясны хэмээ</w:t>
      </w:r>
      <w:r w:rsidRPr="00CF2BC8">
        <w:rPr>
          <w:rFonts w:ascii="Arial" w:hAnsi="Arial" w:cs="Arial"/>
          <w:color w:val="000000"/>
          <w:lang w:val="mn-MN"/>
        </w:rPr>
        <w:t>с гаргаж авсан эсийн бүрдлийг;</w:t>
      </w:r>
    </w:p>
    <w:p w14:paraId="4DB6998B"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712D419C" w14:textId="77777777" w:rsidR="00D0243E" w:rsidRDefault="00037E38"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3.1.1</w:t>
      </w:r>
      <w:r w:rsidR="00A20A4B" w:rsidRPr="00CF2BC8">
        <w:rPr>
          <w:rFonts w:ascii="Arial" w:hAnsi="Arial" w:cs="Arial"/>
          <w:color w:val="000000"/>
          <w:lang w:val="mn-MN"/>
        </w:rPr>
        <w:t>4</w:t>
      </w:r>
      <w:r w:rsidR="00023E65" w:rsidRPr="00CF2BC8">
        <w:rPr>
          <w:rFonts w:ascii="Arial" w:hAnsi="Arial" w:cs="Arial"/>
          <w:color w:val="000000"/>
          <w:lang w:val="mn-MN"/>
        </w:rPr>
        <w:t>.</w:t>
      </w:r>
      <w:r w:rsidR="00C4056E" w:rsidRPr="00CF2BC8">
        <w:rPr>
          <w:rFonts w:ascii="Arial" w:hAnsi="Arial" w:cs="Arial"/>
          <w:color w:val="000000"/>
          <w:lang w:val="mn-MN"/>
        </w:rPr>
        <w:t>“бэлгийн эс”</w:t>
      </w:r>
      <w:r w:rsidR="00F56ED9" w:rsidRPr="00CF2BC8">
        <w:rPr>
          <w:rFonts w:ascii="Arial" w:hAnsi="Arial" w:cs="Arial"/>
          <w:color w:val="000000"/>
          <w:lang w:val="mn-MN"/>
        </w:rPr>
        <w:t xml:space="preserve"> гэж эр</w:t>
      </w:r>
      <w:r w:rsidR="004209BB" w:rsidRPr="00CF2BC8">
        <w:rPr>
          <w:rFonts w:ascii="Arial" w:hAnsi="Arial" w:cs="Arial"/>
          <w:color w:val="000000"/>
          <w:lang w:val="mn-MN"/>
        </w:rPr>
        <w:t xml:space="preserve"> </w:t>
      </w:r>
      <w:r w:rsidR="00F56ED9" w:rsidRPr="00CF2BC8">
        <w:rPr>
          <w:rFonts w:ascii="Arial" w:hAnsi="Arial" w:cs="Arial"/>
          <w:color w:val="000000"/>
          <w:lang w:val="mn-MN"/>
        </w:rPr>
        <w:t>болон эм бэлгийн эсийг</w:t>
      </w:r>
      <w:r w:rsidR="004C532E" w:rsidRPr="00CF2BC8">
        <w:rPr>
          <w:rFonts w:ascii="Arial" w:hAnsi="Arial" w:cs="Arial"/>
          <w:color w:val="000000"/>
          <w:lang w:val="mn-MN"/>
        </w:rPr>
        <w:t>;</w:t>
      </w:r>
    </w:p>
    <w:p w14:paraId="703AEEE3"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1FEB65FD" w14:textId="77777777" w:rsidR="00D0243E" w:rsidRDefault="00DD5F8B"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3.1.1</w:t>
      </w:r>
      <w:r w:rsidR="00A20A4B" w:rsidRPr="00CF2BC8">
        <w:rPr>
          <w:rFonts w:ascii="Arial" w:hAnsi="Arial" w:cs="Arial"/>
          <w:color w:val="000000"/>
          <w:lang w:val="mn-MN"/>
        </w:rPr>
        <w:t>5</w:t>
      </w:r>
      <w:r w:rsidR="00023E65" w:rsidRPr="00CF2BC8">
        <w:rPr>
          <w:rFonts w:ascii="Arial" w:hAnsi="Arial" w:cs="Arial"/>
          <w:color w:val="000000"/>
          <w:lang w:val="mn-MN"/>
        </w:rPr>
        <w:t>.</w:t>
      </w:r>
      <w:r w:rsidRPr="00CF2BC8">
        <w:rPr>
          <w:rFonts w:ascii="Arial" w:hAnsi="Arial" w:cs="Arial"/>
          <w:color w:val="000000"/>
          <w:lang w:val="mn-MN"/>
        </w:rPr>
        <w:t xml:space="preserve">“донор бэлгийн </w:t>
      </w:r>
      <w:r w:rsidR="004209BB" w:rsidRPr="00CF2BC8">
        <w:rPr>
          <w:rFonts w:ascii="Arial" w:hAnsi="Arial" w:cs="Arial"/>
          <w:color w:val="000000"/>
          <w:lang w:val="mn-MN"/>
        </w:rPr>
        <w:t xml:space="preserve">эс” гэж өөр хүний эр, </w:t>
      </w:r>
      <w:r w:rsidRPr="00CF2BC8">
        <w:rPr>
          <w:rFonts w:ascii="Arial" w:hAnsi="Arial" w:cs="Arial"/>
          <w:color w:val="000000"/>
          <w:lang w:val="mn-MN"/>
        </w:rPr>
        <w:t>эм бэлгийн эсийг;</w:t>
      </w:r>
    </w:p>
    <w:p w14:paraId="24B46790"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37F5D22F" w14:textId="77777777" w:rsidR="00D0243E" w:rsidRDefault="00DD5F8B"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3.1.1</w:t>
      </w:r>
      <w:r w:rsidR="00A20A4B" w:rsidRPr="00CF2BC8">
        <w:rPr>
          <w:rFonts w:ascii="Arial" w:hAnsi="Arial" w:cs="Arial"/>
          <w:color w:val="000000"/>
          <w:lang w:val="mn-MN"/>
        </w:rPr>
        <w:t>6</w:t>
      </w:r>
      <w:r w:rsidR="00023E65" w:rsidRPr="00CF2BC8">
        <w:rPr>
          <w:rFonts w:ascii="Arial" w:hAnsi="Arial" w:cs="Arial"/>
          <w:color w:val="000000"/>
          <w:lang w:val="mn-MN"/>
        </w:rPr>
        <w:t>.</w:t>
      </w:r>
      <w:r w:rsidR="00C74D7C" w:rsidRPr="00CF2BC8">
        <w:rPr>
          <w:rFonts w:ascii="Arial" w:hAnsi="Arial" w:cs="Arial"/>
          <w:color w:val="000000"/>
          <w:lang w:val="mn-MN"/>
        </w:rPr>
        <w:t>“тээгч эх”</w:t>
      </w:r>
      <w:r w:rsidR="000C5D53" w:rsidRPr="00CF2BC8">
        <w:rPr>
          <w:rFonts w:ascii="Arial" w:hAnsi="Arial" w:cs="Arial"/>
          <w:color w:val="000000"/>
          <w:lang w:val="mn-MN"/>
        </w:rPr>
        <w:t xml:space="preserve"> гэж бусдын үр хөврөлийг тээж, </w:t>
      </w:r>
      <w:r w:rsidR="004209BB" w:rsidRPr="00CF2BC8">
        <w:rPr>
          <w:rFonts w:ascii="Arial" w:hAnsi="Arial" w:cs="Arial"/>
          <w:color w:val="000000"/>
          <w:lang w:val="mn-MN"/>
        </w:rPr>
        <w:t xml:space="preserve">хүүхэд </w:t>
      </w:r>
      <w:r w:rsidR="000C5D53" w:rsidRPr="00CF2BC8">
        <w:rPr>
          <w:rFonts w:ascii="Arial" w:hAnsi="Arial" w:cs="Arial"/>
          <w:color w:val="000000"/>
          <w:lang w:val="mn-MN"/>
        </w:rPr>
        <w:t>төрүүлэх эмэгтэй</w:t>
      </w:r>
      <w:r w:rsidR="008E2792" w:rsidRPr="00CF2BC8">
        <w:rPr>
          <w:rFonts w:ascii="Arial" w:hAnsi="Arial" w:cs="Arial"/>
          <w:color w:val="000000"/>
          <w:lang w:val="mn-MN"/>
        </w:rPr>
        <w:t>г;</w:t>
      </w:r>
    </w:p>
    <w:p w14:paraId="6C8D2ADD"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7EB25FA9" w14:textId="77777777" w:rsidR="00D0243E" w:rsidRDefault="00DD5F8B"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3.1.1</w:t>
      </w:r>
      <w:r w:rsidR="00A20A4B" w:rsidRPr="00CF2BC8">
        <w:rPr>
          <w:rFonts w:ascii="Arial" w:hAnsi="Arial" w:cs="Arial"/>
          <w:color w:val="000000"/>
          <w:lang w:val="mn-MN"/>
        </w:rPr>
        <w:t>7</w:t>
      </w:r>
      <w:r w:rsidR="00023E65" w:rsidRPr="00CF2BC8">
        <w:rPr>
          <w:rFonts w:ascii="Arial" w:hAnsi="Arial" w:cs="Arial"/>
          <w:color w:val="000000"/>
          <w:lang w:val="mn-MN"/>
        </w:rPr>
        <w:t>.</w:t>
      </w:r>
      <w:r w:rsidR="00037E38" w:rsidRPr="00CF2BC8">
        <w:rPr>
          <w:rFonts w:ascii="Arial" w:hAnsi="Arial" w:cs="Arial"/>
          <w:color w:val="000000"/>
          <w:lang w:val="mn-MN"/>
        </w:rPr>
        <w:t>“</w:t>
      </w:r>
      <w:r w:rsidR="00F11AD0" w:rsidRPr="00CF2BC8">
        <w:rPr>
          <w:rFonts w:ascii="Arial" w:hAnsi="Arial" w:cs="Arial"/>
          <w:color w:val="000000"/>
          <w:lang w:val="mn-MN"/>
        </w:rPr>
        <w:t>х</w:t>
      </w:r>
      <w:r w:rsidR="001E0886" w:rsidRPr="00CF2BC8">
        <w:rPr>
          <w:rFonts w:ascii="Arial" w:hAnsi="Arial" w:cs="Arial"/>
          <w:color w:val="000000"/>
          <w:lang w:val="mn-MN"/>
        </w:rPr>
        <w:t>үний э</w:t>
      </w:r>
      <w:r w:rsidR="00AE3015" w:rsidRPr="00CF2BC8">
        <w:rPr>
          <w:rFonts w:ascii="Arial" w:hAnsi="Arial" w:cs="Arial"/>
          <w:color w:val="000000"/>
          <w:lang w:val="mn-MN"/>
        </w:rPr>
        <w:t xml:space="preserve">с, эд, </w:t>
      </w:r>
      <w:r w:rsidR="00037E38" w:rsidRPr="00CF2BC8">
        <w:rPr>
          <w:rFonts w:ascii="Arial" w:hAnsi="Arial" w:cs="Arial"/>
          <w:color w:val="000000"/>
          <w:lang w:val="mn-MN"/>
        </w:rPr>
        <w:t>эрхтнийг авах” гэж амьд болон амьгүй донороос эс, эд, эрхт</w:t>
      </w:r>
      <w:r w:rsidR="004209BB" w:rsidRPr="00CF2BC8">
        <w:rPr>
          <w:rFonts w:ascii="Arial" w:hAnsi="Arial" w:cs="Arial"/>
          <w:color w:val="000000"/>
          <w:lang w:val="mn-MN"/>
        </w:rPr>
        <w:t xml:space="preserve">эн болон </w:t>
      </w:r>
      <w:r w:rsidR="00A10BD3" w:rsidRPr="00CF2BC8">
        <w:rPr>
          <w:rFonts w:ascii="Arial" w:hAnsi="Arial" w:cs="Arial"/>
          <w:color w:val="000000"/>
          <w:lang w:val="mn-MN"/>
        </w:rPr>
        <w:t>эрхт</w:t>
      </w:r>
      <w:r w:rsidR="00A02E0A" w:rsidRPr="00CF2BC8">
        <w:rPr>
          <w:rFonts w:ascii="Arial" w:hAnsi="Arial" w:cs="Arial"/>
          <w:color w:val="000000"/>
          <w:lang w:val="mn-MN"/>
        </w:rPr>
        <w:t>н</w:t>
      </w:r>
      <w:r w:rsidR="00037E38" w:rsidRPr="00CF2BC8">
        <w:rPr>
          <w:rFonts w:ascii="Arial" w:hAnsi="Arial" w:cs="Arial"/>
          <w:color w:val="000000"/>
          <w:lang w:val="mn-MN"/>
        </w:rPr>
        <w:t>ий</w:t>
      </w:r>
      <w:r w:rsidR="00A02E0A" w:rsidRPr="00CF2BC8">
        <w:rPr>
          <w:rFonts w:ascii="Arial" w:hAnsi="Arial" w:cs="Arial"/>
          <w:color w:val="000000"/>
          <w:lang w:val="mn-MN"/>
        </w:rPr>
        <w:t xml:space="preserve"> хэсгийг эмнэлгийн нөхцөлд </w:t>
      </w:r>
      <w:r w:rsidR="00037E38" w:rsidRPr="00CF2BC8">
        <w:rPr>
          <w:rFonts w:ascii="Arial" w:hAnsi="Arial" w:cs="Arial"/>
          <w:color w:val="000000"/>
          <w:lang w:val="mn-MN"/>
        </w:rPr>
        <w:t>авахыг;</w:t>
      </w:r>
      <w:r w:rsidR="005F052B" w:rsidRPr="00CF2BC8">
        <w:rPr>
          <w:rFonts w:ascii="Arial" w:hAnsi="Arial" w:cs="Arial"/>
          <w:color w:val="000000"/>
          <w:lang w:val="mn-MN"/>
        </w:rPr>
        <w:t xml:space="preserve"> </w:t>
      </w:r>
    </w:p>
    <w:p w14:paraId="1C0CCE82"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325B0B4C" w14:textId="77777777" w:rsidR="00D0243E" w:rsidRDefault="00DD5F8B"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3.1.1</w:t>
      </w:r>
      <w:r w:rsidR="00A20A4B" w:rsidRPr="00CF2BC8">
        <w:rPr>
          <w:rFonts w:ascii="Arial" w:hAnsi="Arial" w:cs="Arial"/>
          <w:color w:val="000000"/>
          <w:lang w:val="mn-MN"/>
        </w:rPr>
        <w:t>8</w:t>
      </w:r>
      <w:r w:rsidR="00023E65" w:rsidRPr="00CF2BC8">
        <w:rPr>
          <w:rFonts w:ascii="Arial" w:hAnsi="Arial" w:cs="Arial"/>
          <w:color w:val="000000"/>
          <w:lang w:val="mn-MN"/>
        </w:rPr>
        <w:t>.</w:t>
      </w:r>
      <w:r w:rsidR="0006022C" w:rsidRPr="00CF2BC8">
        <w:rPr>
          <w:rFonts w:ascii="Arial" w:hAnsi="Arial" w:cs="Arial"/>
          <w:color w:val="000000"/>
          <w:lang w:val="mn-MN"/>
        </w:rPr>
        <w:t>“</w:t>
      </w:r>
      <w:r w:rsidR="00A10BD3" w:rsidRPr="00CF2BC8">
        <w:rPr>
          <w:rFonts w:ascii="Arial" w:hAnsi="Arial" w:cs="Arial"/>
          <w:color w:val="000000"/>
          <w:lang w:val="mn-MN"/>
        </w:rPr>
        <w:t>ш</w:t>
      </w:r>
      <w:r w:rsidR="0006022C" w:rsidRPr="00CF2BC8">
        <w:rPr>
          <w:rFonts w:ascii="Arial" w:hAnsi="Arial" w:cs="Arial"/>
          <w:color w:val="000000"/>
          <w:lang w:val="mn-MN"/>
        </w:rPr>
        <w:t>илжүүлэн суулгалт” гэж</w:t>
      </w:r>
      <w:r w:rsidR="002D7B90" w:rsidRPr="00CF2BC8">
        <w:rPr>
          <w:rFonts w:ascii="Arial" w:hAnsi="Arial" w:cs="Arial"/>
          <w:color w:val="000000"/>
          <w:lang w:val="mn-MN"/>
        </w:rPr>
        <w:t xml:space="preserve"> эмнэлгийн нөхцөлд</w:t>
      </w:r>
      <w:r w:rsidR="00AD5F7D" w:rsidRPr="00CF2BC8">
        <w:rPr>
          <w:rFonts w:ascii="Arial" w:hAnsi="Arial" w:cs="Arial"/>
          <w:color w:val="000000"/>
          <w:lang w:val="mn-MN"/>
        </w:rPr>
        <w:t xml:space="preserve"> донорын эс, эд, эрхтэн болон</w:t>
      </w:r>
      <w:r w:rsidR="004740A3" w:rsidRPr="00CF2BC8">
        <w:rPr>
          <w:rFonts w:ascii="Arial" w:hAnsi="Arial" w:cs="Arial"/>
          <w:color w:val="000000"/>
          <w:lang w:val="mn-MN"/>
        </w:rPr>
        <w:t xml:space="preserve"> эрхтний хэсгийг </w:t>
      </w:r>
      <w:r w:rsidR="002D7B90" w:rsidRPr="00CF2BC8">
        <w:rPr>
          <w:rFonts w:ascii="Arial" w:hAnsi="Arial" w:cs="Arial"/>
          <w:color w:val="000000"/>
          <w:lang w:val="mn-MN"/>
        </w:rPr>
        <w:t xml:space="preserve">авч </w:t>
      </w:r>
      <w:r w:rsidR="00763B59" w:rsidRPr="00CF2BC8">
        <w:rPr>
          <w:rFonts w:ascii="Arial" w:hAnsi="Arial" w:cs="Arial"/>
          <w:color w:val="000000"/>
          <w:lang w:val="mn-MN"/>
        </w:rPr>
        <w:t xml:space="preserve"> </w:t>
      </w:r>
      <w:r w:rsidR="009C0BAA" w:rsidRPr="00CF2BC8">
        <w:rPr>
          <w:rFonts w:ascii="Arial" w:hAnsi="Arial" w:cs="Arial"/>
          <w:color w:val="000000"/>
          <w:lang w:val="mn-MN"/>
        </w:rPr>
        <w:t>реципиентэд</w:t>
      </w:r>
      <w:r w:rsidR="004740A3" w:rsidRPr="00CF2BC8">
        <w:rPr>
          <w:rFonts w:ascii="Arial" w:hAnsi="Arial" w:cs="Arial"/>
          <w:color w:val="000000"/>
          <w:lang w:val="mn-MN"/>
        </w:rPr>
        <w:t xml:space="preserve"> </w:t>
      </w:r>
      <w:r w:rsidR="00B25CC3" w:rsidRPr="00CF2BC8">
        <w:rPr>
          <w:rFonts w:ascii="Arial" w:hAnsi="Arial" w:cs="Arial"/>
          <w:color w:val="000000"/>
          <w:lang w:val="mn-MN"/>
        </w:rPr>
        <w:t>суулгах</w:t>
      </w:r>
      <w:r w:rsidR="00E9687B" w:rsidRPr="00CF2BC8">
        <w:rPr>
          <w:rFonts w:ascii="Arial" w:hAnsi="Arial" w:cs="Arial"/>
          <w:color w:val="000000"/>
          <w:lang w:val="mn-MN"/>
        </w:rPr>
        <w:t xml:space="preserve"> мэс ажилбарыг</w:t>
      </w:r>
      <w:r w:rsidR="00E507D9" w:rsidRPr="00CF2BC8">
        <w:rPr>
          <w:rFonts w:ascii="Arial" w:hAnsi="Arial" w:cs="Arial"/>
          <w:color w:val="000000"/>
          <w:lang w:val="mn-MN"/>
        </w:rPr>
        <w:t>;</w:t>
      </w:r>
    </w:p>
    <w:p w14:paraId="69CD33AE"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00448896" w14:textId="77777777" w:rsidR="00D0243E" w:rsidRDefault="00DD5F8B" w:rsidP="00F552AB">
      <w:pPr>
        <w:pStyle w:val="NormalWeb"/>
        <w:spacing w:before="0" w:beforeAutospacing="0" w:after="0" w:afterAutospacing="0"/>
        <w:ind w:firstLine="1440"/>
        <w:jc w:val="both"/>
        <w:divId w:val="549849898"/>
        <w:rPr>
          <w:rFonts w:ascii="Arial" w:hAnsi="Arial" w:cs="Arial"/>
          <w:color w:val="000000"/>
        </w:rPr>
      </w:pPr>
      <w:r w:rsidRPr="00CF2BC8">
        <w:rPr>
          <w:rFonts w:ascii="Arial" w:hAnsi="Arial" w:cs="Arial"/>
          <w:color w:val="000000"/>
          <w:lang w:val="mn-MN"/>
        </w:rPr>
        <w:t>3.1.1</w:t>
      </w:r>
      <w:r w:rsidR="00A20A4B" w:rsidRPr="00CF2BC8">
        <w:rPr>
          <w:rFonts w:ascii="Arial" w:hAnsi="Arial" w:cs="Arial"/>
          <w:color w:val="000000"/>
          <w:lang w:val="mn-MN"/>
        </w:rPr>
        <w:t>9</w:t>
      </w:r>
      <w:r w:rsidR="00E177E5" w:rsidRPr="00CF2BC8">
        <w:rPr>
          <w:rFonts w:ascii="Arial" w:hAnsi="Arial" w:cs="Arial"/>
          <w:color w:val="000000"/>
          <w:lang w:val="mn-MN"/>
        </w:rPr>
        <w:t>.</w:t>
      </w:r>
      <w:r w:rsidR="00CC60C3" w:rsidRPr="00CF2BC8">
        <w:rPr>
          <w:rFonts w:ascii="Arial" w:hAnsi="Arial" w:cs="Arial"/>
          <w:color w:val="000000"/>
          <w:lang w:val="mn-MN"/>
        </w:rPr>
        <w:t>“</w:t>
      </w:r>
      <w:r w:rsidR="001E61B1" w:rsidRPr="00CF2BC8">
        <w:rPr>
          <w:rFonts w:ascii="Arial" w:hAnsi="Arial" w:cs="Arial"/>
          <w:color w:val="000000"/>
          <w:lang w:val="mn-MN"/>
        </w:rPr>
        <w:t>э</w:t>
      </w:r>
      <w:r w:rsidR="00457F3C" w:rsidRPr="00CF2BC8">
        <w:rPr>
          <w:rFonts w:ascii="Arial" w:hAnsi="Arial" w:cs="Arial"/>
          <w:color w:val="000000"/>
          <w:lang w:val="mn-MN"/>
        </w:rPr>
        <w:t>рхтэн</w:t>
      </w:r>
      <w:r w:rsidR="00FA3B21" w:rsidRPr="00CF2BC8">
        <w:rPr>
          <w:rFonts w:ascii="Arial" w:hAnsi="Arial" w:cs="Arial"/>
          <w:color w:val="000000"/>
          <w:lang w:val="mn-MN"/>
        </w:rPr>
        <w:t xml:space="preserve"> </w:t>
      </w:r>
      <w:r w:rsidR="00AD5F7D" w:rsidRPr="00CF2BC8">
        <w:rPr>
          <w:rFonts w:ascii="Arial" w:hAnsi="Arial" w:cs="Arial"/>
          <w:color w:val="000000"/>
          <w:lang w:val="mn-MN"/>
        </w:rPr>
        <w:t>шилжүүлэн суулгах үйл ажиллагааг</w:t>
      </w:r>
      <w:r w:rsidR="008245F5" w:rsidRPr="00CF2BC8">
        <w:rPr>
          <w:rFonts w:ascii="Arial" w:hAnsi="Arial" w:cs="Arial"/>
          <w:color w:val="000000"/>
          <w:lang w:val="mn-MN"/>
        </w:rPr>
        <w:t xml:space="preserve"> зохицуулах </w:t>
      </w:r>
      <w:r w:rsidR="00AD5F7D" w:rsidRPr="00CF2BC8">
        <w:rPr>
          <w:rFonts w:ascii="Arial" w:hAnsi="Arial" w:cs="Arial"/>
          <w:color w:val="000000"/>
          <w:lang w:val="mn-MN"/>
        </w:rPr>
        <w:t>нэгж/алба</w:t>
      </w:r>
      <w:r w:rsidR="00E177E5" w:rsidRPr="00CF2BC8">
        <w:rPr>
          <w:rFonts w:ascii="Arial" w:hAnsi="Arial" w:cs="Arial"/>
          <w:color w:val="000000"/>
          <w:lang w:val="mn-MN"/>
        </w:rPr>
        <w:t>”</w:t>
      </w:r>
      <w:r w:rsidR="00C838BD" w:rsidRPr="00CF2BC8">
        <w:rPr>
          <w:rFonts w:ascii="Arial" w:hAnsi="Arial" w:cs="Arial"/>
          <w:color w:val="000000"/>
          <w:lang w:val="mn-MN"/>
        </w:rPr>
        <w:t xml:space="preserve"> </w:t>
      </w:r>
      <w:r w:rsidR="00AD5F7D" w:rsidRPr="00CF2BC8">
        <w:rPr>
          <w:rFonts w:ascii="Arial" w:hAnsi="Arial" w:cs="Arial"/>
          <w:color w:val="000000"/>
          <w:lang w:val="mn-MN"/>
        </w:rPr>
        <w:t xml:space="preserve">/цаашид зохицуулах нэгж/алба </w:t>
      </w:r>
      <w:r w:rsidR="00C3466E" w:rsidRPr="00CF2BC8">
        <w:rPr>
          <w:rFonts w:ascii="Arial" w:hAnsi="Arial" w:cs="Arial"/>
          <w:color w:val="000000"/>
          <w:lang w:val="mn-MN"/>
        </w:rPr>
        <w:t>гэх/</w:t>
      </w:r>
      <w:r w:rsidR="00C3466E" w:rsidRPr="00CF2BC8">
        <w:rPr>
          <w:rFonts w:ascii="Arial" w:hAnsi="Arial" w:cs="Arial"/>
          <w:b/>
          <w:color w:val="000000"/>
          <w:lang w:val="mn-MN"/>
        </w:rPr>
        <w:t xml:space="preserve"> </w:t>
      </w:r>
      <w:r w:rsidR="00C838BD" w:rsidRPr="00CF2BC8">
        <w:rPr>
          <w:rFonts w:ascii="Arial" w:hAnsi="Arial" w:cs="Arial"/>
          <w:color w:val="000000"/>
          <w:lang w:val="mn-MN"/>
        </w:rPr>
        <w:t>гэж</w:t>
      </w:r>
      <w:r w:rsidR="001E61B1" w:rsidRPr="00CF2BC8">
        <w:rPr>
          <w:rFonts w:ascii="Arial" w:hAnsi="Arial" w:cs="Arial"/>
          <w:color w:val="000000"/>
          <w:lang w:val="mn-MN"/>
        </w:rPr>
        <w:t xml:space="preserve"> донорын </w:t>
      </w:r>
      <w:r w:rsidR="00AD5F7D" w:rsidRPr="00CF2BC8">
        <w:rPr>
          <w:rFonts w:ascii="Arial" w:hAnsi="Arial" w:cs="Arial"/>
          <w:color w:val="000000"/>
          <w:lang w:val="mn-MN"/>
        </w:rPr>
        <w:t>эс, эд, эрхтэн</w:t>
      </w:r>
      <w:r w:rsidR="005F17BE" w:rsidRPr="00CF2BC8">
        <w:rPr>
          <w:rFonts w:ascii="Arial" w:hAnsi="Arial" w:cs="Arial"/>
          <w:color w:val="000000"/>
          <w:lang w:val="mn-MN"/>
        </w:rPr>
        <w:t xml:space="preserve"> </w:t>
      </w:r>
      <w:r w:rsidR="00AD5F7D" w:rsidRPr="00CF2BC8">
        <w:rPr>
          <w:rFonts w:ascii="Arial" w:hAnsi="Arial" w:cs="Arial"/>
          <w:color w:val="000000"/>
          <w:lang w:val="mn-MN"/>
        </w:rPr>
        <w:t xml:space="preserve">хадгалах, </w:t>
      </w:r>
      <w:r w:rsidR="008B38E2" w:rsidRPr="00CF2BC8">
        <w:rPr>
          <w:rFonts w:ascii="Arial" w:hAnsi="Arial" w:cs="Arial"/>
          <w:color w:val="000000"/>
          <w:lang w:val="mn-MN"/>
        </w:rPr>
        <w:t xml:space="preserve">тээвэрлэх, </w:t>
      </w:r>
      <w:r w:rsidR="00AD5F7D" w:rsidRPr="00CF2BC8">
        <w:rPr>
          <w:rFonts w:ascii="Arial" w:hAnsi="Arial" w:cs="Arial"/>
          <w:color w:val="000000"/>
          <w:lang w:val="mn-MN"/>
        </w:rPr>
        <w:t>хуваар</w:t>
      </w:r>
      <w:r w:rsidR="00F86C67" w:rsidRPr="00CF2BC8">
        <w:rPr>
          <w:rFonts w:ascii="Arial" w:hAnsi="Arial" w:cs="Arial"/>
          <w:color w:val="000000"/>
          <w:lang w:val="mn-MN"/>
        </w:rPr>
        <w:t>и</w:t>
      </w:r>
      <w:r w:rsidR="00AD5F7D" w:rsidRPr="00CF2BC8">
        <w:rPr>
          <w:rFonts w:ascii="Arial" w:hAnsi="Arial" w:cs="Arial"/>
          <w:color w:val="000000"/>
          <w:lang w:val="mn-MN"/>
        </w:rPr>
        <w:t>лах</w:t>
      </w:r>
      <w:r w:rsidR="008B38E2" w:rsidRPr="00CF2BC8">
        <w:rPr>
          <w:rFonts w:ascii="Arial" w:hAnsi="Arial" w:cs="Arial"/>
          <w:color w:val="000000"/>
          <w:lang w:val="mn-MN"/>
        </w:rPr>
        <w:t xml:space="preserve"> үүрэг бүхий </w:t>
      </w:r>
      <w:r w:rsidR="00AD5F7D" w:rsidRPr="00CF2BC8">
        <w:rPr>
          <w:rFonts w:ascii="Arial" w:hAnsi="Arial" w:cs="Arial"/>
          <w:color w:val="000000"/>
          <w:lang w:val="mn-MN"/>
        </w:rPr>
        <w:t>нэгж/албыг</w:t>
      </w:r>
      <w:r w:rsidR="005C304E" w:rsidRPr="00CF2BC8">
        <w:rPr>
          <w:rFonts w:ascii="Arial" w:hAnsi="Arial" w:cs="Arial"/>
          <w:color w:val="000000"/>
          <w:lang w:val="mn-MN"/>
        </w:rPr>
        <w:t>;</w:t>
      </w:r>
    </w:p>
    <w:p w14:paraId="603884F5" w14:textId="77777777" w:rsidR="00BA4593" w:rsidRPr="00BA4593" w:rsidRDefault="00BA4593" w:rsidP="00F552AB">
      <w:pPr>
        <w:pStyle w:val="NormalWeb"/>
        <w:spacing w:before="0" w:beforeAutospacing="0" w:after="0" w:afterAutospacing="0"/>
        <w:ind w:firstLine="1440"/>
        <w:jc w:val="both"/>
        <w:divId w:val="549849898"/>
        <w:rPr>
          <w:rFonts w:ascii="Arial" w:hAnsi="Arial" w:cs="Arial"/>
          <w:color w:val="000000"/>
        </w:rPr>
      </w:pPr>
    </w:p>
    <w:p w14:paraId="73519A1F" w14:textId="77777777" w:rsidR="00466492" w:rsidRDefault="00DD5F8B" w:rsidP="00F552AB">
      <w:pPr>
        <w:pStyle w:val="NormalWeb"/>
        <w:spacing w:before="0" w:beforeAutospacing="0" w:after="0" w:afterAutospacing="0"/>
        <w:ind w:firstLine="1440"/>
        <w:jc w:val="both"/>
        <w:divId w:val="549849898"/>
        <w:rPr>
          <w:rFonts w:ascii="Arial" w:hAnsi="Arial" w:cs="Arial"/>
          <w:color w:val="000000"/>
          <w:lang w:val="mn-MN"/>
        </w:rPr>
      </w:pPr>
      <w:r w:rsidRPr="00CF2BC8">
        <w:rPr>
          <w:rFonts w:ascii="Arial" w:hAnsi="Arial" w:cs="Arial"/>
          <w:color w:val="000000"/>
          <w:lang w:val="mn-MN"/>
        </w:rPr>
        <w:t>3.1.</w:t>
      </w:r>
      <w:r w:rsidR="00A20A4B" w:rsidRPr="00CF2BC8">
        <w:rPr>
          <w:rFonts w:ascii="Arial" w:hAnsi="Arial" w:cs="Arial"/>
          <w:color w:val="000000"/>
          <w:lang w:val="mn-MN"/>
        </w:rPr>
        <w:t>20</w:t>
      </w:r>
      <w:r w:rsidR="00023E65" w:rsidRPr="00CF2BC8">
        <w:rPr>
          <w:rFonts w:ascii="Arial" w:hAnsi="Arial" w:cs="Arial"/>
          <w:color w:val="000000"/>
          <w:lang w:val="mn-MN"/>
        </w:rPr>
        <w:t>.</w:t>
      </w:r>
      <w:r w:rsidR="00BA3CED" w:rsidRPr="00CF2BC8">
        <w:rPr>
          <w:rFonts w:ascii="Arial" w:hAnsi="Arial" w:cs="Arial"/>
          <w:color w:val="000000"/>
          <w:lang w:val="mn-MN"/>
        </w:rPr>
        <w:t>“сорьц” гэж судалгаа, оношилгоо, эмчилгээ болон урьдчилан сэргийлэх зорилгоор хүнээс авсан цус</w:t>
      </w:r>
      <w:r w:rsidR="00AD5F7D" w:rsidRPr="00CF2BC8">
        <w:rPr>
          <w:rFonts w:ascii="Arial" w:hAnsi="Arial" w:cs="Arial"/>
          <w:color w:val="000000"/>
          <w:lang w:val="mn-MN"/>
        </w:rPr>
        <w:t>,</w:t>
      </w:r>
      <w:r w:rsidR="00BA3CED" w:rsidRPr="00CF2BC8">
        <w:rPr>
          <w:rFonts w:ascii="Arial" w:hAnsi="Arial" w:cs="Arial"/>
          <w:color w:val="000000"/>
          <w:lang w:val="mn-MN"/>
        </w:rPr>
        <w:t xml:space="preserve"> </w:t>
      </w:r>
      <w:r w:rsidR="0001369A" w:rsidRPr="00CF2BC8">
        <w:rPr>
          <w:rFonts w:ascii="Arial" w:hAnsi="Arial" w:cs="Arial"/>
          <w:color w:val="000000"/>
          <w:lang w:val="mn-MN"/>
        </w:rPr>
        <w:t xml:space="preserve">эс, </w:t>
      </w:r>
      <w:r w:rsidR="00BA3CED" w:rsidRPr="00CF2BC8">
        <w:rPr>
          <w:rFonts w:ascii="Arial" w:hAnsi="Arial" w:cs="Arial"/>
          <w:color w:val="000000"/>
          <w:lang w:val="mn-MN"/>
        </w:rPr>
        <w:t xml:space="preserve">эд, </w:t>
      </w:r>
      <w:r w:rsidR="0001369A" w:rsidRPr="00CF2BC8">
        <w:rPr>
          <w:rFonts w:ascii="Arial" w:hAnsi="Arial" w:cs="Arial"/>
          <w:color w:val="000000"/>
          <w:lang w:val="mn-MN"/>
        </w:rPr>
        <w:t xml:space="preserve">эрхтний </w:t>
      </w:r>
      <w:r w:rsidR="00AD5F7D" w:rsidRPr="00CF2BC8">
        <w:rPr>
          <w:rFonts w:ascii="Arial" w:hAnsi="Arial" w:cs="Arial"/>
          <w:color w:val="000000"/>
          <w:lang w:val="mn-MN"/>
        </w:rPr>
        <w:t>хэсгийг</w:t>
      </w:r>
      <w:r w:rsidR="008E2792" w:rsidRPr="00CF2BC8">
        <w:rPr>
          <w:rFonts w:ascii="Arial" w:hAnsi="Arial" w:cs="Arial"/>
          <w:color w:val="000000"/>
          <w:lang w:val="mn-MN"/>
        </w:rPr>
        <w:t>.</w:t>
      </w:r>
    </w:p>
    <w:p w14:paraId="1C928DCD" w14:textId="77777777" w:rsidR="002F2B23" w:rsidRPr="00BA4593" w:rsidRDefault="002F2B23" w:rsidP="00F552AB">
      <w:pPr>
        <w:pStyle w:val="NormalWeb"/>
        <w:spacing w:before="0" w:beforeAutospacing="0" w:after="0" w:afterAutospacing="0"/>
        <w:ind w:firstLine="1440"/>
        <w:jc w:val="both"/>
        <w:divId w:val="549849898"/>
        <w:rPr>
          <w:rFonts w:ascii="Arial" w:hAnsi="Arial" w:cs="Arial"/>
          <w:color w:val="000000"/>
        </w:rPr>
      </w:pPr>
    </w:p>
    <w:p w14:paraId="3D56B2BC" w14:textId="77777777" w:rsidR="00CB0226" w:rsidRDefault="00953A37" w:rsidP="00F552AB">
      <w:pPr>
        <w:pStyle w:val="NormalWeb"/>
        <w:spacing w:before="0" w:beforeAutospacing="0" w:after="0" w:afterAutospacing="0"/>
        <w:ind w:firstLine="720"/>
        <w:jc w:val="both"/>
        <w:divId w:val="549849898"/>
        <w:rPr>
          <w:rFonts w:ascii="Arial" w:hAnsi="Arial" w:cs="Arial"/>
          <w:b/>
          <w:color w:val="000000"/>
        </w:rPr>
      </w:pPr>
      <w:r w:rsidRPr="00CF2BC8">
        <w:rPr>
          <w:rFonts w:ascii="Arial" w:hAnsi="Arial" w:cs="Arial"/>
          <w:b/>
          <w:color w:val="000000"/>
          <w:lang w:val="mn-MN"/>
        </w:rPr>
        <w:t>4 дүгээр зүйл.</w:t>
      </w:r>
      <w:r w:rsidR="003A1520" w:rsidRPr="00CF2BC8">
        <w:rPr>
          <w:rFonts w:ascii="Arial" w:hAnsi="Arial" w:cs="Arial"/>
          <w:b/>
          <w:color w:val="000000"/>
          <w:lang w:val="mn-MN"/>
        </w:rPr>
        <w:t>Донорын үйл ажиллагаан</w:t>
      </w:r>
      <w:r w:rsidR="00807167" w:rsidRPr="00CF2BC8">
        <w:rPr>
          <w:rFonts w:ascii="Arial" w:hAnsi="Arial" w:cs="Arial"/>
          <w:b/>
          <w:color w:val="000000"/>
          <w:lang w:val="mn-MN"/>
        </w:rPr>
        <w:t>д</w:t>
      </w:r>
      <w:r w:rsidR="003A1520" w:rsidRPr="00CF2BC8">
        <w:rPr>
          <w:rFonts w:ascii="Arial" w:hAnsi="Arial" w:cs="Arial"/>
          <w:b/>
          <w:color w:val="000000"/>
          <w:lang w:val="mn-MN"/>
        </w:rPr>
        <w:t xml:space="preserve"> </w:t>
      </w:r>
      <w:r w:rsidR="00807167" w:rsidRPr="00CF2BC8">
        <w:rPr>
          <w:rFonts w:ascii="Arial" w:hAnsi="Arial" w:cs="Arial"/>
          <w:b/>
          <w:color w:val="000000"/>
          <w:lang w:val="mn-MN"/>
        </w:rPr>
        <w:t xml:space="preserve">баримтлах </w:t>
      </w:r>
      <w:r w:rsidR="003A1520" w:rsidRPr="00CF2BC8">
        <w:rPr>
          <w:rFonts w:ascii="Arial" w:hAnsi="Arial" w:cs="Arial"/>
          <w:b/>
          <w:color w:val="000000"/>
          <w:lang w:val="mn-MN"/>
        </w:rPr>
        <w:t>зарчим</w:t>
      </w:r>
    </w:p>
    <w:p w14:paraId="4213B827" w14:textId="77777777" w:rsidR="00466492" w:rsidRPr="00466492" w:rsidRDefault="00466492" w:rsidP="00F552AB">
      <w:pPr>
        <w:pStyle w:val="NormalWeb"/>
        <w:spacing w:before="0" w:beforeAutospacing="0" w:after="0" w:afterAutospacing="0"/>
        <w:ind w:firstLine="720"/>
        <w:jc w:val="both"/>
        <w:divId w:val="549849898"/>
        <w:rPr>
          <w:rFonts w:ascii="Arial" w:hAnsi="Arial" w:cs="Arial"/>
          <w:b/>
          <w:color w:val="000000"/>
        </w:rPr>
      </w:pPr>
    </w:p>
    <w:p w14:paraId="098C928D" w14:textId="77777777" w:rsidR="002F2366" w:rsidRDefault="002F2366" w:rsidP="00F552AB">
      <w:pPr>
        <w:pStyle w:val="NormalWeb"/>
        <w:shd w:val="clear" w:color="auto" w:fill="FFFFFF"/>
        <w:spacing w:before="0" w:beforeAutospacing="0" w:after="0" w:afterAutospacing="0"/>
        <w:ind w:firstLine="720"/>
        <w:jc w:val="both"/>
        <w:textAlignment w:val="top"/>
        <w:divId w:val="549849898"/>
        <w:rPr>
          <w:rFonts w:ascii="Arial" w:hAnsi="Arial" w:cs="Arial"/>
          <w:color w:val="000000"/>
          <w:lang w:val="mn-MN"/>
        </w:rPr>
      </w:pPr>
      <w:r w:rsidRPr="00CF2BC8">
        <w:rPr>
          <w:rFonts w:ascii="Arial" w:hAnsi="Arial" w:cs="Arial"/>
          <w:color w:val="000000"/>
        </w:rPr>
        <w:t>4.1.</w:t>
      </w:r>
      <w:r w:rsidRPr="00CF2BC8">
        <w:rPr>
          <w:rFonts w:ascii="Arial" w:hAnsi="Arial" w:cs="Arial"/>
          <w:color w:val="000000"/>
          <w:lang w:val="mn-MN"/>
        </w:rPr>
        <w:t>Донорын</w:t>
      </w:r>
      <w:r w:rsidRPr="00CF2BC8">
        <w:rPr>
          <w:rFonts w:ascii="Arial" w:hAnsi="Arial" w:cs="Arial"/>
          <w:color w:val="000000"/>
        </w:rPr>
        <w:t xml:space="preserve"> </w:t>
      </w:r>
      <w:proofErr w:type="spellStart"/>
      <w:r w:rsidRPr="00CF2BC8">
        <w:rPr>
          <w:rFonts w:ascii="Arial" w:hAnsi="Arial" w:cs="Arial"/>
          <w:color w:val="000000"/>
        </w:rPr>
        <w:t>үйл</w:t>
      </w:r>
      <w:proofErr w:type="spellEnd"/>
      <w:r w:rsidRPr="00CF2BC8">
        <w:rPr>
          <w:rFonts w:ascii="Arial" w:hAnsi="Arial" w:cs="Arial"/>
          <w:color w:val="000000"/>
        </w:rPr>
        <w:t xml:space="preserve"> </w:t>
      </w:r>
      <w:proofErr w:type="spellStart"/>
      <w:r w:rsidRPr="00CF2BC8">
        <w:rPr>
          <w:rFonts w:ascii="Arial" w:hAnsi="Arial" w:cs="Arial"/>
          <w:color w:val="000000"/>
        </w:rPr>
        <w:t>ажиллагаанд</w:t>
      </w:r>
      <w:proofErr w:type="spellEnd"/>
      <w:r w:rsidRPr="00CF2BC8">
        <w:rPr>
          <w:rFonts w:ascii="Arial" w:hAnsi="Arial" w:cs="Arial"/>
          <w:color w:val="000000"/>
        </w:rPr>
        <w:t xml:space="preserve"> </w:t>
      </w:r>
      <w:proofErr w:type="spellStart"/>
      <w:r w:rsidRPr="00CF2BC8">
        <w:rPr>
          <w:rFonts w:ascii="Arial" w:hAnsi="Arial" w:cs="Arial"/>
          <w:color w:val="000000"/>
        </w:rPr>
        <w:t>дараах</w:t>
      </w:r>
      <w:proofErr w:type="spellEnd"/>
      <w:r w:rsidRPr="00CF2BC8">
        <w:rPr>
          <w:rFonts w:ascii="Arial" w:hAnsi="Arial" w:cs="Arial"/>
          <w:color w:val="000000"/>
        </w:rPr>
        <w:t xml:space="preserve"> </w:t>
      </w:r>
      <w:proofErr w:type="spellStart"/>
      <w:r w:rsidRPr="00CF2BC8">
        <w:rPr>
          <w:rFonts w:ascii="Arial" w:hAnsi="Arial" w:cs="Arial"/>
          <w:color w:val="000000"/>
        </w:rPr>
        <w:t>зарчмыг</w:t>
      </w:r>
      <w:proofErr w:type="spellEnd"/>
      <w:r w:rsidRPr="00CF2BC8">
        <w:rPr>
          <w:rFonts w:ascii="Arial" w:hAnsi="Arial" w:cs="Arial"/>
          <w:color w:val="000000"/>
        </w:rPr>
        <w:t xml:space="preserve"> </w:t>
      </w:r>
      <w:r w:rsidR="00AA758F" w:rsidRPr="00CF2BC8">
        <w:rPr>
          <w:rFonts w:ascii="Arial" w:hAnsi="Arial" w:cs="Arial"/>
          <w:color w:val="000000"/>
          <w:lang w:val="mn-MN"/>
        </w:rPr>
        <w:t>баримтална</w:t>
      </w:r>
      <w:r w:rsidRPr="00CF2BC8">
        <w:rPr>
          <w:rFonts w:ascii="Arial" w:hAnsi="Arial" w:cs="Arial"/>
          <w:color w:val="000000"/>
        </w:rPr>
        <w:t>:</w:t>
      </w:r>
    </w:p>
    <w:p w14:paraId="70DEF1A7" w14:textId="77777777" w:rsidR="00BA4593" w:rsidRPr="00BA4593" w:rsidRDefault="00BA4593" w:rsidP="00F552AB">
      <w:pPr>
        <w:pStyle w:val="NormalWeb"/>
        <w:shd w:val="clear" w:color="auto" w:fill="FFFFFF"/>
        <w:spacing w:before="0" w:beforeAutospacing="0" w:after="0" w:afterAutospacing="0"/>
        <w:ind w:firstLine="720"/>
        <w:jc w:val="both"/>
        <w:textAlignment w:val="top"/>
        <w:divId w:val="549849898"/>
        <w:rPr>
          <w:rFonts w:ascii="Arial" w:hAnsi="Arial" w:cs="Arial"/>
          <w:color w:val="000000"/>
          <w:lang w:val="mn-MN"/>
        </w:rPr>
      </w:pPr>
    </w:p>
    <w:p w14:paraId="33E989FB" w14:textId="77777777" w:rsidR="006A0AED" w:rsidRDefault="002F2366" w:rsidP="00F552AB">
      <w:pPr>
        <w:pStyle w:val="NormalWeb"/>
        <w:shd w:val="clear" w:color="auto" w:fill="FFFFFF"/>
        <w:spacing w:before="0" w:beforeAutospacing="0" w:after="0" w:afterAutospacing="0"/>
        <w:ind w:left="720" w:firstLine="720"/>
        <w:jc w:val="both"/>
        <w:textAlignment w:val="top"/>
        <w:divId w:val="549849898"/>
        <w:rPr>
          <w:rFonts w:ascii="Arial" w:hAnsi="Arial" w:cs="Arial"/>
          <w:color w:val="000000"/>
        </w:rPr>
      </w:pPr>
      <w:r w:rsidRPr="00CF2BC8">
        <w:rPr>
          <w:rFonts w:ascii="Arial" w:hAnsi="Arial" w:cs="Arial"/>
          <w:color w:val="000000"/>
        </w:rPr>
        <w:lastRenderedPageBreak/>
        <w:t>4.1.1.</w:t>
      </w:r>
      <w:r w:rsidR="006A0AED" w:rsidRPr="00CF2BC8">
        <w:rPr>
          <w:rFonts w:ascii="Arial" w:hAnsi="Arial" w:cs="Arial"/>
          <w:color w:val="000000"/>
          <w:lang w:val="mn-MN"/>
        </w:rPr>
        <w:t>хүний эрхийг дээдлэх</w:t>
      </w:r>
      <w:r w:rsidR="006A0AED" w:rsidRPr="00CF2BC8">
        <w:rPr>
          <w:rFonts w:ascii="Arial" w:hAnsi="Arial" w:cs="Arial"/>
          <w:color w:val="000000"/>
        </w:rPr>
        <w:t>;</w:t>
      </w:r>
    </w:p>
    <w:p w14:paraId="215F34D5" w14:textId="77777777" w:rsidR="00BA4593" w:rsidRPr="00CF2BC8" w:rsidRDefault="00BA4593" w:rsidP="00F552AB">
      <w:pPr>
        <w:pStyle w:val="NormalWeb"/>
        <w:shd w:val="clear" w:color="auto" w:fill="FFFFFF"/>
        <w:spacing w:before="0" w:beforeAutospacing="0" w:after="0" w:afterAutospacing="0"/>
        <w:ind w:left="720" w:firstLine="720"/>
        <w:jc w:val="both"/>
        <w:textAlignment w:val="top"/>
        <w:divId w:val="549849898"/>
        <w:rPr>
          <w:rFonts w:ascii="Arial" w:hAnsi="Arial" w:cs="Arial"/>
          <w:color w:val="000000"/>
          <w:lang w:val="mn-MN"/>
        </w:rPr>
      </w:pPr>
    </w:p>
    <w:p w14:paraId="5C7A9044" w14:textId="77777777" w:rsidR="002F2366" w:rsidRDefault="006C673A" w:rsidP="00F552AB">
      <w:pPr>
        <w:pStyle w:val="NormalWeb"/>
        <w:shd w:val="clear" w:color="auto" w:fill="FFFFFF"/>
        <w:spacing w:before="0" w:beforeAutospacing="0" w:after="0" w:afterAutospacing="0"/>
        <w:ind w:left="720" w:firstLine="720"/>
        <w:jc w:val="both"/>
        <w:textAlignment w:val="top"/>
        <w:divId w:val="549849898"/>
        <w:rPr>
          <w:rFonts w:ascii="Arial" w:hAnsi="Arial" w:cs="Arial"/>
          <w:color w:val="000000"/>
        </w:rPr>
      </w:pPr>
      <w:r w:rsidRPr="00CF2BC8">
        <w:rPr>
          <w:rFonts w:ascii="Arial" w:hAnsi="Arial" w:cs="Arial"/>
          <w:color w:val="000000"/>
          <w:lang w:val="mn-MN"/>
        </w:rPr>
        <w:t>4.1.2.</w:t>
      </w:r>
      <w:r w:rsidR="006A0AED" w:rsidRPr="00CF2BC8">
        <w:rPr>
          <w:rFonts w:ascii="Arial" w:hAnsi="Arial" w:cs="Arial"/>
          <w:color w:val="000000"/>
          <w:lang w:val="mn-MN"/>
        </w:rPr>
        <w:t>хүмүүнлэг, энэрэнгүй байх;</w:t>
      </w:r>
    </w:p>
    <w:p w14:paraId="64FD6614" w14:textId="77777777" w:rsidR="00BA4593" w:rsidRPr="00BA4593" w:rsidRDefault="00BA4593" w:rsidP="00F552AB">
      <w:pPr>
        <w:pStyle w:val="NormalWeb"/>
        <w:shd w:val="clear" w:color="auto" w:fill="FFFFFF"/>
        <w:spacing w:before="0" w:beforeAutospacing="0" w:after="0" w:afterAutospacing="0"/>
        <w:ind w:left="720" w:firstLine="720"/>
        <w:jc w:val="both"/>
        <w:textAlignment w:val="top"/>
        <w:divId w:val="549849898"/>
        <w:rPr>
          <w:rFonts w:ascii="Arial" w:hAnsi="Arial" w:cs="Arial"/>
          <w:color w:val="000000"/>
        </w:rPr>
      </w:pPr>
    </w:p>
    <w:p w14:paraId="68420440" w14:textId="77777777" w:rsidR="002F2366" w:rsidRDefault="006A0AED" w:rsidP="00F552AB">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rPr>
      </w:pPr>
      <w:r w:rsidRPr="00CF2BC8">
        <w:rPr>
          <w:rFonts w:ascii="Arial" w:hAnsi="Arial" w:cs="Arial"/>
          <w:color w:val="000000"/>
          <w:lang w:val="mn-MN"/>
        </w:rPr>
        <w:t>4.1.3</w:t>
      </w:r>
      <w:r w:rsidR="002F2366" w:rsidRPr="00CF2BC8">
        <w:rPr>
          <w:rFonts w:ascii="Arial" w:hAnsi="Arial" w:cs="Arial"/>
          <w:color w:val="000000"/>
          <w:lang w:val="mn-MN"/>
        </w:rPr>
        <w:t>.ялгаварлан гадуурхахгүй байх</w:t>
      </w:r>
      <w:r w:rsidR="002F2366" w:rsidRPr="00CF2BC8">
        <w:rPr>
          <w:rFonts w:ascii="Arial" w:hAnsi="Arial" w:cs="Arial"/>
          <w:color w:val="000000"/>
        </w:rPr>
        <w:t>;</w:t>
      </w:r>
    </w:p>
    <w:p w14:paraId="47A9F62C" w14:textId="77777777" w:rsidR="00BA4593" w:rsidRPr="00CF2BC8" w:rsidRDefault="00BA4593" w:rsidP="00F552AB">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lang w:val="mn-MN"/>
        </w:rPr>
      </w:pPr>
    </w:p>
    <w:p w14:paraId="5E55D78A" w14:textId="77777777" w:rsidR="002F2366" w:rsidRDefault="002F2366" w:rsidP="00F552AB">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rPr>
      </w:pPr>
      <w:r w:rsidRPr="00CF2BC8">
        <w:rPr>
          <w:rFonts w:ascii="Arial" w:hAnsi="Arial" w:cs="Arial"/>
          <w:color w:val="000000"/>
          <w:lang w:val="mn-MN"/>
        </w:rPr>
        <w:t>4.1.3.аюулгүй байдлыг хангах</w:t>
      </w:r>
      <w:r w:rsidRPr="00CF2BC8">
        <w:rPr>
          <w:rFonts w:ascii="Arial" w:hAnsi="Arial" w:cs="Arial"/>
          <w:color w:val="000000"/>
        </w:rPr>
        <w:t>;</w:t>
      </w:r>
    </w:p>
    <w:p w14:paraId="1E3AB602" w14:textId="77777777" w:rsidR="00BA4593" w:rsidRPr="00CF2BC8" w:rsidRDefault="00BA4593" w:rsidP="00F552AB">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lang w:val="mn-MN"/>
        </w:rPr>
      </w:pPr>
    </w:p>
    <w:p w14:paraId="4D651B48" w14:textId="77777777" w:rsidR="001E0C92" w:rsidRPr="00BA4593" w:rsidRDefault="006C673A" w:rsidP="00F552AB">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rPr>
      </w:pPr>
      <w:r w:rsidRPr="00CF2BC8">
        <w:rPr>
          <w:rFonts w:ascii="Arial" w:hAnsi="Arial" w:cs="Arial"/>
          <w:color w:val="000000"/>
          <w:lang w:val="mn-MN"/>
        </w:rPr>
        <w:t xml:space="preserve">4.1.4.хувь хүний </w:t>
      </w:r>
      <w:r w:rsidR="00BA4593">
        <w:rPr>
          <w:rFonts w:ascii="Arial" w:hAnsi="Arial" w:cs="Arial"/>
          <w:color w:val="000000"/>
          <w:lang w:val="mn-MN"/>
        </w:rPr>
        <w:t>нууцыг хамгаалах</w:t>
      </w:r>
      <w:r w:rsidR="00BA4593">
        <w:rPr>
          <w:rFonts w:ascii="Arial" w:hAnsi="Arial" w:cs="Arial"/>
          <w:color w:val="000000"/>
        </w:rPr>
        <w:t>;</w:t>
      </w:r>
    </w:p>
    <w:p w14:paraId="3AD4679B" w14:textId="77777777" w:rsidR="00BA4593" w:rsidRPr="00BA4593" w:rsidRDefault="00BA4593" w:rsidP="00F552AB">
      <w:pPr>
        <w:pStyle w:val="NormalWeb"/>
        <w:shd w:val="clear" w:color="auto" w:fill="FFFFFF"/>
        <w:spacing w:before="0" w:beforeAutospacing="0" w:after="0" w:afterAutospacing="0"/>
        <w:jc w:val="both"/>
        <w:textAlignment w:val="top"/>
        <w:divId w:val="549849898"/>
        <w:rPr>
          <w:rFonts w:ascii="Arial" w:hAnsi="Arial" w:cs="Arial"/>
          <w:color w:val="000000"/>
        </w:rPr>
      </w:pPr>
    </w:p>
    <w:p w14:paraId="019785F8" w14:textId="77777777" w:rsidR="00727EBD" w:rsidRPr="00CF2BC8" w:rsidRDefault="001E0C92" w:rsidP="00F552AB">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lang w:val="mn-MN"/>
        </w:rPr>
      </w:pPr>
      <w:proofErr w:type="gramStart"/>
      <w:r w:rsidRPr="00CF2BC8">
        <w:rPr>
          <w:rFonts w:ascii="Arial" w:hAnsi="Arial" w:cs="Arial"/>
          <w:color w:val="000000"/>
        </w:rPr>
        <w:t xml:space="preserve">4.1.5.авлагагүй, </w:t>
      </w:r>
      <w:proofErr w:type="spellStart"/>
      <w:r w:rsidRPr="00CF2BC8">
        <w:rPr>
          <w:rFonts w:ascii="Arial" w:hAnsi="Arial" w:cs="Arial"/>
          <w:color w:val="000000"/>
        </w:rPr>
        <w:t>сайн</w:t>
      </w:r>
      <w:proofErr w:type="spellEnd"/>
      <w:r w:rsidRPr="00CF2BC8">
        <w:rPr>
          <w:rFonts w:ascii="Arial" w:hAnsi="Arial" w:cs="Arial"/>
          <w:color w:val="000000"/>
        </w:rPr>
        <w:t xml:space="preserve"> </w:t>
      </w:r>
      <w:proofErr w:type="spellStart"/>
      <w:r w:rsidRPr="00CF2BC8">
        <w:rPr>
          <w:rFonts w:ascii="Arial" w:hAnsi="Arial" w:cs="Arial"/>
          <w:color w:val="000000"/>
        </w:rPr>
        <w:t>дурын</w:t>
      </w:r>
      <w:proofErr w:type="spellEnd"/>
      <w:r w:rsidRPr="00CF2BC8">
        <w:rPr>
          <w:rFonts w:ascii="Arial" w:hAnsi="Arial" w:cs="Arial"/>
          <w:color w:val="000000"/>
        </w:rPr>
        <w:t xml:space="preserve"> </w:t>
      </w:r>
      <w:proofErr w:type="spellStart"/>
      <w:r w:rsidRPr="00CF2BC8">
        <w:rPr>
          <w:rFonts w:ascii="Arial" w:hAnsi="Arial" w:cs="Arial"/>
          <w:color w:val="000000"/>
        </w:rPr>
        <w:t>байх</w:t>
      </w:r>
      <w:proofErr w:type="spellEnd"/>
      <w:r w:rsidR="00BA4593">
        <w:rPr>
          <w:rFonts w:ascii="Arial" w:hAnsi="Arial" w:cs="Arial"/>
          <w:color w:val="000000"/>
          <w:lang w:val="mn-MN"/>
        </w:rPr>
        <w:t>.</w:t>
      </w:r>
      <w:proofErr w:type="gramEnd"/>
      <w:r w:rsidR="002F2366" w:rsidRPr="00CF2BC8">
        <w:rPr>
          <w:rFonts w:ascii="Arial" w:hAnsi="Arial" w:cs="Arial"/>
          <w:color w:val="000000"/>
          <w:lang w:val="mn-MN"/>
        </w:rPr>
        <w:t xml:space="preserve"> </w:t>
      </w:r>
    </w:p>
    <w:p w14:paraId="2CFB3AB6" w14:textId="77777777" w:rsidR="00D0243E" w:rsidRDefault="00D0243E" w:rsidP="00F552AB">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rPr>
      </w:pPr>
    </w:p>
    <w:p w14:paraId="3D0813C3" w14:textId="77777777" w:rsidR="00466492" w:rsidRPr="00466492" w:rsidRDefault="00466492" w:rsidP="00F552AB">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rPr>
      </w:pPr>
    </w:p>
    <w:p w14:paraId="79EAF54B" w14:textId="77777777" w:rsidR="002F2B23" w:rsidRDefault="002A31ED" w:rsidP="00F552AB">
      <w:pPr>
        <w:pStyle w:val="NormalWeb"/>
        <w:spacing w:before="0" w:beforeAutospacing="0" w:after="0" w:afterAutospacing="0"/>
        <w:ind w:firstLine="720"/>
        <w:jc w:val="center"/>
        <w:divId w:val="549849898"/>
        <w:rPr>
          <w:rFonts w:ascii="Arial" w:hAnsi="Arial" w:cs="Arial"/>
          <w:b/>
          <w:color w:val="000000"/>
          <w:lang w:val="mn-MN"/>
        </w:rPr>
      </w:pPr>
      <w:r w:rsidRPr="00CF2BC8">
        <w:rPr>
          <w:rFonts w:ascii="Arial" w:hAnsi="Arial" w:cs="Arial"/>
          <w:b/>
          <w:color w:val="000000"/>
          <w:lang w:val="mn-MN"/>
        </w:rPr>
        <w:t>ХОЁРДУГААР БҮЛЭГ</w:t>
      </w:r>
      <w:r w:rsidR="00560E79" w:rsidRPr="00CF2BC8">
        <w:rPr>
          <w:rFonts w:ascii="Arial" w:hAnsi="Arial" w:cs="Arial"/>
          <w:b/>
          <w:color w:val="000000"/>
          <w:lang w:val="mn-MN"/>
        </w:rPr>
        <w:t xml:space="preserve">                                                                                                                          </w:t>
      </w:r>
      <w:r w:rsidR="0037169F" w:rsidRPr="00CF2BC8">
        <w:rPr>
          <w:rFonts w:ascii="Arial" w:hAnsi="Arial" w:cs="Arial"/>
          <w:b/>
          <w:color w:val="000000"/>
          <w:lang w:val="mn-MN"/>
        </w:rPr>
        <w:t xml:space="preserve">ДОНОРЫН ҮЙЛ АЖИЛЛАГААНЫ </w:t>
      </w:r>
      <w:r w:rsidRPr="00CF2BC8">
        <w:rPr>
          <w:rFonts w:ascii="Arial" w:hAnsi="Arial" w:cs="Arial"/>
          <w:b/>
          <w:color w:val="000000"/>
          <w:lang w:val="mn-MN"/>
        </w:rPr>
        <w:t>УДИРДЛАГА</w:t>
      </w:r>
      <w:r w:rsidR="001A0C35" w:rsidRPr="00CF2BC8">
        <w:rPr>
          <w:rFonts w:ascii="Arial" w:hAnsi="Arial" w:cs="Arial"/>
          <w:b/>
          <w:color w:val="000000"/>
          <w:lang w:val="mn-MN"/>
        </w:rPr>
        <w:t xml:space="preserve">, </w:t>
      </w:r>
      <w:r w:rsidR="00293BE8" w:rsidRPr="00CF2BC8">
        <w:rPr>
          <w:rFonts w:ascii="Arial" w:hAnsi="Arial" w:cs="Arial"/>
          <w:b/>
          <w:color w:val="000000"/>
          <w:lang w:val="mn-MN"/>
        </w:rPr>
        <w:t>БҮТЭЦ</w:t>
      </w:r>
      <w:r w:rsidR="001A0C35" w:rsidRPr="00CF2BC8">
        <w:rPr>
          <w:rFonts w:ascii="Arial" w:hAnsi="Arial" w:cs="Arial"/>
          <w:b/>
          <w:color w:val="000000"/>
          <w:lang w:val="mn-MN"/>
        </w:rPr>
        <w:t>,</w:t>
      </w:r>
    </w:p>
    <w:p w14:paraId="45D1317C" w14:textId="77777777" w:rsidR="002A31ED" w:rsidRDefault="001A0C35" w:rsidP="00F552AB">
      <w:pPr>
        <w:pStyle w:val="NormalWeb"/>
        <w:spacing w:before="0" w:beforeAutospacing="0" w:after="0" w:afterAutospacing="0"/>
        <w:ind w:firstLine="720"/>
        <w:jc w:val="center"/>
        <w:divId w:val="549849898"/>
        <w:rPr>
          <w:rFonts w:ascii="Arial" w:hAnsi="Arial" w:cs="Arial"/>
          <w:b/>
          <w:color w:val="000000"/>
        </w:rPr>
      </w:pPr>
      <w:r w:rsidRPr="00CF2BC8">
        <w:rPr>
          <w:rFonts w:ascii="Arial" w:hAnsi="Arial" w:cs="Arial"/>
          <w:b/>
          <w:color w:val="000000"/>
          <w:lang w:val="mn-MN"/>
        </w:rPr>
        <w:t xml:space="preserve"> </w:t>
      </w:r>
      <w:r w:rsidR="002A31ED" w:rsidRPr="00CF2BC8">
        <w:rPr>
          <w:rFonts w:ascii="Arial" w:hAnsi="Arial" w:cs="Arial"/>
          <w:b/>
          <w:color w:val="000000"/>
          <w:lang w:val="mn-MN"/>
        </w:rPr>
        <w:t>ЗОХИОН БАЙГУУЛАЛТ</w:t>
      </w:r>
    </w:p>
    <w:p w14:paraId="056449FA" w14:textId="77777777" w:rsidR="00466492" w:rsidRPr="00466492" w:rsidRDefault="00466492" w:rsidP="00F552AB">
      <w:pPr>
        <w:pStyle w:val="NormalWeb"/>
        <w:spacing w:before="0" w:beforeAutospacing="0" w:after="0" w:afterAutospacing="0"/>
        <w:ind w:firstLine="720"/>
        <w:jc w:val="center"/>
        <w:divId w:val="549849898"/>
        <w:rPr>
          <w:rFonts w:ascii="Arial" w:hAnsi="Arial" w:cs="Arial"/>
          <w:b/>
          <w:color w:val="000000"/>
        </w:rPr>
      </w:pPr>
    </w:p>
    <w:p w14:paraId="7376ACD2" w14:textId="77777777" w:rsidR="00832409" w:rsidRDefault="00FF729C" w:rsidP="00F552AB">
      <w:pPr>
        <w:pStyle w:val="NormalWeb"/>
        <w:spacing w:before="0" w:beforeAutospacing="0" w:after="0" w:afterAutospacing="0"/>
        <w:ind w:firstLine="720"/>
        <w:jc w:val="both"/>
        <w:divId w:val="549849898"/>
        <w:rPr>
          <w:rFonts w:ascii="Arial" w:hAnsi="Arial" w:cs="Arial"/>
          <w:b/>
          <w:color w:val="000000"/>
        </w:rPr>
      </w:pPr>
      <w:r w:rsidRPr="00CF2BC8">
        <w:rPr>
          <w:rFonts w:ascii="Arial" w:hAnsi="Arial" w:cs="Arial"/>
          <w:b/>
          <w:color w:val="000000"/>
          <w:lang w:val="mn-MN"/>
        </w:rPr>
        <w:t xml:space="preserve">5 </w:t>
      </w:r>
      <w:r w:rsidR="002A31ED" w:rsidRPr="00CF2BC8">
        <w:rPr>
          <w:rFonts w:ascii="Arial" w:hAnsi="Arial" w:cs="Arial"/>
          <w:b/>
          <w:color w:val="000000"/>
          <w:lang w:val="mn-MN"/>
        </w:rPr>
        <w:t>д</w:t>
      </w:r>
      <w:r w:rsidRPr="00CF2BC8">
        <w:rPr>
          <w:rFonts w:ascii="Arial" w:hAnsi="Arial" w:cs="Arial"/>
          <w:b/>
          <w:color w:val="000000"/>
          <w:lang w:val="mn-MN"/>
        </w:rPr>
        <w:t>у</w:t>
      </w:r>
      <w:r w:rsidR="002A31ED" w:rsidRPr="00CF2BC8">
        <w:rPr>
          <w:rFonts w:ascii="Arial" w:hAnsi="Arial" w:cs="Arial"/>
          <w:b/>
          <w:color w:val="000000"/>
          <w:lang w:val="mn-MN"/>
        </w:rPr>
        <w:t>г</w:t>
      </w:r>
      <w:r w:rsidRPr="00CF2BC8">
        <w:rPr>
          <w:rFonts w:ascii="Arial" w:hAnsi="Arial" w:cs="Arial"/>
          <w:b/>
          <w:color w:val="000000"/>
          <w:lang w:val="mn-MN"/>
        </w:rPr>
        <w:t>аа</w:t>
      </w:r>
      <w:r w:rsidR="002A31ED" w:rsidRPr="00CF2BC8">
        <w:rPr>
          <w:rFonts w:ascii="Arial" w:hAnsi="Arial" w:cs="Arial"/>
          <w:b/>
          <w:color w:val="000000"/>
          <w:lang w:val="mn-MN"/>
        </w:rPr>
        <w:t>р зүйл</w:t>
      </w:r>
      <w:r w:rsidR="00FF102E" w:rsidRPr="00CF2BC8">
        <w:rPr>
          <w:rFonts w:ascii="Arial" w:hAnsi="Arial" w:cs="Arial"/>
          <w:b/>
          <w:color w:val="000000"/>
          <w:lang w:val="mn-MN"/>
        </w:rPr>
        <w:t xml:space="preserve">.Донорын үйл ажиллагааг </w:t>
      </w:r>
      <w:r w:rsidR="005D0F1F" w:rsidRPr="00CF2BC8">
        <w:rPr>
          <w:rFonts w:ascii="Arial" w:hAnsi="Arial" w:cs="Arial"/>
          <w:b/>
          <w:color w:val="000000"/>
          <w:lang w:val="mn-MN"/>
        </w:rPr>
        <w:t xml:space="preserve">удирдан </w:t>
      </w:r>
      <w:r w:rsidR="002A62BA" w:rsidRPr="00CF2BC8">
        <w:rPr>
          <w:rFonts w:ascii="Arial" w:hAnsi="Arial" w:cs="Arial"/>
          <w:b/>
          <w:color w:val="000000"/>
          <w:lang w:val="mn-MN"/>
        </w:rPr>
        <w:t xml:space="preserve">зохион байгуулах </w:t>
      </w:r>
      <w:r w:rsidR="002A31ED" w:rsidRPr="00CF2BC8">
        <w:rPr>
          <w:rFonts w:ascii="Arial" w:hAnsi="Arial" w:cs="Arial"/>
          <w:b/>
          <w:color w:val="000000"/>
          <w:lang w:val="mn-MN"/>
        </w:rPr>
        <w:t>удирдлагын тогтолцоо</w:t>
      </w:r>
    </w:p>
    <w:p w14:paraId="2AD0EC8D" w14:textId="77777777" w:rsidR="00466492" w:rsidRPr="00466492" w:rsidRDefault="00466492" w:rsidP="00F552AB">
      <w:pPr>
        <w:pStyle w:val="NormalWeb"/>
        <w:spacing w:before="0" w:beforeAutospacing="0" w:after="0" w:afterAutospacing="0"/>
        <w:ind w:firstLine="720"/>
        <w:jc w:val="both"/>
        <w:divId w:val="549849898"/>
        <w:rPr>
          <w:rFonts w:ascii="Arial" w:hAnsi="Arial" w:cs="Arial"/>
          <w:b/>
          <w:color w:val="000000"/>
        </w:rPr>
      </w:pPr>
    </w:p>
    <w:p w14:paraId="2C0FA53B" w14:textId="77777777" w:rsidR="008C5BC6" w:rsidRDefault="00FF729C" w:rsidP="00F552AB">
      <w:pPr>
        <w:pStyle w:val="NormalWeb"/>
        <w:spacing w:before="0" w:beforeAutospacing="0" w:after="0" w:afterAutospacing="0"/>
        <w:ind w:firstLine="720"/>
        <w:jc w:val="both"/>
        <w:divId w:val="549849898"/>
        <w:rPr>
          <w:rFonts w:ascii="Arial" w:hAnsi="Arial" w:cs="Arial"/>
          <w:color w:val="000000"/>
        </w:rPr>
      </w:pPr>
      <w:r w:rsidRPr="00CF2BC8">
        <w:rPr>
          <w:rFonts w:ascii="Arial" w:hAnsi="Arial" w:cs="Arial"/>
          <w:color w:val="000000"/>
          <w:lang w:val="mn-MN"/>
        </w:rPr>
        <w:t>5</w:t>
      </w:r>
      <w:r w:rsidR="008022A3" w:rsidRPr="00CF2BC8">
        <w:rPr>
          <w:rFonts w:ascii="Arial" w:hAnsi="Arial" w:cs="Arial"/>
          <w:color w:val="000000"/>
          <w:lang w:val="mn-MN"/>
        </w:rPr>
        <w:t>.1.</w:t>
      </w:r>
      <w:r w:rsidR="005711F6" w:rsidRPr="00CF2BC8">
        <w:rPr>
          <w:rFonts w:ascii="Arial" w:hAnsi="Arial" w:cs="Arial"/>
          <w:color w:val="000000"/>
          <w:lang w:val="mn-MN"/>
        </w:rPr>
        <w:t>Цус</w:t>
      </w:r>
      <w:r w:rsidR="00C6304F" w:rsidRPr="00CF2BC8">
        <w:rPr>
          <w:rFonts w:ascii="Arial" w:hAnsi="Arial" w:cs="Arial"/>
          <w:color w:val="000000"/>
          <w:lang w:val="mn-MN"/>
        </w:rPr>
        <w:t xml:space="preserve">ны </w:t>
      </w:r>
      <w:r w:rsidR="00512578" w:rsidRPr="00CF2BC8">
        <w:rPr>
          <w:rFonts w:ascii="Arial" w:hAnsi="Arial" w:cs="Arial"/>
          <w:color w:val="000000"/>
          <w:lang w:val="mn-MN"/>
        </w:rPr>
        <w:t>аюулгүй байдлыг хангах</w:t>
      </w:r>
      <w:r w:rsidR="000E0CFB" w:rsidRPr="00CF2BC8">
        <w:rPr>
          <w:rFonts w:ascii="Arial" w:hAnsi="Arial" w:cs="Arial"/>
          <w:color w:val="000000"/>
          <w:lang w:val="mn-MN"/>
        </w:rPr>
        <w:t xml:space="preserve"> цогц үйл ажиллагаа</w:t>
      </w:r>
      <w:r w:rsidR="00773235" w:rsidRPr="00CF2BC8">
        <w:rPr>
          <w:rFonts w:ascii="Arial" w:hAnsi="Arial" w:cs="Arial"/>
          <w:color w:val="000000"/>
          <w:lang w:val="mn-MN"/>
        </w:rPr>
        <w:t>ны</w:t>
      </w:r>
      <w:r w:rsidR="002A31ED" w:rsidRPr="00CF2BC8">
        <w:rPr>
          <w:rFonts w:ascii="Arial" w:hAnsi="Arial" w:cs="Arial"/>
          <w:color w:val="000000"/>
          <w:lang w:val="mn-MN"/>
        </w:rPr>
        <w:t xml:space="preserve"> удирдлагын тогтолцоо нь</w:t>
      </w:r>
      <w:r w:rsidR="006C673A" w:rsidRPr="00CF2BC8">
        <w:rPr>
          <w:rFonts w:ascii="Arial" w:hAnsi="Arial" w:cs="Arial"/>
          <w:color w:val="000000"/>
          <w:lang w:val="mn-MN"/>
        </w:rPr>
        <w:t xml:space="preserve"> </w:t>
      </w:r>
      <w:r w:rsidR="00CC06D0">
        <w:rPr>
          <w:rFonts w:ascii="Arial" w:hAnsi="Arial" w:cs="Arial"/>
          <w:color w:val="000000"/>
          <w:lang w:val="mn-MN"/>
        </w:rPr>
        <w:t>э</w:t>
      </w:r>
      <w:r w:rsidR="00272E8B" w:rsidRPr="00CF2BC8">
        <w:rPr>
          <w:rFonts w:ascii="Arial" w:hAnsi="Arial" w:cs="Arial"/>
          <w:color w:val="000000"/>
          <w:lang w:val="mn-MN"/>
        </w:rPr>
        <w:t>рүүл мэндийн а</w:t>
      </w:r>
      <w:r w:rsidR="0037169F" w:rsidRPr="00CF2BC8">
        <w:rPr>
          <w:rFonts w:ascii="Arial" w:hAnsi="Arial" w:cs="Arial"/>
          <w:color w:val="000000"/>
          <w:lang w:val="mn-MN"/>
        </w:rPr>
        <w:t xml:space="preserve">суудал </w:t>
      </w:r>
      <w:r w:rsidR="00953048" w:rsidRPr="00CF2BC8">
        <w:rPr>
          <w:rFonts w:ascii="Arial" w:hAnsi="Arial" w:cs="Arial"/>
          <w:color w:val="000000"/>
          <w:lang w:val="mn-MN"/>
        </w:rPr>
        <w:t>хариуцсан</w:t>
      </w:r>
      <w:r w:rsidR="0037169F" w:rsidRPr="00CF2BC8">
        <w:rPr>
          <w:rFonts w:ascii="Arial" w:hAnsi="Arial" w:cs="Arial"/>
          <w:color w:val="000000"/>
          <w:lang w:val="mn-MN"/>
        </w:rPr>
        <w:t xml:space="preserve"> </w:t>
      </w:r>
      <w:r w:rsidR="00C413C7" w:rsidRPr="00CF2BC8">
        <w:rPr>
          <w:rFonts w:ascii="Arial" w:hAnsi="Arial" w:cs="Arial"/>
          <w:color w:val="000000"/>
          <w:lang w:val="mn-MN"/>
        </w:rPr>
        <w:t>т</w:t>
      </w:r>
      <w:r w:rsidR="00E47B62" w:rsidRPr="00CF2BC8">
        <w:rPr>
          <w:rFonts w:ascii="Arial" w:hAnsi="Arial" w:cs="Arial"/>
          <w:color w:val="000000"/>
          <w:lang w:val="mn-MN"/>
        </w:rPr>
        <w:t>өрийн з</w:t>
      </w:r>
      <w:r w:rsidR="002A31ED" w:rsidRPr="00CF2BC8">
        <w:rPr>
          <w:rFonts w:ascii="Arial" w:hAnsi="Arial" w:cs="Arial"/>
          <w:color w:val="000000"/>
          <w:lang w:val="mn-MN"/>
        </w:rPr>
        <w:t xml:space="preserve">ахиргааны </w:t>
      </w:r>
      <w:r w:rsidR="003C3A50" w:rsidRPr="00CF2BC8">
        <w:rPr>
          <w:rFonts w:ascii="Arial" w:hAnsi="Arial" w:cs="Arial"/>
          <w:color w:val="000000"/>
          <w:lang w:val="mn-MN"/>
        </w:rPr>
        <w:t>т</w:t>
      </w:r>
      <w:r w:rsidR="00225FC9" w:rsidRPr="00CF2BC8">
        <w:rPr>
          <w:rFonts w:ascii="Arial" w:hAnsi="Arial" w:cs="Arial"/>
          <w:color w:val="000000"/>
          <w:lang w:val="mn-MN"/>
        </w:rPr>
        <w:t>өв б</w:t>
      </w:r>
      <w:r w:rsidR="006C673A" w:rsidRPr="00CF2BC8">
        <w:rPr>
          <w:rFonts w:ascii="Arial" w:hAnsi="Arial" w:cs="Arial"/>
          <w:color w:val="000000"/>
          <w:lang w:val="mn-MN"/>
        </w:rPr>
        <w:t>айгууллага, нутгийн</w:t>
      </w:r>
      <w:r w:rsidR="00512578" w:rsidRPr="00CF2BC8">
        <w:rPr>
          <w:rFonts w:ascii="Arial" w:hAnsi="Arial" w:cs="Arial"/>
          <w:color w:val="000000"/>
          <w:lang w:val="mn-MN"/>
        </w:rPr>
        <w:t xml:space="preserve"> </w:t>
      </w:r>
      <w:r w:rsidR="001E0C92" w:rsidRPr="00CF2BC8">
        <w:rPr>
          <w:rFonts w:ascii="Arial" w:hAnsi="Arial" w:cs="Arial"/>
          <w:color w:val="000000"/>
          <w:lang w:val="mn-MN"/>
        </w:rPr>
        <w:t>өөрөө удирдах байгууллага, Засаг дарга</w:t>
      </w:r>
      <w:r w:rsidR="00512578" w:rsidRPr="00CF2BC8">
        <w:rPr>
          <w:rFonts w:ascii="Arial" w:hAnsi="Arial" w:cs="Arial"/>
          <w:color w:val="000000"/>
          <w:lang w:val="mn-MN"/>
        </w:rPr>
        <w:t xml:space="preserve">, </w:t>
      </w:r>
      <w:r w:rsidR="00592EFB" w:rsidRPr="00CF2BC8">
        <w:rPr>
          <w:rFonts w:ascii="Arial" w:hAnsi="Arial" w:cs="Arial"/>
          <w:color w:val="000000"/>
          <w:lang w:val="mn-MN"/>
        </w:rPr>
        <w:t>Эрүүл м</w:t>
      </w:r>
      <w:r w:rsidR="002A31ED" w:rsidRPr="00CF2BC8">
        <w:rPr>
          <w:rFonts w:ascii="Arial" w:hAnsi="Arial" w:cs="Arial"/>
          <w:color w:val="000000"/>
          <w:lang w:val="mn-MN"/>
        </w:rPr>
        <w:t>эндийн</w:t>
      </w:r>
      <w:r w:rsidR="00592EFB" w:rsidRPr="00CF2BC8">
        <w:rPr>
          <w:rFonts w:ascii="Arial" w:hAnsi="Arial" w:cs="Arial"/>
          <w:color w:val="000000"/>
          <w:lang w:val="mn-MN"/>
        </w:rPr>
        <w:t xml:space="preserve"> </w:t>
      </w:r>
      <w:r w:rsidR="006C673A" w:rsidRPr="00CF2BC8">
        <w:rPr>
          <w:rFonts w:ascii="Arial" w:hAnsi="Arial" w:cs="Arial"/>
          <w:color w:val="000000"/>
          <w:lang w:val="mn-MN"/>
        </w:rPr>
        <w:t xml:space="preserve">тухай хуулийн 15.1-д заасан </w:t>
      </w:r>
      <w:r w:rsidR="00592EFB" w:rsidRPr="00CF2BC8">
        <w:rPr>
          <w:rFonts w:ascii="Arial" w:hAnsi="Arial" w:cs="Arial"/>
          <w:color w:val="000000"/>
          <w:lang w:val="mn-MN"/>
        </w:rPr>
        <w:t>б</w:t>
      </w:r>
      <w:r w:rsidR="002A31ED" w:rsidRPr="00CF2BC8">
        <w:rPr>
          <w:rFonts w:ascii="Arial" w:hAnsi="Arial" w:cs="Arial"/>
          <w:color w:val="000000"/>
          <w:lang w:val="mn-MN"/>
        </w:rPr>
        <w:t>айгууллаг</w:t>
      </w:r>
      <w:r w:rsidR="00512578" w:rsidRPr="00CF2BC8">
        <w:rPr>
          <w:rFonts w:ascii="Arial" w:hAnsi="Arial" w:cs="Arial"/>
          <w:color w:val="000000"/>
          <w:lang w:val="mn-MN"/>
        </w:rPr>
        <w:t xml:space="preserve">а, Монголын улаан загалмайн нийгэмлэгийн удирдлагаас </w:t>
      </w:r>
      <w:r w:rsidR="002A31ED" w:rsidRPr="00CF2BC8">
        <w:rPr>
          <w:rFonts w:ascii="Arial" w:hAnsi="Arial" w:cs="Arial"/>
          <w:color w:val="000000"/>
          <w:lang w:val="mn-MN"/>
        </w:rPr>
        <w:t xml:space="preserve">бүрдэнэ.  </w:t>
      </w:r>
    </w:p>
    <w:p w14:paraId="6F429143" w14:textId="77777777" w:rsidR="00BA4593" w:rsidRPr="00BA4593" w:rsidRDefault="00BA4593" w:rsidP="00F552AB">
      <w:pPr>
        <w:pStyle w:val="NormalWeb"/>
        <w:spacing w:before="0" w:beforeAutospacing="0" w:after="0" w:afterAutospacing="0"/>
        <w:ind w:firstLine="720"/>
        <w:jc w:val="both"/>
        <w:divId w:val="549849898"/>
        <w:rPr>
          <w:rFonts w:ascii="Arial" w:hAnsi="Arial" w:cs="Arial"/>
          <w:color w:val="000000"/>
        </w:rPr>
      </w:pPr>
    </w:p>
    <w:p w14:paraId="67CBA675" w14:textId="77777777" w:rsidR="000609CC" w:rsidRDefault="00FF729C" w:rsidP="00F552AB">
      <w:pPr>
        <w:pStyle w:val="NormalWeb"/>
        <w:spacing w:before="0" w:beforeAutospacing="0" w:after="0" w:afterAutospacing="0"/>
        <w:ind w:firstLine="720"/>
        <w:jc w:val="both"/>
        <w:divId w:val="549849898"/>
        <w:rPr>
          <w:rFonts w:ascii="Arial" w:hAnsi="Arial" w:cs="Arial"/>
          <w:color w:val="000000"/>
        </w:rPr>
      </w:pPr>
      <w:r w:rsidRPr="00CF2BC8">
        <w:rPr>
          <w:rFonts w:ascii="Arial" w:hAnsi="Arial" w:cs="Arial"/>
          <w:color w:val="000000"/>
          <w:lang w:val="mn-MN"/>
        </w:rPr>
        <w:t>5</w:t>
      </w:r>
      <w:r w:rsidR="008022A3" w:rsidRPr="00CF2BC8">
        <w:rPr>
          <w:rFonts w:ascii="Arial" w:hAnsi="Arial" w:cs="Arial"/>
          <w:color w:val="000000"/>
          <w:lang w:val="mn-MN"/>
        </w:rPr>
        <w:t>.2.</w:t>
      </w:r>
      <w:r w:rsidR="00512578" w:rsidRPr="00CF2BC8">
        <w:rPr>
          <w:rFonts w:ascii="Arial" w:hAnsi="Arial" w:cs="Arial"/>
          <w:color w:val="000000"/>
          <w:lang w:val="mn-MN"/>
        </w:rPr>
        <w:t>Х</w:t>
      </w:r>
      <w:r w:rsidR="008C5BC6" w:rsidRPr="00CF2BC8">
        <w:rPr>
          <w:rFonts w:ascii="Arial" w:hAnsi="Arial" w:cs="Arial"/>
          <w:color w:val="000000"/>
          <w:lang w:val="mn-MN"/>
        </w:rPr>
        <w:t>үний эс, э</w:t>
      </w:r>
      <w:r w:rsidR="004008A3" w:rsidRPr="00CF2BC8">
        <w:rPr>
          <w:rFonts w:ascii="Arial" w:hAnsi="Arial" w:cs="Arial"/>
          <w:color w:val="000000"/>
          <w:lang w:val="mn-MN"/>
        </w:rPr>
        <w:t>д, эрхтнийг шилжүүлэн суулгах</w:t>
      </w:r>
      <w:r w:rsidR="008C5BC6" w:rsidRPr="00CF2BC8">
        <w:rPr>
          <w:rFonts w:ascii="Arial" w:hAnsi="Arial" w:cs="Arial"/>
          <w:color w:val="000000"/>
          <w:lang w:val="mn-MN"/>
        </w:rPr>
        <w:t xml:space="preserve"> үйл ажиллагааны удирдла</w:t>
      </w:r>
      <w:r w:rsidR="004008A3" w:rsidRPr="00CF2BC8">
        <w:rPr>
          <w:rFonts w:ascii="Arial" w:hAnsi="Arial" w:cs="Arial"/>
          <w:color w:val="000000"/>
          <w:lang w:val="mn-MN"/>
        </w:rPr>
        <w:t xml:space="preserve">гын тогтолцоо нь </w:t>
      </w:r>
      <w:r w:rsidR="00CC06D0">
        <w:rPr>
          <w:rFonts w:ascii="Arial" w:hAnsi="Arial" w:cs="Arial"/>
          <w:color w:val="000000"/>
          <w:lang w:val="mn-MN"/>
        </w:rPr>
        <w:t>э</w:t>
      </w:r>
      <w:r w:rsidR="008C5BC6" w:rsidRPr="00CF2BC8">
        <w:rPr>
          <w:rFonts w:ascii="Arial" w:hAnsi="Arial" w:cs="Arial"/>
          <w:color w:val="000000"/>
          <w:lang w:val="mn-MN"/>
        </w:rPr>
        <w:t xml:space="preserve">рүүл мэндийн </w:t>
      </w:r>
      <w:r w:rsidR="00953048" w:rsidRPr="00CF2BC8">
        <w:rPr>
          <w:rFonts w:ascii="Arial" w:hAnsi="Arial" w:cs="Arial"/>
          <w:color w:val="000000"/>
          <w:lang w:val="mn-MN"/>
        </w:rPr>
        <w:t>асуудал хариуцсан</w:t>
      </w:r>
      <w:r w:rsidR="008C5BC6" w:rsidRPr="00CF2BC8">
        <w:rPr>
          <w:rFonts w:ascii="Arial" w:hAnsi="Arial" w:cs="Arial"/>
          <w:color w:val="000000"/>
          <w:lang w:val="mn-MN"/>
        </w:rPr>
        <w:t xml:space="preserve"> төрийн захиргааны төв байгууллага, </w:t>
      </w:r>
      <w:r w:rsidR="00630091" w:rsidRPr="00CF2BC8">
        <w:rPr>
          <w:rFonts w:ascii="Arial" w:hAnsi="Arial" w:cs="Arial"/>
          <w:color w:val="000000"/>
          <w:lang w:val="mn-MN"/>
        </w:rPr>
        <w:t xml:space="preserve">зохицуулах нэгж /алба болон </w:t>
      </w:r>
      <w:r w:rsidR="00CC06D0">
        <w:rPr>
          <w:rFonts w:ascii="Arial" w:hAnsi="Arial" w:cs="Arial"/>
          <w:color w:val="000000"/>
          <w:lang w:val="mn-MN"/>
        </w:rPr>
        <w:t>э</w:t>
      </w:r>
      <w:r w:rsidR="008C5BC6" w:rsidRPr="00CF2BC8">
        <w:rPr>
          <w:rFonts w:ascii="Arial" w:hAnsi="Arial" w:cs="Arial"/>
          <w:color w:val="000000"/>
          <w:lang w:val="mn-MN"/>
        </w:rPr>
        <w:t xml:space="preserve">рүүл мэндийн байгууллагын удирдлагаас бүрдэнэ.  </w:t>
      </w:r>
    </w:p>
    <w:p w14:paraId="0ABDBEBC" w14:textId="77777777" w:rsidR="00BA4593" w:rsidRPr="00BA4593" w:rsidRDefault="00BA4593" w:rsidP="00F552AB">
      <w:pPr>
        <w:pStyle w:val="NormalWeb"/>
        <w:spacing w:before="0" w:beforeAutospacing="0" w:after="0" w:afterAutospacing="0"/>
        <w:ind w:firstLine="720"/>
        <w:jc w:val="both"/>
        <w:divId w:val="549849898"/>
        <w:rPr>
          <w:rFonts w:ascii="Arial" w:hAnsi="Arial" w:cs="Arial"/>
          <w:color w:val="000000"/>
        </w:rPr>
      </w:pPr>
    </w:p>
    <w:p w14:paraId="2C4AD8D0" w14:textId="77777777" w:rsidR="002A31ED" w:rsidRDefault="00FF729C" w:rsidP="00F552AB">
      <w:pPr>
        <w:pStyle w:val="NormalWeb"/>
        <w:spacing w:before="0" w:beforeAutospacing="0" w:after="0" w:afterAutospacing="0"/>
        <w:ind w:firstLine="720"/>
        <w:jc w:val="both"/>
        <w:divId w:val="549849898"/>
        <w:rPr>
          <w:rFonts w:ascii="Arial" w:hAnsi="Arial" w:cs="Arial"/>
          <w:b/>
          <w:color w:val="000000"/>
          <w:lang w:val="mn-MN"/>
        </w:rPr>
      </w:pPr>
      <w:r w:rsidRPr="00CF2BC8">
        <w:rPr>
          <w:rFonts w:ascii="Arial" w:hAnsi="Arial" w:cs="Arial"/>
          <w:b/>
          <w:color w:val="000000"/>
          <w:lang w:val="mn-MN"/>
        </w:rPr>
        <w:t>6</w:t>
      </w:r>
      <w:r w:rsidR="008022A3" w:rsidRPr="00CF2BC8">
        <w:rPr>
          <w:rFonts w:ascii="Arial" w:hAnsi="Arial" w:cs="Arial"/>
          <w:b/>
          <w:color w:val="000000"/>
          <w:lang w:val="mn-MN"/>
        </w:rPr>
        <w:t xml:space="preserve"> дугаар зүйл.</w:t>
      </w:r>
      <w:r w:rsidR="00333038">
        <w:rPr>
          <w:rFonts w:ascii="Arial" w:hAnsi="Arial" w:cs="Arial"/>
          <w:b/>
          <w:color w:val="000000"/>
          <w:lang w:val="mn-MN"/>
        </w:rPr>
        <w:t>Донорын үй</w:t>
      </w:r>
      <w:r w:rsidR="00FE4270">
        <w:rPr>
          <w:rFonts w:ascii="Arial" w:hAnsi="Arial" w:cs="Arial"/>
          <w:b/>
          <w:color w:val="000000"/>
          <w:lang w:val="mn-MN"/>
        </w:rPr>
        <w:t>л ажиллагааны талаархи</w:t>
      </w:r>
      <w:r w:rsidR="002A31ED" w:rsidRPr="00CF2BC8">
        <w:rPr>
          <w:rFonts w:ascii="Arial" w:hAnsi="Arial" w:cs="Arial"/>
          <w:b/>
          <w:color w:val="000000"/>
          <w:lang w:val="mn-MN"/>
        </w:rPr>
        <w:t xml:space="preserve"> Засгийн </w:t>
      </w:r>
      <w:r w:rsidR="00C53918" w:rsidRPr="00CF2BC8">
        <w:rPr>
          <w:rFonts w:ascii="Arial" w:hAnsi="Arial" w:cs="Arial"/>
          <w:b/>
          <w:color w:val="000000"/>
          <w:lang w:val="mn-MN"/>
        </w:rPr>
        <w:t>г</w:t>
      </w:r>
      <w:r w:rsidR="002A31ED" w:rsidRPr="00CF2BC8">
        <w:rPr>
          <w:rFonts w:ascii="Arial" w:hAnsi="Arial" w:cs="Arial"/>
          <w:b/>
          <w:color w:val="000000"/>
          <w:lang w:val="mn-MN"/>
        </w:rPr>
        <w:t xml:space="preserve">азрын </w:t>
      </w:r>
      <w:r w:rsidR="00953048" w:rsidRPr="00CF2BC8">
        <w:rPr>
          <w:rFonts w:ascii="Arial" w:hAnsi="Arial" w:cs="Arial"/>
          <w:b/>
          <w:color w:val="000000"/>
          <w:lang w:val="mn-MN"/>
        </w:rPr>
        <w:t>бүрэн эрх</w:t>
      </w:r>
    </w:p>
    <w:p w14:paraId="4E6C64F9" w14:textId="77777777" w:rsidR="00FE4270" w:rsidRDefault="00FE4270" w:rsidP="00F552AB">
      <w:pPr>
        <w:pStyle w:val="NormalWeb"/>
        <w:spacing w:before="0" w:beforeAutospacing="0" w:after="0" w:afterAutospacing="0"/>
        <w:ind w:firstLine="720"/>
        <w:jc w:val="both"/>
        <w:divId w:val="549849898"/>
        <w:rPr>
          <w:rFonts w:ascii="Arial" w:hAnsi="Arial" w:cs="Arial"/>
          <w:b/>
          <w:color w:val="000000"/>
          <w:lang w:val="mn-MN"/>
        </w:rPr>
      </w:pPr>
    </w:p>
    <w:p w14:paraId="2F6A9440" w14:textId="77777777" w:rsidR="00FE4270" w:rsidRPr="00FE4270" w:rsidRDefault="00FE4270" w:rsidP="00F552AB">
      <w:pPr>
        <w:pStyle w:val="NormalWeb"/>
        <w:spacing w:before="0" w:beforeAutospacing="0" w:after="0" w:afterAutospacing="0"/>
        <w:ind w:firstLine="720"/>
        <w:jc w:val="both"/>
        <w:divId w:val="549849898"/>
        <w:rPr>
          <w:rFonts w:ascii="Arial" w:hAnsi="Arial" w:cs="Arial"/>
          <w:color w:val="000000"/>
          <w:lang w:val="mn-MN"/>
        </w:rPr>
      </w:pPr>
      <w:r w:rsidRPr="00FE4270">
        <w:rPr>
          <w:rFonts w:ascii="Arial" w:hAnsi="Arial" w:cs="Arial"/>
          <w:color w:val="000000"/>
          <w:lang w:val="mn-MN"/>
        </w:rPr>
        <w:t>6.1.Донорын үйл ажил</w:t>
      </w:r>
      <w:r>
        <w:rPr>
          <w:rFonts w:ascii="Arial" w:hAnsi="Arial" w:cs="Arial"/>
          <w:color w:val="000000"/>
          <w:lang w:val="mn-MN"/>
        </w:rPr>
        <w:t>лагааны талаар Засгий</w:t>
      </w:r>
      <w:r w:rsidR="0063417A">
        <w:rPr>
          <w:rFonts w:ascii="Arial" w:hAnsi="Arial" w:cs="Arial"/>
          <w:color w:val="000000"/>
          <w:lang w:val="mn-MN"/>
        </w:rPr>
        <w:t>н газар дараах</w:t>
      </w:r>
      <w:r w:rsidRPr="00FE4270">
        <w:rPr>
          <w:rFonts w:ascii="Arial" w:hAnsi="Arial" w:cs="Arial"/>
          <w:color w:val="000000"/>
          <w:lang w:val="mn-MN"/>
        </w:rPr>
        <w:t xml:space="preserve"> бүрэн эрхийг хэрэгжүүлнэ:</w:t>
      </w:r>
    </w:p>
    <w:p w14:paraId="26C63564" w14:textId="77777777" w:rsidR="003A6ED0" w:rsidRPr="00FE4270" w:rsidRDefault="003A6ED0" w:rsidP="00F552AB">
      <w:pPr>
        <w:pStyle w:val="NormalWeb"/>
        <w:spacing w:before="0" w:beforeAutospacing="0" w:after="0" w:afterAutospacing="0"/>
        <w:ind w:firstLine="720"/>
        <w:jc w:val="both"/>
        <w:divId w:val="549849898"/>
        <w:rPr>
          <w:rFonts w:ascii="Arial" w:hAnsi="Arial" w:cs="Arial"/>
          <w:color w:val="000000"/>
          <w:lang w:val="mn-MN"/>
        </w:rPr>
      </w:pPr>
    </w:p>
    <w:p w14:paraId="1CFB0483" w14:textId="77777777" w:rsidR="002A31ED" w:rsidRDefault="00FF729C" w:rsidP="00FE4270">
      <w:pPr>
        <w:pStyle w:val="NormalWeb"/>
        <w:spacing w:before="0" w:beforeAutospacing="0" w:after="0" w:afterAutospacing="0"/>
        <w:ind w:firstLine="1440"/>
        <w:jc w:val="both"/>
        <w:divId w:val="549849898"/>
        <w:rPr>
          <w:rFonts w:ascii="Arial" w:hAnsi="Arial" w:cs="Arial"/>
          <w:color w:val="000000"/>
          <w:lang w:val="mn-MN"/>
        </w:rPr>
      </w:pPr>
      <w:r w:rsidRPr="00CF2BC8">
        <w:rPr>
          <w:rFonts w:ascii="Arial" w:hAnsi="Arial" w:cs="Arial"/>
          <w:color w:val="000000"/>
          <w:lang w:val="mn-MN"/>
        </w:rPr>
        <w:t>6</w:t>
      </w:r>
      <w:r w:rsidR="008022A3" w:rsidRPr="00CF2BC8">
        <w:rPr>
          <w:rFonts w:ascii="Arial" w:hAnsi="Arial" w:cs="Arial"/>
          <w:color w:val="000000"/>
          <w:lang w:val="mn-MN"/>
        </w:rPr>
        <w:t>.1.</w:t>
      </w:r>
      <w:r w:rsidR="00FE4270">
        <w:rPr>
          <w:rFonts w:ascii="Arial" w:hAnsi="Arial" w:cs="Arial"/>
          <w:color w:val="000000"/>
          <w:lang w:val="mn-MN"/>
        </w:rPr>
        <w:t>1.ц</w:t>
      </w:r>
      <w:r w:rsidR="0009187A" w:rsidRPr="00CF2BC8">
        <w:rPr>
          <w:rFonts w:ascii="Arial" w:hAnsi="Arial" w:cs="Arial"/>
          <w:color w:val="000000"/>
          <w:lang w:val="mn-MN"/>
        </w:rPr>
        <w:t>ус</w:t>
      </w:r>
      <w:r w:rsidR="0041726C" w:rsidRPr="00CF2BC8">
        <w:rPr>
          <w:rFonts w:ascii="Arial" w:hAnsi="Arial" w:cs="Arial"/>
          <w:color w:val="000000"/>
          <w:lang w:val="mn-MN"/>
        </w:rPr>
        <w:t xml:space="preserve">ны </w:t>
      </w:r>
      <w:r w:rsidR="00A9335A" w:rsidRPr="00CF2BC8">
        <w:rPr>
          <w:rFonts w:ascii="Arial" w:hAnsi="Arial" w:cs="Arial"/>
          <w:color w:val="000000"/>
          <w:lang w:val="mn-MN"/>
        </w:rPr>
        <w:t>аюулгүй байдал</w:t>
      </w:r>
      <w:r w:rsidR="0009187A" w:rsidRPr="00CF2BC8">
        <w:rPr>
          <w:rFonts w:ascii="Arial" w:hAnsi="Arial" w:cs="Arial"/>
          <w:color w:val="000000"/>
          <w:lang w:val="mn-MN"/>
        </w:rPr>
        <w:t>, х</w:t>
      </w:r>
      <w:r w:rsidR="002A31ED" w:rsidRPr="00CF2BC8">
        <w:rPr>
          <w:rFonts w:ascii="Arial" w:hAnsi="Arial" w:cs="Arial"/>
          <w:color w:val="000000"/>
          <w:lang w:val="mn-MN"/>
        </w:rPr>
        <w:t>үний эс, эд, эрхтэн шилжүүлэн суулгах талаар баримтлах бодлогыг</w:t>
      </w:r>
      <w:r w:rsidR="001E0C92" w:rsidRPr="00CF2BC8">
        <w:rPr>
          <w:rFonts w:ascii="Arial" w:hAnsi="Arial" w:cs="Arial"/>
          <w:color w:val="000000"/>
          <w:lang w:val="mn-MN"/>
        </w:rPr>
        <w:t xml:space="preserve"> батлах, хэрэгжилтэд хяналт тавих</w:t>
      </w:r>
      <w:r w:rsidR="001E0C92" w:rsidRPr="00CF2BC8">
        <w:rPr>
          <w:rFonts w:ascii="Arial" w:hAnsi="Arial" w:cs="Arial"/>
          <w:color w:val="000000"/>
        </w:rPr>
        <w:t>;</w:t>
      </w:r>
    </w:p>
    <w:p w14:paraId="64E8DE7E" w14:textId="77777777" w:rsidR="003A6ED0" w:rsidRPr="003A6ED0" w:rsidRDefault="003A6ED0" w:rsidP="00F552AB">
      <w:pPr>
        <w:pStyle w:val="NormalWeb"/>
        <w:spacing w:before="0" w:beforeAutospacing="0" w:after="0" w:afterAutospacing="0"/>
        <w:ind w:firstLine="720"/>
        <w:jc w:val="both"/>
        <w:divId w:val="549849898"/>
        <w:rPr>
          <w:rFonts w:ascii="Arial" w:hAnsi="Arial" w:cs="Arial"/>
          <w:color w:val="000000"/>
          <w:lang w:val="mn-MN"/>
        </w:rPr>
      </w:pPr>
    </w:p>
    <w:p w14:paraId="54AC7DDC" w14:textId="77777777" w:rsidR="00677D3C" w:rsidRDefault="00FF729C" w:rsidP="0094658B">
      <w:pPr>
        <w:pStyle w:val="NormalWeb"/>
        <w:spacing w:before="0" w:beforeAutospacing="0" w:after="0" w:afterAutospacing="0"/>
        <w:ind w:firstLine="1440"/>
        <w:jc w:val="both"/>
        <w:divId w:val="549849898"/>
        <w:rPr>
          <w:rFonts w:ascii="Arial" w:hAnsi="Arial" w:cs="Arial"/>
          <w:color w:val="000000"/>
          <w:lang w:val="mn-MN"/>
        </w:rPr>
      </w:pPr>
      <w:r w:rsidRPr="00CF2BC8">
        <w:rPr>
          <w:rFonts w:ascii="Arial" w:hAnsi="Arial" w:cs="Arial"/>
          <w:color w:val="000000"/>
          <w:lang w:val="mn-MN"/>
        </w:rPr>
        <w:t>6</w:t>
      </w:r>
      <w:r w:rsidR="001E0C92" w:rsidRPr="00CF2BC8">
        <w:rPr>
          <w:rFonts w:ascii="Arial" w:hAnsi="Arial" w:cs="Arial"/>
          <w:color w:val="000000"/>
          <w:lang w:val="mn-MN"/>
        </w:rPr>
        <w:t>.</w:t>
      </w:r>
      <w:r w:rsidR="0094658B">
        <w:rPr>
          <w:rFonts w:ascii="Arial" w:hAnsi="Arial" w:cs="Arial"/>
          <w:color w:val="000000"/>
          <w:lang w:val="mn-MN"/>
        </w:rPr>
        <w:t>1.</w:t>
      </w:r>
      <w:r w:rsidR="001E0C92" w:rsidRPr="00CF2BC8">
        <w:rPr>
          <w:rFonts w:ascii="Arial" w:hAnsi="Arial" w:cs="Arial"/>
          <w:color w:val="000000"/>
          <w:lang w:val="mn-MN"/>
        </w:rPr>
        <w:t>2</w:t>
      </w:r>
      <w:r w:rsidR="008022A3" w:rsidRPr="00CF2BC8">
        <w:rPr>
          <w:rFonts w:ascii="Arial" w:hAnsi="Arial" w:cs="Arial"/>
          <w:color w:val="000000"/>
          <w:lang w:val="mn-MN"/>
        </w:rPr>
        <w:t>.</w:t>
      </w:r>
      <w:r w:rsidR="0094658B">
        <w:rPr>
          <w:rFonts w:ascii="Arial" w:hAnsi="Arial" w:cs="Arial"/>
          <w:color w:val="000000"/>
          <w:lang w:val="mn-MN"/>
        </w:rPr>
        <w:t>д</w:t>
      </w:r>
      <w:r w:rsidR="00E769EF" w:rsidRPr="00CF2BC8">
        <w:rPr>
          <w:rFonts w:ascii="Arial" w:hAnsi="Arial" w:cs="Arial"/>
          <w:color w:val="000000"/>
          <w:lang w:val="mn-MN"/>
        </w:rPr>
        <w:t>онорын үйл</w:t>
      </w:r>
      <w:r w:rsidR="002A31ED" w:rsidRPr="00CF2BC8">
        <w:rPr>
          <w:rFonts w:ascii="Arial" w:hAnsi="Arial" w:cs="Arial"/>
          <w:color w:val="000000"/>
          <w:lang w:val="mn-MN"/>
        </w:rPr>
        <w:t xml:space="preserve"> ажиллагааны асуудлаар өөрийн бүрэн эрхийн хү</w:t>
      </w:r>
      <w:r w:rsidR="00A50987" w:rsidRPr="00CF2BC8">
        <w:rPr>
          <w:rFonts w:ascii="Arial" w:hAnsi="Arial" w:cs="Arial"/>
          <w:color w:val="000000"/>
          <w:lang w:val="mn-MN"/>
        </w:rPr>
        <w:t>рээнд Засгийн газар</w:t>
      </w:r>
      <w:r w:rsidR="001E0C92" w:rsidRPr="00CF2BC8">
        <w:rPr>
          <w:rFonts w:ascii="Arial" w:hAnsi="Arial" w:cs="Arial"/>
          <w:color w:val="000000"/>
          <w:lang w:val="mn-MN"/>
        </w:rPr>
        <w:t xml:space="preserve"> хоорондын болон</w:t>
      </w:r>
      <w:r w:rsidR="00A50987" w:rsidRPr="00CF2BC8">
        <w:rPr>
          <w:rFonts w:ascii="Arial" w:hAnsi="Arial" w:cs="Arial"/>
          <w:color w:val="000000"/>
          <w:lang w:val="mn-MN"/>
        </w:rPr>
        <w:t xml:space="preserve"> </w:t>
      </w:r>
      <w:r w:rsidR="001877F8" w:rsidRPr="00CF2BC8">
        <w:rPr>
          <w:rFonts w:ascii="Arial" w:hAnsi="Arial" w:cs="Arial"/>
          <w:color w:val="000000"/>
          <w:lang w:val="mn-MN"/>
        </w:rPr>
        <w:t>о</w:t>
      </w:r>
      <w:r w:rsidR="002A31ED" w:rsidRPr="00CF2BC8">
        <w:rPr>
          <w:rFonts w:ascii="Arial" w:hAnsi="Arial" w:cs="Arial"/>
          <w:color w:val="000000"/>
          <w:lang w:val="mn-MN"/>
        </w:rPr>
        <w:t xml:space="preserve">лон улсын </w:t>
      </w:r>
      <w:r w:rsidR="0052142E" w:rsidRPr="00CF2BC8">
        <w:rPr>
          <w:rFonts w:ascii="Arial" w:hAnsi="Arial" w:cs="Arial"/>
          <w:color w:val="000000"/>
          <w:lang w:val="mn-MN"/>
        </w:rPr>
        <w:t>байгууллага</w:t>
      </w:r>
      <w:r w:rsidR="002A31ED" w:rsidRPr="00CF2BC8">
        <w:rPr>
          <w:rFonts w:ascii="Arial" w:hAnsi="Arial" w:cs="Arial"/>
          <w:color w:val="000000"/>
          <w:lang w:val="mn-MN"/>
        </w:rPr>
        <w:t>тай гэрээ, хэлэлцээр хийх</w:t>
      </w:r>
      <w:r w:rsidR="00A50987" w:rsidRPr="00CF2BC8">
        <w:rPr>
          <w:rFonts w:ascii="Arial" w:hAnsi="Arial" w:cs="Arial"/>
          <w:color w:val="000000"/>
          <w:lang w:val="mn-MN"/>
        </w:rPr>
        <w:t>;</w:t>
      </w:r>
    </w:p>
    <w:p w14:paraId="786544F3" w14:textId="77777777" w:rsidR="003A6ED0" w:rsidRPr="00CF2BC8" w:rsidRDefault="003A6ED0" w:rsidP="00F552AB">
      <w:pPr>
        <w:pStyle w:val="NormalWeb"/>
        <w:spacing w:before="0" w:beforeAutospacing="0" w:after="0" w:afterAutospacing="0"/>
        <w:ind w:firstLine="720"/>
        <w:jc w:val="both"/>
        <w:divId w:val="549849898"/>
        <w:rPr>
          <w:rFonts w:ascii="Arial" w:hAnsi="Arial" w:cs="Arial"/>
          <w:color w:val="000000"/>
          <w:lang w:val="mn-MN"/>
        </w:rPr>
      </w:pPr>
    </w:p>
    <w:p w14:paraId="60130AEC" w14:textId="77777777" w:rsidR="008022A3" w:rsidRDefault="00FF729C" w:rsidP="0094658B">
      <w:pPr>
        <w:pStyle w:val="NormalWeb"/>
        <w:spacing w:before="0" w:beforeAutospacing="0" w:after="0" w:afterAutospacing="0"/>
        <w:ind w:firstLine="1440"/>
        <w:jc w:val="both"/>
        <w:divId w:val="549849898"/>
        <w:rPr>
          <w:rFonts w:ascii="Arial" w:hAnsi="Arial" w:cs="Arial"/>
          <w:color w:val="000000"/>
          <w:lang w:val="mn-MN"/>
        </w:rPr>
      </w:pPr>
      <w:r w:rsidRPr="00CF2BC8">
        <w:rPr>
          <w:rFonts w:ascii="Arial" w:hAnsi="Arial" w:cs="Arial"/>
          <w:color w:val="000000"/>
          <w:lang w:val="mn-MN"/>
        </w:rPr>
        <w:t>6</w:t>
      </w:r>
      <w:r w:rsidR="001E0C92" w:rsidRPr="00CF2BC8">
        <w:rPr>
          <w:rFonts w:ascii="Arial" w:hAnsi="Arial" w:cs="Arial"/>
          <w:color w:val="000000"/>
          <w:lang w:val="mn-MN"/>
        </w:rPr>
        <w:t>.</w:t>
      </w:r>
      <w:r w:rsidR="0094658B">
        <w:rPr>
          <w:rFonts w:ascii="Arial" w:hAnsi="Arial" w:cs="Arial"/>
          <w:color w:val="000000"/>
          <w:lang w:val="mn-MN"/>
        </w:rPr>
        <w:t>1.</w:t>
      </w:r>
      <w:r w:rsidR="001E0C92" w:rsidRPr="00CF2BC8">
        <w:rPr>
          <w:rFonts w:ascii="Arial" w:hAnsi="Arial" w:cs="Arial"/>
          <w:color w:val="000000"/>
          <w:lang w:val="mn-MN"/>
        </w:rPr>
        <w:t>3</w:t>
      </w:r>
      <w:r w:rsidR="008022A3" w:rsidRPr="00CF2BC8">
        <w:rPr>
          <w:rFonts w:ascii="Arial" w:hAnsi="Arial" w:cs="Arial"/>
          <w:color w:val="000000"/>
          <w:lang w:val="mn-MN"/>
        </w:rPr>
        <w:t>.</w:t>
      </w:r>
      <w:r w:rsidR="0094658B">
        <w:rPr>
          <w:rFonts w:ascii="Arial" w:hAnsi="Arial" w:cs="Arial"/>
          <w:color w:val="000000"/>
          <w:lang w:val="mn-MN"/>
        </w:rPr>
        <w:t>ц</w:t>
      </w:r>
      <w:r w:rsidR="00630091" w:rsidRPr="00CF2BC8">
        <w:rPr>
          <w:rFonts w:ascii="Arial" w:hAnsi="Arial" w:cs="Arial"/>
          <w:color w:val="000000"/>
          <w:lang w:val="mn-MN"/>
        </w:rPr>
        <w:t>усны аюулгүй байдал, донорын эс, эд, эрхтэн шилжүүлэн суулгалтын тогтолцоог бүрдүүлэх, түүнтэй холбогдон гарах зардлын санхүүжилтийн эх үүсвэрийг шийдвэрлэх;</w:t>
      </w:r>
      <w:r w:rsidR="003006C9" w:rsidRPr="00CF2BC8">
        <w:rPr>
          <w:rFonts w:ascii="Arial" w:hAnsi="Arial" w:cs="Arial"/>
          <w:color w:val="000000"/>
          <w:lang w:val="mn-MN"/>
        </w:rPr>
        <w:t xml:space="preserve"> </w:t>
      </w:r>
    </w:p>
    <w:p w14:paraId="5596E842" w14:textId="77777777" w:rsidR="003A6ED0" w:rsidRPr="00CF2BC8" w:rsidRDefault="003A6ED0" w:rsidP="00F552AB">
      <w:pPr>
        <w:pStyle w:val="NormalWeb"/>
        <w:spacing w:before="0" w:beforeAutospacing="0" w:after="0" w:afterAutospacing="0"/>
        <w:ind w:firstLine="720"/>
        <w:jc w:val="both"/>
        <w:divId w:val="549849898"/>
        <w:rPr>
          <w:rFonts w:ascii="Arial" w:hAnsi="Arial" w:cs="Arial"/>
          <w:color w:val="000000"/>
          <w:lang w:val="mn-MN"/>
        </w:rPr>
      </w:pPr>
    </w:p>
    <w:p w14:paraId="195914BB" w14:textId="77777777" w:rsidR="003006C9" w:rsidRDefault="00FF729C" w:rsidP="0094658B">
      <w:pPr>
        <w:pStyle w:val="NormalWeb"/>
        <w:spacing w:before="0" w:beforeAutospacing="0" w:after="0" w:afterAutospacing="0"/>
        <w:ind w:left="720" w:firstLine="720"/>
        <w:jc w:val="both"/>
        <w:divId w:val="549849898"/>
        <w:rPr>
          <w:rFonts w:ascii="Arial" w:hAnsi="Arial" w:cs="Arial"/>
          <w:color w:val="000000"/>
          <w:lang w:val="mn-MN"/>
        </w:rPr>
      </w:pPr>
      <w:r w:rsidRPr="00CF2BC8">
        <w:rPr>
          <w:rFonts w:ascii="Arial" w:hAnsi="Arial" w:cs="Arial"/>
          <w:color w:val="000000"/>
          <w:lang w:val="mn-MN"/>
        </w:rPr>
        <w:t>6</w:t>
      </w:r>
      <w:r w:rsidR="001E0C92" w:rsidRPr="00CF2BC8">
        <w:rPr>
          <w:rFonts w:ascii="Arial" w:hAnsi="Arial" w:cs="Arial"/>
          <w:color w:val="000000"/>
          <w:lang w:val="mn-MN"/>
        </w:rPr>
        <w:t>.</w:t>
      </w:r>
      <w:r w:rsidR="0094658B">
        <w:rPr>
          <w:rFonts w:ascii="Arial" w:hAnsi="Arial" w:cs="Arial"/>
          <w:color w:val="000000"/>
          <w:lang w:val="mn-MN"/>
        </w:rPr>
        <w:t>1.</w:t>
      </w:r>
      <w:r w:rsidR="001E0C92" w:rsidRPr="00CF2BC8">
        <w:rPr>
          <w:rFonts w:ascii="Arial" w:hAnsi="Arial" w:cs="Arial"/>
          <w:color w:val="000000"/>
          <w:lang w:val="mn-MN"/>
        </w:rPr>
        <w:t>4</w:t>
      </w:r>
      <w:r w:rsidR="008022A3" w:rsidRPr="00CF2BC8">
        <w:rPr>
          <w:rFonts w:ascii="Arial" w:hAnsi="Arial" w:cs="Arial"/>
          <w:color w:val="000000"/>
          <w:lang w:val="mn-MN"/>
        </w:rPr>
        <w:t>.</w:t>
      </w:r>
      <w:r w:rsidR="0094658B">
        <w:rPr>
          <w:rFonts w:ascii="Arial" w:hAnsi="Arial" w:cs="Arial"/>
          <w:color w:val="000000"/>
          <w:lang w:val="mn-MN"/>
        </w:rPr>
        <w:t>х</w:t>
      </w:r>
      <w:r w:rsidR="002A31ED" w:rsidRPr="00CF2BC8">
        <w:rPr>
          <w:rFonts w:ascii="Arial" w:hAnsi="Arial" w:cs="Arial"/>
          <w:color w:val="000000"/>
          <w:lang w:val="mn-MN"/>
        </w:rPr>
        <w:t>ууль то</w:t>
      </w:r>
      <w:r w:rsidR="002355E5" w:rsidRPr="00CF2BC8">
        <w:rPr>
          <w:rFonts w:ascii="Arial" w:hAnsi="Arial" w:cs="Arial"/>
          <w:color w:val="000000"/>
          <w:lang w:val="mn-MN"/>
        </w:rPr>
        <w:t>гтоомжид заасан бусад бүрэн эрх.</w:t>
      </w:r>
    </w:p>
    <w:p w14:paraId="097CFADE" w14:textId="77777777" w:rsidR="003A6ED0" w:rsidRPr="00CF2BC8" w:rsidRDefault="003A6ED0" w:rsidP="00F552AB">
      <w:pPr>
        <w:pStyle w:val="NormalWeb"/>
        <w:spacing w:before="0" w:beforeAutospacing="0" w:after="0" w:afterAutospacing="0"/>
        <w:ind w:firstLine="720"/>
        <w:jc w:val="both"/>
        <w:divId w:val="549849898"/>
        <w:rPr>
          <w:rFonts w:ascii="Arial" w:hAnsi="Arial" w:cs="Arial"/>
          <w:color w:val="000000"/>
          <w:lang w:val="mn-MN"/>
        </w:rPr>
      </w:pPr>
    </w:p>
    <w:p w14:paraId="1AB0BB37" w14:textId="77777777" w:rsidR="002A31ED" w:rsidRDefault="00FF729C" w:rsidP="00F552AB">
      <w:pPr>
        <w:pStyle w:val="NormalWeb"/>
        <w:spacing w:before="0" w:beforeAutospacing="0" w:after="0" w:afterAutospacing="0"/>
        <w:ind w:firstLine="720"/>
        <w:divId w:val="549849898"/>
        <w:rPr>
          <w:rFonts w:ascii="Arial" w:hAnsi="Arial" w:cs="Arial"/>
          <w:b/>
          <w:color w:val="000000"/>
          <w:lang w:val="mn-MN"/>
        </w:rPr>
      </w:pPr>
      <w:r w:rsidRPr="00CF2BC8">
        <w:rPr>
          <w:rFonts w:ascii="Arial" w:hAnsi="Arial" w:cs="Arial"/>
          <w:b/>
          <w:color w:val="000000"/>
          <w:lang w:val="mn-MN"/>
        </w:rPr>
        <w:t>7</w:t>
      </w:r>
      <w:r w:rsidR="001A2CD2" w:rsidRPr="00CF2BC8">
        <w:rPr>
          <w:rFonts w:ascii="Arial" w:hAnsi="Arial" w:cs="Arial"/>
          <w:b/>
          <w:color w:val="000000"/>
          <w:lang w:val="mn-MN"/>
        </w:rPr>
        <w:t xml:space="preserve"> </w:t>
      </w:r>
      <w:r w:rsidR="008022A3" w:rsidRPr="00CF2BC8">
        <w:rPr>
          <w:rFonts w:ascii="Arial" w:hAnsi="Arial" w:cs="Arial"/>
          <w:b/>
          <w:color w:val="000000"/>
          <w:lang w:val="mn-MN"/>
        </w:rPr>
        <w:t>дугаар зүйл.</w:t>
      </w:r>
      <w:r w:rsidR="002A31ED" w:rsidRPr="00CF2BC8">
        <w:rPr>
          <w:rFonts w:ascii="Arial" w:hAnsi="Arial" w:cs="Arial"/>
          <w:b/>
          <w:color w:val="000000"/>
          <w:lang w:val="mn-MN"/>
        </w:rPr>
        <w:t>Эрүүл мэндийн асуудал эрхэлсэн төрийн захиргааны</w:t>
      </w:r>
      <w:r w:rsidR="001A2CD2" w:rsidRPr="00CF2BC8">
        <w:rPr>
          <w:rFonts w:ascii="Arial" w:hAnsi="Arial" w:cs="Arial"/>
          <w:b/>
          <w:color w:val="000000"/>
          <w:lang w:val="mn-MN"/>
        </w:rPr>
        <w:t xml:space="preserve"> </w:t>
      </w:r>
      <w:r w:rsidR="002A31ED" w:rsidRPr="00CF2BC8">
        <w:rPr>
          <w:rFonts w:ascii="Arial" w:hAnsi="Arial" w:cs="Arial"/>
          <w:b/>
          <w:color w:val="000000"/>
          <w:lang w:val="mn-MN"/>
        </w:rPr>
        <w:t xml:space="preserve">төв байгууллагын </w:t>
      </w:r>
      <w:r w:rsidR="00787793" w:rsidRPr="00CF2BC8">
        <w:rPr>
          <w:rFonts w:ascii="Arial" w:hAnsi="Arial" w:cs="Arial"/>
          <w:b/>
          <w:color w:val="000000"/>
          <w:lang w:val="mn-MN"/>
        </w:rPr>
        <w:t>чиг үүрэг</w:t>
      </w:r>
    </w:p>
    <w:p w14:paraId="090AF909" w14:textId="77777777" w:rsidR="0063417A" w:rsidRDefault="0063417A" w:rsidP="00F552AB">
      <w:pPr>
        <w:pStyle w:val="NormalWeb"/>
        <w:spacing w:before="0" w:beforeAutospacing="0" w:after="0" w:afterAutospacing="0"/>
        <w:ind w:firstLine="720"/>
        <w:divId w:val="549849898"/>
        <w:rPr>
          <w:rFonts w:ascii="Arial" w:hAnsi="Arial" w:cs="Arial"/>
          <w:b/>
          <w:color w:val="000000"/>
          <w:lang w:val="mn-MN"/>
        </w:rPr>
      </w:pPr>
    </w:p>
    <w:p w14:paraId="05008FC3" w14:textId="77777777" w:rsidR="0063417A" w:rsidRPr="00FE4270" w:rsidRDefault="0063417A" w:rsidP="0063417A">
      <w:pPr>
        <w:pStyle w:val="NormalWeb"/>
        <w:spacing w:before="0" w:beforeAutospacing="0" w:after="0" w:afterAutospacing="0"/>
        <w:ind w:firstLine="720"/>
        <w:jc w:val="both"/>
        <w:divId w:val="549849898"/>
        <w:rPr>
          <w:rFonts w:ascii="Arial" w:hAnsi="Arial" w:cs="Arial"/>
          <w:color w:val="000000"/>
          <w:lang w:val="mn-MN"/>
        </w:rPr>
      </w:pPr>
      <w:r>
        <w:rPr>
          <w:rFonts w:ascii="Arial" w:hAnsi="Arial" w:cs="Arial"/>
          <w:color w:val="000000"/>
          <w:lang w:val="mn-MN"/>
        </w:rPr>
        <w:t>7.1.</w:t>
      </w:r>
      <w:r w:rsidRPr="00FE4270">
        <w:rPr>
          <w:rFonts w:ascii="Arial" w:hAnsi="Arial" w:cs="Arial"/>
          <w:color w:val="000000"/>
          <w:lang w:val="mn-MN"/>
        </w:rPr>
        <w:t>Донорын үйл ажил</w:t>
      </w:r>
      <w:r>
        <w:rPr>
          <w:rFonts w:ascii="Arial" w:hAnsi="Arial" w:cs="Arial"/>
          <w:color w:val="000000"/>
          <w:lang w:val="mn-MN"/>
        </w:rPr>
        <w:t>лагааны талаар эрүүл мэндийн асуудал хариуцсан төрийн захиргааны төв байгууллага дараах</w:t>
      </w:r>
      <w:r w:rsidRPr="00FE4270">
        <w:rPr>
          <w:rFonts w:ascii="Arial" w:hAnsi="Arial" w:cs="Arial"/>
          <w:color w:val="000000"/>
          <w:lang w:val="mn-MN"/>
        </w:rPr>
        <w:t xml:space="preserve"> бүрэн эрхийг хэрэгжүүлнэ:</w:t>
      </w:r>
    </w:p>
    <w:p w14:paraId="0197D5E1" w14:textId="77777777" w:rsidR="00140D64" w:rsidRPr="00CF2BC8" w:rsidRDefault="00140D64" w:rsidP="0063417A">
      <w:pPr>
        <w:pStyle w:val="NormalWeb"/>
        <w:spacing w:before="0" w:beforeAutospacing="0" w:after="0" w:afterAutospacing="0"/>
        <w:divId w:val="549849898"/>
        <w:rPr>
          <w:rFonts w:ascii="Arial" w:hAnsi="Arial" w:cs="Arial"/>
          <w:b/>
          <w:color w:val="000000"/>
          <w:lang w:val="mn-MN"/>
        </w:rPr>
      </w:pPr>
    </w:p>
    <w:p w14:paraId="38F4C865" w14:textId="77777777" w:rsidR="00140D64" w:rsidRDefault="001E0C92" w:rsidP="00F552AB">
      <w:pPr>
        <w:pStyle w:val="NormalWeb"/>
        <w:spacing w:before="0" w:beforeAutospacing="0" w:after="0" w:afterAutospacing="0"/>
        <w:jc w:val="both"/>
        <w:divId w:val="549849898"/>
        <w:rPr>
          <w:rFonts w:ascii="Arial" w:hAnsi="Arial" w:cs="Arial"/>
          <w:color w:val="000000"/>
          <w:lang w:val="mn-MN"/>
        </w:rPr>
      </w:pPr>
      <w:r w:rsidRPr="00CF2BC8">
        <w:rPr>
          <w:rFonts w:ascii="Arial" w:hAnsi="Arial" w:cs="Arial"/>
          <w:color w:val="000000"/>
          <w:lang w:val="mn-MN"/>
        </w:rPr>
        <w:t xml:space="preserve">          </w:t>
      </w:r>
      <w:r w:rsidR="0063417A">
        <w:rPr>
          <w:rFonts w:ascii="Arial" w:hAnsi="Arial" w:cs="Arial"/>
          <w:color w:val="000000"/>
          <w:lang w:val="mn-MN"/>
        </w:rPr>
        <w:tab/>
      </w:r>
      <w:r w:rsidR="0063417A">
        <w:rPr>
          <w:rFonts w:ascii="Arial" w:hAnsi="Arial" w:cs="Arial"/>
          <w:color w:val="000000"/>
          <w:lang w:val="mn-MN"/>
        </w:rPr>
        <w:tab/>
      </w:r>
      <w:r w:rsidR="00630091" w:rsidRPr="00CF2BC8">
        <w:rPr>
          <w:rFonts w:ascii="Arial" w:hAnsi="Arial" w:cs="Arial"/>
          <w:color w:val="000000"/>
          <w:lang w:val="mn-MN"/>
        </w:rPr>
        <w:t>7.1</w:t>
      </w:r>
      <w:r w:rsidRPr="00CF2BC8">
        <w:rPr>
          <w:rFonts w:ascii="Arial" w:hAnsi="Arial" w:cs="Arial"/>
          <w:color w:val="000000"/>
          <w:lang w:val="mn-MN"/>
        </w:rPr>
        <w:t>.</w:t>
      </w:r>
      <w:r w:rsidR="0063417A">
        <w:rPr>
          <w:rFonts w:ascii="Arial" w:hAnsi="Arial" w:cs="Arial"/>
          <w:color w:val="000000"/>
          <w:lang w:val="mn-MN"/>
        </w:rPr>
        <w:t>1.д</w:t>
      </w:r>
      <w:r w:rsidR="000A2AF7">
        <w:rPr>
          <w:rFonts w:ascii="Arial" w:hAnsi="Arial" w:cs="Arial"/>
          <w:color w:val="000000"/>
          <w:lang w:val="mn-MN"/>
        </w:rPr>
        <w:t>онорын</w:t>
      </w:r>
      <w:r w:rsidRPr="00CF2BC8">
        <w:rPr>
          <w:rFonts w:ascii="Arial" w:hAnsi="Arial" w:cs="Arial"/>
          <w:color w:val="000000"/>
          <w:lang w:val="mn-MN"/>
        </w:rPr>
        <w:t xml:space="preserve"> хууль тогтоомжийн </w:t>
      </w:r>
      <w:r w:rsidR="00F62F0A">
        <w:rPr>
          <w:rFonts w:ascii="Arial" w:hAnsi="Arial" w:cs="Arial"/>
          <w:color w:val="000000"/>
          <w:lang w:val="mn-MN"/>
        </w:rPr>
        <w:t>хэрэгжилтийг</w:t>
      </w:r>
      <w:r w:rsidRPr="00CF2BC8">
        <w:rPr>
          <w:rFonts w:ascii="Arial" w:hAnsi="Arial" w:cs="Arial"/>
          <w:color w:val="000000"/>
          <w:lang w:val="mn-MN"/>
        </w:rPr>
        <w:t xml:space="preserve"> зохион байгуулах;</w:t>
      </w:r>
    </w:p>
    <w:p w14:paraId="21B89240" w14:textId="77777777" w:rsidR="00140D64" w:rsidRDefault="00140D64" w:rsidP="00F552AB">
      <w:pPr>
        <w:pStyle w:val="NormalWeb"/>
        <w:spacing w:before="0" w:beforeAutospacing="0" w:after="0" w:afterAutospacing="0"/>
        <w:jc w:val="both"/>
        <w:divId w:val="549849898"/>
        <w:rPr>
          <w:rFonts w:ascii="Arial" w:hAnsi="Arial" w:cs="Arial"/>
          <w:color w:val="000000"/>
          <w:lang w:val="mn-MN"/>
        </w:rPr>
      </w:pPr>
    </w:p>
    <w:p w14:paraId="40CF7219" w14:textId="77777777" w:rsidR="001E0C92" w:rsidRDefault="00630091" w:rsidP="000A2AF7">
      <w:pPr>
        <w:pStyle w:val="NormalWeb"/>
        <w:spacing w:before="0" w:beforeAutospacing="0" w:after="0" w:afterAutospacing="0"/>
        <w:ind w:firstLine="1440"/>
        <w:jc w:val="both"/>
        <w:divId w:val="549849898"/>
        <w:rPr>
          <w:rFonts w:ascii="Arial" w:hAnsi="Arial" w:cs="Arial"/>
          <w:color w:val="000000"/>
          <w:lang w:val="mn-MN"/>
        </w:rPr>
      </w:pPr>
      <w:r w:rsidRPr="00CF2BC8">
        <w:rPr>
          <w:rFonts w:ascii="Arial" w:hAnsi="Arial" w:cs="Arial"/>
          <w:color w:val="000000"/>
          <w:lang w:val="mn-MN"/>
        </w:rPr>
        <w:t>7.</w:t>
      </w:r>
      <w:r w:rsidR="000A2AF7">
        <w:rPr>
          <w:rFonts w:ascii="Arial" w:hAnsi="Arial" w:cs="Arial"/>
          <w:color w:val="000000"/>
          <w:lang w:val="mn-MN"/>
        </w:rPr>
        <w:t>1.</w:t>
      </w:r>
      <w:r w:rsidRPr="00CF2BC8">
        <w:rPr>
          <w:rFonts w:ascii="Arial" w:hAnsi="Arial" w:cs="Arial"/>
          <w:color w:val="000000"/>
          <w:lang w:val="mn-MN"/>
        </w:rPr>
        <w:t>2</w:t>
      </w:r>
      <w:r w:rsidR="001E0C92" w:rsidRPr="00CF2BC8">
        <w:rPr>
          <w:rFonts w:ascii="Arial" w:hAnsi="Arial" w:cs="Arial"/>
          <w:color w:val="000000"/>
          <w:lang w:val="mn-MN"/>
        </w:rPr>
        <w:t>.</w:t>
      </w:r>
      <w:r w:rsidR="000A2AF7">
        <w:rPr>
          <w:rFonts w:ascii="Arial" w:hAnsi="Arial" w:cs="Arial"/>
          <w:color w:val="000000"/>
          <w:lang w:val="mn-MN"/>
        </w:rPr>
        <w:t>ц</w:t>
      </w:r>
      <w:r w:rsidRPr="00CF2BC8">
        <w:rPr>
          <w:rFonts w:ascii="Arial" w:hAnsi="Arial" w:cs="Arial"/>
          <w:color w:val="000000"/>
          <w:lang w:val="mn-MN"/>
        </w:rPr>
        <w:t>усны аюулгүй байдлыг хангах, донорын эс, эд, э</w:t>
      </w:r>
      <w:r w:rsidR="007228F6" w:rsidRPr="00CF2BC8">
        <w:rPr>
          <w:rFonts w:ascii="Arial" w:hAnsi="Arial" w:cs="Arial"/>
          <w:color w:val="000000"/>
          <w:lang w:val="mn-MN"/>
        </w:rPr>
        <w:t>рхтэн шилжүүлэн суулгах талаарх</w:t>
      </w:r>
      <w:r w:rsidR="000A2AF7">
        <w:rPr>
          <w:rFonts w:ascii="Arial" w:hAnsi="Arial" w:cs="Arial"/>
          <w:color w:val="000000"/>
          <w:lang w:val="mn-MN"/>
        </w:rPr>
        <w:t>и</w:t>
      </w:r>
      <w:r w:rsidRPr="00CF2BC8">
        <w:rPr>
          <w:rFonts w:ascii="Arial" w:hAnsi="Arial" w:cs="Arial"/>
          <w:color w:val="000000"/>
          <w:lang w:val="mn-MN"/>
        </w:rPr>
        <w:t xml:space="preserve"> </w:t>
      </w:r>
      <w:r w:rsidR="000A2AF7">
        <w:rPr>
          <w:rFonts w:ascii="Arial" w:hAnsi="Arial" w:cs="Arial"/>
          <w:color w:val="000000"/>
          <w:lang w:val="mn-MN"/>
        </w:rPr>
        <w:t>төрөөс баримтлах бодлогын төслийг боловсруулах</w:t>
      </w:r>
      <w:r w:rsidRPr="00CF2BC8">
        <w:rPr>
          <w:rFonts w:ascii="Arial" w:hAnsi="Arial" w:cs="Arial"/>
          <w:color w:val="000000"/>
          <w:lang w:val="mn-MN"/>
        </w:rPr>
        <w:t>;</w:t>
      </w:r>
    </w:p>
    <w:p w14:paraId="7159028B" w14:textId="77777777" w:rsidR="00140D64" w:rsidRPr="00CF2BC8" w:rsidRDefault="00140D64" w:rsidP="00F552AB">
      <w:pPr>
        <w:pStyle w:val="NormalWeb"/>
        <w:spacing w:before="0" w:beforeAutospacing="0" w:after="0" w:afterAutospacing="0"/>
        <w:ind w:firstLine="720"/>
        <w:jc w:val="both"/>
        <w:divId w:val="549849898"/>
        <w:rPr>
          <w:rFonts w:ascii="Arial" w:hAnsi="Arial" w:cs="Arial"/>
          <w:color w:val="000000"/>
          <w:lang w:val="mn-MN"/>
        </w:rPr>
      </w:pPr>
    </w:p>
    <w:p w14:paraId="7EC38A0D" w14:textId="77777777" w:rsidR="00D81FC7" w:rsidRDefault="00FF729C" w:rsidP="000A2AF7">
      <w:pPr>
        <w:pStyle w:val="NormalWeb"/>
        <w:spacing w:before="0" w:beforeAutospacing="0" w:after="0" w:afterAutospacing="0"/>
        <w:ind w:firstLine="1440"/>
        <w:jc w:val="both"/>
        <w:divId w:val="549849898"/>
        <w:rPr>
          <w:rFonts w:ascii="Arial" w:hAnsi="Arial" w:cs="Arial"/>
          <w:color w:val="000000"/>
          <w:lang w:val="mn-MN"/>
        </w:rPr>
      </w:pPr>
      <w:r w:rsidRPr="00CF2BC8">
        <w:rPr>
          <w:rFonts w:ascii="Arial" w:hAnsi="Arial" w:cs="Arial"/>
          <w:color w:val="000000"/>
          <w:lang w:val="mn-MN"/>
        </w:rPr>
        <w:t>7</w:t>
      </w:r>
      <w:r w:rsidR="000A2AF7">
        <w:rPr>
          <w:rFonts w:ascii="Arial" w:hAnsi="Arial" w:cs="Arial"/>
          <w:color w:val="000000"/>
          <w:lang w:val="mn-MN"/>
        </w:rPr>
        <w:t>.1.3.ц</w:t>
      </w:r>
      <w:r w:rsidR="00630091" w:rsidRPr="00CF2BC8">
        <w:rPr>
          <w:rFonts w:ascii="Arial" w:hAnsi="Arial" w:cs="Arial"/>
          <w:color w:val="000000"/>
          <w:lang w:val="mn-MN"/>
        </w:rPr>
        <w:t>усны аюулгүй байдал, донорын эс, эд, эрхтэн шилжүүлэн суулгах үйл ажиллагаанд хяналт тавих;</w:t>
      </w:r>
    </w:p>
    <w:p w14:paraId="2E9402CB" w14:textId="77777777" w:rsidR="00140D64" w:rsidRPr="00CF2BC8" w:rsidRDefault="00140D64" w:rsidP="00F552AB">
      <w:pPr>
        <w:pStyle w:val="NormalWeb"/>
        <w:spacing w:before="0" w:beforeAutospacing="0" w:after="0" w:afterAutospacing="0"/>
        <w:ind w:firstLine="720"/>
        <w:jc w:val="both"/>
        <w:divId w:val="549849898"/>
        <w:rPr>
          <w:rFonts w:ascii="Arial" w:hAnsi="Arial" w:cs="Arial"/>
          <w:color w:val="000000"/>
          <w:lang w:val="mn-MN"/>
        </w:rPr>
      </w:pPr>
    </w:p>
    <w:p w14:paraId="7F3BF923" w14:textId="77777777" w:rsidR="00D81FC7" w:rsidRDefault="00FF729C" w:rsidP="004D6402">
      <w:pPr>
        <w:pStyle w:val="NormalWeb"/>
        <w:spacing w:before="0" w:beforeAutospacing="0" w:after="0" w:afterAutospacing="0"/>
        <w:ind w:firstLine="1440"/>
        <w:jc w:val="both"/>
        <w:divId w:val="549849898"/>
        <w:rPr>
          <w:rFonts w:ascii="Arial" w:hAnsi="Arial" w:cs="Arial"/>
          <w:color w:val="000000"/>
          <w:lang w:val="mn-MN"/>
        </w:rPr>
      </w:pPr>
      <w:r w:rsidRPr="00CF2BC8">
        <w:rPr>
          <w:rFonts w:ascii="Arial" w:hAnsi="Arial" w:cs="Arial"/>
          <w:color w:val="000000"/>
          <w:lang w:val="mn-MN"/>
        </w:rPr>
        <w:t>7</w:t>
      </w:r>
      <w:r w:rsidR="00630091" w:rsidRPr="00CF2BC8">
        <w:rPr>
          <w:rFonts w:ascii="Arial" w:hAnsi="Arial" w:cs="Arial"/>
          <w:color w:val="000000"/>
          <w:lang w:val="mn-MN"/>
        </w:rPr>
        <w:t>.</w:t>
      </w:r>
      <w:r w:rsidR="000A2AF7">
        <w:rPr>
          <w:rFonts w:ascii="Arial" w:hAnsi="Arial" w:cs="Arial"/>
          <w:color w:val="000000"/>
          <w:lang w:val="mn-MN"/>
        </w:rPr>
        <w:t>1.</w:t>
      </w:r>
      <w:r w:rsidR="00630091" w:rsidRPr="00CF2BC8">
        <w:rPr>
          <w:rFonts w:ascii="Arial" w:hAnsi="Arial" w:cs="Arial"/>
          <w:color w:val="000000"/>
          <w:lang w:val="mn-MN"/>
        </w:rPr>
        <w:t>4</w:t>
      </w:r>
      <w:r w:rsidR="008022A3" w:rsidRPr="00CF2BC8">
        <w:rPr>
          <w:rFonts w:ascii="Arial" w:hAnsi="Arial" w:cs="Arial"/>
          <w:color w:val="000000"/>
          <w:lang w:val="mn-MN"/>
        </w:rPr>
        <w:t>.</w:t>
      </w:r>
      <w:r w:rsidR="000A2AF7">
        <w:rPr>
          <w:rFonts w:ascii="Arial" w:hAnsi="Arial" w:cs="Arial"/>
          <w:color w:val="000000"/>
          <w:lang w:val="mn-MN"/>
        </w:rPr>
        <w:t>д</w:t>
      </w:r>
      <w:r w:rsidR="00630091" w:rsidRPr="00CF2BC8">
        <w:rPr>
          <w:rFonts w:ascii="Arial" w:hAnsi="Arial" w:cs="Arial"/>
          <w:color w:val="000000"/>
          <w:lang w:val="mn-MN"/>
        </w:rPr>
        <w:t xml:space="preserve">онорын </w:t>
      </w:r>
      <w:r w:rsidR="006326DB" w:rsidRPr="00CF2BC8">
        <w:rPr>
          <w:rFonts w:ascii="Arial" w:hAnsi="Arial" w:cs="Arial"/>
          <w:color w:val="000000"/>
          <w:lang w:val="mn-MN"/>
        </w:rPr>
        <w:t>э</w:t>
      </w:r>
      <w:r w:rsidR="006326DB" w:rsidRPr="00CF2BC8">
        <w:rPr>
          <w:rFonts w:ascii="Arial" w:hAnsi="Arial" w:cs="Arial"/>
          <w:bCs/>
          <w:color w:val="000000"/>
          <w:lang w:val="mn-MN"/>
        </w:rPr>
        <w:t>с, эд, эрхтэн шилжүүлэн суулгах үйл ажиллагаа</w:t>
      </w:r>
      <w:r w:rsidR="002355E5" w:rsidRPr="00CF2BC8">
        <w:rPr>
          <w:rFonts w:ascii="Arial" w:hAnsi="Arial" w:cs="Arial"/>
          <w:bCs/>
          <w:color w:val="000000"/>
          <w:lang w:val="mn-MN"/>
        </w:rPr>
        <w:t>г зохион байгуулах</w:t>
      </w:r>
      <w:r w:rsidR="00E55363" w:rsidRPr="00CF2BC8">
        <w:rPr>
          <w:rFonts w:ascii="Arial" w:hAnsi="Arial" w:cs="Arial"/>
          <w:bCs/>
          <w:color w:val="000000"/>
          <w:lang w:val="mn-MN"/>
        </w:rPr>
        <w:t>,</w:t>
      </w:r>
      <w:r w:rsidR="00A31CC1" w:rsidRPr="00CF2BC8">
        <w:rPr>
          <w:rFonts w:ascii="Arial" w:hAnsi="Arial" w:cs="Arial"/>
          <w:bCs/>
          <w:color w:val="000000"/>
          <w:lang w:val="mn-MN"/>
        </w:rPr>
        <w:t xml:space="preserve"> </w:t>
      </w:r>
      <w:r w:rsidR="007228F6" w:rsidRPr="00CF2BC8">
        <w:rPr>
          <w:rFonts w:ascii="Arial" w:hAnsi="Arial" w:cs="Arial"/>
          <w:bCs/>
          <w:color w:val="000000"/>
          <w:lang w:val="mn-MN"/>
        </w:rPr>
        <w:t xml:space="preserve">донорын эс, эд, эрхтэнг </w:t>
      </w:r>
      <w:r w:rsidR="00DB2E83" w:rsidRPr="00CF2BC8">
        <w:rPr>
          <w:rFonts w:ascii="Arial" w:hAnsi="Arial" w:cs="Arial"/>
          <w:bCs/>
          <w:color w:val="000000"/>
          <w:lang w:val="mn-MN"/>
        </w:rPr>
        <w:t>бүртгэх, сонгох, хуваарилах, нийлүүлэх</w:t>
      </w:r>
      <w:r w:rsidR="007228F6" w:rsidRPr="00CF2BC8">
        <w:rPr>
          <w:rFonts w:ascii="Arial" w:hAnsi="Arial" w:cs="Arial"/>
          <w:bCs/>
          <w:color w:val="000000"/>
          <w:lang w:val="mn-MN"/>
        </w:rPr>
        <w:t xml:space="preserve"> журам </w:t>
      </w:r>
      <w:r w:rsidR="00B60163" w:rsidRPr="00CF2BC8">
        <w:rPr>
          <w:rFonts w:ascii="Arial" w:hAnsi="Arial" w:cs="Arial"/>
          <w:color w:val="000000"/>
          <w:lang w:val="mn-MN"/>
        </w:rPr>
        <w:t>батлах</w:t>
      </w:r>
      <w:r w:rsidR="00B2437F" w:rsidRPr="00CF2BC8">
        <w:rPr>
          <w:rFonts w:ascii="Arial" w:hAnsi="Arial" w:cs="Arial"/>
          <w:color w:val="000000"/>
          <w:lang w:val="mn-MN"/>
        </w:rPr>
        <w:t>;</w:t>
      </w:r>
    </w:p>
    <w:p w14:paraId="3AD1BA49" w14:textId="77777777" w:rsidR="00140D64" w:rsidRPr="00CF2BC8" w:rsidRDefault="00140D64" w:rsidP="00F552AB">
      <w:pPr>
        <w:pStyle w:val="NormalWeb"/>
        <w:spacing w:before="0" w:beforeAutospacing="0" w:after="0" w:afterAutospacing="0"/>
        <w:ind w:firstLine="720"/>
        <w:jc w:val="both"/>
        <w:divId w:val="549849898"/>
        <w:rPr>
          <w:rFonts w:ascii="Arial" w:hAnsi="Arial" w:cs="Arial"/>
          <w:color w:val="000000"/>
          <w:lang w:val="mn-MN"/>
        </w:rPr>
      </w:pPr>
    </w:p>
    <w:p w14:paraId="1AE4650E" w14:textId="77777777" w:rsidR="007E0F88" w:rsidRDefault="007228F6" w:rsidP="004D6402">
      <w:pPr>
        <w:pStyle w:val="NormalWeb"/>
        <w:spacing w:before="0" w:beforeAutospacing="0" w:after="0" w:afterAutospacing="0"/>
        <w:ind w:firstLine="1440"/>
        <w:jc w:val="both"/>
        <w:divId w:val="549849898"/>
        <w:rPr>
          <w:rFonts w:ascii="Arial" w:hAnsi="Arial" w:cs="Arial"/>
          <w:color w:val="000000"/>
          <w:shd w:val="clear" w:color="auto" w:fill="FFFFFF"/>
          <w:lang w:val="mn-MN"/>
        </w:rPr>
      </w:pPr>
      <w:r w:rsidRPr="00CF2BC8">
        <w:rPr>
          <w:rFonts w:ascii="Arial" w:hAnsi="Arial" w:cs="Arial"/>
          <w:color w:val="000000"/>
          <w:lang w:val="mn-MN"/>
        </w:rPr>
        <w:t>7.</w:t>
      </w:r>
      <w:r w:rsidR="004D6402">
        <w:rPr>
          <w:rFonts w:ascii="Arial" w:hAnsi="Arial" w:cs="Arial"/>
          <w:color w:val="000000"/>
          <w:lang w:val="mn-MN"/>
        </w:rPr>
        <w:t>1.</w:t>
      </w:r>
      <w:r w:rsidRPr="00CF2BC8">
        <w:rPr>
          <w:rFonts w:ascii="Arial" w:hAnsi="Arial" w:cs="Arial"/>
          <w:color w:val="000000"/>
          <w:lang w:val="mn-MN"/>
        </w:rPr>
        <w:t>5</w:t>
      </w:r>
      <w:r w:rsidR="007E0F88" w:rsidRPr="00CF2BC8">
        <w:rPr>
          <w:rFonts w:ascii="Arial" w:hAnsi="Arial" w:cs="Arial"/>
          <w:color w:val="000000"/>
          <w:lang w:val="mn-MN"/>
        </w:rPr>
        <w:t>.</w:t>
      </w:r>
      <w:r w:rsidR="004D6402">
        <w:rPr>
          <w:rFonts w:ascii="Arial" w:hAnsi="Arial" w:cs="Arial"/>
          <w:color w:val="000000"/>
          <w:lang w:val="mn-MN"/>
        </w:rPr>
        <w:t>д</w:t>
      </w:r>
      <w:r w:rsidRPr="00CF2BC8">
        <w:rPr>
          <w:rFonts w:ascii="Arial" w:hAnsi="Arial" w:cs="Arial"/>
          <w:color w:val="000000"/>
          <w:lang w:val="mn-MN"/>
        </w:rPr>
        <w:t>онорын э</w:t>
      </w:r>
      <w:r w:rsidR="007E0F88" w:rsidRPr="00CF2BC8">
        <w:rPr>
          <w:rFonts w:ascii="Arial" w:hAnsi="Arial" w:cs="Arial"/>
          <w:bCs/>
          <w:color w:val="000000"/>
          <w:lang w:val="mn-MN"/>
        </w:rPr>
        <w:t xml:space="preserve">с, эд, эрхтэн </w:t>
      </w:r>
      <w:r w:rsidR="007E0F88" w:rsidRPr="00CF2BC8">
        <w:rPr>
          <w:rFonts w:ascii="Arial" w:hAnsi="Arial" w:cs="Arial"/>
          <w:color w:val="000000"/>
          <w:shd w:val="clear" w:color="auto" w:fill="FFFFFF"/>
          <w:lang w:val="mn-MN"/>
        </w:rPr>
        <w:t xml:space="preserve">шилжүүлэн суулгах </w:t>
      </w:r>
      <w:proofErr w:type="spellStart"/>
      <w:r w:rsidR="007E0F88" w:rsidRPr="00CF2BC8">
        <w:rPr>
          <w:rFonts w:ascii="Arial" w:hAnsi="Arial" w:cs="Arial"/>
          <w:color w:val="000000"/>
          <w:shd w:val="clear" w:color="auto" w:fill="FFFFFF"/>
        </w:rPr>
        <w:t>тусламж</w:t>
      </w:r>
      <w:proofErr w:type="spellEnd"/>
      <w:r w:rsidR="007E0F88" w:rsidRPr="00CF2BC8">
        <w:rPr>
          <w:rFonts w:ascii="Arial" w:hAnsi="Arial" w:cs="Arial"/>
          <w:color w:val="000000"/>
          <w:shd w:val="clear" w:color="auto" w:fill="FFFFFF"/>
        </w:rPr>
        <w:t xml:space="preserve">, </w:t>
      </w:r>
      <w:proofErr w:type="spellStart"/>
      <w:r w:rsidR="007E0F88" w:rsidRPr="00CF2BC8">
        <w:rPr>
          <w:rFonts w:ascii="Arial" w:hAnsi="Arial" w:cs="Arial"/>
          <w:color w:val="000000"/>
          <w:shd w:val="clear" w:color="auto" w:fill="FFFFFF"/>
        </w:rPr>
        <w:t>үйлчилгээн</w:t>
      </w:r>
      <w:proofErr w:type="spellEnd"/>
      <w:r w:rsidRPr="00CF2BC8">
        <w:rPr>
          <w:rFonts w:ascii="Arial" w:hAnsi="Arial" w:cs="Arial"/>
          <w:color w:val="000000"/>
          <w:shd w:val="clear" w:color="auto" w:fill="FFFFFF"/>
          <w:lang w:val="mn-MN"/>
        </w:rPr>
        <w:t>ий</w:t>
      </w:r>
      <w:r w:rsidR="007E0F88" w:rsidRPr="00CF2BC8">
        <w:rPr>
          <w:rFonts w:ascii="Arial" w:hAnsi="Arial" w:cs="Arial"/>
          <w:color w:val="000000"/>
          <w:shd w:val="clear" w:color="auto" w:fill="FFFFFF"/>
        </w:rPr>
        <w:t xml:space="preserve"> </w:t>
      </w:r>
      <w:proofErr w:type="spellStart"/>
      <w:r w:rsidR="007E0F88" w:rsidRPr="00CF2BC8">
        <w:rPr>
          <w:rFonts w:ascii="Arial" w:hAnsi="Arial" w:cs="Arial"/>
          <w:color w:val="000000"/>
          <w:shd w:val="clear" w:color="auto" w:fill="FFFFFF"/>
        </w:rPr>
        <w:t>стандартыг</w:t>
      </w:r>
      <w:proofErr w:type="spellEnd"/>
      <w:r w:rsidR="007E0F88" w:rsidRPr="00CF2BC8">
        <w:rPr>
          <w:rFonts w:ascii="Arial" w:hAnsi="Arial" w:cs="Arial"/>
          <w:color w:val="000000"/>
          <w:shd w:val="clear" w:color="auto" w:fill="FFFFFF"/>
        </w:rPr>
        <w:t xml:space="preserve"> </w:t>
      </w:r>
      <w:proofErr w:type="spellStart"/>
      <w:r w:rsidR="007E0F88" w:rsidRPr="00CF2BC8">
        <w:rPr>
          <w:rFonts w:ascii="Arial" w:hAnsi="Arial" w:cs="Arial"/>
          <w:color w:val="000000"/>
          <w:shd w:val="clear" w:color="auto" w:fill="FFFFFF"/>
        </w:rPr>
        <w:t>боловсруу</w:t>
      </w:r>
      <w:r w:rsidRPr="00CF2BC8">
        <w:rPr>
          <w:rFonts w:ascii="Arial" w:hAnsi="Arial" w:cs="Arial"/>
          <w:color w:val="000000"/>
          <w:shd w:val="clear" w:color="auto" w:fill="FFFFFF"/>
        </w:rPr>
        <w:t>лж</w:t>
      </w:r>
      <w:proofErr w:type="spellEnd"/>
      <w:r w:rsidRPr="00CF2BC8">
        <w:rPr>
          <w:rFonts w:ascii="Arial" w:hAnsi="Arial" w:cs="Arial"/>
          <w:color w:val="000000"/>
          <w:shd w:val="clear" w:color="auto" w:fill="FFFFFF"/>
        </w:rPr>
        <w:t xml:space="preserve">, </w:t>
      </w:r>
      <w:proofErr w:type="spellStart"/>
      <w:r w:rsidRPr="00CF2BC8">
        <w:rPr>
          <w:rFonts w:ascii="Arial" w:hAnsi="Arial" w:cs="Arial"/>
          <w:color w:val="000000"/>
          <w:shd w:val="clear" w:color="auto" w:fill="FFFFFF"/>
        </w:rPr>
        <w:t>эрх</w:t>
      </w:r>
      <w:proofErr w:type="spellEnd"/>
      <w:r w:rsidRPr="00CF2BC8">
        <w:rPr>
          <w:rFonts w:ascii="Arial" w:hAnsi="Arial" w:cs="Arial"/>
          <w:color w:val="000000"/>
          <w:shd w:val="clear" w:color="auto" w:fill="FFFFFF"/>
        </w:rPr>
        <w:t xml:space="preserve"> </w:t>
      </w:r>
      <w:proofErr w:type="spellStart"/>
      <w:r w:rsidRPr="00CF2BC8">
        <w:rPr>
          <w:rFonts w:ascii="Arial" w:hAnsi="Arial" w:cs="Arial"/>
          <w:color w:val="000000"/>
          <w:shd w:val="clear" w:color="auto" w:fill="FFFFFF"/>
        </w:rPr>
        <w:t>бүхий</w:t>
      </w:r>
      <w:proofErr w:type="spellEnd"/>
      <w:r w:rsidRPr="00CF2BC8">
        <w:rPr>
          <w:rFonts w:ascii="Arial" w:hAnsi="Arial" w:cs="Arial"/>
          <w:color w:val="000000"/>
          <w:shd w:val="clear" w:color="auto" w:fill="FFFFFF"/>
        </w:rPr>
        <w:t xml:space="preserve"> </w:t>
      </w:r>
      <w:proofErr w:type="spellStart"/>
      <w:r w:rsidRPr="00CF2BC8">
        <w:rPr>
          <w:rFonts w:ascii="Arial" w:hAnsi="Arial" w:cs="Arial"/>
          <w:color w:val="000000"/>
          <w:shd w:val="clear" w:color="auto" w:fill="FFFFFF"/>
        </w:rPr>
        <w:t>байгууллага</w:t>
      </w:r>
      <w:proofErr w:type="spellEnd"/>
      <w:r w:rsidRPr="00CF2BC8">
        <w:rPr>
          <w:rFonts w:ascii="Arial" w:hAnsi="Arial" w:cs="Arial"/>
          <w:color w:val="000000"/>
          <w:shd w:val="clear" w:color="auto" w:fill="FFFFFF"/>
          <w:lang w:val="mn-MN"/>
        </w:rPr>
        <w:t>ар</w:t>
      </w:r>
      <w:r w:rsidRPr="00CF2BC8">
        <w:rPr>
          <w:rFonts w:ascii="Arial" w:hAnsi="Arial" w:cs="Arial"/>
          <w:color w:val="000000"/>
          <w:shd w:val="clear" w:color="auto" w:fill="FFFFFF"/>
        </w:rPr>
        <w:t xml:space="preserve"> </w:t>
      </w:r>
      <w:proofErr w:type="spellStart"/>
      <w:r w:rsidRPr="00CF2BC8">
        <w:rPr>
          <w:rFonts w:ascii="Arial" w:hAnsi="Arial" w:cs="Arial"/>
          <w:color w:val="000000"/>
          <w:shd w:val="clear" w:color="auto" w:fill="FFFFFF"/>
        </w:rPr>
        <w:t>батл</w:t>
      </w:r>
      <w:proofErr w:type="spellEnd"/>
      <w:r w:rsidRPr="00CF2BC8">
        <w:rPr>
          <w:rFonts w:ascii="Arial" w:hAnsi="Arial" w:cs="Arial"/>
          <w:color w:val="000000"/>
          <w:shd w:val="clear" w:color="auto" w:fill="FFFFFF"/>
          <w:lang w:val="mn-MN"/>
        </w:rPr>
        <w:t>уулах</w:t>
      </w:r>
      <w:r w:rsidR="007E0F88" w:rsidRPr="00CF2BC8">
        <w:rPr>
          <w:rFonts w:ascii="Arial" w:hAnsi="Arial" w:cs="Arial"/>
          <w:color w:val="000000"/>
          <w:shd w:val="clear" w:color="auto" w:fill="FFFFFF"/>
        </w:rPr>
        <w:t>;</w:t>
      </w:r>
    </w:p>
    <w:p w14:paraId="47057818" w14:textId="77777777" w:rsidR="00140D64" w:rsidRPr="00140D64" w:rsidRDefault="00140D64" w:rsidP="00F552AB">
      <w:pPr>
        <w:pStyle w:val="NormalWeb"/>
        <w:spacing w:before="0" w:beforeAutospacing="0" w:after="0" w:afterAutospacing="0"/>
        <w:ind w:firstLine="720"/>
        <w:jc w:val="both"/>
        <w:divId w:val="549849898"/>
        <w:rPr>
          <w:rFonts w:ascii="Arial" w:hAnsi="Arial" w:cs="Arial"/>
          <w:color w:val="000000"/>
          <w:shd w:val="clear" w:color="auto" w:fill="FFFFFF"/>
          <w:lang w:val="mn-MN"/>
        </w:rPr>
      </w:pPr>
    </w:p>
    <w:p w14:paraId="37DCF86D" w14:textId="77777777" w:rsidR="00A8128D" w:rsidRDefault="00647E06" w:rsidP="00647E06">
      <w:pPr>
        <w:pStyle w:val="NormalWeb"/>
        <w:spacing w:before="0" w:beforeAutospacing="0" w:after="0" w:afterAutospacing="0"/>
        <w:ind w:firstLine="1440"/>
        <w:jc w:val="both"/>
        <w:divId w:val="549849898"/>
        <w:rPr>
          <w:rFonts w:ascii="Arial" w:hAnsi="Arial" w:cs="Arial"/>
          <w:bCs/>
          <w:color w:val="000000"/>
          <w:lang w:val="mn-MN"/>
        </w:rPr>
      </w:pPr>
      <w:r>
        <w:rPr>
          <w:rFonts w:ascii="Arial" w:hAnsi="Arial" w:cs="Arial"/>
          <w:color w:val="000000"/>
          <w:lang w:val="mn-MN"/>
        </w:rPr>
        <w:t>7.1.6</w:t>
      </w:r>
      <w:r w:rsidR="00A8128D" w:rsidRPr="00CF2BC8">
        <w:rPr>
          <w:rFonts w:ascii="Arial" w:hAnsi="Arial" w:cs="Arial"/>
          <w:color w:val="000000"/>
          <w:lang w:val="mn-MN"/>
        </w:rPr>
        <w:t>.</w:t>
      </w:r>
      <w:r>
        <w:rPr>
          <w:rFonts w:ascii="Arial" w:eastAsia="Arial" w:hAnsi="Arial" w:cs="Arial"/>
          <w:bCs/>
          <w:color w:val="000000"/>
          <w:lang w:val="mn-MN"/>
        </w:rPr>
        <w:t>э</w:t>
      </w:r>
      <w:r w:rsidR="00A8128D" w:rsidRPr="00CF2BC8">
        <w:rPr>
          <w:rFonts w:ascii="Arial" w:eastAsia="Arial" w:hAnsi="Arial" w:cs="Arial"/>
          <w:bCs/>
          <w:color w:val="000000"/>
          <w:lang w:val="mn-MN"/>
        </w:rPr>
        <w:t xml:space="preserve">нэ хуулийн </w:t>
      </w:r>
      <w:r w:rsidR="00A8128D" w:rsidRPr="00CF2BC8">
        <w:rPr>
          <w:rFonts w:ascii="Arial" w:hAnsi="Arial" w:cs="Arial"/>
          <w:bCs/>
          <w:color w:val="000000"/>
          <w:lang w:val="mn-MN"/>
        </w:rPr>
        <w:t xml:space="preserve">13.2-д заасан таниулах хуудасны загварыг </w:t>
      </w:r>
      <w:r w:rsidR="001877F8" w:rsidRPr="00CF2BC8">
        <w:rPr>
          <w:rFonts w:ascii="Arial" w:hAnsi="Arial" w:cs="Arial"/>
          <w:bCs/>
          <w:color w:val="000000"/>
          <w:lang w:val="mn-MN"/>
        </w:rPr>
        <w:t>батлах</w:t>
      </w:r>
      <w:r w:rsidR="001877F8" w:rsidRPr="00CF2BC8">
        <w:rPr>
          <w:rFonts w:ascii="Arial" w:hAnsi="Arial" w:cs="Arial"/>
          <w:bCs/>
          <w:color w:val="000000"/>
        </w:rPr>
        <w:t>;</w:t>
      </w:r>
    </w:p>
    <w:p w14:paraId="333340EB" w14:textId="77777777" w:rsidR="00140D64" w:rsidRDefault="00140D64" w:rsidP="00F552AB">
      <w:pPr>
        <w:pStyle w:val="NormalWeb"/>
        <w:spacing w:before="0" w:beforeAutospacing="0" w:after="0" w:afterAutospacing="0"/>
        <w:ind w:firstLine="720"/>
        <w:jc w:val="both"/>
        <w:divId w:val="549849898"/>
        <w:rPr>
          <w:rFonts w:ascii="Arial" w:hAnsi="Arial" w:cs="Arial"/>
          <w:color w:val="000000"/>
          <w:lang w:val="mn-MN"/>
        </w:rPr>
      </w:pPr>
    </w:p>
    <w:p w14:paraId="504E509C" w14:textId="77777777" w:rsidR="00140D64" w:rsidRDefault="00647E06" w:rsidP="00F62F0A">
      <w:pPr>
        <w:pStyle w:val="NormalWeb"/>
        <w:spacing w:before="0" w:beforeAutospacing="0" w:after="0" w:afterAutospacing="0"/>
        <w:ind w:firstLine="1440"/>
        <w:jc w:val="both"/>
        <w:divId w:val="549849898"/>
        <w:rPr>
          <w:rFonts w:ascii="Arial" w:hAnsi="Arial" w:cs="Arial"/>
          <w:color w:val="000000"/>
          <w:lang w:val="mn-MN"/>
        </w:rPr>
      </w:pPr>
      <w:r w:rsidRPr="00CF2BC8">
        <w:rPr>
          <w:rFonts w:ascii="Arial" w:hAnsi="Arial" w:cs="Arial"/>
          <w:color w:val="333333"/>
          <w:shd w:val="clear" w:color="auto" w:fill="FFFFFF"/>
          <w:lang w:val="mn-MN"/>
        </w:rPr>
        <w:t>7.</w:t>
      </w:r>
      <w:r>
        <w:rPr>
          <w:rFonts w:ascii="Arial" w:hAnsi="Arial" w:cs="Arial"/>
          <w:color w:val="333333"/>
          <w:shd w:val="clear" w:color="auto" w:fill="FFFFFF"/>
          <w:lang w:val="mn-MN"/>
        </w:rPr>
        <w:t>1.7</w:t>
      </w:r>
      <w:r w:rsidRPr="00CF2BC8">
        <w:rPr>
          <w:rFonts w:ascii="Arial" w:hAnsi="Arial" w:cs="Arial"/>
          <w:color w:val="333333"/>
          <w:shd w:val="clear" w:color="auto" w:fill="FFFFFF"/>
          <w:lang w:val="mn-MN"/>
        </w:rPr>
        <w:t>.</w:t>
      </w:r>
      <w:r>
        <w:rPr>
          <w:rFonts w:ascii="Arial" w:hAnsi="Arial" w:cs="Arial"/>
          <w:color w:val="000000"/>
          <w:lang w:val="mn-MN"/>
        </w:rPr>
        <w:t>ц</w:t>
      </w:r>
      <w:r w:rsidRPr="00CF2BC8">
        <w:rPr>
          <w:rFonts w:ascii="Arial" w:hAnsi="Arial" w:cs="Arial"/>
          <w:color w:val="000000"/>
          <w:lang w:val="mn-MN"/>
        </w:rPr>
        <w:t>усны донорын эрүүл мэндэд шаардлагатай үзлэг шинжилгээний төрлийг батлах</w:t>
      </w:r>
      <w:r w:rsidRPr="00CF2BC8">
        <w:rPr>
          <w:rFonts w:ascii="Arial" w:hAnsi="Arial" w:cs="Arial"/>
          <w:color w:val="000000"/>
        </w:rPr>
        <w:t>;</w:t>
      </w:r>
      <w:r w:rsidRPr="00CF2BC8">
        <w:rPr>
          <w:rFonts w:ascii="Arial" w:hAnsi="Arial" w:cs="Arial"/>
          <w:color w:val="000000"/>
          <w:lang w:val="mn-MN"/>
        </w:rPr>
        <w:t xml:space="preserve"> </w:t>
      </w:r>
    </w:p>
    <w:p w14:paraId="67775752" w14:textId="77777777" w:rsidR="00F62F0A" w:rsidRDefault="00F62F0A" w:rsidP="00F62F0A">
      <w:pPr>
        <w:pStyle w:val="NormalWeb"/>
        <w:spacing w:before="0" w:beforeAutospacing="0" w:after="0" w:afterAutospacing="0"/>
        <w:ind w:firstLine="1440"/>
        <w:jc w:val="both"/>
        <w:divId w:val="549849898"/>
        <w:rPr>
          <w:rFonts w:ascii="Arial" w:hAnsi="Arial" w:cs="Arial"/>
          <w:color w:val="000000"/>
          <w:lang w:val="mn-MN"/>
        </w:rPr>
      </w:pPr>
    </w:p>
    <w:p w14:paraId="685DDF25" w14:textId="77777777" w:rsidR="00F62F0A" w:rsidRDefault="00F62F0A" w:rsidP="00F62F0A">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7.1.8. хуульд заасан бусад бүрэн эрх.</w:t>
      </w:r>
    </w:p>
    <w:p w14:paraId="74468008" w14:textId="77777777" w:rsidR="00647E06" w:rsidRPr="00CF2BC8" w:rsidRDefault="00647E06" w:rsidP="00F552AB">
      <w:pPr>
        <w:pStyle w:val="NormalWeb"/>
        <w:spacing w:before="0" w:beforeAutospacing="0" w:after="0" w:afterAutospacing="0"/>
        <w:ind w:firstLine="720"/>
        <w:jc w:val="both"/>
        <w:divId w:val="549849898"/>
        <w:rPr>
          <w:rFonts w:ascii="Arial" w:hAnsi="Arial" w:cs="Arial"/>
          <w:color w:val="000000"/>
          <w:lang w:val="mn-MN"/>
        </w:rPr>
      </w:pPr>
    </w:p>
    <w:p w14:paraId="4FAA9AD5" w14:textId="77777777" w:rsidR="00953048" w:rsidRDefault="00953048" w:rsidP="00F552AB">
      <w:pPr>
        <w:pStyle w:val="NormalWeb"/>
        <w:spacing w:before="0" w:beforeAutospacing="0" w:after="0" w:afterAutospacing="0"/>
        <w:ind w:firstLine="720"/>
        <w:jc w:val="both"/>
        <w:divId w:val="549849898"/>
        <w:rPr>
          <w:rFonts w:ascii="Arial" w:hAnsi="Arial" w:cs="Arial"/>
          <w:b/>
          <w:lang w:val="mn-MN"/>
        </w:rPr>
      </w:pPr>
      <w:r w:rsidRPr="00CF2BC8">
        <w:rPr>
          <w:rFonts w:ascii="Arial" w:hAnsi="Arial" w:cs="Arial"/>
          <w:b/>
          <w:color w:val="000000"/>
          <w:lang w:val="mn-MN"/>
        </w:rPr>
        <w:t>8 дугаар зүйл.</w:t>
      </w:r>
      <w:r w:rsidR="007228F6" w:rsidRPr="00CF2BC8">
        <w:rPr>
          <w:rFonts w:ascii="Arial" w:hAnsi="Arial" w:cs="Arial"/>
          <w:b/>
          <w:color w:val="000000"/>
          <w:lang w:val="mn-MN"/>
        </w:rPr>
        <w:t xml:space="preserve">Нутгийн өөрөө </w:t>
      </w:r>
      <w:r w:rsidR="007228F6" w:rsidRPr="00CF2BC8">
        <w:rPr>
          <w:rFonts w:ascii="Arial" w:hAnsi="Arial" w:cs="Arial"/>
          <w:b/>
          <w:lang w:val="mn-MN"/>
        </w:rPr>
        <w:t>удирдах байгууллага, Засаг даргын</w:t>
      </w:r>
      <w:r w:rsidR="00864483" w:rsidRPr="00CF2BC8">
        <w:rPr>
          <w:rFonts w:ascii="Arial" w:hAnsi="Arial" w:cs="Arial"/>
          <w:b/>
          <w:lang w:val="mn-MN"/>
        </w:rPr>
        <w:t xml:space="preserve"> бүрэн эрх</w:t>
      </w:r>
    </w:p>
    <w:p w14:paraId="5F02B4D2" w14:textId="77777777" w:rsidR="00F62F0A" w:rsidRDefault="00F62F0A" w:rsidP="00F552AB">
      <w:pPr>
        <w:pStyle w:val="NormalWeb"/>
        <w:spacing w:before="0" w:beforeAutospacing="0" w:after="0" w:afterAutospacing="0"/>
        <w:ind w:firstLine="720"/>
        <w:jc w:val="both"/>
        <w:divId w:val="549849898"/>
        <w:rPr>
          <w:rFonts w:ascii="Arial" w:hAnsi="Arial" w:cs="Arial"/>
          <w:b/>
          <w:lang w:val="mn-MN"/>
        </w:rPr>
      </w:pPr>
    </w:p>
    <w:p w14:paraId="05DFB528" w14:textId="77777777" w:rsidR="00F62F0A" w:rsidRPr="00FE4270" w:rsidRDefault="00F62F0A" w:rsidP="00F62F0A">
      <w:pPr>
        <w:pStyle w:val="NormalWeb"/>
        <w:spacing w:before="0" w:beforeAutospacing="0" w:after="0" w:afterAutospacing="0"/>
        <w:ind w:firstLine="720"/>
        <w:jc w:val="both"/>
        <w:divId w:val="549849898"/>
        <w:rPr>
          <w:rFonts w:ascii="Arial" w:hAnsi="Arial" w:cs="Arial"/>
          <w:color w:val="000000"/>
          <w:lang w:val="mn-MN"/>
        </w:rPr>
      </w:pPr>
      <w:r>
        <w:rPr>
          <w:rFonts w:ascii="Arial" w:hAnsi="Arial" w:cs="Arial"/>
          <w:color w:val="000000"/>
          <w:lang w:val="mn-MN"/>
        </w:rPr>
        <w:t>8.1.</w:t>
      </w:r>
      <w:r w:rsidRPr="00FE4270">
        <w:rPr>
          <w:rFonts w:ascii="Arial" w:hAnsi="Arial" w:cs="Arial"/>
          <w:color w:val="000000"/>
          <w:lang w:val="mn-MN"/>
        </w:rPr>
        <w:t>Донорын үйл ажил</w:t>
      </w:r>
      <w:r>
        <w:rPr>
          <w:rFonts w:ascii="Arial" w:hAnsi="Arial" w:cs="Arial"/>
          <w:color w:val="000000"/>
          <w:lang w:val="mn-MN"/>
        </w:rPr>
        <w:t>лагааны талаар нутгийн өөрөө удирдах байгууллага, Засаг дарга дараах</w:t>
      </w:r>
      <w:r w:rsidRPr="00FE4270">
        <w:rPr>
          <w:rFonts w:ascii="Arial" w:hAnsi="Arial" w:cs="Arial"/>
          <w:color w:val="000000"/>
          <w:lang w:val="mn-MN"/>
        </w:rPr>
        <w:t xml:space="preserve"> бүрэн эрхийг хэрэгжүүлнэ:</w:t>
      </w:r>
    </w:p>
    <w:p w14:paraId="72358357" w14:textId="77777777" w:rsidR="00F62F0A" w:rsidRPr="00CF2BC8" w:rsidRDefault="00F62F0A" w:rsidP="00F62F0A">
      <w:pPr>
        <w:pStyle w:val="NormalWeb"/>
        <w:spacing w:before="0" w:beforeAutospacing="0" w:after="0" w:afterAutospacing="0"/>
        <w:divId w:val="549849898"/>
        <w:rPr>
          <w:rFonts w:ascii="Arial" w:hAnsi="Arial" w:cs="Arial"/>
          <w:b/>
          <w:color w:val="000000"/>
          <w:lang w:val="mn-MN"/>
        </w:rPr>
      </w:pPr>
    </w:p>
    <w:p w14:paraId="09FC8936" w14:textId="77777777" w:rsidR="00864483" w:rsidRDefault="00864483" w:rsidP="00F62F0A">
      <w:pPr>
        <w:pStyle w:val="NormalWeb"/>
        <w:spacing w:before="0" w:beforeAutospacing="0" w:after="0" w:afterAutospacing="0"/>
        <w:ind w:firstLine="1440"/>
        <w:jc w:val="both"/>
        <w:divId w:val="549849898"/>
        <w:rPr>
          <w:rFonts w:ascii="Arial" w:hAnsi="Arial" w:cs="Arial"/>
          <w:lang w:val="mn-MN"/>
        </w:rPr>
      </w:pPr>
      <w:r w:rsidRPr="00CF2BC8">
        <w:rPr>
          <w:rFonts w:ascii="Arial" w:hAnsi="Arial" w:cs="Arial"/>
          <w:lang w:val="mn-MN"/>
        </w:rPr>
        <w:t>8.1.</w:t>
      </w:r>
      <w:r w:rsidR="00DA51FE">
        <w:rPr>
          <w:rFonts w:ascii="Arial" w:hAnsi="Arial" w:cs="Arial"/>
          <w:lang w:val="mn-MN"/>
        </w:rPr>
        <w:t>1.</w:t>
      </w:r>
      <w:r w:rsidR="00F62F0A">
        <w:rPr>
          <w:rFonts w:ascii="Arial" w:hAnsi="Arial" w:cs="Arial"/>
          <w:lang w:val="mn-MN"/>
        </w:rPr>
        <w:t>ц</w:t>
      </w:r>
      <w:r w:rsidR="002B408B" w:rsidRPr="00CF2BC8">
        <w:rPr>
          <w:rFonts w:ascii="Arial" w:hAnsi="Arial" w:cs="Arial"/>
          <w:lang w:val="mn-MN"/>
        </w:rPr>
        <w:t xml:space="preserve">усны донорын </w:t>
      </w:r>
      <w:r w:rsidR="00817D72" w:rsidRPr="00CF2BC8">
        <w:rPr>
          <w:rFonts w:ascii="Arial" w:hAnsi="Arial" w:cs="Arial"/>
          <w:lang w:val="mn-MN"/>
        </w:rPr>
        <w:t xml:space="preserve">үйлсийг сурталчлах, </w:t>
      </w:r>
      <w:r w:rsidR="002B408B" w:rsidRPr="00CF2BC8">
        <w:rPr>
          <w:rFonts w:ascii="Arial" w:hAnsi="Arial" w:cs="Arial"/>
          <w:lang w:val="mn-MN"/>
        </w:rPr>
        <w:t xml:space="preserve">эгнээг өргөжүүлэх, донор хадгалалтыг сайжруулах </w:t>
      </w:r>
      <w:r w:rsidR="00C832D0" w:rsidRPr="00CF2BC8">
        <w:rPr>
          <w:rFonts w:ascii="Arial" w:hAnsi="Arial" w:cs="Arial"/>
          <w:lang w:val="mn-MN"/>
        </w:rPr>
        <w:t>үйл ажиллагааг дэмжиж ажиллах</w:t>
      </w:r>
      <w:r w:rsidR="002B408B" w:rsidRPr="00CF2BC8">
        <w:rPr>
          <w:rFonts w:ascii="Arial" w:hAnsi="Arial" w:cs="Arial"/>
        </w:rPr>
        <w:t>;</w:t>
      </w:r>
      <w:r w:rsidR="002B408B" w:rsidRPr="00CF2BC8">
        <w:rPr>
          <w:rFonts w:ascii="Arial" w:hAnsi="Arial" w:cs="Arial"/>
          <w:lang w:val="mn-MN"/>
        </w:rPr>
        <w:t xml:space="preserve"> </w:t>
      </w:r>
    </w:p>
    <w:p w14:paraId="38287F9C" w14:textId="77777777" w:rsidR="00140D64" w:rsidRPr="00CF2BC8" w:rsidRDefault="00140D64" w:rsidP="00F552AB">
      <w:pPr>
        <w:pStyle w:val="NormalWeb"/>
        <w:spacing w:before="0" w:beforeAutospacing="0" w:after="0" w:afterAutospacing="0"/>
        <w:ind w:firstLine="720"/>
        <w:jc w:val="both"/>
        <w:divId w:val="549849898"/>
        <w:rPr>
          <w:rFonts w:ascii="Arial" w:hAnsi="Arial" w:cs="Arial"/>
          <w:lang w:val="mn-MN"/>
        </w:rPr>
      </w:pPr>
    </w:p>
    <w:p w14:paraId="04B456D9" w14:textId="77777777" w:rsidR="002B408B" w:rsidRDefault="00C832D0" w:rsidP="00DA51FE">
      <w:pPr>
        <w:pStyle w:val="NormalWeb"/>
        <w:spacing w:before="0" w:beforeAutospacing="0" w:after="0" w:afterAutospacing="0"/>
        <w:ind w:firstLine="1440"/>
        <w:jc w:val="both"/>
        <w:divId w:val="549849898"/>
        <w:rPr>
          <w:rFonts w:ascii="Arial" w:hAnsi="Arial" w:cs="Arial"/>
          <w:lang w:val="mn-MN"/>
        </w:rPr>
      </w:pPr>
      <w:r w:rsidRPr="00CF2BC8">
        <w:rPr>
          <w:rFonts w:ascii="Arial" w:hAnsi="Arial" w:cs="Arial"/>
          <w:lang w:val="mn-MN"/>
        </w:rPr>
        <w:t>8.</w:t>
      </w:r>
      <w:r w:rsidR="00DA51FE">
        <w:rPr>
          <w:rFonts w:ascii="Arial" w:hAnsi="Arial" w:cs="Arial"/>
          <w:lang w:val="mn-MN"/>
        </w:rPr>
        <w:t>1.</w:t>
      </w:r>
      <w:r w:rsidRPr="00CF2BC8">
        <w:rPr>
          <w:rFonts w:ascii="Arial" w:hAnsi="Arial" w:cs="Arial"/>
          <w:lang w:val="mn-MN"/>
        </w:rPr>
        <w:t>2.</w:t>
      </w:r>
      <w:r w:rsidR="00DA51FE">
        <w:rPr>
          <w:rFonts w:ascii="Arial" w:hAnsi="Arial" w:cs="Arial"/>
          <w:lang w:val="mn-MN"/>
        </w:rPr>
        <w:t xml:space="preserve">харьяа нутаг дэвсгэрийн </w:t>
      </w:r>
      <w:r w:rsidR="002B408B" w:rsidRPr="00CF2BC8">
        <w:rPr>
          <w:rFonts w:ascii="Arial" w:hAnsi="Arial" w:cs="Arial"/>
          <w:lang w:val="mn-MN"/>
        </w:rPr>
        <w:t>аж ахуйн нэгж, байгууллага, салбар</w:t>
      </w:r>
      <w:r w:rsidR="00DA51FE">
        <w:rPr>
          <w:rFonts w:ascii="Arial" w:hAnsi="Arial" w:cs="Arial"/>
          <w:lang w:val="mn-MN"/>
        </w:rPr>
        <w:t>,</w:t>
      </w:r>
      <w:r w:rsidR="002B408B" w:rsidRPr="00CF2BC8">
        <w:rPr>
          <w:rFonts w:ascii="Arial" w:hAnsi="Arial" w:cs="Arial"/>
          <w:lang w:val="mn-MN"/>
        </w:rPr>
        <w:t xml:space="preserve"> нэгждээ гамшгийн үеийн цус, цусан бүтээгдэхүүний нөөц бүрдүүлэх ажлыг удирдан зохион байгуулах, нөхөн сэлбэх</w:t>
      </w:r>
      <w:r w:rsidR="002B408B" w:rsidRPr="00CF2BC8">
        <w:rPr>
          <w:rFonts w:ascii="Arial" w:hAnsi="Arial" w:cs="Arial"/>
        </w:rPr>
        <w:t>;</w:t>
      </w:r>
    </w:p>
    <w:p w14:paraId="157467C6" w14:textId="77777777" w:rsidR="00140D64" w:rsidRPr="00140D64" w:rsidRDefault="00140D64" w:rsidP="00F552AB">
      <w:pPr>
        <w:pStyle w:val="NormalWeb"/>
        <w:spacing w:before="0" w:beforeAutospacing="0" w:after="0" w:afterAutospacing="0"/>
        <w:ind w:firstLine="720"/>
        <w:jc w:val="both"/>
        <w:divId w:val="549849898"/>
        <w:rPr>
          <w:rFonts w:ascii="Arial" w:hAnsi="Arial" w:cs="Arial"/>
          <w:lang w:val="mn-MN"/>
        </w:rPr>
      </w:pPr>
    </w:p>
    <w:p w14:paraId="2DBDDF76" w14:textId="77777777" w:rsidR="00C832D0" w:rsidRDefault="00C832D0" w:rsidP="00DA51FE">
      <w:pPr>
        <w:pStyle w:val="NormalWeb"/>
        <w:spacing w:before="0" w:beforeAutospacing="0" w:after="0" w:afterAutospacing="0"/>
        <w:ind w:firstLine="1440"/>
        <w:jc w:val="both"/>
        <w:divId w:val="549849898"/>
        <w:rPr>
          <w:rFonts w:ascii="Arial" w:hAnsi="Arial" w:cs="Arial"/>
          <w:lang w:val="mn-MN"/>
        </w:rPr>
      </w:pPr>
      <w:r w:rsidRPr="00CF2BC8">
        <w:rPr>
          <w:rFonts w:ascii="Arial" w:hAnsi="Arial" w:cs="Arial"/>
          <w:lang w:val="mn-MN"/>
        </w:rPr>
        <w:t>8.</w:t>
      </w:r>
      <w:r w:rsidR="00DA51FE">
        <w:rPr>
          <w:rFonts w:ascii="Arial" w:hAnsi="Arial" w:cs="Arial"/>
          <w:lang w:val="mn-MN"/>
        </w:rPr>
        <w:t>1.3.х</w:t>
      </w:r>
      <w:r w:rsidRPr="00CF2BC8">
        <w:rPr>
          <w:rFonts w:ascii="Arial" w:hAnsi="Arial" w:cs="Arial"/>
          <w:lang w:val="mn-MN"/>
        </w:rPr>
        <w:t>арьяа нутаг дэвсгэрийн эрүүл мэндийн байгууллагад донорын цус, цусан бүтээгдэхүүний нөөцийг бүрдүүлэх нэмэлт санхүүжилт</w:t>
      </w:r>
      <w:r w:rsidR="00080039">
        <w:rPr>
          <w:rFonts w:ascii="Arial" w:hAnsi="Arial" w:cs="Arial"/>
          <w:lang w:val="mn-MN"/>
        </w:rPr>
        <w:t>ийг</w:t>
      </w:r>
      <w:r w:rsidRPr="00CF2BC8">
        <w:rPr>
          <w:rFonts w:ascii="Arial" w:hAnsi="Arial" w:cs="Arial"/>
          <w:lang w:val="mn-MN"/>
        </w:rPr>
        <w:t xml:space="preserve"> </w:t>
      </w:r>
      <w:r w:rsidR="00080039">
        <w:rPr>
          <w:rFonts w:ascii="Arial" w:hAnsi="Arial" w:cs="Arial"/>
          <w:lang w:val="mn-MN"/>
        </w:rPr>
        <w:t>шийдвэрлэх</w:t>
      </w:r>
      <w:r w:rsidR="00970AA0" w:rsidRPr="00CF2BC8">
        <w:rPr>
          <w:rFonts w:ascii="Arial" w:hAnsi="Arial" w:cs="Arial"/>
          <w:lang w:val="mn-MN"/>
        </w:rPr>
        <w:t>, аж ахуйн нэгж, байгууллага, иргэнийг татан оролцуулах, зохион байгуулах</w:t>
      </w:r>
      <w:r w:rsidR="00816FF3">
        <w:rPr>
          <w:rFonts w:ascii="Arial" w:hAnsi="Arial" w:cs="Arial"/>
        </w:rPr>
        <w:t>.</w:t>
      </w:r>
    </w:p>
    <w:p w14:paraId="6832851C" w14:textId="77777777" w:rsidR="00140D64" w:rsidRPr="00140D64" w:rsidRDefault="00140D64" w:rsidP="00F552AB">
      <w:pPr>
        <w:pStyle w:val="NormalWeb"/>
        <w:spacing w:before="0" w:beforeAutospacing="0" w:after="0" w:afterAutospacing="0"/>
        <w:ind w:firstLine="720"/>
        <w:jc w:val="both"/>
        <w:divId w:val="549849898"/>
        <w:rPr>
          <w:rFonts w:ascii="Arial" w:hAnsi="Arial" w:cs="Arial"/>
          <w:lang w:val="mn-MN"/>
        </w:rPr>
      </w:pPr>
    </w:p>
    <w:p w14:paraId="75297BCE" w14:textId="77777777" w:rsidR="009014B9" w:rsidRDefault="007228F6" w:rsidP="00F552AB">
      <w:pPr>
        <w:ind w:firstLine="720"/>
        <w:jc w:val="both"/>
        <w:divId w:val="549849898"/>
        <w:rPr>
          <w:rFonts w:ascii="Arial" w:hAnsi="Arial" w:cs="Arial"/>
          <w:b/>
          <w:color w:val="000000"/>
          <w:sz w:val="24"/>
          <w:szCs w:val="24"/>
          <w:lang w:val="mn-MN"/>
        </w:rPr>
      </w:pPr>
      <w:r w:rsidRPr="00CF2BC8">
        <w:rPr>
          <w:rFonts w:ascii="Arial" w:hAnsi="Arial" w:cs="Arial"/>
          <w:b/>
          <w:color w:val="000000"/>
          <w:sz w:val="24"/>
          <w:szCs w:val="24"/>
          <w:lang w:val="mn-MN"/>
        </w:rPr>
        <w:t>9</w:t>
      </w:r>
      <w:r w:rsidR="00BB05DC" w:rsidRPr="00CF2BC8">
        <w:rPr>
          <w:rFonts w:ascii="Arial" w:hAnsi="Arial" w:cs="Arial"/>
          <w:b/>
          <w:color w:val="000000"/>
          <w:sz w:val="24"/>
          <w:szCs w:val="24"/>
          <w:lang w:val="mn-MN"/>
        </w:rPr>
        <w:t xml:space="preserve"> </w:t>
      </w:r>
      <w:r w:rsidR="008022A3" w:rsidRPr="00CF2BC8">
        <w:rPr>
          <w:rFonts w:ascii="Arial" w:hAnsi="Arial" w:cs="Arial"/>
          <w:b/>
          <w:color w:val="000000"/>
          <w:sz w:val="24"/>
          <w:szCs w:val="24"/>
          <w:lang w:val="mn-MN"/>
        </w:rPr>
        <w:t>дугаар зүйл.</w:t>
      </w:r>
      <w:r w:rsidRPr="00CF2BC8">
        <w:rPr>
          <w:rFonts w:ascii="Arial" w:hAnsi="Arial" w:cs="Arial"/>
          <w:b/>
          <w:color w:val="000000"/>
          <w:sz w:val="24"/>
          <w:szCs w:val="24"/>
          <w:lang w:val="mn-MN"/>
        </w:rPr>
        <w:t>Зохицуулах нэгж/а</w:t>
      </w:r>
      <w:r w:rsidR="00816FDC" w:rsidRPr="00CF2BC8">
        <w:rPr>
          <w:rFonts w:ascii="Arial" w:hAnsi="Arial" w:cs="Arial"/>
          <w:b/>
          <w:color w:val="000000"/>
          <w:sz w:val="24"/>
          <w:szCs w:val="24"/>
          <w:lang w:val="mn-MN"/>
        </w:rPr>
        <w:t xml:space="preserve">лбаны </w:t>
      </w:r>
      <w:r w:rsidRPr="00CF2BC8">
        <w:rPr>
          <w:rFonts w:ascii="Arial" w:hAnsi="Arial" w:cs="Arial"/>
          <w:b/>
          <w:color w:val="000000"/>
          <w:sz w:val="24"/>
          <w:szCs w:val="24"/>
          <w:lang w:val="mn-MN"/>
        </w:rPr>
        <w:t>эрх</w:t>
      </w:r>
      <w:r w:rsidR="00816FDC" w:rsidRPr="00CF2BC8">
        <w:rPr>
          <w:rFonts w:ascii="Arial" w:hAnsi="Arial" w:cs="Arial"/>
          <w:b/>
          <w:color w:val="000000"/>
          <w:sz w:val="24"/>
          <w:szCs w:val="24"/>
          <w:lang w:val="mn-MN"/>
        </w:rPr>
        <w:t>, үүрэг</w:t>
      </w:r>
    </w:p>
    <w:p w14:paraId="537F789C" w14:textId="77777777" w:rsidR="00140D64" w:rsidRPr="00CF2BC8" w:rsidRDefault="00140D64" w:rsidP="00F552AB">
      <w:pPr>
        <w:ind w:firstLine="720"/>
        <w:jc w:val="both"/>
        <w:divId w:val="549849898"/>
        <w:rPr>
          <w:rFonts w:ascii="Arial" w:hAnsi="Arial" w:cs="Arial"/>
          <w:b/>
          <w:color w:val="000000"/>
          <w:sz w:val="24"/>
          <w:szCs w:val="24"/>
          <w:lang w:val="mn-MN"/>
        </w:rPr>
      </w:pPr>
    </w:p>
    <w:p w14:paraId="5C42CC5E" w14:textId="77777777" w:rsidR="00665728" w:rsidRDefault="000B7E5C" w:rsidP="00F552AB">
      <w:pPr>
        <w:ind w:firstLine="720"/>
        <w:jc w:val="both"/>
        <w:divId w:val="549849898"/>
        <w:rPr>
          <w:rFonts w:ascii="Arial" w:hAnsi="Arial" w:cs="Arial"/>
          <w:color w:val="000000"/>
          <w:sz w:val="24"/>
          <w:szCs w:val="24"/>
          <w:lang w:val="mn-MN"/>
        </w:rPr>
      </w:pPr>
      <w:r w:rsidRPr="00CF2BC8">
        <w:rPr>
          <w:rFonts w:ascii="Arial" w:hAnsi="Arial" w:cs="Arial"/>
          <w:color w:val="000000"/>
          <w:sz w:val="24"/>
          <w:szCs w:val="24"/>
          <w:lang w:val="mn-MN"/>
        </w:rPr>
        <w:t>9.1.Зохицуулах нэгж/алба</w:t>
      </w:r>
      <w:r w:rsidR="00665728" w:rsidRPr="00CF2BC8">
        <w:rPr>
          <w:rFonts w:ascii="Arial" w:hAnsi="Arial" w:cs="Arial"/>
          <w:color w:val="000000"/>
          <w:sz w:val="24"/>
          <w:szCs w:val="24"/>
          <w:lang w:val="mn-MN"/>
        </w:rPr>
        <w:t xml:space="preserve"> нь</w:t>
      </w:r>
      <w:r w:rsidR="007228F6" w:rsidRPr="00CF2BC8">
        <w:rPr>
          <w:rFonts w:ascii="Arial" w:hAnsi="Arial" w:cs="Arial"/>
          <w:color w:val="000000"/>
          <w:sz w:val="24"/>
          <w:szCs w:val="24"/>
          <w:lang w:val="mn-MN"/>
        </w:rPr>
        <w:t xml:space="preserve"> донорын</w:t>
      </w:r>
      <w:r w:rsidR="00665728" w:rsidRPr="00CF2BC8">
        <w:rPr>
          <w:rFonts w:ascii="Arial" w:hAnsi="Arial" w:cs="Arial"/>
          <w:color w:val="000000"/>
          <w:sz w:val="24"/>
          <w:szCs w:val="24"/>
          <w:lang w:val="mn-MN"/>
        </w:rPr>
        <w:t xml:space="preserve"> эс, эд, эрхтэнг шилжүүлэн суулгах талаар дараах эрх, үүр</w:t>
      </w:r>
      <w:r w:rsidR="009718C2" w:rsidRPr="00CF2BC8">
        <w:rPr>
          <w:rFonts w:ascii="Arial" w:hAnsi="Arial" w:cs="Arial"/>
          <w:color w:val="000000"/>
          <w:sz w:val="24"/>
          <w:szCs w:val="24"/>
          <w:lang w:val="mn-MN"/>
        </w:rPr>
        <w:t>гийг хэрэгжүүлнэ:</w:t>
      </w:r>
    </w:p>
    <w:p w14:paraId="09A707DF" w14:textId="77777777" w:rsidR="00140D64" w:rsidRPr="00CF2BC8" w:rsidRDefault="00140D64" w:rsidP="00F552AB">
      <w:pPr>
        <w:ind w:firstLine="720"/>
        <w:jc w:val="both"/>
        <w:divId w:val="549849898"/>
        <w:rPr>
          <w:rFonts w:ascii="Arial" w:eastAsia="Times New Roman" w:hAnsi="Arial" w:cs="Arial"/>
          <w:color w:val="000000"/>
          <w:sz w:val="24"/>
          <w:szCs w:val="24"/>
          <w:lang w:val="mn-MN"/>
        </w:rPr>
      </w:pPr>
    </w:p>
    <w:p w14:paraId="67E5A1B1" w14:textId="77777777" w:rsidR="007228F6" w:rsidRDefault="00665728" w:rsidP="00F552AB">
      <w:pPr>
        <w:tabs>
          <w:tab w:val="left" w:pos="709"/>
        </w:tabs>
        <w:contextualSpacing/>
        <w:jc w:val="both"/>
        <w:divId w:val="549849898"/>
        <w:rPr>
          <w:rFonts w:ascii="Arial" w:eastAsia="Times New Roman" w:hAnsi="Arial" w:cs="Arial"/>
          <w:color w:val="000000"/>
          <w:sz w:val="24"/>
          <w:szCs w:val="24"/>
          <w:lang w:val="mn-MN"/>
        </w:rPr>
      </w:pPr>
      <w:r w:rsidRPr="00CF2BC8">
        <w:rPr>
          <w:rFonts w:ascii="Arial" w:eastAsia="Times New Roman" w:hAnsi="Arial" w:cs="Arial"/>
          <w:color w:val="000000"/>
          <w:sz w:val="24"/>
          <w:szCs w:val="24"/>
          <w:lang w:val="mn-MN"/>
        </w:rPr>
        <w:tab/>
      </w:r>
      <w:r w:rsidRPr="00CF2BC8">
        <w:rPr>
          <w:rFonts w:ascii="Arial" w:eastAsia="Times New Roman" w:hAnsi="Arial" w:cs="Arial"/>
          <w:color w:val="000000"/>
          <w:sz w:val="24"/>
          <w:szCs w:val="24"/>
          <w:lang w:val="mn-MN"/>
        </w:rPr>
        <w:tab/>
      </w:r>
      <w:r w:rsidRPr="00CF2BC8">
        <w:rPr>
          <w:rFonts w:ascii="Arial" w:eastAsia="Times New Roman" w:hAnsi="Arial" w:cs="Arial"/>
          <w:color w:val="000000"/>
          <w:sz w:val="24"/>
          <w:szCs w:val="24"/>
          <w:lang w:val="mn-MN"/>
        </w:rPr>
        <w:tab/>
      </w:r>
      <w:r w:rsidR="007228F6" w:rsidRPr="00CF2BC8">
        <w:rPr>
          <w:rFonts w:ascii="Arial" w:eastAsia="Times New Roman" w:hAnsi="Arial" w:cs="Arial"/>
          <w:color w:val="000000"/>
          <w:sz w:val="24"/>
          <w:szCs w:val="24"/>
          <w:lang w:val="mn-MN"/>
        </w:rPr>
        <w:t>9</w:t>
      </w:r>
      <w:r w:rsidR="008022A3" w:rsidRPr="00CF2BC8">
        <w:rPr>
          <w:rFonts w:ascii="Arial" w:eastAsia="Times New Roman" w:hAnsi="Arial" w:cs="Arial"/>
          <w:color w:val="000000"/>
          <w:sz w:val="24"/>
          <w:szCs w:val="24"/>
          <w:lang w:val="mn-MN"/>
        </w:rPr>
        <w:t>.1.</w:t>
      </w:r>
      <w:r w:rsidR="007228F6" w:rsidRPr="00CF2BC8">
        <w:rPr>
          <w:rFonts w:ascii="Arial" w:eastAsia="Times New Roman" w:hAnsi="Arial" w:cs="Arial"/>
          <w:color w:val="000000"/>
          <w:sz w:val="24"/>
          <w:szCs w:val="24"/>
          <w:lang w:val="mn-MN"/>
        </w:rPr>
        <w:t>1.</w:t>
      </w:r>
      <w:r w:rsidR="00816FF3">
        <w:rPr>
          <w:rFonts w:ascii="Arial" w:eastAsia="Times New Roman" w:hAnsi="Arial" w:cs="Arial"/>
          <w:color w:val="000000"/>
          <w:sz w:val="24"/>
          <w:szCs w:val="24"/>
          <w:lang w:val="mn-MN"/>
        </w:rPr>
        <w:t>Э</w:t>
      </w:r>
      <w:r w:rsidR="007228F6" w:rsidRPr="00CF2BC8">
        <w:rPr>
          <w:rFonts w:ascii="Arial" w:eastAsia="Times New Roman" w:hAnsi="Arial" w:cs="Arial"/>
          <w:color w:val="000000"/>
          <w:sz w:val="24"/>
          <w:szCs w:val="24"/>
          <w:lang w:val="mn-MN"/>
        </w:rPr>
        <w:t xml:space="preserve">рүүл мэндийн тухай хуулийн 15.1-д заасан байгууллагуудыг </w:t>
      </w:r>
      <w:r w:rsidR="007228F6" w:rsidRPr="00CF2BC8">
        <w:rPr>
          <w:rFonts w:ascii="Arial" w:hAnsi="Arial" w:cs="Arial"/>
          <w:color w:val="000000"/>
          <w:sz w:val="24"/>
          <w:szCs w:val="24"/>
          <w:lang w:val="mn-MN"/>
        </w:rPr>
        <w:t>мэргэжил арга зүй</w:t>
      </w:r>
      <w:r w:rsidR="00816FDC" w:rsidRPr="00CF2BC8">
        <w:rPr>
          <w:rFonts w:ascii="Arial" w:hAnsi="Arial" w:cs="Arial"/>
          <w:color w:val="000000"/>
          <w:sz w:val="24"/>
          <w:szCs w:val="24"/>
          <w:lang w:val="mn-MN"/>
        </w:rPr>
        <w:t>,</w:t>
      </w:r>
      <w:r w:rsidR="007228F6" w:rsidRPr="00CF2BC8">
        <w:rPr>
          <w:rFonts w:ascii="Arial" w:hAnsi="Arial" w:cs="Arial"/>
          <w:color w:val="000000"/>
          <w:sz w:val="24"/>
          <w:szCs w:val="24"/>
          <w:lang w:val="mn-MN"/>
        </w:rPr>
        <w:t xml:space="preserve"> удирдлагаар хангах</w:t>
      </w:r>
      <w:r w:rsidR="009718C2" w:rsidRPr="00CF2BC8">
        <w:rPr>
          <w:rFonts w:ascii="Arial" w:hAnsi="Arial" w:cs="Arial"/>
          <w:color w:val="000000"/>
          <w:sz w:val="24"/>
          <w:szCs w:val="24"/>
        </w:rPr>
        <w:t>;</w:t>
      </w:r>
      <w:r w:rsidR="007228F6" w:rsidRPr="00CF2BC8">
        <w:rPr>
          <w:rFonts w:ascii="Arial" w:eastAsia="Times New Roman" w:hAnsi="Arial" w:cs="Arial"/>
          <w:color w:val="000000"/>
          <w:sz w:val="24"/>
          <w:szCs w:val="24"/>
          <w:lang w:val="mn-MN"/>
        </w:rPr>
        <w:t xml:space="preserve"> </w:t>
      </w:r>
    </w:p>
    <w:p w14:paraId="6F78FF88" w14:textId="77777777" w:rsidR="00140D64" w:rsidRPr="00CF2BC8" w:rsidRDefault="00140D64" w:rsidP="00F552AB">
      <w:pPr>
        <w:tabs>
          <w:tab w:val="left" w:pos="709"/>
        </w:tabs>
        <w:contextualSpacing/>
        <w:jc w:val="both"/>
        <w:divId w:val="549849898"/>
        <w:rPr>
          <w:rFonts w:ascii="Arial" w:eastAsia="Times New Roman" w:hAnsi="Arial" w:cs="Arial"/>
          <w:color w:val="000000"/>
          <w:sz w:val="24"/>
          <w:szCs w:val="24"/>
          <w:lang w:val="mn-MN"/>
        </w:rPr>
      </w:pPr>
    </w:p>
    <w:p w14:paraId="0FEFE465" w14:textId="77777777" w:rsidR="008022A3" w:rsidRDefault="007228F6" w:rsidP="00F552AB">
      <w:pPr>
        <w:tabs>
          <w:tab w:val="left" w:pos="709"/>
        </w:tabs>
        <w:contextualSpacing/>
        <w:jc w:val="both"/>
        <w:divId w:val="549849898"/>
        <w:rPr>
          <w:rFonts w:ascii="Arial" w:eastAsia="Times New Roman" w:hAnsi="Arial" w:cs="Arial"/>
          <w:color w:val="000000"/>
          <w:sz w:val="24"/>
          <w:szCs w:val="24"/>
          <w:lang w:val="mn-MN"/>
        </w:rPr>
      </w:pPr>
      <w:r w:rsidRPr="00CF2BC8">
        <w:rPr>
          <w:rFonts w:ascii="Arial" w:eastAsia="Times New Roman" w:hAnsi="Arial" w:cs="Arial"/>
          <w:color w:val="000000"/>
          <w:sz w:val="24"/>
          <w:szCs w:val="24"/>
          <w:lang w:val="mn-MN"/>
        </w:rPr>
        <w:lastRenderedPageBreak/>
        <w:tab/>
      </w:r>
      <w:r w:rsidRPr="00CF2BC8">
        <w:rPr>
          <w:rFonts w:ascii="Arial" w:eastAsia="Times New Roman" w:hAnsi="Arial" w:cs="Arial"/>
          <w:color w:val="000000"/>
          <w:sz w:val="24"/>
          <w:szCs w:val="24"/>
          <w:lang w:val="mn-MN"/>
        </w:rPr>
        <w:tab/>
      </w:r>
      <w:r w:rsidRPr="00CF2BC8">
        <w:rPr>
          <w:rFonts w:ascii="Arial" w:eastAsia="Times New Roman" w:hAnsi="Arial" w:cs="Arial"/>
          <w:color w:val="000000"/>
          <w:sz w:val="24"/>
          <w:szCs w:val="24"/>
          <w:lang w:val="mn-MN"/>
        </w:rPr>
        <w:tab/>
        <w:t>9.1.2.</w:t>
      </w:r>
      <w:r w:rsidR="00B36360" w:rsidRPr="00CF2BC8">
        <w:rPr>
          <w:rFonts w:ascii="Arial" w:eastAsia="Times New Roman" w:hAnsi="Arial" w:cs="Arial"/>
          <w:color w:val="000000"/>
          <w:sz w:val="24"/>
          <w:szCs w:val="24"/>
          <w:lang w:val="mn-MN"/>
        </w:rPr>
        <w:t>тархины үхэл тодорхойлох, үндэсний бүртгэл, судалгаа</w:t>
      </w:r>
      <w:r w:rsidR="005B3277" w:rsidRPr="00CF2BC8">
        <w:rPr>
          <w:rFonts w:ascii="Arial" w:eastAsia="Times New Roman" w:hAnsi="Arial" w:cs="Arial"/>
          <w:color w:val="000000"/>
          <w:sz w:val="24"/>
          <w:szCs w:val="24"/>
          <w:lang w:val="mn-MN"/>
        </w:rPr>
        <w:t xml:space="preserve"> хийх </w:t>
      </w:r>
      <w:r w:rsidR="00B36360" w:rsidRPr="00CF2BC8">
        <w:rPr>
          <w:rFonts w:ascii="Arial" w:eastAsia="Times New Roman" w:hAnsi="Arial" w:cs="Arial"/>
          <w:color w:val="000000"/>
          <w:sz w:val="24"/>
          <w:szCs w:val="24"/>
          <w:lang w:val="mn-MN"/>
        </w:rPr>
        <w:t xml:space="preserve">үйл ажиллагааг уялдуулан зохицуулах; </w:t>
      </w:r>
    </w:p>
    <w:p w14:paraId="01199E08" w14:textId="77777777" w:rsidR="00140D64" w:rsidRPr="00CF2BC8" w:rsidRDefault="00140D64" w:rsidP="00F552AB">
      <w:pPr>
        <w:tabs>
          <w:tab w:val="left" w:pos="709"/>
        </w:tabs>
        <w:contextualSpacing/>
        <w:jc w:val="both"/>
        <w:divId w:val="549849898"/>
        <w:rPr>
          <w:rFonts w:ascii="Arial" w:eastAsia="Times New Roman" w:hAnsi="Arial" w:cs="Arial"/>
          <w:color w:val="000000"/>
          <w:sz w:val="24"/>
          <w:szCs w:val="24"/>
          <w:lang w:val="mn-MN"/>
        </w:rPr>
      </w:pPr>
    </w:p>
    <w:p w14:paraId="4ED05A3E" w14:textId="77777777" w:rsidR="007E0F88" w:rsidRDefault="008022A3" w:rsidP="00F552AB">
      <w:pPr>
        <w:tabs>
          <w:tab w:val="left" w:pos="709"/>
        </w:tabs>
        <w:contextualSpacing/>
        <w:jc w:val="both"/>
        <w:divId w:val="549849898"/>
        <w:rPr>
          <w:rFonts w:ascii="Arial" w:eastAsia="Times New Roman" w:hAnsi="Arial" w:cs="Arial"/>
          <w:bCs/>
          <w:color w:val="000000"/>
          <w:sz w:val="24"/>
          <w:szCs w:val="24"/>
          <w:lang w:val="mn-MN"/>
        </w:rPr>
      </w:pPr>
      <w:r w:rsidRPr="00CF2BC8">
        <w:rPr>
          <w:rFonts w:ascii="Arial" w:eastAsia="Times New Roman" w:hAnsi="Arial" w:cs="Arial"/>
          <w:color w:val="000000"/>
          <w:sz w:val="24"/>
          <w:szCs w:val="24"/>
          <w:lang w:val="mn-MN"/>
        </w:rPr>
        <w:tab/>
      </w:r>
      <w:r w:rsidR="00665728" w:rsidRPr="00CF2BC8">
        <w:rPr>
          <w:rFonts w:ascii="Arial" w:eastAsia="Times New Roman" w:hAnsi="Arial" w:cs="Arial"/>
          <w:color w:val="000000"/>
          <w:sz w:val="24"/>
          <w:szCs w:val="24"/>
          <w:lang w:val="mn-MN"/>
        </w:rPr>
        <w:tab/>
      </w:r>
      <w:r w:rsidR="00665728" w:rsidRPr="00CF2BC8">
        <w:rPr>
          <w:rFonts w:ascii="Arial" w:eastAsia="Times New Roman" w:hAnsi="Arial" w:cs="Arial"/>
          <w:color w:val="000000"/>
          <w:sz w:val="24"/>
          <w:szCs w:val="24"/>
          <w:lang w:val="mn-MN"/>
        </w:rPr>
        <w:tab/>
      </w:r>
      <w:r w:rsidR="00816FDC" w:rsidRPr="00CF2BC8">
        <w:rPr>
          <w:rFonts w:ascii="Arial" w:eastAsia="Times New Roman" w:hAnsi="Arial" w:cs="Arial"/>
          <w:color w:val="000000"/>
          <w:sz w:val="24"/>
          <w:szCs w:val="24"/>
          <w:lang w:val="mn-MN"/>
        </w:rPr>
        <w:t>9</w:t>
      </w:r>
      <w:r w:rsidRPr="00CF2BC8">
        <w:rPr>
          <w:rFonts w:ascii="Arial" w:eastAsia="Times New Roman" w:hAnsi="Arial" w:cs="Arial"/>
          <w:color w:val="000000"/>
          <w:sz w:val="24"/>
          <w:szCs w:val="24"/>
          <w:lang w:val="mn-MN"/>
        </w:rPr>
        <w:t>.</w:t>
      </w:r>
      <w:r w:rsidR="00665728" w:rsidRPr="00CF2BC8">
        <w:rPr>
          <w:rFonts w:ascii="Arial" w:eastAsia="Times New Roman" w:hAnsi="Arial" w:cs="Arial"/>
          <w:color w:val="000000"/>
          <w:sz w:val="24"/>
          <w:szCs w:val="24"/>
          <w:lang w:val="mn-MN"/>
        </w:rPr>
        <w:t>1.</w:t>
      </w:r>
      <w:r w:rsidRPr="00CF2BC8">
        <w:rPr>
          <w:rFonts w:ascii="Arial" w:eastAsia="Times New Roman" w:hAnsi="Arial" w:cs="Arial"/>
          <w:color w:val="000000"/>
          <w:sz w:val="24"/>
          <w:szCs w:val="24"/>
          <w:lang w:val="mn-MN"/>
        </w:rPr>
        <w:t>2.</w:t>
      </w:r>
      <w:r w:rsidR="00816FDC" w:rsidRPr="00CF2BC8">
        <w:rPr>
          <w:rFonts w:ascii="Arial" w:eastAsia="Times New Roman" w:hAnsi="Arial" w:cs="Arial"/>
          <w:color w:val="000000"/>
          <w:sz w:val="24"/>
          <w:szCs w:val="24"/>
          <w:lang w:val="mn-MN"/>
        </w:rPr>
        <w:t>донорын</w:t>
      </w:r>
      <w:r w:rsidR="00B36360" w:rsidRPr="00CF2BC8">
        <w:rPr>
          <w:rFonts w:ascii="Arial" w:eastAsia="Times New Roman" w:hAnsi="Arial" w:cs="Arial"/>
          <w:bCs/>
          <w:color w:val="000000"/>
          <w:sz w:val="24"/>
          <w:szCs w:val="24"/>
          <w:lang w:val="mn-MN"/>
        </w:rPr>
        <w:t xml:space="preserve"> эс, эд</w:t>
      </w:r>
      <w:r w:rsidR="0050745E" w:rsidRPr="00CF2BC8">
        <w:rPr>
          <w:rFonts w:ascii="Arial" w:eastAsia="Times New Roman" w:hAnsi="Arial" w:cs="Arial"/>
          <w:bCs/>
          <w:color w:val="000000"/>
          <w:sz w:val="24"/>
          <w:szCs w:val="24"/>
          <w:lang w:val="mn-MN"/>
        </w:rPr>
        <w:t>,</w:t>
      </w:r>
      <w:r w:rsidR="00B36360" w:rsidRPr="00CF2BC8">
        <w:rPr>
          <w:rFonts w:ascii="Arial" w:eastAsia="Times New Roman" w:hAnsi="Arial" w:cs="Arial"/>
          <w:bCs/>
          <w:color w:val="000000"/>
          <w:sz w:val="24"/>
          <w:szCs w:val="24"/>
          <w:lang w:val="mn-MN"/>
        </w:rPr>
        <w:t xml:space="preserve"> эрхтнийг бүртгэх, </w:t>
      </w:r>
      <w:r w:rsidR="006273A7" w:rsidRPr="00CF2BC8">
        <w:rPr>
          <w:rFonts w:ascii="Arial" w:eastAsia="Times New Roman" w:hAnsi="Arial" w:cs="Arial"/>
          <w:bCs/>
          <w:color w:val="000000"/>
          <w:sz w:val="24"/>
          <w:szCs w:val="24"/>
          <w:lang w:val="mn-MN"/>
        </w:rPr>
        <w:t>сонгох,</w:t>
      </w:r>
      <w:r w:rsidR="00CC7AE4" w:rsidRPr="00CF2BC8">
        <w:rPr>
          <w:rFonts w:ascii="Arial" w:eastAsia="Times New Roman" w:hAnsi="Arial" w:cs="Arial"/>
          <w:bCs/>
          <w:color w:val="000000"/>
          <w:sz w:val="24"/>
          <w:szCs w:val="24"/>
          <w:lang w:val="mn-MN"/>
        </w:rPr>
        <w:t xml:space="preserve"> </w:t>
      </w:r>
      <w:r w:rsidR="00816FDC" w:rsidRPr="00CF2BC8">
        <w:rPr>
          <w:rFonts w:ascii="Arial" w:eastAsia="Times New Roman" w:hAnsi="Arial" w:cs="Arial"/>
          <w:bCs/>
          <w:color w:val="000000"/>
          <w:sz w:val="24"/>
          <w:szCs w:val="24"/>
          <w:lang w:val="mn-MN"/>
        </w:rPr>
        <w:t>хуваарилах</w:t>
      </w:r>
      <w:r w:rsidR="00E5642E">
        <w:rPr>
          <w:rFonts w:ascii="Arial" w:eastAsia="Times New Roman" w:hAnsi="Arial" w:cs="Arial"/>
          <w:bCs/>
          <w:color w:val="000000"/>
          <w:sz w:val="24"/>
          <w:szCs w:val="24"/>
          <w:lang w:val="mn-MN"/>
        </w:rPr>
        <w:t xml:space="preserve"> үйл ажиллагааг э</w:t>
      </w:r>
      <w:r w:rsidR="00AF434D" w:rsidRPr="00CF2BC8">
        <w:rPr>
          <w:rFonts w:ascii="Arial" w:eastAsia="Times New Roman" w:hAnsi="Arial" w:cs="Arial"/>
          <w:bCs/>
          <w:color w:val="000000"/>
          <w:sz w:val="24"/>
          <w:szCs w:val="24"/>
          <w:lang w:val="mn-MN"/>
        </w:rPr>
        <w:t xml:space="preserve">рүүл мэндийн асуудал </w:t>
      </w:r>
      <w:r w:rsidR="00E5642E">
        <w:rPr>
          <w:rFonts w:ascii="Arial" w:eastAsia="Times New Roman" w:hAnsi="Arial" w:cs="Arial"/>
          <w:bCs/>
          <w:color w:val="000000"/>
          <w:sz w:val="24"/>
          <w:szCs w:val="24"/>
          <w:lang w:val="mn-MN"/>
        </w:rPr>
        <w:t>хариуцсан төрийн захиргааны төв байгууллагын</w:t>
      </w:r>
      <w:r w:rsidR="00AF434D" w:rsidRPr="00CF2BC8">
        <w:rPr>
          <w:rFonts w:ascii="Arial" w:eastAsia="Times New Roman" w:hAnsi="Arial" w:cs="Arial"/>
          <w:bCs/>
          <w:color w:val="000000"/>
          <w:sz w:val="24"/>
          <w:szCs w:val="24"/>
          <w:lang w:val="mn-MN"/>
        </w:rPr>
        <w:t xml:space="preserve"> баталсан</w:t>
      </w:r>
      <w:r w:rsidR="0074511B" w:rsidRPr="00CF2BC8">
        <w:rPr>
          <w:rFonts w:ascii="Arial" w:eastAsia="Times New Roman" w:hAnsi="Arial" w:cs="Arial"/>
          <w:bCs/>
          <w:color w:val="000000"/>
          <w:sz w:val="24"/>
          <w:szCs w:val="24"/>
          <w:lang w:val="mn-MN"/>
        </w:rPr>
        <w:t xml:space="preserve"> </w:t>
      </w:r>
      <w:r w:rsidR="00B36360" w:rsidRPr="00CF2BC8">
        <w:rPr>
          <w:rFonts w:ascii="Arial" w:eastAsia="Times New Roman" w:hAnsi="Arial" w:cs="Arial"/>
          <w:bCs/>
          <w:color w:val="000000"/>
          <w:sz w:val="24"/>
          <w:szCs w:val="24"/>
          <w:lang w:val="mn-MN"/>
        </w:rPr>
        <w:t xml:space="preserve">заавар, </w:t>
      </w:r>
      <w:r w:rsidR="00AF434D" w:rsidRPr="00CF2BC8">
        <w:rPr>
          <w:rFonts w:ascii="Arial" w:eastAsia="Times New Roman" w:hAnsi="Arial" w:cs="Arial"/>
          <w:bCs/>
          <w:color w:val="000000"/>
          <w:sz w:val="24"/>
          <w:szCs w:val="24"/>
          <w:lang w:val="mn-MN"/>
        </w:rPr>
        <w:t>журмын дагуу гүйцэтгэх</w:t>
      </w:r>
      <w:r w:rsidR="00B36360" w:rsidRPr="00CF2BC8">
        <w:rPr>
          <w:rFonts w:ascii="Arial" w:eastAsia="Times New Roman" w:hAnsi="Arial" w:cs="Arial"/>
          <w:bCs/>
          <w:color w:val="000000"/>
          <w:sz w:val="24"/>
          <w:szCs w:val="24"/>
          <w:lang w:val="mn-MN"/>
        </w:rPr>
        <w:t>;</w:t>
      </w:r>
    </w:p>
    <w:p w14:paraId="2A22E55A" w14:textId="77777777" w:rsidR="00816FF3" w:rsidRPr="00CF2BC8" w:rsidRDefault="00816FF3" w:rsidP="00F552AB">
      <w:pPr>
        <w:tabs>
          <w:tab w:val="left" w:pos="709"/>
        </w:tabs>
        <w:contextualSpacing/>
        <w:jc w:val="both"/>
        <w:divId w:val="549849898"/>
        <w:rPr>
          <w:rFonts w:ascii="Arial" w:eastAsia="Times New Roman" w:hAnsi="Arial" w:cs="Arial"/>
          <w:bCs/>
          <w:color w:val="000000"/>
          <w:sz w:val="24"/>
          <w:szCs w:val="24"/>
          <w:lang w:val="mn-MN"/>
        </w:rPr>
      </w:pPr>
    </w:p>
    <w:p w14:paraId="17C5710F" w14:textId="77777777" w:rsidR="00635C9F" w:rsidRDefault="008022A3" w:rsidP="00F552AB">
      <w:pPr>
        <w:tabs>
          <w:tab w:val="left" w:pos="709"/>
        </w:tabs>
        <w:contextualSpacing/>
        <w:jc w:val="both"/>
        <w:divId w:val="549849898"/>
        <w:rPr>
          <w:rFonts w:ascii="Arial" w:hAnsi="Arial" w:cs="Arial"/>
          <w:color w:val="000000"/>
          <w:sz w:val="24"/>
          <w:szCs w:val="24"/>
          <w:lang w:val="mn-MN"/>
        </w:rPr>
      </w:pPr>
      <w:r w:rsidRPr="00CF2BC8">
        <w:rPr>
          <w:rFonts w:ascii="Arial" w:eastAsia="Times New Roman" w:hAnsi="Arial" w:cs="Arial"/>
          <w:color w:val="000000"/>
          <w:sz w:val="24"/>
          <w:szCs w:val="24"/>
          <w:lang w:val="mn-MN"/>
        </w:rPr>
        <w:tab/>
      </w:r>
      <w:r w:rsidR="00665728" w:rsidRPr="00CF2BC8">
        <w:rPr>
          <w:rFonts w:ascii="Arial" w:eastAsia="Times New Roman" w:hAnsi="Arial" w:cs="Arial"/>
          <w:color w:val="000000"/>
          <w:sz w:val="24"/>
          <w:szCs w:val="24"/>
          <w:lang w:val="mn-MN"/>
        </w:rPr>
        <w:tab/>
      </w:r>
      <w:r w:rsidR="00816FDC" w:rsidRPr="00CF2BC8">
        <w:rPr>
          <w:rFonts w:ascii="Arial" w:hAnsi="Arial" w:cs="Arial"/>
          <w:color w:val="000000"/>
          <w:sz w:val="24"/>
          <w:szCs w:val="24"/>
          <w:lang w:val="mn-MN"/>
        </w:rPr>
        <w:tab/>
        <w:t>9</w:t>
      </w:r>
      <w:r w:rsidR="00635C9F" w:rsidRPr="00CF2BC8">
        <w:rPr>
          <w:rFonts w:ascii="Arial" w:hAnsi="Arial" w:cs="Arial"/>
          <w:color w:val="000000"/>
          <w:sz w:val="24"/>
          <w:szCs w:val="24"/>
          <w:lang w:val="mn-MN"/>
        </w:rPr>
        <w:t>.</w:t>
      </w:r>
      <w:r w:rsidR="00665728" w:rsidRPr="00CF2BC8">
        <w:rPr>
          <w:rFonts w:ascii="Arial" w:hAnsi="Arial" w:cs="Arial"/>
          <w:color w:val="000000"/>
          <w:sz w:val="24"/>
          <w:szCs w:val="24"/>
          <w:lang w:val="mn-MN"/>
        </w:rPr>
        <w:t>1.</w:t>
      </w:r>
      <w:r w:rsidR="00635C9F" w:rsidRPr="00CF2BC8">
        <w:rPr>
          <w:rFonts w:ascii="Arial" w:hAnsi="Arial" w:cs="Arial"/>
          <w:color w:val="000000"/>
          <w:sz w:val="24"/>
          <w:szCs w:val="24"/>
          <w:lang w:val="mn-MN"/>
        </w:rPr>
        <w:t>3.</w:t>
      </w:r>
      <w:r w:rsidR="00665728" w:rsidRPr="00CF2BC8">
        <w:rPr>
          <w:rFonts w:ascii="Arial" w:hAnsi="Arial" w:cs="Arial"/>
          <w:color w:val="000000"/>
          <w:sz w:val="24"/>
          <w:szCs w:val="24"/>
          <w:lang w:val="mn-MN"/>
        </w:rPr>
        <w:t>а</w:t>
      </w:r>
      <w:r w:rsidR="00635C9F" w:rsidRPr="00CF2BC8">
        <w:rPr>
          <w:rFonts w:ascii="Arial" w:eastAsia="Times New Roman" w:hAnsi="Arial" w:cs="Arial"/>
          <w:color w:val="000000"/>
          <w:sz w:val="24"/>
          <w:szCs w:val="24"/>
          <w:lang w:val="mn-MN"/>
        </w:rPr>
        <w:t>мьгүй д</w:t>
      </w:r>
      <w:r w:rsidR="00635C9F" w:rsidRPr="00CF2BC8">
        <w:rPr>
          <w:rFonts w:ascii="Arial" w:hAnsi="Arial" w:cs="Arial"/>
          <w:color w:val="000000"/>
          <w:sz w:val="24"/>
          <w:szCs w:val="24"/>
          <w:lang w:val="mn-MN"/>
        </w:rPr>
        <w:t>онорын</w:t>
      </w:r>
      <w:r w:rsidR="00635C9F" w:rsidRPr="00CF2BC8">
        <w:rPr>
          <w:rFonts w:ascii="Arial" w:hAnsi="Arial" w:cs="Arial"/>
          <w:color w:val="000000"/>
          <w:sz w:val="24"/>
          <w:szCs w:val="24"/>
        </w:rPr>
        <w:t xml:space="preserve"> </w:t>
      </w:r>
      <w:r w:rsidR="00816FDC" w:rsidRPr="00CF2BC8">
        <w:rPr>
          <w:rFonts w:ascii="Arial" w:hAnsi="Arial" w:cs="Arial"/>
          <w:color w:val="000000"/>
          <w:sz w:val="24"/>
          <w:szCs w:val="24"/>
          <w:lang w:val="mn-MN"/>
        </w:rPr>
        <w:t xml:space="preserve">бүртгэл хийх, </w:t>
      </w:r>
      <w:r w:rsidR="00635C9F" w:rsidRPr="00CF2BC8">
        <w:rPr>
          <w:rFonts w:ascii="Arial" w:hAnsi="Arial" w:cs="Arial"/>
          <w:color w:val="000000"/>
          <w:sz w:val="24"/>
          <w:szCs w:val="24"/>
          <w:lang w:val="mn-MN"/>
        </w:rPr>
        <w:t>р</w:t>
      </w:r>
      <w:r w:rsidR="00635C9F" w:rsidRPr="00CF2BC8">
        <w:rPr>
          <w:rFonts w:ascii="Arial" w:eastAsia="Times New Roman" w:hAnsi="Arial" w:cs="Arial"/>
          <w:color w:val="000000"/>
          <w:sz w:val="24"/>
          <w:szCs w:val="24"/>
          <w:lang w:val="mn-MN"/>
        </w:rPr>
        <w:t>еципиентийг х</w:t>
      </w:r>
      <w:r w:rsidR="00635C9F" w:rsidRPr="00CF2BC8">
        <w:rPr>
          <w:rFonts w:ascii="Arial" w:hAnsi="Arial" w:cs="Arial"/>
          <w:color w:val="000000"/>
          <w:sz w:val="24"/>
          <w:szCs w:val="24"/>
          <w:lang w:val="mn-MN"/>
        </w:rPr>
        <w:t>үлээх</w:t>
      </w:r>
      <w:r w:rsidR="006F0553" w:rsidRPr="00CF2BC8">
        <w:rPr>
          <w:rFonts w:ascii="Arial" w:hAnsi="Arial" w:cs="Arial"/>
          <w:color w:val="000000"/>
          <w:sz w:val="24"/>
          <w:szCs w:val="24"/>
          <w:lang w:val="mn-MN"/>
        </w:rPr>
        <w:t xml:space="preserve"> жагсаалтад бүртгэх</w:t>
      </w:r>
      <w:r w:rsidR="00635C9F" w:rsidRPr="00CF2BC8">
        <w:rPr>
          <w:rFonts w:ascii="Arial" w:hAnsi="Arial" w:cs="Arial"/>
          <w:color w:val="000000"/>
          <w:sz w:val="24"/>
          <w:szCs w:val="24"/>
          <w:lang w:val="mn-MN"/>
        </w:rPr>
        <w:t>, хяналт тавих</w:t>
      </w:r>
      <w:r w:rsidR="00635C9F" w:rsidRPr="00CF2BC8">
        <w:rPr>
          <w:rFonts w:ascii="Arial" w:hAnsi="Arial" w:cs="Arial"/>
          <w:color w:val="000000"/>
          <w:sz w:val="24"/>
          <w:szCs w:val="24"/>
        </w:rPr>
        <w:t>;</w:t>
      </w:r>
    </w:p>
    <w:p w14:paraId="0C8F0B3E" w14:textId="77777777" w:rsidR="00140D64" w:rsidRPr="00140D64" w:rsidRDefault="00140D64" w:rsidP="00F552AB">
      <w:pPr>
        <w:tabs>
          <w:tab w:val="left" w:pos="709"/>
        </w:tabs>
        <w:contextualSpacing/>
        <w:jc w:val="both"/>
        <w:divId w:val="549849898"/>
        <w:rPr>
          <w:rFonts w:ascii="Arial" w:eastAsia="Times New Roman" w:hAnsi="Arial" w:cs="Arial"/>
          <w:color w:val="000000"/>
          <w:sz w:val="24"/>
          <w:szCs w:val="24"/>
          <w:lang w:val="mn-MN"/>
        </w:rPr>
      </w:pPr>
    </w:p>
    <w:p w14:paraId="66AF053D" w14:textId="77777777" w:rsidR="007E0F88" w:rsidRDefault="008022A3" w:rsidP="00F552AB">
      <w:pPr>
        <w:tabs>
          <w:tab w:val="left" w:pos="709"/>
        </w:tabs>
        <w:contextualSpacing/>
        <w:jc w:val="both"/>
        <w:divId w:val="549849898"/>
        <w:rPr>
          <w:rFonts w:ascii="Arial" w:hAnsi="Arial" w:cs="Arial"/>
          <w:color w:val="000000"/>
          <w:sz w:val="24"/>
          <w:szCs w:val="24"/>
          <w:lang w:val="mn-MN"/>
        </w:rPr>
      </w:pPr>
      <w:r w:rsidRPr="00CF2BC8">
        <w:rPr>
          <w:rFonts w:ascii="Arial" w:eastAsia="Times New Roman" w:hAnsi="Arial" w:cs="Arial"/>
          <w:color w:val="000000"/>
          <w:sz w:val="24"/>
          <w:szCs w:val="24"/>
          <w:lang w:val="mn-MN"/>
        </w:rPr>
        <w:tab/>
      </w:r>
      <w:r w:rsidR="00665728" w:rsidRPr="00CF2BC8">
        <w:rPr>
          <w:rFonts w:ascii="Arial" w:eastAsia="Times New Roman" w:hAnsi="Arial" w:cs="Arial"/>
          <w:color w:val="000000"/>
          <w:sz w:val="24"/>
          <w:szCs w:val="24"/>
          <w:lang w:val="mn-MN"/>
        </w:rPr>
        <w:tab/>
      </w:r>
      <w:r w:rsidR="00665728" w:rsidRPr="00CF2BC8">
        <w:rPr>
          <w:rFonts w:ascii="Arial" w:eastAsia="Times New Roman" w:hAnsi="Arial" w:cs="Arial"/>
          <w:color w:val="000000"/>
          <w:sz w:val="24"/>
          <w:szCs w:val="24"/>
          <w:lang w:val="mn-MN"/>
        </w:rPr>
        <w:tab/>
      </w:r>
      <w:r w:rsidR="001637A9" w:rsidRPr="00CF2BC8">
        <w:rPr>
          <w:rFonts w:ascii="Arial" w:eastAsia="Times New Roman" w:hAnsi="Arial" w:cs="Arial"/>
          <w:color w:val="000000"/>
          <w:sz w:val="24"/>
          <w:szCs w:val="24"/>
          <w:lang w:val="mn-MN"/>
        </w:rPr>
        <w:t>9</w:t>
      </w:r>
      <w:r w:rsidRPr="00CF2BC8">
        <w:rPr>
          <w:rFonts w:ascii="Arial" w:eastAsia="Times New Roman" w:hAnsi="Arial" w:cs="Arial"/>
          <w:color w:val="000000"/>
          <w:sz w:val="24"/>
          <w:szCs w:val="24"/>
          <w:lang w:val="mn-MN"/>
        </w:rPr>
        <w:t>.</w:t>
      </w:r>
      <w:r w:rsidR="00665728" w:rsidRPr="00CF2BC8">
        <w:rPr>
          <w:rFonts w:ascii="Arial" w:eastAsia="Times New Roman" w:hAnsi="Arial" w:cs="Arial"/>
          <w:color w:val="000000"/>
          <w:sz w:val="24"/>
          <w:szCs w:val="24"/>
          <w:lang w:val="mn-MN"/>
        </w:rPr>
        <w:t>1.</w:t>
      </w:r>
      <w:r w:rsidR="00635C9F" w:rsidRPr="00CF2BC8">
        <w:rPr>
          <w:rFonts w:ascii="Arial" w:eastAsia="Times New Roman" w:hAnsi="Arial" w:cs="Arial"/>
          <w:color w:val="000000"/>
          <w:sz w:val="24"/>
          <w:szCs w:val="24"/>
          <w:lang w:val="mn-MN"/>
        </w:rPr>
        <w:t>4</w:t>
      </w:r>
      <w:r w:rsidRPr="00CF2BC8">
        <w:rPr>
          <w:rFonts w:ascii="Arial" w:eastAsia="Times New Roman" w:hAnsi="Arial" w:cs="Arial"/>
          <w:color w:val="000000"/>
          <w:sz w:val="24"/>
          <w:szCs w:val="24"/>
          <w:lang w:val="mn-MN"/>
        </w:rPr>
        <w:t>.</w:t>
      </w:r>
      <w:r w:rsidR="006F0553" w:rsidRPr="00CF2BC8">
        <w:rPr>
          <w:rFonts w:ascii="Arial" w:hAnsi="Arial" w:cs="Arial"/>
          <w:color w:val="000000"/>
          <w:sz w:val="24"/>
          <w:szCs w:val="24"/>
          <w:lang w:val="mn-MN"/>
        </w:rPr>
        <w:t>эрхтэн шилжүүлэн суулгалтын нэгдсэн мэдээллийн сан ажиллуулах</w:t>
      </w:r>
      <w:r w:rsidR="00862809" w:rsidRPr="00CF2BC8">
        <w:rPr>
          <w:rFonts w:ascii="Arial" w:hAnsi="Arial" w:cs="Arial"/>
          <w:color w:val="000000"/>
          <w:sz w:val="24"/>
          <w:szCs w:val="24"/>
        </w:rPr>
        <w:t>;</w:t>
      </w:r>
    </w:p>
    <w:p w14:paraId="6368EC72" w14:textId="77777777" w:rsidR="00140D64" w:rsidRPr="00140D64" w:rsidRDefault="00140D64" w:rsidP="00F552AB">
      <w:pPr>
        <w:tabs>
          <w:tab w:val="left" w:pos="709"/>
        </w:tabs>
        <w:contextualSpacing/>
        <w:jc w:val="both"/>
        <w:divId w:val="549849898"/>
        <w:rPr>
          <w:rFonts w:ascii="Arial" w:hAnsi="Arial" w:cs="Arial"/>
          <w:color w:val="000000"/>
          <w:sz w:val="24"/>
          <w:szCs w:val="24"/>
          <w:lang w:val="mn-MN"/>
        </w:rPr>
      </w:pPr>
    </w:p>
    <w:p w14:paraId="4B43B1D9" w14:textId="77777777" w:rsidR="00BB05DC" w:rsidRDefault="008022A3" w:rsidP="00F552AB">
      <w:pPr>
        <w:tabs>
          <w:tab w:val="left" w:pos="709"/>
        </w:tabs>
        <w:contextualSpacing/>
        <w:jc w:val="both"/>
        <w:divId w:val="549849898"/>
        <w:rPr>
          <w:rFonts w:ascii="Arial" w:hAnsi="Arial" w:cs="Arial"/>
          <w:color w:val="000000"/>
          <w:sz w:val="24"/>
          <w:szCs w:val="24"/>
          <w:lang w:val="mn-MN"/>
        </w:rPr>
      </w:pPr>
      <w:r w:rsidRPr="00CF2BC8">
        <w:rPr>
          <w:rFonts w:ascii="Arial" w:eastAsia="Times New Roman" w:hAnsi="Arial" w:cs="Arial"/>
          <w:color w:val="000000"/>
          <w:sz w:val="24"/>
          <w:szCs w:val="24"/>
          <w:lang w:val="mn-MN"/>
        </w:rPr>
        <w:tab/>
      </w:r>
      <w:r w:rsidR="00665728" w:rsidRPr="00CF2BC8">
        <w:rPr>
          <w:rFonts w:ascii="Arial" w:eastAsia="Times New Roman" w:hAnsi="Arial" w:cs="Arial"/>
          <w:color w:val="000000"/>
          <w:sz w:val="24"/>
          <w:szCs w:val="24"/>
          <w:lang w:val="mn-MN"/>
        </w:rPr>
        <w:tab/>
      </w:r>
      <w:r w:rsidR="001637A9" w:rsidRPr="00CF2BC8">
        <w:rPr>
          <w:rFonts w:ascii="Arial" w:eastAsia="Times New Roman" w:hAnsi="Arial" w:cs="Arial"/>
          <w:color w:val="000000"/>
          <w:sz w:val="24"/>
          <w:szCs w:val="24"/>
          <w:lang w:val="mn-MN"/>
        </w:rPr>
        <w:tab/>
        <w:t>9</w:t>
      </w:r>
      <w:r w:rsidR="00635C9F" w:rsidRPr="00CF2BC8">
        <w:rPr>
          <w:rFonts w:ascii="Arial" w:eastAsia="Times New Roman" w:hAnsi="Arial" w:cs="Arial"/>
          <w:color w:val="000000"/>
          <w:sz w:val="24"/>
          <w:szCs w:val="24"/>
          <w:lang w:val="mn-MN"/>
        </w:rPr>
        <w:t>.</w:t>
      </w:r>
      <w:r w:rsidR="00665728" w:rsidRPr="00CF2BC8">
        <w:rPr>
          <w:rFonts w:ascii="Arial" w:eastAsia="Times New Roman" w:hAnsi="Arial" w:cs="Arial"/>
          <w:color w:val="000000"/>
          <w:sz w:val="24"/>
          <w:szCs w:val="24"/>
          <w:lang w:val="mn-MN"/>
        </w:rPr>
        <w:t>1.</w:t>
      </w:r>
      <w:r w:rsidR="00635C9F" w:rsidRPr="00CF2BC8">
        <w:rPr>
          <w:rFonts w:ascii="Arial" w:eastAsia="Times New Roman" w:hAnsi="Arial" w:cs="Arial"/>
          <w:color w:val="000000"/>
          <w:sz w:val="24"/>
          <w:szCs w:val="24"/>
          <w:lang w:val="mn-MN"/>
        </w:rPr>
        <w:t>5</w:t>
      </w:r>
      <w:r w:rsidRPr="00CF2BC8">
        <w:rPr>
          <w:rFonts w:ascii="Arial" w:eastAsia="Times New Roman" w:hAnsi="Arial" w:cs="Arial"/>
          <w:color w:val="000000"/>
          <w:sz w:val="24"/>
          <w:szCs w:val="24"/>
          <w:lang w:val="mn-MN"/>
        </w:rPr>
        <w:t>.</w:t>
      </w:r>
      <w:r w:rsidR="001637A9" w:rsidRPr="00CF2BC8">
        <w:rPr>
          <w:rFonts w:ascii="Arial" w:eastAsia="Times New Roman" w:hAnsi="Arial" w:cs="Arial"/>
          <w:color w:val="000000"/>
          <w:sz w:val="24"/>
          <w:szCs w:val="24"/>
          <w:lang w:val="mn-MN"/>
        </w:rPr>
        <w:t xml:space="preserve">донорын </w:t>
      </w:r>
      <w:r w:rsidR="00665728" w:rsidRPr="00CF2BC8">
        <w:rPr>
          <w:rFonts w:ascii="Arial" w:eastAsia="Times New Roman" w:hAnsi="Arial" w:cs="Arial"/>
          <w:color w:val="000000"/>
          <w:sz w:val="24"/>
          <w:szCs w:val="24"/>
          <w:lang w:val="mn-MN"/>
        </w:rPr>
        <w:t>э</w:t>
      </w:r>
      <w:r w:rsidR="006642C0" w:rsidRPr="00CF2BC8">
        <w:rPr>
          <w:rFonts w:ascii="Arial" w:hAnsi="Arial" w:cs="Arial"/>
          <w:color w:val="000000"/>
          <w:sz w:val="24"/>
          <w:szCs w:val="24"/>
          <w:lang w:val="mn-MN"/>
        </w:rPr>
        <w:t>рхтэн шилжүүлэн суулгах үйл ажиллагааны талаарх</w:t>
      </w:r>
      <w:r w:rsidR="00E5642E">
        <w:rPr>
          <w:rFonts w:ascii="Arial" w:hAnsi="Arial" w:cs="Arial"/>
          <w:color w:val="000000"/>
          <w:sz w:val="24"/>
          <w:szCs w:val="24"/>
          <w:lang w:val="mn-MN"/>
        </w:rPr>
        <w:t>и</w:t>
      </w:r>
      <w:r w:rsidR="006642C0" w:rsidRPr="00CF2BC8">
        <w:rPr>
          <w:rFonts w:ascii="Arial" w:hAnsi="Arial" w:cs="Arial"/>
          <w:color w:val="000000"/>
          <w:sz w:val="24"/>
          <w:szCs w:val="24"/>
          <w:lang w:val="mn-MN"/>
        </w:rPr>
        <w:t xml:space="preserve"> мэдээ тайланг улсын хэмжээнд нэгтгэн г</w:t>
      </w:r>
      <w:r w:rsidR="00D57897" w:rsidRPr="00CF2BC8">
        <w:rPr>
          <w:rFonts w:ascii="Arial" w:hAnsi="Arial" w:cs="Arial"/>
          <w:color w:val="000000"/>
          <w:sz w:val="24"/>
          <w:szCs w:val="24"/>
          <w:lang w:val="mn-MN"/>
        </w:rPr>
        <w:t>а</w:t>
      </w:r>
      <w:r w:rsidR="006642C0" w:rsidRPr="00CF2BC8">
        <w:rPr>
          <w:rFonts w:ascii="Arial" w:hAnsi="Arial" w:cs="Arial"/>
          <w:color w:val="000000"/>
          <w:sz w:val="24"/>
          <w:szCs w:val="24"/>
          <w:lang w:val="mn-MN"/>
        </w:rPr>
        <w:t>рг</w:t>
      </w:r>
      <w:r w:rsidR="00D57897" w:rsidRPr="00CF2BC8">
        <w:rPr>
          <w:rFonts w:ascii="Arial" w:hAnsi="Arial" w:cs="Arial"/>
          <w:color w:val="000000"/>
          <w:sz w:val="24"/>
          <w:szCs w:val="24"/>
          <w:lang w:val="mn-MN"/>
        </w:rPr>
        <w:t>а</w:t>
      </w:r>
      <w:r w:rsidR="006F0553" w:rsidRPr="00CF2BC8">
        <w:rPr>
          <w:rFonts w:ascii="Arial" w:hAnsi="Arial" w:cs="Arial"/>
          <w:color w:val="000000"/>
          <w:sz w:val="24"/>
          <w:szCs w:val="24"/>
          <w:lang w:val="mn-MN"/>
        </w:rPr>
        <w:t>х,</w:t>
      </w:r>
      <w:r w:rsidR="006642C0" w:rsidRPr="00CF2BC8">
        <w:rPr>
          <w:rFonts w:ascii="Arial" w:hAnsi="Arial" w:cs="Arial"/>
          <w:color w:val="000000"/>
          <w:sz w:val="24"/>
          <w:szCs w:val="24"/>
          <w:lang w:val="mn-MN"/>
        </w:rPr>
        <w:t xml:space="preserve"> </w:t>
      </w:r>
      <w:r w:rsidR="00635C9F" w:rsidRPr="00CF2BC8">
        <w:rPr>
          <w:rFonts w:ascii="Arial" w:hAnsi="Arial" w:cs="Arial"/>
          <w:color w:val="000000"/>
          <w:sz w:val="24"/>
          <w:szCs w:val="24"/>
          <w:lang w:val="mn-MN"/>
        </w:rPr>
        <w:t xml:space="preserve">холбогдох байгууллагад </w:t>
      </w:r>
      <w:r w:rsidR="006F0553" w:rsidRPr="00CF2BC8">
        <w:rPr>
          <w:rFonts w:ascii="Arial" w:hAnsi="Arial" w:cs="Arial"/>
          <w:color w:val="000000"/>
          <w:sz w:val="24"/>
          <w:szCs w:val="24"/>
          <w:lang w:val="mn-MN"/>
        </w:rPr>
        <w:t>хүргүүлэ</w:t>
      </w:r>
      <w:r w:rsidR="006642C0" w:rsidRPr="00CF2BC8">
        <w:rPr>
          <w:rFonts w:ascii="Arial" w:hAnsi="Arial" w:cs="Arial"/>
          <w:color w:val="000000"/>
          <w:sz w:val="24"/>
          <w:szCs w:val="24"/>
          <w:lang w:val="mn-MN"/>
        </w:rPr>
        <w:t>х</w:t>
      </w:r>
      <w:r w:rsidR="006642C0" w:rsidRPr="00CF2BC8">
        <w:rPr>
          <w:rFonts w:ascii="Arial" w:hAnsi="Arial" w:cs="Arial"/>
          <w:color w:val="000000"/>
          <w:sz w:val="24"/>
          <w:szCs w:val="24"/>
        </w:rPr>
        <w:t>;</w:t>
      </w:r>
    </w:p>
    <w:p w14:paraId="7F0AA2E7" w14:textId="77777777" w:rsidR="00140D64" w:rsidRPr="00140D64" w:rsidRDefault="00140D64" w:rsidP="00F552AB">
      <w:pPr>
        <w:tabs>
          <w:tab w:val="left" w:pos="709"/>
        </w:tabs>
        <w:contextualSpacing/>
        <w:jc w:val="both"/>
        <w:divId w:val="549849898"/>
        <w:rPr>
          <w:rFonts w:ascii="Arial" w:eastAsia="Times New Roman" w:hAnsi="Arial" w:cs="Arial"/>
          <w:color w:val="000000"/>
          <w:sz w:val="24"/>
          <w:szCs w:val="24"/>
          <w:lang w:val="mn-MN"/>
        </w:rPr>
      </w:pPr>
    </w:p>
    <w:p w14:paraId="56186649" w14:textId="77777777" w:rsidR="007E0F88" w:rsidRDefault="008022A3" w:rsidP="00F552AB">
      <w:pPr>
        <w:tabs>
          <w:tab w:val="left" w:pos="709"/>
        </w:tabs>
        <w:contextualSpacing/>
        <w:jc w:val="both"/>
        <w:divId w:val="549849898"/>
        <w:rPr>
          <w:rFonts w:ascii="Arial" w:hAnsi="Arial" w:cs="Arial"/>
          <w:color w:val="000000"/>
          <w:sz w:val="24"/>
          <w:szCs w:val="24"/>
          <w:lang w:val="mn-MN"/>
        </w:rPr>
      </w:pPr>
      <w:r w:rsidRPr="00CF2BC8">
        <w:rPr>
          <w:rFonts w:ascii="Arial" w:hAnsi="Arial" w:cs="Arial"/>
          <w:color w:val="000000"/>
          <w:sz w:val="24"/>
          <w:szCs w:val="24"/>
          <w:lang w:val="mn-MN"/>
        </w:rPr>
        <w:tab/>
      </w:r>
      <w:r w:rsidR="00665728" w:rsidRPr="00CF2BC8">
        <w:rPr>
          <w:rFonts w:ascii="Arial" w:hAnsi="Arial" w:cs="Arial"/>
          <w:color w:val="000000"/>
          <w:sz w:val="24"/>
          <w:szCs w:val="24"/>
          <w:lang w:val="mn-MN"/>
        </w:rPr>
        <w:tab/>
      </w:r>
      <w:r w:rsidR="00665728" w:rsidRPr="00CF2BC8">
        <w:rPr>
          <w:rFonts w:ascii="Arial" w:hAnsi="Arial" w:cs="Arial"/>
          <w:color w:val="000000"/>
          <w:sz w:val="24"/>
          <w:szCs w:val="24"/>
          <w:lang w:val="mn-MN"/>
        </w:rPr>
        <w:tab/>
      </w:r>
      <w:r w:rsidR="001637A9" w:rsidRPr="00CF2BC8">
        <w:rPr>
          <w:rFonts w:ascii="Arial" w:hAnsi="Arial" w:cs="Arial"/>
          <w:color w:val="000000"/>
          <w:sz w:val="24"/>
          <w:szCs w:val="24"/>
          <w:lang w:val="mn-MN"/>
        </w:rPr>
        <w:t>9</w:t>
      </w:r>
      <w:r w:rsidRPr="00CF2BC8">
        <w:rPr>
          <w:rFonts w:ascii="Arial" w:hAnsi="Arial" w:cs="Arial"/>
          <w:color w:val="000000"/>
          <w:sz w:val="24"/>
          <w:szCs w:val="24"/>
          <w:lang w:val="mn-MN"/>
        </w:rPr>
        <w:t>.</w:t>
      </w:r>
      <w:r w:rsidR="00665728" w:rsidRPr="00CF2BC8">
        <w:rPr>
          <w:rFonts w:ascii="Arial" w:hAnsi="Arial" w:cs="Arial"/>
          <w:color w:val="000000"/>
          <w:sz w:val="24"/>
          <w:szCs w:val="24"/>
          <w:lang w:val="mn-MN"/>
        </w:rPr>
        <w:t>1.</w:t>
      </w:r>
      <w:r w:rsidR="00635C9F" w:rsidRPr="00CF2BC8">
        <w:rPr>
          <w:rFonts w:ascii="Arial" w:hAnsi="Arial" w:cs="Arial"/>
          <w:color w:val="000000"/>
          <w:sz w:val="24"/>
          <w:szCs w:val="24"/>
          <w:lang w:val="mn-MN"/>
        </w:rPr>
        <w:t>6</w:t>
      </w:r>
      <w:r w:rsidRPr="00CF2BC8">
        <w:rPr>
          <w:rFonts w:ascii="Arial" w:hAnsi="Arial" w:cs="Arial"/>
          <w:color w:val="000000"/>
          <w:sz w:val="24"/>
          <w:szCs w:val="24"/>
          <w:lang w:val="mn-MN"/>
        </w:rPr>
        <w:t>.</w:t>
      </w:r>
      <w:r w:rsidR="001637A9" w:rsidRPr="00CF2BC8">
        <w:rPr>
          <w:rFonts w:ascii="Arial" w:hAnsi="Arial" w:cs="Arial"/>
          <w:color w:val="000000"/>
          <w:sz w:val="24"/>
          <w:szCs w:val="24"/>
          <w:lang w:val="mn-MN"/>
        </w:rPr>
        <w:t xml:space="preserve">донорын </w:t>
      </w:r>
      <w:r w:rsidR="00665728" w:rsidRPr="00CF2BC8">
        <w:rPr>
          <w:rFonts w:ascii="Arial" w:hAnsi="Arial" w:cs="Arial"/>
          <w:color w:val="000000"/>
          <w:sz w:val="24"/>
          <w:szCs w:val="24"/>
          <w:lang w:val="mn-MN"/>
        </w:rPr>
        <w:t>э</w:t>
      </w:r>
      <w:r w:rsidR="006642C0" w:rsidRPr="00CF2BC8">
        <w:rPr>
          <w:rFonts w:ascii="Arial" w:hAnsi="Arial" w:cs="Arial"/>
          <w:color w:val="000000"/>
          <w:sz w:val="24"/>
          <w:szCs w:val="24"/>
          <w:lang w:val="mn-MN"/>
        </w:rPr>
        <w:t>рхтэн шилжүүлэн суулгах асуудлаар</w:t>
      </w:r>
      <w:r w:rsidR="006F0553" w:rsidRPr="00CF2BC8">
        <w:rPr>
          <w:rFonts w:ascii="Arial" w:hAnsi="Arial" w:cs="Arial"/>
          <w:color w:val="000000"/>
          <w:sz w:val="24"/>
          <w:szCs w:val="24"/>
          <w:lang w:val="mn-MN"/>
        </w:rPr>
        <w:t xml:space="preserve"> иргэн, хуулийн этгээдээс</w:t>
      </w:r>
      <w:r w:rsidR="006642C0" w:rsidRPr="00CF2BC8">
        <w:rPr>
          <w:rFonts w:ascii="Arial" w:hAnsi="Arial" w:cs="Arial"/>
          <w:color w:val="000000"/>
          <w:sz w:val="24"/>
          <w:szCs w:val="24"/>
          <w:lang w:val="mn-MN"/>
        </w:rPr>
        <w:t xml:space="preserve"> ирүүлсэн өргөдөл, гомдол, хууль з</w:t>
      </w:r>
      <w:r w:rsidR="000E48F8" w:rsidRPr="00CF2BC8">
        <w:rPr>
          <w:rFonts w:ascii="Arial" w:hAnsi="Arial" w:cs="Arial"/>
          <w:color w:val="000000"/>
          <w:sz w:val="24"/>
          <w:szCs w:val="24"/>
          <w:lang w:val="mn-MN"/>
        </w:rPr>
        <w:t>ө</w:t>
      </w:r>
      <w:r w:rsidR="006642C0" w:rsidRPr="00CF2BC8">
        <w:rPr>
          <w:rFonts w:ascii="Arial" w:hAnsi="Arial" w:cs="Arial"/>
          <w:color w:val="000000"/>
          <w:sz w:val="24"/>
          <w:szCs w:val="24"/>
          <w:lang w:val="mn-MN"/>
        </w:rPr>
        <w:t>рчсөн үйлдлийн талаарх</w:t>
      </w:r>
      <w:r w:rsidR="00E5642E">
        <w:rPr>
          <w:rFonts w:ascii="Arial" w:hAnsi="Arial" w:cs="Arial"/>
          <w:color w:val="000000"/>
          <w:sz w:val="24"/>
          <w:szCs w:val="24"/>
          <w:lang w:val="mn-MN"/>
        </w:rPr>
        <w:t>и</w:t>
      </w:r>
      <w:r w:rsidR="006642C0" w:rsidRPr="00CF2BC8">
        <w:rPr>
          <w:rFonts w:ascii="Arial" w:hAnsi="Arial" w:cs="Arial"/>
          <w:color w:val="000000"/>
          <w:sz w:val="24"/>
          <w:szCs w:val="24"/>
          <w:lang w:val="mn-MN"/>
        </w:rPr>
        <w:t xml:space="preserve"> мэдээллийг хүлээн авч </w:t>
      </w:r>
      <w:r w:rsidR="006F0553" w:rsidRPr="00CF2BC8">
        <w:rPr>
          <w:rFonts w:ascii="Arial" w:hAnsi="Arial" w:cs="Arial"/>
          <w:color w:val="000000"/>
          <w:sz w:val="24"/>
          <w:szCs w:val="24"/>
          <w:lang w:val="mn-MN"/>
        </w:rPr>
        <w:t>шийдвэрлэх</w:t>
      </w:r>
      <w:r w:rsidR="006642C0" w:rsidRPr="00CF2BC8">
        <w:rPr>
          <w:rFonts w:ascii="Arial" w:hAnsi="Arial" w:cs="Arial"/>
          <w:color w:val="000000"/>
          <w:sz w:val="24"/>
          <w:szCs w:val="24"/>
        </w:rPr>
        <w:t>;</w:t>
      </w:r>
    </w:p>
    <w:p w14:paraId="0118EDCB" w14:textId="77777777" w:rsidR="00140D64" w:rsidRPr="00140D64" w:rsidRDefault="00140D64" w:rsidP="00F552AB">
      <w:pPr>
        <w:tabs>
          <w:tab w:val="left" w:pos="709"/>
        </w:tabs>
        <w:contextualSpacing/>
        <w:jc w:val="both"/>
        <w:divId w:val="549849898"/>
        <w:rPr>
          <w:rFonts w:ascii="Arial" w:hAnsi="Arial" w:cs="Arial"/>
          <w:color w:val="000000"/>
          <w:sz w:val="24"/>
          <w:szCs w:val="24"/>
          <w:lang w:val="mn-MN"/>
        </w:rPr>
      </w:pPr>
    </w:p>
    <w:p w14:paraId="34672E1C" w14:textId="77777777" w:rsidR="007E0F88" w:rsidRDefault="00635C9F" w:rsidP="00F552AB">
      <w:pPr>
        <w:tabs>
          <w:tab w:val="left" w:pos="709"/>
        </w:tabs>
        <w:contextualSpacing/>
        <w:jc w:val="both"/>
        <w:divId w:val="549849898"/>
        <w:rPr>
          <w:rFonts w:ascii="Arial" w:hAnsi="Arial" w:cs="Arial"/>
          <w:color w:val="000000"/>
          <w:sz w:val="24"/>
          <w:szCs w:val="24"/>
          <w:lang w:val="mn-MN"/>
        </w:rPr>
      </w:pPr>
      <w:r w:rsidRPr="00CF2BC8">
        <w:rPr>
          <w:rFonts w:ascii="Arial" w:hAnsi="Arial" w:cs="Arial"/>
          <w:color w:val="000000"/>
          <w:sz w:val="24"/>
          <w:szCs w:val="24"/>
          <w:lang w:val="mn-MN"/>
        </w:rPr>
        <w:tab/>
      </w:r>
      <w:r w:rsidR="00665728" w:rsidRPr="00CF2BC8">
        <w:rPr>
          <w:rFonts w:ascii="Arial" w:hAnsi="Arial" w:cs="Arial"/>
          <w:color w:val="000000"/>
          <w:sz w:val="24"/>
          <w:szCs w:val="24"/>
          <w:lang w:val="mn-MN"/>
        </w:rPr>
        <w:tab/>
      </w:r>
      <w:r w:rsidR="00665728" w:rsidRPr="00CF2BC8">
        <w:rPr>
          <w:rFonts w:ascii="Arial" w:hAnsi="Arial" w:cs="Arial"/>
          <w:color w:val="000000"/>
          <w:sz w:val="24"/>
          <w:szCs w:val="24"/>
          <w:lang w:val="mn-MN"/>
        </w:rPr>
        <w:tab/>
      </w:r>
      <w:r w:rsidR="001637A9" w:rsidRPr="00CF2BC8">
        <w:rPr>
          <w:rFonts w:ascii="Arial" w:hAnsi="Arial" w:cs="Arial"/>
          <w:color w:val="000000"/>
          <w:sz w:val="24"/>
          <w:szCs w:val="24"/>
          <w:lang w:val="mn-MN"/>
        </w:rPr>
        <w:t>9</w:t>
      </w:r>
      <w:r w:rsidRPr="00CF2BC8">
        <w:rPr>
          <w:rFonts w:ascii="Arial" w:hAnsi="Arial" w:cs="Arial"/>
          <w:color w:val="000000"/>
          <w:sz w:val="24"/>
          <w:szCs w:val="24"/>
          <w:lang w:val="mn-MN"/>
        </w:rPr>
        <w:t>.</w:t>
      </w:r>
      <w:r w:rsidR="00665728" w:rsidRPr="00CF2BC8">
        <w:rPr>
          <w:rFonts w:ascii="Arial" w:hAnsi="Arial" w:cs="Arial"/>
          <w:color w:val="000000"/>
          <w:sz w:val="24"/>
          <w:szCs w:val="24"/>
          <w:lang w:val="mn-MN"/>
        </w:rPr>
        <w:t>1.</w:t>
      </w:r>
      <w:r w:rsidRPr="00CF2BC8">
        <w:rPr>
          <w:rFonts w:ascii="Arial" w:hAnsi="Arial" w:cs="Arial"/>
          <w:color w:val="000000"/>
          <w:sz w:val="24"/>
          <w:szCs w:val="24"/>
          <w:lang w:val="mn-MN"/>
        </w:rPr>
        <w:t>7</w:t>
      </w:r>
      <w:r w:rsidR="008022A3" w:rsidRPr="00CF2BC8">
        <w:rPr>
          <w:rFonts w:ascii="Arial" w:hAnsi="Arial" w:cs="Arial"/>
          <w:color w:val="000000"/>
          <w:sz w:val="24"/>
          <w:szCs w:val="24"/>
          <w:lang w:val="mn-MN"/>
        </w:rPr>
        <w:t>.</w:t>
      </w:r>
      <w:r w:rsidR="001637A9" w:rsidRPr="00CF2BC8">
        <w:rPr>
          <w:rFonts w:ascii="Arial" w:hAnsi="Arial" w:cs="Arial"/>
          <w:color w:val="000000"/>
          <w:sz w:val="24"/>
          <w:szCs w:val="24"/>
          <w:lang w:val="mn-MN"/>
        </w:rPr>
        <w:t xml:space="preserve">донорын </w:t>
      </w:r>
      <w:r w:rsidR="00665728" w:rsidRPr="00CF2BC8">
        <w:rPr>
          <w:rFonts w:ascii="Arial" w:hAnsi="Arial" w:cs="Arial"/>
          <w:color w:val="000000"/>
          <w:sz w:val="24"/>
          <w:szCs w:val="24"/>
          <w:lang w:val="mn-MN"/>
        </w:rPr>
        <w:t>э</w:t>
      </w:r>
      <w:r w:rsidR="006F0553" w:rsidRPr="00CF2BC8">
        <w:rPr>
          <w:rFonts w:ascii="Arial" w:hAnsi="Arial" w:cs="Arial"/>
          <w:color w:val="000000"/>
          <w:sz w:val="24"/>
          <w:szCs w:val="24"/>
          <w:lang w:val="mn-MN"/>
        </w:rPr>
        <w:t>рхтэн шилжүүлэн суулгах үйл ажиллагаатай холбоотой</w:t>
      </w:r>
      <w:r w:rsidR="006642C0" w:rsidRPr="00CF2BC8">
        <w:rPr>
          <w:rFonts w:ascii="Arial" w:hAnsi="Arial" w:cs="Arial"/>
          <w:color w:val="000000"/>
          <w:sz w:val="24"/>
          <w:szCs w:val="24"/>
          <w:lang w:val="mn-MN"/>
        </w:rPr>
        <w:t xml:space="preserve"> байгууллага, хувь хүний нууцыг </w:t>
      </w:r>
      <w:r w:rsidR="006F0553" w:rsidRPr="00CF2BC8">
        <w:rPr>
          <w:rFonts w:ascii="Arial" w:hAnsi="Arial" w:cs="Arial"/>
          <w:color w:val="000000"/>
          <w:sz w:val="24"/>
          <w:szCs w:val="24"/>
          <w:lang w:val="mn-MN"/>
        </w:rPr>
        <w:t>хамгаала</w:t>
      </w:r>
      <w:r w:rsidRPr="00CF2BC8">
        <w:rPr>
          <w:rFonts w:ascii="Arial" w:hAnsi="Arial" w:cs="Arial"/>
          <w:color w:val="000000"/>
          <w:sz w:val="24"/>
          <w:szCs w:val="24"/>
          <w:lang w:val="mn-MN"/>
        </w:rPr>
        <w:t>х</w:t>
      </w:r>
      <w:r w:rsidR="006642C0" w:rsidRPr="00CF2BC8">
        <w:rPr>
          <w:rFonts w:ascii="Arial" w:hAnsi="Arial" w:cs="Arial"/>
          <w:color w:val="000000"/>
          <w:sz w:val="24"/>
          <w:szCs w:val="24"/>
        </w:rPr>
        <w:t>;</w:t>
      </w:r>
    </w:p>
    <w:p w14:paraId="7560A5D6" w14:textId="77777777" w:rsidR="00140D64" w:rsidRPr="00140D64" w:rsidRDefault="00140D64" w:rsidP="00F552AB">
      <w:pPr>
        <w:tabs>
          <w:tab w:val="left" w:pos="709"/>
        </w:tabs>
        <w:contextualSpacing/>
        <w:jc w:val="both"/>
        <w:divId w:val="549849898"/>
        <w:rPr>
          <w:rFonts w:ascii="Arial" w:hAnsi="Arial" w:cs="Arial"/>
          <w:color w:val="000000"/>
          <w:sz w:val="24"/>
          <w:szCs w:val="24"/>
          <w:lang w:val="mn-MN"/>
        </w:rPr>
      </w:pPr>
    </w:p>
    <w:p w14:paraId="17C6FAE4" w14:textId="77777777" w:rsidR="00665728" w:rsidRPr="00CF2BC8" w:rsidRDefault="001637A9" w:rsidP="00F552AB">
      <w:pPr>
        <w:tabs>
          <w:tab w:val="left" w:pos="709"/>
        </w:tabs>
        <w:contextualSpacing/>
        <w:jc w:val="both"/>
        <w:divId w:val="549849898"/>
        <w:rPr>
          <w:rFonts w:ascii="Arial" w:hAnsi="Arial" w:cs="Arial"/>
          <w:color w:val="000000"/>
          <w:sz w:val="24"/>
          <w:szCs w:val="24"/>
          <w:lang w:val="mn-MN"/>
        </w:rPr>
      </w:pPr>
      <w:r w:rsidRPr="00CF2BC8">
        <w:rPr>
          <w:rFonts w:ascii="Arial" w:hAnsi="Arial" w:cs="Arial"/>
          <w:color w:val="000000"/>
          <w:sz w:val="24"/>
          <w:szCs w:val="24"/>
          <w:lang w:val="mn-MN"/>
        </w:rPr>
        <w:tab/>
      </w:r>
      <w:r w:rsidRPr="00CF2BC8">
        <w:rPr>
          <w:rFonts w:ascii="Arial" w:hAnsi="Arial" w:cs="Arial"/>
          <w:color w:val="000000"/>
          <w:sz w:val="24"/>
          <w:szCs w:val="24"/>
          <w:lang w:val="mn-MN"/>
        </w:rPr>
        <w:tab/>
      </w:r>
      <w:r w:rsidRPr="00CF2BC8">
        <w:rPr>
          <w:rFonts w:ascii="Arial" w:hAnsi="Arial" w:cs="Arial"/>
          <w:color w:val="000000"/>
          <w:sz w:val="24"/>
          <w:szCs w:val="24"/>
          <w:lang w:val="mn-MN"/>
        </w:rPr>
        <w:tab/>
        <w:t>9</w:t>
      </w:r>
      <w:r w:rsidR="00665728" w:rsidRPr="00CF2BC8">
        <w:rPr>
          <w:rFonts w:ascii="Arial" w:hAnsi="Arial" w:cs="Arial"/>
          <w:color w:val="000000"/>
          <w:sz w:val="24"/>
          <w:szCs w:val="24"/>
          <w:lang w:val="mn-MN"/>
        </w:rPr>
        <w:t>.1.8.</w:t>
      </w:r>
      <w:r w:rsidRPr="00CF2BC8">
        <w:rPr>
          <w:rFonts w:ascii="Arial" w:hAnsi="Arial" w:cs="Arial"/>
          <w:color w:val="000000"/>
          <w:sz w:val="24"/>
          <w:szCs w:val="24"/>
          <w:lang w:val="mn-MN"/>
        </w:rPr>
        <w:t xml:space="preserve">донорын </w:t>
      </w:r>
      <w:r w:rsidR="006F0553" w:rsidRPr="00CF2BC8">
        <w:rPr>
          <w:rFonts w:ascii="Arial" w:hAnsi="Arial" w:cs="Arial"/>
          <w:color w:val="000000"/>
          <w:sz w:val="24"/>
          <w:szCs w:val="24"/>
          <w:lang w:val="mn-MN"/>
        </w:rPr>
        <w:t>эс, эд, эрхтнийг</w:t>
      </w:r>
      <w:r w:rsidR="00665728" w:rsidRPr="00CF2BC8">
        <w:rPr>
          <w:rFonts w:ascii="Arial" w:hAnsi="Arial" w:cs="Arial"/>
          <w:color w:val="000000"/>
          <w:sz w:val="24"/>
          <w:szCs w:val="24"/>
          <w:lang w:val="mn-MN"/>
        </w:rPr>
        <w:t xml:space="preserve"> хуваарилах</w:t>
      </w:r>
      <w:r w:rsidR="00D11213">
        <w:rPr>
          <w:rFonts w:ascii="Arial" w:hAnsi="Arial" w:cs="Arial"/>
          <w:color w:val="000000"/>
          <w:sz w:val="24"/>
          <w:szCs w:val="24"/>
        </w:rPr>
        <w:t>.</w:t>
      </w:r>
    </w:p>
    <w:p w14:paraId="4793CD87" w14:textId="77777777" w:rsidR="00665728" w:rsidRPr="00CF2BC8" w:rsidRDefault="00665728" w:rsidP="00F552AB">
      <w:pPr>
        <w:tabs>
          <w:tab w:val="left" w:pos="709"/>
        </w:tabs>
        <w:contextualSpacing/>
        <w:jc w:val="both"/>
        <w:divId w:val="549849898"/>
        <w:rPr>
          <w:rFonts w:ascii="Arial" w:eastAsia="Times New Roman" w:hAnsi="Arial" w:cs="Arial"/>
          <w:color w:val="000000"/>
          <w:sz w:val="24"/>
          <w:szCs w:val="24"/>
          <w:lang w:val="mn-MN"/>
        </w:rPr>
      </w:pPr>
    </w:p>
    <w:p w14:paraId="0C407F93" w14:textId="77777777" w:rsidR="00A6471D" w:rsidRDefault="00665728" w:rsidP="00F552AB">
      <w:pPr>
        <w:tabs>
          <w:tab w:val="left" w:pos="709"/>
        </w:tabs>
        <w:contextualSpacing/>
        <w:jc w:val="both"/>
        <w:divId w:val="549849898"/>
        <w:rPr>
          <w:rFonts w:ascii="Arial" w:hAnsi="Arial" w:cs="Arial"/>
          <w:color w:val="000000"/>
          <w:sz w:val="24"/>
          <w:szCs w:val="24"/>
          <w:lang w:val="mn-MN"/>
        </w:rPr>
      </w:pPr>
      <w:r w:rsidRPr="00CF2BC8">
        <w:rPr>
          <w:rFonts w:ascii="Arial" w:hAnsi="Arial" w:cs="Arial"/>
          <w:color w:val="000000"/>
          <w:sz w:val="24"/>
          <w:szCs w:val="24"/>
          <w:lang w:val="mn-MN"/>
        </w:rPr>
        <w:tab/>
      </w:r>
      <w:r w:rsidR="001637A9" w:rsidRPr="00CF2BC8">
        <w:rPr>
          <w:rFonts w:ascii="Arial" w:hAnsi="Arial" w:cs="Arial"/>
          <w:color w:val="000000"/>
          <w:sz w:val="24"/>
          <w:szCs w:val="24"/>
          <w:lang w:val="mn-MN"/>
        </w:rPr>
        <w:t>9</w:t>
      </w:r>
      <w:r w:rsidR="00635C9F" w:rsidRPr="00CF2BC8">
        <w:rPr>
          <w:rFonts w:ascii="Arial" w:hAnsi="Arial" w:cs="Arial"/>
          <w:color w:val="000000"/>
          <w:sz w:val="24"/>
          <w:szCs w:val="24"/>
          <w:lang w:val="mn-MN"/>
        </w:rPr>
        <w:t>.</w:t>
      </w:r>
      <w:r w:rsidRPr="00CF2BC8">
        <w:rPr>
          <w:rFonts w:ascii="Arial" w:hAnsi="Arial" w:cs="Arial"/>
          <w:color w:val="000000"/>
          <w:sz w:val="24"/>
          <w:szCs w:val="24"/>
          <w:lang w:val="mn-MN"/>
        </w:rPr>
        <w:t>2</w:t>
      </w:r>
      <w:r w:rsidR="008022A3" w:rsidRPr="00CF2BC8">
        <w:rPr>
          <w:rFonts w:ascii="Arial" w:hAnsi="Arial" w:cs="Arial"/>
          <w:color w:val="000000"/>
          <w:sz w:val="24"/>
          <w:szCs w:val="24"/>
          <w:lang w:val="mn-MN"/>
        </w:rPr>
        <w:t>.</w:t>
      </w:r>
      <w:r w:rsidR="00AA2C0F" w:rsidRPr="00CF2BC8">
        <w:rPr>
          <w:rFonts w:ascii="Arial" w:hAnsi="Arial" w:cs="Arial"/>
          <w:color w:val="000000"/>
          <w:sz w:val="24"/>
          <w:szCs w:val="24"/>
          <w:lang w:val="mn-MN"/>
        </w:rPr>
        <w:t>Д</w:t>
      </w:r>
      <w:r w:rsidR="00AA2C0F" w:rsidRPr="00CF2BC8">
        <w:rPr>
          <w:rFonts w:ascii="Arial" w:hAnsi="Arial" w:cs="Arial"/>
          <w:color w:val="000000"/>
          <w:sz w:val="24"/>
          <w:szCs w:val="24"/>
          <w:lang w:val="ru-RU"/>
        </w:rPr>
        <w:t>онорыг үндэс, угсаа, хэл, арьсны өнгө, хүйс, нийгмийн гарал, байдал, хөрөнгө чинээ, эрхэлсэн ажил, албан тушаал, шашин шүтлэг, үзэл бодол, боловсролоор нь ялгаварлан гадуурхахыг хориглоно</w:t>
      </w:r>
      <w:r w:rsidR="00AA2C0F" w:rsidRPr="00CF2BC8">
        <w:rPr>
          <w:rFonts w:ascii="Arial" w:hAnsi="Arial" w:cs="Arial"/>
          <w:color w:val="000000"/>
          <w:sz w:val="24"/>
          <w:szCs w:val="24"/>
          <w:lang w:val="mn-MN"/>
        </w:rPr>
        <w:t>.</w:t>
      </w:r>
    </w:p>
    <w:p w14:paraId="216AE17A" w14:textId="77777777" w:rsidR="00140D64" w:rsidRPr="00CF2BC8" w:rsidRDefault="00140D64" w:rsidP="00F552AB">
      <w:pPr>
        <w:tabs>
          <w:tab w:val="left" w:pos="709"/>
        </w:tabs>
        <w:contextualSpacing/>
        <w:jc w:val="both"/>
        <w:divId w:val="549849898"/>
        <w:rPr>
          <w:rFonts w:ascii="Arial" w:hAnsi="Arial" w:cs="Arial"/>
          <w:color w:val="000000"/>
          <w:sz w:val="24"/>
          <w:szCs w:val="24"/>
          <w:lang w:val="mn-MN"/>
        </w:rPr>
      </w:pPr>
    </w:p>
    <w:p w14:paraId="1C58CC34" w14:textId="77777777" w:rsidR="00D5558F" w:rsidRPr="00CF2BC8" w:rsidRDefault="00D5558F" w:rsidP="00F552AB">
      <w:pPr>
        <w:tabs>
          <w:tab w:val="left" w:pos="709"/>
        </w:tabs>
        <w:contextualSpacing/>
        <w:jc w:val="both"/>
        <w:divId w:val="549849898"/>
        <w:rPr>
          <w:rFonts w:ascii="Arial" w:eastAsia="Times New Roman" w:hAnsi="Arial" w:cs="Arial"/>
          <w:color w:val="000000"/>
          <w:sz w:val="24"/>
          <w:szCs w:val="24"/>
          <w:lang w:val="mn-MN"/>
        </w:rPr>
      </w:pPr>
      <w:r w:rsidRPr="00CF2BC8">
        <w:rPr>
          <w:rFonts w:ascii="Arial" w:hAnsi="Arial" w:cs="Arial"/>
          <w:color w:val="000000"/>
          <w:sz w:val="24"/>
          <w:szCs w:val="24"/>
          <w:lang w:val="mn-MN"/>
        </w:rPr>
        <w:tab/>
        <w:t>9.3.Цус, цусан бүтээгдэхүүн, донорын эс, эд, эрхтэн нь ашиг олох зорилгоор бэлтгэгдсэнийг холбогдох байгууллагаас нотолсон тохиолдолд тэдгээрийг хэрэглэхийг хориглоно.</w:t>
      </w:r>
    </w:p>
    <w:p w14:paraId="159EBA4A" w14:textId="77777777" w:rsidR="008022A3" w:rsidRPr="00CF2BC8" w:rsidRDefault="00665728" w:rsidP="00F552AB">
      <w:pPr>
        <w:tabs>
          <w:tab w:val="left" w:pos="709"/>
        </w:tabs>
        <w:contextualSpacing/>
        <w:jc w:val="both"/>
        <w:divId w:val="549849898"/>
        <w:rPr>
          <w:rFonts w:ascii="Arial" w:hAnsi="Arial" w:cs="Arial"/>
          <w:color w:val="000000"/>
          <w:sz w:val="24"/>
          <w:szCs w:val="24"/>
          <w:lang w:val="mn-MN"/>
        </w:rPr>
      </w:pPr>
      <w:r w:rsidRPr="00CF2BC8">
        <w:rPr>
          <w:rFonts w:ascii="Arial" w:hAnsi="Arial" w:cs="Arial"/>
          <w:color w:val="000000"/>
          <w:sz w:val="24"/>
          <w:szCs w:val="24"/>
          <w:lang w:val="mn-MN"/>
        </w:rPr>
        <w:tab/>
      </w:r>
    </w:p>
    <w:p w14:paraId="055D62BB" w14:textId="77777777" w:rsidR="00D06AB4" w:rsidRDefault="001637A9" w:rsidP="00F552AB">
      <w:pPr>
        <w:ind w:firstLine="720"/>
        <w:jc w:val="both"/>
        <w:divId w:val="549849898"/>
        <w:rPr>
          <w:rFonts w:ascii="Arial" w:hAnsi="Arial" w:cs="Arial"/>
          <w:b/>
          <w:color w:val="000000"/>
          <w:sz w:val="24"/>
          <w:szCs w:val="24"/>
          <w:lang w:val="mn-MN"/>
        </w:rPr>
      </w:pPr>
      <w:r w:rsidRPr="00CF2BC8">
        <w:rPr>
          <w:rFonts w:ascii="Arial" w:eastAsia="Times New Roman" w:hAnsi="Arial" w:cs="Arial"/>
          <w:b/>
          <w:bCs/>
          <w:color w:val="000000"/>
          <w:sz w:val="24"/>
          <w:szCs w:val="24"/>
          <w:lang w:val="mn-MN"/>
        </w:rPr>
        <w:t>10</w:t>
      </w:r>
      <w:r w:rsidR="00D81FC7" w:rsidRPr="00CF2BC8">
        <w:rPr>
          <w:rFonts w:ascii="Arial" w:eastAsia="Times New Roman" w:hAnsi="Arial" w:cs="Arial"/>
          <w:b/>
          <w:bCs/>
          <w:color w:val="000000"/>
          <w:sz w:val="24"/>
          <w:szCs w:val="24"/>
          <w:lang w:val="mn-MN"/>
        </w:rPr>
        <w:t xml:space="preserve"> </w:t>
      </w:r>
      <w:r w:rsidR="00CC7AE4" w:rsidRPr="00CF2BC8">
        <w:rPr>
          <w:rFonts w:ascii="Arial" w:eastAsia="Times New Roman" w:hAnsi="Arial" w:cs="Arial"/>
          <w:b/>
          <w:bCs/>
          <w:color w:val="000000"/>
          <w:sz w:val="24"/>
          <w:szCs w:val="24"/>
          <w:lang w:val="mn-MN"/>
        </w:rPr>
        <w:t>д</w:t>
      </w:r>
      <w:r w:rsidR="007E6047" w:rsidRPr="00CF2BC8">
        <w:rPr>
          <w:rFonts w:ascii="Arial" w:eastAsia="Times New Roman" w:hAnsi="Arial" w:cs="Arial"/>
          <w:b/>
          <w:bCs/>
          <w:color w:val="000000"/>
          <w:sz w:val="24"/>
          <w:szCs w:val="24"/>
          <w:lang w:val="mn-MN"/>
        </w:rPr>
        <w:t>ү</w:t>
      </w:r>
      <w:r w:rsidR="00CC7AE4" w:rsidRPr="00CF2BC8">
        <w:rPr>
          <w:rFonts w:ascii="Arial" w:eastAsia="Times New Roman" w:hAnsi="Arial" w:cs="Arial"/>
          <w:b/>
          <w:bCs/>
          <w:color w:val="000000"/>
          <w:sz w:val="24"/>
          <w:szCs w:val="24"/>
          <w:lang w:val="mn-MN"/>
        </w:rPr>
        <w:t>г</w:t>
      </w:r>
      <w:r w:rsidR="007E6047" w:rsidRPr="00CF2BC8">
        <w:rPr>
          <w:rFonts w:ascii="Arial" w:eastAsia="Times New Roman" w:hAnsi="Arial" w:cs="Arial"/>
          <w:b/>
          <w:bCs/>
          <w:color w:val="000000"/>
          <w:sz w:val="24"/>
          <w:szCs w:val="24"/>
          <w:lang w:val="mn-MN"/>
        </w:rPr>
        <w:t>ээ</w:t>
      </w:r>
      <w:r w:rsidR="007E401F" w:rsidRPr="00CF2BC8">
        <w:rPr>
          <w:rFonts w:ascii="Arial" w:eastAsia="Times New Roman" w:hAnsi="Arial" w:cs="Arial"/>
          <w:b/>
          <w:bCs/>
          <w:color w:val="000000"/>
          <w:sz w:val="24"/>
          <w:szCs w:val="24"/>
          <w:lang w:val="mn-MN"/>
        </w:rPr>
        <w:t>р зүйл.</w:t>
      </w:r>
      <w:r w:rsidR="006E19E1" w:rsidRPr="00CF2BC8">
        <w:rPr>
          <w:rFonts w:ascii="Arial" w:eastAsia="Times New Roman" w:hAnsi="Arial" w:cs="Arial"/>
          <w:b/>
          <w:bCs/>
          <w:color w:val="000000"/>
          <w:sz w:val="24"/>
          <w:szCs w:val="24"/>
          <w:lang w:val="mn-MN"/>
        </w:rPr>
        <w:t>Э</w:t>
      </w:r>
      <w:r w:rsidR="00CC7AE4" w:rsidRPr="00CF2BC8">
        <w:rPr>
          <w:rFonts w:ascii="Arial" w:hAnsi="Arial" w:cs="Arial"/>
          <w:b/>
          <w:color w:val="000000"/>
          <w:sz w:val="24"/>
          <w:szCs w:val="24"/>
          <w:lang w:val="mn-MN"/>
        </w:rPr>
        <w:t>рүүл мэндийн байгууллаг</w:t>
      </w:r>
      <w:r w:rsidR="000B1EFE" w:rsidRPr="00CF2BC8">
        <w:rPr>
          <w:rFonts w:ascii="Arial" w:hAnsi="Arial" w:cs="Arial"/>
          <w:b/>
          <w:color w:val="000000"/>
          <w:sz w:val="24"/>
          <w:szCs w:val="24"/>
          <w:lang w:val="mn-MN"/>
        </w:rPr>
        <w:t>ын эрх, үүрэг</w:t>
      </w:r>
    </w:p>
    <w:p w14:paraId="6AA15C19" w14:textId="77777777" w:rsidR="00140D64" w:rsidRPr="00CF2BC8" w:rsidRDefault="00140D64" w:rsidP="00F552AB">
      <w:pPr>
        <w:ind w:firstLine="720"/>
        <w:jc w:val="both"/>
        <w:divId w:val="549849898"/>
        <w:rPr>
          <w:rFonts w:ascii="Arial" w:hAnsi="Arial" w:cs="Arial"/>
          <w:b/>
          <w:color w:val="000000"/>
          <w:sz w:val="24"/>
          <w:szCs w:val="24"/>
          <w:lang w:val="mn-MN"/>
        </w:rPr>
      </w:pPr>
    </w:p>
    <w:p w14:paraId="4B5725D0" w14:textId="77777777" w:rsidR="006E19E1" w:rsidRDefault="006E19E1" w:rsidP="00F552AB">
      <w:pPr>
        <w:ind w:firstLine="720"/>
        <w:jc w:val="both"/>
        <w:divId w:val="549849898"/>
        <w:rPr>
          <w:rFonts w:ascii="Arial" w:eastAsia="Times New Roman" w:hAnsi="Arial" w:cs="Arial"/>
          <w:bCs/>
          <w:color w:val="000000"/>
          <w:sz w:val="24"/>
          <w:szCs w:val="24"/>
          <w:lang w:val="mn-MN"/>
        </w:rPr>
      </w:pPr>
      <w:r w:rsidRPr="00CF2BC8">
        <w:rPr>
          <w:rFonts w:ascii="Arial" w:hAnsi="Arial" w:cs="Arial"/>
          <w:color w:val="000000"/>
          <w:sz w:val="24"/>
          <w:szCs w:val="24"/>
          <w:lang w:val="mn-MN"/>
        </w:rPr>
        <w:t>10</w:t>
      </w:r>
      <w:r w:rsidR="008E7A3B" w:rsidRPr="00CF2BC8">
        <w:rPr>
          <w:rFonts w:ascii="Arial" w:hAnsi="Arial" w:cs="Arial"/>
          <w:color w:val="000000"/>
          <w:sz w:val="24"/>
          <w:szCs w:val="24"/>
          <w:lang w:val="mn-MN"/>
        </w:rPr>
        <w:t>.1.</w:t>
      </w:r>
      <w:r w:rsidR="008E7A3B" w:rsidRPr="00CF2BC8">
        <w:rPr>
          <w:rFonts w:ascii="Arial" w:eastAsia="Times New Roman" w:hAnsi="Arial" w:cs="Arial"/>
          <w:b/>
          <w:bCs/>
          <w:color w:val="000000"/>
          <w:sz w:val="24"/>
          <w:szCs w:val="24"/>
          <w:lang w:val="mn-MN"/>
        </w:rPr>
        <w:t xml:space="preserve"> </w:t>
      </w:r>
      <w:r w:rsidRPr="00CF2BC8">
        <w:rPr>
          <w:rFonts w:ascii="Arial" w:eastAsia="Times New Roman" w:hAnsi="Arial" w:cs="Arial"/>
          <w:bCs/>
          <w:color w:val="000000"/>
          <w:sz w:val="24"/>
          <w:szCs w:val="24"/>
          <w:lang w:val="mn-MN"/>
        </w:rPr>
        <w:t xml:space="preserve">Эрүүл мэндийн байгууллага нь </w:t>
      </w:r>
      <w:r w:rsidR="00142E4E" w:rsidRPr="00CF2BC8">
        <w:rPr>
          <w:rFonts w:ascii="Arial" w:eastAsia="Times New Roman" w:hAnsi="Arial" w:cs="Arial"/>
          <w:bCs/>
          <w:color w:val="000000"/>
          <w:sz w:val="24"/>
          <w:szCs w:val="24"/>
          <w:lang w:val="mn-MN"/>
        </w:rPr>
        <w:t>дараах эрх, үүргийг хэрэгжүүлнэ:</w:t>
      </w:r>
    </w:p>
    <w:p w14:paraId="69528AA1" w14:textId="77777777" w:rsidR="00140D64" w:rsidRPr="00CF2BC8" w:rsidRDefault="00140D64" w:rsidP="00F552AB">
      <w:pPr>
        <w:ind w:firstLine="720"/>
        <w:jc w:val="both"/>
        <w:divId w:val="549849898"/>
        <w:rPr>
          <w:rFonts w:ascii="Arial" w:eastAsia="Times New Roman" w:hAnsi="Arial" w:cs="Arial"/>
          <w:bCs/>
          <w:color w:val="000000"/>
          <w:sz w:val="24"/>
          <w:szCs w:val="24"/>
          <w:lang w:val="mn-MN"/>
        </w:rPr>
      </w:pPr>
    </w:p>
    <w:p w14:paraId="1E9D3C2D" w14:textId="77777777" w:rsidR="003F7289" w:rsidRDefault="006E19E1" w:rsidP="00F552AB">
      <w:pPr>
        <w:ind w:firstLine="720"/>
        <w:jc w:val="both"/>
        <w:divId w:val="549849898"/>
        <w:rPr>
          <w:rFonts w:ascii="Arial" w:hAnsi="Arial" w:cs="Arial"/>
          <w:color w:val="000000"/>
          <w:sz w:val="24"/>
          <w:szCs w:val="24"/>
          <w:lang w:val="mn-MN"/>
        </w:rPr>
      </w:pPr>
      <w:r w:rsidRPr="00CF2BC8">
        <w:rPr>
          <w:rFonts w:ascii="Arial" w:eastAsia="Times New Roman" w:hAnsi="Arial" w:cs="Arial"/>
          <w:bCs/>
          <w:color w:val="000000"/>
          <w:sz w:val="24"/>
          <w:szCs w:val="24"/>
          <w:lang w:val="mn-MN"/>
        </w:rPr>
        <w:tab/>
        <w:t>10.1.</w:t>
      </w:r>
      <w:r w:rsidR="002A67F4" w:rsidRPr="00CF2BC8">
        <w:rPr>
          <w:rFonts w:ascii="Arial" w:eastAsia="Times New Roman" w:hAnsi="Arial" w:cs="Arial"/>
          <w:bCs/>
          <w:color w:val="000000"/>
          <w:sz w:val="24"/>
          <w:szCs w:val="24"/>
          <w:lang w:val="mn-MN"/>
        </w:rPr>
        <w:t>1.</w:t>
      </w:r>
      <w:r w:rsidR="003F7289" w:rsidRPr="00CF2BC8">
        <w:rPr>
          <w:rFonts w:ascii="Arial" w:hAnsi="Arial" w:cs="Arial"/>
          <w:color w:val="000000"/>
          <w:sz w:val="24"/>
          <w:szCs w:val="24"/>
          <w:lang w:val="mn-MN"/>
        </w:rPr>
        <w:t>цус, эс, эд, эрхтнээ өгснөөс донорын эрүүл мэндэд учруулж болзошгүй хүндрэл, сөрөг нөлөөллөөс урьдчилан сэргийлэх зорилгоор х</w:t>
      </w:r>
      <w:r w:rsidR="00142E4E" w:rsidRPr="00CF2BC8">
        <w:rPr>
          <w:rFonts w:ascii="Arial" w:hAnsi="Arial" w:cs="Arial"/>
          <w:color w:val="000000"/>
          <w:sz w:val="24"/>
          <w:szCs w:val="24"/>
          <w:lang w:val="mn-MN"/>
        </w:rPr>
        <w:t>олбогдох үзлэг, шинжилгээ хийх</w:t>
      </w:r>
      <w:r w:rsidR="00142E4E" w:rsidRPr="00CF2BC8">
        <w:rPr>
          <w:rFonts w:ascii="Arial" w:hAnsi="Arial" w:cs="Arial"/>
          <w:color w:val="000000"/>
          <w:sz w:val="24"/>
          <w:szCs w:val="24"/>
        </w:rPr>
        <w:t>;</w:t>
      </w:r>
    </w:p>
    <w:p w14:paraId="111A3D3A" w14:textId="77777777" w:rsidR="00140D64" w:rsidRPr="00140D64" w:rsidRDefault="00140D64" w:rsidP="00F552AB">
      <w:pPr>
        <w:ind w:firstLine="720"/>
        <w:jc w:val="both"/>
        <w:divId w:val="549849898"/>
        <w:rPr>
          <w:rFonts w:ascii="Arial" w:eastAsia="Times New Roman" w:hAnsi="Arial" w:cs="Arial"/>
          <w:bCs/>
          <w:color w:val="000000"/>
          <w:sz w:val="24"/>
          <w:szCs w:val="24"/>
          <w:lang w:val="mn-MN"/>
        </w:rPr>
      </w:pPr>
    </w:p>
    <w:p w14:paraId="36AB9A5C" w14:textId="77777777" w:rsidR="002A67F4" w:rsidRDefault="003F7289" w:rsidP="00F552AB">
      <w:pPr>
        <w:ind w:firstLine="720"/>
        <w:jc w:val="both"/>
        <w:divId w:val="549849898"/>
        <w:rPr>
          <w:rFonts w:ascii="Arial" w:eastAsia="Times New Roman" w:hAnsi="Arial" w:cs="Arial"/>
          <w:bCs/>
          <w:color w:val="000000"/>
          <w:sz w:val="24"/>
          <w:szCs w:val="24"/>
          <w:lang w:val="mn-MN"/>
        </w:rPr>
      </w:pPr>
      <w:r w:rsidRPr="00CF2BC8">
        <w:rPr>
          <w:rFonts w:ascii="Arial" w:eastAsia="Times New Roman" w:hAnsi="Arial" w:cs="Arial"/>
          <w:bCs/>
          <w:color w:val="000000"/>
          <w:sz w:val="24"/>
          <w:szCs w:val="24"/>
          <w:lang w:val="mn-MN"/>
        </w:rPr>
        <w:tab/>
        <w:t>10.1.2.</w:t>
      </w:r>
      <w:r w:rsidR="0040651F">
        <w:rPr>
          <w:rFonts w:ascii="Arial" w:eastAsia="Times New Roman" w:hAnsi="Arial" w:cs="Arial"/>
          <w:bCs/>
          <w:color w:val="000000"/>
          <w:sz w:val="24"/>
          <w:szCs w:val="24"/>
          <w:lang w:val="mn-MN"/>
        </w:rPr>
        <w:t>Э</w:t>
      </w:r>
      <w:r w:rsidR="006E19E1" w:rsidRPr="00CF2BC8">
        <w:rPr>
          <w:rFonts w:ascii="Arial" w:eastAsia="Times New Roman" w:hAnsi="Arial" w:cs="Arial"/>
          <w:bCs/>
          <w:color w:val="000000"/>
          <w:sz w:val="24"/>
          <w:szCs w:val="24"/>
          <w:lang w:val="mn-MN"/>
        </w:rPr>
        <w:t>рүүл мэндийн тухай хуулийн 15.1.11-15.1.13-д заасан байгуулаг</w:t>
      </w:r>
      <w:r w:rsidR="002A67F4" w:rsidRPr="00CF2BC8">
        <w:rPr>
          <w:rFonts w:ascii="Arial" w:eastAsia="Times New Roman" w:hAnsi="Arial" w:cs="Arial"/>
          <w:bCs/>
          <w:color w:val="000000"/>
          <w:sz w:val="24"/>
          <w:szCs w:val="24"/>
          <w:lang w:val="mn-MN"/>
        </w:rPr>
        <w:t>а тархины үхлийг тогтоох комиссыг ажиллуулах ба донорын үйл ажилла</w:t>
      </w:r>
      <w:r w:rsidR="008F4948" w:rsidRPr="00CF2BC8">
        <w:rPr>
          <w:rFonts w:ascii="Arial" w:eastAsia="Times New Roman" w:hAnsi="Arial" w:cs="Arial"/>
          <w:bCs/>
          <w:color w:val="000000"/>
          <w:sz w:val="24"/>
          <w:szCs w:val="24"/>
          <w:lang w:val="mn-MN"/>
        </w:rPr>
        <w:t>га</w:t>
      </w:r>
      <w:r w:rsidR="002A67F4" w:rsidRPr="00CF2BC8">
        <w:rPr>
          <w:rFonts w:ascii="Arial" w:eastAsia="Times New Roman" w:hAnsi="Arial" w:cs="Arial"/>
          <w:bCs/>
          <w:color w:val="000000"/>
          <w:sz w:val="24"/>
          <w:szCs w:val="24"/>
          <w:lang w:val="mn-MN"/>
        </w:rPr>
        <w:t>анд оролцо</w:t>
      </w:r>
      <w:r w:rsidR="00142E4E" w:rsidRPr="00CF2BC8">
        <w:rPr>
          <w:rFonts w:ascii="Arial" w:eastAsia="Times New Roman" w:hAnsi="Arial" w:cs="Arial"/>
          <w:bCs/>
          <w:color w:val="000000"/>
          <w:sz w:val="24"/>
          <w:szCs w:val="24"/>
          <w:lang w:val="mn-MN"/>
        </w:rPr>
        <w:t>х</w:t>
      </w:r>
      <w:r w:rsidR="00142E4E" w:rsidRPr="00CF2BC8">
        <w:rPr>
          <w:rFonts w:ascii="Arial" w:eastAsia="Times New Roman" w:hAnsi="Arial" w:cs="Arial"/>
          <w:bCs/>
          <w:color w:val="000000"/>
          <w:sz w:val="24"/>
          <w:szCs w:val="24"/>
        </w:rPr>
        <w:t>;</w:t>
      </w:r>
    </w:p>
    <w:p w14:paraId="704D8F6A" w14:textId="77777777" w:rsidR="00140D64" w:rsidRPr="00140D64" w:rsidRDefault="00140D64" w:rsidP="00F552AB">
      <w:pPr>
        <w:ind w:firstLine="720"/>
        <w:jc w:val="both"/>
        <w:divId w:val="549849898"/>
        <w:rPr>
          <w:rFonts w:ascii="Arial" w:eastAsia="Times New Roman" w:hAnsi="Arial" w:cs="Arial"/>
          <w:bCs/>
          <w:color w:val="000000"/>
          <w:sz w:val="24"/>
          <w:szCs w:val="24"/>
          <w:lang w:val="mn-MN"/>
        </w:rPr>
      </w:pPr>
    </w:p>
    <w:p w14:paraId="6A83C719" w14:textId="77777777" w:rsidR="006E19E1" w:rsidRDefault="002A67F4" w:rsidP="00F552AB">
      <w:pPr>
        <w:ind w:firstLine="720"/>
        <w:jc w:val="both"/>
        <w:divId w:val="549849898"/>
        <w:rPr>
          <w:rFonts w:ascii="Arial" w:eastAsia="Times New Roman" w:hAnsi="Arial" w:cs="Arial"/>
          <w:color w:val="000000"/>
          <w:sz w:val="24"/>
          <w:szCs w:val="24"/>
          <w:lang w:val="mn-MN"/>
        </w:rPr>
      </w:pPr>
      <w:r w:rsidRPr="00CF2BC8">
        <w:rPr>
          <w:rFonts w:ascii="Arial" w:eastAsia="Times New Roman" w:hAnsi="Arial" w:cs="Arial"/>
          <w:bCs/>
          <w:color w:val="000000"/>
          <w:sz w:val="24"/>
          <w:szCs w:val="24"/>
          <w:lang w:val="mn-MN"/>
        </w:rPr>
        <w:tab/>
        <w:t xml:space="preserve"> </w:t>
      </w:r>
      <w:r w:rsidR="003F7289" w:rsidRPr="00CF2BC8">
        <w:rPr>
          <w:rFonts w:ascii="Arial" w:eastAsia="Times New Roman" w:hAnsi="Arial" w:cs="Arial"/>
          <w:bCs/>
          <w:color w:val="000000"/>
          <w:sz w:val="24"/>
          <w:szCs w:val="24"/>
          <w:lang w:val="mn-MN"/>
        </w:rPr>
        <w:t>10.1.3</w:t>
      </w:r>
      <w:r w:rsidRPr="00CF2BC8">
        <w:rPr>
          <w:rFonts w:ascii="Arial" w:eastAsia="Times New Roman" w:hAnsi="Arial" w:cs="Arial"/>
          <w:bCs/>
          <w:color w:val="000000"/>
          <w:sz w:val="24"/>
          <w:szCs w:val="24"/>
          <w:lang w:val="mn-MN"/>
        </w:rPr>
        <w:t>.</w:t>
      </w:r>
      <w:r w:rsidRPr="00CF2BC8">
        <w:rPr>
          <w:rFonts w:ascii="Arial" w:hAnsi="Arial" w:cs="Arial"/>
          <w:color w:val="000000"/>
          <w:sz w:val="24"/>
          <w:szCs w:val="24"/>
          <w:lang w:val="mn-MN"/>
        </w:rPr>
        <w:t>реципиентэд тавих нөхцөл, шаардлага, үзүүлэлт хангасан хүнийг хүлээх жагсаалтад бүртгүүлэхээр</w:t>
      </w:r>
      <w:r w:rsidR="008F4948" w:rsidRPr="00CF2BC8">
        <w:rPr>
          <w:rFonts w:ascii="Arial" w:hAnsi="Arial" w:cs="Arial"/>
          <w:color w:val="000000"/>
          <w:sz w:val="24"/>
          <w:szCs w:val="24"/>
          <w:lang w:val="mn-MN"/>
        </w:rPr>
        <w:t xml:space="preserve"> </w:t>
      </w:r>
      <w:r w:rsidRPr="00CF2BC8">
        <w:rPr>
          <w:rFonts w:ascii="Arial" w:hAnsi="Arial" w:cs="Arial"/>
          <w:color w:val="000000"/>
          <w:sz w:val="24"/>
          <w:szCs w:val="24"/>
          <w:lang w:val="mn-MN"/>
        </w:rPr>
        <w:t xml:space="preserve"> </w:t>
      </w:r>
      <w:r w:rsidR="008F4948" w:rsidRPr="00CF2BC8">
        <w:rPr>
          <w:rFonts w:ascii="Arial" w:hAnsi="Arial" w:cs="Arial"/>
          <w:color w:val="000000"/>
          <w:sz w:val="24"/>
          <w:szCs w:val="24"/>
          <w:lang w:val="mn-MN"/>
        </w:rPr>
        <w:t>зохицуулах нэгж/алба</w:t>
      </w:r>
      <w:r w:rsidR="00142E4E" w:rsidRPr="00CF2BC8">
        <w:rPr>
          <w:rFonts w:ascii="Arial" w:hAnsi="Arial" w:cs="Arial"/>
          <w:color w:val="000000"/>
          <w:sz w:val="24"/>
          <w:szCs w:val="24"/>
          <w:lang w:val="mn-MN"/>
        </w:rPr>
        <w:t>н</w:t>
      </w:r>
      <w:r w:rsidR="008F4948" w:rsidRPr="00CF2BC8">
        <w:rPr>
          <w:rFonts w:ascii="Arial" w:hAnsi="Arial" w:cs="Arial"/>
          <w:color w:val="000000"/>
          <w:sz w:val="24"/>
          <w:szCs w:val="24"/>
          <w:lang w:val="mn-MN"/>
        </w:rPr>
        <w:t xml:space="preserve">д </w:t>
      </w:r>
      <w:r w:rsidRPr="00CF2BC8">
        <w:rPr>
          <w:rFonts w:ascii="Arial" w:hAnsi="Arial" w:cs="Arial"/>
          <w:color w:val="000000"/>
          <w:sz w:val="24"/>
          <w:szCs w:val="24"/>
          <w:lang w:val="mn-MN"/>
        </w:rPr>
        <w:t>мэдээлэх</w:t>
      </w:r>
      <w:r w:rsidRPr="00CF2BC8">
        <w:rPr>
          <w:rFonts w:ascii="Arial" w:eastAsia="Times New Roman" w:hAnsi="Arial" w:cs="Arial"/>
          <w:color w:val="000000"/>
          <w:sz w:val="24"/>
          <w:szCs w:val="24"/>
          <w:lang w:val="mn-MN"/>
        </w:rPr>
        <w:t>;</w:t>
      </w:r>
    </w:p>
    <w:p w14:paraId="5C79F202" w14:textId="77777777" w:rsidR="00140D64" w:rsidRPr="00CF2BC8" w:rsidRDefault="00140D64" w:rsidP="00F552AB">
      <w:pPr>
        <w:ind w:firstLine="720"/>
        <w:jc w:val="both"/>
        <w:divId w:val="549849898"/>
        <w:rPr>
          <w:rFonts w:ascii="Arial" w:eastAsia="Times New Roman" w:hAnsi="Arial" w:cs="Arial"/>
          <w:color w:val="000000"/>
          <w:sz w:val="24"/>
          <w:szCs w:val="24"/>
        </w:rPr>
      </w:pPr>
    </w:p>
    <w:p w14:paraId="4D460E18" w14:textId="77777777" w:rsidR="00A8128D" w:rsidRDefault="00A8128D" w:rsidP="00F552AB">
      <w:pPr>
        <w:ind w:firstLine="720"/>
        <w:jc w:val="both"/>
        <w:divId w:val="549849898"/>
        <w:rPr>
          <w:rFonts w:ascii="Arial" w:hAnsi="Arial" w:cs="Arial"/>
          <w:bCs/>
          <w:color w:val="000000"/>
          <w:sz w:val="24"/>
          <w:szCs w:val="24"/>
          <w:lang w:val="mn-MN"/>
        </w:rPr>
      </w:pPr>
      <w:r w:rsidRPr="00CF2BC8">
        <w:rPr>
          <w:rFonts w:ascii="Arial" w:eastAsia="Times New Roman" w:hAnsi="Arial" w:cs="Arial"/>
          <w:color w:val="000000"/>
          <w:sz w:val="24"/>
          <w:szCs w:val="24"/>
        </w:rPr>
        <w:tab/>
        <w:t>10.1.4.</w:t>
      </w:r>
      <w:r w:rsidR="00142E4E" w:rsidRPr="00CF2BC8">
        <w:rPr>
          <w:rFonts w:ascii="Arial" w:eastAsia="Times New Roman" w:hAnsi="Arial" w:cs="Arial"/>
          <w:color w:val="000000"/>
          <w:sz w:val="24"/>
          <w:szCs w:val="24"/>
          <w:lang w:val="mn-MN"/>
        </w:rPr>
        <w:t>э</w:t>
      </w:r>
      <w:r w:rsidRPr="00CF2BC8">
        <w:rPr>
          <w:rFonts w:ascii="Arial" w:eastAsia="Arial" w:hAnsi="Arial" w:cs="Arial"/>
          <w:bCs/>
          <w:color w:val="000000"/>
          <w:sz w:val="24"/>
          <w:szCs w:val="24"/>
          <w:lang w:val="mn-MN"/>
        </w:rPr>
        <w:t>нэ хуулийн 13.2-т заасан мэдээллийг эрүүл мэндийн байгууллага хүл</w:t>
      </w:r>
      <w:r w:rsidRPr="00CF2BC8">
        <w:rPr>
          <w:rFonts w:ascii="Arial" w:hAnsi="Arial" w:cs="Arial"/>
          <w:bCs/>
          <w:color w:val="000000"/>
          <w:sz w:val="24"/>
          <w:szCs w:val="24"/>
          <w:lang w:val="mn-MN"/>
        </w:rPr>
        <w:t xml:space="preserve">ээн авснаас хойш 6 цагийн дотор </w:t>
      </w:r>
      <w:r w:rsidRPr="00CF2BC8">
        <w:rPr>
          <w:rFonts w:ascii="Arial" w:hAnsi="Arial" w:cs="Arial"/>
          <w:color w:val="000000"/>
          <w:sz w:val="24"/>
          <w:szCs w:val="24"/>
          <w:lang w:val="mn-MN"/>
        </w:rPr>
        <w:t>зохицуулах нэгж/алба</w:t>
      </w:r>
      <w:r w:rsidR="00142E4E" w:rsidRPr="00CF2BC8">
        <w:rPr>
          <w:rFonts w:ascii="Arial" w:hAnsi="Arial" w:cs="Arial"/>
          <w:color w:val="000000"/>
          <w:sz w:val="24"/>
          <w:szCs w:val="24"/>
          <w:lang w:val="mn-MN"/>
        </w:rPr>
        <w:t>н</w:t>
      </w:r>
      <w:r w:rsidRPr="00CF2BC8">
        <w:rPr>
          <w:rFonts w:ascii="Arial" w:hAnsi="Arial" w:cs="Arial"/>
          <w:color w:val="000000"/>
          <w:sz w:val="24"/>
          <w:szCs w:val="24"/>
          <w:lang w:val="mn-MN"/>
        </w:rPr>
        <w:t>д мэдэгдэ</w:t>
      </w:r>
      <w:r w:rsidR="00142E4E" w:rsidRPr="00CF2BC8">
        <w:rPr>
          <w:rFonts w:ascii="Arial" w:hAnsi="Arial" w:cs="Arial"/>
          <w:color w:val="000000"/>
          <w:sz w:val="24"/>
          <w:szCs w:val="24"/>
          <w:lang w:val="mn-MN"/>
        </w:rPr>
        <w:t>х</w:t>
      </w:r>
      <w:r w:rsidR="00142E4E" w:rsidRPr="00CF2BC8">
        <w:rPr>
          <w:rFonts w:ascii="Arial" w:hAnsi="Arial" w:cs="Arial"/>
          <w:color w:val="000000"/>
          <w:sz w:val="24"/>
          <w:szCs w:val="24"/>
        </w:rPr>
        <w:t>;</w:t>
      </w:r>
      <w:r w:rsidRPr="00CF2BC8">
        <w:rPr>
          <w:rFonts w:ascii="Arial" w:hAnsi="Arial" w:cs="Arial"/>
          <w:bCs/>
          <w:color w:val="000000"/>
          <w:sz w:val="24"/>
          <w:szCs w:val="24"/>
          <w:lang w:val="mn-MN"/>
        </w:rPr>
        <w:t> </w:t>
      </w:r>
    </w:p>
    <w:p w14:paraId="1397809E" w14:textId="77777777" w:rsidR="00140D64" w:rsidRPr="00CF2BC8" w:rsidRDefault="00140D64" w:rsidP="00F552AB">
      <w:pPr>
        <w:ind w:firstLine="720"/>
        <w:jc w:val="both"/>
        <w:divId w:val="549849898"/>
        <w:rPr>
          <w:rFonts w:ascii="Arial" w:eastAsia="Times New Roman" w:hAnsi="Arial" w:cs="Arial"/>
          <w:color w:val="000000"/>
          <w:sz w:val="24"/>
          <w:szCs w:val="24"/>
        </w:rPr>
      </w:pPr>
    </w:p>
    <w:p w14:paraId="362DF555" w14:textId="77777777" w:rsidR="008F4948" w:rsidRDefault="008F4948" w:rsidP="00F552AB">
      <w:pPr>
        <w:ind w:firstLine="720"/>
        <w:jc w:val="both"/>
        <w:divId w:val="549849898"/>
        <w:rPr>
          <w:rFonts w:ascii="Arial" w:hAnsi="Arial" w:cs="Arial"/>
          <w:color w:val="000000"/>
          <w:sz w:val="24"/>
          <w:szCs w:val="24"/>
          <w:lang w:val="mn-MN"/>
        </w:rPr>
      </w:pPr>
      <w:r w:rsidRPr="00CF2BC8">
        <w:rPr>
          <w:rFonts w:ascii="Arial" w:eastAsia="Times New Roman" w:hAnsi="Arial" w:cs="Arial"/>
          <w:color w:val="000000"/>
          <w:sz w:val="24"/>
          <w:szCs w:val="24"/>
          <w:lang w:val="mn-MN"/>
        </w:rPr>
        <w:lastRenderedPageBreak/>
        <w:tab/>
      </w:r>
      <w:r w:rsidR="003F7289" w:rsidRPr="00CF2BC8">
        <w:rPr>
          <w:rFonts w:ascii="Arial" w:eastAsia="Times New Roman" w:hAnsi="Arial" w:cs="Arial"/>
          <w:color w:val="000000"/>
          <w:sz w:val="24"/>
          <w:szCs w:val="24"/>
          <w:lang w:val="mn-MN"/>
        </w:rPr>
        <w:t>10.1.4</w:t>
      </w:r>
      <w:r w:rsidRPr="00CF2BC8">
        <w:rPr>
          <w:rFonts w:ascii="Arial" w:eastAsia="Times New Roman" w:hAnsi="Arial" w:cs="Arial"/>
          <w:color w:val="000000"/>
          <w:sz w:val="24"/>
          <w:szCs w:val="24"/>
          <w:lang w:val="mn-MN"/>
        </w:rPr>
        <w:t>.</w:t>
      </w:r>
      <w:r w:rsidRPr="00CF2BC8">
        <w:rPr>
          <w:rFonts w:ascii="Arial" w:hAnsi="Arial" w:cs="Arial"/>
          <w:color w:val="000000"/>
          <w:sz w:val="24"/>
          <w:szCs w:val="24"/>
          <w:lang w:val="mn-MN"/>
        </w:rPr>
        <w:t>тухайн эмнэлэгт донорын эс, эд, эрхтэн авах ажилбарыг гүйцэтгэх боломжгүй тохиолдолд амьгүй донорын эрчимт эмчилгээг үргэлжлүүлэх, зөөвөрлөх, эс, эд, эрхтэн шилжүүлэн суулгах эмчилгээг хийх эмнэлэгт бэлэн байдлыг хангуулах талаар зохицуулах нэгж/албатай хамтран ажиллах</w:t>
      </w:r>
      <w:r w:rsidRPr="00CF2BC8">
        <w:rPr>
          <w:rFonts w:ascii="Arial" w:hAnsi="Arial" w:cs="Arial"/>
          <w:color w:val="000000"/>
          <w:sz w:val="24"/>
          <w:szCs w:val="24"/>
        </w:rPr>
        <w:t>;</w:t>
      </w:r>
    </w:p>
    <w:p w14:paraId="1C297FBE" w14:textId="77777777" w:rsidR="00140D64" w:rsidRPr="00140D64" w:rsidRDefault="00140D64" w:rsidP="00F552AB">
      <w:pPr>
        <w:ind w:firstLine="720"/>
        <w:jc w:val="both"/>
        <w:divId w:val="549849898"/>
        <w:rPr>
          <w:rFonts w:ascii="Arial" w:hAnsi="Arial" w:cs="Arial"/>
          <w:color w:val="000000"/>
          <w:sz w:val="24"/>
          <w:szCs w:val="24"/>
          <w:lang w:val="mn-MN"/>
        </w:rPr>
      </w:pPr>
    </w:p>
    <w:p w14:paraId="7F1668E5" w14:textId="77777777" w:rsidR="00E406A0" w:rsidRDefault="00E406A0" w:rsidP="00F552AB">
      <w:pPr>
        <w:ind w:firstLine="720"/>
        <w:jc w:val="both"/>
        <w:divId w:val="549849898"/>
        <w:rPr>
          <w:rFonts w:ascii="Arial" w:hAnsi="Arial" w:cs="Arial"/>
          <w:color w:val="000000"/>
          <w:sz w:val="24"/>
          <w:szCs w:val="24"/>
          <w:lang w:val="mn-MN"/>
        </w:rPr>
      </w:pPr>
      <w:r w:rsidRPr="00CF2BC8">
        <w:rPr>
          <w:rFonts w:ascii="Arial" w:hAnsi="Arial" w:cs="Arial"/>
          <w:color w:val="000000"/>
          <w:sz w:val="24"/>
          <w:szCs w:val="24"/>
          <w:lang w:val="mn-MN"/>
        </w:rPr>
        <w:tab/>
      </w:r>
      <w:r w:rsidR="003F7289" w:rsidRPr="00CF2BC8">
        <w:rPr>
          <w:rFonts w:ascii="Arial" w:hAnsi="Arial" w:cs="Arial"/>
          <w:color w:val="000000"/>
          <w:sz w:val="24"/>
          <w:szCs w:val="24"/>
          <w:lang w:val="mn-MN"/>
        </w:rPr>
        <w:t>10.1.5</w:t>
      </w:r>
      <w:r w:rsidRPr="00CF2BC8">
        <w:rPr>
          <w:rFonts w:ascii="Arial" w:hAnsi="Arial" w:cs="Arial"/>
          <w:color w:val="000000"/>
          <w:sz w:val="24"/>
          <w:szCs w:val="24"/>
          <w:lang w:val="mn-MN"/>
        </w:rPr>
        <w:t>.</w:t>
      </w:r>
      <w:r w:rsidR="00D15546" w:rsidRPr="00CF2BC8">
        <w:rPr>
          <w:rFonts w:ascii="Arial" w:hAnsi="Arial" w:cs="Arial"/>
          <w:color w:val="000000"/>
          <w:sz w:val="24"/>
          <w:szCs w:val="24"/>
          <w:lang w:val="mn-MN"/>
        </w:rPr>
        <w:t>а</w:t>
      </w:r>
      <w:r w:rsidRPr="00CF2BC8">
        <w:rPr>
          <w:rFonts w:ascii="Arial" w:hAnsi="Arial" w:cs="Arial"/>
          <w:color w:val="000000"/>
          <w:sz w:val="24"/>
          <w:szCs w:val="24"/>
          <w:lang w:val="mn-MN"/>
        </w:rPr>
        <w:t>мьгүй донороос эс, эд, эрхтэн авсны дараа цогцсын гадаад байдлын цэгцлэх үүргийг уг цогцсыг хадгалж байгаа эрүүл</w:t>
      </w:r>
      <w:r w:rsidR="00D15546" w:rsidRPr="00CF2BC8">
        <w:rPr>
          <w:rFonts w:ascii="Arial" w:hAnsi="Arial" w:cs="Arial"/>
          <w:color w:val="000000"/>
          <w:sz w:val="24"/>
          <w:szCs w:val="24"/>
          <w:lang w:val="mn-MN"/>
        </w:rPr>
        <w:t xml:space="preserve"> мэндийн байгууллага хүлээх.</w:t>
      </w:r>
    </w:p>
    <w:p w14:paraId="19C32755" w14:textId="77777777" w:rsidR="00140D64" w:rsidRPr="00CF2BC8" w:rsidRDefault="00140D64" w:rsidP="00F552AB">
      <w:pPr>
        <w:ind w:firstLine="720"/>
        <w:jc w:val="both"/>
        <w:divId w:val="549849898"/>
        <w:rPr>
          <w:rFonts w:ascii="Arial" w:eastAsia="Times New Roman" w:hAnsi="Arial" w:cs="Arial"/>
          <w:bCs/>
          <w:color w:val="000000"/>
          <w:sz w:val="24"/>
          <w:szCs w:val="24"/>
          <w:lang w:val="mn-MN"/>
        </w:rPr>
      </w:pPr>
    </w:p>
    <w:p w14:paraId="6EC8B162" w14:textId="77777777" w:rsidR="008E7A3B" w:rsidRDefault="006E19E1" w:rsidP="00F552AB">
      <w:pPr>
        <w:ind w:firstLine="720"/>
        <w:jc w:val="both"/>
        <w:divId w:val="549849898"/>
        <w:rPr>
          <w:rFonts w:ascii="Arial" w:hAnsi="Arial" w:cs="Arial"/>
          <w:color w:val="000000"/>
          <w:sz w:val="24"/>
          <w:szCs w:val="24"/>
          <w:lang w:val="mn-MN"/>
        </w:rPr>
      </w:pPr>
      <w:r w:rsidRPr="00CF2BC8">
        <w:rPr>
          <w:rFonts w:ascii="Arial" w:eastAsia="Times New Roman" w:hAnsi="Arial" w:cs="Arial"/>
          <w:bCs/>
          <w:color w:val="000000"/>
          <w:sz w:val="24"/>
          <w:szCs w:val="24"/>
          <w:lang w:val="mn-MN"/>
        </w:rPr>
        <w:t xml:space="preserve">10.2. </w:t>
      </w:r>
      <w:r w:rsidR="006C2CB5" w:rsidRPr="00CF2BC8">
        <w:rPr>
          <w:rFonts w:ascii="Arial" w:eastAsia="Times New Roman" w:hAnsi="Arial" w:cs="Arial"/>
          <w:bCs/>
          <w:color w:val="000000"/>
          <w:sz w:val="24"/>
          <w:szCs w:val="24"/>
          <w:lang w:val="mn-MN"/>
        </w:rPr>
        <w:t>Донорын э</w:t>
      </w:r>
      <w:r w:rsidR="008E7A3B" w:rsidRPr="00CF2BC8">
        <w:rPr>
          <w:rFonts w:ascii="Arial" w:eastAsia="Times New Roman" w:hAnsi="Arial" w:cs="Arial"/>
          <w:bCs/>
          <w:color w:val="000000"/>
          <w:sz w:val="24"/>
          <w:szCs w:val="24"/>
          <w:lang w:val="mn-MN"/>
        </w:rPr>
        <w:t>с, эд, э</w:t>
      </w:r>
      <w:r w:rsidR="008E7A3B" w:rsidRPr="00CF2BC8">
        <w:rPr>
          <w:rFonts w:ascii="Arial" w:hAnsi="Arial" w:cs="Arial"/>
          <w:color w:val="000000"/>
          <w:sz w:val="24"/>
          <w:szCs w:val="24"/>
          <w:lang w:val="mn-MN"/>
        </w:rPr>
        <w:t xml:space="preserve">рхтэн шилжүүлэн суулгах эрүүл мэндийн байгууллага нь </w:t>
      </w:r>
      <w:r w:rsidR="008F4948" w:rsidRPr="00CF2BC8">
        <w:rPr>
          <w:rFonts w:ascii="Arial" w:hAnsi="Arial" w:cs="Arial"/>
          <w:color w:val="000000"/>
          <w:sz w:val="24"/>
          <w:szCs w:val="24"/>
          <w:lang w:val="mn-MN"/>
        </w:rPr>
        <w:t>дараах эрх, үүргийг хэрэгжүүлнэ</w:t>
      </w:r>
      <w:r w:rsidR="004679B1">
        <w:rPr>
          <w:rFonts w:ascii="Arial" w:hAnsi="Arial" w:cs="Arial"/>
          <w:color w:val="000000"/>
          <w:sz w:val="24"/>
          <w:szCs w:val="24"/>
        </w:rPr>
        <w:t>:</w:t>
      </w:r>
    </w:p>
    <w:p w14:paraId="2449DDB6" w14:textId="77777777" w:rsidR="00140D64" w:rsidRPr="00140D64" w:rsidRDefault="00140D64" w:rsidP="00F552AB">
      <w:pPr>
        <w:ind w:firstLine="720"/>
        <w:jc w:val="both"/>
        <w:divId w:val="549849898"/>
        <w:rPr>
          <w:rFonts w:ascii="Arial" w:hAnsi="Arial" w:cs="Arial"/>
          <w:color w:val="000000"/>
          <w:sz w:val="24"/>
          <w:szCs w:val="24"/>
          <w:lang w:val="mn-MN"/>
        </w:rPr>
      </w:pPr>
    </w:p>
    <w:p w14:paraId="40CB522E" w14:textId="77777777" w:rsidR="003F7289" w:rsidRDefault="00D81FC7" w:rsidP="00F552AB">
      <w:pPr>
        <w:ind w:firstLine="720"/>
        <w:jc w:val="both"/>
        <w:divId w:val="549849898"/>
        <w:rPr>
          <w:rFonts w:ascii="Arial" w:eastAsia="Times New Roman" w:hAnsi="Arial" w:cs="Arial"/>
          <w:color w:val="000000"/>
          <w:sz w:val="24"/>
          <w:szCs w:val="24"/>
          <w:lang w:val="mn-MN"/>
        </w:rPr>
      </w:pPr>
      <w:r w:rsidRPr="00CF2BC8">
        <w:rPr>
          <w:rFonts w:ascii="Arial" w:hAnsi="Arial" w:cs="Arial"/>
          <w:color w:val="000000"/>
          <w:sz w:val="24"/>
          <w:szCs w:val="24"/>
          <w:lang w:val="mn-MN"/>
        </w:rPr>
        <w:tab/>
      </w:r>
      <w:r w:rsidR="006E19E1" w:rsidRPr="00CF2BC8">
        <w:rPr>
          <w:rFonts w:ascii="Arial" w:hAnsi="Arial" w:cs="Arial"/>
          <w:color w:val="000000"/>
          <w:sz w:val="24"/>
          <w:szCs w:val="24"/>
          <w:lang w:val="mn-MN"/>
        </w:rPr>
        <w:t>10.2</w:t>
      </w:r>
      <w:r w:rsidR="007E401F" w:rsidRPr="00CF2BC8">
        <w:rPr>
          <w:rFonts w:ascii="Arial" w:hAnsi="Arial" w:cs="Arial"/>
          <w:color w:val="000000"/>
          <w:sz w:val="24"/>
          <w:szCs w:val="24"/>
          <w:lang w:val="mn-MN"/>
        </w:rPr>
        <w:t>.</w:t>
      </w:r>
      <w:r w:rsidR="008E7A3B" w:rsidRPr="00CF2BC8">
        <w:rPr>
          <w:rFonts w:ascii="Arial" w:hAnsi="Arial" w:cs="Arial"/>
          <w:color w:val="000000"/>
          <w:sz w:val="24"/>
          <w:szCs w:val="24"/>
          <w:lang w:val="mn-MN"/>
        </w:rPr>
        <w:t>1.а</w:t>
      </w:r>
      <w:r w:rsidR="00D06AB4" w:rsidRPr="00CF2BC8">
        <w:rPr>
          <w:rFonts w:ascii="Arial" w:hAnsi="Arial" w:cs="Arial"/>
          <w:color w:val="000000"/>
          <w:sz w:val="24"/>
          <w:szCs w:val="24"/>
          <w:lang w:val="mn-MN"/>
        </w:rPr>
        <w:t xml:space="preserve">мьд болон </w:t>
      </w:r>
      <w:r w:rsidR="00CC60C3" w:rsidRPr="00CF2BC8">
        <w:rPr>
          <w:rFonts w:ascii="Arial" w:hAnsi="Arial" w:cs="Arial"/>
          <w:color w:val="000000"/>
          <w:sz w:val="24"/>
          <w:szCs w:val="24"/>
          <w:lang w:val="mn-MN"/>
        </w:rPr>
        <w:t>амьгүй</w:t>
      </w:r>
      <w:r w:rsidR="00D06AB4" w:rsidRPr="00CF2BC8">
        <w:rPr>
          <w:rFonts w:ascii="Arial" w:hAnsi="Arial" w:cs="Arial"/>
          <w:color w:val="000000"/>
          <w:sz w:val="24"/>
          <w:szCs w:val="24"/>
          <w:lang w:val="mn-MN"/>
        </w:rPr>
        <w:t xml:space="preserve"> донороос </w:t>
      </w:r>
      <w:r w:rsidR="007E0F88" w:rsidRPr="00CF2BC8">
        <w:rPr>
          <w:rFonts w:ascii="Arial" w:hAnsi="Arial" w:cs="Arial"/>
          <w:color w:val="000000"/>
          <w:sz w:val="24"/>
          <w:szCs w:val="24"/>
          <w:lang w:val="mn-MN"/>
        </w:rPr>
        <w:t xml:space="preserve">эс, эд, </w:t>
      </w:r>
      <w:r w:rsidR="00577989" w:rsidRPr="00CF2BC8">
        <w:rPr>
          <w:rFonts w:ascii="Arial" w:hAnsi="Arial" w:cs="Arial"/>
          <w:color w:val="000000"/>
          <w:sz w:val="24"/>
          <w:szCs w:val="24"/>
          <w:lang w:val="mn-MN"/>
        </w:rPr>
        <w:t>эрхтэн шилжүүлэн суулгах</w:t>
      </w:r>
      <w:r w:rsidR="002A67F4" w:rsidRPr="00CF2BC8">
        <w:rPr>
          <w:rFonts w:ascii="Arial" w:hAnsi="Arial" w:cs="Arial"/>
          <w:color w:val="000000"/>
          <w:sz w:val="24"/>
          <w:szCs w:val="24"/>
          <w:lang w:val="mn-MN"/>
        </w:rPr>
        <w:t xml:space="preserve"> </w:t>
      </w:r>
      <w:r w:rsidR="00D06AB4" w:rsidRPr="00CF2BC8">
        <w:rPr>
          <w:rFonts w:ascii="Arial" w:hAnsi="Arial" w:cs="Arial"/>
          <w:color w:val="000000"/>
          <w:sz w:val="24"/>
          <w:szCs w:val="24"/>
          <w:lang w:val="mn-MN"/>
        </w:rPr>
        <w:t>үйл ажилла</w:t>
      </w:r>
      <w:r w:rsidR="002A67F4" w:rsidRPr="00CF2BC8">
        <w:rPr>
          <w:rFonts w:ascii="Arial" w:hAnsi="Arial" w:cs="Arial"/>
          <w:color w:val="000000"/>
          <w:sz w:val="24"/>
          <w:szCs w:val="24"/>
          <w:lang w:val="mn-MN"/>
        </w:rPr>
        <w:t>гааг стандартын дагуу гүйцэтгэ</w:t>
      </w:r>
      <w:r w:rsidR="007E0F88" w:rsidRPr="00CF2BC8">
        <w:rPr>
          <w:rFonts w:ascii="Arial" w:hAnsi="Arial" w:cs="Arial"/>
          <w:color w:val="000000"/>
          <w:sz w:val="24"/>
          <w:szCs w:val="24"/>
          <w:lang w:val="mn-MN"/>
        </w:rPr>
        <w:t>х</w:t>
      </w:r>
      <w:r w:rsidR="008E7A3B" w:rsidRPr="00CF2BC8">
        <w:rPr>
          <w:rFonts w:ascii="Arial" w:eastAsia="Times New Roman" w:hAnsi="Arial" w:cs="Arial"/>
          <w:color w:val="000000"/>
          <w:sz w:val="24"/>
          <w:szCs w:val="24"/>
          <w:lang w:val="mn-MN"/>
        </w:rPr>
        <w:t>;</w:t>
      </w:r>
    </w:p>
    <w:p w14:paraId="531C77FD" w14:textId="77777777" w:rsidR="00140D64" w:rsidRPr="00CF2BC8" w:rsidRDefault="00140D64" w:rsidP="00F552AB">
      <w:pPr>
        <w:ind w:firstLine="720"/>
        <w:jc w:val="both"/>
        <w:divId w:val="549849898"/>
        <w:rPr>
          <w:rFonts w:ascii="Arial" w:eastAsia="Times New Roman" w:hAnsi="Arial" w:cs="Arial"/>
          <w:color w:val="000000"/>
          <w:sz w:val="24"/>
          <w:szCs w:val="24"/>
          <w:lang w:val="mn-MN"/>
        </w:rPr>
      </w:pPr>
    </w:p>
    <w:p w14:paraId="0634177B" w14:textId="77777777" w:rsidR="008E7A3B" w:rsidRDefault="00D81FC7" w:rsidP="00F552AB">
      <w:pPr>
        <w:ind w:firstLine="720"/>
        <w:jc w:val="both"/>
        <w:divId w:val="549849898"/>
        <w:rPr>
          <w:rFonts w:ascii="Arial" w:eastAsia="Times New Roman" w:hAnsi="Arial" w:cs="Arial"/>
          <w:color w:val="000000"/>
          <w:sz w:val="24"/>
          <w:szCs w:val="24"/>
          <w:lang w:val="mn-MN"/>
        </w:rPr>
      </w:pPr>
      <w:r w:rsidRPr="00CF2BC8">
        <w:rPr>
          <w:rFonts w:ascii="Arial" w:hAnsi="Arial" w:cs="Arial"/>
          <w:color w:val="000000"/>
          <w:sz w:val="24"/>
          <w:szCs w:val="24"/>
          <w:lang w:val="mn-MN"/>
        </w:rPr>
        <w:tab/>
      </w:r>
      <w:r w:rsidR="006E19E1" w:rsidRPr="00CF2BC8">
        <w:rPr>
          <w:rFonts w:ascii="Arial" w:hAnsi="Arial" w:cs="Arial"/>
          <w:color w:val="000000"/>
          <w:sz w:val="24"/>
          <w:szCs w:val="24"/>
          <w:lang w:val="mn-MN"/>
        </w:rPr>
        <w:t>10</w:t>
      </w:r>
      <w:r w:rsidR="00577989" w:rsidRPr="00CF2BC8">
        <w:rPr>
          <w:rFonts w:ascii="Arial" w:hAnsi="Arial" w:cs="Arial"/>
          <w:color w:val="000000"/>
          <w:sz w:val="24"/>
          <w:szCs w:val="24"/>
          <w:lang w:val="mn-MN"/>
        </w:rPr>
        <w:t>.</w:t>
      </w:r>
      <w:r w:rsidR="006E19E1" w:rsidRPr="00CF2BC8">
        <w:rPr>
          <w:rFonts w:ascii="Arial" w:hAnsi="Arial" w:cs="Arial"/>
          <w:color w:val="000000"/>
          <w:sz w:val="24"/>
          <w:szCs w:val="24"/>
          <w:lang w:val="mn-MN"/>
        </w:rPr>
        <w:t>2</w:t>
      </w:r>
      <w:r w:rsidR="008E7A3B" w:rsidRPr="00CF2BC8">
        <w:rPr>
          <w:rFonts w:ascii="Arial" w:hAnsi="Arial" w:cs="Arial"/>
          <w:color w:val="000000"/>
          <w:sz w:val="24"/>
          <w:szCs w:val="24"/>
          <w:lang w:val="mn-MN"/>
        </w:rPr>
        <w:t>.</w:t>
      </w:r>
      <w:r w:rsidR="00577989" w:rsidRPr="00CF2BC8">
        <w:rPr>
          <w:rFonts w:ascii="Arial" w:hAnsi="Arial" w:cs="Arial"/>
          <w:color w:val="000000"/>
          <w:sz w:val="24"/>
          <w:szCs w:val="24"/>
          <w:lang w:val="mn-MN"/>
        </w:rPr>
        <w:t>2</w:t>
      </w:r>
      <w:r w:rsidR="00CD3099" w:rsidRPr="00CF2BC8">
        <w:rPr>
          <w:rFonts w:ascii="Arial" w:hAnsi="Arial" w:cs="Arial"/>
          <w:color w:val="000000"/>
          <w:sz w:val="24"/>
          <w:szCs w:val="24"/>
          <w:lang w:val="mn-MN"/>
        </w:rPr>
        <w:t>.</w:t>
      </w:r>
      <w:r w:rsidR="008E7A3B" w:rsidRPr="00CF2BC8">
        <w:rPr>
          <w:rFonts w:ascii="Arial" w:hAnsi="Arial" w:cs="Arial"/>
          <w:color w:val="000000"/>
          <w:sz w:val="24"/>
          <w:szCs w:val="24"/>
          <w:lang w:val="mn-MN"/>
        </w:rPr>
        <w:t>р</w:t>
      </w:r>
      <w:r w:rsidR="00577989" w:rsidRPr="00CF2BC8">
        <w:rPr>
          <w:rFonts w:ascii="Arial" w:hAnsi="Arial" w:cs="Arial"/>
          <w:color w:val="000000"/>
          <w:sz w:val="24"/>
          <w:szCs w:val="24"/>
          <w:lang w:val="mn-MN"/>
        </w:rPr>
        <w:t xml:space="preserve">еципиент болон донортой холбоотой бүх мэдээллийг зохицуулах </w:t>
      </w:r>
      <w:r w:rsidR="002A67F4" w:rsidRPr="00CF2BC8">
        <w:rPr>
          <w:rFonts w:ascii="Arial" w:hAnsi="Arial" w:cs="Arial"/>
          <w:color w:val="000000"/>
          <w:sz w:val="24"/>
          <w:szCs w:val="24"/>
          <w:lang w:val="mn-MN"/>
        </w:rPr>
        <w:t>нэгж /алба/-д тухай бүр</w:t>
      </w:r>
      <w:r w:rsidR="00577989" w:rsidRPr="00CF2BC8">
        <w:rPr>
          <w:rFonts w:ascii="Arial" w:hAnsi="Arial" w:cs="Arial"/>
          <w:color w:val="000000"/>
          <w:sz w:val="24"/>
          <w:szCs w:val="24"/>
          <w:lang w:val="mn-MN"/>
        </w:rPr>
        <w:t xml:space="preserve"> мэдээл</w:t>
      </w:r>
      <w:r w:rsidR="007E0F88" w:rsidRPr="00CF2BC8">
        <w:rPr>
          <w:rFonts w:ascii="Arial" w:hAnsi="Arial" w:cs="Arial"/>
          <w:color w:val="000000"/>
          <w:sz w:val="24"/>
          <w:szCs w:val="24"/>
          <w:lang w:val="mn-MN"/>
        </w:rPr>
        <w:t>эх</w:t>
      </w:r>
      <w:r w:rsidR="008E7A3B" w:rsidRPr="00CF2BC8">
        <w:rPr>
          <w:rFonts w:ascii="Arial" w:eastAsia="Times New Roman" w:hAnsi="Arial" w:cs="Arial"/>
          <w:color w:val="000000"/>
          <w:sz w:val="24"/>
          <w:szCs w:val="24"/>
          <w:lang w:val="mn-MN"/>
        </w:rPr>
        <w:t>;</w:t>
      </w:r>
    </w:p>
    <w:p w14:paraId="177572BF" w14:textId="77777777" w:rsidR="00140D64" w:rsidRPr="00CF2BC8" w:rsidRDefault="00140D64" w:rsidP="00F552AB">
      <w:pPr>
        <w:ind w:firstLine="720"/>
        <w:jc w:val="both"/>
        <w:divId w:val="549849898"/>
        <w:rPr>
          <w:rFonts w:ascii="Arial" w:eastAsia="Times New Roman" w:hAnsi="Arial" w:cs="Arial"/>
          <w:color w:val="000000"/>
          <w:sz w:val="24"/>
          <w:szCs w:val="24"/>
          <w:lang w:val="mn-MN"/>
        </w:rPr>
      </w:pPr>
    </w:p>
    <w:p w14:paraId="0FBFD18C" w14:textId="77777777" w:rsidR="00BB3220" w:rsidRDefault="006E19E1" w:rsidP="00F552AB">
      <w:pPr>
        <w:ind w:firstLine="1440"/>
        <w:jc w:val="both"/>
        <w:divId w:val="549849898"/>
        <w:rPr>
          <w:rFonts w:ascii="Arial" w:eastAsia="Times New Roman" w:hAnsi="Arial" w:cs="Arial"/>
          <w:color w:val="000000"/>
          <w:sz w:val="24"/>
          <w:szCs w:val="24"/>
          <w:lang w:val="mn-MN"/>
        </w:rPr>
      </w:pPr>
      <w:r w:rsidRPr="00CF2BC8">
        <w:rPr>
          <w:rFonts w:ascii="Arial" w:hAnsi="Arial" w:cs="Arial"/>
          <w:color w:val="000000"/>
          <w:sz w:val="24"/>
          <w:szCs w:val="24"/>
          <w:lang w:val="mn-MN"/>
        </w:rPr>
        <w:t>10</w:t>
      </w:r>
      <w:r w:rsidR="002F5744" w:rsidRPr="00CF2BC8">
        <w:rPr>
          <w:rFonts w:ascii="Arial" w:hAnsi="Arial" w:cs="Arial"/>
          <w:color w:val="000000"/>
          <w:sz w:val="24"/>
          <w:szCs w:val="24"/>
          <w:lang w:val="mn-MN"/>
        </w:rPr>
        <w:t>.</w:t>
      </w:r>
      <w:r w:rsidRPr="00CF2BC8">
        <w:rPr>
          <w:rFonts w:ascii="Arial" w:hAnsi="Arial" w:cs="Arial"/>
          <w:color w:val="000000"/>
          <w:sz w:val="24"/>
          <w:szCs w:val="24"/>
          <w:lang w:val="mn-MN"/>
        </w:rPr>
        <w:t>2</w:t>
      </w:r>
      <w:r w:rsidR="00BE3565" w:rsidRPr="00CF2BC8">
        <w:rPr>
          <w:rFonts w:ascii="Arial" w:hAnsi="Arial" w:cs="Arial"/>
          <w:color w:val="000000"/>
          <w:sz w:val="24"/>
          <w:szCs w:val="24"/>
          <w:lang w:val="mn-MN"/>
        </w:rPr>
        <w:t>.3</w:t>
      </w:r>
      <w:r w:rsidR="00CD3099" w:rsidRPr="00CF2BC8">
        <w:rPr>
          <w:rFonts w:ascii="Arial" w:hAnsi="Arial" w:cs="Arial"/>
          <w:color w:val="000000"/>
          <w:sz w:val="24"/>
          <w:szCs w:val="24"/>
          <w:lang w:val="mn-MN"/>
        </w:rPr>
        <w:t>.</w:t>
      </w:r>
      <w:r w:rsidR="008E7A3B" w:rsidRPr="00CF2BC8">
        <w:rPr>
          <w:rFonts w:ascii="Arial" w:hAnsi="Arial" w:cs="Arial"/>
          <w:color w:val="000000"/>
          <w:sz w:val="24"/>
          <w:szCs w:val="24"/>
          <w:lang w:val="mn-MN"/>
        </w:rPr>
        <w:t>э</w:t>
      </w:r>
      <w:r w:rsidR="00D06AB4" w:rsidRPr="00CF2BC8">
        <w:rPr>
          <w:rFonts w:ascii="Arial" w:hAnsi="Arial" w:cs="Arial"/>
          <w:color w:val="000000"/>
          <w:sz w:val="24"/>
          <w:szCs w:val="24"/>
          <w:lang w:val="mn-MN"/>
        </w:rPr>
        <w:t xml:space="preserve">рхтэн </w:t>
      </w:r>
      <w:r w:rsidR="00BE3565" w:rsidRPr="00CF2BC8">
        <w:rPr>
          <w:rFonts w:ascii="Arial" w:hAnsi="Arial" w:cs="Arial"/>
          <w:color w:val="000000"/>
          <w:sz w:val="24"/>
          <w:szCs w:val="24"/>
          <w:lang w:val="mn-MN"/>
        </w:rPr>
        <w:t>шилжүүлэн суулгалтын талаар</w:t>
      </w:r>
      <w:r w:rsidR="00D06AB4" w:rsidRPr="00CF2BC8">
        <w:rPr>
          <w:rFonts w:ascii="Arial" w:hAnsi="Arial" w:cs="Arial"/>
          <w:color w:val="000000"/>
          <w:sz w:val="24"/>
          <w:szCs w:val="24"/>
          <w:lang w:val="mn-MN"/>
        </w:rPr>
        <w:t xml:space="preserve"> </w:t>
      </w:r>
      <w:r w:rsidR="002A67F4" w:rsidRPr="00CF2BC8">
        <w:rPr>
          <w:rFonts w:ascii="Arial" w:hAnsi="Arial" w:cs="Arial"/>
          <w:color w:val="000000"/>
          <w:sz w:val="24"/>
          <w:szCs w:val="24"/>
          <w:lang w:val="mn-MN"/>
        </w:rPr>
        <w:t xml:space="preserve">олон нийтэд мэдээлэх, </w:t>
      </w:r>
      <w:r w:rsidR="0085085C" w:rsidRPr="00CF2BC8">
        <w:rPr>
          <w:rFonts w:ascii="Arial" w:hAnsi="Arial" w:cs="Arial"/>
          <w:color w:val="000000"/>
          <w:sz w:val="24"/>
          <w:szCs w:val="24"/>
          <w:lang w:val="mn-MN"/>
        </w:rPr>
        <w:t xml:space="preserve">таниулах </w:t>
      </w:r>
      <w:r w:rsidR="00D06AB4" w:rsidRPr="00CF2BC8">
        <w:rPr>
          <w:rFonts w:ascii="Arial" w:hAnsi="Arial" w:cs="Arial"/>
          <w:color w:val="000000"/>
          <w:sz w:val="24"/>
          <w:szCs w:val="24"/>
          <w:lang w:val="mn-MN"/>
        </w:rPr>
        <w:t>ажил өрнүүлж, хэвлэл мэдээллийн байгуул</w:t>
      </w:r>
      <w:r w:rsidR="00577989" w:rsidRPr="00CF2BC8">
        <w:rPr>
          <w:rFonts w:ascii="Arial" w:hAnsi="Arial" w:cs="Arial"/>
          <w:color w:val="000000"/>
          <w:sz w:val="24"/>
          <w:szCs w:val="24"/>
          <w:lang w:val="mn-MN"/>
        </w:rPr>
        <w:t>л</w:t>
      </w:r>
      <w:r w:rsidR="00FF759F" w:rsidRPr="00CF2BC8">
        <w:rPr>
          <w:rFonts w:ascii="Arial" w:hAnsi="Arial" w:cs="Arial"/>
          <w:color w:val="000000"/>
          <w:sz w:val="24"/>
          <w:szCs w:val="24"/>
          <w:lang w:val="mn-MN"/>
        </w:rPr>
        <w:t>аг</w:t>
      </w:r>
      <w:r w:rsidR="00E450ED" w:rsidRPr="00CF2BC8">
        <w:rPr>
          <w:rFonts w:ascii="Arial" w:hAnsi="Arial" w:cs="Arial"/>
          <w:color w:val="000000"/>
          <w:sz w:val="24"/>
          <w:szCs w:val="24"/>
          <w:lang w:val="mn-MN"/>
        </w:rPr>
        <w:t>а</w:t>
      </w:r>
      <w:r w:rsidR="008E7A3B" w:rsidRPr="00CF2BC8">
        <w:rPr>
          <w:rFonts w:ascii="Arial" w:hAnsi="Arial" w:cs="Arial"/>
          <w:color w:val="000000"/>
          <w:sz w:val="24"/>
          <w:szCs w:val="24"/>
          <w:lang w:val="mn-MN"/>
        </w:rPr>
        <w:t>тай хамтран ажиллах</w:t>
      </w:r>
      <w:r w:rsidR="00292E69" w:rsidRPr="00CF2BC8">
        <w:rPr>
          <w:rFonts w:ascii="Arial" w:eastAsia="Times New Roman" w:hAnsi="Arial" w:cs="Arial"/>
          <w:color w:val="000000"/>
          <w:sz w:val="24"/>
          <w:szCs w:val="24"/>
          <w:lang w:val="mn-MN"/>
        </w:rPr>
        <w:t>.</w:t>
      </w:r>
    </w:p>
    <w:p w14:paraId="4CD69843" w14:textId="77777777" w:rsidR="00140D64" w:rsidRPr="00CF2BC8" w:rsidRDefault="00140D64" w:rsidP="00F552AB">
      <w:pPr>
        <w:ind w:firstLine="1440"/>
        <w:jc w:val="both"/>
        <w:divId w:val="549849898"/>
        <w:rPr>
          <w:rFonts w:ascii="Arial" w:eastAsia="Times New Roman" w:hAnsi="Arial" w:cs="Arial"/>
          <w:color w:val="000000"/>
          <w:sz w:val="24"/>
          <w:szCs w:val="24"/>
          <w:lang w:val="mn-MN"/>
        </w:rPr>
      </w:pPr>
    </w:p>
    <w:p w14:paraId="5F9C2937" w14:textId="77777777" w:rsidR="005E7C5F" w:rsidRDefault="00FB58B6" w:rsidP="00F552AB">
      <w:pPr>
        <w:ind w:firstLine="720"/>
        <w:rPr>
          <w:rStyle w:val="Strong"/>
          <w:rFonts w:ascii="Arial" w:hAnsi="Arial" w:cs="Arial"/>
          <w:color w:val="000000"/>
          <w:sz w:val="24"/>
          <w:szCs w:val="24"/>
          <w:lang w:val="mn-MN"/>
        </w:rPr>
      </w:pPr>
      <w:r w:rsidRPr="00CF2BC8">
        <w:rPr>
          <w:rFonts w:ascii="Arial" w:eastAsia="Times New Roman" w:hAnsi="Arial" w:cs="Arial"/>
          <w:b/>
          <w:bCs/>
          <w:color w:val="000000"/>
          <w:sz w:val="24"/>
          <w:szCs w:val="24"/>
          <w:lang w:val="mn-MN"/>
        </w:rPr>
        <w:t>11</w:t>
      </w:r>
      <w:r w:rsidR="00D81FC7" w:rsidRPr="00CF2BC8">
        <w:rPr>
          <w:rFonts w:ascii="Arial" w:eastAsia="Times New Roman" w:hAnsi="Arial" w:cs="Arial"/>
          <w:b/>
          <w:bCs/>
          <w:color w:val="000000"/>
          <w:sz w:val="24"/>
          <w:szCs w:val="24"/>
          <w:lang w:val="mn-MN"/>
        </w:rPr>
        <w:t xml:space="preserve"> </w:t>
      </w:r>
      <w:r w:rsidR="00D01211" w:rsidRPr="00CF2BC8">
        <w:rPr>
          <w:rFonts w:ascii="Arial" w:eastAsia="Times New Roman" w:hAnsi="Arial" w:cs="Arial"/>
          <w:b/>
          <w:bCs/>
          <w:color w:val="000000"/>
          <w:sz w:val="24"/>
          <w:szCs w:val="24"/>
          <w:lang w:val="mn-MN"/>
        </w:rPr>
        <w:t>д</w:t>
      </w:r>
      <w:r w:rsidR="007E6047" w:rsidRPr="00CF2BC8">
        <w:rPr>
          <w:rFonts w:ascii="Arial" w:eastAsia="Times New Roman" w:hAnsi="Arial" w:cs="Arial"/>
          <w:b/>
          <w:bCs/>
          <w:color w:val="000000"/>
          <w:sz w:val="24"/>
          <w:szCs w:val="24"/>
          <w:lang w:val="mn-MN"/>
        </w:rPr>
        <w:t>у</w:t>
      </w:r>
      <w:r w:rsidR="00D01211" w:rsidRPr="00CF2BC8">
        <w:rPr>
          <w:rFonts w:ascii="Arial" w:eastAsia="Times New Roman" w:hAnsi="Arial" w:cs="Arial"/>
          <w:b/>
          <w:bCs/>
          <w:color w:val="000000"/>
          <w:sz w:val="24"/>
          <w:szCs w:val="24"/>
          <w:lang w:val="mn-MN"/>
        </w:rPr>
        <w:t>г</w:t>
      </w:r>
      <w:r w:rsidR="007E6047" w:rsidRPr="00CF2BC8">
        <w:rPr>
          <w:rFonts w:ascii="Arial" w:eastAsia="Times New Roman" w:hAnsi="Arial" w:cs="Arial"/>
          <w:b/>
          <w:bCs/>
          <w:color w:val="000000"/>
          <w:sz w:val="24"/>
          <w:szCs w:val="24"/>
          <w:lang w:val="mn-MN"/>
        </w:rPr>
        <w:t>аа</w:t>
      </w:r>
      <w:r w:rsidR="00D01211" w:rsidRPr="00CF2BC8">
        <w:rPr>
          <w:rFonts w:ascii="Arial" w:eastAsia="Times New Roman" w:hAnsi="Arial" w:cs="Arial"/>
          <w:b/>
          <w:bCs/>
          <w:color w:val="000000"/>
          <w:sz w:val="24"/>
          <w:szCs w:val="24"/>
          <w:lang w:val="mn-MN"/>
        </w:rPr>
        <w:t>р зүйл.</w:t>
      </w:r>
      <w:r w:rsidR="005E7C5F" w:rsidRPr="00CF2BC8">
        <w:rPr>
          <w:rStyle w:val="Strong"/>
          <w:rFonts w:ascii="Arial" w:hAnsi="Arial" w:cs="Arial"/>
          <w:color w:val="000000"/>
          <w:sz w:val="24"/>
          <w:szCs w:val="24"/>
          <w:lang w:val="mn-MN"/>
        </w:rPr>
        <w:t>Санхүүжилт</w:t>
      </w:r>
      <w:r w:rsidR="005E6914" w:rsidRPr="00CF2BC8">
        <w:rPr>
          <w:rStyle w:val="Strong"/>
          <w:rFonts w:ascii="Arial" w:hAnsi="Arial" w:cs="Arial"/>
          <w:color w:val="000000"/>
          <w:sz w:val="24"/>
          <w:szCs w:val="24"/>
          <w:lang w:val="mn-MN"/>
        </w:rPr>
        <w:t>ийн тогтолцоо</w:t>
      </w:r>
    </w:p>
    <w:p w14:paraId="04E60BE2" w14:textId="77777777" w:rsidR="00140D64" w:rsidRPr="00CF2BC8" w:rsidRDefault="00140D64" w:rsidP="00F552AB">
      <w:pPr>
        <w:ind w:firstLine="720"/>
        <w:rPr>
          <w:rFonts w:ascii="Arial" w:hAnsi="Arial" w:cs="Arial"/>
          <w:color w:val="000000"/>
          <w:sz w:val="24"/>
          <w:szCs w:val="24"/>
          <w:lang w:val="mn-MN"/>
        </w:rPr>
      </w:pPr>
    </w:p>
    <w:p w14:paraId="08629BF8" w14:textId="77777777" w:rsidR="00A154AD" w:rsidRDefault="00FB58B6" w:rsidP="00F552AB">
      <w:pPr>
        <w:pStyle w:val="NormalWeb"/>
        <w:spacing w:before="0" w:beforeAutospacing="0" w:after="0" w:afterAutospacing="0"/>
        <w:ind w:firstLine="720"/>
        <w:jc w:val="both"/>
        <w:rPr>
          <w:rFonts w:ascii="Arial" w:hAnsi="Arial" w:cs="Arial"/>
          <w:color w:val="000000"/>
          <w:lang w:val="mn-MN"/>
        </w:rPr>
      </w:pPr>
      <w:r w:rsidRPr="00CF2BC8">
        <w:rPr>
          <w:rFonts w:ascii="Arial" w:hAnsi="Arial" w:cs="Arial"/>
          <w:color w:val="000000"/>
          <w:lang w:val="mn-MN"/>
        </w:rPr>
        <w:t>11</w:t>
      </w:r>
      <w:r w:rsidR="007E401F" w:rsidRPr="00CF2BC8">
        <w:rPr>
          <w:rFonts w:ascii="Arial" w:hAnsi="Arial" w:cs="Arial"/>
          <w:color w:val="000000"/>
          <w:lang w:val="mn-MN"/>
        </w:rPr>
        <w:t>.1.</w:t>
      </w:r>
      <w:r w:rsidR="00C00142" w:rsidRPr="00CF2BC8">
        <w:rPr>
          <w:rFonts w:ascii="Arial" w:hAnsi="Arial" w:cs="Arial"/>
          <w:color w:val="000000"/>
          <w:lang w:val="mn-MN"/>
        </w:rPr>
        <w:t xml:space="preserve">Цусны </w:t>
      </w:r>
      <w:r w:rsidR="004E69B4" w:rsidRPr="00CF2BC8">
        <w:rPr>
          <w:rFonts w:ascii="Arial" w:hAnsi="Arial" w:cs="Arial"/>
          <w:color w:val="000000"/>
          <w:lang w:val="mn-MN"/>
        </w:rPr>
        <w:t xml:space="preserve">донорын үйлсийг сурталчлах, </w:t>
      </w:r>
      <w:r w:rsidR="00C00142" w:rsidRPr="00CF2BC8">
        <w:rPr>
          <w:rFonts w:ascii="Arial" w:hAnsi="Arial" w:cs="Arial"/>
          <w:color w:val="000000"/>
          <w:lang w:val="mn-MN"/>
        </w:rPr>
        <w:t xml:space="preserve">элсүүлэх, </w:t>
      </w:r>
      <w:r w:rsidR="004E69B4" w:rsidRPr="00CF2BC8">
        <w:rPr>
          <w:rFonts w:ascii="Arial" w:hAnsi="Arial" w:cs="Arial"/>
          <w:color w:val="000000"/>
          <w:lang w:val="mn-MN"/>
        </w:rPr>
        <w:t>ц</w:t>
      </w:r>
      <w:r w:rsidRPr="00CF2BC8">
        <w:rPr>
          <w:rFonts w:ascii="Arial" w:hAnsi="Arial" w:cs="Arial"/>
          <w:color w:val="000000"/>
          <w:lang w:val="mn-MN"/>
        </w:rPr>
        <w:t>ус</w:t>
      </w:r>
      <w:r w:rsidR="00703FAE" w:rsidRPr="00CF2BC8">
        <w:rPr>
          <w:rFonts w:ascii="Arial" w:hAnsi="Arial" w:cs="Arial"/>
          <w:color w:val="000000"/>
          <w:lang w:val="mn-MN"/>
        </w:rPr>
        <w:t xml:space="preserve"> авах, шинжлэх, </w:t>
      </w:r>
      <w:r w:rsidRPr="00CF2BC8">
        <w:rPr>
          <w:rFonts w:ascii="Arial" w:hAnsi="Arial" w:cs="Arial"/>
          <w:color w:val="000000"/>
          <w:lang w:val="mn-MN"/>
        </w:rPr>
        <w:t xml:space="preserve">цус, цусан бүтээгдэхүүн </w:t>
      </w:r>
      <w:r w:rsidR="00703FAE" w:rsidRPr="00CF2BC8">
        <w:rPr>
          <w:rFonts w:ascii="Arial" w:hAnsi="Arial" w:cs="Arial"/>
          <w:color w:val="000000"/>
          <w:lang w:val="mn-MN"/>
        </w:rPr>
        <w:t>үйлдвэрлэх, хадгалах, тээвэрлэх үйл ажиллагаа</w:t>
      </w:r>
      <w:r w:rsidRPr="00CF2BC8">
        <w:rPr>
          <w:rFonts w:ascii="Arial" w:hAnsi="Arial" w:cs="Arial"/>
          <w:color w:val="000000"/>
          <w:lang w:val="mn-MN"/>
        </w:rPr>
        <w:t>ны санхүүжилт</w:t>
      </w:r>
      <w:r w:rsidR="004E69B4" w:rsidRPr="00CF2BC8">
        <w:rPr>
          <w:rFonts w:ascii="Arial" w:hAnsi="Arial" w:cs="Arial"/>
          <w:color w:val="000000"/>
          <w:lang w:val="mn-MN"/>
        </w:rPr>
        <w:t xml:space="preserve"> нь</w:t>
      </w:r>
      <w:r w:rsidR="00C41D72" w:rsidRPr="00CF2BC8">
        <w:rPr>
          <w:rFonts w:ascii="Arial" w:hAnsi="Arial" w:cs="Arial"/>
          <w:color w:val="000000"/>
          <w:lang w:val="mn-MN"/>
        </w:rPr>
        <w:t xml:space="preserve"> </w:t>
      </w:r>
      <w:r w:rsidR="00703FAE" w:rsidRPr="00CF2BC8">
        <w:rPr>
          <w:rFonts w:ascii="Arial" w:hAnsi="Arial" w:cs="Arial"/>
          <w:color w:val="000000"/>
          <w:lang w:val="mn-MN"/>
        </w:rPr>
        <w:t>улсын болон орон нутгийн төс</w:t>
      </w:r>
      <w:r w:rsidR="004E69B4" w:rsidRPr="00CF2BC8">
        <w:rPr>
          <w:rFonts w:ascii="Arial" w:hAnsi="Arial" w:cs="Arial"/>
          <w:color w:val="000000"/>
          <w:lang w:val="mn-MN"/>
        </w:rPr>
        <w:t>ө</w:t>
      </w:r>
      <w:r w:rsidR="00703FAE" w:rsidRPr="00CF2BC8">
        <w:rPr>
          <w:rFonts w:ascii="Arial" w:hAnsi="Arial" w:cs="Arial"/>
          <w:color w:val="000000"/>
          <w:lang w:val="mn-MN"/>
        </w:rPr>
        <w:t>в</w:t>
      </w:r>
      <w:r w:rsidR="004E69B4" w:rsidRPr="00CF2BC8">
        <w:rPr>
          <w:rFonts w:ascii="Arial" w:hAnsi="Arial" w:cs="Arial"/>
          <w:color w:val="000000"/>
          <w:lang w:val="mn-MN"/>
        </w:rPr>
        <w:t>, аж ахуй</w:t>
      </w:r>
      <w:r w:rsidR="00B33E5C" w:rsidRPr="00CF2BC8">
        <w:rPr>
          <w:rFonts w:ascii="Arial" w:hAnsi="Arial" w:cs="Arial"/>
          <w:color w:val="000000"/>
          <w:lang w:val="mn-MN"/>
        </w:rPr>
        <w:t>н</w:t>
      </w:r>
      <w:r w:rsidR="004E69B4" w:rsidRPr="00CF2BC8">
        <w:rPr>
          <w:rFonts w:ascii="Arial" w:hAnsi="Arial" w:cs="Arial"/>
          <w:color w:val="000000"/>
          <w:lang w:val="mn-MN"/>
        </w:rPr>
        <w:t xml:space="preserve"> нэгж, ба</w:t>
      </w:r>
      <w:r w:rsidRPr="00CF2BC8">
        <w:rPr>
          <w:rFonts w:ascii="Arial" w:hAnsi="Arial" w:cs="Arial"/>
          <w:color w:val="000000"/>
          <w:lang w:val="mn-MN"/>
        </w:rPr>
        <w:t>йгууллага, хамт олон, иргэний ха</w:t>
      </w:r>
      <w:r w:rsidR="004E69B4" w:rsidRPr="00CF2BC8">
        <w:rPr>
          <w:rFonts w:ascii="Arial" w:hAnsi="Arial" w:cs="Arial"/>
          <w:color w:val="000000"/>
          <w:lang w:val="mn-MN"/>
        </w:rPr>
        <w:t>ндив,</w:t>
      </w:r>
      <w:r w:rsidRPr="00CF2BC8">
        <w:rPr>
          <w:rFonts w:ascii="Arial" w:hAnsi="Arial" w:cs="Arial"/>
          <w:color w:val="000000"/>
          <w:lang w:val="mn-MN"/>
        </w:rPr>
        <w:t xml:space="preserve"> хууль тогтоомжоор хориглоогүй бусад эх үүсвэрээс </w:t>
      </w:r>
      <w:r w:rsidR="004E69B4" w:rsidRPr="00CF2BC8">
        <w:rPr>
          <w:rFonts w:ascii="Arial" w:hAnsi="Arial" w:cs="Arial"/>
          <w:color w:val="000000"/>
          <w:lang w:val="mn-MN"/>
        </w:rPr>
        <w:t>бүрдэ</w:t>
      </w:r>
      <w:r w:rsidR="00C41D72" w:rsidRPr="00CF2BC8">
        <w:rPr>
          <w:rFonts w:ascii="Arial" w:hAnsi="Arial" w:cs="Arial"/>
          <w:color w:val="000000"/>
          <w:lang w:val="mn-MN"/>
        </w:rPr>
        <w:t xml:space="preserve">нэ. </w:t>
      </w:r>
    </w:p>
    <w:p w14:paraId="4A063BC8" w14:textId="77777777" w:rsidR="00140D64" w:rsidRPr="00CF2BC8" w:rsidRDefault="00140D64" w:rsidP="00F552AB">
      <w:pPr>
        <w:pStyle w:val="NormalWeb"/>
        <w:spacing w:before="0" w:beforeAutospacing="0" w:after="0" w:afterAutospacing="0"/>
        <w:ind w:firstLine="720"/>
        <w:jc w:val="both"/>
        <w:rPr>
          <w:rFonts w:ascii="Arial" w:hAnsi="Arial" w:cs="Arial"/>
          <w:color w:val="000000"/>
          <w:lang w:val="mn-MN"/>
        </w:rPr>
      </w:pPr>
    </w:p>
    <w:p w14:paraId="6C303475" w14:textId="77777777" w:rsidR="00FB58B6" w:rsidRDefault="00FB58B6" w:rsidP="00F552AB">
      <w:pPr>
        <w:pStyle w:val="NormalWeb"/>
        <w:spacing w:before="0" w:beforeAutospacing="0" w:after="0" w:afterAutospacing="0"/>
        <w:ind w:firstLine="720"/>
        <w:jc w:val="both"/>
        <w:rPr>
          <w:rFonts w:ascii="Arial" w:hAnsi="Arial" w:cs="Arial"/>
          <w:color w:val="000000"/>
          <w:lang w:val="mn-MN"/>
        </w:rPr>
      </w:pPr>
      <w:r w:rsidRPr="00CF2BC8">
        <w:rPr>
          <w:rFonts w:ascii="Arial" w:hAnsi="Arial" w:cs="Arial"/>
          <w:color w:val="000000"/>
          <w:lang w:val="mn-MN"/>
        </w:rPr>
        <w:t>11</w:t>
      </w:r>
      <w:r w:rsidR="005E7C5F" w:rsidRPr="00CF2BC8">
        <w:rPr>
          <w:rFonts w:ascii="Arial" w:hAnsi="Arial" w:cs="Arial"/>
          <w:color w:val="000000"/>
          <w:lang w:val="mn-MN"/>
        </w:rPr>
        <w:t>.</w:t>
      </w:r>
      <w:r w:rsidR="004E69B4" w:rsidRPr="00CF2BC8">
        <w:rPr>
          <w:rFonts w:ascii="Arial" w:hAnsi="Arial" w:cs="Arial"/>
          <w:color w:val="000000"/>
          <w:lang w:val="mn-MN"/>
        </w:rPr>
        <w:t>2</w:t>
      </w:r>
      <w:r w:rsidR="007E401F" w:rsidRPr="00CF2BC8">
        <w:rPr>
          <w:rFonts w:ascii="Arial" w:hAnsi="Arial" w:cs="Arial"/>
          <w:color w:val="000000"/>
          <w:lang w:val="mn-MN"/>
        </w:rPr>
        <w:t>.</w:t>
      </w:r>
      <w:r w:rsidRPr="00CF2BC8">
        <w:rPr>
          <w:rFonts w:ascii="Arial" w:hAnsi="Arial" w:cs="Arial"/>
          <w:color w:val="000000"/>
          <w:lang w:val="mn-MN"/>
        </w:rPr>
        <w:t xml:space="preserve">Донорын </w:t>
      </w:r>
      <w:r w:rsidR="00703FAE" w:rsidRPr="00CF2BC8">
        <w:rPr>
          <w:rFonts w:ascii="Arial" w:hAnsi="Arial" w:cs="Arial"/>
          <w:color w:val="000000"/>
          <w:lang w:val="mn-MN"/>
        </w:rPr>
        <w:t>эс, эд, эрхтэнг эмчилгээний зориулалтаар авах, шилжүүлэ</w:t>
      </w:r>
      <w:r w:rsidRPr="00CF2BC8">
        <w:rPr>
          <w:rFonts w:ascii="Arial" w:hAnsi="Arial" w:cs="Arial"/>
          <w:color w:val="000000"/>
          <w:lang w:val="mn-MN"/>
        </w:rPr>
        <w:t>н суулгах үйл ажиллагааны санхүүжилт</w:t>
      </w:r>
      <w:r w:rsidR="00703FAE" w:rsidRPr="00CF2BC8">
        <w:rPr>
          <w:rFonts w:ascii="Arial" w:hAnsi="Arial" w:cs="Arial"/>
          <w:color w:val="000000"/>
          <w:lang w:val="mn-MN"/>
        </w:rPr>
        <w:t xml:space="preserve"> нь </w:t>
      </w:r>
      <w:r w:rsidRPr="00CF2BC8">
        <w:rPr>
          <w:rFonts w:ascii="Arial" w:hAnsi="Arial" w:cs="Arial"/>
          <w:color w:val="000000"/>
          <w:lang w:val="mn-MN"/>
        </w:rPr>
        <w:t xml:space="preserve">улсын төсөв, эрүүл мэндийн даатгалын сан, реципиентийн төлөх төлбөр, засгийн газрын тусгай сан, аж ахуйн нэгж, байгууллага, хамт олон, иргэний хандив, хууль тогтоомжоор хориглоогүй бусад эх үүсвэрээс бүрдэнэ. </w:t>
      </w:r>
    </w:p>
    <w:p w14:paraId="10594D51" w14:textId="77777777" w:rsidR="00140D64" w:rsidRPr="00CF2BC8" w:rsidRDefault="00140D64" w:rsidP="00F552AB">
      <w:pPr>
        <w:pStyle w:val="NormalWeb"/>
        <w:spacing w:before="0" w:beforeAutospacing="0" w:after="0" w:afterAutospacing="0"/>
        <w:ind w:firstLine="720"/>
        <w:jc w:val="both"/>
        <w:rPr>
          <w:rFonts w:ascii="Arial" w:hAnsi="Arial" w:cs="Arial"/>
          <w:color w:val="000000"/>
          <w:lang w:val="mn-MN"/>
        </w:rPr>
      </w:pPr>
    </w:p>
    <w:p w14:paraId="4CF7C39D" w14:textId="77777777" w:rsidR="00313E4E" w:rsidRPr="00CF2BC8" w:rsidRDefault="00FB58B6" w:rsidP="00F552AB">
      <w:pPr>
        <w:pStyle w:val="NormalWeb"/>
        <w:spacing w:before="0" w:beforeAutospacing="0" w:after="0" w:afterAutospacing="0"/>
        <w:ind w:firstLine="720"/>
        <w:jc w:val="both"/>
        <w:rPr>
          <w:rFonts w:ascii="Arial" w:hAnsi="Arial" w:cs="Arial"/>
          <w:color w:val="000000"/>
          <w:lang w:val="mn-MN"/>
        </w:rPr>
      </w:pPr>
      <w:r w:rsidRPr="00CF2BC8">
        <w:rPr>
          <w:rFonts w:ascii="Arial" w:hAnsi="Arial" w:cs="Arial"/>
          <w:color w:val="000000"/>
          <w:lang w:val="mn-MN"/>
        </w:rPr>
        <w:t>11</w:t>
      </w:r>
      <w:r w:rsidR="001C5BAE" w:rsidRPr="00CF2BC8">
        <w:rPr>
          <w:rFonts w:ascii="Arial" w:hAnsi="Arial" w:cs="Arial"/>
          <w:color w:val="000000"/>
          <w:lang w:val="mn-MN"/>
        </w:rPr>
        <w:t>.3.</w:t>
      </w:r>
      <w:r w:rsidR="005E7C5F" w:rsidRPr="00CF2BC8">
        <w:rPr>
          <w:rFonts w:ascii="Arial" w:hAnsi="Arial" w:cs="Arial"/>
          <w:color w:val="000000"/>
          <w:lang w:val="mn-MN"/>
        </w:rPr>
        <w:t>Д</w:t>
      </w:r>
      <w:r w:rsidRPr="00CF2BC8">
        <w:rPr>
          <w:rFonts w:ascii="Arial" w:hAnsi="Arial" w:cs="Arial"/>
          <w:color w:val="000000"/>
          <w:lang w:val="mn-MN"/>
        </w:rPr>
        <w:t>онорын цус, цусан бүтээгдэхүүн</w:t>
      </w:r>
      <w:r w:rsidR="005E7C5F" w:rsidRPr="00CF2BC8">
        <w:rPr>
          <w:rFonts w:ascii="Arial" w:hAnsi="Arial" w:cs="Arial"/>
          <w:color w:val="000000"/>
          <w:lang w:val="mn-MN"/>
        </w:rPr>
        <w:t xml:space="preserve"> </w:t>
      </w:r>
      <w:r w:rsidRPr="00CF2BC8">
        <w:rPr>
          <w:rFonts w:ascii="Arial" w:hAnsi="Arial" w:cs="Arial"/>
          <w:color w:val="000000"/>
          <w:lang w:val="mn-MN"/>
        </w:rPr>
        <w:t xml:space="preserve">болон донорын </w:t>
      </w:r>
      <w:r w:rsidR="002A382C" w:rsidRPr="00CF2BC8">
        <w:rPr>
          <w:rFonts w:ascii="Arial" w:hAnsi="Arial" w:cs="Arial"/>
          <w:color w:val="000000"/>
          <w:lang w:val="mn-MN"/>
        </w:rPr>
        <w:t xml:space="preserve">эс, </w:t>
      </w:r>
      <w:r w:rsidR="005E7C5F" w:rsidRPr="00CF2BC8">
        <w:rPr>
          <w:rFonts w:ascii="Arial" w:hAnsi="Arial" w:cs="Arial"/>
          <w:color w:val="000000"/>
          <w:lang w:val="mn-MN"/>
        </w:rPr>
        <w:t xml:space="preserve">эд, эрхтэн шилжүүлэн суулгах </w:t>
      </w:r>
      <w:r w:rsidR="008E7A3B" w:rsidRPr="00CF2BC8">
        <w:rPr>
          <w:rFonts w:ascii="Arial" w:hAnsi="Arial" w:cs="Arial"/>
          <w:color w:val="000000"/>
          <w:lang w:val="mn-MN"/>
        </w:rPr>
        <w:t xml:space="preserve">тусламж, үйлчилгээний </w:t>
      </w:r>
      <w:r w:rsidR="005E7C5F" w:rsidRPr="00CF2BC8">
        <w:rPr>
          <w:rFonts w:ascii="Arial" w:hAnsi="Arial" w:cs="Arial"/>
          <w:color w:val="000000"/>
          <w:lang w:val="mn-MN"/>
        </w:rPr>
        <w:t xml:space="preserve"> үнийн жишгийг эрүүл мэндийн </w:t>
      </w:r>
      <w:r w:rsidRPr="00CF2BC8">
        <w:rPr>
          <w:rFonts w:ascii="Arial" w:hAnsi="Arial" w:cs="Arial"/>
          <w:color w:val="000000"/>
          <w:lang w:val="mn-MN"/>
        </w:rPr>
        <w:t xml:space="preserve">болон санхүү, төсвийн </w:t>
      </w:r>
      <w:r w:rsidR="002A382C" w:rsidRPr="00CF2BC8">
        <w:rPr>
          <w:rFonts w:ascii="Arial" w:hAnsi="Arial" w:cs="Arial"/>
          <w:color w:val="000000"/>
          <w:lang w:val="mn-MN"/>
        </w:rPr>
        <w:t xml:space="preserve">асуудал эрхэлсэн </w:t>
      </w:r>
      <w:r w:rsidR="000E61CA" w:rsidRPr="00CF2BC8">
        <w:rPr>
          <w:rFonts w:ascii="Arial" w:hAnsi="Arial" w:cs="Arial"/>
          <w:color w:val="000000"/>
          <w:lang w:val="mn-MN"/>
        </w:rPr>
        <w:t>Засгийн газрын гишүүд</w:t>
      </w:r>
      <w:r w:rsidR="002A382C" w:rsidRPr="00CF2BC8">
        <w:rPr>
          <w:rFonts w:ascii="Arial" w:hAnsi="Arial" w:cs="Arial"/>
          <w:color w:val="000000"/>
          <w:lang w:val="mn-MN"/>
        </w:rPr>
        <w:t xml:space="preserve"> </w:t>
      </w:r>
      <w:r w:rsidR="005E7C5F" w:rsidRPr="00CF2BC8">
        <w:rPr>
          <w:rFonts w:ascii="Arial" w:hAnsi="Arial" w:cs="Arial"/>
          <w:color w:val="000000"/>
          <w:lang w:val="mn-MN"/>
        </w:rPr>
        <w:t xml:space="preserve">хамтран </w:t>
      </w:r>
      <w:r w:rsidR="000F2B61" w:rsidRPr="00CF2BC8">
        <w:rPr>
          <w:rFonts w:ascii="Arial" w:hAnsi="Arial" w:cs="Arial"/>
          <w:color w:val="000000"/>
          <w:lang w:val="mn-MN"/>
        </w:rPr>
        <w:t>батална</w:t>
      </w:r>
      <w:r w:rsidR="00377735" w:rsidRPr="00CF2BC8">
        <w:rPr>
          <w:rFonts w:ascii="Arial" w:hAnsi="Arial" w:cs="Arial"/>
          <w:color w:val="000000"/>
          <w:lang w:val="mn-MN"/>
        </w:rPr>
        <w:t>.</w:t>
      </w:r>
    </w:p>
    <w:p w14:paraId="581837CC" w14:textId="77777777" w:rsidR="00140D64" w:rsidRPr="00CF2BC8" w:rsidRDefault="00140D64" w:rsidP="004679B1">
      <w:pPr>
        <w:rPr>
          <w:rFonts w:ascii="Arial" w:eastAsia="Times New Roman" w:hAnsi="Arial" w:cs="Arial"/>
          <w:b/>
          <w:bCs/>
          <w:color w:val="000000"/>
          <w:sz w:val="24"/>
          <w:szCs w:val="24"/>
          <w:lang w:val="mn-MN"/>
        </w:rPr>
      </w:pPr>
    </w:p>
    <w:p w14:paraId="34217E2D" w14:textId="77777777" w:rsidR="004679B1" w:rsidRDefault="00AF0E0F" w:rsidP="00F552AB">
      <w:pPr>
        <w:jc w:val="center"/>
        <w:rPr>
          <w:rStyle w:val="Strong"/>
          <w:rFonts w:ascii="Arial" w:eastAsia="Times New Roman" w:hAnsi="Arial" w:cs="Arial"/>
          <w:caps/>
          <w:color w:val="000000"/>
          <w:sz w:val="24"/>
          <w:szCs w:val="24"/>
          <w:lang w:val="mn-MN"/>
        </w:rPr>
      </w:pPr>
      <w:r w:rsidRPr="00CF2BC8">
        <w:rPr>
          <w:rFonts w:ascii="Arial" w:eastAsia="Times New Roman" w:hAnsi="Arial" w:cs="Arial"/>
          <w:b/>
          <w:bCs/>
          <w:color w:val="000000"/>
          <w:sz w:val="24"/>
          <w:szCs w:val="24"/>
          <w:lang w:val="mn-MN"/>
        </w:rPr>
        <w:t>ГУРАВДУГААР БҮЛЭГ</w:t>
      </w:r>
      <w:r w:rsidR="001F1F6D" w:rsidRPr="00CF2BC8">
        <w:rPr>
          <w:rFonts w:ascii="Arial" w:eastAsia="Times New Roman" w:hAnsi="Arial" w:cs="Arial"/>
          <w:b/>
          <w:bCs/>
          <w:color w:val="000000"/>
          <w:sz w:val="24"/>
          <w:szCs w:val="24"/>
          <w:lang w:val="mn-MN"/>
        </w:rPr>
        <w:br/>
      </w:r>
      <w:r w:rsidR="001F1F6D" w:rsidRPr="00CF2BC8">
        <w:rPr>
          <w:rStyle w:val="Strong"/>
          <w:rFonts w:ascii="Arial" w:eastAsia="Times New Roman" w:hAnsi="Arial" w:cs="Arial"/>
          <w:caps/>
          <w:color w:val="000000"/>
          <w:sz w:val="24"/>
          <w:szCs w:val="24"/>
          <w:lang w:val="mn-MN"/>
        </w:rPr>
        <w:t xml:space="preserve">Донор, реципиент, эрүүл мэндийн ажилтанд </w:t>
      </w:r>
    </w:p>
    <w:p w14:paraId="03F261DD" w14:textId="77777777" w:rsidR="008036DC" w:rsidRDefault="001F1F6D" w:rsidP="00F552AB">
      <w:pPr>
        <w:jc w:val="center"/>
        <w:rPr>
          <w:rStyle w:val="Strong"/>
          <w:rFonts w:ascii="Arial" w:eastAsia="Times New Roman" w:hAnsi="Arial" w:cs="Arial"/>
          <w:caps/>
          <w:color w:val="000000"/>
          <w:sz w:val="24"/>
          <w:szCs w:val="24"/>
          <w:lang w:val="mn-MN"/>
        </w:rPr>
      </w:pPr>
      <w:r w:rsidRPr="00CF2BC8">
        <w:rPr>
          <w:rStyle w:val="Strong"/>
          <w:rFonts w:ascii="Arial" w:eastAsia="Times New Roman" w:hAnsi="Arial" w:cs="Arial"/>
          <w:caps/>
          <w:color w:val="000000"/>
          <w:sz w:val="24"/>
          <w:szCs w:val="24"/>
          <w:lang w:val="mn-MN"/>
        </w:rPr>
        <w:t>тави</w:t>
      </w:r>
      <w:r w:rsidR="00683466" w:rsidRPr="00CF2BC8">
        <w:rPr>
          <w:rStyle w:val="Strong"/>
          <w:rFonts w:ascii="Arial" w:eastAsia="Times New Roman" w:hAnsi="Arial" w:cs="Arial"/>
          <w:caps/>
          <w:color w:val="000000"/>
          <w:sz w:val="24"/>
          <w:szCs w:val="24"/>
          <w:lang w:val="mn-MN"/>
        </w:rPr>
        <w:t xml:space="preserve">гдах </w:t>
      </w:r>
      <w:r w:rsidRPr="00CF2BC8">
        <w:rPr>
          <w:rStyle w:val="Strong"/>
          <w:rFonts w:ascii="Arial" w:eastAsia="Times New Roman" w:hAnsi="Arial" w:cs="Arial"/>
          <w:caps/>
          <w:color w:val="000000"/>
          <w:sz w:val="24"/>
          <w:szCs w:val="24"/>
          <w:lang w:val="mn-MN"/>
        </w:rPr>
        <w:t>шаардлага</w:t>
      </w:r>
    </w:p>
    <w:p w14:paraId="04A102C7" w14:textId="77777777" w:rsidR="00140D64" w:rsidRPr="00CF2BC8" w:rsidRDefault="00140D64" w:rsidP="00F552AB">
      <w:pPr>
        <w:jc w:val="center"/>
        <w:rPr>
          <w:rFonts w:ascii="Arial" w:eastAsia="Times New Roman" w:hAnsi="Arial" w:cs="Arial"/>
          <w:b/>
          <w:bCs/>
          <w:color w:val="000000"/>
          <w:sz w:val="24"/>
          <w:szCs w:val="24"/>
          <w:lang w:val="mn-MN"/>
        </w:rPr>
      </w:pPr>
    </w:p>
    <w:p w14:paraId="2FF43535" w14:textId="77777777" w:rsidR="00EC5C02" w:rsidRDefault="00EC5C02" w:rsidP="00F552AB">
      <w:pPr>
        <w:pStyle w:val="msghead"/>
        <w:spacing w:before="0" w:beforeAutospacing="0" w:after="0" w:afterAutospacing="0"/>
        <w:ind w:firstLine="720"/>
        <w:divId w:val="1287738857"/>
        <w:rPr>
          <w:rStyle w:val="Strong"/>
          <w:rFonts w:ascii="Arial" w:hAnsi="Arial" w:cs="Arial"/>
          <w:color w:val="000000"/>
          <w:lang w:val="mn-MN"/>
        </w:rPr>
      </w:pPr>
      <w:r w:rsidRPr="00CF2BC8">
        <w:rPr>
          <w:rStyle w:val="Strong"/>
          <w:rFonts w:ascii="Arial" w:hAnsi="Arial" w:cs="Arial"/>
          <w:color w:val="000000"/>
          <w:lang w:val="mn-MN"/>
        </w:rPr>
        <w:t>1</w:t>
      </w:r>
      <w:r w:rsidR="00313E4E" w:rsidRPr="00CF2BC8">
        <w:rPr>
          <w:rStyle w:val="Strong"/>
          <w:rFonts w:ascii="Arial" w:hAnsi="Arial" w:cs="Arial"/>
          <w:color w:val="000000"/>
          <w:lang w:val="mn-MN"/>
        </w:rPr>
        <w:t>2</w:t>
      </w:r>
      <w:r w:rsidR="00D150F8" w:rsidRPr="00CF2BC8">
        <w:rPr>
          <w:rStyle w:val="Strong"/>
          <w:rFonts w:ascii="Arial" w:hAnsi="Arial" w:cs="Arial"/>
          <w:color w:val="000000"/>
          <w:lang w:val="mn-MN"/>
        </w:rPr>
        <w:t xml:space="preserve"> </w:t>
      </w:r>
      <w:r w:rsidR="00BD02D1" w:rsidRPr="00CF2BC8">
        <w:rPr>
          <w:rStyle w:val="Strong"/>
          <w:rFonts w:ascii="Arial" w:hAnsi="Arial" w:cs="Arial"/>
          <w:color w:val="000000"/>
          <w:lang w:val="mn-MN"/>
        </w:rPr>
        <w:t>д</w:t>
      </w:r>
      <w:r w:rsidR="003B5790" w:rsidRPr="00CF2BC8">
        <w:rPr>
          <w:rStyle w:val="Strong"/>
          <w:rFonts w:ascii="Arial" w:hAnsi="Arial" w:cs="Arial"/>
          <w:color w:val="000000"/>
          <w:lang w:val="mn-MN"/>
        </w:rPr>
        <w:t>у</w:t>
      </w:r>
      <w:r w:rsidR="00BD02D1" w:rsidRPr="00CF2BC8">
        <w:rPr>
          <w:rStyle w:val="Strong"/>
          <w:rFonts w:ascii="Arial" w:hAnsi="Arial" w:cs="Arial"/>
          <w:color w:val="000000"/>
          <w:lang w:val="mn-MN"/>
        </w:rPr>
        <w:t>г</w:t>
      </w:r>
      <w:r w:rsidR="003B5790" w:rsidRPr="00CF2BC8">
        <w:rPr>
          <w:rStyle w:val="Strong"/>
          <w:rFonts w:ascii="Arial" w:hAnsi="Arial" w:cs="Arial"/>
          <w:color w:val="000000"/>
          <w:lang w:val="mn-MN"/>
        </w:rPr>
        <w:t>аа</w:t>
      </w:r>
      <w:r w:rsidR="00BD02D1" w:rsidRPr="00CF2BC8">
        <w:rPr>
          <w:rStyle w:val="Strong"/>
          <w:rFonts w:ascii="Arial" w:hAnsi="Arial" w:cs="Arial"/>
          <w:color w:val="000000"/>
          <w:lang w:val="mn-MN"/>
        </w:rPr>
        <w:t>р зүйл.</w:t>
      </w:r>
      <w:r w:rsidRPr="00CF2BC8">
        <w:rPr>
          <w:rStyle w:val="Strong"/>
          <w:rFonts w:ascii="Arial" w:hAnsi="Arial" w:cs="Arial"/>
          <w:color w:val="000000"/>
          <w:lang w:val="mn-MN"/>
        </w:rPr>
        <w:t>Донорт тави</w:t>
      </w:r>
      <w:r w:rsidR="00683466" w:rsidRPr="00CF2BC8">
        <w:rPr>
          <w:rStyle w:val="Strong"/>
          <w:rFonts w:ascii="Arial" w:hAnsi="Arial" w:cs="Arial"/>
          <w:color w:val="000000"/>
          <w:lang w:val="mn-MN"/>
        </w:rPr>
        <w:t>гдах</w:t>
      </w:r>
      <w:r w:rsidRPr="00CF2BC8">
        <w:rPr>
          <w:rStyle w:val="Strong"/>
          <w:rFonts w:ascii="Arial" w:hAnsi="Arial" w:cs="Arial"/>
          <w:color w:val="000000"/>
          <w:lang w:val="mn-MN"/>
        </w:rPr>
        <w:t xml:space="preserve"> шаардлага</w:t>
      </w:r>
    </w:p>
    <w:p w14:paraId="46A9EC79" w14:textId="77777777" w:rsidR="00140D64" w:rsidRPr="00CF2BC8" w:rsidRDefault="00140D64" w:rsidP="00F552AB">
      <w:pPr>
        <w:pStyle w:val="msghead"/>
        <w:spacing w:before="0" w:beforeAutospacing="0" w:after="0" w:afterAutospacing="0"/>
        <w:ind w:firstLine="720"/>
        <w:divId w:val="1287738857"/>
        <w:rPr>
          <w:rStyle w:val="Strong"/>
          <w:rFonts w:ascii="Arial" w:hAnsi="Arial" w:cs="Arial"/>
          <w:color w:val="000000"/>
          <w:lang w:val="mn-MN"/>
        </w:rPr>
      </w:pPr>
    </w:p>
    <w:p w14:paraId="7FE1BCF6" w14:textId="77777777" w:rsidR="009C098B" w:rsidRDefault="00EC5C02" w:rsidP="00F552AB">
      <w:pPr>
        <w:pStyle w:val="NormalWeb"/>
        <w:spacing w:before="0" w:beforeAutospacing="0" w:after="0" w:afterAutospacing="0"/>
        <w:ind w:firstLine="720"/>
        <w:jc w:val="both"/>
        <w:divId w:val="1287738857"/>
        <w:rPr>
          <w:rFonts w:ascii="Arial" w:hAnsi="Arial" w:cs="Arial"/>
          <w:color w:val="000000"/>
          <w:lang w:val="mn-MN"/>
        </w:rPr>
      </w:pPr>
      <w:r w:rsidRPr="00CF2BC8">
        <w:rPr>
          <w:rFonts w:ascii="Arial" w:hAnsi="Arial" w:cs="Arial"/>
          <w:color w:val="000000"/>
          <w:lang w:val="mn-MN"/>
        </w:rPr>
        <w:t>1</w:t>
      </w:r>
      <w:r w:rsidR="00313E4E" w:rsidRPr="00CF2BC8">
        <w:rPr>
          <w:rFonts w:ascii="Arial" w:hAnsi="Arial" w:cs="Arial"/>
          <w:color w:val="000000"/>
          <w:lang w:val="mn-MN"/>
        </w:rPr>
        <w:t>2</w:t>
      </w:r>
      <w:r w:rsidRPr="00CF2BC8">
        <w:rPr>
          <w:rFonts w:ascii="Arial" w:hAnsi="Arial" w:cs="Arial"/>
          <w:color w:val="000000"/>
          <w:lang w:val="mn-MN"/>
        </w:rPr>
        <w:t>.1</w:t>
      </w:r>
      <w:r w:rsidR="001568E2" w:rsidRPr="00CF2BC8">
        <w:rPr>
          <w:rFonts w:ascii="Arial" w:hAnsi="Arial" w:cs="Arial"/>
          <w:color w:val="000000"/>
          <w:lang w:val="mn-MN"/>
        </w:rPr>
        <w:t>.</w:t>
      </w:r>
      <w:r w:rsidR="00C47EA4" w:rsidRPr="00CF2BC8">
        <w:rPr>
          <w:rFonts w:ascii="Arial" w:hAnsi="Arial" w:cs="Arial"/>
          <w:color w:val="000000"/>
          <w:lang w:val="mn-MN"/>
        </w:rPr>
        <w:t>Д</w:t>
      </w:r>
      <w:r w:rsidR="009C098B" w:rsidRPr="00CF2BC8">
        <w:rPr>
          <w:rFonts w:ascii="Arial" w:hAnsi="Arial" w:cs="Arial"/>
          <w:color w:val="000000"/>
          <w:lang w:val="mn-MN"/>
        </w:rPr>
        <w:t xml:space="preserve">онор нь </w:t>
      </w:r>
      <w:r w:rsidR="00EC2ABD" w:rsidRPr="00CF2BC8">
        <w:rPr>
          <w:rFonts w:ascii="Arial" w:hAnsi="Arial" w:cs="Arial"/>
          <w:color w:val="000000"/>
          <w:lang w:val="mn-MN"/>
        </w:rPr>
        <w:t>хүний</w:t>
      </w:r>
      <w:r w:rsidR="009C098B" w:rsidRPr="00CF2BC8">
        <w:rPr>
          <w:rFonts w:ascii="Arial" w:hAnsi="Arial" w:cs="Arial"/>
          <w:color w:val="000000"/>
          <w:lang w:val="mn-MN"/>
        </w:rPr>
        <w:t xml:space="preserve"> эрүүл мэнди</w:t>
      </w:r>
      <w:r w:rsidR="00313E4E" w:rsidRPr="00CF2BC8">
        <w:rPr>
          <w:rFonts w:ascii="Arial" w:hAnsi="Arial" w:cs="Arial"/>
          <w:color w:val="000000"/>
          <w:lang w:val="mn-MN"/>
        </w:rPr>
        <w:t>йг хамгаа</w:t>
      </w:r>
      <w:r w:rsidR="009C098B" w:rsidRPr="00CF2BC8">
        <w:rPr>
          <w:rFonts w:ascii="Arial" w:hAnsi="Arial" w:cs="Arial"/>
          <w:color w:val="000000"/>
          <w:lang w:val="mn-MN"/>
        </w:rPr>
        <w:t>лах, амь насыг</w:t>
      </w:r>
      <w:r w:rsidR="008371B9">
        <w:rPr>
          <w:rFonts w:ascii="Arial" w:hAnsi="Arial" w:cs="Arial"/>
          <w:color w:val="000000"/>
          <w:lang w:val="mn-MN"/>
        </w:rPr>
        <w:t xml:space="preserve"> </w:t>
      </w:r>
      <w:r w:rsidR="009C098B" w:rsidRPr="00CF2BC8">
        <w:rPr>
          <w:rFonts w:ascii="Arial" w:hAnsi="Arial" w:cs="Arial"/>
          <w:color w:val="000000"/>
          <w:lang w:val="mn-MN"/>
        </w:rPr>
        <w:t xml:space="preserve"> аврахад зориулан цус</w:t>
      </w:r>
      <w:r w:rsidR="00C47EA4" w:rsidRPr="00CF2BC8">
        <w:rPr>
          <w:rFonts w:ascii="Arial" w:hAnsi="Arial" w:cs="Arial"/>
          <w:color w:val="000000"/>
          <w:lang w:val="mn-MN"/>
        </w:rPr>
        <w:t>,</w:t>
      </w:r>
      <w:r w:rsidRPr="00CF2BC8">
        <w:rPr>
          <w:rFonts w:ascii="Arial" w:hAnsi="Arial" w:cs="Arial"/>
          <w:color w:val="000000"/>
          <w:lang w:val="mn-MN"/>
        </w:rPr>
        <w:t xml:space="preserve"> эс,</w:t>
      </w:r>
      <w:r w:rsidR="00C47EA4" w:rsidRPr="00CF2BC8">
        <w:rPr>
          <w:rFonts w:ascii="Arial" w:hAnsi="Arial" w:cs="Arial"/>
          <w:color w:val="000000"/>
          <w:lang w:val="mn-MN"/>
        </w:rPr>
        <w:t xml:space="preserve"> эд</w:t>
      </w:r>
      <w:r w:rsidRPr="00CF2BC8">
        <w:rPr>
          <w:rFonts w:ascii="Arial" w:hAnsi="Arial" w:cs="Arial"/>
          <w:color w:val="000000"/>
          <w:lang w:val="mn-MN"/>
        </w:rPr>
        <w:t>,</w:t>
      </w:r>
      <w:r w:rsidR="00C47EA4" w:rsidRPr="00CF2BC8">
        <w:rPr>
          <w:rFonts w:ascii="Arial" w:hAnsi="Arial" w:cs="Arial"/>
          <w:color w:val="000000"/>
          <w:lang w:val="mn-MN"/>
        </w:rPr>
        <w:t xml:space="preserve"> эрхтнээ</w:t>
      </w:r>
      <w:r w:rsidR="009C098B" w:rsidRPr="00CF2BC8">
        <w:rPr>
          <w:rFonts w:ascii="Arial" w:hAnsi="Arial" w:cs="Arial"/>
          <w:color w:val="000000"/>
          <w:lang w:val="mn-MN"/>
        </w:rPr>
        <w:t xml:space="preserve"> өгөхдөө авлагагүйгээр, сайн дурын</w:t>
      </w:r>
      <w:r w:rsidR="00313E4E" w:rsidRPr="00CF2BC8">
        <w:rPr>
          <w:rFonts w:ascii="Arial" w:hAnsi="Arial" w:cs="Arial"/>
          <w:color w:val="000000"/>
          <w:lang w:val="mn-MN"/>
        </w:rPr>
        <w:t xml:space="preserve"> байна</w:t>
      </w:r>
      <w:r w:rsidR="008371B9">
        <w:rPr>
          <w:rFonts w:ascii="Arial" w:hAnsi="Arial" w:cs="Arial"/>
          <w:color w:val="000000"/>
        </w:rPr>
        <w:t>.</w:t>
      </w:r>
      <w:r w:rsidR="00C47EA4" w:rsidRPr="00CF2BC8">
        <w:rPr>
          <w:rFonts w:ascii="Arial" w:hAnsi="Arial" w:cs="Arial"/>
          <w:color w:val="000000"/>
          <w:lang w:val="mn-MN"/>
        </w:rPr>
        <w:t xml:space="preserve"> </w:t>
      </w:r>
    </w:p>
    <w:p w14:paraId="121B35DC" w14:textId="77777777" w:rsidR="00140D64" w:rsidRPr="00CF2BC8" w:rsidRDefault="00140D64" w:rsidP="00F552AB">
      <w:pPr>
        <w:pStyle w:val="NormalWeb"/>
        <w:spacing w:before="0" w:beforeAutospacing="0" w:after="0" w:afterAutospacing="0"/>
        <w:ind w:firstLine="720"/>
        <w:jc w:val="both"/>
        <w:divId w:val="1287738857"/>
        <w:rPr>
          <w:rFonts w:ascii="Arial" w:hAnsi="Arial" w:cs="Arial"/>
          <w:color w:val="000000"/>
          <w:lang w:val="mn-MN"/>
        </w:rPr>
      </w:pPr>
    </w:p>
    <w:p w14:paraId="38EE0294" w14:textId="77777777" w:rsidR="00BD02D1" w:rsidRDefault="00EC5C02" w:rsidP="00F552AB">
      <w:pPr>
        <w:pStyle w:val="NormalWeb"/>
        <w:spacing w:before="0" w:beforeAutospacing="0" w:after="0" w:afterAutospacing="0"/>
        <w:ind w:firstLine="720"/>
        <w:jc w:val="both"/>
        <w:divId w:val="1287738857"/>
        <w:rPr>
          <w:rFonts w:ascii="Arial" w:hAnsi="Arial" w:cs="Arial"/>
          <w:color w:val="000000"/>
          <w:lang w:val="mn-MN"/>
        </w:rPr>
      </w:pPr>
      <w:r w:rsidRPr="00CF2BC8">
        <w:rPr>
          <w:rFonts w:ascii="Arial" w:hAnsi="Arial" w:cs="Arial"/>
          <w:color w:val="000000"/>
          <w:lang w:val="mn-MN"/>
        </w:rPr>
        <w:t>1</w:t>
      </w:r>
      <w:r w:rsidR="00313E4E" w:rsidRPr="00CF2BC8">
        <w:rPr>
          <w:rFonts w:ascii="Arial" w:hAnsi="Arial" w:cs="Arial"/>
          <w:color w:val="000000"/>
          <w:lang w:val="mn-MN"/>
        </w:rPr>
        <w:t>2</w:t>
      </w:r>
      <w:r w:rsidRPr="00CF2BC8">
        <w:rPr>
          <w:rFonts w:ascii="Arial" w:hAnsi="Arial" w:cs="Arial"/>
          <w:color w:val="000000"/>
          <w:lang w:val="mn-MN"/>
        </w:rPr>
        <w:t>.2</w:t>
      </w:r>
      <w:r w:rsidR="001568E2" w:rsidRPr="00CF2BC8">
        <w:rPr>
          <w:rFonts w:ascii="Arial" w:hAnsi="Arial" w:cs="Arial"/>
          <w:color w:val="000000"/>
          <w:lang w:val="mn-MN"/>
        </w:rPr>
        <w:t>.</w:t>
      </w:r>
      <w:r w:rsidR="00C47EA4" w:rsidRPr="00CF2BC8">
        <w:rPr>
          <w:rFonts w:ascii="Arial" w:hAnsi="Arial" w:cs="Arial"/>
          <w:color w:val="000000"/>
          <w:lang w:val="mn-MN"/>
        </w:rPr>
        <w:t>Д</w:t>
      </w:r>
      <w:r w:rsidR="00313E4E" w:rsidRPr="00CF2BC8">
        <w:rPr>
          <w:rFonts w:ascii="Arial" w:hAnsi="Arial" w:cs="Arial"/>
          <w:color w:val="000000"/>
          <w:lang w:val="mn-MN"/>
        </w:rPr>
        <w:t xml:space="preserve">онорын үйл ажиллагааг ашиг орлогын эх үүсвэр болгох, </w:t>
      </w:r>
      <w:r w:rsidR="00313E4E" w:rsidRPr="00CF2BC8">
        <w:rPr>
          <w:rFonts w:ascii="Arial" w:hAnsi="Arial" w:cs="Arial"/>
          <w:color w:val="000000"/>
          <w:lang w:val="ru-RU"/>
        </w:rPr>
        <w:t>тулган шаарда</w:t>
      </w:r>
      <w:r w:rsidR="00313E4E" w:rsidRPr="00CF2BC8">
        <w:rPr>
          <w:rFonts w:ascii="Arial" w:hAnsi="Arial" w:cs="Arial"/>
          <w:color w:val="000000"/>
          <w:lang w:val="mn-MN"/>
        </w:rPr>
        <w:t>х, худалдахыг хориглоно</w:t>
      </w:r>
      <w:r w:rsidR="008371B9">
        <w:rPr>
          <w:rFonts w:ascii="Arial" w:hAnsi="Arial" w:cs="Arial"/>
          <w:color w:val="000000"/>
        </w:rPr>
        <w:t>.</w:t>
      </w:r>
    </w:p>
    <w:p w14:paraId="1DE5B073" w14:textId="77777777" w:rsidR="00140D64" w:rsidRPr="00140D64" w:rsidRDefault="00140D64" w:rsidP="00F552AB">
      <w:pPr>
        <w:pStyle w:val="NormalWeb"/>
        <w:spacing w:before="0" w:beforeAutospacing="0" w:after="0" w:afterAutospacing="0"/>
        <w:ind w:firstLine="720"/>
        <w:jc w:val="both"/>
        <w:divId w:val="1287738857"/>
        <w:rPr>
          <w:rFonts w:ascii="Arial" w:hAnsi="Arial" w:cs="Arial"/>
          <w:color w:val="000000"/>
          <w:lang w:val="mn-MN"/>
        </w:rPr>
      </w:pPr>
    </w:p>
    <w:p w14:paraId="0FAEE699" w14:textId="77777777" w:rsidR="00317866" w:rsidRDefault="00AA2C0F" w:rsidP="00F552AB">
      <w:pPr>
        <w:pStyle w:val="NormalWeb"/>
        <w:spacing w:before="0" w:beforeAutospacing="0" w:after="0" w:afterAutospacing="0"/>
        <w:ind w:firstLine="720"/>
        <w:jc w:val="both"/>
        <w:divId w:val="1287738857"/>
        <w:rPr>
          <w:rFonts w:ascii="Arial" w:hAnsi="Arial" w:cs="Arial"/>
          <w:color w:val="000000"/>
          <w:lang w:val="mn-MN"/>
        </w:rPr>
      </w:pPr>
      <w:r w:rsidRPr="00CF2BC8">
        <w:rPr>
          <w:rFonts w:ascii="Arial" w:hAnsi="Arial" w:cs="Arial"/>
          <w:color w:val="000000"/>
          <w:lang w:val="mn-MN"/>
        </w:rPr>
        <w:t>12.3</w:t>
      </w:r>
      <w:r w:rsidR="00BD02D1" w:rsidRPr="00CF2BC8">
        <w:rPr>
          <w:rFonts w:ascii="Arial" w:hAnsi="Arial" w:cs="Arial"/>
          <w:color w:val="000000"/>
          <w:lang w:val="mn-MN"/>
        </w:rPr>
        <w:t>.</w:t>
      </w:r>
      <w:r w:rsidR="00317866" w:rsidRPr="00CF2BC8">
        <w:rPr>
          <w:rFonts w:ascii="Arial" w:hAnsi="Arial" w:cs="Arial"/>
          <w:color w:val="000000"/>
          <w:lang w:val="ru-RU"/>
        </w:rPr>
        <w:t>Цусны дон</w:t>
      </w:r>
      <w:r w:rsidR="0042650E" w:rsidRPr="00CF2BC8">
        <w:rPr>
          <w:rFonts w:ascii="Arial" w:hAnsi="Arial" w:cs="Arial"/>
          <w:color w:val="000000"/>
          <w:lang w:val="ru-RU"/>
        </w:rPr>
        <w:t>орт дараах</w:t>
      </w:r>
      <w:r w:rsidR="00317866" w:rsidRPr="00CF2BC8">
        <w:rPr>
          <w:rFonts w:ascii="Arial" w:hAnsi="Arial" w:cs="Arial"/>
          <w:color w:val="000000"/>
          <w:lang w:val="ru-RU"/>
        </w:rPr>
        <w:t xml:space="preserve"> ерөнхий шаардлага тавигдана:</w:t>
      </w:r>
    </w:p>
    <w:p w14:paraId="43D1459C" w14:textId="77777777" w:rsidR="00140D64" w:rsidRPr="00140D64" w:rsidRDefault="00140D64" w:rsidP="00F552AB">
      <w:pPr>
        <w:pStyle w:val="NormalWeb"/>
        <w:spacing w:before="0" w:beforeAutospacing="0" w:after="0" w:afterAutospacing="0"/>
        <w:ind w:firstLine="720"/>
        <w:jc w:val="both"/>
        <w:divId w:val="1287738857"/>
        <w:rPr>
          <w:rFonts w:ascii="Arial" w:hAnsi="Arial" w:cs="Arial"/>
          <w:color w:val="000000"/>
          <w:lang w:val="mn-MN"/>
        </w:rPr>
      </w:pPr>
    </w:p>
    <w:p w14:paraId="4E685D32" w14:textId="77777777" w:rsidR="00317866" w:rsidRDefault="00EC5C02" w:rsidP="008371B9">
      <w:pPr>
        <w:pStyle w:val="NormalWeb"/>
        <w:spacing w:before="0" w:beforeAutospacing="0" w:after="0" w:afterAutospacing="0"/>
        <w:ind w:firstLine="1440"/>
        <w:jc w:val="both"/>
        <w:divId w:val="1287738857"/>
        <w:rPr>
          <w:rFonts w:ascii="Arial" w:hAnsi="Arial" w:cs="Arial"/>
          <w:color w:val="000000"/>
          <w:lang w:val="ru-RU"/>
        </w:rPr>
      </w:pPr>
      <w:r w:rsidRPr="00CF2BC8">
        <w:rPr>
          <w:rFonts w:ascii="Arial" w:hAnsi="Arial" w:cs="Arial"/>
          <w:color w:val="000000"/>
          <w:lang w:val="mn-MN"/>
        </w:rPr>
        <w:lastRenderedPageBreak/>
        <w:t>1</w:t>
      </w:r>
      <w:r w:rsidR="00AA2C0F" w:rsidRPr="00CF2BC8">
        <w:rPr>
          <w:rFonts w:ascii="Arial" w:hAnsi="Arial" w:cs="Arial"/>
          <w:color w:val="000000"/>
          <w:lang w:val="mn-MN"/>
        </w:rPr>
        <w:t>2.3</w:t>
      </w:r>
      <w:r w:rsidRPr="00CF2BC8">
        <w:rPr>
          <w:rFonts w:ascii="Arial" w:hAnsi="Arial" w:cs="Arial"/>
          <w:color w:val="000000"/>
          <w:lang w:val="mn-MN"/>
        </w:rPr>
        <w:t>.1</w:t>
      </w:r>
      <w:r w:rsidR="001568E2" w:rsidRPr="00CF2BC8">
        <w:rPr>
          <w:rFonts w:ascii="Arial" w:hAnsi="Arial" w:cs="Arial"/>
          <w:color w:val="000000"/>
          <w:lang w:val="mn-MN"/>
        </w:rPr>
        <w:t>.</w:t>
      </w:r>
      <w:r w:rsidR="000B5713" w:rsidRPr="00CF2BC8">
        <w:rPr>
          <w:rFonts w:ascii="Arial" w:hAnsi="Arial" w:cs="Arial"/>
          <w:color w:val="000000"/>
          <w:lang w:val="mn-MN"/>
        </w:rPr>
        <w:t>ц</w:t>
      </w:r>
      <w:r w:rsidR="00317866" w:rsidRPr="00CF2BC8">
        <w:rPr>
          <w:rFonts w:ascii="Arial" w:hAnsi="Arial" w:cs="Arial"/>
          <w:color w:val="000000"/>
          <w:lang w:val="mn-MN"/>
        </w:rPr>
        <w:t>усны д</w:t>
      </w:r>
      <w:r w:rsidR="00317866" w:rsidRPr="00CF2BC8">
        <w:rPr>
          <w:rFonts w:ascii="Arial" w:hAnsi="Arial" w:cs="Arial"/>
          <w:color w:val="000000"/>
          <w:lang w:val="ru-RU"/>
        </w:rPr>
        <w:t>онор</w:t>
      </w:r>
      <w:r w:rsidR="00317866" w:rsidRPr="00CF2BC8">
        <w:rPr>
          <w:rFonts w:ascii="Arial" w:hAnsi="Arial" w:cs="Arial"/>
          <w:color w:val="000000"/>
          <w:lang w:val="mn-MN"/>
        </w:rPr>
        <w:t xml:space="preserve"> </w:t>
      </w:r>
      <w:r w:rsidR="00AA2C0F" w:rsidRPr="00CF2BC8">
        <w:rPr>
          <w:rFonts w:ascii="Arial" w:hAnsi="Arial" w:cs="Arial"/>
          <w:color w:val="000000"/>
          <w:lang w:val="mn-MN"/>
        </w:rPr>
        <w:t xml:space="preserve">нь </w:t>
      </w:r>
      <w:r w:rsidR="00317866" w:rsidRPr="00CF2BC8">
        <w:rPr>
          <w:rFonts w:ascii="Arial" w:hAnsi="Arial" w:cs="Arial"/>
          <w:color w:val="000000"/>
          <w:lang w:val="ru-RU"/>
        </w:rPr>
        <w:t>өөрийн эрүүл мэндийн байд</w:t>
      </w:r>
      <w:r w:rsidR="00317866" w:rsidRPr="00CF2BC8">
        <w:rPr>
          <w:rFonts w:ascii="Arial" w:hAnsi="Arial" w:cs="Arial"/>
          <w:color w:val="000000"/>
          <w:lang w:val="mn-MN"/>
        </w:rPr>
        <w:t xml:space="preserve">лыг </w:t>
      </w:r>
      <w:r w:rsidR="00317866" w:rsidRPr="00CF2BC8">
        <w:rPr>
          <w:rFonts w:ascii="Arial" w:hAnsi="Arial" w:cs="Arial"/>
          <w:color w:val="000000"/>
          <w:lang w:val="ru-RU"/>
        </w:rPr>
        <w:t>үнэн зөвөөр мэдэ</w:t>
      </w:r>
      <w:r w:rsidR="00317866" w:rsidRPr="00CF2BC8">
        <w:rPr>
          <w:rFonts w:ascii="Arial" w:hAnsi="Arial" w:cs="Arial"/>
          <w:color w:val="000000"/>
          <w:lang w:val="mn-MN"/>
        </w:rPr>
        <w:t>гдэх</w:t>
      </w:r>
      <w:r w:rsidR="00317866" w:rsidRPr="00CF2BC8">
        <w:rPr>
          <w:rFonts w:ascii="Arial" w:hAnsi="Arial" w:cs="Arial"/>
          <w:color w:val="000000"/>
          <w:lang w:val="ru-RU"/>
        </w:rPr>
        <w:t>;</w:t>
      </w:r>
    </w:p>
    <w:p w14:paraId="14CC13BE" w14:textId="77777777" w:rsidR="008371B9" w:rsidRPr="00CF2BC8" w:rsidRDefault="008371B9" w:rsidP="00F552AB">
      <w:pPr>
        <w:pStyle w:val="NormalWeb"/>
        <w:spacing w:before="0" w:beforeAutospacing="0" w:after="0" w:afterAutospacing="0"/>
        <w:ind w:left="720" w:firstLine="720"/>
        <w:jc w:val="both"/>
        <w:divId w:val="1287738857"/>
        <w:rPr>
          <w:rFonts w:ascii="Arial" w:hAnsi="Arial" w:cs="Arial"/>
          <w:color w:val="000000"/>
          <w:lang w:val="mn-MN"/>
        </w:rPr>
      </w:pPr>
    </w:p>
    <w:p w14:paraId="741E2BEC" w14:textId="77777777" w:rsidR="001414F5" w:rsidRDefault="00C671BE" w:rsidP="00F552AB">
      <w:pPr>
        <w:pStyle w:val="NormalWeb"/>
        <w:spacing w:before="0" w:beforeAutospacing="0" w:after="0" w:afterAutospacing="0"/>
        <w:ind w:firstLine="1440"/>
        <w:jc w:val="both"/>
        <w:divId w:val="1287738857"/>
        <w:rPr>
          <w:rFonts w:ascii="Arial" w:hAnsi="Arial" w:cs="Arial"/>
          <w:color w:val="000000"/>
          <w:lang w:val="mn-MN"/>
        </w:rPr>
      </w:pPr>
      <w:r w:rsidRPr="00CF2BC8">
        <w:rPr>
          <w:rFonts w:ascii="Arial" w:hAnsi="Arial" w:cs="Arial"/>
          <w:color w:val="000000"/>
          <w:lang w:val="mn-MN"/>
        </w:rPr>
        <w:t>1</w:t>
      </w:r>
      <w:r w:rsidR="00AA2C0F" w:rsidRPr="00CF2BC8">
        <w:rPr>
          <w:rFonts w:ascii="Arial" w:hAnsi="Arial" w:cs="Arial"/>
          <w:color w:val="000000"/>
          <w:lang w:val="mn-MN"/>
        </w:rPr>
        <w:t>2.3.2</w:t>
      </w:r>
      <w:r w:rsidR="001568E2" w:rsidRPr="00CF2BC8">
        <w:rPr>
          <w:rFonts w:ascii="Arial" w:hAnsi="Arial" w:cs="Arial"/>
          <w:color w:val="000000"/>
          <w:lang w:val="mn-MN"/>
        </w:rPr>
        <w:t>.</w:t>
      </w:r>
      <w:r w:rsidR="000B5713" w:rsidRPr="00CF2BC8">
        <w:rPr>
          <w:rFonts w:ascii="Arial" w:hAnsi="Arial" w:cs="Arial"/>
          <w:color w:val="000000"/>
          <w:lang w:val="mn-MN"/>
        </w:rPr>
        <w:t>э</w:t>
      </w:r>
      <w:r w:rsidR="00AA2C0F" w:rsidRPr="00CF2BC8">
        <w:rPr>
          <w:rFonts w:ascii="Arial" w:hAnsi="Arial" w:cs="Arial"/>
          <w:color w:val="000000"/>
          <w:lang w:val="mn-MN"/>
        </w:rPr>
        <w:t>рүүл мэндийн асуудал хариуцса</w:t>
      </w:r>
      <w:r w:rsidR="00415799" w:rsidRPr="00CF2BC8">
        <w:rPr>
          <w:rFonts w:ascii="Arial" w:hAnsi="Arial" w:cs="Arial"/>
          <w:color w:val="000000"/>
          <w:lang w:val="mn-MN"/>
        </w:rPr>
        <w:t>н төрийн захиргааны төв байгууллагаас тогтоосон донор сонгох шалгуур үзүүлэлттэй танилцаж, зөвшөөрлөө бичгээр өгөх</w:t>
      </w:r>
      <w:r w:rsidR="003B5790" w:rsidRPr="00CF2BC8">
        <w:rPr>
          <w:rFonts w:ascii="Arial" w:hAnsi="Arial" w:cs="Arial"/>
          <w:color w:val="000000"/>
          <w:lang w:val="mn-MN"/>
        </w:rPr>
        <w:t>.</w:t>
      </w:r>
    </w:p>
    <w:p w14:paraId="4487FD03" w14:textId="77777777" w:rsidR="00140D64" w:rsidRPr="00CF2BC8" w:rsidRDefault="00140D64" w:rsidP="00F552AB">
      <w:pPr>
        <w:pStyle w:val="NormalWeb"/>
        <w:spacing w:before="0" w:beforeAutospacing="0" w:after="0" w:afterAutospacing="0"/>
        <w:ind w:firstLine="1440"/>
        <w:jc w:val="both"/>
        <w:divId w:val="1287738857"/>
        <w:rPr>
          <w:rFonts w:ascii="Arial" w:hAnsi="Arial" w:cs="Arial"/>
          <w:color w:val="000000"/>
          <w:lang w:val="mn-MN"/>
        </w:rPr>
      </w:pPr>
    </w:p>
    <w:p w14:paraId="300234BB" w14:textId="77777777" w:rsidR="006118AE" w:rsidRDefault="00FC4E45" w:rsidP="00F552AB">
      <w:pPr>
        <w:pStyle w:val="msghead"/>
        <w:spacing w:before="0" w:beforeAutospacing="0" w:after="0" w:afterAutospacing="0"/>
        <w:ind w:firstLine="720"/>
        <w:divId w:val="1287738857"/>
        <w:rPr>
          <w:rStyle w:val="Strong"/>
          <w:rFonts w:ascii="Arial" w:hAnsi="Arial" w:cs="Arial"/>
          <w:lang w:val="mn-MN"/>
        </w:rPr>
      </w:pPr>
      <w:r w:rsidRPr="00CF2BC8">
        <w:rPr>
          <w:rStyle w:val="Strong"/>
          <w:rFonts w:ascii="Arial" w:hAnsi="Arial" w:cs="Arial"/>
          <w:color w:val="000000"/>
          <w:lang w:val="mn-MN"/>
        </w:rPr>
        <w:t>1</w:t>
      </w:r>
      <w:r w:rsidR="007E6047" w:rsidRPr="00CF2BC8">
        <w:rPr>
          <w:rStyle w:val="Strong"/>
          <w:rFonts w:ascii="Arial" w:hAnsi="Arial" w:cs="Arial"/>
          <w:color w:val="000000"/>
          <w:lang w:val="mn-MN"/>
        </w:rPr>
        <w:t>3</w:t>
      </w:r>
      <w:r w:rsidR="00D150F8" w:rsidRPr="00CF2BC8">
        <w:rPr>
          <w:rStyle w:val="Strong"/>
          <w:rFonts w:ascii="Arial" w:hAnsi="Arial" w:cs="Arial"/>
          <w:color w:val="000000"/>
          <w:lang w:val="mn-MN"/>
        </w:rPr>
        <w:t xml:space="preserve"> </w:t>
      </w:r>
      <w:r w:rsidR="006118AE" w:rsidRPr="00CF2BC8">
        <w:rPr>
          <w:rStyle w:val="Strong"/>
          <w:rFonts w:ascii="Arial" w:hAnsi="Arial" w:cs="Arial"/>
          <w:color w:val="000000"/>
          <w:lang w:val="mn-MN"/>
        </w:rPr>
        <w:t>дугаар зүйл.Донорын эрх</w:t>
      </w:r>
      <w:r w:rsidR="007E6047" w:rsidRPr="00CF2BC8">
        <w:rPr>
          <w:rStyle w:val="Strong"/>
          <w:rFonts w:ascii="Arial" w:hAnsi="Arial" w:cs="Arial"/>
          <w:color w:val="000000"/>
          <w:lang w:val="mn-MN"/>
        </w:rPr>
        <w:t xml:space="preserve">, </w:t>
      </w:r>
      <w:r w:rsidR="007E6047" w:rsidRPr="00CF2BC8">
        <w:rPr>
          <w:rStyle w:val="Strong"/>
          <w:rFonts w:ascii="Arial" w:hAnsi="Arial" w:cs="Arial"/>
          <w:lang w:val="mn-MN"/>
        </w:rPr>
        <w:t>үүрэг</w:t>
      </w:r>
    </w:p>
    <w:p w14:paraId="5FADBF33" w14:textId="77777777" w:rsidR="00140D64" w:rsidRPr="00CF2BC8" w:rsidRDefault="00140D64" w:rsidP="00F552AB">
      <w:pPr>
        <w:pStyle w:val="msghead"/>
        <w:spacing w:before="0" w:beforeAutospacing="0" w:after="0" w:afterAutospacing="0"/>
        <w:ind w:firstLine="720"/>
        <w:divId w:val="1287738857"/>
        <w:rPr>
          <w:rFonts w:ascii="Arial" w:hAnsi="Arial" w:cs="Arial"/>
          <w:lang w:val="mn-MN"/>
        </w:rPr>
      </w:pPr>
    </w:p>
    <w:p w14:paraId="278CFC7E" w14:textId="77777777" w:rsidR="006118AE" w:rsidRDefault="00FC4E45" w:rsidP="00F552AB">
      <w:pPr>
        <w:pStyle w:val="NormalWeb"/>
        <w:spacing w:before="0" w:beforeAutospacing="0" w:after="0" w:afterAutospacing="0"/>
        <w:ind w:firstLine="720"/>
        <w:jc w:val="both"/>
        <w:divId w:val="1287738857"/>
        <w:rPr>
          <w:rFonts w:ascii="Arial" w:hAnsi="Arial" w:cs="Arial"/>
          <w:color w:val="000000"/>
          <w:lang w:val="mn-MN"/>
        </w:rPr>
      </w:pPr>
      <w:r w:rsidRPr="00CF2BC8">
        <w:rPr>
          <w:rFonts w:ascii="Arial" w:hAnsi="Arial" w:cs="Arial"/>
          <w:color w:val="000000"/>
          <w:lang w:val="mn-MN"/>
        </w:rPr>
        <w:t>1</w:t>
      </w:r>
      <w:r w:rsidR="007E6047" w:rsidRPr="00CF2BC8">
        <w:rPr>
          <w:rFonts w:ascii="Arial" w:hAnsi="Arial" w:cs="Arial"/>
          <w:color w:val="000000"/>
          <w:lang w:val="mn-MN"/>
        </w:rPr>
        <w:t>3</w:t>
      </w:r>
      <w:r w:rsidR="00BD02D1" w:rsidRPr="00CF2BC8">
        <w:rPr>
          <w:rFonts w:ascii="Arial" w:hAnsi="Arial" w:cs="Arial"/>
          <w:color w:val="000000"/>
          <w:lang w:val="mn-MN"/>
        </w:rPr>
        <w:t>.1.</w:t>
      </w:r>
      <w:r w:rsidR="006118AE" w:rsidRPr="00CF2BC8">
        <w:rPr>
          <w:rFonts w:ascii="Arial" w:hAnsi="Arial" w:cs="Arial"/>
          <w:color w:val="000000"/>
          <w:lang w:val="ru-RU"/>
        </w:rPr>
        <w:t>Донор нь дараах эрх</w:t>
      </w:r>
      <w:r w:rsidR="008371B9">
        <w:rPr>
          <w:rFonts w:ascii="Arial" w:hAnsi="Arial" w:cs="Arial"/>
          <w:color w:val="000000"/>
          <w:lang w:val="mn-MN"/>
        </w:rPr>
        <w:t>, үүрэгтэй байна</w:t>
      </w:r>
      <w:r w:rsidR="006118AE" w:rsidRPr="00CF2BC8">
        <w:rPr>
          <w:rFonts w:ascii="Arial" w:hAnsi="Arial" w:cs="Arial"/>
          <w:color w:val="000000"/>
          <w:lang w:val="ru-RU"/>
        </w:rPr>
        <w:t>:</w:t>
      </w:r>
    </w:p>
    <w:p w14:paraId="66BF3601" w14:textId="77777777" w:rsidR="00140D64" w:rsidRPr="00140D64" w:rsidRDefault="00140D64" w:rsidP="00F552AB">
      <w:pPr>
        <w:pStyle w:val="NormalWeb"/>
        <w:spacing w:before="0" w:beforeAutospacing="0" w:after="0" w:afterAutospacing="0"/>
        <w:ind w:firstLine="720"/>
        <w:jc w:val="both"/>
        <w:divId w:val="1287738857"/>
        <w:rPr>
          <w:rFonts w:ascii="Arial" w:hAnsi="Arial" w:cs="Arial"/>
          <w:color w:val="000000"/>
          <w:lang w:val="mn-MN"/>
        </w:rPr>
      </w:pPr>
    </w:p>
    <w:p w14:paraId="5087A219" w14:textId="77777777" w:rsidR="0018734A" w:rsidRDefault="00D150F8" w:rsidP="008371B9">
      <w:pPr>
        <w:pStyle w:val="NormalWeb"/>
        <w:spacing w:before="0" w:beforeAutospacing="0" w:after="0" w:afterAutospacing="0"/>
        <w:ind w:firstLine="1440"/>
        <w:jc w:val="both"/>
        <w:divId w:val="1287738857"/>
        <w:rPr>
          <w:rFonts w:ascii="Arial" w:hAnsi="Arial" w:cs="Arial"/>
          <w:color w:val="000000"/>
          <w:lang w:val="mn-MN"/>
        </w:rPr>
      </w:pPr>
      <w:r w:rsidRPr="00CF2BC8">
        <w:rPr>
          <w:rFonts w:ascii="Arial" w:hAnsi="Arial" w:cs="Arial"/>
          <w:color w:val="000000"/>
          <w:lang w:val="mn-MN"/>
        </w:rPr>
        <w:t>1</w:t>
      </w:r>
      <w:r w:rsidR="007E6047" w:rsidRPr="00CF2BC8">
        <w:rPr>
          <w:rFonts w:ascii="Arial" w:hAnsi="Arial" w:cs="Arial"/>
          <w:color w:val="000000"/>
          <w:lang w:val="mn-MN"/>
        </w:rPr>
        <w:t>3</w:t>
      </w:r>
      <w:r w:rsidR="00FC4E45" w:rsidRPr="00CF2BC8">
        <w:rPr>
          <w:rFonts w:ascii="Arial" w:hAnsi="Arial" w:cs="Arial"/>
          <w:color w:val="000000"/>
          <w:lang w:val="mn-MN"/>
        </w:rPr>
        <w:t>.1.1</w:t>
      </w:r>
      <w:r w:rsidR="00BD02D1" w:rsidRPr="00CF2BC8">
        <w:rPr>
          <w:rFonts w:ascii="Arial" w:hAnsi="Arial" w:cs="Arial"/>
          <w:color w:val="000000"/>
          <w:lang w:val="mn-MN"/>
        </w:rPr>
        <w:t>.</w:t>
      </w:r>
      <w:r w:rsidR="006118AE" w:rsidRPr="00CF2BC8">
        <w:rPr>
          <w:rFonts w:ascii="Arial" w:hAnsi="Arial" w:cs="Arial"/>
          <w:color w:val="000000"/>
          <w:lang w:val="ru-RU"/>
        </w:rPr>
        <w:t xml:space="preserve">цус, </w:t>
      </w:r>
      <w:r w:rsidR="004444E4" w:rsidRPr="00CF2BC8">
        <w:rPr>
          <w:rFonts w:ascii="Arial" w:hAnsi="Arial" w:cs="Arial"/>
          <w:color w:val="000000"/>
          <w:lang w:val="mn-MN"/>
        </w:rPr>
        <w:t xml:space="preserve">эс, </w:t>
      </w:r>
      <w:r w:rsidR="006118AE" w:rsidRPr="00CF2BC8">
        <w:rPr>
          <w:rFonts w:ascii="Arial" w:hAnsi="Arial" w:cs="Arial"/>
          <w:color w:val="000000"/>
          <w:lang w:val="ru-RU"/>
        </w:rPr>
        <w:t>эд, эрхтнээ өгөх явцдаа өөрийн эрүүл мэнд, амь нас аюулгүй байх эрхээр бүрэн хангагд</w:t>
      </w:r>
      <w:r w:rsidR="0018734A" w:rsidRPr="00CF2BC8">
        <w:rPr>
          <w:rFonts w:ascii="Arial" w:hAnsi="Arial" w:cs="Arial"/>
          <w:color w:val="000000"/>
          <w:lang w:val="ru-RU"/>
        </w:rPr>
        <w:t>ах;</w:t>
      </w:r>
    </w:p>
    <w:p w14:paraId="7E627BD6" w14:textId="77777777" w:rsidR="00140D64" w:rsidRPr="00140D64" w:rsidRDefault="00140D64" w:rsidP="00F552AB">
      <w:pPr>
        <w:pStyle w:val="NormalWeb"/>
        <w:spacing w:before="0" w:beforeAutospacing="0" w:after="0" w:afterAutospacing="0"/>
        <w:ind w:left="720" w:firstLine="720"/>
        <w:jc w:val="both"/>
        <w:divId w:val="1287738857"/>
        <w:rPr>
          <w:rFonts w:ascii="Arial" w:hAnsi="Arial" w:cs="Arial"/>
          <w:color w:val="000000"/>
          <w:lang w:val="mn-MN"/>
        </w:rPr>
      </w:pPr>
    </w:p>
    <w:p w14:paraId="2335AA05" w14:textId="77777777" w:rsidR="006118AE" w:rsidRDefault="00FC4E45" w:rsidP="00F552AB">
      <w:pPr>
        <w:pStyle w:val="NormalWeb"/>
        <w:spacing w:before="0" w:beforeAutospacing="0" w:after="0" w:afterAutospacing="0"/>
        <w:ind w:firstLine="1440"/>
        <w:jc w:val="both"/>
        <w:divId w:val="1287738857"/>
        <w:rPr>
          <w:rFonts w:ascii="Arial" w:hAnsi="Arial" w:cs="Arial"/>
          <w:color w:val="000000"/>
          <w:lang w:val="mn-MN"/>
        </w:rPr>
      </w:pPr>
      <w:r w:rsidRPr="00CF2BC8">
        <w:rPr>
          <w:rFonts w:ascii="Arial" w:hAnsi="Arial" w:cs="Arial"/>
          <w:color w:val="000000"/>
          <w:lang w:val="mn-MN"/>
        </w:rPr>
        <w:t>1</w:t>
      </w:r>
      <w:r w:rsidR="007E6047" w:rsidRPr="00CF2BC8">
        <w:rPr>
          <w:rFonts w:ascii="Arial" w:hAnsi="Arial" w:cs="Arial"/>
          <w:color w:val="000000"/>
          <w:lang w:val="mn-MN"/>
        </w:rPr>
        <w:t>3</w:t>
      </w:r>
      <w:r w:rsidR="00D65021" w:rsidRPr="00CF2BC8">
        <w:rPr>
          <w:rFonts w:ascii="Arial" w:hAnsi="Arial" w:cs="Arial"/>
          <w:color w:val="000000"/>
          <w:lang w:val="mn-MN"/>
        </w:rPr>
        <w:t>.1.2.Х</w:t>
      </w:r>
      <w:r w:rsidR="006118AE" w:rsidRPr="00CF2BC8">
        <w:rPr>
          <w:rFonts w:ascii="Arial" w:hAnsi="Arial" w:cs="Arial"/>
          <w:color w:val="000000"/>
          <w:lang w:val="ru-RU"/>
        </w:rPr>
        <w:t xml:space="preserve">өдөлмөрийн тухай хуулийн 64.1.-д заасны дагуу донорын үүргээ гүйцэтгэх үед </w:t>
      </w:r>
      <w:r w:rsidR="00A93901" w:rsidRPr="00CF2BC8">
        <w:rPr>
          <w:rFonts w:ascii="Arial" w:hAnsi="Arial" w:cs="Arial"/>
          <w:color w:val="000000"/>
          <w:lang w:val="ru-RU"/>
        </w:rPr>
        <w:t>олговор авах</w:t>
      </w:r>
      <w:r w:rsidR="00A93901" w:rsidRPr="00CF2BC8">
        <w:rPr>
          <w:rFonts w:ascii="Arial" w:hAnsi="Arial" w:cs="Arial"/>
          <w:color w:val="000000"/>
        </w:rPr>
        <w:t>;</w:t>
      </w:r>
    </w:p>
    <w:p w14:paraId="5CC83D3C" w14:textId="77777777" w:rsidR="00140D64" w:rsidRPr="00140D64" w:rsidRDefault="00140D64" w:rsidP="00F552AB">
      <w:pPr>
        <w:pStyle w:val="NormalWeb"/>
        <w:spacing w:before="0" w:beforeAutospacing="0" w:after="0" w:afterAutospacing="0"/>
        <w:ind w:firstLine="1440"/>
        <w:jc w:val="both"/>
        <w:divId w:val="1287738857"/>
        <w:rPr>
          <w:rFonts w:ascii="Arial" w:hAnsi="Arial" w:cs="Arial"/>
          <w:color w:val="000000"/>
          <w:lang w:val="mn-MN"/>
        </w:rPr>
      </w:pPr>
    </w:p>
    <w:p w14:paraId="08E20237" w14:textId="77777777" w:rsidR="00A41244" w:rsidRDefault="00D150F8" w:rsidP="00F552AB">
      <w:pPr>
        <w:pStyle w:val="NormalWeb"/>
        <w:spacing w:before="0" w:beforeAutospacing="0" w:after="0" w:afterAutospacing="0"/>
        <w:ind w:firstLine="1440"/>
        <w:jc w:val="both"/>
        <w:divId w:val="1287738857"/>
        <w:rPr>
          <w:rFonts w:ascii="Arial" w:hAnsi="Arial" w:cs="Arial"/>
          <w:color w:val="000000"/>
          <w:lang w:val="mn-MN"/>
        </w:rPr>
      </w:pPr>
      <w:r w:rsidRPr="00CF2BC8">
        <w:rPr>
          <w:rFonts w:ascii="Arial" w:hAnsi="Arial" w:cs="Arial"/>
          <w:color w:val="000000"/>
          <w:lang w:val="mn-MN"/>
        </w:rPr>
        <w:t>1</w:t>
      </w:r>
      <w:r w:rsidR="007E6047" w:rsidRPr="00CF2BC8">
        <w:rPr>
          <w:rFonts w:ascii="Arial" w:hAnsi="Arial" w:cs="Arial"/>
          <w:color w:val="000000"/>
          <w:lang w:val="mn-MN"/>
        </w:rPr>
        <w:t>3</w:t>
      </w:r>
      <w:r w:rsidR="008F5715" w:rsidRPr="00CF2BC8">
        <w:rPr>
          <w:rFonts w:ascii="Arial" w:hAnsi="Arial" w:cs="Arial"/>
          <w:color w:val="000000"/>
          <w:lang w:val="mn-MN"/>
        </w:rPr>
        <w:t>.</w:t>
      </w:r>
      <w:r w:rsidR="00A41244" w:rsidRPr="00CF2BC8">
        <w:rPr>
          <w:rFonts w:ascii="Arial" w:hAnsi="Arial" w:cs="Arial"/>
          <w:color w:val="000000"/>
          <w:lang w:val="mn-MN"/>
        </w:rPr>
        <w:t>1.3</w:t>
      </w:r>
      <w:r w:rsidR="008F5715" w:rsidRPr="00CF2BC8">
        <w:rPr>
          <w:rFonts w:ascii="Arial" w:hAnsi="Arial" w:cs="Arial"/>
          <w:color w:val="000000"/>
          <w:lang w:val="mn-MN"/>
        </w:rPr>
        <w:t>.</w:t>
      </w:r>
      <w:r w:rsidR="006118AE" w:rsidRPr="00CF2BC8">
        <w:rPr>
          <w:rFonts w:ascii="Arial" w:hAnsi="Arial" w:cs="Arial"/>
          <w:color w:val="000000"/>
          <w:lang w:val="ru-RU"/>
        </w:rPr>
        <w:t>донорын эрүүл мэндэд учирсан хохирол, гарсан хүндрэл</w:t>
      </w:r>
      <w:r w:rsidR="00D65021" w:rsidRPr="00CF2BC8">
        <w:rPr>
          <w:rFonts w:ascii="Arial" w:hAnsi="Arial" w:cs="Arial"/>
          <w:color w:val="000000"/>
          <w:lang w:val="mn-MN"/>
        </w:rPr>
        <w:t xml:space="preserve"> нь </w:t>
      </w:r>
      <w:r w:rsidR="006118AE" w:rsidRPr="00CF2BC8">
        <w:rPr>
          <w:rFonts w:ascii="Arial" w:hAnsi="Arial" w:cs="Arial"/>
          <w:color w:val="000000"/>
          <w:lang w:val="ru-RU"/>
        </w:rPr>
        <w:t xml:space="preserve">цус сэлбүүлэх, </w:t>
      </w:r>
      <w:r w:rsidR="00314D51" w:rsidRPr="00CF2BC8">
        <w:rPr>
          <w:rFonts w:ascii="Arial" w:hAnsi="Arial" w:cs="Arial"/>
          <w:color w:val="000000"/>
          <w:lang w:val="mn-MN"/>
        </w:rPr>
        <w:t xml:space="preserve">эс, </w:t>
      </w:r>
      <w:r w:rsidR="006118AE" w:rsidRPr="00CF2BC8">
        <w:rPr>
          <w:rFonts w:ascii="Arial" w:hAnsi="Arial" w:cs="Arial"/>
          <w:color w:val="000000"/>
          <w:lang w:val="ru-RU"/>
        </w:rPr>
        <w:t xml:space="preserve">эд </w:t>
      </w:r>
      <w:r w:rsidR="00D65021" w:rsidRPr="00CF2BC8">
        <w:rPr>
          <w:rFonts w:ascii="Arial" w:hAnsi="Arial" w:cs="Arial"/>
          <w:color w:val="000000"/>
          <w:lang w:val="ru-RU"/>
        </w:rPr>
        <w:t>эрхтэн шилжүүлэх ажилбар</w:t>
      </w:r>
      <w:r w:rsidR="00D65021" w:rsidRPr="00CF2BC8">
        <w:rPr>
          <w:rFonts w:ascii="Arial" w:hAnsi="Arial" w:cs="Arial"/>
          <w:color w:val="000000"/>
          <w:lang w:val="mn-MN"/>
        </w:rPr>
        <w:t>,</w:t>
      </w:r>
      <w:r w:rsidR="00D65021" w:rsidRPr="00CF2BC8">
        <w:rPr>
          <w:rFonts w:ascii="Arial" w:hAnsi="Arial" w:cs="Arial"/>
          <w:color w:val="000000"/>
          <w:lang w:val="ru-RU"/>
        </w:rPr>
        <w:t xml:space="preserve"> технологийн заавар зөрч</w:t>
      </w:r>
      <w:r w:rsidR="00D65021" w:rsidRPr="00CF2BC8">
        <w:rPr>
          <w:rFonts w:ascii="Arial" w:hAnsi="Arial" w:cs="Arial"/>
          <w:color w:val="000000"/>
          <w:lang w:val="mn-MN"/>
        </w:rPr>
        <w:t>игдсөн</w:t>
      </w:r>
      <w:r w:rsidR="00D65021" w:rsidRPr="00CF2BC8">
        <w:rPr>
          <w:rFonts w:ascii="Arial" w:hAnsi="Arial" w:cs="Arial"/>
          <w:color w:val="000000"/>
          <w:lang w:val="ru-RU"/>
        </w:rPr>
        <w:t>өөс үү</w:t>
      </w:r>
      <w:r w:rsidR="001C181E">
        <w:rPr>
          <w:rFonts w:ascii="Arial" w:hAnsi="Arial" w:cs="Arial"/>
          <w:color w:val="000000"/>
          <w:lang w:val="mn-MN"/>
        </w:rPr>
        <w:t>ссэн</w:t>
      </w:r>
      <w:r w:rsidR="00D65021" w:rsidRPr="00CF2BC8">
        <w:rPr>
          <w:rFonts w:ascii="Arial" w:hAnsi="Arial" w:cs="Arial"/>
          <w:color w:val="000000"/>
          <w:lang w:val="ru-RU"/>
        </w:rPr>
        <w:t xml:space="preserve"> </w:t>
      </w:r>
      <w:r w:rsidR="00D65021" w:rsidRPr="00CF2BC8">
        <w:rPr>
          <w:rFonts w:ascii="Arial" w:hAnsi="Arial" w:cs="Arial"/>
          <w:color w:val="000000"/>
          <w:lang w:val="mn-MN"/>
        </w:rPr>
        <w:t>нь</w:t>
      </w:r>
      <w:r w:rsidR="00D65021" w:rsidRPr="00CF2BC8">
        <w:rPr>
          <w:rFonts w:ascii="Arial" w:hAnsi="Arial" w:cs="Arial"/>
          <w:color w:val="000000"/>
          <w:lang w:val="ru-RU"/>
        </w:rPr>
        <w:t xml:space="preserve"> тогтоогдсон бол </w:t>
      </w:r>
      <w:r w:rsidR="006118AE" w:rsidRPr="00CF2BC8">
        <w:rPr>
          <w:rFonts w:ascii="Arial" w:hAnsi="Arial" w:cs="Arial"/>
          <w:color w:val="000000"/>
          <w:lang w:val="ru-RU"/>
        </w:rPr>
        <w:t xml:space="preserve">донор нь цус сэлбэсэн, </w:t>
      </w:r>
      <w:r w:rsidR="00314D51" w:rsidRPr="00CF2BC8">
        <w:rPr>
          <w:rFonts w:ascii="Arial" w:hAnsi="Arial" w:cs="Arial"/>
          <w:color w:val="000000"/>
          <w:lang w:val="mn-MN"/>
        </w:rPr>
        <w:t xml:space="preserve">эс, </w:t>
      </w:r>
      <w:r w:rsidR="006118AE" w:rsidRPr="00CF2BC8">
        <w:rPr>
          <w:rFonts w:ascii="Arial" w:hAnsi="Arial" w:cs="Arial"/>
          <w:color w:val="000000"/>
          <w:lang w:val="ru-RU"/>
        </w:rPr>
        <w:t>эд, эрхтэнг шилжүүлэн суулгасан буруутай этг</w:t>
      </w:r>
      <w:r w:rsidR="00D65021" w:rsidRPr="00CF2BC8">
        <w:rPr>
          <w:rFonts w:ascii="Arial" w:hAnsi="Arial" w:cs="Arial"/>
          <w:color w:val="000000"/>
          <w:lang w:val="ru-RU"/>
        </w:rPr>
        <w:t>ээд</w:t>
      </w:r>
      <w:r w:rsidR="00D65021" w:rsidRPr="00CF2BC8">
        <w:rPr>
          <w:rFonts w:ascii="Arial" w:hAnsi="Arial" w:cs="Arial"/>
          <w:color w:val="000000"/>
          <w:lang w:val="mn-MN"/>
        </w:rPr>
        <w:t>, байгууллагаар</w:t>
      </w:r>
      <w:r w:rsidR="00A93901" w:rsidRPr="00CF2BC8">
        <w:rPr>
          <w:rFonts w:ascii="Arial" w:hAnsi="Arial" w:cs="Arial"/>
          <w:color w:val="000000"/>
          <w:lang w:val="ru-RU"/>
        </w:rPr>
        <w:t xml:space="preserve"> хохирлоо нөхөн төлүүл</w:t>
      </w:r>
      <w:r w:rsidR="00A93901" w:rsidRPr="00CF2BC8">
        <w:rPr>
          <w:rFonts w:ascii="Arial" w:hAnsi="Arial" w:cs="Arial"/>
          <w:color w:val="000000"/>
          <w:lang w:val="mn-MN"/>
        </w:rPr>
        <w:t>эх</w:t>
      </w:r>
      <w:r w:rsidR="00A93901" w:rsidRPr="00CF2BC8">
        <w:rPr>
          <w:rFonts w:ascii="Arial" w:hAnsi="Arial" w:cs="Arial"/>
          <w:color w:val="000000"/>
        </w:rPr>
        <w:t>;</w:t>
      </w:r>
    </w:p>
    <w:p w14:paraId="617B9C2B" w14:textId="77777777" w:rsidR="00140D64" w:rsidRPr="00140D64" w:rsidRDefault="00140D64" w:rsidP="00F552AB">
      <w:pPr>
        <w:pStyle w:val="NormalWeb"/>
        <w:spacing w:before="0" w:beforeAutospacing="0" w:after="0" w:afterAutospacing="0"/>
        <w:ind w:firstLine="1440"/>
        <w:jc w:val="both"/>
        <w:divId w:val="1287738857"/>
        <w:rPr>
          <w:rFonts w:ascii="Arial" w:hAnsi="Arial" w:cs="Arial"/>
          <w:color w:val="000000"/>
          <w:lang w:val="mn-MN"/>
        </w:rPr>
      </w:pPr>
    </w:p>
    <w:p w14:paraId="5E23138F" w14:textId="77777777" w:rsidR="00A41244" w:rsidRDefault="008F5715" w:rsidP="00F552AB">
      <w:pPr>
        <w:pStyle w:val="NormalWeb"/>
        <w:spacing w:before="0" w:beforeAutospacing="0" w:after="0" w:afterAutospacing="0"/>
        <w:ind w:firstLine="1440"/>
        <w:jc w:val="both"/>
        <w:divId w:val="1287738857"/>
        <w:rPr>
          <w:rFonts w:ascii="Arial" w:hAnsi="Arial" w:cs="Arial"/>
          <w:color w:val="000000"/>
          <w:lang w:val="mn-MN"/>
        </w:rPr>
      </w:pPr>
      <w:r w:rsidRPr="00CF2BC8">
        <w:rPr>
          <w:rFonts w:ascii="Arial" w:hAnsi="Arial" w:cs="Arial"/>
          <w:color w:val="000000"/>
          <w:lang w:val="mn-MN"/>
        </w:rPr>
        <w:t>1</w:t>
      </w:r>
      <w:r w:rsidR="007E6047" w:rsidRPr="00CF2BC8">
        <w:rPr>
          <w:rFonts w:ascii="Arial" w:hAnsi="Arial" w:cs="Arial"/>
          <w:color w:val="000000"/>
          <w:lang w:val="mn-MN"/>
        </w:rPr>
        <w:t>3</w:t>
      </w:r>
      <w:r w:rsidR="00BD02D1" w:rsidRPr="00CF2BC8">
        <w:rPr>
          <w:rFonts w:ascii="Arial" w:hAnsi="Arial" w:cs="Arial"/>
          <w:color w:val="000000"/>
          <w:lang w:val="mn-MN"/>
        </w:rPr>
        <w:t>.</w:t>
      </w:r>
      <w:r w:rsidR="00A41244" w:rsidRPr="00CF2BC8">
        <w:rPr>
          <w:rFonts w:ascii="Arial" w:hAnsi="Arial" w:cs="Arial"/>
          <w:color w:val="000000"/>
          <w:lang w:val="mn-MN"/>
        </w:rPr>
        <w:t>1.4</w:t>
      </w:r>
      <w:r w:rsidR="00BD02D1" w:rsidRPr="00CF2BC8">
        <w:rPr>
          <w:rFonts w:ascii="Arial" w:hAnsi="Arial" w:cs="Arial"/>
          <w:color w:val="000000"/>
          <w:lang w:val="mn-MN"/>
        </w:rPr>
        <w:t>.</w:t>
      </w:r>
      <w:r w:rsidR="00A41244" w:rsidRPr="00CF2BC8">
        <w:rPr>
          <w:rFonts w:ascii="Arial" w:hAnsi="Arial" w:cs="Arial"/>
          <w:color w:val="000000"/>
          <w:lang w:val="mn-MN"/>
        </w:rPr>
        <w:t>д</w:t>
      </w:r>
      <w:r w:rsidR="006118AE" w:rsidRPr="00CF2BC8">
        <w:rPr>
          <w:rFonts w:ascii="Arial" w:hAnsi="Arial" w:cs="Arial"/>
          <w:color w:val="000000"/>
          <w:lang w:val="ru-RU"/>
        </w:rPr>
        <w:t xml:space="preserve">онор нь цус, </w:t>
      </w:r>
      <w:r w:rsidR="004444E4" w:rsidRPr="00CF2BC8">
        <w:rPr>
          <w:rFonts w:ascii="Arial" w:hAnsi="Arial" w:cs="Arial"/>
          <w:color w:val="000000"/>
          <w:lang w:val="mn-MN"/>
        </w:rPr>
        <w:t xml:space="preserve">эс, </w:t>
      </w:r>
      <w:r w:rsidR="006118AE" w:rsidRPr="00CF2BC8">
        <w:rPr>
          <w:rFonts w:ascii="Arial" w:hAnsi="Arial" w:cs="Arial"/>
          <w:color w:val="000000"/>
          <w:lang w:val="ru-RU"/>
        </w:rPr>
        <w:t>эд, эрхтэн өгөхдөө тухайн ажилбарыг гүйцэтгэх байгууллагатай гэрээ</w:t>
      </w:r>
      <w:r w:rsidR="00F0569D" w:rsidRPr="00CF2BC8">
        <w:rPr>
          <w:rFonts w:ascii="Arial" w:hAnsi="Arial" w:cs="Arial"/>
          <w:color w:val="000000"/>
          <w:lang w:val="ru-RU"/>
        </w:rPr>
        <w:t xml:space="preserve"> байгуулах, заавал даатгуулах</w:t>
      </w:r>
      <w:r w:rsidR="00F0569D" w:rsidRPr="00CF2BC8">
        <w:rPr>
          <w:rFonts w:ascii="Arial" w:hAnsi="Arial" w:cs="Arial"/>
          <w:color w:val="000000"/>
          <w:lang w:val="mn-MN"/>
        </w:rPr>
        <w:t xml:space="preserve"> болон</w:t>
      </w:r>
      <w:r w:rsidR="006118AE" w:rsidRPr="00CF2BC8">
        <w:rPr>
          <w:rFonts w:ascii="Arial" w:hAnsi="Arial" w:cs="Arial"/>
          <w:color w:val="000000"/>
          <w:lang w:val="ru-RU"/>
        </w:rPr>
        <w:t xml:space="preserve"> бусад даатгалд хамрагда</w:t>
      </w:r>
      <w:r w:rsidR="00A93901" w:rsidRPr="00CF2BC8">
        <w:rPr>
          <w:rFonts w:ascii="Arial" w:hAnsi="Arial" w:cs="Arial"/>
          <w:color w:val="000000"/>
          <w:lang w:val="mn-MN"/>
        </w:rPr>
        <w:t>х</w:t>
      </w:r>
      <w:r w:rsidR="00A93901" w:rsidRPr="00CF2BC8">
        <w:rPr>
          <w:rFonts w:ascii="Arial" w:hAnsi="Arial" w:cs="Arial"/>
          <w:color w:val="000000"/>
        </w:rPr>
        <w:t>;</w:t>
      </w:r>
    </w:p>
    <w:p w14:paraId="02B22B0C" w14:textId="77777777" w:rsidR="00140D64" w:rsidRPr="00140D64" w:rsidRDefault="00140D64" w:rsidP="00F552AB">
      <w:pPr>
        <w:pStyle w:val="NormalWeb"/>
        <w:spacing w:before="0" w:beforeAutospacing="0" w:after="0" w:afterAutospacing="0"/>
        <w:ind w:firstLine="1440"/>
        <w:jc w:val="both"/>
        <w:divId w:val="1287738857"/>
        <w:rPr>
          <w:rFonts w:ascii="Arial" w:hAnsi="Arial" w:cs="Arial"/>
          <w:color w:val="000000"/>
          <w:lang w:val="mn-MN"/>
        </w:rPr>
      </w:pPr>
    </w:p>
    <w:p w14:paraId="082A1386" w14:textId="3CA24D01" w:rsidR="00A41244" w:rsidRDefault="003F0877" w:rsidP="00F552AB">
      <w:pPr>
        <w:pStyle w:val="NormalWeb"/>
        <w:spacing w:before="0" w:beforeAutospacing="0" w:after="0" w:afterAutospacing="0"/>
        <w:ind w:firstLine="1440"/>
        <w:jc w:val="both"/>
        <w:divId w:val="1287738857"/>
        <w:rPr>
          <w:rFonts w:ascii="Arial" w:hAnsi="Arial" w:cs="Arial"/>
          <w:color w:val="000000"/>
          <w:lang w:val="mn-MN"/>
        </w:rPr>
      </w:pPr>
      <w:r w:rsidRPr="00CF2BC8">
        <w:rPr>
          <w:rFonts w:ascii="Arial" w:hAnsi="Arial" w:cs="Arial"/>
          <w:color w:val="000000"/>
          <w:lang w:val="mn-MN"/>
        </w:rPr>
        <w:t>1</w:t>
      </w:r>
      <w:r w:rsidR="007E6047" w:rsidRPr="00CF2BC8">
        <w:rPr>
          <w:rFonts w:ascii="Arial" w:hAnsi="Arial" w:cs="Arial"/>
          <w:color w:val="000000"/>
          <w:lang w:val="mn-MN"/>
        </w:rPr>
        <w:t>3</w:t>
      </w:r>
      <w:r w:rsidR="00BD02D1" w:rsidRPr="00CF2BC8">
        <w:rPr>
          <w:rFonts w:ascii="Arial" w:hAnsi="Arial" w:cs="Arial"/>
          <w:color w:val="000000"/>
          <w:lang w:val="mn-MN"/>
        </w:rPr>
        <w:t>.</w:t>
      </w:r>
      <w:r w:rsidR="00A41244" w:rsidRPr="00CF2BC8">
        <w:rPr>
          <w:rFonts w:ascii="Arial" w:hAnsi="Arial" w:cs="Arial"/>
          <w:color w:val="000000"/>
          <w:lang w:val="mn-MN"/>
        </w:rPr>
        <w:t>1.5</w:t>
      </w:r>
      <w:r w:rsidR="00BD02D1" w:rsidRPr="00CF2BC8">
        <w:rPr>
          <w:rFonts w:ascii="Arial" w:hAnsi="Arial" w:cs="Arial"/>
          <w:color w:val="000000"/>
          <w:lang w:val="mn-MN"/>
        </w:rPr>
        <w:t>.</w:t>
      </w:r>
      <w:r w:rsidR="00A41244" w:rsidRPr="00CF2BC8">
        <w:rPr>
          <w:rFonts w:ascii="Arial" w:hAnsi="Arial" w:cs="Arial"/>
          <w:color w:val="000000"/>
          <w:lang w:val="mn-MN"/>
        </w:rPr>
        <w:t>а</w:t>
      </w:r>
      <w:r w:rsidRPr="00CF2BC8">
        <w:rPr>
          <w:rFonts w:ascii="Arial" w:hAnsi="Arial" w:cs="Arial"/>
          <w:color w:val="000000"/>
          <w:lang w:val="mn-MN"/>
        </w:rPr>
        <w:t>мь</w:t>
      </w:r>
      <w:r w:rsidR="003C6095">
        <w:rPr>
          <w:rFonts w:ascii="Arial" w:hAnsi="Arial" w:cs="Arial"/>
          <w:color w:val="000000"/>
          <w:lang w:val="mn-MN"/>
        </w:rPr>
        <w:t>д донор эрхтнээ өгс</w:t>
      </w:r>
      <w:r w:rsidRPr="00CF2BC8">
        <w:rPr>
          <w:rFonts w:ascii="Arial" w:hAnsi="Arial" w:cs="Arial"/>
          <w:color w:val="000000"/>
          <w:lang w:val="mn-MN"/>
        </w:rPr>
        <w:t>ний дараа</w:t>
      </w:r>
      <w:r w:rsidR="00C91C96" w:rsidRPr="00CF2BC8">
        <w:rPr>
          <w:rFonts w:ascii="Arial" w:hAnsi="Arial" w:cs="Arial"/>
          <w:color w:val="000000"/>
          <w:lang w:val="mn-MN"/>
        </w:rPr>
        <w:t xml:space="preserve"> хөдөлмөрийн чадвар</w:t>
      </w:r>
      <w:r w:rsidR="009A1057" w:rsidRPr="00CF2BC8">
        <w:rPr>
          <w:rFonts w:ascii="Arial" w:hAnsi="Arial" w:cs="Arial"/>
          <w:color w:val="000000"/>
          <w:lang w:val="mn-MN"/>
        </w:rPr>
        <w:t>аа</w:t>
      </w:r>
      <w:r w:rsidR="00AA7290" w:rsidRPr="00CF2BC8">
        <w:rPr>
          <w:rFonts w:ascii="Arial" w:hAnsi="Arial" w:cs="Arial"/>
          <w:color w:val="000000"/>
          <w:lang w:val="mn-MN"/>
        </w:rPr>
        <w:t xml:space="preserve"> </w:t>
      </w:r>
      <w:r w:rsidR="00C91C96" w:rsidRPr="00CF2BC8">
        <w:rPr>
          <w:rFonts w:ascii="Arial" w:hAnsi="Arial" w:cs="Arial"/>
          <w:color w:val="000000"/>
          <w:lang w:val="mn-MN"/>
        </w:rPr>
        <w:t xml:space="preserve">алдсан </w:t>
      </w:r>
      <w:r w:rsidR="00C91C96" w:rsidRPr="00184F5D">
        <w:rPr>
          <w:rFonts w:ascii="Arial" w:hAnsi="Arial" w:cs="Arial"/>
          <w:color w:val="000000"/>
          <w:lang w:val="mn-MN"/>
        </w:rPr>
        <w:t xml:space="preserve">тохиолдолд </w:t>
      </w:r>
      <w:r w:rsidR="001877F8" w:rsidRPr="00184F5D">
        <w:rPr>
          <w:rFonts w:ascii="Arial" w:hAnsi="Arial" w:cs="Arial"/>
          <w:color w:val="000000"/>
          <w:lang w:val="mn-MN"/>
        </w:rPr>
        <w:t>Н</w:t>
      </w:r>
      <w:r w:rsidR="00F0569D" w:rsidRPr="00184F5D">
        <w:rPr>
          <w:rFonts w:ascii="Arial" w:hAnsi="Arial" w:cs="Arial"/>
          <w:color w:val="000000"/>
          <w:lang w:val="mn-MN"/>
        </w:rPr>
        <w:t xml:space="preserve">ийгмийн даатгалын тухай </w:t>
      </w:r>
      <w:r w:rsidR="00184F5D" w:rsidRPr="00184F5D">
        <w:rPr>
          <w:rFonts w:ascii="Arial" w:hAnsi="Arial" w:cs="Arial"/>
          <w:color w:val="000000"/>
          <w:lang w:val="mn-MN"/>
        </w:rPr>
        <w:t xml:space="preserve">хуулийн </w:t>
      </w:r>
      <w:r w:rsidR="001877F8" w:rsidRPr="00184F5D">
        <w:rPr>
          <w:rFonts w:ascii="Arial" w:hAnsi="Arial" w:cs="Arial"/>
          <w:color w:val="000000"/>
          <w:lang w:val="mn-MN"/>
        </w:rPr>
        <w:t>28.2 дах заалтаар зох</w:t>
      </w:r>
      <w:r w:rsidR="00826A90" w:rsidRPr="00184F5D">
        <w:rPr>
          <w:rFonts w:ascii="Arial" w:hAnsi="Arial" w:cs="Arial"/>
          <w:color w:val="000000"/>
          <w:lang w:val="mn-MN"/>
        </w:rPr>
        <w:t>ицуулах</w:t>
      </w:r>
      <w:r w:rsidR="00A93901" w:rsidRPr="00184F5D">
        <w:rPr>
          <w:rFonts w:ascii="Arial" w:hAnsi="Arial" w:cs="Arial"/>
          <w:color w:val="000000"/>
        </w:rPr>
        <w:t>;</w:t>
      </w:r>
    </w:p>
    <w:p w14:paraId="513BBCF2" w14:textId="77777777" w:rsidR="00140D64" w:rsidRPr="00140D64" w:rsidRDefault="00140D64" w:rsidP="00F552AB">
      <w:pPr>
        <w:pStyle w:val="NormalWeb"/>
        <w:spacing w:before="0" w:beforeAutospacing="0" w:after="0" w:afterAutospacing="0"/>
        <w:ind w:firstLine="1440"/>
        <w:jc w:val="both"/>
        <w:divId w:val="1287738857"/>
        <w:rPr>
          <w:rFonts w:ascii="Arial" w:hAnsi="Arial" w:cs="Arial"/>
          <w:color w:val="000000"/>
          <w:lang w:val="mn-MN"/>
        </w:rPr>
      </w:pPr>
    </w:p>
    <w:p w14:paraId="5AA7A7EF" w14:textId="00CE1E89" w:rsidR="00F672AF" w:rsidRPr="00184F5D" w:rsidRDefault="00206FCD" w:rsidP="00184F5D">
      <w:pPr>
        <w:pStyle w:val="NormalWeb"/>
        <w:spacing w:before="0" w:beforeAutospacing="0" w:after="0" w:afterAutospacing="0"/>
        <w:ind w:firstLine="1440"/>
        <w:jc w:val="both"/>
        <w:divId w:val="1287738857"/>
        <w:rPr>
          <w:rFonts w:ascii="Arial" w:hAnsi="Arial" w:cs="Arial"/>
          <w:color w:val="000000"/>
          <w:lang w:val="mn-MN"/>
        </w:rPr>
      </w:pPr>
      <w:r w:rsidRPr="00CF2BC8">
        <w:rPr>
          <w:rFonts w:ascii="Arial" w:hAnsi="Arial" w:cs="Arial"/>
          <w:color w:val="000000"/>
          <w:lang w:val="mn-MN"/>
        </w:rPr>
        <w:t>1</w:t>
      </w:r>
      <w:r w:rsidR="007E6047" w:rsidRPr="00CF2BC8">
        <w:rPr>
          <w:rFonts w:ascii="Arial" w:hAnsi="Arial" w:cs="Arial"/>
          <w:color w:val="000000"/>
          <w:lang w:val="mn-MN"/>
        </w:rPr>
        <w:t>3</w:t>
      </w:r>
      <w:r w:rsidRPr="00CF2BC8">
        <w:rPr>
          <w:rFonts w:ascii="Arial" w:hAnsi="Arial" w:cs="Arial"/>
          <w:color w:val="000000"/>
          <w:lang w:val="mn-MN"/>
        </w:rPr>
        <w:t>.</w:t>
      </w:r>
      <w:r w:rsidR="00A41244" w:rsidRPr="00CF2BC8">
        <w:rPr>
          <w:rFonts w:ascii="Arial" w:hAnsi="Arial" w:cs="Arial"/>
          <w:color w:val="000000"/>
          <w:lang w:val="mn-MN"/>
        </w:rPr>
        <w:t>1.6</w:t>
      </w:r>
      <w:r w:rsidRPr="00CF2BC8">
        <w:rPr>
          <w:rFonts w:ascii="Arial" w:hAnsi="Arial" w:cs="Arial"/>
          <w:color w:val="000000"/>
          <w:lang w:val="mn-MN"/>
        </w:rPr>
        <w:t>.</w:t>
      </w:r>
      <w:r w:rsidR="002558CA" w:rsidRPr="00CF2BC8">
        <w:rPr>
          <w:rFonts w:ascii="Arial" w:hAnsi="Arial" w:cs="Arial"/>
          <w:lang w:val="mn-MN"/>
        </w:rPr>
        <w:t xml:space="preserve">цусны </w:t>
      </w:r>
      <w:r w:rsidR="00F672AF" w:rsidRPr="00CF2BC8">
        <w:rPr>
          <w:rFonts w:ascii="Arial" w:hAnsi="Arial" w:cs="Arial"/>
          <w:lang w:val="mn-MN"/>
        </w:rPr>
        <w:t>д</w:t>
      </w:r>
      <w:r w:rsidR="00A41244" w:rsidRPr="00CF2BC8">
        <w:rPr>
          <w:rFonts w:ascii="Arial" w:hAnsi="Arial" w:cs="Arial"/>
          <w:lang w:val="mn-MN"/>
        </w:rPr>
        <w:t>онорын үйлсийг сурталчлах, донорын эгнээг өргөжүүлэх ажилд оролцо</w:t>
      </w:r>
      <w:r w:rsidR="00F0569D" w:rsidRPr="00CF2BC8">
        <w:rPr>
          <w:rFonts w:ascii="Arial" w:hAnsi="Arial" w:cs="Arial"/>
          <w:lang w:val="mn-MN"/>
        </w:rPr>
        <w:t>х</w:t>
      </w:r>
      <w:r w:rsidR="00184F5D">
        <w:rPr>
          <w:rFonts w:ascii="Arial" w:hAnsi="Arial" w:cs="Arial"/>
        </w:rPr>
        <w:t>.</w:t>
      </w:r>
    </w:p>
    <w:p w14:paraId="6CE26ED6" w14:textId="77777777" w:rsidR="00140D64" w:rsidRPr="00140D64" w:rsidRDefault="00140D64" w:rsidP="00F552AB">
      <w:pPr>
        <w:pStyle w:val="NormalWeb"/>
        <w:spacing w:before="0" w:beforeAutospacing="0" w:after="0" w:afterAutospacing="0"/>
        <w:ind w:firstLine="1440"/>
        <w:jc w:val="both"/>
        <w:divId w:val="1287738857"/>
        <w:rPr>
          <w:rFonts w:ascii="Arial" w:hAnsi="Arial" w:cs="Arial"/>
          <w:lang w:val="mn-MN"/>
        </w:rPr>
      </w:pPr>
    </w:p>
    <w:p w14:paraId="45C300FA" w14:textId="77777777" w:rsidR="00DB625A" w:rsidRDefault="007D4062" w:rsidP="00F552AB">
      <w:pPr>
        <w:pStyle w:val="NormalWeb"/>
        <w:spacing w:before="0" w:beforeAutospacing="0" w:after="0" w:afterAutospacing="0"/>
        <w:ind w:firstLine="720"/>
        <w:jc w:val="both"/>
        <w:divId w:val="1287738857"/>
        <w:rPr>
          <w:rFonts w:ascii="Arial" w:hAnsi="Arial" w:cs="Arial"/>
          <w:bCs/>
          <w:color w:val="000000"/>
          <w:lang w:val="mn-MN"/>
        </w:rPr>
      </w:pPr>
      <w:r w:rsidRPr="00CF2BC8">
        <w:rPr>
          <w:rFonts w:ascii="Arial" w:hAnsi="Arial" w:cs="Arial"/>
          <w:color w:val="000000"/>
          <w:lang w:val="mn-MN"/>
        </w:rPr>
        <w:t>1</w:t>
      </w:r>
      <w:r w:rsidR="007E6047" w:rsidRPr="00CF2BC8">
        <w:rPr>
          <w:rFonts w:ascii="Arial" w:hAnsi="Arial" w:cs="Arial"/>
          <w:color w:val="000000"/>
          <w:lang w:val="mn-MN"/>
        </w:rPr>
        <w:t>3</w:t>
      </w:r>
      <w:r w:rsidRPr="00CF2BC8">
        <w:rPr>
          <w:rFonts w:ascii="Arial" w:hAnsi="Arial" w:cs="Arial"/>
          <w:color w:val="000000"/>
          <w:lang w:val="mn-MN"/>
        </w:rPr>
        <w:t>.</w:t>
      </w:r>
      <w:r w:rsidR="00F672AF" w:rsidRPr="00CF2BC8">
        <w:rPr>
          <w:rFonts w:ascii="Arial" w:hAnsi="Arial" w:cs="Arial"/>
          <w:color w:val="000000"/>
          <w:lang w:val="mn-MN"/>
        </w:rPr>
        <w:t>2.</w:t>
      </w:r>
      <w:r w:rsidR="00F0569D" w:rsidRPr="00CF2BC8">
        <w:rPr>
          <w:rFonts w:ascii="Arial" w:eastAsia="Arial" w:hAnsi="Arial" w:cs="Arial"/>
          <w:bCs/>
          <w:color w:val="000000"/>
          <w:lang w:val="mn-MN"/>
        </w:rPr>
        <w:t xml:space="preserve">Иргэн </w:t>
      </w:r>
      <w:r w:rsidR="00F0569D" w:rsidRPr="00CF2BC8">
        <w:rPr>
          <w:rFonts w:ascii="Arial" w:hAnsi="Arial" w:cs="Arial"/>
          <w:bCs/>
          <w:color w:val="000000"/>
          <w:lang w:val="mn-MN"/>
        </w:rPr>
        <w:t>эрхтнээ</w:t>
      </w:r>
      <w:r w:rsidR="00DB625A" w:rsidRPr="00CF2BC8">
        <w:rPr>
          <w:rFonts w:ascii="Arial" w:hAnsi="Arial" w:cs="Arial"/>
          <w:bCs/>
          <w:color w:val="000000"/>
          <w:lang w:val="mn-MN"/>
        </w:rPr>
        <w:t xml:space="preserve"> </w:t>
      </w:r>
      <w:r w:rsidR="00F0569D" w:rsidRPr="00CF2BC8">
        <w:rPr>
          <w:rFonts w:ascii="Arial" w:hAnsi="Arial" w:cs="Arial"/>
          <w:bCs/>
          <w:color w:val="000000"/>
          <w:lang w:val="mn-MN"/>
        </w:rPr>
        <w:t>бусдад шилжүүлэн суулгахыг</w:t>
      </w:r>
      <w:r w:rsidR="00C1537D" w:rsidRPr="00CF2BC8">
        <w:rPr>
          <w:rFonts w:ascii="Arial" w:hAnsi="Arial" w:cs="Arial"/>
          <w:bCs/>
          <w:color w:val="000000"/>
          <w:lang w:val="mn-MN"/>
        </w:rPr>
        <w:t xml:space="preserve"> </w:t>
      </w:r>
      <w:r w:rsidR="00C1537D" w:rsidRPr="00022666">
        <w:rPr>
          <w:rFonts w:ascii="Arial" w:hAnsi="Arial" w:cs="Arial"/>
          <w:bCs/>
          <w:color w:val="000000"/>
          <w:lang w:val="mn-MN"/>
        </w:rPr>
        <w:t>зөвшөөрөхгүй тухай</w:t>
      </w:r>
      <w:r w:rsidRPr="00022666">
        <w:rPr>
          <w:rFonts w:ascii="Arial" w:hAnsi="Arial" w:cs="Arial"/>
          <w:bCs/>
          <w:color w:val="000000"/>
          <w:lang w:val="mn-MN"/>
        </w:rPr>
        <w:t xml:space="preserve"> </w:t>
      </w:r>
      <w:r w:rsidR="00C1537D" w:rsidRPr="00022666">
        <w:rPr>
          <w:rFonts w:ascii="Arial" w:hAnsi="Arial" w:cs="Arial"/>
          <w:bCs/>
          <w:color w:val="000000"/>
          <w:lang w:val="mn-MN"/>
        </w:rPr>
        <w:t>таниулах хуудсыг</w:t>
      </w:r>
      <w:r w:rsidR="00C1537D" w:rsidRPr="00CF2BC8">
        <w:rPr>
          <w:rFonts w:ascii="Arial" w:hAnsi="Arial" w:cs="Arial"/>
          <w:bCs/>
          <w:color w:val="000000"/>
          <w:lang w:val="mn-MN"/>
        </w:rPr>
        <w:t xml:space="preserve"> </w:t>
      </w:r>
      <w:r w:rsidR="00F0569D" w:rsidRPr="00CF2BC8">
        <w:rPr>
          <w:rFonts w:ascii="Arial" w:hAnsi="Arial" w:cs="Arial"/>
          <w:bCs/>
          <w:color w:val="000000"/>
          <w:lang w:val="mn-MN"/>
        </w:rPr>
        <w:t xml:space="preserve">өөрийн </w:t>
      </w:r>
      <w:r w:rsidR="00C1537D" w:rsidRPr="00CF2BC8">
        <w:rPr>
          <w:rFonts w:ascii="Arial" w:hAnsi="Arial" w:cs="Arial"/>
          <w:bCs/>
          <w:color w:val="000000"/>
          <w:lang w:val="mn-MN"/>
        </w:rPr>
        <w:t>хар</w:t>
      </w:r>
      <w:r w:rsidR="00B708F7" w:rsidRPr="00CF2BC8">
        <w:rPr>
          <w:rFonts w:ascii="Arial" w:hAnsi="Arial" w:cs="Arial"/>
          <w:bCs/>
          <w:color w:val="000000"/>
          <w:lang w:val="mn-MN"/>
        </w:rPr>
        <w:t>ь</w:t>
      </w:r>
      <w:r w:rsidR="00C1537D" w:rsidRPr="00CF2BC8">
        <w:rPr>
          <w:rFonts w:ascii="Arial" w:hAnsi="Arial" w:cs="Arial"/>
          <w:bCs/>
          <w:color w:val="000000"/>
          <w:lang w:val="mn-MN"/>
        </w:rPr>
        <w:t xml:space="preserve">яа </w:t>
      </w:r>
      <w:r w:rsidR="00F0569D" w:rsidRPr="00CF2BC8">
        <w:rPr>
          <w:rFonts w:ascii="Arial" w:hAnsi="Arial" w:cs="Arial"/>
          <w:bCs/>
          <w:color w:val="000000"/>
          <w:lang w:val="mn-MN"/>
        </w:rPr>
        <w:t xml:space="preserve">болон </w:t>
      </w:r>
      <w:r w:rsidR="00C1537D" w:rsidRPr="00CF2BC8">
        <w:rPr>
          <w:rFonts w:ascii="Arial" w:hAnsi="Arial" w:cs="Arial"/>
          <w:bCs/>
          <w:color w:val="000000"/>
          <w:lang w:val="mn-MN"/>
        </w:rPr>
        <w:t>эмчлэгдэж буй аль ч эр</w:t>
      </w:r>
      <w:r w:rsidR="00F0569D" w:rsidRPr="00CF2BC8">
        <w:rPr>
          <w:rFonts w:ascii="Arial" w:hAnsi="Arial" w:cs="Arial"/>
          <w:bCs/>
          <w:color w:val="000000"/>
          <w:lang w:val="mn-MN"/>
        </w:rPr>
        <w:t xml:space="preserve">үүл мэндийн байгууллагад </w:t>
      </w:r>
      <w:r w:rsidR="00C1537D" w:rsidRPr="00CF2BC8">
        <w:rPr>
          <w:rFonts w:ascii="Arial" w:hAnsi="Arial" w:cs="Arial"/>
          <w:bCs/>
          <w:color w:val="000000"/>
          <w:lang w:val="mn-MN"/>
        </w:rPr>
        <w:t xml:space="preserve">хандаж бичгээр үйлдэж, гарын үсгээр баталгаажуулах эрхтэй. </w:t>
      </w:r>
    </w:p>
    <w:p w14:paraId="65094CC3" w14:textId="77777777" w:rsidR="00140D64" w:rsidRPr="00CF2BC8" w:rsidRDefault="00140D64" w:rsidP="00F552AB">
      <w:pPr>
        <w:pStyle w:val="NormalWeb"/>
        <w:spacing w:before="0" w:beforeAutospacing="0" w:after="0" w:afterAutospacing="0"/>
        <w:ind w:firstLine="720"/>
        <w:jc w:val="both"/>
        <w:divId w:val="1287738857"/>
        <w:rPr>
          <w:rFonts w:ascii="Arial" w:hAnsi="Arial" w:cs="Arial"/>
          <w:bCs/>
          <w:color w:val="000000"/>
          <w:lang w:val="mn-MN"/>
        </w:rPr>
      </w:pPr>
    </w:p>
    <w:p w14:paraId="30D2BBCB" w14:textId="77777777" w:rsidR="00A41244" w:rsidRDefault="00DB625A" w:rsidP="00F552AB">
      <w:pPr>
        <w:pStyle w:val="NormalWeb"/>
        <w:spacing w:before="0" w:beforeAutospacing="0" w:after="0" w:afterAutospacing="0"/>
        <w:ind w:firstLine="720"/>
        <w:jc w:val="both"/>
        <w:divId w:val="1287738857"/>
        <w:rPr>
          <w:rFonts w:ascii="Arial" w:eastAsia="Arial" w:hAnsi="Arial" w:cs="Arial"/>
          <w:bCs/>
          <w:color w:val="000000"/>
          <w:lang w:val="mn-MN"/>
        </w:rPr>
      </w:pPr>
      <w:r w:rsidRPr="00CF2BC8">
        <w:rPr>
          <w:rFonts w:ascii="Arial" w:eastAsia="Arial" w:hAnsi="Arial" w:cs="Arial"/>
          <w:bCs/>
          <w:color w:val="000000"/>
          <w:lang w:val="mn-MN"/>
        </w:rPr>
        <w:t>13.</w:t>
      </w:r>
      <w:r w:rsidR="00F672AF" w:rsidRPr="00CF2BC8">
        <w:rPr>
          <w:rFonts w:ascii="Arial" w:eastAsia="Arial" w:hAnsi="Arial" w:cs="Arial"/>
          <w:bCs/>
          <w:color w:val="000000"/>
          <w:lang w:val="mn-MN"/>
        </w:rPr>
        <w:t>3.</w:t>
      </w:r>
      <w:r w:rsidR="00246A27">
        <w:rPr>
          <w:rFonts w:ascii="Arial" w:eastAsia="Arial" w:hAnsi="Arial" w:cs="Arial"/>
          <w:bCs/>
          <w:color w:val="000000"/>
          <w:lang w:val="mn-MN"/>
        </w:rPr>
        <w:t xml:space="preserve">Эрхтнээ бусдад шилжүүлэн суулгахыг </w:t>
      </w:r>
      <w:r w:rsidR="00246A27" w:rsidRPr="00022666">
        <w:rPr>
          <w:rFonts w:ascii="Arial" w:eastAsia="Arial" w:hAnsi="Arial" w:cs="Arial"/>
          <w:bCs/>
          <w:color w:val="000000"/>
          <w:lang w:val="mn-MN"/>
        </w:rPr>
        <w:t>з</w:t>
      </w:r>
      <w:r w:rsidRPr="00022666">
        <w:rPr>
          <w:rFonts w:ascii="Arial" w:eastAsia="Arial" w:hAnsi="Arial" w:cs="Arial"/>
          <w:bCs/>
          <w:color w:val="000000"/>
          <w:lang w:val="mn-MN"/>
        </w:rPr>
        <w:t>өвшөөрөхгүй тухай</w:t>
      </w:r>
      <w:r w:rsidR="00C1537D" w:rsidRPr="00022666">
        <w:rPr>
          <w:rFonts w:ascii="Arial" w:eastAsia="Arial" w:hAnsi="Arial" w:cs="Arial"/>
          <w:bCs/>
          <w:color w:val="000000"/>
          <w:lang w:val="mn-MN"/>
        </w:rPr>
        <w:t xml:space="preserve"> таниулах хуудсаар</w:t>
      </w:r>
      <w:r w:rsidR="00C1537D" w:rsidRPr="00CF2BC8">
        <w:rPr>
          <w:rFonts w:ascii="Arial" w:eastAsia="Arial" w:hAnsi="Arial" w:cs="Arial"/>
          <w:bCs/>
          <w:color w:val="000000"/>
          <w:lang w:val="mn-MN"/>
        </w:rPr>
        <w:t xml:space="preserve"> гаргасан шийдвэрийг </w:t>
      </w:r>
      <w:r w:rsidR="003E7094" w:rsidRPr="00CF2BC8">
        <w:rPr>
          <w:rFonts w:ascii="Arial" w:eastAsia="Arial" w:hAnsi="Arial" w:cs="Arial"/>
          <w:bCs/>
          <w:color w:val="000000"/>
          <w:lang w:val="mn-MN"/>
        </w:rPr>
        <w:t>хэзээ ч өөрчилж болно.</w:t>
      </w:r>
    </w:p>
    <w:p w14:paraId="1F7B2441" w14:textId="77777777" w:rsidR="00140D64" w:rsidRPr="00CF2BC8" w:rsidRDefault="00140D64" w:rsidP="00F552AB">
      <w:pPr>
        <w:pStyle w:val="NormalWeb"/>
        <w:spacing w:before="0" w:beforeAutospacing="0" w:after="0" w:afterAutospacing="0"/>
        <w:ind w:firstLine="720"/>
        <w:jc w:val="both"/>
        <w:divId w:val="1287738857"/>
        <w:rPr>
          <w:rFonts w:ascii="Arial" w:eastAsia="Arial" w:hAnsi="Arial" w:cs="Arial"/>
          <w:bCs/>
          <w:color w:val="000000"/>
          <w:lang w:val="mn-MN"/>
        </w:rPr>
      </w:pPr>
    </w:p>
    <w:p w14:paraId="522A8C5B" w14:textId="77777777" w:rsidR="00CB2302" w:rsidRDefault="00862587" w:rsidP="00F552AB">
      <w:pPr>
        <w:pStyle w:val="NormalWeb"/>
        <w:spacing w:before="0" w:beforeAutospacing="0" w:after="0" w:afterAutospacing="0"/>
        <w:ind w:firstLine="720"/>
        <w:jc w:val="both"/>
        <w:divId w:val="1287738857"/>
        <w:rPr>
          <w:rStyle w:val="Strong"/>
          <w:rFonts w:ascii="Arial" w:eastAsia="Verdana" w:hAnsi="Arial" w:cs="Arial"/>
          <w:color w:val="000000"/>
          <w:lang w:val="mn-MN"/>
        </w:rPr>
      </w:pPr>
      <w:r w:rsidRPr="00CF2BC8">
        <w:rPr>
          <w:rStyle w:val="Strong"/>
          <w:rFonts w:ascii="Arial" w:hAnsi="Arial" w:cs="Arial"/>
          <w:color w:val="000000"/>
          <w:lang w:val="mn-MN"/>
        </w:rPr>
        <w:t>1</w:t>
      </w:r>
      <w:r w:rsidR="007E6047" w:rsidRPr="00CF2BC8">
        <w:rPr>
          <w:rStyle w:val="Strong"/>
          <w:rFonts w:ascii="Arial" w:hAnsi="Arial" w:cs="Arial"/>
          <w:color w:val="000000"/>
          <w:lang w:val="mn-MN"/>
        </w:rPr>
        <w:t>4</w:t>
      </w:r>
      <w:r w:rsidR="008036DC" w:rsidRPr="00CF2BC8">
        <w:rPr>
          <w:rStyle w:val="Strong"/>
          <w:rFonts w:ascii="Arial" w:hAnsi="Arial" w:cs="Arial"/>
          <w:color w:val="000000"/>
          <w:lang w:val="mn-MN"/>
        </w:rPr>
        <w:t xml:space="preserve"> д</w:t>
      </w:r>
      <w:r w:rsidR="007E6047" w:rsidRPr="00CF2BC8">
        <w:rPr>
          <w:rStyle w:val="Strong"/>
          <w:rFonts w:ascii="Arial" w:hAnsi="Arial" w:cs="Arial"/>
          <w:color w:val="000000"/>
          <w:lang w:val="mn-MN"/>
        </w:rPr>
        <w:t>ү</w:t>
      </w:r>
      <w:r w:rsidR="008036DC" w:rsidRPr="00CF2BC8">
        <w:rPr>
          <w:rStyle w:val="Strong"/>
          <w:rFonts w:ascii="Arial" w:hAnsi="Arial" w:cs="Arial"/>
          <w:color w:val="000000"/>
          <w:lang w:val="mn-MN"/>
        </w:rPr>
        <w:t>г</w:t>
      </w:r>
      <w:r w:rsidR="007E6047" w:rsidRPr="00CF2BC8">
        <w:rPr>
          <w:rStyle w:val="Strong"/>
          <w:rFonts w:ascii="Arial" w:hAnsi="Arial" w:cs="Arial"/>
          <w:color w:val="000000"/>
          <w:lang w:val="mn-MN"/>
        </w:rPr>
        <w:t>ээ</w:t>
      </w:r>
      <w:r w:rsidR="00602B9A" w:rsidRPr="00CF2BC8">
        <w:rPr>
          <w:rStyle w:val="Strong"/>
          <w:rFonts w:ascii="Arial" w:hAnsi="Arial" w:cs="Arial"/>
          <w:color w:val="000000"/>
          <w:lang w:val="mn-MN"/>
        </w:rPr>
        <w:t>р зүйл.</w:t>
      </w:r>
      <w:r w:rsidR="00CB2302" w:rsidRPr="00CF2BC8">
        <w:rPr>
          <w:rStyle w:val="Strong"/>
          <w:rFonts w:ascii="Arial" w:eastAsia="Verdana" w:hAnsi="Arial" w:cs="Arial"/>
          <w:color w:val="000000"/>
          <w:lang w:val="mn-MN"/>
        </w:rPr>
        <w:t xml:space="preserve">Амьд донороос </w:t>
      </w:r>
      <w:r w:rsidR="00302A73" w:rsidRPr="00CF2BC8">
        <w:rPr>
          <w:rStyle w:val="Strong"/>
          <w:rFonts w:ascii="Arial" w:eastAsia="Verdana" w:hAnsi="Arial" w:cs="Arial"/>
          <w:color w:val="000000"/>
          <w:lang w:val="mn-MN"/>
        </w:rPr>
        <w:t xml:space="preserve">эс, </w:t>
      </w:r>
      <w:r w:rsidR="00CB2302" w:rsidRPr="00CF2BC8">
        <w:rPr>
          <w:rStyle w:val="Strong"/>
          <w:rFonts w:ascii="Arial" w:eastAsia="Verdana" w:hAnsi="Arial" w:cs="Arial"/>
          <w:color w:val="000000"/>
          <w:lang w:val="mn-MN"/>
        </w:rPr>
        <w:t>эд, эрхтэн авах</w:t>
      </w:r>
    </w:p>
    <w:p w14:paraId="4557687C" w14:textId="77777777" w:rsidR="00140D64" w:rsidRPr="00CF2BC8" w:rsidRDefault="00140D64" w:rsidP="00F552AB">
      <w:pPr>
        <w:pStyle w:val="NormalWeb"/>
        <w:spacing w:before="0" w:beforeAutospacing="0" w:after="0" w:afterAutospacing="0"/>
        <w:ind w:firstLine="720"/>
        <w:jc w:val="both"/>
        <w:divId w:val="1287738857"/>
        <w:rPr>
          <w:rFonts w:ascii="Arial" w:hAnsi="Arial" w:cs="Arial"/>
          <w:color w:val="000000"/>
          <w:lang w:val="mn-MN"/>
        </w:rPr>
      </w:pPr>
    </w:p>
    <w:p w14:paraId="45502654" w14:textId="77777777" w:rsidR="00CB2302" w:rsidRDefault="00C1537D" w:rsidP="00F552AB">
      <w:pPr>
        <w:pStyle w:val="NormalWeb"/>
        <w:spacing w:before="0" w:beforeAutospacing="0" w:after="0" w:afterAutospacing="0"/>
        <w:ind w:firstLine="720"/>
        <w:jc w:val="both"/>
        <w:divId w:val="1287738857"/>
        <w:rPr>
          <w:rFonts w:ascii="Arial" w:hAnsi="Arial" w:cs="Arial"/>
          <w:color w:val="000000"/>
          <w:lang w:val="mn-MN"/>
        </w:rPr>
      </w:pPr>
      <w:r w:rsidRPr="00CF2BC8">
        <w:rPr>
          <w:rFonts w:ascii="Arial" w:hAnsi="Arial" w:cs="Arial"/>
          <w:color w:val="000000"/>
          <w:lang w:val="mn-MN"/>
        </w:rPr>
        <w:t>1</w:t>
      </w:r>
      <w:r w:rsidR="000D32C5" w:rsidRPr="00CF2BC8">
        <w:rPr>
          <w:rFonts w:ascii="Arial" w:hAnsi="Arial" w:cs="Arial"/>
          <w:color w:val="000000"/>
          <w:lang w:val="mn-MN"/>
        </w:rPr>
        <w:t>4</w:t>
      </w:r>
      <w:r w:rsidR="00602B9A" w:rsidRPr="00CF2BC8">
        <w:rPr>
          <w:rFonts w:ascii="Arial" w:hAnsi="Arial" w:cs="Arial"/>
          <w:color w:val="000000"/>
          <w:lang w:val="mn-MN"/>
        </w:rPr>
        <w:t>.1.</w:t>
      </w:r>
      <w:r w:rsidR="00542104">
        <w:rPr>
          <w:rFonts w:ascii="Arial" w:hAnsi="Arial" w:cs="Arial"/>
          <w:color w:val="000000"/>
          <w:lang w:val="mn-MN"/>
        </w:rPr>
        <w:t>Энэ хуулийн 12.</w:t>
      </w:r>
      <w:r w:rsidR="000D32C5" w:rsidRPr="00CF2BC8">
        <w:rPr>
          <w:rFonts w:ascii="Arial" w:hAnsi="Arial" w:cs="Arial"/>
          <w:color w:val="000000"/>
          <w:lang w:val="mn-MN"/>
        </w:rPr>
        <w:t>1</w:t>
      </w:r>
      <w:r w:rsidR="00542104">
        <w:rPr>
          <w:rFonts w:ascii="Arial" w:hAnsi="Arial" w:cs="Arial"/>
          <w:color w:val="000000"/>
          <w:lang w:val="mn-MN"/>
        </w:rPr>
        <w:t>-д заасан</w:t>
      </w:r>
      <w:r w:rsidR="000D32C5" w:rsidRPr="00CF2BC8">
        <w:rPr>
          <w:rFonts w:ascii="Arial" w:hAnsi="Arial" w:cs="Arial"/>
          <w:color w:val="000000"/>
          <w:lang w:val="mn-MN"/>
        </w:rPr>
        <w:t xml:space="preserve"> нөхц</w:t>
      </w:r>
      <w:r w:rsidR="00BD3894">
        <w:rPr>
          <w:rFonts w:ascii="Arial" w:hAnsi="Arial" w:cs="Arial"/>
          <w:color w:val="000000"/>
          <w:lang w:val="mn-MN"/>
        </w:rPr>
        <w:t>ө</w:t>
      </w:r>
      <w:r w:rsidR="000D32C5" w:rsidRPr="00CF2BC8">
        <w:rPr>
          <w:rFonts w:ascii="Arial" w:hAnsi="Arial" w:cs="Arial"/>
          <w:color w:val="000000"/>
          <w:lang w:val="mn-MN"/>
        </w:rPr>
        <w:t xml:space="preserve">лийг хангасан сэтгэцийн хувьд эрүүл, </w:t>
      </w:r>
      <w:r w:rsidR="00140D64">
        <w:rPr>
          <w:rFonts w:ascii="Arial" w:hAnsi="Arial" w:cs="Arial"/>
          <w:color w:val="000000"/>
          <w:lang w:val="mn-MN"/>
        </w:rPr>
        <w:t xml:space="preserve">                 </w:t>
      </w:r>
      <w:r w:rsidR="000D32C5" w:rsidRPr="00CF2BC8">
        <w:rPr>
          <w:rFonts w:ascii="Arial" w:hAnsi="Arial" w:cs="Arial"/>
          <w:color w:val="000000"/>
          <w:lang w:val="mn-MN"/>
        </w:rPr>
        <w:t xml:space="preserve">25 насанд хүрсэн </w:t>
      </w:r>
      <w:r w:rsidR="00732957" w:rsidRPr="00CF2BC8">
        <w:rPr>
          <w:rFonts w:ascii="Arial" w:hAnsi="Arial" w:cs="Arial"/>
          <w:color w:val="000000"/>
          <w:lang w:val="mn-MN"/>
        </w:rPr>
        <w:t xml:space="preserve">эс, </w:t>
      </w:r>
      <w:r w:rsidR="00CB2302" w:rsidRPr="00CF2BC8">
        <w:rPr>
          <w:rFonts w:ascii="Arial" w:hAnsi="Arial" w:cs="Arial"/>
          <w:color w:val="000000"/>
          <w:lang w:val="mn-MN"/>
        </w:rPr>
        <w:t>эд, эрхтн</w:t>
      </w:r>
      <w:r w:rsidR="000D32C5" w:rsidRPr="00CF2BC8">
        <w:rPr>
          <w:rFonts w:ascii="Arial" w:hAnsi="Arial" w:cs="Arial"/>
          <w:color w:val="000000"/>
          <w:lang w:val="mn-MN"/>
        </w:rPr>
        <w:t>ээ өгөх зөвшөөрлөө бичгээр гаргасан донороос түүний</w:t>
      </w:r>
      <w:r w:rsidR="00CB2302" w:rsidRPr="00CF2BC8">
        <w:rPr>
          <w:rFonts w:ascii="Arial" w:hAnsi="Arial" w:cs="Arial"/>
          <w:color w:val="000000"/>
          <w:lang w:val="mn-MN"/>
        </w:rPr>
        <w:t xml:space="preserve"> эрүүл мэндэд аюул учру</w:t>
      </w:r>
      <w:r w:rsidR="000D32C5" w:rsidRPr="00CF2BC8">
        <w:rPr>
          <w:rFonts w:ascii="Arial" w:hAnsi="Arial" w:cs="Arial"/>
          <w:color w:val="000000"/>
          <w:lang w:val="mn-MN"/>
        </w:rPr>
        <w:t xml:space="preserve">улахгүйгээр эмнэлгийн нөхцөлд </w:t>
      </w:r>
      <w:r w:rsidR="00774D9A" w:rsidRPr="00CF2BC8">
        <w:rPr>
          <w:rFonts w:ascii="Arial" w:hAnsi="Arial" w:cs="Arial"/>
          <w:color w:val="000000"/>
          <w:lang w:val="mn-MN"/>
        </w:rPr>
        <w:t xml:space="preserve">эс, </w:t>
      </w:r>
      <w:r w:rsidR="000D32C5" w:rsidRPr="00CF2BC8">
        <w:rPr>
          <w:rFonts w:ascii="Arial" w:hAnsi="Arial" w:cs="Arial"/>
          <w:color w:val="000000"/>
          <w:lang w:val="mn-MN"/>
        </w:rPr>
        <w:t>эд, эрхтэнг авна</w:t>
      </w:r>
      <w:r w:rsidR="00542104">
        <w:rPr>
          <w:rFonts w:ascii="Arial" w:hAnsi="Arial" w:cs="Arial"/>
          <w:color w:val="000000"/>
        </w:rPr>
        <w:t>.</w:t>
      </w:r>
    </w:p>
    <w:p w14:paraId="2EDB30B8" w14:textId="77777777" w:rsidR="00140D64" w:rsidRPr="00140D64" w:rsidRDefault="00140D64" w:rsidP="00F552AB">
      <w:pPr>
        <w:pStyle w:val="NormalWeb"/>
        <w:spacing w:before="0" w:beforeAutospacing="0" w:after="0" w:afterAutospacing="0"/>
        <w:ind w:firstLine="720"/>
        <w:jc w:val="both"/>
        <w:divId w:val="1287738857"/>
        <w:rPr>
          <w:rFonts w:ascii="Arial" w:hAnsi="Arial" w:cs="Arial"/>
          <w:color w:val="000000"/>
          <w:lang w:val="mn-MN"/>
        </w:rPr>
      </w:pPr>
    </w:p>
    <w:p w14:paraId="29E8D245" w14:textId="77777777" w:rsidR="0040042E" w:rsidRDefault="008D78CA" w:rsidP="00F552AB">
      <w:pPr>
        <w:pStyle w:val="NormalWeb"/>
        <w:spacing w:before="0" w:beforeAutospacing="0" w:after="0" w:afterAutospacing="0"/>
        <w:ind w:firstLine="720"/>
        <w:jc w:val="both"/>
        <w:divId w:val="1287738857"/>
        <w:rPr>
          <w:rFonts w:ascii="Arial" w:hAnsi="Arial" w:cs="Arial"/>
          <w:color w:val="000000"/>
          <w:lang w:val="mn-MN"/>
        </w:rPr>
      </w:pPr>
      <w:r w:rsidRPr="00CF2BC8">
        <w:rPr>
          <w:rFonts w:ascii="Arial" w:hAnsi="Arial" w:cs="Arial"/>
          <w:color w:val="000000"/>
          <w:lang w:val="mn-MN"/>
        </w:rPr>
        <w:t>1</w:t>
      </w:r>
      <w:r w:rsidR="006A6ECA" w:rsidRPr="00CF2BC8">
        <w:rPr>
          <w:rFonts w:ascii="Arial" w:hAnsi="Arial" w:cs="Arial"/>
          <w:color w:val="000000"/>
          <w:lang w:val="mn-MN"/>
        </w:rPr>
        <w:t>4</w:t>
      </w:r>
      <w:r w:rsidR="00602B9A" w:rsidRPr="00CF2BC8">
        <w:rPr>
          <w:rFonts w:ascii="Arial" w:hAnsi="Arial" w:cs="Arial"/>
          <w:color w:val="000000"/>
          <w:lang w:val="mn-MN"/>
        </w:rPr>
        <w:t>.2.</w:t>
      </w:r>
      <w:r w:rsidR="00CB2302" w:rsidRPr="00CF2BC8">
        <w:rPr>
          <w:rFonts w:ascii="Arial" w:hAnsi="Arial" w:cs="Arial"/>
          <w:color w:val="000000"/>
          <w:lang w:val="mn-MN"/>
        </w:rPr>
        <w:t>Хүүхдээс ясны хэм, чөмөг, хүйн цус авахдаа 14 хүртэлх настай бол эцэг, эх болон асран хамгаалагчийн, 14-өөс дээш настай бол өөрийн болон эцэг, эх</w:t>
      </w:r>
      <w:r w:rsidR="008B0A18" w:rsidRPr="00CF2BC8">
        <w:rPr>
          <w:rFonts w:ascii="Arial" w:hAnsi="Arial" w:cs="Arial"/>
          <w:color w:val="000000"/>
          <w:lang w:val="mn-MN"/>
        </w:rPr>
        <w:t xml:space="preserve">, </w:t>
      </w:r>
      <w:r w:rsidR="00CB2302" w:rsidRPr="00CF2BC8">
        <w:rPr>
          <w:rFonts w:ascii="Arial" w:hAnsi="Arial" w:cs="Arial"/>
          <w:color w:val="000000"/>
          <w:lang w:val="mn-MN"/>
        </w:rPr>
        <w:t>харгалзан дэмжигч</w:t>
      </w:r>
      <w:r w:rsidR="0064051A" w:rsidRPr="00CF2BC8">
        <w:rPr>
          <w:rFonts w:ascii="Arial" w:hAnsi="Arial" w:cs="Arial"/>
          <w:color w:val="000000"/>
          <w:lang w:val="mn-MN"/>
        </w:rPr>
        <w:t>, асран хамгаалагч</w:t>
      </w:r>
      <w:r w:rsidR="00CB2302" w:rsidRPr="00CF2BC8">
        <w:rPr>
          <w:rFonts w:ascii="Arial" w:hAnsi="Arial" w:cs="Arial"/>
          <w:color w:val="000000"/>
          <w:lang w:val="mn-MN"/>
        </w:rPr>
        <w:t>ийн бичгэ</w:t>
      </w:r>
      <w:r w:rsidR="000D32C5" w:rsidRPr="00CF2BC8">
        <w:rPr>
          <w:rFonts w:ascii="Arial" w:hAnsi="Arial" w:cs="Arial"/>
          <w:color w:val="000000"/>
          <w:lang w:val="mn-MN"/>
        </w:rPr>
        <w:t xml:space="preserve">эр гаргасан зөвшөөрлийг урьдчилан </w:t>
      </w:r>
      <w:r w:rsidR="00CB2302" w:rsidRPr="00CF2BC8">
        <w:rPr>
          <w:rFonts w:ascii="Arial" w:hAnsi="Arial" w:cs="Arial"/>
          <w:color w:val="000000"/>
          <w:lang w:val="mn-MN"/>
        </w:rPr>
        <w:t>а</w:t>
      </w:r>
      <w:r w:rsidR="000D32C5" w:rsidRPr="00CF2BC8">
        <w:rPr>
          <w:rFonts w:ascii="Arial" w:hAnsi="Arial" w:cs="Arial"/>
          <w:color w:val="000000"/>
          <w:lang w:val="mn-MN"/>
        </w:rPr>
        <w:t>всан байна</w:t>
      </w:r>
      <w:r w:rsidR="00542104">
        <w:rPr>
          <w:rFonts w:ascii="Arial" w:hAnsi="Arial" w:cs="Arial"/>
          <w:color w:val="000000"/>
        </w:rPr>
        <w:t>.</w:t>
      </w:r>
    </w:p>
    <w:p w14:paraId="63D76938" w14:textId="77777777" w:rsidR="00140D64" w:rsidRPr="00140D64" w:rsidRDefault="00140D64" w:rsidP="00F552AB">
      <w:pPr>
        <w:pStyle w:val="NormalWeb"/>
        <w:spacing w:before="0" w:beforeAutospacing="0" w:after="0" w:afterAutospacing="0"/>
        <w:ind w:firstLine="720"/>
        <w:jc w:val="both"/>
        <w:divId w:val="1287738857"/>
        <w:rPr>
          <w:rStyle w:val="Strong"/>
          <w:rFonts w:ascii="Arial" w:hAnsi="Arial" w:cs="Arial"/>
          <w:b w:val="0"/>
          <w:bCs w:val="0"/>
          <w:color w:val="000000"/>
          <w:lang w:val="mn-MN"/>
        </w:rPr>
      </w:pPr>
    </w:p>
    <w:p w14:paraId="59EC8679" w14:textId="77777777" w:rsidR="00CB2302" w:rsidRDefault="008D78CA" w:rsidP="00F552AB">
      <w:pPr>
        <w:pStyle w:val="msghead"/>
        <w:spacing w:before="0" w:beforeAutospacing="0" w:after="0" w:afterAutospacing="0"/>
        <w:ind w:firstLine="720"/>
        <w:divId w:val="1287738857"/>
        <w:rPr>
          <w:rStyle w:val="Strong"/>
          <w:rFonts w:ascii="Arial" w:eastAsia="Verdana" w:hAnsi="Arial" w:cs="Arial"/>
          <w:color w:val="000000"/>
          <w:lang w:val="mn-MN"/>
        </w:rPr>
      </w:pPr>
      <w:r w:rsidRPr="00CF2BC8">
        <w:rPr>
          <w:rStyle w:val="Strong"/>
          <w:rFonts w:ascii="Arial" w:eastAsia="Verdana" w:hAnsi="Arial" w:cs="Arial"/>
          <w:color w:val="000000"/>
          <w:lang w:val="mn-MN"/>
        </w:rPr>
        <w:lastRenderedPageBreak/>
        <w:t>1</w:t>
      </w:r>
      <w:r w:rsidR="006A6ECA" w:rsidRPr="00CF2BC8">
        <w:rPr>
          <w:rStyle w:val="Strong"/>
          <w:rFonts w:ascii="Arial" w:eastAsia="Verdana" w:hAnsi="Arial" w:cs="Arial"/>
          <w:color w:val="000000"/>
          <w:lang w:val="mn-MN"/>
        </w:rPr>
        <w:t>5</w:t>
      </w:r>
      <w:r w:rsidR="00391392" w:rsidRPr="00CF2BC8">
        <w:rPr>
          <w:rStyle w:val="Strong"/>
          <w:rFonts w:ascii="Arial" w:eastAsia="Verdana" w:hAnsi="Arial" w:cs="Arial"/>
          <w:color w:val="000000"/>
          <w:lang w:val="mn-MN"/>
        </w:rPr>
        <w:t xml:space="preserve"> </w:t>
      </w:r>
      <w:r w:rsidRPr="00CF2BC8">
        <w:rPr>
          <w:rStyle w:val="Strong"/>
          <w:rFonts w:ascii="Arial" w:eastAsia="Verdana" w:hAnsi="Arial" w:cs="Arial"/>
          <w:color w:val="000000"/>
          <w:lang w:val="mn-MN"/>
        </w:rPr>
        <w:t>дугаар</w:t>
      </w:r>
      <w:r w:rsidR="00602B9A" w:rsidRPr="00CF2BC8">
        <w:rPr>
          <w:rStyle w:val="Strong"/>
          <w:rFonts w:ascii="Arial" w:eastAsia="Verdana" w:hAnsi="Arial" w:cs="Arial"/>
          <w:color w:val="000000"/>
          <w:lang w:val="mn-MN"/>
        </w:rPr>
        <w:t xml:space="preserve"> зүйл.</w:t>
      </w:r>
      <w:r w:rsidR="00CB2302" w:rsidRPr="00CF2BC8">
        <w:rPr>
          <w:rStyle w:val="Strong"/>
          <w:rFonts w:ascii="Arial" w:eastAsia="Verdana" w:hAnsi="Arial" w:cs="Arial"/>
          <w:color w:val="000000"/>
          <w:lang w:val="mn-MN"/>
        </w:rPr>
        <w:t xml:space="preserve">Амьгүй донороос </w:t>
      </w:r>
      <w:r w:rsidR="00302A73" w:rsidRPr="00CF2BC8">
        <w:rPr>
          <w:rStyle w:val="Strong"/>
          <w:rFonts w:ascii="Arial" w:eastAsia="Verdana" w:hAnsi="Arial" w:cs="Arial"/>
          <w:color w:val="000000"/>
          <w:lang w:val="mn-MN"/>
        </w:rPr>
        <w:t xml:space="preserve">эс, </w:t>
      </w:r>
      <w:r w:rsidR="00CB2302" w:rsidRPr="00CF2BC8">
        <w:rPr>
          <w:rStyle w:val="Strong"/>
          <w:rFonts w:ascii="Arial" w:eastAsia="Verdana" w:hAnsi="Arial" w:cs="Arial"/>
          <w:color w:val="000000"/>
          <w:lang w:val="mn-MN"/>
        </w:rPr>
        <w:t>эд, эрхтэн авах</w:t>
      </w:r>
    </w:p>
    <w:p w14:paraId="61EFB6D5" w14:textId="77777777" w:rsidR="00140D64" w:rsidRPr="00CF2BC8" w:rsidRDefault="00140D64" w:rsidP="00F552AB">
      <w:pPr>
        <w:pStyle w:val="msghead"/>
        <w:spacing w:before="0" w:beforeAutospacing="0" w:after="0" w:afterAutospacing="0"/>
        <w:divId w:val="1287738857"/>
        <w:rPr>
          <w:rFonts w:ascii="Arial" w:hAnsi="Arial" w:cs="Arial"/>
          <w:color w:val="000000"/>
          <w:lang w:val="mn-MN"/>
        </w:rPr>
      </w:pPr>
    </w:p>
    <w:p w14:paraId="4445F247" w14:textId="77777777" w:rsidR="00CB2302" w:rsidRDefault="008D78CA" w:rsidP="00F552AB">
      <w:pPr>
        <w:pStyle w:val="NormalWeb"/>
        <w:spacing w:before="0" w:beforeAutospacing="0" w:after="0" w:afterAutospacing="0"/>
        <w:ind w:firstLine="720"/>
        <w:jc w:val="both"/>
        <w:divId w:val="1287738857"/>
        <w:rPr>
          <w:rFonts w:ascii="Arial" w:hAnsi="Arial" w:cs="Arial"/>
          <w:color w:val="000000"/>
          <w:lang w:val="mn-MN"/>
        </w:rPr>
      </w:pPr>
      <w:r w:rsidRPr="00CF2BC8">
        <w:rPr>
          <w:rFonts w:ascii="Arial" w:hAnsi="Arial" w:cs="Arial"/>
          <w:color w:val="000000"/>
          <w:lang w:val="mn-MN"/>
        </w:rPr>
        <w:t>1</w:t>
      </w:r>
      <w:r w:rsidR="006A6ECA" w:rsidRPr="00CF2BC8">
        <w:rPr>
          <w:rFonts w:ascii="Arial" w:hAnsi="Arial" w:cs="Arial"/>
          <w:color w:val="000000"/>
          <w:lang w:val="mn-MN"/>
        </w:rPr>
        <w:t>5</w:t>
      </w:r>
      <w:r w:rsidRPr="00CF2BC8">
        <w:rPr>
          <w:rFonts w:ascii="Arial" w:hAnsi="Arial" w:cs="Arial"/>
          <w:color w:val="000000"/>
          <w:lang w:val="mn-MN"/>
        </w:rPr>
        <w:t>.1</w:t>
      </w:r>
      <w:r w:rsidR="00F55C54" w:rsidRPr="00CF2BC8">
        <w:rPr>
          <w:rFonts w:ascii="Arial" w:hAnsi="Arial" w:cs="Arial"/>
          <w:color w:val="000000"/>
          <w:lang w:val="mn-MN"/>
        </w:rPr>
        <w:t>.</w:t>
      </w:r>
      <w:r w:rsidR="00CA6AF9" w:rsidRPr="00CF2BC8">
        <w:rPr>
          <w:rFonts w:ascii="Arial" w:hAnsi="Arial" w:cs="Arial"/>
          <w:color w:val="000000"/>
          <w:lang w:val="mn-MN"/>
        </w:rPr>
        <w:t>Т</w:t>
      </w:r>
      <w:r w:rsidR="00CB2302" w:rsidRPr="00CF2BC8">
        <w:rPr>
          <w:rFonts w:ascii="Arial" w:hAnsi="Arial" w:cs="Arial"/>
          <w:color w:val="000000"/>
          <w:lang w:val="mn-MN"/>
        </w:rPr>
        <w:t>архины үхлий</w:t>
      </w:r>
      <w:r w:rsidR="00CA6AF9" w:rsidRPr="00CF2BC8">
        <w:rPr>
          <w:rFonts w:ascii="Arial" w:hAnsi="Arial" w:cs="Arial"/>
          <w:color w:val="000000"/>
          <w:lang w:val="mn-MN"/>
        </w:rPr>
        <w:t>г тодорхойлох</w:t>
      </w:r>
      <w:r w:rsidR="00CB2302" w:rsidRPr="00CF2BC8">
        <w:rPr>
          <w:rFonts w:ascii="Arial" w:hAnsi="Arial" w:cs="Arial"/>
          <w:color w:val="000000"/>
          <w:lang w:val="mn-MN"/>
        </w:rPr>
        <w:t xml:space="preserve"> Монгол Улсын стандарты</w:t>
      </w:r>
      <w:r w:rsidR="00CA6AF9" w:rsidRPr="00CF2BC8">
        <w:rPr>
          <w:rFonts w:ascii="Arial" w:hAnsi="Arial" w:cs="Arial"/>
          <w:color w:val="000000"/>
          <w:lang w:val="mn-MN"/>
        </w:rPr>
        <w:t>н</w:t>
      </w:r>
      <w:r w:rsidR="00CB2302" w:rsidRPr="00CF2BC8">
        <w:rPr>
          <w:rFonts w:ascii="Arial" w:hAnsi="Arial" w:cs="Arial"/>
          <w:color w:val="000000"/>
          <w:lang w:val="mn-MN"/>
        </w:rPr>
        <w:t xml:space="preserve"> </w:t>
      </w:r>
      <w:r w:rsidR="00CA6AF9" w:rsidRPr="00CF2BC8">
        <w:rPr>
          <w:rFonts w:ascii="Arial" w:hAnsi="Arial" w:cs="Arial"/>
          <w:color w:val="000000"/>
          <w:lang w:val="mn-MN"/>
        </w:rPr>
        <w:t>дагуу</w:t>
      </w:r>
      <w:r w:rsidR="00CB2302" w:rsidRPr="00CF2BC8">
        <w:rPr>
          <w:rFonts w:ascii="Arial" w:hAnsi="Arial" w:cs="Arial"/>
          <w:color w:val="000000"/>
          <w:lang w:val="mn-MN"/>
        </w:rPr>
        <w:t xml:space="preserve"> </w:t>
      </w:r>
      <w:r w:rsidR="00CA6AF9" w:rsidRPr="00CF2BC8">
        <w:rPr>
          <w:rFonts w:ascii="Arial" w:hAnsi="Arial" w:cs="Arial"/>
          <w:color w:val="000000"/>
          <w:lang w:val="mn-MN"/>
        </w:rPr>
        <w:t xml:space="preserve">амьгүй донор болохыг </w:t>
      </w:r>
      <w:r w:rsidR="004907A4">
        <w:rPr>
          <w:rFonts w:ascii="Arial" w:hAnsi="Arial" w:cs="Arial"/>
          <w:color w:val="000000"/>
          <w:lang w:val="mn-MN"/>
        </w:rPr>
        <w:t>энэ хуулийн 10.1.2-т заасан</w:t>
      </w:r>
      <w:r w:rsidR="00CB2302" w:rsidRPr="00CF2BC8">
        <w:rPr>
          <w:rFonts w:ascii="Arial" w:hAnsi="Arial" w:cs="Arial"/>
          <w:color w:val="000000"/>
          <w:lang w:val="mn-MN"/>
        </w:rPr>
        <w:t xml:space="preserve"> комисс тогтооно.</w:t>
      </w:r>
    </w:p>
    <w:p w14:paraId="4A6C7305" w14:textId="77777777" w:rsidR="00140D64" w:rsidRPr="00CF2BC8" w:rsidRDefault="00140D64" w:rsidP="00F552AB">
      <w:pPr>
        <w:pStyle w:val="NormalWeb"/>
        <w:spacing w:before="0" w:beforeAutospacing="0" w:after="0" w:afterAutospacing="0"/>
        <w:ind w:firstLine="720"/>
        <w:jc w:val="both"/>
        <w:divId w:val="1287738857"/>
        <w:rPr>
          <w:rFonts w:ascii="Arial" w:hAnsi="Arial" w:cs="Arial"/>
          <w:color w:val="000000"/>
          <w:lang w:val="mn-MN"/>
        </w:rPr>
      </w:pPr>
    </w:p>
    <w:p w14:paraId="3D856FDE" w14:textId="77777777" w:rsidR="00CB2302" w:rsidRDefault="008D78CA" w:rsidP="00F552AB">
      <w:pPr>
        <w:pStyle w:val="NormalWeb"/>
        <w:spacing w:before="0" w:beforeAutospacing="0" w:after="0" w:afterAutospacing="0"/>
        <w:ind w:firstLine="720"/>
        <w:jc w:val="both"/>
        <w:divId w:val="1287738857"/>
        <w:rPr>
          <w:rFonts w:ascii="Arial" w:hAnsi="Arial" w:cs="Arial"/>
          <w:color w:val="000000"/>
          <w:lang w:val="mn-MN"/>
        </w:rPr>
      </w:pPr>
      <w:r w:rsidRPr="00CF2BC8">
        <w:rPr>
          <w:rFonts w:ascii="Arial" w:hAnsi="Arial" w:cs="Arial"/>
          <w:color w:val="000000"/>
          <w:lang w:val="mn-MN"/>
        </w:rPr>
        <w:t>1</w:t>
      </w:r>
      <w:r w:rsidR="006A6ECA" w:rsidRPr="00CF2BC8">
        <w:rPr>
          <w:rFonts w:ascii="Arial" w:hAnsi="Arial" w:cs="Arial"/>
          <w:color w:val="000000"/>
          <w:lang w:val="mn-MN"/>
        </w:rPr>
        <w:t>5</w:t>
      </w:r>
      <w:r w:rsidR="00602B9A" w:rsidRPr="00CF2BC8">
        <w:rPr>
          <w:rFonts w:ascii="Arial" w:hAnsi="Arial" w:cs="Arial"/>
          <w:color w:val="000000"/>
          <w:lang w:val="mn-MN"/>
        </w:rPr>
        <w:t>.2.</w:t>
      </w:r>
      <w:r w:rsidR="00CB2302" w:rsidRPr="00CF2BC8">
        <w:rPr>
          <w:rFonts w:ascii="Arial" w:hAnsi="Arial" w:cs="Arial"/>
          <w:color w:val="000000"/>
          <w:lang w:val="mn-MN"/>
        </w:rPr>
        <w:t xml:space="preserve">Тархины үхлийн эмнэлзүйн шалгуурыг эрүүл мэндийн асуудал эрхэлсэн </w:t>
      </w:r>
      <w:r w:rsidR="00485029" w:rsidRPr="00CF2BC8">
        <w:rPr>
          <w:rFonts w:ascii="Arial" w:hAnsi="Arial" w:cs="Arial"/>
          <w:color w:val="000000"/>
          <w:lang w:val="mn-MN"/>
        </w:rPr>
        <w:t>З</w:t>
      </w:r>
      <w:r w:rsidR="00D06D66" w:rsidRPr="00CF2BC8">
        <w:rPr>
          <w:rFonts w:ascii="Arial" w:hAnsi="Arial" w:cs="Arial"/>
          <w:color w:val="000000"/>
          <w:lang w:val="mn-MN"/>
        </w:rPr>
        <w:t>асгийн газрын гишүүн батална.</w:t>
      </w:r>
      <w:r w:rsidR="00CB2302" w:rsidRPr="00CF2BC8">
        <w:rPr>
          <w:rFonts w:ascii="Arial" w:hAnsi="Arial" w:cs="Arial"/>
          <w:color w:val="000000"/>
          <w:lang w:val="mn-MN"/>
        </w:rPr>
        <w:t xml:space="preserve"> </w:t>
      </w:r>
    </w:p>
    <w:p w14:paraId="43216473" w14:textId="77777777" w:rsidR="00140D64" w:rsidRPr="00CF2BC8" w:rsidRDefault="00140D64" w:rsidP="00F552AB">
      <w:pPr>
        <w:pStyle w:val="NormalWeb"/>
        <w:spacing w:before="0" w:beforeAutospacing="0" w:after="0" w:afterAutospacing="0"/>
        <w:ind w:firstLine="720"/>
        <w:jc w:val="both"/>
        <w:divId w:val="1287738857"/>
        <w:rPr>
          <w:rFonts w:ascii="Arial" w:hAnsi="Arial" w:cs="Arial"/>
          <w:color w:val="000000"/>
          <w:lang w:val="mn-MN"/>
        </w:rPr>
      </w:pPr>
    </w:p>
    <w:p w14:paraId="73177095" w14:textId="77777777" w:rsidR="00140D64" w:rsidRDefault="008D78CA" w:rsidP="00F552AB">
      <w:pPr>
        <w:pStyle w:val="NormalWeb"/>
        <w:spacing w:before="0" w:beforeAutospacing="0" w:after="0" w:afterAutospacing="0"/>
        <w:ind w:firstLine="720"/>
        <w:jc w:val="both"/>
        <w:divId w:val="1287738857"/>
        <w:rPr>
          <w:rFonts w:ascii="Arial" w:hAnsi="Arial" w:cs="Arial"/>
          <w:color w:val="000000"/>
          <w:lang w:val="mn-MN"/>
        </w:rPr>
      </w:pPr>
      <w:r w:rsidRPr="00CF2BC8">
        <w:rPr>
          <w:rFonts w:ascii="Arial" w:hAnsi="Arial" w:cs="Arial"/>
          <w:color w:val="000000"/>
          <w:lang w:val="mn-MN"/>
        </w:rPr>
        <w:t>1</w:t>
      </w:r>
      <w:r w:rsidR="006A6ECA" w:rsidRPr="00CF2BC8">
        <w:rPr>
          <w:rFonts w:ascii="Arial" w:hAnsi="Arial" w:cs="Arial"/>
          <w:color w:val="000000"/>
          <w:lang w:val="mn-MN"/>
        </w:rPr>
        <w:t>5</w:t>
      </w:r>
      <w:r w:rsidR="00602B9A" w:rsidRPr="00CF2BC8">
        <w:rPr>
          <w:rFonts w:ascii="Arial" w:hAnsi="Arial" w:cs="Arial"/>
          <w:color w:val="000000"/>
          <w:lang w:val="mn-MN"/>
        </w:rPr>
        <w:t>.3.</w:t>
      </w:r>
      <w:r w:rsidR="00CB2302" w:rsidRPr="00CF2BC8">
        <w:rPr>
          <w:rFonts w:ascii="Arial" w:hAnsi="Arial" w:cs="Arial"/>
          <w:color w:val="000000"/>
          <w:lang w:val="mn-MN"/>
        </w:rPr>
        <w:t xml:space="preserve">Амьгүй донороос </w:t>
      </w:r>
      <w:r w:rsidR="00264AB3" w:rsidRPr="00CF2BC8">
        <w:rPr>
          <w:rFonts w:ascii="Arial" w:hAnsi="Arial" w:cs="Arial"/>
          <w:color w:val="000000"/>
          <w:lang w:val="mn-MN"/>
        </w:rPr>
        <w:t>эс,</w:t>
      </w:r>
      <w:r w:rsidR="009E51AD" w:rsidRPr="00CF2BC8">
        <w:rPr>
          <w:rFonts w:ascii="Arial" w:hAnsi="Arial" w:cs="Arial"/>
          <w:color w:val="000000"/>
          <w:lang w:val="mn-MN"/>
        </w:rPr>
        <w:t xml:space="preserve"> </w:t>
      </w:r>
      <w:r w:rsidR="00CB2302" w:rsidRPr="00CF2BC8">
        <w:rPr>
          <w:rFonts w:ascii="Arial" w:hAnsi="Arial" w:cs="Arial"/>
          <w:color w:val="000000"/>
          <w:lang w:val="mn-MN"/>
        </w:rPr>
        <w:t xml:space="preserve">эд, эрхтэн авахдаа нас барагчийн </w:t>
      </w:r>
      <w:r w:rsidR="0015648E" w:rsidRPr="00CF2BC8">
        <w:rPr>
          <w:rFonts w:ascii="Arial" w:hAnsi="Arial" w:cs="Arial"/>
          <w:color w:val="000000"/>
          <w:lang w:val="mn-MN"/>
        </w:rPr>
        <w:t>гэрээслэл</w:t>
      </w:r>
      <w:r w:rsidR="00C665D5" w:rsidRPr="00CF2BC8">
        <w:rPr>
          <w:rFonts w:ascii="Arial" w:hAnsi="Arial" w:cs="Arial"/>
          <w:color w:val="000000"/>
          <w:lang w:val="mn-MN"/>
        </w:rPr>
        <w:t xml:space="preserve">, </w:t>
      </w:r>
      <w:r w:rsidR="00CB2302" w:rsidRPr="00CF2BC8">
        <w:rPr>
          <w:rFonts w:ascii="Arial" w:hAnsi="Arial" w:cs="Arial"/>
          <w:color w:val="000000"/>
          <w:lang w:val="mn-MN"/>
        </w:rPr>
        <w:t>түүний</w:t>
      </w:r>
      <w:r w:rsidR="001F4E49" w:rsidRPr="00CF2BC8">
        <w:rPr>
          <w:rFonts w:ascii="Arial" w:hAnsi="Arial" w:cs="Arial"/>
          <w:color w:val="000000"/>
          <w:lang w:val="mn-MN"/>
        </w:rPr>
        <w:t xml:space="preserve"> төрсөн эцэг, эх, эхнэр, нөхөр, гэр бүлийн </w:t>
      </w:r>
      <w:r w:rsidR="00D32703" w:rsidRPr="00CF2BC8">
        <w:rPr>
          <w:rFonts w:ascii="Arial" w:hAnsi="Arial" w:cs="Arial"/>
          <w:color w:val="000000"/>
          <w:lang w:val="mn-MN"/>
        </w:rPr>
        <w:t xml:space="preserve">насанд хүрсэн </w:t>
      </w:r>
      <w:r w:rsidR="001F4E49" w:rsidRPr="00CF2BC8">
        <w:rPr>
          <w:rFonts w:ascii="Arial" w:hAnsi="Arial" w:cs="Arial"/>
          <w:color w:val="000000"/>
          <w:lang w:val="mn-MN"/>
        </w:rPr>
        <w:t>гишүүн</w:t>
      </w:r>
      <w:r w:rsidR="00B22F46" w:rsidRPr="00CF2BC8">
        <w:rPr>
          <w:rFonts w:ascii="Arial" w:hAnsi="Arial" w:cs="Arial"/>
          <w:color w:val="000000"/>
          <w:lang w:val="mn-MN"/>
        </w:rPr>
        <w:t>ий</w:t>
      </w:r>
      <w:r w:rsidR="006A6ECA" w:rsidRPr="00CF2BC8">
        <w:rPr>
          <w:rFonts w:ascii="Arial" w:hAnsi="Arial" w:cs="Arial"/>
          <w:color w:val="000000"/>
          <w:lang w:val="mn-MN"/>
        </w:rPr>
        <w:t xml:space="preserve"> зөвшөөрлийг бичгээр авна</w:t>
      </w:r>
      <w:r w:rsidR="00AC2ED3">
        <w:rPr>
          <w:rFonts w:ascii="Arial" w:hAnsi="Arial" w:cs="Arial"/>
          <w:color w:val="000000"/>
        </w:rPr>
        <w:t>.</w:t>
      </w:r>
      <w:r w:rsidR="006A6ECA" w:rsidRPr="00CF2BC8">
        <w:rPr>
          <w:rFonts w:ascii="Arial" w:hAnsi="Arial" w:cs="Arial"/>
          <w:color w:val="000000"/>
          <w:lang w:val="mn-MN"/>
        </w:rPr>
        <w:tab/>
      </w:r>
    </w:p>
    <w:p w14:paraId="6546F80B" w14:textId="77777777" w:rsidR="00140D64" w:rsidRDefault="00140D64" w:rsidP="00F552AB">
      <w:pPr>
        <w:pStyle w:val="NormalWeb"/>
        <w:spacing w:before="0" w:beforeAutospacing="0" w:after="0" w:afterAutospacing="0"/>
        <w:ind w:firstLine="720"/>
        <w:jc w:val="both"/>
        <w:divId w:val="1287738857"/>
        <w:rPr>
          <w:rFonts w:ascii="Arial" w:hAnsi="Arial" w:cs="Arial"/>
          <w:color w:val="000000"/>
          <w:lang w:val="mn-MN"/>
        </w:rPr>
      </w:pPr>
    </w:p>
    <w:p w14:paraId="6EA697D5" w14:textId="77777777" w:rsidR="00CB2302" w:rsidRDefault="009C7330" w:rsidP="00F552AB">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 xml:space="preserve">15.4.Энэ хуулийн 15.3-т заасан зөвшөөрлийг авах боломжгүй тохиолдолд </w:t>
      </w:r>
      <w:r w:rsidR="00CA5429">
        <w:rPr>
          <w:rFonts w:ascii="Arial" w:hAnsi="Arial" w:cs="Arial"/>
          <w:color w:val="000000"/>
          <w:lang w:val="mn-MN"/>
        </w:rPr>
        <w:t>хуулийн байгууллагаас</w:t>
      </w:r>
      <w:r w:rsidR="00CB2302" w:rsidRPr="00CA5429">
        <w:rPr>
          <w:rFonts w:ascii="Arial" w:hAnsi="Arial" w:cs="Arial"/>
          <w:color w:val="000000"/>
          <w:lang w:val="mn-MN"/>
        </w:rPr>
        <w:t xml:space="preserve"> зөвшөөрлийг </w:t>
      </w:r>
      <w:r w:rsidR="00CA5429" w:rsidRPr="00CA5429">
        <w:rPr>
          <w:rFonts w:ascii="Arial" w:hAnsi="Arial" w:cs="Arial"/>
          <w:color w:val="000000"/>
          <w:lang w:val="mn-MN"/>
        </w:rPr>
        <w:t>авч болно</w:t>
      </w:r>
      <w:r w:rsidR="00CB2302" w:rsidRPr="00CA5429">
        <w:rPr>
          <w:rFonts w:ascii="Arial" w:hAnsi="Arial" w:cs="Arial"/>
          <w:color w:val="000000"/>
          <w:lang w:val="mn-MN"/>
        </w:rPr>
        <w:t>.</w:t>
      </w:r>
      <w:r w:rsidR="00F873FD" w:rsidRPr="00CF2BC8">
        <w:rPr>
          <w:rFonts w:ascii="Arial" w:hAnsi="Arial" w:cs="Arial"/>
          <w:color w:val="000000"/>
          <w:lang w:val="mn-MN"/>
        </w:rPr>
        <w:t xml:space="preserve"> </w:t>
      </w:r>
    </w:p>
    <w:p w14:paraId="081BBE6B" w14:textId="77777777" w:rsidR="00140D64" w:rsidRPr="00CF2BC8" w:rsidRDefault="00140D64" w:rsidP="00F552AB">
      <w:pPr>
        <w:pStyle w:val="NormalWeb"/>
        <w:spacing w:before="0" w:beforeAutospacing="0" w:after="0" w:afterAutospacing="0"/>
        <w:ind w:firstLine="720"/>
        <w:jc w:val="both"/>
        <w:divId w:val="1287738857"/>
        <w:rPr>
          <w:rFonts w:ascii="Arial" w:hAnsi="Arial" w:cs="Arial"/>
          <w:color w:val="000000"/>
          <w:lang w:val="mn-MN"/>
        </w:rPr>
      </w:pPr>
    </w:p>
    <w:p w14:paraId="2B64C20C" w14:textId="77777777" w:rsidR="00654AC0" w:rsidRDefault="008D78CA" w:rsidP="00F552AB">
      <w:pPr>
        <w:pStyle w:val="NormalWeb"/>
        <w:spacing w:before="0" w:beforeAutospacing="0" w:after="0" w:afterAutospacing="0"/>
        <w:ind w:firstLine="720"/>
        <w:jc w:val="both"/>
        <w:divId w:val="1287738857"/>
        <w:rPr>
          <w:rFonts w:ascii="Arial" w:hAnsi="Arial" w:cs="Arial"/>
          <w:color w:val="000000"/>
          <w:lang w:val="mn-MN"/>
        </w:rPr>
      </w:pPr>
      <w:r w:rsidRPr="00CF2BC8">
        <w:rPr>
          <w:rFonts w:ascii="Arial" w:hAnsi="Arial" w:cs="Arial"/>
          <w:color w:val="000000"/>
          <w:lang w:val="mn-MN"/>
        </w:rPr>
        <w:t>1</w:t>
      </w:r>
      <w:r w:rsidR="006A6ECA" w:rsidRPr="00CF2BC8">
        <w:rPr>
          <w:rFonts w:ascii="Arial" w:hAnsi="Arial" w:cs="Arial"/>
          <w:color w:val="000000"/>
        </w:rPr>
        <w:t>5</w:t>
      </w:r>
      <w:r w:rsidR="006A6ECA" w:rsidRPr="00CF2BC8">
        <w:rPr>
          <w:rFonts w:ascii="Arial" w:hAnsi="Arial" w:cs="Arial"/>
          <w:color w:val="000000"/>
          <w:lang w:val="mn-MN"/>
        </w:rPr>
        <w:t>.</w:t>
      </w:r>
      <w:r w:rsidR="006A6ECA" w:rsidRPr="00CF2BC8">
        <w:rPr>
          <w:rFonts w:ascii="Arial" w:hAnsi="Arial" w:cs="Arial"/>
          <w:color w:val="000000"/>
        </w:rPr>
        <w:t>5</w:t>
      </w:r>
      <w:r w:rsidR="00602B9A" w:rsidRPr="00CF2BC8">
        <w:rPr>
          <w:rFonts w:ascii="Arial" w:hAnsi="Arial" w:cs="Arial"/>
          <w:color w:val="000000"/>
          <w:lang w:val="mn-MN"/>
        </w:rPr>
        <w:t>.</w:t>
      </w:r>
      <w:r w:rsidR="00CB2302" w:rsidRPr="00CF2BC8">
        <w:rPr>
          <w:rFonts w:ascii="Arial" w:hAnsi="Arial" w:cs="Arial"/>
          <w:color w:val="000000"/>
          <w:lang w:val="mn-MN"/>
        </w:rPr>
        <w:t xml:space="preserve">Амьгүй донороос </w:t>
      </w:r>
      <w:r w:rsidR="002335C0" w:rsidRPr="00CF2BC8">
        <w:rPr>
          <w:rFonts w:ascii="Arial" w:hAnsi="Arial" w:cs="Arial"/>
          <w:color w:val="000000"/>
          <w:lang w:val="mn-MN"/>
        </w:rPr>
        <w:t xml:space="preserve">эс, </w:t>
      </w:r>
      <w:r w:rsidR="00CB2302" w:rsidRPr="00CF2BC8">
        <w:rPr>
          <w:rFonts w:ascii="Arial" w:hAnsi="Arial" w:cs="Arial"/>
          <w:color w:val="000000"/>
          <w:lang w:val="mn-MN"/>
        </w:rPr>
        <w:t xml:space="preserve">эд, эрхтэн авахдаа </w:t>
      </w:r>
      <w:r w:rsidR="00DA63A1" w:rsidRPr="00CF2BC8">
        <w:rPr>
          <w:rFonts w:ascii="Arial" w:hAnsi="Arial" w:cs="Arial"/>
          <w:color w:val="000000"/>
          <w:lang w:val="mn-MN"/>
        </w:rPr>
        <w:t xml:space="preserve">зүрхний үйл </w:t>
      </w:r>
      <w:r w:rsidR="00CB2302" w:rsidRPr="00CF2BC8">
        <w:rPr>
          <w:rFonts w:ascii="Arial" w:hAnsi="Arial" w:cs="Arial"/>
          <w:color w:val="000000"/>
          <w:lang w:val="mn-MN"/>
        </w:rPr>
        <w:t xml:space="preserve">ажиллагааг </w:t>
      </w:r>
      <w:r w:rsidR="00DA63A1" w:rsidRPr="00CF2BC8">
        <w:rPr>
          <w:rFonts w:ascii="Arial" w:hAnsi="Arial" w:cs="Arial"/>
          <w:color w:val="000000"/>
          <w:lang w:val="mn-MN"/>
        </w:rPr>
        <w:t xml:space="preserve">зохиомлоор </w:t>
      </w:r>
      <w:r w:rsidR="00825AA7" w:rsidRPr="00CF2BC8">
        <w:rPr>
          <w:rFonts w:ascii="Arial" w:hAnsi="Arial" w:cs="Arial"/>
          <w:color w:val="000000"/>
          <w:lang w:val="mn-MN"/>
        </w:rPr>
        <w:t xml:space="preserve">хэвийн </w:t>
      </w:r>
      <w:r w:rsidR="006614F9" w:rsidRPr="00CF2BC8">
        <w:rPr>
          <w:rFonts w:ascii="Arial" w:hAnsi="Arial" w:cs="Arial"/>
          <w:color w:val="000000"/>
          <w:lang w:val="mn-MN"/>
        </w:rPr>
        <w:t xml:space="preserve">удирдана. </w:t>
      </w:r>
    </w:p>
    <w:p w14:paraId="53752285" w14:textId="77777777" w:rsidR="00140D64" w:rsidRPr="00CF2BC8" w:rsidRDefault="00140D64" w:rsidP="00F552AB">
      <w:pPr>
        <w:pStyle w:val="NormalWeb"/>
        <w:spacing w:before="0" w:beforeAutospacing="0" w:after="0" w:afterAutospacing="0"/>
        <w:ind w:firstLine="720"/>
        <w:jc w:val="both"/>
        <w:divId w:val="1287738857"/>
        <w:rPr>
          <w:rFonts w:ascii="Arial" w:hAnsi="Arial" w:cs="Arial"/>
          <w:color w:val="000000"/>
        </w:rPr>
      </w:pPr>
    </w:p>
    <w:p w14:paraId="4FBA3230" w14:textId="77777777" w:rsidR="00F55C54" w:rsidRDefault="008D78CA" w:rsidP="00F552AB">
      <w:pPr>
        <w:pStyle w:val="NormalWeb"/>
        <w:spacing w:before="0" w:beforeAutospacing="0" w:after="0" w:afterAutospacing="0"/>
        <w:ind w:firstLine="720"/>
        <w:jc w:val="both"/>
        <w:divId w:val="1287738857"/>
        <w:rPr>
          <w:rFonts w:ascii="Arial" w:hAnsi="Arial" w:cs="Arial"/>
          <w:color w:val="000000"/>
          <w:lang w:val="mn-MN"/>
        </w:rPr>
      </w:pPr>
      <w:r w:rsidRPr="00CF2BC8">
        <w:rPr>
          <w:rFonts w:ascii="Arial" w:hAnsi="Arial" w:cs="Arial"/>
          <w:color w:val="000000"/>
          <w:lang w:val="mn-MN"/>
        </w:rPr>
        <w:t>1</w:t>
      </w:r>
      <w:r w:rsidR="006A6ECA" w:rsidRPr="00CF2BC8">
        <w:rPr>
          <w:rFonts w:ascii="Arial" w:hAnsi="Arial" w:cs="Arial"/>
          <w:color w:val="000000"/>
        </w:rPr>
        <w:t>5</w:t>
      </w:r>
      <w:r w:rsidR="00D53E2B" w:rsidRPr="00CF2BC8">
        <w:rPr>
          <w:rFonts w:ascii="Arial" w:hAnsi="Arial" w:cs="Arial"/>
          <w:color w:val="000000"/>
          <w:lang w:val="mn-MN"/>
        </w:rPr>
        <w:t>.</w:t>
      </w:r>
      <w:r w:rsidR="00D53E2B" w:rsidRPr="00CF2BC8">
        <w:rPr>
          <w:rFonts w:ascii="Arial" w:hAnsi="Arial" w:cs="Arial"/>
          <w:color w:val="000000"/>
        </w:rPr>
        <w:t>6</w:t>
      </w:r>
      <w:r w:rsidR="00602B9A" w:rsidRPr="00CF2BC8">
        <w:rPr>
          <w:rFonts w:ascii="Arial" w:hAnsi="Arial" w:cs="Arial"/>
          <w:color w:val="000000"/>
          <w:lang w:val="mn-MN"/>
        </w:rPr>
        <w:t>.</w:t>
      </w:r>
      <w:r w:rsidR="00CB2302" w:rsidRPr="00CF2BC8">
        <w:rPr>
          <w:rFonts w:ascii="Arial" w:hAnsi="Arial" w:cs="Arial"/>
          <w:color w:val="000000"/>
          <w:lang w:val="mn-MN"/>
        </w:rPr>
        <w:t xml:space="preserve">Донорын </w:t>
      </w:r>
      <w:r w:rsidR="003B5C49" w:rsidRPr="00CF2BC8">
        <w:rPr>
          <w:rFonts w:ascii="Arial" w:hAnsi="Arial" w:cs="Arial"/>
          <w:color w:val="000000"/>
          <w:lang w:val="mn-MN"/>
        </w:rPr>
        <w:t xml:space="preserve">эс, </w:t>
      </w:r>
      <w:r w:rsidR="00CB2302" w:rsidRPr="00CF2BC8">
        <w:rPr>
          <w:rFonts w:ascii="Arial" w:hAnsi="Arial" w:cs="Arial"/>
          <w:color w:val="000000"/>
          <w:lang w:val="mn-MN"/>
        </w:rPr>
        <w:t xml:space="preserve">эд, эрхтэн шилжүүлэн суулгах ажилбарт оролцож байгаа буюу реципиентийг эмчилж байгаа эмч нь энэ хуулийн </w:t>
      </w:r>
      <w:r w:rsidR="00CA5429">
        <w:rPr>
          <w:rFonts w:ascii="Arial" w:hAnsi="Arial" w:cs="Arial"/>
          <w:color w:val="000000"/>
          <w:lang w:val="mn-MN"/>
        </w:rPr>
        <w:t>10.1.2-т</w:t>
      </w:r>
      <w:r w:rsidR="00CB2302" w:rsidRPr="00CF2BC8">
        <w:rPr>
          <w:rFonts w:ascii="Arial" w:hAnsi="Arial" w:cs="Arial"/>
          <w:color w:val="000000"/>
          <w:lang w:val="mn-MN"/>
        </w:rPr>
        <w:t xml:space="preserve"> заасан комиссын бүрэлдэхүүнд орохыг хориглоно.</w:t>
      </w:r>
    </w:p>
    <w:p w14:paraId="35244E87" w14:textId="77777777" w:rsidR="00140D64" w:rsidRPr="00CF2BC8" w:rsidRDefault="00140D64" w:rsidP="00F552AB">
      <w:pPr>
        <w:pStyle w:val="NormalWeb"/>
        <w:spacing w:before="0" w:beforeAutospacing="0" w:after="0" w:afterAutospacing="0"/>
        <w:ind w:firstLine="720"/>
        <w:jc w:val="both"/>
        <w:divId w:val="1287738857"/>
        <w:rPr>
          <w:rFonts w:ascii="Arial" w:hAnsi="Arial" w:cs="Arial"/>
          <w:color w:val="000000"/>
        </w:rPr>
      </w:pPr>
    </w:p>
    <w:p w14:paraId="4CE56AE2" w14:textId="77777777" w:rsidR="00391392" w:rsidRDefault="008D78CA" w:rsidP="00F552AB">
      <w:pPr>
        <w:pStyle w:val="msghead"/>
        <w:spacing w:before="0" w:beforeAutospacing="0" w:after="0" w:afterAutospacing="0"/>
        <w:ind w:firstLine="720"/>
        <w:divId w:val="1345783129"/>
        <w:rPr>
          <w:rStyle w:val="Strong"/>
          <w:rFonts w:ascii="Arial" w:hAnsi="Arial" w:cs="Arial"/>
          <w:color w:val="000000"/>
          <w:lang w:val="mn-MN"/>
        </w:rPr>
      </w:pPr>
      <w:r w:rsidRPr="00CF2BC8">
        <w:rPr>
          <w:rStyle w:val="Strong"/>
          <w:rFonts w:ascii="Arial" w:hAnsi="Arial" w:cs="Arial"/>
          <w:color w:val="000000"/>
          <w:lang w:val="mn-MN"/>
        </w:rPr>
        <w:t>1</w:t>
      </w:r>
      <w:r w:rsidR="00D53E2B" w:rsidRPr="00CF2BC8">
        <w:rPr>
          <w:rStyle w:val="Strong"/>
          <w:rFonts w:ascii="Arial" w:hAnsi="Arial" w:cs="Arial"/>
          <w:color w:val="000000"/>
        </w:rPr>
        <w:t>6</w:t>
      </w:r>
      <w:r w:rsidRPr="00CF2BC8">
        <w:rPr>
          <w:rStyle w:val="Strong"/>
          <w:rFonts w:ascii="Arial" w:hAnsi="Arial" w:cs="Arial"/>
          <w:color w:val="000000"/>
          <w:lang w:val="mn-MN"/>
        </w:rPr>
        <w:t xml:space="preserve"> </w:t>
      </w:r>
      <w:r w:rsidR="00602B9A" w:rsidRPr="00CF2BC8">
        <w:rPr>
          <w:rStyle w:val="Strong"/>
          <w:rFonts w:ascii="Arial" w:hAnsi="Arial" w:cs="Arial"/>
          <w:color w:val="000000"/>
          <w:lang w:val="mn-MN"/>
        </w:rPr>
        <w:t>дугаар зүйл.</w:t>
      </w:r>
      <w:r w:rsidR="00391392" w:rsidRPr="00CF2BC8">
        <w:rPr>
          <w:rStyle w:val="Strong"/>
          <w:rFonts w:ascii="Arial" w:hAnsi="Arial" w:cs="Arial"/>
          <w:color w:val="000000"/>
          <w:lang w:val="mn-MN"/>
        </w:rPr>
        <w:t>Реципиентэд тави</w:t>
      </w:r>
      <w:r w:rsidR="0021562D" w:rsidRPr="00CF2BC8">
        <w:rPr>
          <w:rStyle w:val="Strong"/>
          <w:rFonts w:ascii="Arial" w:hAnsi="Arial" w:cs="Arial"/>
          <w:color w:val="000000"/>
          <w:lang w:val="mn-MN"/>
        </w:rPr>
        <w:t>гдах</w:t>
      </w:r>
      <w:r w:rsidR="00391392" w:rsidRPr="00CF2BC8">
        <w:rPr>
          <w:rStyle w:val="Strong"/>
          <w:rFonts w:ascii="Arial" w:hAnsi="Arial" w:cs="Arial"/>
          <w:color w:val="000000"/>
          <w:lang w:val="mn-MN"/>
        </w:rPr>
        <w:t xml:space="preserve"> шаардлага</w:t>
      </w:r>
    </w:p>
    <w:p w14:paraId="184231C7" w14:textId="77777777" w:rsidR="00140D64" w:rsidRPr="00CF2BC8" w:rsidRDefault="00140D64" w:rsidP="00F552AB">
      <w:pPr>
        <w:pStyle w:val="msghead"/>
        <w:spacing w:before="0" w:beforeAutospacing="0" w:after="0" w:afterAutospacing="0"/>
        <w:ind w:firstLine="720"/>
        <w:divId w:val="1345783129"/>
        <w:rPr>
          <w:rFonts w:ascii="Arial" w:hAnsi="Arial" w:cs="Arial"/>
          <w:color w:val="000000"/>
        </w:rPr>
      </w:pPr>
    </w:p>
    <w:p w14:paraId="3E7C5252" w14:textId="77777777" w:rsidR="00391392" w:rsidRDefault="008D78CA" w:rsidP="00F552AB">
      <w:pPr>
        <w:pStyle w:val="NormalWeb"/>
        <w:spacing w:before="0" w:beforeAutospacing="0" w:after="0" w:afterAutospacing="0"/>
        <w:ind w:firstLine="720"/>
        <w:jc w:val="both"/>
        <w:divId w:val="1345783129"/>
        <w:rPr>
          <w:rFonts w:ascii="Arial" w:hAnsi="Arial" w:cs="Arial"/>
          <w:color w:val="000000"/>
          <w:lang w:val="mn-MN"/>
        </w:rPr>
      </w:pPr>
      <w:r w:rsidRPr="00CF2BC8">
        <w:rPr>
          <w:rFonts w:ascii="Arial" w:hAnsi="Arial" w:cs="Arial"/>
          <w:color w:val="000000"/>
          <w:lang w:val="mn-MN"/>
        </w:rPr>
        <w:t>1</w:t>
      </w:r>
      <w:r w:rsidR="003B5790" w:rsidRPr="00CF2BC8">
        <w:rPr>
          <w:rFonts w:ascii="Arial" w:hAnsi="Arial" w:cs="Arial"/>
          <w:color w:val="000000"/>
          <w:lang w:val="mn-MN"/>
        </w:rPr>
        <w:t>6</w:t>
      </w:r>
      <w:r w:rsidR="00602B9A" w:rsidRPr="00CF2BC8">
        <w:rPr>
          <w:rFonts w:ascii="Arial" w:hAnsi="Arial" w:cs="Arial"/>
          <w:color w:val="000000"/>
          <w:lang w:val="mn-MN"/>
        </w:rPr>
        <w:t>.1.</w:t>
      </w:r>
      <w:r w:rsidR="00391392" w:rsidRPr="00CF2BC8">
        <w:rPr>
          <w:rFonts w:ascii="Arial" w:hAnsi="Arial" w:cs="Arial"/>
          <w:color w:val="000000"/>
          <w:lang w:val="mn-MN"/>
        </w:rPr>
        <w:t>Үндэс, угсаа, хэл, арьсны өнгө, хүйс, нийгмийн гарал, байдал, хөрөнгө чинээ, эрхэлсэн ажил, албан тушаал, шашин шүтлэг, үзэл бодол, боловсрол харгалзахгүйгээр иргэн эрүүл мэнд</w:t>
      </w:r>
      <w:r w:rsidR="009E7ABE" w:rsidRPr="00CF2BC8">
        <w:rPr>
          <w:rFonts w:ascii="Arial" w:hAnsi="Arial" w:cs="Arial"/>
          <w:color w:val="000000"/>
          <w:lang w:val="mn-MN"/>
        </w:rPr>
        <w:t xml:space="preserve">ээ сайжруулах, амь насаа аврах </w:t>
      </w:r>
      <w:r w:rsidR="005E1670" w:rsidRPr="00CF2BC8">
        <w:rPr>
          <w:rFonts w:ascii="Arial" w:hAnsi="Arial" w:cs="Arial"/>
          <w:color w:val="000000"/>
          <w:lang w:val="mn-MN"/>
        </w:rPr>
        <w:t>зорилгоор донорын цус, цусан бүтээгдэхүүн</w:t>
      </w:r>
      <w:r w:rsidR="00391392" w:rsidRPr="00CF2BC8">
        <w:rPr>
          <w:rFonts w:ascii="Arial" w:hAnsi="Arial" w:cs="Arial"/>
          <w:color w:val="000000"/>
          <w:lang w:val="mn-MN"/>
        </w:rPr>
        <w:t xml:space="preserve"> сэлбүүлэх, </w:t>
      </w:r>
      <w:r w:rsidR="00870564" w:rsidRPr="00CF2BC8">
        <w:rPr>
          <w:rFonts w:ascii="Arial" w:hAnsi="Arial" w:cs="Arial"/>
          <w:color w:val="000000"/>
          <w:lang w:val="mn-MN"/>
        </w:rPr>
        <w:t xml:space="preserve">эс, </w:t>
      </w:r>
      <w:r w:rsidR="00391392" w:rsidRPr="00CF2BC8">
        <w:rPr>
          <w:rFonts w:ascii="Arial" w:hAnsi="Arial" w:cs="Arial"/>
          <w:color w:val="000000"/>
          <w:lang w:val="mn-MN"/>
        </w:rPr>
        <w:t>эд, эрхтэн шилжүүлэн суулгуулах ажилбарыг хийлгүүлж болно.</w:t>
      </w:r>
      <w:r w:rsidR="005E1670" w:rsidRPr="00CF2BC8">
        <w:rPr>
          <w:rFonts w:ascii="Arial" w:hAnsi="Arial" w:cs="Arial"/>
          <w:color w:val="000000"/>
          <w:lang w:val="mn-MN"/>
        </w:rPr>
        <w:t xml:space="preserve"> </w:t>
      </w:r>
    </w:p>
    <w:p w14:paraId="426EE204" w14:textId="77777777" w:rsidR="00140D64" w:rsidRPr="00CF2BC8" w:rsidRDefault="00140D64" w:rsidP="00F552AB">
      <w:pPr>
        <w:pStyle w:val="NormalWeb"/>
        <w:spacing w:before="0" w:beforeAutospacing="0" w:after="0" w:afterAutospacing="0"/>
        <w:ind w:firstLine="720"/>
        <w:jc w:val="both"/>
        <w:divId w:val="1345783129"/>
        <w:rPr>
          <w:rFonts w:ascii="Arial" w:hAnsi="Arial" w:cs="Arial"/>
          <w:color w:val="000000"/>
          <w:lang w:val="mn-MN"/>
        </w:rPr>
      </w:pPr>
    </w:p>
    <w:p w14:paraId="32E17F35" w14:textId="77777777" w:rsidR="0021562D" w:rsidRDefault="008D78CA" w:rsidP="00F552AB">
      <w:pPr>
        <w:pStyle w:val="NormalWeb"/>
        <w:spacing w:before="0" w:beforeAutospacing="0" w:after="0" w:afterAutospacing="0"/>
        <w:ind w:firstLine="720"/>
        <w:jc w:val="both"/>
        <w:divId w:val="1345783129"/>
        <w:rPr>
          <w:rFonts w:ascii="Arial" w:hAnsi="Arial" w:cs="Arial"/>
          <w:color w:val="000000"/>
          <w:lang w:val="mn-MN"/>
        </w:rPr>
      </w:pPr>
      <w:r w:rsidRPr="00CF2BC8">
        <w:rPr>
          <w:rFonts w:ascii="Arial" w:hAnsi="Arial" w:cs="Arial"/>
          <w:color w:val="000000"/>
          <w:lang w:val="mn-MN"/>
        </w:rPr>
        <w:t>1</w:t>
      </w:r>
      <w:r w:rsidR="003B5790" w:rsidRPr="00CF2BC8">
        <w:rPr>
          <w:rFonts w:ascii="Arial" w:hAnsi="Arial" w:cs="Arial"/>
          <w:color w:val="000000"/>
          <w:lang w:val="mn-MN"/>
        </w:rPr>
        <w:t>6</w:t>
      </w:r>
      <w:r w:rsidR="00602B9A" w:rsidRPr="00CF2BC8">
        <w:rPr>
          <w:rFonts w:ascii="Arial" w:hAnsi="Arial" w:cs="Arial"/>
          <w:color w:val="000000"/>
          <w:lang w:val="mn-MN"/>
        </w:rPr>
        <w:t>.2.</w:t>
      </w:r>
      <w:r w:rsidR="00391392" w:rsidRPr="00CF2BC8">
        <w:rPr>
          <w:rFonts w:ascii="Arial" w:hAnsi="Arial" w:cs="Arial"/>
          <w:color w:val="000000"/>
          <w:lang w:val="mn-MN"/>
        </w:rPr>
        <w:t>Донорын</w:t>
      </w:r>
      <w:r w:rsidR="00827B78" w:rsidRPr="00CF2BC8">
        <w:rPr>
          <w:rFonts w:ascii="Arial" w:hAnsi="Arial" w:cs="Arial"/>
          <w:color w:val="000000"/>
          <w:lang w:val="mn-MN"/>
        </w:rPr>
        <w:t xml:space="preserve"> эс,</w:t>
      </w:r>
      <w:r w:rsidR="00391392" w:rsidRPr="00CF2BC8">
        <w:rPr>
          <w:rFonts w:ascii="Arial" w:hAnsi="Arial" w:cs="Arial"/>
          <w:color w:val="000000"/>
          <w:lang w:val="mn-MN"/>
        </w:rPr>
        <w:t xml:space="preserve"> эд, эрхтэн шилжүүлэн суулгах, </w:t>
      </w:r>
      <w:r w:rsidR="005E1670" w:rsidRPr="00CF2BC8">
        <w:rPr>
          <w:rFonts w:ascii="Arial" w:hAnsi="Arial" w:cs="Arial"/>
          <w:color w:val="000000"/>
          <w:lang w:val="mn-MN"/>
        </w:rPr>
        <w:t>цус, цусан бүтээгдэхүүн</w:t>
      </w:r>
      <w:r w:rsidR="00140D64">
        <w:rPr>
          <w:rFonts w:ascii="Arial" w:hAnsi="Arial" w:cs="Arial"/>
          <w:color w:val="000000"/>
          <w:lang w:val="mn-MN"/>
        </w:rPr>
        <w:t xml:space="preserve"> сэлбэхдэ</w:t>
      </w:r>
      <w:r w:rsidR="006C2FFA">
        <w:rPr>
          <w:rFonts w:ascii="Arial" w:hAnsi="Arial" w:cs="Arial"/>
          <w:color w:val="000000"/>
          <w:lang w:val="mn-MN"/>
        </w:rPr>
        <w:t>э</w:t>
      </w:r>
      <w:r w:rsidR="00140D64">
        <w:rPr>
          <w:rFonts w:ascii="Arial" w:hAnsi="Arial" w:cs="Arial"/>
          <w:color w:val="000000"/>
          <w:lang w:val="mn-MN"/>
        </w:rPr>
        <w:t xml:space="preserve"> </w:t>
      </w:r>
      <w:r w:rsidR="00F93EA1" w:rsidRPr="00CF2BC8">
        <w:rPr>
          <w:rFonts w:ascii="Arial" w:hAnsi="Arial" w:cs="Arial"/>
          <w:color w:val="000000"/>
          <w:lang w:val="mn-MN"/>
        </w:rPr>
        <w:t xml:space="preserve">18 </w:t>
      </w:r>
      <w:r w:rsidR="00391392" w:rsidRPr="00CF2BC8">
        <w:rPr>
          <w:rFonts w:ascii="Arial" w:hAnsi="Arial" w:cs="Arial"/>
          <w:color w:val="000000"/>
          <w:lang w:val="mn-MN"/>
        </w:rPr>
        <w:t>насанд хүрсэн реципиент бол өөрийнх нь, харин хүүхэд болон эрх</w:t>
      </w:r>
      <w:r w:rsidR="002E1C2A" w:rsidRPr="00CF2BC8">
        <w:rPr>
          <w:rFonts w:ascii="Arial" w:hAnsi="Arial" w:cs="Arial"/>
          <w:color w:val="000000"/>
          <w:lang w:val="mn-MN"/>
        </w:rPr>
        <w:t>зүйн</w:t>
      </w:r>
      <w:r w:rsidR="00391392" w:rsidRPr="00CF2BC8">
        <w:rPr>
          <w:rFonts w:ascii="Arial" w:hAnsi="Arial" w:cs="Arial"/>
          <w:color w:val="000000"/>
          <w:lang w:val="mn-MN"/>
        </w:rPr>
        <w:t xml:space="preserve"> бүрэн чадамжгүй иргэн бол эцэг, эх, хууль ёсны асран хамгаалагч, харгалзан дэмжигчийн зөвшөөрлийг тус тус бичгээр авсны үндсэн дээр гүйцэтгэнэ.</w:t>
      </w:r>
      <w:r w:rsidR="005E1670" w:rsidRPr="00CF2BC8">
        <w:rPr>
          <w:rFonts w:ascii="Arial" w:hAnsi="Arial" w:cs="Arial"/>
          <w:color w:val="000000"/>
          <w:lang w:val="mn-MN"/>
        </w:rPr>
        <w:t xml:space="preserve"> </w:t>
      </w:r>
    </w:p>
    <w:p w14:paraId="0FD9E03C" w14:textId="77777777" w:rsidR="00140D64" w:rsidRPr="00CF2BC8" w:rsidRDefault="00140D64" w:rsidP="00F552AB">
      <w:pPr>
        <w:pStyle w:val="NormalWeb"/>
        <w:spacing w:before="0" w:beforeAutospacing="0" w:after="0" w:afterAutospacing="0"/>
        <w:ind w:firstLine="720"/>
        <w:jc w:val="both"/>
        <w:divId w:val="1345783129"/>
        <w:rPr>
          <w:rFonts w:ascii="Arial" w:hAnsi="Arial" w:cs="Arial"/>
          <w:color w:val="000000"/>
          <w:lang w:val="mn-MN"/>
        </w:rPr>
      </w:pPr>
    </w:p>
    <w:p w14:paraId="347C1851" w14:textId="77777777" w:rsidR="007E4A83" w:rsidRDefault="008D78CA" w:rsidP="00F552AB">
      <w:pPr>
        <w:pStyle w:val="NormalWeb"/>
        <w:spacing w:before="0" w:beforeAutospacing="0" w:after="0" w:afterAutospacing="0"/>
        <w:ind w:firstLine="720"/>
        <w:jc w:val="both"/>
        <w:divId w:val="1345783129"/>
        <w:rPr>
          <w:rFonts w:ascii="Arial" w:hAnsi="Arial" w:cs="Arial"/>
          <w:color w:val="000000"/>
          <w:lang w:val="mn-MN"/>
        </w:rPr>
      </w:pPr>
      <w:r w:rsidRPr="00CF2BC8">
        <w:rPr>
          <w:rFonts w:ascii="Arial" w:hAnsi="Arial" w:cs="Arial"/>
          <w:color w:val="000000"/>
          <w:lang w:val="mn-MN"/>
        </w:rPr>
        <w:t>1</w:t>
      </w:r>
      <w:r w:rsidR="003B5790" w:rsidRPr="00CF2BC8">
        <w:rPr>
          <w:rFonts w:ascii="Arial" w:hAnsi="Arial" w:cs="Arial"/>
          <w:color w:val="000000"/>
          <w:lang w:val="mn-MN"/>
        </w:rPr>
        <w:t>6</w:t>
      </w:r>
      <w:r w:rsidR="00602B9A" w:rsidRPr="00CF2BC8">
        <w:rPr>
          <w:rFonts w:ascii="Arial" w:hAnsi="Arial" w:cs="Arial"/>
          <w:color w:val="000000"/>
          <w:lang w:val="mn-MN"/>
        </w:rPr>
        <w:t>.3.</w:t>
      </w:r>
      <w:r w:rsidR="00391392" w:rsidRPr="00CF2BC8">
        <w:rPr>
          <w:rFonts w:ascii="Arial" w:hAnsi="Arial" w:cs="Arial"/>
          <w:color w:val="000000"/>
          <w:lang w:val="mn-MN"/>
        </w:rPr>
        <w:t xml:space="preserve">Реципиент нь цус сэлбүүлэх, донорын </w:t>
      </w:r>
      <w:r w:rsidR="001F4183" w:rsidRPr="00CF2BC8">
        <w:rPr>
          <w:rFonts w:ascii="Arial" w:hAnsi="Arial" w:cs="Arial"/>
          <w:color w:val="000000"/>
          <w:lang w:val="mn-MN"/>
        </w:rPr>
        <w:t xml:space="preserve">эс, </w:t>
      </w:r>
      <w:r w:rsidR="00391392" w:rsidRPr="00CF2BC8">
        <w:rPr>
          <w:rFonts w:ascii="Arial" w:hAnsi="Arial" w:cs="Arial"/>
          <w:color w:val="000000"/>
          <w:lang w:val="mn-MN"/>
        </w:rPr>
        <w:t>эд, эрхтэн шилжүүлэн суулгах ажилбарын дараа амь н</w:t>
      </w:r>
      <w:r w:rsidR="00490F2B" w:rsidRPr="00CF2BC8">
        <w:rPr>
          <w:rFonts w:ascii="Arial" w:hAnsi="Arial" w:cs="Arial"/>
          <w:color w:val="000000"/>
          <w:lang w:val="mn-MN"/>
        </w:rPr>
        <w:t>ас нь аврагдах буюу эрүүл мэнд</w:t>
      </w:r>
      <w:r w:rsidR="00CA6AF9" w:rsidRPr="00CF2BC8">
        <w:rPr>
          <w:rFonts w:ascii="Arial" w:hAnsi="Arial" w:cs="Arial"/>
          <w:color w:val="000000"/>
          <w:lang w:val="mn-MN"/>
        </w:rPr>
        <w:t xml:space="preserve"> нь</w:t>
      </w:r>
      <w:r w:rsidR="00391392" w:rsidRPr="00CF2BC8">
        <w:rPr>
          <w:rFonts w:ascii="Arial" w:hAnsi="Arial" w:cs="Arial"/>
          <w:color w:val="000000"/>
          <w:lang w:val="mn-MN"/>
        </w:rPr>
        <w:t xml:space="preserve"> сайжрах найдвартай болохыг зохих шалгуурыг баримтлан мэргэжлийн эмч нарын комиссын шийдвэрээр тогтооно. Мэргэжлийн эмч нарын комиссын бүрэлдэхүүн, ажиллах журмыг эрүүл мэндийн асуудал эрхэлсэн </w:t>
      </w:r>
      <w:r w:rsidR="005300E5" w:rsidRPr="00CF2BC8">
        <w:rPr>
          <w:rFonts w:ascii="Arial" w:hAnsi="Arial" w:cs="Arial"/>
          <w:color w:val="000000"/>
          <w:lang w:val="mn-MN"/>
        </w:rPr>
        <w:t>З</w:t>
      </w:r>
      <w:r w:rsidR="00B0582A" w:rsidRPr="00CF2BC8">
        <w:rPr>
          <w:rFonts w:ascii="Arial" w:hAnsi="Arial" w:cs="Arial"/>
          <w:color w:val="000000"/>
          <w:lang w:val="mn-MN"/>
        </w:rPr>
        <w:t xml:space="preserve">асгийн газрын гишүүн </w:t>
      </w:r>
      <w:r w:rsidR="00391392" w:rsidRPr="00CF2BC8">
        <w:rPr>
          <w:rFonts w:ascii="Arial" w:hAnsi="Arial" w:cs="Arial"/>
          <w:color w:val="000000"/>
          <w:lang w:val="mn-MN"/>
        </w:rPr>
        <w:t>батална.</w:t>
      </w:r>
    </w:p>
    <w:p w14:paraId="17BDAFF3" w14:textId="77777777" w:rsidR="00140D64" w:rsidRPr="00CF2BC8" w:rsidRDefault="00140D64" w:rsidP="00953D20">
      <w:pPr>
        <w:pStyle w:val="NormalWeb"/>
        <w:spacing w:before="0" w:beforeAutospacing="0" w:after="0" w:afterAutospacing="0"/>
        <w:jc w:val="both"/>
        <w:divId w:val="1345783129"/>
        <w:rPr>
          <w:rStyle w:val="Strong"/>
          <w:rFonts w:ascii="Arial" w:hAnsi="Arial" w:cs="Arial"/>
          <w:b w:val="0"/>
          <w:bCs w:val="0"/>
          <w:color w:val="000000"/>
          <w:lang w:val="mn-MN"/>
        </w:rPr>
      </w:pPr>
    </w:p>
    <w:p w14:paraId="6313AC8E" w14:textId="77777777" w:rsidR="00391392" w:rsidRDefault="008D78CA" w:rsidP="00F552AB">
      <w:pPr>
        <w:pStyle w:val="msghead"/>
        <w:spacing w:before="0" w:beforeAutospacing="0" w:after="0" w:afterAutospacing="0"/>
        <w:ind w:firstLine="720"/>
        <w:divId w:val="1345783129"/>
        <w:rPr>
          <w:rStyle w:val="Strong"/>
          <w:rFonts w:ascii="Arial" w:hAnsi="Arial" w:cs="Arial"/>
          <w:color w:val="000000"/>
          <w:lang w:val="mn-MN"/>
        </w:rPr>
      </w:pPr>
      <w:r w:rsidRPr="00CF2BC8">
        <w:rPr>
          <w:rStyle w:val="Strong"/>
          <w:rFonts w:ascii="Arial" w:hAnsi="Arial" w:cs="Arial"/>
          <w:color w:val="000000"/>
          <w:lang w:val="mn-MN"/>
        </w:rPr>
        <w:t>1</w:t>
      </w:r>
      <w:r w:rsidR="00D53E2B" w:rsidRPr="00CF2BC8">
        <w:rPr>
          <w:rStyle w:val="Strong"/>
          <w:rFonts w:ascii="Arial" w:hAnsi="Arial" w:cs="Arial"/>
          <w:color w:val="000000"/>
          <w:lang w:val="mn-MN"/>
        </w:rPr>
        <w:t>7</w:t>
      </w:r>
      <w:r w:rsidRPr="00CF2BC8">
        <w:rPr>
          <w:rStyle w:val="Strong"/>
          <w:rFonts w:ascii="Arial" w:hAnsi="Arial" w:cs="Arial"/>
          <w:color w:val="000000"/>
          <w:lang w:val="mn-MN"/>
        </w:rPr>
        <w:t xml:space="preserve"> </w:t>
      </w:r>
      <w:r w:rsidR="00602B9A" w:rsidRPr="00CF2BC8">
        <w:rPr>
          <w:rStyle w:val="Strong"/>
          <w:rFonts w:ascii="Arial" w:hAnsi="Arial" w:cs="Arial"/>
          <w:color w:val="000000"/>
          <w:lang w:val="mn-MN"/>
        </w:rPr>
        <w:t>дугаар зүйл.</w:t>
      </w:r>
      <w:r w:rsidR="00391392" w:rsidRPr="00CF2BC8">
        <w:rPr>
          <w:rStyle w:val="Strong"/>
          <w:rFonts w:ascii="Arial" w:hAnsi="Arial" w:cs="Arial"/>
          <w:color w:val="000000"/>
          <w:lang w:val="mn-MN"/>
        </w:rPr>
        <w:t>Эрүүл мэндийн ажилтанд тави</w:t>
      </w:r>
      <w:r w:rsidR="0021562D" w:rsidRPr="00CF2BC8">
        <w:rPr>
          <w:rStyle w:val="Strong"/>
          <w:rFonts w:ascii="Arial" w:hAnsi="Arial" w:cs="Arial"/>
          <w:color w:val="000000"/>
          <w:lang w:val="mn-MN"/>
        </w:rPr>
        <w:t>гдах</w:t>
      </w:r>
      <w:r w:rsidR="00391392" w:rsidRPr="00CF2BC8">
        <w:rPr>
          <w:rStyle w:val="Strong"/>
          <w:rFonts w:ascii="Arial" w:hAnsi="Arial" w:cs="Arial"/>
          <w:color w:val="000000"/>
          <w:lang w:val="mn-MN"/>
        </w:rPr>
        <w:t xml:space="preserve"> шаардлага</w:t>
      </w:r>
    </w:p>
    <w:p w14:paraId="04CFB508" w14:textId="77777777" w:rsidR="00140D64" w:rsidRPr="00CF2BC8" w:rsidRDefault="00140D64" w:rsidP="00F552AB">
      <w:pPr>
        <w:pStyle w:val="msghead"/>
        <w:spacing w:before="0" w:beforeAutospacing="0" w:after="0" w:afterAutospacing="0"/>
        <w:ind w:firstLine="720"/>
        <w:divId w:val="1345783129"/>
        <w:rPr>
          <w:rFonts w:ascii="Arial" w:hAnsi="Arial" w:cs="Arial"/>
          <w:color w:val="000000"/>
          <w:lang w:val="mn-MN"/>
        </w:rPr>
      </w:pPr>
    </w:p>
    <w:p w14:paraId="2F60A788" w14:textId="77777777" w:rsidR="00391392" w:rsidRDefault="008D78CA" w:rsidP="00F552AB">
      <w:pPr>
        <w:pStyle w:val="NormalWeb"/>
        <w:spacing w:before="0" w:beforeAutospacing="0" w:after="0" w:afterAutospacing="0"/>
        <w:ind w:firstLine="720"/>
        <w:jc w:val="both"/>
        <w:divId w:val="1345783129"/>
        <w:rPr>
          <w:rFonts w:ascii="Arial" w:hAnsi="Arial" w:cs="Arial"/>
          <w:color w:val="000000"/>
          <w:lang w:val="mn-MN"/>
        </w:rPr>
      </w:pPr>
      <w:r w:rsidRPr="00CF2BC8">
        <w:rPr>
          <w:rFonts w:ascii="Arial" w:hAnsi="Arial" w:cs="Arial"/>
          <w:color w:val="000000"/>
          <w:lang w:val="mn-MN"/>
        </w:rPr>
        <w:t>1</w:t>
      </w:r>
      <w:r w:rsidR="00287E70" w:rsidRPr="00CF2BC8">
        <w:rPr>
          <w:rFonts w:ascii="Arial" w:hAnsi="Arial" w:cs="Arial"/>
          <w:color w:val="000000"/>
          <w:lang w:val="mn-MN"/>
        </w:rPr>
        <w:t>7</w:t>
      </w:r>
      <w:r w:rsidRPr="00CF2BC8">
        <w:rPr>
          <w:rFonts w:ascii="Arial" w:hAnsi="Arial" w:cs="Arial"/>
          <w:color w:val="000000"/>
          <w:lang w:val="mn-MN"/>
        </w:rPr>
        <w:t>.1.</w:t>
      </w:r>
      <w:r w:rsidR="00D53E2B" w:rsidRPr="00CF2BC8">
        <w:rPr>
          <w:rFonts w:ascii="Arial" w:hAnsi="Arial" w:cs="Arial"/>
          <w:color w:val="000000"/>
          <w:lang w:val="mn-MN"/>
        </w:rPr>
        <w:t>Ц</w:t>
      </w:r>
      <w:r w:rsidR="00391392" w:rsidRPr="00CF2BC8">
        <w:rPr>
          <w:rFonts w:ascii="Arial" w:hAnsi="Arial" w:cs="Arial"/>
          <w:color w:val="000000"/>
          <w:lang w:val="mn-MN"/>
        </w:rPr>
        <w:t>ус, цусан бүтээгдэхүүн сэлбэх</w:t>
      </w:r>
      <w:r w:rsidR="00CC04EC" w:rsidRPr="00CF2BC8">
        <w:rPr>
          <w:rFonts w:ascii="Arial" w:hAnsi="Arial" w:cs="Arial"/>
          <w:color w:val="000000"/>
          <w:lang w:val="mn-MN"/>
        </w:rPr>
        <w:t xml:space="preserve">, </w:t>
      </w:r>
      <w:r w:rsidR="00D53E2B" w:rsidRPr="00CF2BC8">
        <w:rPr>
          <w:rFonts w:ascii="Arial" w:hAnsi="Arial" w:cs="Arial"/>
          <w:color w:val="000000"/>
          <w:lang w:val="mn-MN"/>
        </w:rPr>
        <w:t xml:space="preserve">донорын </w:t>
      </w:r>
      <w:r w:rsidR="00CC04EC" w:rsidRPr="00CF2BC8">
        <w:rPr>
          <w:rFonts w:ascii="Arial" w:hAnsi="Arial" w:cs="Arial"/>
          <w:color w:val="000000"/>
          <w:lang w:val="mn-MN"/>
        </w:rPr>
        <w:t>эс, эд, эрхтэн шилжүүлэн суулгах</w:t>
      </w:r>
      <w:r w:rsidR="00391392" w:rsidRPr="00CF2BC8">
        <w:rPr>
          <w:rFonts w:ascii="Arial" w:hAnsi="Arial" w:cs="Arial"/>
          <w:color w:val="000000"/>
          <w:lang w:val="mn-MN"/>
        </w:rPr>
        <w:t xml:space="preserve"> ажилбарыг мэргэжлийн үйл ажиллагаа эрхлэх зөвшөөрөл </w:t>
      </w:r>
      <w:r w:rsidR="00C00B55" w:rsidRPr="00CF2BC8">
        <w:rPr>
          <w:rFonts w:ascii="Arial" w:hAnsi="Arial" w:cs="Arial"/>
          <w:color w:val="000000"/>
          <w:lang w:val="mn-MN"/>
        </w:rPr>
        <w:t>бүхий</w:t>
      </w:r>
      <w:r w:rsidR="00391392" w:rsidRPr="00CF2BC8">
        <w:rPr>
          <w:rFonts w:ascii="Arial" w:hAnsi="Arial" w:cs="Arial"/>
          <w:color w:val="000000"/>
          <w:lang w:val="mn-MN"/>
        </w:rPr>
        <w:t xml:space="preserve"> их эмч </w:t>
      </w:r>
      <w:r w:rsidR="009335F6" w:rsidRPr="00CF2BC8">
        <w:rPr>
          <w:rFonts w:ascii="Arial" w:hAnsi="Arial" w:cs="Arial"/>
          <w:color w:val="000000"/>
          <w:lang w:val="mn-MN"/>
        </w:rPr>
        <w:t xml:space="preserve">болон мэргэжлийн баг </w:t>
      </w:r>
      <w:r w:rsidR="00942E6B" w:rsidRPr="00CF2BC8">
        <w:rPr>
          <w:rFonts w:ascii="Arial" w:hAnsi="Arial" w:cs="Arial"/>
          <w:color w:val="000000"/>
          <w:lang w:val="mn-MN"/>
        </w:rPr>
        <w:t xml:space="preserve">хариуцан </w:t>
      </w:r>
      <w:r w:rsidR="00391392" w:rsidRPr="00CF2BC8">
        <w:rPr>
          <w:rFonts w:ascii="Arial" w:hAnsi="Arial" w:cs="Arial"/>
          <w:color w:val="000000"/>
          <w:lang w:val="mn-MN"/>
        </w:rPr>
        <w:t>гүйцэтгэнэ.</w:t>
      </w:r>
      <w:r w:rsidR="005E1670" w:rsidRPr="00CF2BC8">
        <w:rPr>
          <w:rFonts w:ascii="Arial" w:hAnsi="Arial" w:cs="Arial"/>
          <w:color w:val="000000"/>
          <w:lang w:val="mn-MN"/>
        </w:rPr>
        <w:t xml:space="preserve"> </w:t>
      </w:r>
    </w:p>
    <w:p w14:paraId="2A07EC04" w14:textId="77777777" w:rsidR="00D13F71" w:rsidRPr="00CF2BC8" w:rsidRDefault="00D13F71" w:rsidP="00F552AB">
      <w:pPr>
        <w:pStyle w:val="NormalWeb"/>
        <w:spacing w:before="0" w:beforeAutospacing="0" w:after="0" w:afterAutospacing="0"/>
        <w:ind w:firstLine="720"/>
        <w:jc w:val="both"/>
        <w:divId w:val="1345783129"/>
        <w:rPr>
          <w:rFonts w:ascii="Arial" w:hAnsi="Arial" w:cs="Arial"/>
          <w:color w:val="000000"/>
          <w:lang w:val="mn-MN"/>
        </w:rPr>
      </w:pPr>
    </w:p>
    <w:p w14:paraId="0CF6269B" w14:textId="77777777" w:rsidR="00391392" w:rsidRDefault="008D78CA" w:rsidP="00F552AB">
      <w:pPr>
        <w:pStyle w:val="NormalWeb"/>
        <w:spacing w:before="0" w:beforeAutospacing="0" w:after="0" w:afterAutospacing="0"/>
        <w:ind w:firstLine="720"/>
        <w:jc w:val="both"/>
        <w:divId w:val="1345783129"/>
        <w:rPr>
          <w:rFonts w:ascii="Arial" w:hAnsi="Arial" w:cs="Arial"/>
          <w:color w:val="000000"/>
          <w:lang w:val="mn-MN"/>
        </w:rPr>
      </w:pPr>
      <w:r w:rsidRPr="00CF2BC8">
        <w:rPr>
          <w:rFonts w:ascii="Arial" w:hAnsi="Arial" w:cs="Arial"/>
          <w:color w:val="000000"/>
          <w:lang w:val="mn-MN"/>
        </w:rPr>
        <w:t>1</w:t>
      </w:r>
      <w:r w:rsidR="003B5790" w:rsidRPr="00CF2BC8">
        <w:rPr>
          <w:rFonts w:ascii="Arial" w:hAnsi="Arial" w:cs="Arial"/>
          <w:color w:val="000000"/>
          <w:lang w:val="mn-MN"/>
        </w:rPr>
        <w:t>7</w:t>
      </w:r>
      <w:r w:rsidR="00602B9A" w:rsidRPr="00CF2BC8">
        <w:rPr>
          <w:rFonts w:ascii="Arial" w:hAnsi="Arial" w:cs="Arial"/>
          <w:color w:val="000000"/>
          <w:lang w:val="mn-MN"/>
        </w:rPr>
        <w:t>.2.</w:t>
      </w:r>
      <w:r w:rsidR="00287E70" w:rsidRPr="00CF2BC8">
        <w:rPr>
          <w:rFonts w:ascii="Arial" w:hAnsi="Arial" w:cs="Arial"/>
          <w:color w:val="000000"/>
          <w:lang w:val="mn-MN"/>
        </w:rPr>
        <w:t>Донор э</w:t>
      </w:r>
      <w:r w:rsidR="00E91B23" w:rsidRPr="00CF2BC8">
        <w:rPr>
          <w:rFonts w:ascii="Arial" w:hAnsi="Arial" w:cs="Arial"/>
          <w:color w:val="000000"/>
          <w:lang w:val="mn-MN"/>
        </w:rPr>
        <w:t>с, э</w:t>
      </w:r>
      <w:r w:rsidR="00391392" w:rsidRPr="00CF2BC8">
        <w:rPr>
          <w:rFonts w:ascii="Arial" w:hAnsi="Arial" w:cs="Arial"/>
          <w:color w:val="000000"/>
          <w:lang w:val="mn-MN"/>
        </w:rPr>
        <w:t xml:space="preserve">д, эрхтэн шилжүүлэн суулгах ажилбар гүйцэтгэхэд </w:t>
      </w:r>
      <w:r w:rsidR="00287E70" w:rsidRPr="00CF2BC8">
        <w:rPr>
          <w:rFonts w:ascii="Arial" w:hAnsi="Arial" w:cs="Arial"/>
          <w:color w:val="000000"/>
          <w:lang w:val="mn-MN"/>
        </w:rPr>
        <w:t xml:space="preserve">оролцсон эмнэлгийн мэргэжилтэн </w:t>
      </w:r>
      <w:r w:rsidR="00391392" w:rsidRPr="00CF2BC8">
        <w:rPr>
          <w:rFonts w:ascii="Arial" w:hAnsi="Arial" w:cs="Arial"/>
          <w:color w:val="000000"/>
          <w:lang w:val="mn-MN"/>
        </w:rPr>
        <w:t>нь үзүүлсэн үйлчилгээний</w:t>
      </w:r>
      <w:r w:rsidR="00287E70" w:rsidRPr="00CF2BC8">
        <w:rPr>
          <w:rFonts w:ascii="Arial" w:hAnsi="Arial" w:cs="Arial"/>
          <w:color w:val="000000"/>
          <w:lang w:val="mn-MN"/>
        </w:rPr>
        <w:t>хээ төлөө донор болон реципиент тэдний ар гэрээс</w:t>
      </w:r>
      <w:r w:rsidR="00391392" w:rsidRPr="00CF2BC8">
        <w:rPr>
          <w:rFonts w:ascii="Arial" w:hAnsi="Arial" w:cs="Arial"/>
          <w:color w:val="000000"/>
          <w:lang w:val="mn-MN"/>
        </w:rPr>
        <w:t xml:space="preserve"> </w:t>
      </w:r>
      <w:r w:rsidR="00287E70" w:rsidRPr="00CF2BC8">
        <w:rPr>
          <w:rFonts w:ascii="Arial" w:hAnsi="Arial" w:cs="Arial"/>
          <w:color w:val="000000"/>
          <w:lang w:val="mn-MN"/>
        </w:rPr>
        <w:t xml:space="preserve">төлбөр, </w:t>
      </w:r>
      <w:r w:rsidR="00391392" w:rsidRPr="00CF2BC8">
        <w:rPr>
          <w:rFonts w:ascii="Arial" w:hAnsi="Arial" w:cs="Arial"/>
          <w:color w:val="000000"/>
          <w:lang w:val="mn-MN"/>
        </w:rPr>
        <w:t>урамшуулал авахыг хориглоно.</w:t>
      </w:r>
    </w:p>
    <w:p w14:paraId="5A33B0EB" w14:textId="77777777" w:rsidR="00140D64" w:rsidRPr="00CF2BC8" w:rsidRDefault="00140D64" w:rsidP="00F552AB">
      <w:pPr>
        <w:pStyle w:val="NormalWeb"/>
        <w:spacing w:before="0" w:beforeAutospacing="0" w:after="0" w:afterAutospacing="0"/>
        <w:ind w:firstLine="720"/>
        <w:jc w:val="both"/>
        <w:divId w:val="1345783129"/>
        <w:rPr>
          <w:rFonts w:ascii="Arial" w:hAnsi="Arial" w:cs="Arial"/>
          <w:color w:val="000000"/>
          <w:lang w:val="mn-MN"/>
        </w:rPr>
      </w:pPr>
    </w:p>
    <w:p w14:paraId="0C171272" w14:textId="77777777" w:rsidR="00942E6B" w:rsidRPr="00CF2BC8" w:rsidRDefault="008D78CA" w:rsidP="00F552AB">
      <w:pPr>
        <w:pStyle w:val="NormalWeb"/>
        <w:spacing w:before="0" w:beforeAutospacing="0" w:after="0" w:afterAutospacing="0"/>
        <w:ind w:firstLine="720"/>
        <w:jc w:val="both"/>
        <w:divId w:val="1345783129"/>
        <w:rPr>
          <w:rFonts w:ascii="Arial" w:hAnsi="Arial" w:cs="Arial"/>
          <w:color w:val="000000"/>
          <w:lang w:val="mn-MN"/>
        </w:rPr>
      </w:pPr>
      <w:r w:rsidRPr="00CF2BC8">
        <w:rPr>
          <w:rFonts w:ascii="Arial" w:hAnsi="Arial" w:cs="Arial"/>
          <w:color w:val="000000"/>
          <w:lang w:val="mn-MN"/>
        </w:rPr>
        <w:lastRenderedPageBreak/>
        <w:t>1</w:t>
      </w:r>
      <w:r w:rsidR="003B5790" w:rsidRPr="00CF2BC8">
        <w:rPr>
          <w:rFonts w:ascii="Arial" w:hAnsi="Arial" w:cs="Arial"/>
          <w:color w:val="000000"/>
          <w:lang w:val="mn-MN"/>
        </w:rPr>
        <w:t>7</w:t>
      </w:r>
      <w:r w:rsidR="00602B9A" w:rsidRPr="00CF2BC8">
        <w:rPr>
          <w:rFonts w:ascii="Arial" w:hAnsi="Arial" w:cs="Arial"/>
          <w:color w:val="000000"/>
          <w:lang w:val="mn-MN"/>
        </w:rPr>
        <w:t>.</w:t>
      </w:r>
      <w:r w:rsidR="003B5790" w:rsidRPr="00CF2BC8">
        <w:rPr>
          <w:rFonts w:ascii="Arial" w:hAnsi="Arial" w:cs="Arial"/>
          <w:color w:val="000000"/>
          <w:lang w:val="mn-MN"/>
        </w:rPr>
        <w:t>3</w:t>
      </w:r>
      <w:r w:rsidR="00602B9A" w:rsidRPr="00CF2BC8">
        <w:rPr>
          <w:rFonts w:ascii="Arial" w:hAnsi="Arial" w:cs="Arial"/>
          <w:color w:val="000000"/>
          <w:lang w:val="mn-MN"/>
        </w:rPr>
        <w:t>.</w:t>
      </w:r>
      <w:r w:rsidR="00391392" w:rsidRPr="00CF2BC8">
        <w:rPr>
          <w:rFonts w:ascii="Arial" w:hAnsi="Arial" w:cs="Arial"/>
          <w:color w:val="000000"/>
          <w:lang w:val="mn-MN"/>
        </w:rPr>
        <w:t xml:space="preserve">Эмч, эрүүл мэндийн ажилтан донор болон реципиентийн нууцыг хадгалж, донорын шинжилгээний явцад илэрсэн эмгэг өөрчлөлтийг зөвхөн </w:t>
      </w:r>
      <w:r w:rsidR="00456EA5" w:rsidRPr="00CF2BC8">
        <w:rPr>
          <w:rFonts w:ascii="Arial" w:hAnsi="Arial" w:cs="Arial"/>
          <w:color w:val="000000"/>
          <w:lang w:val="mn-MN"/>
        </w:rPr>
        <w:t xml:space="preserve">өөрт нь </w:t>
      </w:r>
      <w:r w:rsidR="00391392" w:rsidRPr="00CF2BC8">
        <w:rPr>
          <w:rFonts w:ascii="Arial" w:hAnsi="Arial" w:cs="Arial"/>
          <w:color w:val="000000"/>
          <w:lang w:val="mn-MN"/>
        </w:rPr>
        <w:t>мэдээлнэ.</w:t>
      </w:r>
      <w:r w:rsidR="00942E6B" w:rsidRPr="00CF2BC8">
        <w:rPr>
          <w:rFonts w:ascii="Arial" w:hAnsi="Arial" w:cs="Arial"/>
          <w:color w:val="000000"/>
          <w:lang w:val="mn-MN"/>
        </w:rPr>
        <w:t xml:space="preserve"> </w:t>
      </w:r>
    </w:p>
    <w:p w14:paraId="6C2B688B" w14:textId="77777777" w:rsidR="00140D64" w:rsidRDefault="00140D64" w:rsidP="00F552AB">
      <w:pPr>
        <w:jc w:val="center"/>
        <w:rPr>
          <w:rFonts w:ascii="Arial" w:eastAsia="Times New Roman" w:hAnsi="Arial" w:cs="Arial"/>
          <w:b/>
          <w:bCs/>
          <w:color w:val="000000"/>
          <w:sz w:val="24"/>
          <w:szCs w:val="24"/>
          <w:lang w:val="mn-MN"/>
        </w:rPr>
      </w:pPr>
    </w:p>
    <w:p w14:paraId="58568120" w14:textId="77777777" w:rsidR="003B5790" w:rsidRDefault="001F1F6D" w:rsidP="00F552AB">
      <w:pPr>
        <w:jc w:val="center"/>
        <w:rPr>
          <w:rStyle w:val="Strong"/>
          <w:rFonts w:ascii="Arial" w:eastAsia="Times New Roman" w:hAnsi="Arial" w:cs="Arial"/>
          <w:caps/>
          <w:color w:val="000000"/>
          <w:sz w:val="24"/>
          <w:szCs w:val="24"/>
          <w:lang w:val="mn-MN"/>
        </w:rPr>
      </w:pPr>
      <w:r w:rsidRPr="00CF2BC8">
        <w:rPr>
          <w:rFonts w:ascii="Arial" w:eastAsia="Times New Roman" w:hAnsi="Arial" w:cs="Arial"/>
          <w:b/>
          <w:bCs/>
          <w:color w:val="000000"/>
          <w:sz w:val="24"/>
          <w:szCs w:val="24"/>
          <w:lang w:val="mn-MN"/>
        </w:rPr>
        <w:br/>
      </w:r>
      <w:r w:rsidR="00942E6B" w:rsidRPr="00CF2BC8">
        <w:rPr>
          <w:rStyle w:val="Strong"/>
          <w:rFonts w:ascii="Arial" w:eastAsia="Times New Roman" w:hAnsi="Arial" w:cs="Arial"/>
          <w:color w:val="000000"/>
          <w:sz w:val="24"/>
          <w:szCs w:val="24"/>
          <w:lang w:val="mn-MN"/>
        </w:rPr>
        <w:t>ДӨРӨВДҮГЭЭР БҮЛЭГ</w:t>
      </w:r>
      <w:r w:rsidRPr="00CF2BC8">
        <w:rPr>
          <w:rFonts w:ascii="Arial" w:eastAsia="Times New Roman" w:hAnsi="Arial" w:cs="Arial"/>
          <w:b/>
          <w:bCs/>
          <w:color w:val="000000"/>
          <w:sz w:val="24"/>
          <w:szCs w:val="24"/>
          <w:lang w:val="mn-MN"/>
        </w:rPr>
        <w:br/>
      </w:r>
      <w:r w:rsidRPr="00CF2BC8">
        <w:rPr>
          <w:rStyle w:val="Strong"/>
          <w:rFonts w:ascii="Arial" w:eastAsia="Times New Roman" w:hAnsi="Arial" w:cs="Arial"/>
          <w:caps/>
          <w:color w:val="000000"/>
          <w:sz w:val="24"/>
          <w:szCs w:val="24"/>
          <w:lang w:val="mn-MN"/>
        </w:rPr>
        <w:t xml:space="preserve">Донороос цус, </w:t>
      </w:r>
      <w:r w:rsidR="00CC6B9E" w:rsidRPr="00CF2BC8">
        <w:rPr>
          <w:rStyle w:val="Strong"/>
          <w:rFonts w:ascii="Arial" w:eastAsia="Times New Roman" w:hAnsi="Arial" w:cs="Arial"/>
          <w:caps/>
          <w:color w:val="000000"/>
          <w:sz w:val="24"/>
          <w:szCs w:val="24"/>
          <w:lang w:val="mn-MN"/>
        </w:rPr>
        <w:t xml:space="preserve">эс, </w:t>
      </w:r>
      <w:r w:rsidRPr="00CF2BC8">
        <w:rPr>
          <w:rStyle w:val="Strong"/>
          <w:rFonts w:ascii="Arial" w:eastAsia="Times New Roman" w:hAnsi="Arial" w:cs="Arial"/>
          <w:caps/>
          <w:color w:val="000000"/>
          <w:sz w:val="24"/>
          <w:szCs w:val="24"/>
          <w:lang w:val="mn-MN"/>
        </w:rPr>
        <w:t>эд, эрхтэн авах, шинжлэх, боловсруулах, хадгалах,тээвэрлэх, шилжүүлэн суулгах</w:t>
      </w:r>
      <w:r w:rsidR="00225C8E" w:rsidRPr="00CF2BC8">
        <w:rPr>
          <w:rStyle w:val="Strong"/>
          <w:rFonts w:ascii="Arial" w:eastAsia="Times New Roman" w:hAnsi="Arial" w:cs="Arial"/>
          <w:caps/>
          <w:color w:val="000000"/>
          <w:sz w:val="24"/>
          <w:szCs w:val="24"/>
          <w:lang w:val="mn-MN"/>
        </w:rPr>
        <w:t>, устгах</w:t>
      </w:r>
    </w:p>
    <w:p w14:paraId="09A4805F" w14:textId="77777777" w:rsidR="00140D64" w:rsidRPr="00CF2BC8" w:rsidRDefault="00140D64" w:rsidP="00F552AB">
      <w:pPr>
        <w:jc w:val="center"/>
        <w:rPr>
          <w:rStyle w:val="Strong"/>
          <w:rFonts w:ascii="Arial" w:eastAsia="Times New Roman" w:hAnsi="Arial" w:cs="Arial"/>
          <w:caps/>
          <w:color w:val="000000"/>
          <w:sz w:val="24"/>
          <w:szCs w:val="24"/>
          <w:lang w:val="mn-MN"/>
        </w:rPr>
      </w:pPr>
    </w:p>
    <w:p w14:paraId="06DD6487" w14:textId="77777777" w:rsidR="006C28E0" w:rsidRDefault="008D78CA" w:rsidP="00F552AB">
      <w:pPr>
        <w:pStyle w:val="NormalWeb"/>
        <w:spacing w:before="0" w:beforeAutospacing="0" w:after="0" w:afterAutospacing="0"/>
        <w:ind w:firstLine="720"/>
        <w:jc w:val="both"/>
        <w:divId w:val="920145460"/>
        <w:rPr>
          <w:rStyle w:val="Strong"/>
          <w:rFonts w:ascii="Arial" w:hAnsi="Arial" w:cs="Arial"/>
          <w:color w:val="000000"/>
          <w:lang w:val="mn-MN"/>
        </w:rPr>
      </w:pPr>
      <w:r w:rsidRPr="00CF2BC8">
        <w:rPr>
          <w:rStyle w:val="Strong"/>
          <w:rFonts w:ascii="Arial" w:hAnsi="Arial" w:cs="Arial"/>
          <w:color w:val="000000"/>
          <w:lang w:val="mn-MN"/>
        </w:rPr>
        <w:t>1</w:t>
      </w:r>
      <w:r w:rsidR="00CB28A8" w:rsidRPr="00CF2BC8">
        <w:rPr>
          <w:rStyle w:val="Strong"/>
          <w:rFonts w:ascii="Arial" w:hAnsi="Arial" w:cs="Arial"/>
          <w:color w:val="000000"/>
          <w:lang w:val="mn-MN"/>
        </w:rPr>
        <w:t>8</w:t>
      </w:r>
      <w:r w:rsidR="00942E6B" w:rsidRPr="00CF2BC8">
        <w:rPr>
          <w:rStyle w:val="Strong"/>
          <w:rFonts w:ascii="Arial" w:hAnsi="Arial" w:cs="Arial"/>
          <w:color w:val="000000"/>
          <w:lang w:val="mn-MN"/>
        </w:rPr>
        <w:t xml:space="preserve"> </w:t>
      </w:r>
      <w:r w:rsidR="001F1F6D" w:rsidRPr="00CF2BC8">
        <w:rPr>
          <w:rStyle w:val="Strong"/>
          <w:rFonts w:ascii="Arial" w:hAnsi="Arial" w:cs="Arial"/>
          <w:color w:val="000000"/>
          <w:lang w:val="mn-MN"/>
        </w:rPr>
        <w:t>д</w:t>
      </w:r>
      <w:r w:rsidR="00CB28A8" w:rsidRPr="00CF2BC8">
        <w:rPr>
          <w:rStyle w:val="Strong"/>
          <w:rFonts w:ascii="Arial" w:hAnsi="Arial" w:cs="Arial"/>
          <w:color w:val="000000"/>
          <w:lang w:val="mn-MN"/>
        </w:rPr>
        <w:t>у</w:t>
      </w:r>
      <w:r w:rsidR="001F1F6D" w:rsidRPr="00CF2BC8">
        <w:rPr>
          <w:rStyle w:val="Strong"/>
          <w:rFonts w:ascii="Arial" w:hAnsi="Arial" w:cs="Arial"/>
          <w:color w:val="000000"/>
          <w:lang w:val="mn-MN"/>
        </w:rPr>
        <w:t>г</w:t>
      </w:r>
      <w:r w:rsidR="00CB28A8" w:rsidRPr="00CF2BC8">
        <w:rPr>
          <w:rStyle w:val="Strong"/>
          <w:rFonts w:ascii="Arial" w:hAnsi="Arial" w:cs="Arial"/>
          <w:color w:val="000000"/>
          <w:lang w:val="mn-MN"/>
        </w:rPr>
        <w:t>аа</w:t>
      </w:r>
      <w:r w:rsidR="00DC3785" w:rsidRPr="00CF2BC8">
        <w:rPr>
          <w:rStyle w:val="Strong"/>
          <w:rFonts w:ascii="Arial" w:hAnsi="Arial" w:cs="Arial"/>
          <w:color w:val="000000"/>
          <w:lang w:val="mn-MN"/>
        </w:rPr>
        <w:t>р зүйл.</w:t>
      </w:r>
      <w:r w:rsidR="006C28E0" w:rsidRPr="00CF2BC8">
        <w:rPr>
          <w:rStyle w:val="Strong"/>
          <w:rFonts w:ascii="Arial" w:hAnsi="Arial" w:cs="Arial"/>
          <w:color w:val="000000"/>
          <w:lang w:val="mn-MN"/>
        </w:rPr>
        <w:t xml:space="preserve"> Хүний эс, эд, эрхтэн шилжүүлэн суулгахад тавих үндсэн шаардлага </w:t>
      </w:r>
    </w:p>
    <w:p w14:paraId="7666425E" w14:textId="77777777" w:rsidR="00140D64" w:rsidRPr="00CF2BC8" w:rsidRDefault="00140D64" w:rsidP="00F552AB">
      <w:pPr>
        <w:pStyle w:val="NormalWeb"/>
        <w:spacing w:before="0" w:beforeAutospacing="0" w:after="0" w:afterAutospacing="0"/>
        <w:ind w:firstLine="720"/>
        <w:jc w:val="both"/>
        <w:divId w:val="920145460"/>
        <w:rPr>
          <w:rFonts w:ascii="Arial" w:hAnsi="Arial" w:cs="Arial"/>
          <w:color w:val="000000"/>
          <w:lang w:val="mn-MN"/>
        </w:rPr>
      </w:pPr>
    </w:p>
    <w:p w14:paraId="4C0CFA3F" w14:textId="77777777" w:rsidR="006C28E0" w:rsidRDefault="006C28E0" w:rsidP="00F552AB">
      <w:pPr>
        <w:pStyle w:val="NormalWeb"/>
        <w:spacing w:before="0" w:beforeAutospacing="0" w:after="0" w:afterAutospacing="0"/>
        <w:ind w:firstLine="720"/>
        <w:jc w:val="both"/>
        <w:divId w:val="920145460"/>
        <w:rPr>
          <w:rFonts w:ascii="Arial" w:hAnsi="Arial" w:cs="Arial"/>
          <w:color w:val="000000"/>
          <w:lang w:val="mn-MN"/>
        </w:rPr>
      </w:pPr>
      <w:r w:rsidRPr="00CF2BC8">
        <w:rPr>
          <w:rFonts w:ascii="Arial" w:hAnsi="Arial" w:cs="Arial"/>
          <w:color w:val="000000"/>
          <w:lang w:val="mn-MN"/>
        </w:rPr>
        <w:t>1</w:t>
      </w:r>
      <w:r w:rsidR="00CB28A8" w:rsidRPr="00CF2BC8">
        <w:rPr>
          <w:rFonts w:ascii="Arial" w:hAnsi="Arial" w:cs="Arial"/>
          <w:color w:val="000000"/>
          <w:lang w:val="mn-MN"/>
        </w:rPr>
        <w:t>8</w:t>
      </w:r>
      <w:r w:rsidRPr="00CF2BC8">
        <w:rPr>
          <w:rFonts w:ascii="Arial" w:hAnsi="Arial" w:cs="Arial"/>
          <w:color w:val="000000"/>
          <w:lang w:val="mn-MN"/>
        </w:rPr>
        <w:t>.1.Донор, реципиент нарын эдийн тохироог үзэх, донороос авсан эс, эд, эрхтэнг шинжлэх, шилжүүлэн суулгах ажилбары</w:t>
      </w:r>
      <w:r w:rsidR="00E976C5" w:rsidRPr="00CF2BC8">
        <w:rPr>
          <w:rFonts w:ascii="Arial" w:hAnsi="Arial" w:cs="Arial"/>
          <w:color w:val="000000"/>
          <w:lang w:val="mn-MN"/>
        </w:rPr>
        <w:t>г эрүүл мэндийн асуудал хариуцсан</w:t>
      </w:r>
      <w:r w:rsidRPr="00CF2BC8">
        <w:rPr>
          <w:rFonts w:ascii="Arial" w:hAnsi="Arial" w:cs="Arial"/>
          <w:color w:val="000000"/>
          <w:lang w:val="mn-MN"/>
        </w:rPr>
        <w:t xml:space="preserve"> төрийн захиргааны төв байгууллагаас тусгай зөвшөөрөл авсан, магадлан итгэмжлэг</w:t>
      </w:r>
      <w:r w:rsidR="00E976C5" w:rsidRPr="00CF2BC8">
        <w:rPr>
          <w:rFonts w:ascii="Arial" w:hAnsi="Arial" w:cs="Arial"/>
          <w:color w:val="000000"/>
          <w:lang w:val="mn-MN"/>
        </w:rPr>
        <w:t xml:space="preserve">дсэн эрүүл мэндийн байгууллагын </w:t>
      </w:r>
      <w:r w:rsidRPr="00CF2BC8">
        <w:rPr>
          <w:rFonts w:ascii="Arial" w:hAnsi="Arial" w:cs="Arial"/>
          <w:color w:val="000000"/>
          <w:lang w:val="mn-MN"/>
        </w:rPr>
        <w:t>мэргэжлийн баг гүйцэтгэнэ.</w:t>
      </w:r>
    </w:p>
    <w:p w14:paraId="28E92485" w14:textId="77777777" w:rsidR="00140D64" w:rsidRPr="00CF2BC8" w:rsidRDefault="00140D64" w:rsidP="00F552AB">
      <w:pPr>
        <w:pStyle w:val="NormalWeb"/>
        <w:spacing w:before="0" w:beforeAutospacing="0" w:after="0" w:afterAutospacing="0"/>
        <w:ind w:firstLine="720"/>
        <w:jc w:val="both"/>
        <w:divId w:val="920145460"/>
        <w:rPr>
          <w:rFonts w:ascii="Arial" w:hAnsi="Arial" w:cs="Arial"/>
          <w:color w:val="000000"/>
          <w:lang w:val="mn-MN"/>
        </w:rPr>
      </w:pPr>
    </w:p>
    <w:p w14:paraId="132ACFCC" w14:textId="77777777" w:rsidR="006C28E0" w:rsidRDefault="006C28E0" w:rsidP="00F552AB">
      <w:pPr>
        <w:pStyle w:val="NormalWeb"/>
        <w:spacing w:before="0" w:beforeAutospacing="0" w:after="0" w:afterAutospacing="0"/>
        <w:ind w:firstLine="720"/>
        <w:jc w:val="both"/>
        <w:divId w:val="920145460"/>
        <w:rPr>
          <w:rFonts w:ascii="Arial" w:hAnsi="Arial" w:cs="Arial"/>
          <w:color w:val="000000"/>
          <w:lang w:val="mn-MN"/>
        </w:rPr>
      </w:pPr>
      <w:r w:rsidRPr="00CF2BC8">
        <w:rPr>
          <w:rFonts w:ascii="Arial" w:hAnsi="Arial" w:cs="Arial"/>
          <w:color w:val="000000"/>
          <w:lang w:val="mn-MN"/>
        </w:rPr>
        <w:t>1</w:t>
      </w:r>
      <w:r w:rsidR="00CB28A8" w:rsidRPr="00CF2BC8">
        <w:rPr>
          <w:rFonts w:ascii="Arial" w:hAnsi="Arial" w:cs="Arial"/>
          <w:color w:val="000000"/>
          <w:lang w:val="mn-MN"/>
        </w:rPr>
        <w:t>8</w:t>
      </w:r>
      <w:r w:rsidRPr="00CF2BC8">
        <w:rPr>
          <w:rFonts w:ascii="Arial" w:hAnsi="Arial" w:cs="Arial"/>
          <w:color w:val="000000"/>
          <w:lang w:val="mn-MN"/>
        </w:rPr>
        <w:t>.2.Мэргэжлийн багийн бүрэлдэхүүн, ажиллах журмыг холбогдох эрүүл мэндийн байгууллагын саналыг үндэслэн эрүүл мэндийн асуудал эрхэлсэн Засгийн газрын гишүүн батална.</w:t>
      </w:r>
    </w:p>
    <w:p w14:paraId="6C72718A" w14:textId="77777777" w:rsidR="00140D64" w:rsidRPr="00CF2BC8" w:rsidRDefault="00140D64" w:rsidP="00F552AB">
      <w:pPr>
        <w:pStyle w:val="NormalWeb"/>
        <w:spacing w:before="0" w:beforeAutospacing="0" w:after="0" w:afterAutospacing="0"/>
        <w:ind w:firstLine="720"/>
        <w:jc w:val="both"/>
        <w:divId w:val="920145460"/>
        <w:rPr>
          <w:rFonts w:ascii="Arial" w:hAnsi="Arial" w:cs="Arial"/>
          <w:color w:val="000000"/>
          <w:lang w:val="mn-MN"/>
        </w:rPr>
      </w:pPr>
    </w:p>
    <w:p w14:paraId="7D7AB051" w14:textId="77777777" w:rsidR="006C28E0" w:rsidRDefault="006C28E0" w:rsidP="00F552AB">
      <w:pPr>
        <w:pStyle w:val="NormalWeb"/>
        <w:spacing w:before="0" w:beforeAutospacing="0" w:after="0" w:afterAutospacing="0"/>
        <w:ind w:firstLine="720"/>
        <w:jc w:val="both"/>
        <w:divId w:val="920145460"/>
        <w:rPr>
          <w:rFonts w:ascii="Arial" w:hAnsi="Arial" w:cs="Arial"/>
          <w:color w:val="000000"/>
          <w:lang w:val="mn-MN"/>
        </w:rPr>
      </w:pPr>
      <w:r w:rsidRPr="00CF2BC8">
        <w:rPr>
          <w:rFonts w:ascii="Arial" w:hAnsi="Arial" w:cs="Arial"/>
          <w:color w:val="000000"/>
          <w:lang w:val="mn-MN"/>
        </w:rPr>
        <w:t>1</w:t>
      </w:r>
      <w:r w:rsidR="00CB28A8" w:rsidRPr="00CF2BC8">
        <w:rPr>
          <w:rFonts w:ascii="Arial" w:hAnsi="Arial" w:cs="Arial"/>
          <w:color w:val="000000"/>
          <w:lang w:val="mn-MN"/>
        </w:rPr>
        <w:t>8</w:t>
      </w:r>
      <w:r w:rsidRPr="00CF2BC8">
        <w:rPr>
          <w:rFonts w:ascii="Arial" w:hAnsi="Arial" w:cs="Arial"/>
          <w:color w:val="000000"/>
          <w:lang w:val="mn-MN"/>
        </w:rPr>
        <w:t>.3.Шилжүүлэн суулгах эс, эд, эрхтэнг амьгүй донороос авбал зохино. Хэрэв амьд донороос эс, эд, эрхтэнг авах тохиолдолд эдийн тохироо нь нийцсэн ихрүүд, ах, дүү, ураг, төрлийн хүмүүс болон эс, эд, эрхтнээ өгөхийг зөвшөөрсөн, тухайн эс, эд, эрхтэн нь ямар нэг эмгэг өөрчлөлтгүй хүнийг сонгоно.</w:t>
      </w:r>
    </w:p>
    <w:p w14:paraId="66CB16EC" w14:textId="77777777" w:rsidR="00140D64" w:rsidRPr="00CF2BC8" w:rsidRDefault="00140D64" w:rsidP="00F552AB">
      <w:pPr>
        <w:pStyle w:val="NormalWeb"/>
        <w:spacing w:before="0" w:beforeAutospacing="0" w:after="0" w:afterAutospacing="0"/>
        <w:ind w:firstLine="720"/>
        <w:jc w:val="both"/>
        <w:divId w:val="920145460"/>
        <w:rPr>
          <w:rFonts w:ascii="Arial" w:hAnsi="Arial" w:cs="Arial"/>
          <w:color w:val="000000"/>
          <w:lang w:val="mn-MN"/>
        </w:rPr>
      </w:pPr>
    </w:p>
    <w:p w14:paraId="183B538C" w14:textId="77777777" w:rsidR="006C28E0" w:rsidRDefault="006C28E0" w:rsidP="00F552AB">
      <w:pPr>
        <w:pStyle w:val="NormalWeb"/>
        <w:spacing w:before="0" w:beforeAutospacing="0" w:after="0" w:afterAutospacing="0"/>
        <w:ind w:firstLine="720"/>
        <w:jc w:val="both"/>
        <w:divId w:val="920145460"/>
        <w:rPr>
          <w:rFonts w:ascii="Arial" w:hAnsi="Arial" w:cs="Arial"/>
          <w:color w:val="000000"/>
          <w:lang w:val="mn-MN"/>
        </w:rPr>
      </w:pPr>
      <w:r w:rsidRPr="00CF2BC8">
        <w:rPr>
          <w:rFonts w:ascii="Arial" w:hAnsi="Arial" w:cs="Arial"/>
          <w:color w:val="000000"/>
          <w:lang w:val="mn-MN"/>
        </w:rPr>
        <w:t>1</w:t>
      </w:r>
      <w:r w:rsidR="00CB28A8" w:rsidRPr="00CF2BC8">
        <w:rPr>
          <w:rFonts w:ascii="Arial" w:hAnsi="Arial" w:cs="Arial"/>
          <w:color w:val="000000"/>
          <w:lang w:val="mn-MN"/>
        </w:rPr>
        <w:t>8</w:t>
      </w:r>
      <w:r w:rsidRPr="00CF2BC8">
        <w:rPr>
          <w:rFonts w:ascii="Arial" w:hAnsi="Arial" w:cs="Arial"/>
          <w:color w:val="000000"/>
          <w:lang w:val="mn-MN"/>
        </w:rPr>
        <w:t>.4.Хүүхдээс ясны хэм, чөмөг, хүйн цуснаас бусад эс, эд, эрхтэнг шилжүүлэн суулгах зориулалтаар авахыг хориглоно.</w:t>
      </w:r>
    </w:p>
    <w:p w14:paraId="3700E658" w14:textId="77777777" w:rsidR="00140D64" w:rsidRPr="00CF2BC8" w:rsidRDefault="00140D64" w:rsidP="00F552AB">
      <w:pPr>
        <w:pStyle w:val="NormalWeb"/>
        <w:spacing w:before="0" w:beforeAutospacing="0" w:after="0" w:afterAutospacing="0"/>
        <w:ind w:firstLine="720"/>
        <w:jc w:val="both"/>
        <w:divId w:val="920145460"/>
        <w:rPr>
          <w:rFonts w:ascii="Arial" w:hAnsi="Arial" w:cs="Arial"/>
          <w:color w:val="000000"/>
          <w:lang w:val="mn-MN"/>
        </w:rPr>
      </w:pPr>
    </w:p>
    <w:p w14:paraId="3891988F" w14:textId="77777777" w:rsidR="006C28E0" w:rsidRDefault="006C28E0" w:rsidP="00F552AB">
      <w:pPr>
        <w:pStyle w:val="NormalWeb"/>
        <w:spacing w:before="0" w:beforeAutospacing="0" w:after="0" w:afterAutospacing="0"/>
        <w:ind w:firstLine="720"/>
        <w:jc w:val="both"/>
        <w:divId w:val="920145460"/>
        <w:rPr>
          <w:rFonts w:ascii="Arial" w:hAnsi="Arial" w:cs="Arial"/>
          <w:color w:val="000000"/>
          <w:lang w:val="mn-MN"/>
        </w:rPr>
      </w:pPr>
      <w:r w:rsidRPr="00CF2BC8">
        <w:rPr>
          <w:rFonts w:ascii="Arial" w:hAnsi="Arial" w:cs="Arial"/>
          <w:color w:val="000000"/>
          <w:lang w:val="mn-MN"/>
        </w:rPr>
        <w:t>1</w:t>
      </w:r>
      <w:r w:rsidR="00CB28A8" w:rsidRPr="00CF2BC8">
        <w:rPr>
          <w:rFonts w:ascii="Arial" w:hAnsi="Arial" w:cs="Arial"/>
          <w:color w:val="000000"/>
          <w:lang w:val="mn-MN"/>
        </w:rPr>
        <w:t>8</w:t>
      </w:r>
      <w:r w:rsidRPr="00CF2BC8">
        <w:rPr>
          <w:rFonts w:ascii="Arial" w:hAnsi="Arial" w:cs="Arial"/>
          <w:color w:val="000000"/>
          <w:lang w:val="mn-MN"/>
        </w:rPr>
        <w:t>.5.Нэг донорын бэлгийн эсийг зөвхөн нэг удаагийн төрөлтөд ашиглахыг зөвшөөрнө.</w:t>
      </w:r>
    </w:p>
    <w:p w14:paraId="44967094" w14:textId="77777777" w:rsidR="00140D64" w:rsidRPr="00CF2BC8" w:rsidRDefault="00140D64" w:rsidP="00F552AB">
      <w:pPr>
        <w:pStyle w:val="NormalWeb"/>
        <w:spacing w:before="0" w:beforeAutospacing="0" w:after="0" w:afterAutospacing="0"/>
        <w:ind w:firstLine="720"/>
        <w:jc w:val="both"/>
        <w:divId w:val="920145460"/>
        <w:rPr>
          <w:rFonts w:ascii="Arial" w:hAnsi="Arial" w:cs="Arial"/>
          <w:color w:val="000000"/>
          <w:lang w:val="mn-MN"/>
        </w:rPr>
      </w:pPr>
    </w:p>
    <w:p w14:paraId="5A69B44E" w14:textId="77777777" w:rsidR="006C28E0" w:rsidRDefault="006C28E0" w:rsidP="00F552AB">
      <w:pPr>
        <w:pStyle w:val="NormalWeb"/>
        <w:spacing w:before="0" w:beforeAutospacing="0" w:after="0" w:afterAutospacing="0"/>
        <w:ind w:firstLine="720"/>
        <w:jc w:val="both"/>
        <w:divId w:val="920145460"/>
        <w:rPr>
          <w:rFonts w:ascii="Arial" w:hAnsi="Arial" w:cs="Arial"/>
          <w:color w:val="000000"/>
          <w:lang w:val="mn-MN"/>
        </w:rPr>
      </w:pPr>
      <w:r w:rsidRPr="00CF2BC8">
        <w:rPr>
          <w:rFonts w:ascii="Arial" w:hAnsi="Arial" w:cs="Arial"/>
          <w:color w:val="000000"/>
          <w:lang w:val="mn-MN"/>
        </w:rPr>
        <w:t>1</w:t>
      </w:r>
      <w:r w:rsidR="00CB28A8" w:rsidRPr="00CF2BC8">
        <w:rPr>
          <w:rFonts w:ascii="Arial" w:hAnsi="Arial" w:cs="Arial"/>
          <w:color w:val="000000"/>
          <w:lang w:val="mn-MN"/>
        </w:rPr>
        <w:t>8</w:t>
      </w:r>
      <w:r w:rsidRPr="00CF2BC8">
        <w:rPr>
          <w:rFonts w:ascii="Arial" w:hAnsi="Arial" w:cs="Arial"/>
          <w:color w:val="000000"/>
          <w:lang w:val="mn-MN"/>
        </w:rPr>
        <w:t xml:space="preserve">.6.Эрүүл мэндийн шалтгаанаар өөрөө жирэмслэх, </w:t>
      </w:r>
      <w:r w:rsidR="00E976C5" w:rsidRPr="00CF2BC8">
        <w:rPr>
          <w:rFonts w:ascii="Arial" w:hAnsi="Arial" w:cs="Arial"/>
          <w:color w:val="000000"/>
          <w:lang w:val="mn-MN"/>
        </w:rPr>
        <w:t xml:space="preserve">ураг </w:t>
      </w:r>
      <w:r w:rsidRPr="00CF2BC8">
        <w:rPr>
          <w:rFonts w:ascii="Arial" w:hAnsi="Arial" w:cs="Arial"/>
          <w:color w:val="000000"/>
          <w:lang w:val="mn-MN"/>
        </w:rPr>
        <w:t xml:space="preserve">тээх, </w:t>
      </w:r>
      <w:r w:rsidR="00E976C5" w:rsidRPr="00CF2BC8">
        <w:rPr>
          <w:rFonts w:ascii="Arial" w:hAnsi="Arial" w:cs="Arial"/>
          <w:color w:val="000000"/>
          <w:lang w:val="mn-MN"/>
        </w:rPr>
        <w:t xml:space="preserve">хүүхэд </w:t>
      </w:r>
      <w:r w:rsidRPr="00CF2BC8">
        <w:rPr>
          <w:rFonts w:ascii="Arial" w:hAnsi="Arial" w:cs="Arial"/>
          <w:color w:val="000000"/>
          <w:lang w:val="mn-MN"/>
        </w:rPr>
        <w:t xml:space="preserve">төрүүлэх чадваргүй нь </w:t>
      </w:r>
      <w:r w:rsidR="00E976C5" w:rsidRPr="00CF2BC8">
        <w:rPr>
          <w:rFonts w:ascii="Arial" w:hAnsi="Arial" w:cs="Arial"/>
          <w:color w:val="000000"/>
          <w:lang w:val="mn-MN"/>
        </w:rPr>
        <w:t>эмнэлгийн</w:t>
      </w:r>
      <w:r w:rsidRPr="00CF2BC8">
        <w:rPr>
          <w:rFonts w:ascii="Arial" w:hAnsi="Arial" w:cs="Arial"/>
          <w:color w:val="000000"/>
          <w:lang w:val="mn-MN"/>
        </w:rPr>
        <w:t xml:space="preserve"> дүгнэлтээр тогтоогдсон эмэгтэйд</w:t>
      </w:r>
      <w:r w:rsidR="00E976C5" w:rsidRPr="00CF2BC8">
        <w:rPr>
          <w:rFonts w:ascii="Arial" w:hAnsi="Arial" w:cs="Arial"/>
          <w:color w:val="000000"/>
          <w:lang w:val="mn-MN"/>
        </w:rPr>
        <w:t xml:space="preserve"> тээгч эхээр дамжуулан</w:t>
      </w:r>
      <w:r w:rsidRPr="00CF2BC8">
        <w:rPr>
          <w:rFonts w:ascii="Arial" w:hAnsi="Arial" w:cs="Arial"/>
          <w:color w:val="000000"/>
          <w:lang w:val="mn-MN"/>
        </w:rPr>
        <w:t xml:space="preserve"> хүүхэдтэй болохыг зөвшөөрнө.</w:t>
      </w:r>
    </w:p>
    <w:p w14:paraId="24370CAC" w14:textId="77777777" w:rsidR="00140D64" w:rsidRPr="00CF2BC8" w:rsidRDefault="00140D64" w:rsidP="00F552AB">
      <w:pPr>
        <w:pStyle w:val="NormalWeb"/>
        <w:spacing w:before="0" w:beforeAutospacing="0" w:after="0" w:afterAutospacing="0"/>
        <w:ind w:firstLine="720"/>
        <w:jc w:val="both"/>
        <w:divId w:val="920145460"/>
        <w:rPr>
          <w:rFonts w:ascii="Arial" w:hAnsi="Arial" w:cs="Arial"/>
          <w:color w:val="000000"/>
          <w:lang w:val="mn-MN"/>
        </w:rPr>
      </w:pPr>
    </w:p>
    <w:p w14:paraId="6EEDF162" w14:textId="77777777" w:rsidR="006C28E0" w:rsidRDefault="006C28E0" w:rsidP="00F552AB">
      <w:pPr>
        <w:pStyle w:val="NormalWeb"/>
        <w:spacing w:before="0" w:beforeAutospacing="0" w:after="0" w:afterAutospacing="0"/>
        <w:ind w:firstLine="720"/>
        <w:jc w:val="both"/>
        <w:divId w:val="920145460"/>
        <w:rPr>
          <w:rFonts w:ascii="Arial" w:hAnsi="Arial" w:cs="Arial"/>
          <w:color w:val="000000"/>
          <w:lang w:val="mn-MN"/>
        </w:rPr>
      </w:pPr>
      <w:r w:rsidRPr="00CF2BC8">
        <w:rPr>
          <w:rFonts w:ascii="Arial" w:hAnsi="Arial" w:cs="Arial"/>
          <w:color w:val="000000"/>
          <w:lang w:val="mn-MN"/>
        </w:rPr>
        <w:t>1</w:t>
      </w:r>
      <w:r w:rsidR="00CB28A8" w:rsidRPr="00CF2BC8">
        <w:rPr>
          <w:rFonts w:ascii="Arial" w:hAnsi="Arial" w:cs="Arial"/>
          <w:color w:val="000000"/>
          <w:lang w:val="mn-MN"/>
        </w:rPr>
        <w:t>8</w:t>
      </w:r>
      <w:r w:rsidRPr="00CF2BC8">
        <w:rPr>
          <w:rFonts w:ascii="Arial" w:hAnsi="Arial" w:cs="Arial"/>
          <w:color w:val="000000"/>
          <w:lang w:val="mn-MN"/>
        </w:rPr>
        <w:t>.7.Үр хөврөлийг эцэг, эхээс нь бусад хүмүүст ашиглахыг хориглоно.</w:t>
      </w:r>
    </w:p>
    <w:p w14:paraId="395220B5" w14:textId="77777777" w:rsidR="00140D64" w:rsidRPr="00CF2BC8" w:rsidRDefault="00140D64" w:rsidP="00F552AB">
      <w:pPr>
        <w:pStyle w:val="NormalWeb"/>
        <w:spacing w:before="0" w:beforeAutospacing="0" w:after="0" w:afterAutospacing="0"/>
        <w:ind w:firstLine="720"/>
        <w:jc w:val="both"/>
        <w:divId w:val="920145460"/>
        <w:rPr>
          <w:rFonts w:ascii="Arial" w:hAnsi="Arial" w:cs="Arial"/>
          <w:color w:val="000000"/>
          <w:lang w:val="mn-MN"/>
        </w:rPr>
      </w:pPr>
    </w:p>
    <w:p w14:paraId="1EBD8D02" w14:textId="77777777" w:rsidR="006C28E0" w:rsidRDefault="006C28E0" w:rsidP="00F552AB">
      <w:pPr>
        <w:pStyle w:val="NormalWeb"/>
        <w:spacing w:before="0" w:beforeAutospacing="0" w:after="0" w:afterAutospacing="0"/>
        <w:ind w:firstLine="720"/>
        <w:jc w:val="both"/>
        <w:divId w:val="920145460"/>
        <w:rPr>
          <w:rFonts w:ascii="Arial" w:hAnsi="Arial" w:cs="Arial"/>
          <w:color w:val="000000"/>
          <w:lang w:val="mn-MN"/>
        </w:rPr>
      </w:pPr>
      <w:r w:rsidRPr="00CF2BC8">
        <w:rPr>
          <w:rFonts w:ascii="Arial" w:hAnsi="Arial" w:cs="Arial"/>
          <w:color w:val="000000"/>
          <w:lang w:val="mn-MN"/>
        </w:rPr>
        <w:t>1</w:t>
      </w:r>
      <w:r w:rsidR="00CB28A8" w:rsidRPr="00CF2BC8">
        <w:rPr>
          <w:rFonts w:ascii="Arial" w:hAnsi="Arial" w:cs="Arial"/>
          <w:color w:val="000000"/>
          <w:lang w:val="mn-MN"/>
        </w:rPr>
        <w:t>8</w:t>
      </w:r>
      <w:r w:rsidRPr="00CF2BC8">
        <w:rPr>
          <w:rFonts w:ascii="Arial" w:hAnsi="Arial" w:cs="Arial"/>
          <w:color w:val="000000"/>
          <w:lang w:val="mn-MN"/>
        </w:rPr>
        <w:t>.8.Донор бэлгийн эс ашиглах, хүний үр хөврөлий</w:t>
      </w:r>
      <w:r w:rsidR="00E976C5" w:rsidRPr="00CF2BC8">
        <w:rPr>
          <w:rFonts w:ascii="Arial" w:hAnsi="Arial" w:cs="Arial"/>
          <w:color w:val="000000"/>
          <w:lang w:val="mn-MN"/>
        </w:rPr>
        <w:t>г шилжүүлэн суу</w:t>
      </w:r>
      <w:r w:rsidR="00C967A0">
        <w:rPr>
          <w:rFonts w:ascii="Arial" w:hAnsi="Arial" w:cs="Arial"/>
          <w:color w:val="000000"/>
          <w:lang w:val="mn-MN"/>
        </w:rPr>
        <w:t>лгах, тээгч эхэд үзүүлэх тусламж, үйлчилгээний</w:t>
      </w:r>
      <w:r w:rsidR="00E976C5" w:rsidRPr="00CF2BC8">
        <w:rPr>
          <w:rFonts w:ascii="Arial" w:hAnsi="Arial" w:cs="Arial"/>
          <w:color w:val="000000"/>
          <w:lang w:val="mn-MN"/>
        </w:rPr>
        <w:t xml:space="preserve"> </w:t>
      </w:r>
      <w:r w:rsidRPr="00CF2BC8">
        <w:rPr>
          <w:rFonts w:ascii="Arial" w:hAnsi="Arial" w:cs="Arial"/>
          <w:color w:val="000000"/>
          <w:lang w:val="mn-MN"/>
        </w:rPr>
        <w:t xml:space="preserve">журам, </w:t>
      </w:r>
      <w:r w:rsidR="00D14827" w:rsidRPr="00CF2BC8">
        <w:rPr>
          <w:rFonts w:ascii="Arial" w:hAnsi="Arial" w:cs="Arial"/>
          <w:color w:val="000000"/>
          <w:lang w:val="mn-MN"/>
        </w:rPr>
        <w:t xml:space="preserve">талуудын хооронд байгуулах </w:t>
      </w:r>
      <w:r w:rsidRPr="00CF2BC8">
        <w:rPr>
          <w:rFonts w:ascii="Arial" w:hAnsi="Arial" w:cs="Arial"/>
          <w:color w:val="000000"/>
          <w:lang w:val="mn-MN"/>
        </w:rPr>
        <w:t xml:space="preserve">гэрээний загварыг эрүүл мэндийн асуудал эрхэлсэн Засгийн газрын гишүүн батална.   </w:t>
      </w:r>
    </w:p>
    <w:p w14:paraId="68D7439D" w14:textId="77777777" w:rsidR="00140D64" w:rsidRPr="00CF2BC8" w:rsidRDefault="00140D64" w:rsidP="00F552AB">
      <w:pPr>
        <w:pStyle w:val="NormalWeb"/>
        <w:spacing w:before="0" w:beforeAutospacing="0" w:after="0" w:afterAutospacing="0"/>
        <w:ind w:firstLine="720"/>
        <w:jc w:val="both"/>
        <w:divId w:val="920145460"/>
        <w:rPr>
          <w:rStyle w:val="Strong"/>
          <w:rFonts w:ascii="Arial" w:hAnsi="Arial" w:cs="Arial"/>
          <w:b w:val="0"/>
          <w:bCs w:val="0"/>
          <w:color w:val="000000"/>
          <w:lang w:val="mn-MN"/>
        </w:rPr>
      </w:pPr>
    </w:p>
    <w:p w14:paraId="2549DF97" w14:textId="77777777" w:rsidR="001F1F6D" w:rsidRDefault="00CB28A8" w:rsidP="00F552AB">
      <w:pPr>
        <w:pStyle w:val="msghead"/>
        <w:spacing w:before="0" w:beforeAutospacing="0" w:after="0" w:afterAutospacing="0"/>
        <w:ind w:firstLine="720"/>
        <w:jc w:val="both"/>
        <w:divId w:val="920145460"/>
        <w:rPr>
          <w:rStyle w:val="Strong"/>
          <w:rFonts w:ascii="Arial" w:hAnsi="Arial" w:cs="Arial"/>
          <w:color w:val="000000"/>
          <w:lang w:val="mn-MN"/>
        </w:rPr>
      </w:pPr>
      <w:r w:rsidRPr="00CF2BC8">
        <w:rPr>
          <w:rStyle w:val="Strong"/>
          <w:rFonts w:ascii="Arial" w:hAnsi="Arial" w:cs="Arial"/>
          <w:color w:val="000000"/>
          <w:lang w:val="mn-MN"/>
        </w:rPr>
        <w:t>19</w:t>
      </w:r>
      <w:r w:rsidR="00D14827" w:rsidRPr="00CF2BC8">
        <w:rPr>
          <w:rStyle w:val="Strong"/>
          <w:rFonts w:ascii="Arial" w:hAnsi="Arial" w:cs="Arial"/>
          <w:color w:val="000000"/>
          <w:lang w:val="mn-MN"/>
        </w:rPr>
        <w:t xml:space="preserve"> д</w:t>
      </w:r>
      <w:r w:rsidRPr="00CF2BC8">
        <w:rPr>
          <w:rStyle w:val="Strong"/>
          <w:rFonts w:ascii="Arial" w:hAnsi="Arial" w:cs="Arial"/>
          <w:color w:val="000000"/>
          <w:lang w:val="mn-MN"/>
        </w:rPr>
        <w:t>ү</w:t>
      </w:r>
      <w:r w:rsidR="00D14827" w:rsidRPr="00CF2BC8">
        <w:rPr>
          <w:rStyle w:val="Strong"/>
          <w:rFonts w:ascii="Arial" w:hAnsi="Arial" w:cs="Arial"/>
          <w:color w:val="000000"/>
          <w:lang w:val="mn-MN"/>
        </w:rPr>
        <w:t>г</w:t>
      </w:r>
      <w:r w:rsidRPr="00CF2BC8">
        <w:rPr>
          <w:rStyle w:val="Strong"/>
          <w:rFonts w:ascii="Arial" w:hAnsi="Arial" w:cs="Arial"/>
          <w:color w:val="000000"/>
          <w:lang w:val="mn-MN"/>
        </w:rPr>
        <w:t>ээ</w:t>
      </w:r>
      <w:r w:rsidR="00D14827" w:rsidRPr="00CF2BC8">
        <w:rPr>
          <w:rStyle w:val="Strong"/>
          <w:rFonts w:ascii="Arial" w:hAnsi="Arial" w:cs="Arial"/>
          <w:color w:val="000000"/>
          <w:lang w:val="mn-MN"/>
        </w:rPr>
        <w:t>р зүйл.</w:t>
      </w:r>
      <w:r w:rsidR="001F1F6D" w:rsidRPr="00CF2BC8">
        <w:rPr>
          <w:rStyle w:val="Strong"/>
          <w:rFonts w:ascii="Arial" w:hAnsi="Arial" w:cs="Arial"/>
          <w:color w:val="000000"/>
          <w:lang w:val="mn-MN"/>
        </w:rPr>
        <w:t xml:space="preserve">Донорын цус, </w:t>
      </w:r>
      <w:r w:rsidR="00CC6B9E" w:rsidRPr="00CF2BC8">
        <w:rPr>
          <w:rStyle w:val="Strong"/>
          <w:rFonts w:ascii="Arial" w:hAnsi="Arial" w:cs="Arial"/>
          <w:color w:val="000000"/>
          <w:lang w:val="mn-MN"/>
        </w:rPr>
        <w:t xml:space="preserve">эс, </w:t>
      </w:r>
      <w:r w:rsidR="001F1F6D" w:rsidRPr="00CF2BC8">
        <w:rPr>
          <w:rStyle w:val="Strong"/>
          <w:rFonts w:ascii="Arial" w:hAnsi="Arial" w:cs="Arial"/>
          <w:color w:val="000000"/>
          <w:lang w:val="mn-MN"/>
        </w:rPr>
        <w:t xml:space="preserve">эд, эрхтэнг эмчилгээний зориулалтаар авах, </w:t>
      </w:r>
      <w:r w:rsidR="00514042" w:rsidRPr="00CF2BC8">
        <w:rPr>
          <w:rStyle w:val="Strong"/>
          <w:rFonts w:ascii="Arial" w:hAnsi="Arial" w:cs="Arial"/>
          <w:color w:val="000000"/>
          <w:lang w:val="mn-MN"/>
        </w:rPr>
        <w:t xml:space="preserve">шинжлэх, </w:t>
      </w:r>
      <w:r w:rsidR="001F1F6D" w:rsidRPr="00CF2BC8">
        <w:rPr>
          <w:rStyle w:val="Strong"/>
          <w:rFonts w:ascii="Arial" w:hAnsi="Arial" w:cs="Arial"/>
          <w:color w:val="000000"/>
          <w:lang w:val="mn-MN"/>
        </w:rPr>
        <w:t>боловсруулах, хадгалах, тээвэрлэх, шилжүүлэн суулгах</w:t>
      </w:r>
      <w:r w:rsidR="00514042" w:rsidRPr="00CF2BC8">
        <w:rPr>
          <w:rStyle w:val="Strong"/>
          <w:rFonts w:ascii="Arial" w:hAnsi="Arial" w:cs="Arial"/>
          <w:color w:val="000000"/>
          <w:lang w:val="mn-MN"/>
        </w:rPr>
        <w:t>, устгах</w:t>
      </w:r>
    </w:p>
    <w:p w14:paraId="1E135982" w14:textId="77777777" w:rsidR="00140D64" w:rsidRPr="00CF2BC8" w:rsidRDefault="00140D64" w:rsidP="00F552AB">
      <w:pPr>
        <w:pStyle w:val="msghead"/>
        <w:spacing w:before="0" w:beforeAutospacing="0" w:after="0" w:afterAutospacing="0"/>
        <w:ind w:firstLine="720"/>
        <w:jc w:val="both"/>
        <w:divId w:val="920145460"/>
        <w:rPr>
          <w:rFonts w:ascii="Arial" w:hAnsi="Arial" w:cs="Arial"/>
          <w:color w:val="000000"/>
          <w:lang w:val="mn-MN"/>
        </w:rPr>
      </w:pPr>
    </w:p>
    <w:p w14:paraId="675D85CC" w14:textId="77777777" w:rsidR="001F1F6D" w:rsidRDefault="00CB28A8" w:rsidP="00F552AB">
      <w:pPr>
        <w:pStyle w:val="NormalWeb"/>
        <w:spacing w:before="0" w:beforeAutospacing="0" w:after="0" w:afterAutospacing="0"/>
        <w:ind w:firstLine="720"/>
        <w:jc w:val="both"/>
        <w:divId w:val="920145460"/>
        <w:rPr>
          <w:rFonts w:ascii="Arial" w:hAnsi="Arial" w:cs="Arial"/>
          <w:color w:val="000000"/>
          <w:lang w:val="mn-MN"/>
        </w:rPr>
      </w:pPr>
      <w:r w:rsidRPr="00CF2BC8">
        <w:rPr>
          <w:rFonts w:ascii="Arial" w:hAnsi="Arial" w:cs="Arial"/>
          <w:color w:val="000000"/>
          <w:lang w:val="mn-MN"/>
        </w:rPr>
        <w:t>19</w:t>
      </w:r>
      <w:r w:rsidR="00DC3785" w:rsidRPr="00CF2BC8">
        <w:rPr>
          <w:rFonts w:ascii="Arial" w:hAnsi="Arial" w:cs="Arial"/>
          <w:color w:val="000000"/>
          <w:lang w:val="mn-MN"/>
        </w:rPr>
        <w:t>.1.</w:t>
      </w:r>
      <w:r w:rsidR="001F1F6D" w:rsidRPr="00CF2BC8">
        <w:rPr>
          <w:rFonts w:ascii="Arial" w:hAnsi="Arial" w:cs="Arial"/>
          <w:color w:val="000000"/>
          <w:lang w:val="mn-MN"/>
        </w:rPr>
        <w:t xml:space="preserve">Донороос цус, </w:t>
      </w:r>
      <w:r w:rsidR="003C1F5C" w:rsidRPr="00CF2BC8">
        <w:rPr>
          <w:rFonts w:ascii="Arial" w:hAnsi="Arial" w:cs="Arial"/>
          <w:color w:val="000000"/>
          <w:lang w:val="mn-MN"/>
        </w:rPr>
        <w:t xml:space="preserve">эс, </w:t>
      </w:r>
      <w:r w:rsidR="001F1F6D" w:rsidRPr="00CF2BC8">
        <w:rPr>
          <w:rFonts w:ascii="Arial" w:hAnsi="Arial" w:cs="Arial"/>
          <w:color w:val="000000"/>
          <w:lang w:val="mn-MN"/>
        </w:rPr>
        <w:t>эд, эрхтэн авах, шинжлэх, боловсруулах, хадгалах, тээвэрлэх, сэлбэх, шилжүүлэ</w:t>
      </w:r>
      <w:r w:rsidR="00D14827" w:rsidRPr="00CF2BC8">
        <w:rPr>
          <w:rFonts w:ascii="Arial" w:hAnsi="Arial" w:cs="Arial"/>
          <w:color w:val="000000"/>
          <w:lang w:val="mn-MN"/>
        </w:rPr>
        <w:t>н суулгах, устгах болон сургалтад хэрэглэх журмыг эрүүл мэндийн асуудал эрхэлсэн Засгийн газрын гишүүн батална</w:t>
      </w:r>
      <w:r w:rsidR="00140D64">
        <w:rPr>
          <w:rFonts w:ascii="Arial" w:hAnsi="Arial" w:cs="Arial"/>
          <w:color w:val="000000"/>
          <w:lang w:val="mn-MN"/>
        </w:rPr>
        <w:t>.</w:t>
      </w:r>
      <w:r w:rsidR="001F1F6D" w:rsidRPr="00CF2BC8">
        <w:rPr>
          <w:rFonts w:ascii="Arial" w:hAnsi="Arial" w:cs="Arial"/>
          <w:color w:val="000000"/>
          <w:lang w:val="mn-MN"/>
        </w:rPr>
        <w:t xml:space="preserve"> </w:t>
      </w:r>
    </w:p>
    <w:p w14:paraId="09E2DE72" w14:textId="77777777" w:rsidR="00140D64" w:rsidRPr="00CF2BC8" w:rsidRDefault="00140D64" w:rsidP="00F552AB">
      <w:pPr>
        <w:pStyle w:val="NormalWeb"/>
        <w:spacing w:before="0" w:beforeAutospacing="0" w:after="0" w:afterAutospacing="0"/>
        <w:ind w:firstLine="720"/>
        <w:jc w:val="both"/>
        <w:divId w:val="920145460"/>
        <w:rPr>
          <w:rFonts w:ascii="Arial" w:hAnsi="Arial" w:cs="Arial"/>
          <w:color w:val="000000"/>
          <w:lang w:val="mn-MN"/>
        </w:rPr>
      </w:pPr>
    </w:p>
    <w:p w14:paraId="5F7C6E24" w14:textId="77777777" w:rsidR="00960358" w:rsidRPr="00140D64" w:rsidRDefault="00CB28A8" w:rsidP="00F552AB">
      <w:pPr>
        <w:pStyle w:val="NormalWeb"/>
        <w:spacing w:before="0" w:beforeAutospacing="0" w:after="0" w:afterAutospacing="0"/>
        <w:ind w:firstLine="720"/>
        <w:jc w:val="both"/>
        <w:divId w:val="920145460"/>
        <w:rPr>
          <w:rFonts w:ascii="Arial" w:hAnsi="Arial" w:cs="Arial"/>
          <w:color w:val="000000"/>
          <w:lang w:val="mn-MN"/>
        </w:rPr>
      </w:pPr>
      <w:r w:rsidRPr="00CF2BC8">
        <w:rPr>
          <w:rFonts w:ascii="Arial" w:hAnsi="Arial" w:cs="Arial"/>
          <w:color w:val="000000"/>
          <w:lang w:val="mn-MN"/>
        </w:rPr>
        <w:lastRenderedPageBreak/>
        <w:t>19</w:t>
      </w:r>
      <w:r w:rsidR="00DC3785" w:rsidRPr="00CF2BC8">
        <w:rPr>
          <w:rFonts w:ascii="Arial" w:hAnsi="Arial" w:cs="Arial"/>
          <w:color w:val="000000"/>
          <w:lang w:val="mn-MN"/>
        </w:rPr>
        <w:t>.2.</w:t>
      </w:r>
      <w:r w:rsidR="00D14827" w:rsidRPr="00CF2BC8">
        <w:rPr>
          <w:rFonts w:ascii="Arial" w:hAnsi="Arial" w:cs="Arial"/>
          <w:color w:val="000000"/>
          <w:lang w:val="mn-MN"/>
        </w:rPr>
        <w:t>М</w:t>
      </w:r>
      <w:r w:rsidR="001F1F6D" w:rsidRPr="00CF2BC8">
        <w:rPr>
          <w:rFonts w:ascii="Arial" w:hAnsi="Arial" w:cs="Arial"/>
          <w:color w:val="000000"/>
          <w:lang w:val="mn-MN"/>
        </w:rPr>
        <w:t>агадлан итгэмжлэгдсэн</w:t>
      </w:r>
      <w:r w:rsidR="00D14827" w:rsidRPr="00CF2BC8">
        <w:rPr>
          <w:rFonts w:ascii="Arial" w:hAnsi="Arial" w:cs="Arial"/>
          <w:color w:val="000000"/>
          <w:lang w:val="mn-MN"/>
        </w:rPr>
        <w:t>,</w:t>
      </w:r>
      <w:r w:rsidR="001F1F6D" w:rsidRPr="00CF2BC8">
        <w:rPr>
          <w:rFonts w:ascii="Arial" w:hAnsi="Arial" w:cs="Arial"/>
          <w:color w:val="000000"/>
          <w:lang w:val="mn-MN"/>
        </w:rPr>
        <w:t xml:space="preserve"> </w:t>
      </w:r>
      <w:r w:rsidR="00D14827" w:rsidRPr="00CF2BC8">
        <w:rPr>
          <w:rFonts w:ascii="Arial" w:hAnsi="Arial" w:cs="Arial"/>
          <w:color w:val="000000"/>
          <w:lang w:val="mn-MN"/>
        </w:rPr>
        <w:t xml:space="preserve">тусгай зөвшөөрөл бүхий </w:t>
      </w:r>
      <w:r w:rsidR="001F1F6D" w:rsidRPr="00CF2BC8">
        <w:rPr>
          <w:rFonts w:ascii="Arial" w:hAnsi="Arial" w:cs="Arial"/>
          <w:color w:val="000000"/>
          <w:lang w:val="mn-MN"/>
        </w:rPr>
        <w:t>эрүүл мэндийн байгууллага нь цус, цусан бүтээгдэхүүн,</w:t>
      </w:r>
      <w:r w:rsidR="002A5326" w:rsidRPr="00CF2BC8">
        <w:rPr>
          <w:rFonts w:ascii="Arial" w:hAnsi="Arial" w:cs="Arial"/>
          <w:color w:val="000000"/>
          <w:lang w:val="mn-MN"/>
        </w:rPr>
        <w:t xml:space="preserve"> </w:t>
      </w:r>
      <w:r w:rsidR="00D14827" w:rsidRPr="00CF2BC8">
        <w:rPr>
          <w:rFonts w:ascii="Arial" w:hAnsi="Arial" w:cs="Arial"/>
          <w:color w:val="000000"/>
          <w:lang w:val="mn-MN"/>
        </w:rPr>
        <w:t xml:space="preserve">донорын </w:t>
      </w:r>
      <w:r w:rsidR="002A5326" w:rsidRPr="00CF2BC8">
        <w:rPr>
          <w:rFonts w:ascii="Arial" w:hAnsi="Arial" w:cs="Arial"/>
          <w:color w:val="000000"/>
          <w:lang w:val="mn-MN"/>
        </w:rPr>
        <w:t>эс,</w:t>
      </w:r>
      <w:r w:rsidR="00D14827" w:rsidRPr="00CF2BC8">
        <w:rPr>
          <w:rFonts w:ascii="Arial" w:hAnsi="Arial" w:cs="Arial"/>
          <w:color w:val="000000"/>
          <w:lang w:val="mn-MN"/>
        </w:rPr>
        <w:t xml:space="preserve"> эд, эрхтэнг</w:t>
      </w:r>
      <w:r w:rsidR="001F1F6D" w:rsidRPr="00CF2BC8">
        <w:rPr>
          <w:rFonts w:ascii="Arial" w:hAnsi="Arial" w:cs="Arial"/>
          <w:color w:val="000000"/>
          <w:lang w:val="mn-MN"/>
        </w:rPr>
        <w:t xml:space="preserve"> зохих журмын дагуу </w:t>
      </w:r>
      <w:r w:rsidR="00D14827" w:rsidRPr="00CF2BC8">
        <w:rPr>
          <w:rFonts w:ascii="Arial" w:hAnsi="Arial" w:cs="Arial"/>
          <w:color w:val="000000"/>
          <w:lang w:val="mn-MN"/>
        </w:rPr>
        <w:t>авч шинжилж, хадгалан</w:t>
      </w:r>
      <w:r w:rsidR="001F1F6D" w:rsidRPr="00CF2BC8">
        <w:rPr>
          <w:rFonts w:ascii="Arial" w:hAnsi="Arial" w:cs="Arial"/>
          <w:color w:val="000000"/>
          <w:lang w:val="mn-MN"/>
        </w:rPr>
        <w:t xml:space="preserve"> тээвэрлэ</w:t>
      </w:r>
      <w:r w:rsidR="00D14827" w:rsidRPr="00CF2BC8">
        <w:rPr>
          <w:rFonts w:ascii="Arial" w:hAnsi="Arial" w:cs="Arial"/>
          <w:color w:val="000000"/>
          <w:lang w:val="mn-MN"/>
        </w:rPr>
        <w:t>нэ</w:t>
      </w:r>
      <w:r w:rsidR="00140D64">
        <w:rPr>
          <w:rFonts w:ascii="Arial" w:hAnsi="Arial" w:cs="Arial"/>
          <w:color w:val="000000"/>
          <w:lang w:val="mn-MN"/>
        </w:rPr>
        <w:t>.</w:t>
      </w:r>
    </w:p>
    <w:p w14:paraId="439A33CB" w14:textId="77777777" w:rsidR="00140D64" w:rsidRPr="00140D64" w:rsidRDefault="00140D64" w:rsidP="00F552AB">
      <w:pPr>
        <w:pStyle w:val="NormalWeb"/>
        <w:spacing w:before="0" w:beforeAutospacing="0" w:after="0" w:afterAutospacing="0"/>
        <w:ind w:firstLine="720"/>
        <w:jc w:val="both"/>
        <w:divId w:val="920145460"/>
        <w:rPr>
          <w:rStyle w:val="Strong"/>
          <w:rFonts w:ascii="Arial" w:hAnsi="Arial" w:cs="Arial"/>
          <w:bCs w:val="0"/>
          <w:color w:val="000000"/>
          <w:lang w:val="mn-MN"/>
        </w:rPr>
      </w:pPr>
    </w:p>
    <w:p w14:paraId="0DC1CEFC" w14:textId="77777777" w:rsidR="001F1F6D" w:rsidRDefault="00D14827" w:rsidP="00F552AB">
      <w:pPr>
        <w:pStyle w:val="msghead"/>
        <w:spacing w:before="0" w:beforeAutospacing="0" w:after="0" w:afterAutospacing="0"/>
        <w:ind w:firstLine="720"/>
        <w:jc w:val="both"/>
        <w:divId w:val="909967400"/>
        <w:rPr>
          <w:rStyle w:val="Strong"/>
          <w:rFonts w:ascii="Arial" w:hAnsi="Arial" w:cs="Arial"/>
          <w:color w:val="000000"/>
          <w:lang w:val="mn-MN"/>
        </w:rPr>
      </w:pPr>
      <w:r w:rsidRPr="00CF2BC8">
        <w:rPr>
          <w:rStyle w:val="Strong"/>
          <w:rFonts w:ascii="Arial" w:hAnsi="Arial" w:cs="Arial"/>
          <w:color w:val="000000"/>
          <w:lang w:val="mn-MN"/>
        </w:rPr>
        <w:t>2</w:t>
      </w:r>
      <w:r w:rsidR="00CB28A8" w:rsidRPr="00CF2BC8">
        <w:rPr>
          <w:rStyle w:val="Strong"/>
          <w:rFonts w:ascii="Arial" w:hAnsi="Arial" w:cs="Arial"/>
          <w:color w:val="000000"/>
          <w:lang w:val="mn-MN"/>
        </w:rPr>
        <w:t>0</w:t>
      </w:r>
      <w:r w:rsidR="008D78CA" w:rsidRPr="00CF2BC8">
        <w:rPr>
          <w:rStyle w:val="Strong"/>
          <w:rFonts w:ascii="Arial" w:hAnsi="Arial" w:cs="Arial"/>
          <w:color w:val="000000"/>
          <w:lang w:val="mn-MN"/>
        </w:rPr>
        <w:t xml:space="preserve"> д</w:t>
      </w:r>
      <w:r w:rsidR="007977D9" w:rsidRPr="00CF2BC8">
        <w:rPr>
          <w:rStyle w:val="Strong"/>
          <w:rFonts w:ascii="Arial" w:hAnsi="Arial" w:cs="Arial"/>
          <w:color w:val="000000"/>
          <w:lang w:val="mn-MN"/>
        </w:rPr>
        <w:t>у</w:t>
      </w:r>
      <w:r w:rsidR="008D78CA" w:rsidRPr="00CF2BC8">
        <w:rPr>
          <w:rStyle w:val="Strong"/>
          <w:rFonts w:ascii="Arial" w:hAnsi="Arial" w:cs="Arial"/>
          <w:color w:val="000000"/>
          <w:lang w:val="mn-MN"/>
        </w:rPr>
        <w:t>г</w:t>
      </w:r>
      <w:r w:rsidR="007977D9" w:rsidRPr="00CF2BC8">
        <w:rPr>
          <w:rStyle w:val="Strong"/>
          <w:rFonts w:ascii="Arial" w:hAnsi="Arial" w:cs="Arial"/>
          <w:color w:val="000000"/>
          <w:lang w:val="mn-MN"/>
        </w:rPr>
        <w:t>аа</w:t>
      </w:r>
      <w:r w:rsidR="00DC3785" w:rsidRPr="00CF2BC8">
        <w:rPr>
          <w:rStyle w:val="Strong"/>
          <w:rFonts w:ascii="Arial" w:hAnsi="Arial" w:cs="Arial"/>
          <w:color w:val="000000"/>
          <w:lang w:val="mn-MN"/>
        </w:rPr>
        <w:t>р зүйл.</w:t>
      </w:r>
      <w:r w:rsidR="001F1F6D" w:rsidRPr="00CF2BC8">
        <w:rPr>
          <w:rStyle w:val="Strong"/>
          <w:rFonts w:ascii="Arial" w:hAnsi="Arial" w:cs="Arial"/>
          <w:color w:val="000000"/>
          <w:lang w:val="mn-MN"/>
        </w:rPr>
        <w:t xml:space="preserve">Донорын цус, цусан бүтээгдэхүүн, </w:t>
      </w:r>
      <w:r w:rsidR="00514042" w:rsidRPr="00CF2BC8">
        <w:rPr>
          <w:rStyle w:val="Strong"/>
          <w:rFonts w:ascii="Arial" w:hAnsi="Arial" w:cs="Arial"/>
          <w:color w:val="000000"/>
          <w:lang w:val="mn-MN"/>
        </w:rPr>
        <w:t xml:space="preserve">эс, </w:t>
      </w:r>
      <w:r w:rsidR="001533CB" w:rsidRPr="00CF2BC8">
        <w:rPr>
          <w:rStyle w:val="Strong"/>
          <w:rFonts w:ascii="Arial" w:hAnsi="Arial" w:cs="Arial"/>
          <w:color w:val="000000"/>
          <w:lang w:val="mn-MN"/>
        </w:rPr>
        <w:t xml:space="preserve">эд, эрхтэнг улсын хилээр </w:t>
      </w:r>
      <w:r w:rsidR="001F1F6D" w:rsidRPr="00CF2BC8">
        <w:rPr>
          <w:rStyle w:val="Strong"/>
          <w:rFonts w:ascii="Arial" w:hAnsi="Arial" w:cs="Arial"/>
          <w:color w:val="000000"/>
          <w:lang w:val="mn-MN"/>
        </w:rPr>
        <w:t>нэвтрүүлэх</w:t>
      </w:r>
    </w:p>
    <w:p w14:paraId="5F2E6406" w14:textId="77777777" w:rsidR="00140D64" w:rsidRPr="00CF2BC8" w:rsidRDefault="00140D64" w:rsidP="00F552AB">
      <w:pPr>
        <w:pStyle w:val="msghead"/>
        <w:spacing w:before="0" w:beforeAutospacing="0" w:after="0" w:afterAutospacing="0"/>
        <w:ind w:firstLine="720"/>
        <w:jc w:val="both"/>
        <w:divId w:val="909967400"/>
        <w:rPr>
          <w:rFonts w:ascii="Arial" w:hAnsi="Arial" w:cs="Arial"/>
          <w:color w:val="000000"/>
          <w:lang w:val="mn-MN"/>
        </w:rPr>
      </w:pPr>
    </w:p>
    <w:p w14:paraId="11C02927" w14:textId="77777777" w:rsidR="001F1F6D" w:rsidRDefault="00D14827" w:rsidP="00F552AB">
      <w:pPr>
        <w:pStyle w:val="NormalWeb"/>
        <w:spacing w:before="0" w:beforeAutospacing="0" w:after="0" w:afterAutospacing="0"/>
        <w:ind w:firstLine="720"/>
        <w:jc w:val="both"/>
        <w:divId w:val="909967400"/>
        <w:rPr>
          <w:rFonts w:ascii="Arial" w:hAnsi="Arial" w:cs="Arial"/>
          <w:color w:val="000000"/>
          <w:lang w:val="mn-MN"/>
        </w:rPr>
      </w:pPr>
      <w:r w:rsidRPr="00CF2BC8">
        <w:rPr>
          <w:rFonts w:ascii="Arial" w:hAnsi="Arial" w:cs="Arial"/>
          <w:color w:val="000000"/>
          <w:lang w:val="mn-MN"/>
        </w:rPr>
        <w:t>2</w:t>
      </w:r>
      <w:r w:rsidR="00CB28A8" w:rsidRPr="00CF2BC8">
        <w:rPr>
          <w:rFonts w:ascii="Arial" w:hAnsi="Arial" w:cs="Arial"/>
          <w:color w:val="000000"/>
          <w:lang w:val="mn-MN"/>
        </w:rPr>
        <w:t>0</w:t>
      </w:r>
      <w:r w:rsidR="00DC3785" w:rsidRPr="00CF2BC8">
        <w:rPr>
          <w:rFonts w:ascii="Arial" w:hAnsi="Arial" w:cs="Arial"/>
          <w:color w:val="000000"/>
          <w:lang w:val="mn-MN"/>
        </w:rPr>
        <w:t>.1.</w:t>
      </w:r>
      <w:r w:rsidR="001F1F6D" w:rsidRPr="00CF2BC8">
        <w:rPr>
          <w:rFonts w:ascii="Arial" w:hAnsi="Arial" w:cs="Arial"/>
          <w:color w:val="000000"/>
          <w:lang w:val="mn-MN"/>
        </w:rPr>
        <w:t xml:space="preserve">Ашиг олох зорилгоор цус, цусан бүтээгдэхүүн, </w:t>
      </w:r>
      <w:r w:rsidR="00D37481" w:rsidRPr="00CF2BC8">
        <w:rPr>
          <w:rFonts w:ascii="Arial" w:hAnsi="Arial" w:cs="Arial"/>
          <w:color w:val="000000"/>
          <w:lang w:val="mn-MN"/>
        </w:rPr>
        <w:t xml:space="preserve">эс, </w:t>
      </w:r>
      <w:r w:rsidR="001F1F6D" w:rsidRPr="00CF2BC8">
        <w:rPr>
          <w:rFonts w:ascii="Arial" w:hAnsi="Arial" w:cs="Arial"/>
          <w:color w:val="000000"/>
          <w:lang w:val="mn-MN"/>
        </w:rPr>
        <w:t>эд, эрхтэн экспортолж, импортлохыг хориглоно.</w:t>
      </w:r>
      <w:r w:rsidR="00E05420" w:rsidRPr="00CF2BC8">
        <w:rPr>
          <w:rFonts w:ascii="Arial" w:hAnsi="Arial" w:cs="Arial"/>
          <w:color w:val="000000"/>
          <w:lang w:val="mn-MN"/>
        </w:rPr>
        <w:t xml:space="preserve"> </w:t>
      </w:r>
    </w:p>
    <w:p w14:paraId="13F77105" w14:textId="77777777" w:rsidR="00140D64" w:rsidRPr="00CF2BC8" w:rsidRDefault="00140D64" w:rsidP="00F552AB">
      <w:pPr>
        <w:pStyle w:val="NormalWeb"/>
        <w:spacing w:before="0" w:beforeAutospacing="0" w:after="0" w:afterAutospacing="0"/>
        <w:ind w:firstLine="720"/>
        <w:jc w:val="both"/>
        <w:divId w:val="909967400"/>
        <w:rPr>
          <w:rFonts w:ascii="Arial" w:hAnsi="Arial" w:cs="Arial"/>
          <w:color w:val="000000"/>
          <w:lang w:val="mn-MN"/>
        </w:rPr>
      </w:pPr>
    </w:p>
    <w:p w14:paraId="16B79AF8" w14:textId="77777777" w:rsidR="001F1F6D" w:rsidRDefault="00D14827" w:rsidP="00F552AB">
      <w:pPr>
        <w:pStyle w:val="NormalWeb"/>
        <w:spacing w:before="0" w:beforeAutospacing="0" w:after="0" w:afterAutospacing="0"/>
        <w:ind w:firstLine="720"/>
        <w:jc w:val="both"/>
        <w:divId w:val="909967400"/>
        <w:rPr>
          <w:rFonts w:ascii="Arial" w:hAnsi="Arial" w:cs="Arial"/>
          <w:color w:val="000000"/>
          <w:lang w:val="mn-MN"/>
        </w:rPr>
      </w:pPr>
      <w:r w:rsidRPr="00CF2BC8">
        <w:rPr>
          <w:rFonts w:ascii="Arial" w:hAnsi="Arial" w:cs="Arial"/>
          <w:color w:val="000000"/>
          <w:lang w:val="mn-MN"/>
        </w:rPr>
        <w:t>2</w:t>
      </w:r>
      <w:r w:rsidR="00CB28A8" w:rsidRPr="00CF2BC8">
        <w:rPr>
          <w:rFonts w:ascii="Arial" w:hAnsi="Arial" w:cs="Arial"/>
          <w:color w:val="000000"/>
          <w:lang w:val="mn-MN"/>
        </w:rPr>
        <w:t>0</w:t>
      </w:r>
      <w:r w:rsidR="00DC3785" w:rsidRPr="00CF2BC8">
        <w:rPr>
          <w:rFonts w:ascii="Arial" w:hAnsi="Arial" w:cs="Arial"/>
          <w:color w:val="000000"/>
          <w:lang w:val="mn-MN"/>
        </w:rPr>
        <w:t>.2.</w:t>
      </w:r>
      <w:r w:rsidR="0095585A" w:rsidRPr="00CF2BC8">
        <w:rPr>
          <w:rFonts w:ascii="Arial" w:hAnsi="Arial" w:cs="Arial"/>
          <w:color w:val="000000"/>
          <w:lang w:val="mn-MN"/>
        </w:rPr>
        <w:t>О</w:t>
      </w:r>
      <w:r w:rsidR="001F1F6D" w:rsidRPr="00CF2BC8">
        <w:rPr>
          <w:rFonts w:ascii="Arial" w:hAnsi="Arial" w:cs="Arial"/>
          <w:color w:val="000000"/>
          <w:lang w:val="mn-MN"/>
        </w:rPr>
        <w:t>лон улсын байгууллагатай байгуулсан Монгол Улсын гэрээ, хэлэлцээрийн дагуу зөвхөн эмчилгээний зориулалтаар баталгаажсан эд, эрхтэн экспортолж, импортолж болно.</w:t>
      </w:r>
      <w:r w:rsidR="00E05420" w:rsidRPr="00CF2BC8">
        <w:rPr>
          <w:rFonts w:ascii="Arial" w:hAnsi="Arial" w:cs="Arial"/>
          <w:color w:val="000000"/>
          <w:lang w:val="mn-MN"/>
        </w:rPr>
        <w:t xml:space="preserve"> </w:t>
      </w:r>
    </w:p>
    <w:p w14:paraId="1CC0E0E1" w14:textId="77777777" w:rsidR="00140D64" w:rsidRPr="00CF2BC8" w:rsidRDefault="00140D64" w:rsidP="00F552AB">
      <w:pPr>
        <w:pStyle w:val="NormalWeb"/>
        <w:spacing w:before="0" w:beforeAutospacing="0" w:after="0" w:afterAutospacing="0"/>
        <w:ind w:firstLine="720"/>
        <w:jc w:val="both"/>
        <w:divId w:val="909967400"/>
        <w:rPr>
          <w:rFonts w:ascii="Arial" w:hAnsi="Arial" w:cs="Arial"/>
          <w:color w:val="000000"/>
          <w:lang w:val="mn-MN"/>
        </w:rPr>
      </w:pPr>
    </w:p>
    <w:p w14:paraId="2E7FE7D7" w14:textId="77777777" w:rsidR="00654AC0" w:rsidRDefault="00DC2DE5" w:rsidP="00F552AB">
      <w:pPr>
        <w:pStyle w:val="NormalWeb"/>
        <w:spacing w:before="0" w:beforeAutospacing="0" w:after="0" w:afterAutospacing="0"/>
        <w:ind w:firstLine="720"/>
        <w:jc w:val="both"/>
        <w:divId w:val="909967400"/>
        <w:rPr>
          <w:rFonts w:ascii="Arial" w:hAnsi="Arial" w:cs="Arial"/>
          <w:color w:val="000000"/>
          <w:lang w:val="mn-MN"/>
        </w:rPr>
      </w:pPr>
      <w:r w:rsidRPr="00CF2BC8">
        <w:rPr>
          <w:rFonts w:ascii="Arial" w:hAnsi="Arial" w:cs="Arial"/>
          <w:color w:val="000000"/>
          <w:lang w:val="mn-MN"/>
        </w:rPr>
        <w:t>2</w:t>
      </w:r>
      <w:r w:rsidR="00CB28A8" w:rsidRPr="00CF2BC8">
        <w:rPr>
          <w:rFonts w:ascii="Arial" w:hAnsi="Arial" w:cs="Arial"/>
          <w:color w:val="000000"/>
          <w:lang w:val="mn-MN"/>
        </w:rPr>
        <w:t>0</w:t>
      </w:r>
      <w:r w:rsidR="00DC3785" w:rsidRPr="00CF2BC8">
        <w:rPr>
          <w:rFonts w:ascii="Arial" w:hAnsi="Arial" w:cs="Arial"/>
          <w:color w:val="000000"/>
          <w:lang w:val="mn-MN"/>
        </w:rPr>
        <w:t>.3.</w:t>
      </w:r>
      <w:r w:rsidR="001F1F6D" w:rsidRPr="00CF2BC8">
        <w:rPr>
          <w:rFonts w:ascii="Arial" w:hAnsi="Arial" w:cs="Arial"/>
          <w:color w:val="000000"/>
          <w:lang w:val="mn-MN"/>
        </w:rPr>
        <w:t xml:space="preserve">Донорын цус, цусан бүтээгдэхүүн, </w:t>
      </w:r>
      <w:r w:rsidR="00E05420" w:rsidRPr="00CF2BC8">
        <w:rPr>
          <w:rFonts w:ascii="Arial" w:hAnsi="Arial" w:cs="Arial"/>
          <w:color w:val="000000"/>
          <w:lang w:val="mn-MN"/>
        </w:rPr>
        <w:t xml:space="preserve">сорьц, </w:t>
      </w:r>
      <w:r w:rsidR="001F1F6D" w:rsidRPr="00CF2BC8">
        <w:rPr>
          <w:rFonts w:ascii="Arial" w:hAnsi="Arial" w:cs="Arial"/>
          <w:color w:val="000000"/>
          <w:lang w:val="mn-MN"/>
        </w:rPr>
        <w:t xml:space="preserve">эд, эрхтэнг улсын хилээр нэвтрүүлэх журмыг эрүүл мэндийн </w:t>
      </w:r>
      <w:r w:rsidR="00697DE9" w:rsidRPr="00CF2BC8">
        <w:rPr>
          <w:rFonts w:ascii="Arial" w:hAnsi="Arial" w:cs="Arial"/>
          <w:color w:val="000000"/>
          <w:lang w:val="mn-MN"/>
        </w:rPr>
        <w:t xml:space="preserve">болон </w:t>
      </w:r>
      <w:r w:rsidR="00697DE9" w:rsidRPr="00184F5D">
        <w:rPr>
          <w:rFonts w:ascii="Arial" w:hAnsi="Arial" w:cs="Arial"/>
          <w:color w:val="000000"/>
          <w:lang w:val="mn-MN"/>
        </w:rPr>
        <w:t xml:space="preserve">мэргэжлийн хяналтын </w:t>
      </w:r>
      <w:r w:rsidR="001F1F6D" w:rsidRPr="00CF2BC8">
        <w:rPr>
          <w:rFonts w:ascii="Arial" w:hAnsi="Arial" w:cs="Arial"/>
          <w:color w:val="000000"/>
          <w:lang w:val="mn-MN"/>
        </w:rPr>
        <w:t xml:space="preserve">асуудал эрхэлсэн </w:t>
      </w:r>
      <w:r w:rsidR="0095585A" w:rsidRPr="00CF2BC8">
        <w:rPr>
          <w:rFonts w:ascii="Arial" w:hAnsi="Arial" w:cs="Arial"/>
          <w:color w:val="000000"/>
          <w:lang w:val="mn-MN"/>
        </w:rPr>
        <w:t xml:space="preserve">Засгийн газрын гишүүн </w:t>
      </w:r>
      <w:r w:rsidR="00697DE9" w:rsidRPr="00CF2BC8">
        <w:rPr>
          <w:rFonts w:ascii="Arial" w:hAnsi="Arial" w:cs="Arial"/>
          <w:color w:val="000000"/>
          <w:lang w:val="mn-MN"/>
        </w:rPr>
        <w:t xml:space="preserve">хамтран </w:t>
      </w:r>
      <w:r w:rsidR="00875ED8" w:rsidRPr="00CF2BC8">
        <w:rPr>
          <w:rFonts w:ascii="Arial" w:hAnsi="Arial" w:cs="Arial"/>
          <w:color w:val="000000"/>
          <w:lang w:val="mn-MN"/>
        </w:rPr>
        <w:t>батална</w:t>
      </w:r>
      <w:r w:rsidR="001F1F6D" w:rsidRPr="00CF2BC8">
        <w:rPr>
          <w:rFonts w:ascii="Arial" w:hAnsi="Arial" w:cs="Arial"/>
          <w:color w:val="000000"/>
          <w:lang w:val="mn-MN"/>
        </w:rPr>
        <w:t>.</w:t>
      </w:r>
      <w:r w:rsidR="00E05420" w:rsidRPr="00CF2BC8">
        <w:rPr>
          <w:rFonts w:ascii="Arial" w:hAnsi="Arial" w:cs="Arial"/>
          <w:color w:val="000000"/>
          <w:lang w:val="mn-MN"/>
        </w:rPr>
        <w:t xml:space="preserve"> </w:t>
      </w:r>
    </w:p>
    <w:p w14:paraId="7BEDDD3F" w14:textId="77777777" w:rsidR="006C28E0" w:rsidRPr="00CF2BC8" w:rsidRDefault="006C28E0" w:rsidP="00900E8C">
      <w:pPr>
        <w:pStyle w:val="NormalWeb"/>
        <w:spacing w:before="0" w:beforeAutospacing="0" w:after="0" w:afterAutospacing="0"/>
        <w:jc w:val="both"/>
        <w:divId w:val="909967400"/>
        <w:rPr>
          <w:rFonts w:ascii="Arial" w:hAnsi="Arial" w:cs="Arial"/>
          <w:color w:val="000000"/>
        </w:rPr>
      </w:pPr>
    </w:p>
    <w:p w14:paraId="7E76158E" w14:textId="77777777" w:rsidR="00184F5D" w:rsidRDefault="00577039" w:rsidP="00F552AB">
      <w:pPr>
        <w:jc w:val="center"/>
        <w:rPr>
          <w:rStyle w:val="Strong"/>
          <w:rFonts w:ascii="Arial" w:eastAsia="Times New Roman" w:hAnsi="Arial" w:cs="Arial"/>
          <w:color w:val="000000"/>
          <w:sz w:val="24"/>
          <w:szCs w:val="24"/>
          <w:lang w:val="mn-MN"/>
        </w:rPr>
      </w:pPr>
      <w:r w:rsidRPr="00CF2BC8">
        <w:rPr>
          <w:rStyle w:val="Strong"/>
          <w:rFonts w:ascii="Arial" w:eastAsia="Times New Roman" w:hAnsi="Arial" w:cs="Arial"/>
          <w:color w:val="000000"/>
          <w:sz w:val="24"/>
          <w:szCs w:val="24"/>
          <w:lang w:val="mn-MN"/>
        </w:rPr>
        <w:t xml:space="preserve">ТАВДУГААР </w:t>
      </w:r>
      <w:r w:rsidR="001F1F6D" w:rsidRPr="00CF2BC8">
        <w:rPr>
          <w:rStyle w:val="Strong"/>
          <w:rFonts w:ascii="Arial" w:eastAsia="Times New Roman" w:hAnsi="Arial" w:cs="Arial"/>
          <w:color w:val="000000"/>
          <w:sz w:val="24"/>
          <w:szCs w:val="24"/>
          <w:lang w:val="mn-MN"/>
        </w:rPr>
        <w:t>БҮЛЭГ</w:t>
      </w:r>
    </w:p>
    <w:p w14:paraId="6F4DB84A" w14:textId="1325D3BD" w:rsidR="001F1F6D" w:rsidRDefault="001F1F6D" w:rsidP="00F552AB">
      <w:pPr>
        <w:jc w:val="center"/>
        <w:rPr>
          <w:rStyle w:val="Strong"/>
          <w:rFonts w:ascii="Arial" w:eastAsia="Times New Roman" w:hAnsi="Arial" w:cs="Arial"/>
          <w:caps/>
          <w:color w:val="000000"/>
          <w:sz w:val="24"/>
          <w:szCs w:val="24"/>
          <w:lang w:val="mn-MN"/>
        </w:rPr>
      </w:pPr>
      <w:r w:rsidRPr="00CF2BC8">
        <w:rPr>
          <w:rFonts w:ascii="Arial" w:eastAsia="Times New Roman" w:hAnsi="Arial" w:cs="Arial"/>
          <w:b/>
          <w:bCs/>
          <w:color w:val="000000"/>
          <w:sz w:val="24"/>
          <w:szCs w:val="24"/>
          <w:lang w:val="mn-MN"/>
        </w:rPr>
        <w:br/>
      </w:r>
      <w:r w:rsidR="00577039" w:rsidRPr="00CF2BC8">
        <w:rPr>
          <w:rStyle w:val="Strong"/>
          <w:rFonts w:ascii="Arial" w:eastAsia="Times New Roman" w:hAnsi="Arial" w:cs="Arial"/>
          <w:caps/>
          <w:color w:val="000000"/>
          <w:sz w:val="24"/>
          <w:szCs w:val="24"/>
          <w:lang w:val="mn-MN"/>
        </w:rPr>
        <w:t>Цусны д</w:t>
      </w:r>
      <w:r w:rsidRPr="00CF2BC8">
        <w:rPr>
          <w:rStyle w:val="Strong"/>
          <w:rFonts w:ascii="Arial" w:eastAsia="Times New Roman" w:hAnsi="Arial" w:cs="Arial"/>
          <w:caps/>
          <w:color w:val="000000"/>
          <w:sz w:val="24"/>
          <w:szCs w:val="24"/>
          <w:lang w:val="mn-MN"/>
        </w:rPr>
        <w:t>онорын эгнээг өргөжүүлэх</w:t>
      </w:r>
    </w:p>
    <w:p w14:paraId="13A3D936" w14:textId="77777777" w:rsidR="00140D64" w:rsidRPr="00CF2BC8" w:rsidRDefault="00140D64" w:rsidP="00F552AB">
      <w:pPr>
        <w:jc w:val="center"/>
        <w:rPr>
          <w:rFonts w:ascii="Arial" w:eastAsia="Times New Roman" w:hAnsi="Arial" w:cs="Arial"/>
          <w:color w:val="000000"/>
          <w:sz w:val="24"/>
          <w:szCs w:val="24"/>
          <w:lang w:val="mn-MN"/>
        </w:rPr>
      </w:pPr>
    </w:p>
    <w:p w14:paraId="0FD09681" w14:textId="77777777" w:rsidR="001F1F6D" w:rsidRDefault="008D78CA" w:rsidP="00F552AB">
      <w:pPr>
        <w:pStyle w:val="msghead"/>
        <w:spacing w:before="0" w:beforeAutospacing="0" w:after="0" w:afterAutospacing="0"/>
        <w:ind w:firstLine="720"/>
        <w:divId w:val="344720267"/>
        <w:rPr>
          <w:rStyle w:val="Strong"/>
          <w:rFonts w:ascii="Arial" w:hAnsi="Arial" w:cs="Arial"/>
          <w:color w:val="000000"/>
          <w:lang w:val="mn-MN"/>
        </w:rPr>
      </w:pPr>
      <w:r w:rsidRPr="00CF2BC8">
        <w:rPr>
          <w:rStyle w:val="Strong"/>
          <w:rFonts w:ascii="Arial" w:hAnsi="Arial" w:cs="Arial"/>
          <w:color w:val="000000"/>
          <w:lang w:val="mn-MN"/>
        </w:rPr>
        <w:t>2</w:t>
      </w:r>
      <w:r w:rsidR="00946703" w:rsidRPr="00CF2BC8">
        <w:rPr>
          <w:rStyle w:val="Strong"/>
          <w:rFonts w:ascii="Arial" w:hAnsi="Arial" w:cs="Arial"/>
          <w:color w:val="000000"/>
          <w:lang w:val="mn-MN"/>
        </w:rPr>
        <w:t>1</w:t>
      </w:r>
      <w:r w:rsidR="00577039" w:rsidRPr="00CF2BC8">
        <w:rPr>
          <w:rStyle w:val="Strong"/>
          <w:rFonts w:ascii="Arial" w:hAnsi="Arial" w:cs="Arial"/>
          <w:color w:val="000000"/>
          <w:lang w:val="mn-MN"/>
        </w:rPr>
        <w:t xml:space="preserve"> </w:t>
      </w:r>
      <w:r w:rsidRPr="00CF2BC8">
        <w:rPr>
          <w:rStyle w:val="Strong"/>
          <w:rFonts w:ascii="Arial" w:hAnsi="Arial" w:cs="Arial"/>
          <w:color w:val="000000"/>
          <w:lang w:val="mn-MN"/>
        </w:rPr>
        <w:t>д</w:t>
      </w:r>
      <w:r w:rsidR="00946703" w:rsidRPr="00CF2BC8">
        <w:rPr>
          <w:rStyle w:val="Strong"/>
          <w:rFonts w:ascii="Arial" w:hAnsi="Arial" w:cs="Arial"/>
          <w:color w:val="000000"/>
          <w:lang w:val="mn-MN"/>
        </w:rPr>
        <w:t>ү</w:t>
      </w:r>
      <w:r w:rsidR="00F9468B" w:rsidRPr="00CF2BC8">
        <w:rPr>
          <w:rStyle w:val="Strong"/>
          <w:rFonts w:ascii="Arial" w:hAnsi="Arial" w:cs="Arial"/>
          <w:color w:val="000000"/>
          <w:lang w:val="mn-MN"/>
        </w:rPr>
        <w:t>г</w:t>
      </w:r>
      <w:r w:rsidR="00946703" w:rsidRPr="00CF2BC8">
        <w:rPr>
          <w:rStyle w:val="Strong"/>
          <w:rFonts w:ascii="Arial" w:hAnsi="Arial" w:cs="Arial"/>
          <w:color w:val="000000"/>
          <w:lang w:val="mn-MN"/>
        </w:rPr>
        <w:t>ээ</w:t>
      </w:r>
      <w:r w:rsidR="00F33700" w:rsidRPr="00CF2BC8">
        <w:rPr>
          <w:rStyle w:val="Strong"/>
          <w:rFonts w:ascii="Arial" w:hAnsi="Arial" w:cs="Arial"/>
          <w:color w:val="000000"/>
          <w:lang w:val="mn-MN"/>
        </w:rPr>
        <w:t>р</w:t>
      </w:r>
      <w:r w:rsidR="00BF5056" w:rsidRPr="00CF2BC8">
        <w:rPr>
          <w:rStyle w:val="Strong"/>
          <w:rFonts w:ascii="Arial" w:hAnsi="Arial" w:cs="Arial"/>
          <w:color w:val="000000"/>
          <w:lang w:val="mn-MN"/>
        </w:rPr>
        <w:t xml:space="preserve"> зүйл.</w:t>
      </w:r>
      <w:r w:rsidR="00577039" w:rsidRPr="00CF2BC8">
        <w:rPr>
          <w:rStyle w:val="Strong"/>
          <w:rFonts w:ascii="Arial" w:hAnsi="Arial" w:cs="Arial"/>
          <w:color w:val="000000"/>
          <w:lang w:val="mn-MN"/>
        </w:rPr>
        <w:t>Цусны д</w:t>
      </w:r>
      <w:r w:rsidR="001F1F6D" w:rsidRPr="00CF2BC8">
        <w:rPr>
          <w:rStyle w:val="Strong"/>
          <w:rFonts w:ascii="Arial" w:hAnsi="Arial" w:cs="Arial"/>
          <w:color w:val="000000"/>
          <w:lang w:val="mn-MN"/>
        </w:rPr>
        <w:t>онорын үйлсийг сурталчлах</w:t>
      </w:r>
      <w:r w:rsidR="00577039" w:rsidRPr="00CF2BC8">
        <w:rPr>
          <w:rStyle w:val="Strong"/>
          <w:rFonts w:ascii="Arial" w:hAnsi="Arial" w:cs="Arial"/>
          <w:color w:val="000000"/>
          <w:lang w:val="mn-MN"/>
        </w:rPr>
        <w:t xml:space="preserve">, элсүүлэх </w:t>
      </w:r>
      <w:r w:rsidR="00140D64">
        <w:rPr>
          <w:rStyle w:val="Strong"/>
          <w:rFonts w:ascii="Arial" w:hAnsi="Arial" w:cs="Arial"/>
          <w:color w:val="000000"/>
          <w:lang w:val="mn-MN"/>
        </w:rPr>
        <w:t xml:space="preserve"> </w:t>
      </w:r>
    </w:p>
    <w:p w14:paraId="502A9AF2" w14:textId="77777777" w:rsidR="00140D64" w:rsidRPr="00CF2BC8" w:rsidRDefault="00140D64" w:rsidP="00F552AB">
      <w:pPr>
        <w:pStyle w:val="msghead"/>
        <w:spacing w:before="0" w:beforeAutospacing="0" w:after="0" w:afterAutospacing="0"/>
        <w:ind w:firstLine="720"/>
        <w:divId w:val="344720267"/>
        <w:rPr>
          <w:rFonts w:ascii="Arial" w:hAnsi="Arial" w:cs="Arial"/>
          <w:color w:val="000000"/>
          <w:lang w:val="mn-MN"/>
        </w:rPr>
      </w:pPr>
    </w:p>
    <w:p w14:paraId="0D8705B7" w14:textId="77777777" w:rsidR="001F1F6D" w:rsidRDefault="008D78CA" w:rsidP="00F552AB">
      <w:pPr>
        <w:pStyle w:val="NormalWeb"/>
        <w:spacing w:before="0" w:beforeAutospacing="0" w:after="0" w:afterAutospacing="0"/>
        <w:ind w:firstLine="720"/>
        <w:jc w:val="both"/>
        <w:divId w:val="344720267"/>
        <w:rPr>
          <w:rFonts w:ascii="Arial" w:hAnsi="Arial" w:cs="Arial"/>
          <w:color w:val="000000"/>
          <w:lang w:val="mn-MN"/>
        </w:rPr>
      </w:pPr>
      <w:r w:rsidRPr="00CF2BC8">
        <w:rPr>
          <w:rFonts w:ascii="Arial" w:hAnsi="Arial" w:cs="Arial"/>
          <w:color w:val="000000"/>
          <w:lang w:val="mn-MN"/>
        </w:rPr>
        <w:t>2</w:t>
      </w:r>
      <w:r w:rsidR="00946703" w:rsidRPr="00CF2BC8">
        <w:rPr>
          <w:rFonts w:ascii="Arial" w:hAnsi="Arial" w:cs="Arial"/>
          <w:color w:val="000000"/>
          <w:lang w:val="mn-MN"/>
        </w:rPr>
        <w:t>1</w:t>
      </w:r>
      <w:r w:rsidR="00BF5056" w:rsidRPr="00CF2BC8">
        <w:rPr>
          <w:rFonts w:ascii="Arial" w:hAnsi="Arial" w:cs="Arial"/>
          <w:color w:val="000000"/>
          <w:lang w:val="mn-MN"/>
        </w:rPr>
        <w:t>.1.</w:t>
      </w:r>
      <w:r w:rsidR="00577039" w:rsidRPr="00CF2BC8">
        <w:rPr>
          <w:rFonts w:ascii="Arial" w:hAnsi="Arial" w:cs="Arial"/>
          <w:color w:val="000000"/>
          <w:lang w:val="mn-MN"/>
        </w:rPr>
        <w:t>Цусны до</w:t>
      </w:r>
      <w:r w:rsidR="00DC2DE5" w:rsidRPr="00CF2BC8">
        <w:rPr>
          <w:rFonts w:ascii="Arial" w:hAnsi="Arial" w:cs="Arial"/>
          <w:color w:val="000000"/>
          <w:lang w:val="mn-MN"/>
        </w:rPr>
        <w:t xml:space="preserve">норын эгнээг өргөжүүлэх зорилгоор </w:t>
      </w:r>
      <w:r w:rsidR="00577039" w:rsidRPr="00CF2BC8">
        <w:rPr>
          <w:rFonts w:ascii="Arial" w:hAnsi="Arial" w:cs="Arial"/>
          <w:color w:val="000000"/>
          <w:lang w:val="mn-MN"/>
        </w:rPr>
        <w:t>донорын хөдөлгөөнийг сурталчлах, элсүүлэх ажлыг Монголын улаан загалмай</w:t>
      </w:r>
      <w:r w:rsidR="00DC50A9" w:rsidRPr="00CF2BC8">
        <w:rPr>
          <w:rFonts w:ascii="Arial" w:hAnsi="Arial" w:cs="Arial"/>
          <w:color w:val="000000"/>
          <w:lang w:val="mn-MN"/>
        </w:rPr>
        <w:t>н</w:t>
      </w:r>
      <w:r w:rsidR="00577039" w:rsidRPr="00CF2BC8">
        <w:rPr>
          <w:rFonts w:ascii="Arial" w:hAnsi="Arial" w:cs="Arial"/>
          <w:color w:val="000000"/>
          <w:lang w:val="mn-MN"/>
        </w:rPr>
        <w:t xml:space="preserve"> нийгэмлэг нь төр</w:t>
      </w:r>
      <w:r w:rsidR="00201B07" w:rsidRPr="00CF2BC8">
        <w:rPr>
          <w:rFonts w:ascii="Arial" w:hAnsi="Arial" w:cs="Arial"/>
          <w:color w:val="000000"/>
          <w:lang w:val="mn-MN"/>
        </w:rPr>
        <w:t>ийн болон</w:t>
      </w:r>
      <w:r w:rsidR="00577039" w:rsidRPr="00CF2BC8">
        <w:rPr>
          <w:rFonts w:ascii="Arial" w:hAnsi="Arial" w:cs="Arial"/>
          <w:color w:val="000000"/>
          <w:lang w:val="mn-MN"/>
        </w:rPr>
        <w:t xml:space="preserve"> төрийн бус</w:t>
      </w:r>
      <w:r w:rsidR="00201B07" w:rsidRPr="00CF2BC8">
        <w:rPr>
          <w:rFonts w:ascii="Arial" w:hAnsi="Arial" w:cs="Arial"/>
          <w:color w:val="000000"/>
          <w:lang w:val="mn-MN"/>
        </w:rPr>
        <w:t>,</w:t>
      </w:r>
      <w:r w:rsidR="00577039" w:rsidRPr="00CF2BC8">
        <w:rPr>
          <w:rFonts w:ascii="Arial" w:hAnsi="Arial" w:cs="Arial"/>
          <w:color w:val="000000"/>
          <w:lang w:val="mn-MN"/>
        </w:rPr>
        <w:t xml:space="preserve"> </w:t>
      </w:r>
      <w:r w:rsidR="00201B07" w:rsidRPr="00CF2BC8">
        <w:rPr>
          <w:rFonts w:ascii="Arial" w:hAnsi="Arial" w:cs="Arial"/>
          <w:color w:val="000000"/>
          <w:lang w:val="mn-MN"/>
        </w:rPr>
        <w:t>аж ахуйн нэгж</w:t>
      </w:r>
      <w:r w:rsidR="00DC50A9" w:rsidRPr="00CF2BC8">
        <w:rPr>
          <w:rFonts w:ascii="Arial" w:hAnsi="Arial" w:cs="Arial"/>
          <w:color w:val="000000"/>
          <w:lang w:val="mn-MN"/>
        </w:rPr>
        <w:t>,</w:t>
      </w:r>
      <w:r w:rsidR="00201B07" w:rsidRPr="00CF2BC8">
        <w:rPr>
          <w:rFonts w:ascii="Arial" w:hAnsi="Arial" w:cs="Arial"/>
          <w:color w:val="000000"/>
          <w:lang w:val="mn-MN"/>
        </w:rPr>
        <w:t xml:space="preserve"> </w:t>
      </w:r>
      <w:r w:rsidR="00577039" w:rsidRPr="00CF2BC8">
        <w:rPr>
          <w:rFonts w:ascii="Arial" w:hAnsi="Arial" w:cs="Arial"/>
          <w:color w:val="000000"/>
          <w:lang w:val="mn-MN"/>
        </w:rPr>
        <w:t>байгууллага</w:t>
      </w:r>
      <w:r w:rsidR="00201B07" w:rsidRPr="00CF2BC8">
        <w:rPr>
          <w:rFonts w:ascii="Arial" w:hAnsi="Arial" w:cs="Arial"/>
          <w:color w:val="000000"/>
          <w:lang w:val="mn-MN"/>
        </w:rPr>
        <w:t>т</w:t>
      </w:r>
      <w:r w:rsidR="00E62742" w:rsidRPr="00CF2BC8">
        <w:rPr>
          <w:rFonts w:ascii="Arial" w:hAnsi="Arial" w:cs="Arial"/>
          <w:color w:val="000000"/>
          <w:lang w:val="mn-MN"/>
        </w:rPr>
        <w:t>а</w:t>
      </w:r>
      <w:r w:rsidR="00201B07" w:rsidRPr="00CF2BC8">
        <w:rPr>
          <w:rFonts w:ascii="Arial" w:hAnsi="Arial" w:cs="Arial"/>
          <w:color w:val="000000"/>
          <w:lang w:val="mn-MN"/>
        </w:rPr>
        <w:t>й</w:t>
      </w:r>
      <w:r w:rsidR="000C7CED" w:rsidRPr="00CF2BC8">
        <w:rPr>
          <w:rFonts w:ascii="Arial" w:hAnsi="Arial" w:cs="Arial"/>
          <w:color w:val="000000"/>
          <w:lang w:val="mn-MN"/>
        </w:rPr>
        <w:t xml:space="preserve"> </w:t>
      </w:r>
      <w:r w:rsidR="00BF5056" w:rsidRPr="00CF2BC8">
        <w:rPr>
          <w:rFonts w:ascii="Arial" w:hAnsi="Arial" w:cs="Arial"/>
          <w:color w:val="000000"/>
          <w:lang w:val="mn-MN"/>
        </w:rPr>
        <w:t>хамтран гүйцэтгэнэ.</w:t>
      </w:r>
    </w:p>
    <w:p w14:paraId="0FF3021E" w14:textId="77777777" w:rsidR="00140D64" w:rsidRPr="00CF2BC8" w:rsidRDefault="00140D64" w:rsidP="00F552AB">
      <w:pPr>
        <w:pStyle w:val="NormalWeb"/>
        <w:spacing w:before="0" w:beforeAutospacing="0" w:after="0" w:afterAutospacing="0"/>
        <w:ind w:firstLine="720"/>
        <w:jc w:val="both"/>
        <w:divId w:val="344720267"/>
        <w:rPr>
          <w:rFonts w:ascii="Arial" w:hAnsi="Arial" w:cs="Arial"/>
          <w:color w:val="000000"/>
          <w:lang w:val="mn-MN"/>
        </w:rPr>
      </w:pPr>
    </w:p>
    <w:p w14:paraId="78A4FB0F" w14:textId="77777777" w:rsidR="000038AA" w:rsidRPr="00CF2BC8" w:rsidRDefault="00594FB2" w:rsidP="00F552AB">
      <w:pPr>
        <w:pStyle w:val="NormalWeb"/>
        <w:spacing w:before="0" w:beforeAutospacing="0" w:after="0" w:afterAutospacing="0"/>
        <w:ind w:firstLine="720"/>
        <w:jc w:val="both"/>
        <w:divId w:val="344720267"/>
        <w:rPr>
          <w:rFonts w:ascii="Arial" w:hAnsi="Arial" w:cs="Arial"/>
          <w:color w:val="000000"/>
          <w:lang w:val="mn-MN"/>
        </w:rPr>
      </w:pPr>
      <w:r w:rsidRPr="00CF2BC8">
        <w:rPr>
          <w:rFonts w:ascii="Arial" w:hAnsi="Arial" w:cs="Arial"/>
          <w:color w:val="000000"/>
          <w:lang w:val="mn-MN"/>
        </w:rPr>
        <w:t>2</w:t>
      </w:r>
      <w:r w:rsidR="00946703" w:rsidRPr="00CF2BC8">
        <w:rPr>
          <w:rFonts w:ascii="Arial" w:hAnsi="Arial" w:cs="Arial"/>
          <w:color w:val="000000"/>
          <w:lang w:val="mn-MN"/>
        </w:rPr>
        <w:t>1</w:t>
      </w:r>
      <w:r w:rsidRPr="00CF2BC8">
        <w:rPr>
          <w:rFonts w:ascii="Arial" w:hAnsi="Arial" w:cs="Arial"/>
          <w:color w:val="000000"/>
          <w:lang w:val="mn-MN"/>
        </w:rPr>
        <w:t>.2.</w:t>
      </w:r>
      <w:r w:rsidR="00166A2C" w:rsidRPr="00CF2BC8">
        <w:rPr>
          <w:rFonts w:ascii="Arial" w:hAnsi="Arial" w:cs="Arial"/>
          <w:color w:val="000000"/>
          <w:lang w:val="mn-MN"/>
        </w:rPr>
        <w:t>Төр</w:t>
      </w:r>
      <w:r w:rsidR="00E62742" w:rsidRPr="00CF2BC8">
        <w:rPr>
          <w:rFonts w:ascii="Arial" w:hAnsi="Arial" w:cs="Arial"/>
          <w:color w:val="000000"/>
          <w:lang w:val="mn-MN"/>
        </w:rPr>
        <w:t xml:space="preserve">ийн болон </w:t>
      </w:r>
      <w:r w:rsidR="00166A2C" w:rsidRPr="00CF2BC8">
        <w:rPr>
          <w:rFonts w:ascii="Arial" w:hAnsi="Arial" w:cs="Arial"/>
          <w:color w:val="000000"/>
          <w:lang w:val="mn-MN"/>
        </w:rPr>
        <w:t>төрийн бус байгууллага, аж ахуйн нэгж</w:t>
      </w:r>
      <w:r w:rsidR="00E62742" w:rsidRPr="00CF2BC8">
        <w:rPr>
          <w:rFonts w:ascii="Arial" w:hAnsi="Arial" w:cs="Arial"/>
          <w:color w:val="000000"/>
          <w:lang w:val="mn-MN"/>
        </w:rPr>
        <w:t xml:space="preserve">, </w:t>
      </w:r>
      <w:r w:rsidR="00166A2C" w:rsidRPr="00CF2BC8">
        <w:rPr>
          <w:rFonts w:ascii="Arial" w:hAnsi="Arial" w:cs="Arial"/>
          <w:color w:val="000000"/>
          <w:lang w:val="mn-MN"/>
        </w:rPr>
        <w:t>албан тушаалтан, иргэ</w:t>
      </w:r>
      <w:r w:rsidR="00E62742" w:rsidRPr="00CF2BC8">
        <w:rPr>
          <w:rFonts w:ascii="Arial" w:hAnsi="Arial" w:cs="Arial"/>
          <w:color w:val="000000"/>
          <w:lang w:val="mn-MN"/>
        </w:rPr>
        <w:t xml:space="preserve">н нь донорын эгнээг өргөжүүлэх үйл ажиллагаа, </w:t>
      </w:r>
      <w:r w:rsidR="00166A2C" w:rsidRPr="00CF2BC8">
        <w:rPr>
          <w:rFonts w:ascii="Arial" w:hAnsi="Arial" w:cs="Arial"/>
          <w:color w:val="000000"/>
          <w:lang w:val="mn-MN"/>
        </w:rPr>
        <w:t xml:space="preserve">донорын үйлсийг сурталчлах, </w:t>
      </w:r>
      <w:r w:rsidR="00E62742" w:rsidRPr="00CF2BC8">
        <w:rPr>
          <w:rFonts w:ascii="Arial" w:hAnsi="Arial" w:cs="Arial"/>
          <w:color w:val="000000"/>
          <w:lang w:val="mn-MN"/>
        </w:rPr>
        <w:t>тэдгээрт зориулсан сургалт явуулахад</w:t>
      </w:r>
      <w:r w:rsidR="00DC2DE5" w:rsidRPr="00CF2BC8">
        <w:rPr>
          <w:rFonts w:ascii="Arial" w:hAnsi="Arial" w:cs="Arial"/>
          <w:color w:val="000000"/>
          <w:lang w:val="mn-MN"/>
        </w:rPr>
        <w:t xml:space="preserve"> цусны асуудал хариуцсан байгууллагад</w:t>
      </w:r>
      <w:r w:rsidR="00E62742" w:rsidRPr="00CF2BC8">
        <w:rPr>
          <w:rFonts w:ascii="Arial" w:hAnsi="Arial" w:cs="Arial"/>
          <w:color w:val="000000"/>
          <w:lang w:val="mn-MN"/>
        </w:rPr>
        <w:t xml:space="preserve"> </w:t>
      </w:r>
      <w:r w:rsidR="00166A2C" w:rsidRPr="00CF2BC8">
        <w:rPr>
          <w:rFonts w:ascii="Arial" w:hAnsi="Arial" w:cs="Arial"/>
          <w:color w:val="000000"/>
          <w:lang w:val="mn-MN"/>
        </w:rPr>
        <w:t>дэмжлэг үзүүлнэ</w:t>
      </w:r>
      <w:r w:rsidR="00BF5056" w:rsidRPr="00CF2BC8">
        <w:rPr>
          <w:rFonts w:ascii="Arial" w:hAnsi="Arial" w:cs="Arial"/>
          <w:color w:val="000000"/>
          <w:lang w:val="mn-MN"/>
        </w:rPr>
        <w:t>.</w:t>
      </w:r>
    </w:p>
    <w:p w14:paraId="6C405732" w14:textId="77777777" w:rsidR="00946703" w:rsidRPr="00CF2BC8" w:rsidRDefault="00946703" w:rsidP="00F552AB">
      <w:pPr>
        <w:pStyle w:val="NormalWeb"/>
        <w:spacing w:before="0" w:beforeAutospacing="0" w:after="0" w:afterAutospacing="0"/>
        <w:ind w:firstLine="720"/>
        <w:jc w:val="both"/>
        <w:divId w:val="344720267"/>
        <w:rPr>
          <w:rStyle w:val="Strong"/>
          <w:rFonts w:ascii="Arial" w:hAnsi="Arial" w:cs="Arial"/>
          <w:b w:val="0"/>
          <w:bCs w:val="0"/>
          <w:color w:val="000000"/>
          <w:lang w:val="mn-MN"/>
        </w:rPr>
      </w:pPr>
    </w:p>
    <w:p w14:paraId="7B5E16F7" w14:textId="77777777" w:rsidR="00877899" w:rsidRDefault="00594FB2" w:rsidP="00F552AB">
      <w:pPr>
        <w:pStyle w:val="msghead"/>
        <w:spacing w:before="0" w:beforeAutospacing="0" w:after="0" w:afterAutospacing="0"/>
        <w:ind w:firstLine="720"/>
        <w:jc w:val="both"/>
        <w:divId w:val="1724908086"/>
        <w:rPr>
          <w:rStyle w:val="Strong"/>
          <w:rFonts w:ascii="Arial" w:hAnsi="Arial" w:cs="Arial"/>
          <w:color w:val="000000"/>
          <w:lang w:val="mn-MN"/>
        </w:rPr>
      </w:pPr>
      <w:r w:rsidRPr="00CF2BC8">
        <w:rPr>
          <w:rStyle w:val="Strong"/>
          <w:rFonts w:ascii="Arial" w:hAnsi="Arial" w:cs="Arial"/>
          <w:color w:val="000000"/>
          <w:lang w:val="mn-MN"/>
        </w:rPr>
        <w:t>2</w:t>
      </w:r>
      <w:r w:rsidR="00946703" w:rsidRPr="00CF2BC8">
        <w:rPr>
          <w:rStyle w:val="Strong"/>
          <w:rFonts w:ascii="Arial" w:hAnsi="Arial" w:cs="Arial"/>
          <w:color w:val="000000"/>
          <w:lang w:val="mn-MN"/>
        </w:rPr>
        <w:t>2</w:t>
      </w:r>
      <w:r w:rsidRPr="00CF2BC8">
        <w:rPr>
          <w:rStyle w:val="Strong"/>
          <w:rFonts w:ascii="Arial" w:hAnsi="Arial" w:cs="Arial"/>
          <w:color w:val="000000"/>
          <w:lang w:val="mn-MN"/>
        </w:rPr>
        <w:t xml:space="preserve"> д</w:t>
      </w:r>
      <w:r w:rsidR="007977D9" w:rsidRPr="00CF2BC8">
        <w:rPr>
          <w:rStyle w:val="Strong"/>
          <w:rFonts w:ascii="Arial" w:hAnsi="Arial" w:cs="Arial"/>
          <w:color w:val="000000"/>
          <w:lang w:val="mn-MN"/>
        </w:rPr>
        <w:t>у</w:t>
      </w:r>
      <w:r w:rsidRPr="00CF2BC8">
        <w:rPr>
          <w:rStyle w:val="Strong"/>
          <w:rFonts w:ascii="Arial" w:hAnsi="Arial" w:cs="Arial"/>
          <w:color w:val="000000"/>
          <w:lang w:val="mn-MN"/>
        </w:rPr>
        <w:t>г</w:t>
      </w:r>
      <w:r w:rsidR="007977D9" w:rsidRPr="00CF2BC8">
        <w:rPr>
          <w:rStyle w:val="Strong"/>
          <w:rFonts w:ascii="Arial" w:hAnsi="Arial" w:cs="Arial"/>
          <w:color w:val="000000"/>
          <w:lang w:val="mn-MN"/>
        </w:rPr>
        <w:t>аа</w:t>
      </w:r>
      <w:r w:rsidR="00BF5056" w:rsidRPr="00CF2BC8">
        <w:rPr>
          <w:rStyle w:val="Strong"/>
          <w:rFonts w:ascii="Arial" w:hAnsi="Arial" w:cs="Arial"/>
          <w:color w:val="000000"/>
          <w:lang w:val="mn-MN"/>
        </w:rPr>
        <w:t>р зүйл.</w:t>
      </w:r>
      <w:r w:rsidR="00C265FF" w:rsidRPr="00CF2BC8">
        <w:rPr>
          <w:rStyle w:val="Strong"/>
          <w:rFonts w:ascii="Arial" w:hAnsi="Arial" w:cs="Arial"/>
          <w:color w:val="000000"/>
          <w:lang w:val="mn-MN"/>
        </w:rPr>
        <w:t>Д</w:t>
      </w:r>
      <w:r w:rsidR="001F1F6D" w:rsidRPr="00CF2BC8">
        <w:rPr>
          <w:rStyle w:val="Strong"/>
          <w:rFonts w:ascii="Arial" w:hAnsi="Arial" w:cs="Arial"/>
          <w:color w:val="000000"/>
          <w:lang w:val="mn-MN"/>
        </w:rPr>
        <w:t>оноры</w:t>
      </w:r>
      <w:r w:rsidR="00877899" w:rsidRPr="00CF2BC8">
        <w:rPr>
          <w:rStyle w:val="Strong"/>
          <w:rFonts w:ascii="Arial" w:hAnsi="Arial" w:cs="Arial"/>
          <w:color w:val="000000"/>
          <w:lang w:val="mn-MN"/>
        </w:rPr>
        <w:t>н үйлсэд идэвхтэй оролцсон иргэн</w:t>
      </w:r>
      <w:r w:rsidR="001F1F6D" w:rsidRPr="00CF2BC8">
        <w:rPr>
          <w:rStyle w:val="Strong"/>
          <w:rFonts w:ascii="Arial" w:hAnsi="Arial" w:cs="Arial"/>
          <w:color w:val="000000"/>
          <w:lang w:val="mn-MN"/>
        </w:rPr>
        <w:t>, байгууллагыг</w:t>
      </w:r>
      <w:r w:rsidR="00877899" w:rsidRPr="00CF2BC8">
        <w:rPr>
          <w:rStyle w:val="Strong"/>
          <w:rFonts w:ascii="Arial" w:hAnsi="Arial" w:cs="Arial"/>
          <w:color w:val="000000"/>
          <w:lang w:val="mn-MN"/>
        </w:rPr>
        <w:t xml:space="preserve"> алдаршуулах, </w:t>
      </w:r>
      <w:r w:rsidR="001F1F6D" w:rsidRPr="00CF2BC8">
        <w:rPr>
          <w:rStyle w:val="Strong"/>
          <w:rFonts w:ascii="Arial" w:hAnsi="Arial" w:cs="Arial"/>
          <w:color w:val="000000"/>
          <w:lang w:val="mn-MN"/>
        </w:rPr>
        <w:t>урамшуулах</w:t>
      </w:r>
      <w:r w:rsidR="00877899" w:rsidRPr="00CF2BC8">
        <w:rPr>
          <w:rStyle w:val="Strong"/>
          <w:rFonts w:ascii="Arial" w:hAnsi="Arial" w:cs="Arial"/>
          <w:color w:val="000000"/>
          <w:lang w:val="mn-MN"/>
        </w:rPr>
        <w:t xml:space="preserve"> </w:t>
      </w:r>
    </w:p>
    <w:p w14:paraId="63A40108" w14:textId="77777777" w:rsidR="00140D64" w:rsidRPr="00CF2BC8" w:rsidRDefault="00140D64" w:rsidP="00F552AB">
      <w:pPr>
        <w:pStyle w:val="msghead"/>
        <w:spacing w:before="0" w:beforeAutospacing="0" w:after="0" w:afterAutospacing="0"/>
        <w:jc w:val="both"/>
        <w:divId w:val="1724908086"/>
        <w:rPr>
          <w:rFonts w:ascii="Arial" w:hAnsi="Arial" w:cs="Arial"/>
          <w:color w:val="000000"/>
          <w:lang w:val="mn-MN"/>
        </w:rPr>
      </w:pPr>
    </w:p>
    <w:p w14:paraId="25C88120" w14:textId="77777777" w:rsidR="001F1F6D" w:rsidRDefault="00594FB2" w:rsidP="00F552AB">
      <w:pPr>
        <w:pStyle w:val="NormalWeb"/>
        <w:spacing w:before="0" w:beforeAutospacing="0" w:after="0" w:afterAutospacing="0"/>
        <w:ind w:firstLine="720"/>
        <w:jc w:val="both"/>
        <w:divId w:val="1724908086"/>
        <w:rPr>
          <w:rFonts w:ascii="Arial" w:hAnsi="Arial" w:cs="Arial"/>
          <w:color w:val="000000"/>
          <w:lang w:val="mn-MN"/>
        </w:rPr>
      </w:pPr>
      <w:r w:rsidRPr="00CF2BC8">
        <w:rPr>
          <w:rFonts w:ascii="Arial" w:hAnsi="Arial" w:cs="Arial"/>
          <w:color w:val="000000"/>
          <w:lang w:val="mn-MN"/>
        </w:rPr>
        <w:t>2</w:t>
      </w:r>
      <w:r w:rsidR="00946703" w:rsidRPr="00CF2BC8">
        <w:rPr>
          <w:rFonts w:ascii="Arial" w:hAnsi="Arial" w:cs="Arial"/>
          <w:color w:val="000000"/>
          <w:lang w:val="mn-MN"/>
        </w:rPr>
        <w:t>2</w:t>
      </w:r>
      <w:r w:rsidR="00BF5056" w:rsidRPr="00CF2BC8">
        <w:rPr>
          <w:rFonts w:ascii="Arial" w:hAnsi="Arial" w:cs="Arial"/>
          <w:color w:val="000000"/>
          <w:lang w:val="mn-MN"/>
        </w:rPr>
        <w:t>.1.</w:t>
      </w:r>
      <w:r w:rsidR="00F9468B" w:rsidRPr="00CF2BC8">
        <w:rPr>
          <w:rFonts w:ascii="Arial" w:hAnsi="Arial" w:cs="Arial"/>
          <w:color w:val="000000"/>
          <w:lang w:val="mn-MN"/>
        </w:rPr>
        <w:t>Цусны байнгын</w:t>
      </w:r>
      <w:r w:rsidR="001F1F6D" w:rsidRPr="00CF2BC8">
        <w:rPr>
          <w:rFonts w:ascii="Arial" w:hAnsi="Arial" w:cs="Arial"/>
          <w:color w:val="000000"/>
          <w:lang w:val="mn-MN"/>
        </w:rPr>
        <w:t xml:space="preserve"> донорт </w:t>
      </w:r>
      <w:r w:rsidR="00877899" w:rsidRPr="00CF2BC8">
        <w:rPr>
          <w:rFonts w:ascii="Arial" w:hAnsi="Arial" w:cs="Arial"/>
          <w:color w:val="000000"/>
          <w:lang w:val="mn-MN"/>
        </w:rPr>
        <w:t>эмнэлгийн</w:t>
      </w:r>
      <w:r w:rsidR="00877899" w:rsidRPr="00CF2BC8">
        <w:rPr>
          <w:rFonts w:ascii="Arial" w:hAnsi="Arial" w:cs="Arial"/>
          <w:b/>
          <w:color w:val="000000"/>
          <w:lang w:val="mn-MN"/>
        </w:rPr>
        <w:t xml:space="preserve"> </w:t>
      </w:r>
      <w:r w:rsidR="00877899" w:rsidRPr="00CF2BC8">
        <w:rPr>
          <w:rFonts w:ascii="Arial" w:hAnsi="Arial" w:cs="Arial"/>
          <w:color w:val="000000"/>
          <w:lang w:val="mn-MN"/>
        </w:rPr>
        <w:t>тусламж</w:t>
      </w:r>
      <w:r w:rsidR="001C123C" w:rsidRPr="00CF2BC8">
        <w:rPr>
          <w:rFonts w:ascii="Arial" w:hAnsi="Arial" w:cs="Arial"/>
          <w:color w:val="000000"/>
          <w:lang w:val="mn-MN"/>
        </w:rPr>
        <w:t>,</w:t>
      </w:r>
      <w:r w:rsidR="00877899" w:rsidRPr="00CF2BC8">
        <w:rPr>
          <w:rFonts w:ascii="Arial" w:hAnsi="Arial" w:cs="Arial"/>
          <w:color w:val="000000"/>
          <w:lang w:val="mn-MN"/>
        </w:rPr>
        <w:t xml:space="preserve"> үйлчилгээг</w:t>
      </w:r>
      <w:r w:rsidR="001F1F6D" w:rsidRPr="00CF2BC8">
        <w:rPr>
          <w:rFonts w:ascii="Arial" w:hAnsi="Arial" w:cs="Arial"/>
          <w:color w:val="000000"/>
          <w:lang w:val="mn-MN"/>
        </w:rPr>
        <w:t xml:space="preserve"> хөнгөлөлттэй үзүүлэх, жилд нэг удаа эрүүл мэндийн үзлэгт үнэ төлбөргүй хамруулах журмыг эрүүл мэндийн асуудал эрхэлсэн Засгийн газрын гишүүн, цусаа 35-аас дээш удаа өгсөн цусны </w:t>
      </w:r>
      <w:r w:rsidR="00C265FF" w:rsidRPr="00CF2BC8">
        <w:rPr>
          <w:rFonts w:ascii="Arial" w:hAnsi="Arial" w:cs="Arial"/>
          <w:color w:val="000000"/>
          <w:lang w:val="mn-MN"/>
        </w:rPr>
        <w:t xml:space="preserve">донорыг </w:t>
      </w:r>
      <w:r w:rsidR="001F1F6D" w:rsidRPr="00CF2BC8">
        <w:rPr>
          <w:rFonts w:ascii="Arial" w:hAnsi="Arial" w:cs="Arial"/>
          <w:color w:val="000000"/>
          <w:lang w:val="mn-MN"/>
        </w:rPr>
        <w:t xml:space="preserve">жилд нэг удаа үнэ төлбөргүйгээр </w:t>
      </w:r>
      <w:proofErr w:type="spellStart"/>
      <w:r w:rsidR="00AC03BF" w:rsidRPr="00CF2BC8">
        <w:rPr>
          <w:rFonts w:ascii="Arial" w:hAnsi="Arial" w:cs="Arial"/>
          <w:color w:val="333333"/>
          <w:shd w:val="clear" w:color="auto" w:fill="FFFFFF"/>
        </w:rPr>
        <w:t>магадлан</w:t>
      </w:r>
      <w:proofErr w:type="spellEnd"/>
      <w:r w:rsidR="00AC03BF" w:rsidRPr="00CF2BC8">
        <w:rPr>
          <w:rFonts w:ascii="Arial" w:hAnsi="Arial" w:cs="Arial"/>
          <w:color w:val="333333"/>
          <w:shd w:val="clear" w:color="auto" w:fill="FFFFFF"/>
        </w:rPr>
        <w:t xml:space="preserve"> </w:t>
      </w:r>
      <w:proofErr w:type="spellStart"/>
      <w:r w:rsidR="00AC03BF" w:rsidRPr="00CF2BC8">
        <w:rPr>
          <w:rFonts w:ascii="Arial" w:hAnsi="Arial" w:cs="Arial"/>
          <w:color w:val="333333"/>
          <w:shd w:val="clear" w:color="auto" w:fill="FFFFFF"/>
        </w:rPr>
        <w:t>итгэмжлэгдсэн</w:t>
      </w:r>
      <w:proofErr w:type="spellEnd"/>
      <w:r w:rsidR="00AC03BF" w:rsidRPr="00CF2BC8">
        <w:rPr>
          <w:rFonts w:ascii="Arial" w:hAnsi="Arial" w:cs="Arial"/>
          <w:color w:val="333333"/>
          <w:shd w:val="clear" w:color="auto" w:fill="FFFFFF"/>
        </w:rPr>
        <w:t xml:space="preserve"> </w:t>
      </w:r>
      <w:r w:rsidR="00AC03BF" w:rsidRPr="00CF2BC8">
        <w:rPr>
          <w:rFonts w:ascii="Arial" w:hAnsi="Arial" w:cs="Arial"/>
          <w:color w:val="000000"/>
          <w:lang w:val="mn-MN"/>
        </w:rPr>
        <w:t xml:space="preserve">дотоодын рашаан сувилалд </w:t>
      </w:r>
      <w:r w:rsidR="001F1F6D" w:rsidRPr="00CF2BC8">
        <w:rPr>
          <w:rFonts w:ascii="Arial" w:hAnsi="Arial" w:cs="Arial"/>
          <w:color w:val="000000"/>
          <w:lang w:val="mn-MN"/>
        </w:rPr>
        <w:t xml:space="preserve">сувилуулах журмыг </w:t>
      </w:r>
      <w:r w:rsidR="00AC03BF" w:rsidRPr="00CF2BC8">
        <w:rPr>
          <w:rFonts w:ascii="Arial" w:hAnsi="Arial" w:cs="Arial"/>
          <w:color w:val="000000"/>
          <w:lang w:val="mn-MN"/>
        </w:rPr>
        <w:t xml:space="preserve">хөдөлмөр, </w:t>
      </w:r>
      <w:r w:rsidR="001F1F6D" w:rsidRPr="00CF2BC8">
        <w:rPr>
          <w:rFonts w:ascii="Arial" w:hAnsi="Arial" w:cs="Arial"/>
          <w:color w:val="000000"/>
          <w:lang w:val="mn-MN"/>
        </w:rPr>
        <w:t>нийгмийн хамгаалл</w:t>
      </w:r>
      <w:r w:rsidR="00AC03BF" w:rsidRPr="00CF2BC8">
        <w:rPr>
          <w:rFonts w:ascii="Arial" w:hAnsi="Arial" w:cs="Arial"/>
          <w:color w:val="000000"/>
          <w:lang w:val="mn-MN"/>
        </w:rPr>
        <w:t>ын</w:t>
      </w:r>
      <w:r w:rsidR="001F1F6D" w:rsidRPr="00CF2BC8">
        <w:rPr>
          <w:rFonts w:ascii="Arial" w:hAnsi="Arial" w:cs="Arial"/>
          <w:color w:val="000000"/>
          <w:lang w:val="mn-MN"/>
        </w:rPr>
        <w:t xml:space="preserve"> асуудал эрхэлсэн Засгий</w:t>
      </w:r>
      <w:r w:rsidR="00877899" w:rsidRPr="00CF2BC8">
        <w:rPr>
          <w:rFonts w:ascii="Arial" w:hAnsi="Arial" w:cs="Arial"/>
          <w:color w:val="000000"/>
          <w:lang w:val="mn-MN"/>
        </w:rPr>
        <w:t>н газр</w:t>
      </w:r>
      <w:r w:rsidR="00DC50A9" w:rsidRPr="00CF2BC8">
        <w:rPr>
          <w:rFonts w:ascii="Arial" w:hAnsi="Arial" w:cs="Arial"/>
          <w:color w:val="000000"/>
          <w:lang w:val="mn-MN"/>
        </w:rPr>
        <w:t>ын гишүүн тус тус батална.</w:t>
      </w:r>
      <w:r w:rsidR="00877899" w:rsidRPr="00CF2BC8">
        <w:rPr>
          <w:rFonts w:ascii="Arial" w:hAnsi="Arial" w:cs="Arial"/>
          <w:color w:val="000000"/>
          <w:lang w:val="mn-MN"/>
        </w:rPr>
        <w:t xml:space="preserve"> </w:t>
      </w:r>
    </w:p>
    <w:p w14:paraId="180E6DB6" w14:textId="77777777" w:rsidR="00140D64" w:rsidRPr="00CF2BC8" w:rsidRDefault="00140D64" w:rsidP="00F552AB">
      <w:pPr>
        <w:pStyle w:val="NormalWeb"/>
        <w:spacing w:before="0" w:beforeAutospacing="0" w:after="0" w:afterAutospacing="0"/>
        <w:ind w:firstLine="720"/>
        <w:jc w:val="both"/>
        <w:divId w:val="1724908086"/>
        <w:rPr>
          <w:rFonts w:ascii="Arial" w:hAnsi="Arial" w:cs="Arial"/>
          <w:color w:val="000000"/>
          <w:lang w:val="mn-MN"/>
        </w:rPr>
      </w:pPr>
    </w:p>
    <w:p w14:paraId="7C93A4B9" w14:textId="77777777" w:rsidR="00D62A87" w:rsidRPr="00CF2BC8" w:rsidRDefault="00594FB2" w:rsidP="00F552AB">
      <w:pPr>
        <w:pStyle w:val="NormalWeb"/>
        <w:spacing w:before="0" w:beforeAutospacing="0" w:after="0" w:afterAutospacing="0"/>
        <w:ind w:firstLine="720"/>
        <w:jc w:val="both"/>
        <w:divId w:val="1724908086"/>
        <w:rPr>
          <w:rFonts w:ascii="Arial" w:hAnsi="Arial" w:cs="Arial"/>
          <w:color w:val="000000"/>
          <w:lang w:val="mn-MN"/>
        </w:rPr>
      </w:pPr>
      <w:r w:rsidRPr="00CF2BC8">
        <w:rPr>
          <w:rFonts w:ascii="Arial" w:hAnsi="Arial" w:cs="Arial"/>
          <w:color w:val="000000"/>
          <w:lang w:val="mn-MN"/>
        </w:rPr>
        <w:t>2</w:t>
      </w:r>
      <w:r w:rsidR="00946703" w:rsidRPr="00CF2BC8">
        <w:rPr>
          <w:rFonts w:ascii="Arial" w:hAnsi="Arial" w:cs="Arial"/>
          <w:color w:val="000000"/>
          <w:lang w:val="mn-MN"/>
        </w:rPr>
        <w:t>2</w:t>
      </w:r>
      <w:r w:rsidR="00BF5056" w:rsidRPr="00CF2BC8">
        <w:rPr>
          <w:rFonts w:ascii="Arial" w:hAnsi="Arial" w:cs="Arial"/>
          <w:color w:val="000000"/>
          <w:lang w:val="mn-MN"/>
        </w:rPr>
        <w:t>.2.</w:t>
      </w:r>
      <w:r w:rsidR="009C39F3" w:rsidRPr="00CF2BC8">
        <w:rPr>
          <w:rFonts w:ascii="Arial" w:hAnsi="Arial" w:cs="Arial"/>
          <w:color w:val="000000"/>
          <w:lang w:val="mn-MN"/>
        </w:rPr>
        <w:t>Цусны д</w:t>
      </w:r>
      <w:r w:rsidR="001F1F6D" w:rsidRPr="00CF2BC8">
        <w:rPr>
          <w:rFonts w:ascii="Arial" w:hAnsi="Arial" w:cs="Arial"/>
          <w:color w:val="000000"/>
          <w:lang w:val="mn-MN"/>
        </w:rPr>
        <w:t xml:space="preserve">онорыг </w:t>
      </w:r>
      <w:r w:rsidR="009C39F3" w:rsidRPr="00CF2BC8">
        <w:rPr>
          <w:rFonts w:ascii="Arial" w:hAnsi="Arial" w:cs="Arial"/>
          <w:color w:val="000000"/>
          <w:lang w:val="mn-MN"/>
        </w:rPr>
        <w:t xml:space="preserve">алдаршуулах, </w:t>
      </w:r>
      <w:r w:rsidR="001F1F6D" w:rsidRPr="00CF2BC8">
        <w:rPr>
          <w:rFonts w:ascii="Arial" w:hAnsi="Arial" w:cs="Arial"/>
          <w:color w:val="000000"/>
          <w:lang w:val="mn-MN"/>
        </w:rPr>
        <w:t xml:space="preserve">урамшуулах, алдагдсан эрч хүчийг нөхөн сэргээх </w:t>
      </w:r>
      <w:r w:rsidR="00D62A87" w:rsidRPr="00CF2BC8">
        <w:rPr>
          <w:rFonts w:ascii="Arial" w:hAnsi="Arial" w:cs="Arial"/>
          <w:color w:val="000000"/>
          <w:lang w:val="mn-MN"/>
        </w:rPr>
        <w:t>зорилгоор эд материал, санхүү, сэт</w:t>
      </w:r>
      <w:r w:rsidR="00F9468B" w:rsidRPr="00CF2BC8">
        <w:rPr>
          <w:rFonts w:ascii="Arial" w:hAnsi="Arial" w:cs="Arial"/>
          <w:color w:val="000000"/>
          <w:lang w:val="mn-MN"/>
        </w:rPr>
        <w:t>гэл зүйн тусламж үзүүлж болох бөгөөд</w:t>
      </w:r>
      <w:r w:rsidR="00D62A87" w:rsidRPr="00CF2BC8">
        <w:rPr>
          <w:rFonts w:ascii="Arial" w:hAnsi="Arial" w:cs="Arial"/>
          <w:color w:val="000000"/>
          <w:lang w:val="mn-MN"/>
        </w:rPr>
        <w:t xml:space="preserve"> төрийн болон төрийн бус</w:t>
      </w:r>
      <w:r w:rsidR="00F9468B" w:rsidRPr="00CF2BC8">
        <w:rPr>
          <w:rFonts w:ascii="Arial" w:hAnsi="Arial" w:cs="Arial"/>
          <w:color w:val="000000"/>
          <w:lang w:val="mn-MN"/>
        </w:rPr>
        <w:t xml:space="preserve"> байгууллага</w:t>
      </w:r>
      <w:r w:rsidR="00D62A87" w:rsidRPr="00CF2BC8">
        <w:rPr>
          <w:rFonts w:ascii="Arial" w:hAnsi="Arial" w:cs="Arial"/>
          <w:color w:val="000000"/>
          <w:lang w:val="mn-MN"/>
        </w:rPr>
        <w:t>, аж ахуйн нэгж</w:t>
      </w:r>
      <w:r w:rsidR="00F9468B" w:rsidRPr="00CF2BC8">
        <w:rPr>
          <w:rFonts w:ascii="Arial" w:hAnsi="Arial" w:cs="Arial"/>
          <w:color w:val="000000"/>
          <w:lang w:val="mn-MN"/>
        </w:rPr>
        <w:t xml:space="preserve">, байгууллагаас </w:t>
      </w:r>
      <w:r w:rsidR="00D62A87" w:rsidRPr="00CF2BC8">
        <w:rPr>
          <w:rFonts w:ascii="Arial" w:hAnsi="Arial" w:cs="Arial"/>
          <w:color w:val="000000"/>
          <w:lang w:val="mn-MN"/>
        </w:rPr>
        <w:t>шагнаж урамшуулж болно.</w:t>
      </w:r>
    </w:p>
    <w:p w14:paraId="47234398" w14:textId="77777777" w:rsidR="0040042E" w:rsidRDefault="00C265FF" w:rsidP="00F552AB">
      <w:pPr>
        <w:pStyle w:val="NormalWeb"/>
        <w:spacing w:before="0" w:beforeAutospacing="0" w:after="0" w:afterAutospacing="0"/>
        <w:ind w:firstLine="720"/>
        <w:jc w:val="both"/>
        <w:divId w:val="1724908086"/>
        <w:rPr>
          <w:rFonts w:ascii="Arial" w:hAnsi="Arial" w:cs="Arial"/>
          <w:color w:val="000000"/>
          <w:lang w:val="mn-MN"/>
        </w:rPr>
      </w:pPr>
      <w:r w:rsidRPr="00CF2BC8">
        <w:rPr>
          <w:rFonts w:ascii="Arial" w:hAnsi="Arial" w:cs="Arial"/>
          <w:color w:val="000000"/>
          <w:lang w:val="mn-MN"/>
        </w:rPr>
        <w:t>2</w:t>
      </w:r>
      <w:r w:rsidR="00946703" w:rsidRPr="00CF2BC8">
        <w:rPr>
          <w:rFonts w:ascii="Arial" w:hAnsi="Arial" w:cs="Arial"/>
          <w:color w:val="000000"/>
          <w:lang w:val="mn-MN"/>
        </w:rPr>
        <w:t>2</w:t>
      </w:r>
      <w:r w:rsidR="00BF5056" w:rsidRPr="00CF2BC8">
        <w:rPr>
          <w:rFonts w:ascii="Arial" w:hAnsi="Arial" w:cs="Arial"/>
          <w:color w:val="000000"/>
          <w:lang w:val="mn-MN"/>
        </w:rPr>
        <w:t>.3.</w:t>
      </w:r>
      <w:r w:rsidRPr="00CF2BC8">
        <w:rPr>
          <w:rFonts w:ascii="Arial" w:hAnsi="Arial" w:cs="Arial"/>
          <w:color w:val="000000"/>
          <w:lang w:val="mn-MN"/>
        </w:rPr>
        <w:t>Ц</w:t>
      </w:r>
      <w:r w:rsidR="00877899" w:rsidRPr="00CF2BC8">
        <w:rPr>
          <w:rFonts w:ascii="Arial" w:hAnsi="Arial" w:cs="Arial"/>
          <w:color w:val="000000"/>
          <w:lang w:val="mn-MN"/>
        </w:rPr>
        <w:t>ус</w:t>
      </w:r>
      <w:r w:rsidR="00F9468B" w:rsidRPr="00CF2BC8">
        <w:rPr>
          <w:rFonts w:ascii="Arial" w:hAnsi="Arial" w:cs="Arial"/>
          <w:color w:val="000000"/>
          <w:lang w:val="mn-MN"/>
        </w:rPr>
        <w:t xml:space="preserve"> сэлбэлтийн асуудал хариуцсан эрүүл мэндийн байгууллага нь цусны донорын бүртгэл мэдээлэлийн санг ажилл</w:t>
      </w:r>
      <w:r w:rsidR="00BE2601" w:rsidRPr="00CF2BC8">
        <w:rPr>
          <w:rFonts w:ascii="Arial" w:hAnsi="Arial" w:cs="Arial"/>
          <w:color w:val="000000"/>
          <w:lang w:val="mn-MN"/>
        </w:rPr>
        <w:t xml:space="preserve">уулах бөгөөд энэ хуулийн 23.1-д </w:t>
      </w:r>
      <w:r w:rsidR="00F9468B" w:rsidRPr="00CF2BC8">
        <w:rPr>
          <w:rFonts w:ascii="Arial" w:hAnsi="Arial" w:cs="Arial"/>
          <w:color w:val="000000"/>
          <w:lang w:val="mn-MN"/>
        </w:rPr>
        <w:t>заасан мэдээллийг холбогдох байгууллагад жил бүр хүргүүлнэ.</w:t>
      </w:r>
    </w:p>
    <w:p w14:paraId="2EE4F7C2" w14:textId="77777777" w:rsidR="00140D64" w:rsidRPr="00CF2BC8" w:rsidRDefault="00140D64" w:rsidP="00F552AB">
      <w:pPr>
        <w:pStyle w:val="NormalWeb"/>
        <w:spacing w:before="0" w:beforeAutospacing="0" w:after="0" w:afterAutospacing="0"/>
        <w:ind w:firstLine="720"/>
        <w:jc w:val="both"/>
        <w:divId w:val="1724908086"/>
        <w:rPr>
          <w:rFonts w:ascii="Arial" w:hAnsi="Arial" w:cs="Arial"/>
          <w:color w:val="000000"/>
          <w:lang w:val="mn-MN"/>
        </w:rPr>
      </w:pPr>
    </w:p>
    <w:p w14:paraId="2101A9A4" w14:textId="77777777" w:rsidR="00BE2601" w:rsidRPr="00CF2BC8" w:rsidRDefault="00BE2601" w:rsidP="00F552AB">
      <w:pPr>
        <w:pStyle w:val="NormalWeb"/>
        <w:spacing w:before="0" w:beforeAutospacing="0" w:after="0" w:afterAutospacing="0"/>
        <w:ind w:firstLine="720"/>
        <w:jc w:val="both"/>
        <w:divId w:val="1724908086"/>
        <w:rPr>
          <w:rStyle w:val="Strong"/>
          <w:rFonts w:ascii="Arial" w:hAnsi="Arial" w:cs="Arial"/>
          <w:b w:val="0"/>
          <w:bCs w:val="0"/>
          <w:color w:val="000000"/>
        </w:rPr>
      </w:pPr>
    </w:p>
    <w:p w14:paraId="57D5BC16" w14:textId="77777777" w:rsidR="001F1F6D" w:rsidRDefault="00195779" w:rsidP="00F552AB">
      <w:pPr>
        <w:jc w:val="center"/>
        <w:rPr>
          <w:rStyle w:val="Strong"/>
          <w:rFonts w:ascii="Arial" w:eastAsia="Times New Roman" w:hAnsi="Arial" w:cs="Arial"/>
          <w:caps/>
          <w:color w:val="000000"/>
          <w:sz w:val="24"/>
          <w:szCs w:val="24"/>
          <w:lang w:val="mn-MN"/>
        </w:rPr>
      </w:pPr>
      <w:r w:rsidRPr="00CF2BC8">
        <w:rPr>
          <w:rStyle w:val="Strong"/>
          <w:rFonts w:ascii="Arial" w:eastAsia="Times New Roman" w:hAnsi="Arial" w:cs="Arial"/>
          <w:color w:val="000000"/>
          <w:sz w:val="24"/>
          <w:szCs w:val="24"/>
          <w:lang w:val="mn-MN"/>
        </w:rPr>
        <w:lastRenderedPageBreak/>
        <w:t xml:space="preserve">ЗУРГААДУГААР </w:t>
      </w:r>
      <w:r w:rsidR="001F1F6D" w:rsidRPr="00CF2BC8">
        <w:rPr>
          <w:rStyle w:val="Strong"/>
          <w:rFonts w:ascii="Arial" w:eastAsia="Times New Roman" w:hAnsi="Arial" w:cs="Arial"/>
          <w:color w:val="000000"/>
          <w:sz w:val="24"/>
          <w:szCs w:val="24"/>
          <w:lang w:val="mn-MN"/>
        </w:rPr>
        <w:t>БҮЛЭГ</w:t>
      </w:r>
      <w:r w:rsidR="001F1F6D" w:rsidRPr="00CF2BC8">
        <w:rPr>
          <w:rFonts w:ascii="Arial" w:eastAsia="Times New Roman" w:hAnsi="Arial" w:cs="Arial"/>
          <w:b/>
          <w:bCs/>
          <w:color w:val="000000"/>
          <w:sz w:val="24"/>
          <w:szCs w:val="24"/>
          <w:lang w:val="mn-MN"/>
        </w:rPr>
        <w:br/>
      </w:r>
      <w:r w:rsidR="001F1F6D" w:rsidRPr="00CF2BC8">
        <w:rPr>
          <w:rStyle w:val="Strong"/>
          <w:rFonts w:ascii="Arial" w:eastAsia="Times New Roman" w:hAnsi="Arial" w:cs="Arial"/>
          <w:caps/>
          <w:color w:val="000000"/>
          <w:sz w:val="24"/>
          <w:szCs w:val="24"/>
          <w:lang w:val="mn-MN"/>
        </w:rPr>
        <w:t>Бусад зүйл</w:t>
      </w:r>
    </w:p>
    <w:p w14:paraId="3D9D8B15" w14:textId="77777777" w:rsidR="00140D64" w:rsidRPr="00CF2BC8" w:rsidRDefault="00140D64" w:rsidP="00F552AB">
      <w:pPr>
        <w:jc w:val="center"/>
        <w:rPr>
          <w:rFonts w:ascii="Arial" w:eastAsia="Times New Roman" w:hAnsi="Arial" w:cs="Arial"/>
          <w:caps/>
          <w:color w:val="000000"/>
          <w:sz w:val="24"/>
          <w:szCs w:val="24"/>
          <w:lang w:val="mn-MN"/>
        </w:rPr>
      </w:pPr>
    </w:p>
    <w:p w14:paraId="5FED7E77" w14:textId="77777777" w:rsidR="001F1F6D" w:rsidRDefault="00594FB2" w:rsidP="00F552AB">
      <w:pPr>
        <w:pStyle w:val="msghead"/>
        <w:spacing w:before="0" w:beforeAutospacing="0" w:after="0" w:afterAutospacing="0"/>
        <w:ind w:firstLine="720"/>
        <w:divId w:val="257565651"/>
        <w:rPr>
          <w:rStyle w:val="Strong"/>
          <w:rFonts w:ascii="Arial" w:hAnsi="Arial" w:cs="Arial"/>
          <w:color w:val="000000"/>
          <w:lang w:val="mn-MN"/>
        </w:rPr>
      </w:pPr>
      <w:r w:rsidRPr="00CF2BC8">
        <w:rPr>
          <w:rStyle w:val="Strong"/>
          <w:rFonts w:ascii="Arial" w:hAnsi="Arial" w:cs="Arial"/>
          <w:color w:val="000000"/>
          <w:lang w:val="mn-MN"/>
        </w:rPr>
        <w:t>2</w:t>
      </w:r>
      <w:r w:rsidR="00445C24" w:rsidRPr="00CF2BC8">
        <w:rPr>
          <w:rStyle w:val="Strong"/>
          <w:rFonts w:ascii="Arial" w:hAnsi="Arial" w:cs="Arial"/>
          <w:color w:val="000000"/>
          <w:lang w:val="mn-MN"/>
        </w:rPr>
        <w:t>3</w:t>
      </w:r>
      <w:r w:rsidR="00F9468B" w:rsidRPr="00CF2BC8">
        <w:rPr>
          <w:rStyle w:val="Strong"/>
          <w:rFonts w:ascii="Arial" w:hAnsi="Arial" w:cs="Arial"/>
          <w:color w:val="000000"/>
          <w:lang w:val="mn-MN"/>
        </w:rPr>
        <w:t xml:space="preserve"> дүгээ</w:t>
      </w:r>
      <w:r w:rsidR="003B4B49" w:rsidRPr="00CF2BC8">
        <w:rPr>
          <w:rStyle w:val="Strong"/>
          <w:rFonts w:ascii="Arial" w:hAnsi="Arial" w:cs="Arial"/>
          <w:color w:val="000000"/>
          <w:lang w:val="mn-MN"/>
        </w:rPr>
        <w:t>р зүйл.</w:t>
      </w:r>
      <w:r w:rsidR="00F9468B" w:rsidRPr="00CF2BC8">
        <w:rPr>
          <w:rStyle w:val="Strong"/>
          <w:rFonts w:ascii="Arial" w:hAnsi="Arial" w:cs="Arial"/>
          <w:color w:val="000000"/>
          <w:lang w:val="mn-MN"/>
        </w:rPr>
        <w:t>Хуулийн хэрэгжилтэд хяналт тавих</w:t>
      </w:r>
    </w:p>
    <w:p w14:paraId="35199344" w14:textId="77777777" w:rsidR="00140D64" w:rsidRPr="00CF2BC8" w:rsidRDefault="00140D64" w:rsidP="00F552AB">
      <w:pPr>
        <w:pStyle w:val="msghead"/>
        <w:spacing w:before="0" w:beforeAutospacing="0" w:after="0" w:afterAutospacing="0"/>
        <w:ind w:firstLine="720"/>
        <w:divId w:val="257565651"/>
        <w:rPr>
          <w:rFonts w:ascii="Arial" w:hAnsi="Arial" w:cs="Arial"/>
          <w:color w:val="000000"/>
          <w:lang w:val="mn-MN"/>
        </w:rPr>
      </w:pPr>
    </w:p>
    <w:p w14:paraId="31337118" w14:textId="77777777" w:rsidR="00445C24" w:rsidRDefault="00594FB2" w:rsidP="00F552AB">
      <w:pPr>
        <w:pStyle w:val="NormalWeb"/>
        <w:spacing w:before="0" w:beforeAutospacing="0" w:after="0" w:afterAutospacing="0"/>
        <w:ind w:firstLine="720"/>
        <w:jc w:val="both"/>
        <w:divId w:val="257565651"/>
        <w:rPr>
          <w:rFonts w:ascii="Arial" w:hAnsi="Arial" w:cs="Arial"/>
          <w:color w:val="000000"/>
          <w:lang w:val="mn-MN"/>
        </w:rPr>
      </w:pPr>
      <w:r w:rsidRPr="00CF2BC8">
        <w:rPr>
          <w:rFonts w:ascii="Arial" w:hAnsi="Arial" w:cs="Arial"/>
          <w:color w:val="000000"/>
          <w:lang w:val="mn-MN"/>
        </w:rPr>
        <w:t>2</w:t>
      </w:r>
      <w:r w:rsidR="00445C24" w:rsidRPr="00CF2BC8">
        <w:rPr>
          <w:rFonts w:ascii="Arial" w:hAnsi="Arial" w:cs="Arial"/>
          <w:color w:val="000000"/>
          <w:lang w:val="mn-MN"/>
        </w:rPr>
        <w:t>3</w:t>
      </w:r>
      <w:r w:rsidR="003B4B49" w:rsidRPr="00CF2BC8">
        <w:rPr>
          <w:rFonts w:ascii="Arial" w:hAnsi="Arial" w:cs="Arial"/>
          <w:color w:val="000000"/>
          <w:lang w:val="mn-MN"/>
        </w:rPr>
        <w:t>.1.</w:t>
      </w:r>
      <w:r w:rsidR="001F1F6D" w:rsidRPr="00CF2BC8">
        <w:rPr>
          <w:rFonts w:ascii="Arial" w:hAnsi="Arial" w:cs="Arial"/>
          <w:color w:val="000000"/>
          <w:lang w:val="mn-MN"/>
        </w:rPr>
        <w:t xml:space="preserve">Донороос цус, </w:t>
      </w:r>
      <w:r w:rsidR="00F9468B" w:rsidRPr="00CF2BC8">
        <w:rPr>
          <w:rFonts w:ascii="Arial" w:hAnsi="Arial" w:cs="Arial"/>
          <w:color w:val="000000"/>
          <w:lang w:val="mn-MN"/>
        </w:rPr>
        <w:t xml:space="preserve">эс, </w:t>
      </w:r>
      <w:r w:rsidR="001F1F6D" w:rsidRPr="00CF2BC8">
        <w:rPr>
          <w:rFonts w:ascii="Arial" w:hAnsi="Arial" w:cs="Arial"/>
          <w:color w:val="000000"/>
          <w:lang w:val="mn-MN"/>
        </w:rPr>
        <w:t>эд, эрхтэнг авах, шинжлэх, боловсруулах, хадгалах, тээвэрлэх, шилжүүлэн суулгахтай холбогдсон хууль тогтоомж, эрх бүхий байгууллагаас баталсан журмын хэрэгжилтэ</w:t>
      </w:r>
      <w:r w:rsidR="00F9468B" w:rsidRPr="00CF2BC8">
        <w:rPr>
          <w:rFonts w:ascii="Arial" w:hAnsi="Arial" w:cs="Arial"/>
          <w:color w:val="000000"/>
          <w:lang w:val="mn-MN"/>
        </w:rPr>
        <w:t>д эрүүл мэндийн асуудал хариуцсан</w:t>
      </w:r>
      <w:r w:rsidR="001F1F6D" w:rsidRPr="00CF2BC8">
        <w:rPr>
          <w:rFonts w:ascii="Arial" w:hAnsi="Arial" w:cs="Arial"/>
          <w:color w:val="000000"/>
          <w:lang w:val="mn-MN"/>
        </w:rPr>
        <w:t xml:space="preserve"> төрийн захиргааны төв байгууллага</w:t>
      </w:r>
      <w:r w:rsidR="00070DD1" w:rsidRPr="00CF2BC8">
        <w:rPr>
          <w:rFonts w:ascii="Arial" w:hAnsi="Arial" w:cs="Arial"/>
          <w:color w:val="000000"/>
          <w:lang w:val="mn-MN"/>
        </w:rPr>
        <w:t>,</w:t>
      </w:r>
      <w:r w:rsidR="0078754B" w:rsidRPr="00CF2BC8">
        <w:rPr>
          <w:rFonts w:ascii="Arial" w:hAnsi="Arial" w:cs="Arial"/>
          <w:color w:val="000000"/>
          <w:lang w:val="mn-MN"/>
        </w:rPr>
        <w:t xml:space="preserve"> </w:t>
      </w:r>
      <w:r w:rsidR="001F1F6D" w:rsidRPr="00CF2BC8">
        <w:rPr>
          <w:rFonts w:ascii="Arial" w:hAnsi="Arial" w:cs="Arial"/>
          <w:color w:val="000000"/>
          <w:lang w:val="mn-MN"/>
        </w:rPr>
        <w:t xml:space="preserve">мэргэжлийн хяналтын </w:t>
      </w:r>
      <w:r w:rsidR="0078754B" w:rsidRPr="00CF2BC8">
        <w:rPr>
          <w:rFonts w:ascii="Arial" w:hAnsi="Arial" w:cs="Arial"/>
          <w:color w:val="000000"/>
          <w:lang w:val="mn-MN"/>
        </w:rPr>
        <w:t>байгууллага</w:t>
      </w:r>
      <w:r w:rsidR="001F1F6D" w:rsidRPr="00CF2BC8">
        <w:rPr>
          <w:rFonts w:ascii="Arial" w:hAnsi="Arial" w:cs="Arial"/>
          <w:color w:val="000000"/>
          <w:lang w:val="mn-MN"/>
        </w:rPr>
        <w:t xml:space="preserve"> хяналт тавина.</w:t>
      </w:r>
    </w:p>
    <w:p w14:paraId="1D8673F2" w14:textId="77777777" w:rsidR="00140D64" w:rsidRPr="00CF2BC8" w:rsidRDefault="00140D64" w:rsidP="00F552AB">
      <w:pPr>
        <w:pStyle w:val="NormalWeb"/>
        <w:spacing w:before="0" w:beforeAutospacing="0" w:after="0" w:afterAutospacing="0"/>
        <w:ind w:firstLine="720"/>
        <w:jc w:val="both"/>
        <w:divId w:val="257565651"/>
        <w:rPr>
          <w:rStyle w:val="Strong"/>
          <w:rFonts w:ascii="Arial" w:hAnsi="Arial" w:cs="Arial"/>
          <w:b w:val="0"/>
          <w:bCs w:val="0"/>
          <w:color w:val="000000"/>
          <w:lang w:val="mn-MN"/>
        </w:rPr>
      </w:pPr>
    </w:p>
    <w:p w14:paraId="4A1AD6AB" w14:textId="77777777" w:rsidR="0040042E" w:rsidRDefault="00594FB2" w:rsidP="00F552AB">
      <w:pPr>
        <w:pStyle w:val="msghead"/>
        <w:spacing w:before="0" w:beforeAutospacing="0" w:after="0" w:afterAutospacing="0"/>
        <w:ind w:firstLine="720"/>
        <w:jc w:val="both"/>
        <w:divId w:val="1664972687"/>
        <w:rPr>
          <w:rStyle w:val="Strong"/>
          <w:rFonts w:ascii="Arial" w:hAnsi="Arial" w:cs="Arial"/>
          <w:color w:val="000000"/>
          <w:lang w:val="mn-MN"/>
        </w:rPr>
      </w:pPr>
      <w:r w:rsidRPr="00CF2BC8">
        <w:rPr>
          <w:rStyle w:val="Strong"/>
          <w:rFonts w:ascii="Arial" w:hAnsi="Arial" w:cs="Arial"/>
          <w:color w:val="000000"/>
          <w:lang w:val="mn-MN"/>
        </w:rPr>
        <w:t>2</w:t>
      </w:r>
      <w:r w:rsidR="00445C24" w:rsidRPr="00CF2BC8">
        <w:rPr>
          <w:rStyle w:val="Strong"/>
          <w:rFonts w:ascii="Arial" w:hAnsi="Arial" w:cs="Arial"/>
          <w:color w:val="000000"/>
          <w:lang w:val="mn-MN"/>
        </w:rPr>
        <w:t>4</w:t>
      </w:r>
      <w:r w:rsidRPr="00CF2BC8">
        <w:rPr>
          <w:rStyle w:val="Strong"/>
          <w:rFonts w:ascii="Arial" w:hAnsi="Arial" w:cs="Arial"/>
          <w:color w:val="000000"/>
          <w:lang w:val="mn-MN"/>
        </w:rPr>
        <w:t xml:space="preserve"> </w:t>
      </w:r>
      <w:r w:rsidR="001F1F6D" w:rsidRPr="00CF2BC8">
        <w:rPr>
          <w:rStyle w:val="Strong"/>
          <w:rFonts w:ascii="Arial" w:hAnsi="Arial" w:cs="Arial"/>
          <w:color w:val="000000"/>
          <w:lang w:val="mn-MN"/>
        </w:rPr>
        <w:t>д</w:t>
      </w:r>
      <w:r w:rsidR="00445C24" w:rsidRPr="00CF2BC8">
        <w:rPr>
          <w:rStyle w:val="Strong"/>
          <w:rFonts w:ascii="Arial" w:hAnsi="Arial" w:cs="Arial"/>
          <w:color w:val="000000"/>
          <w:lang w:val="mn-MN"/>
        </w:rPr>
        <w:t>ү</w:t>
      </w:r>
      <w:r w:rsidR="00F9468B" w:rsidRPr="00CF2BC8">
        <w:rPr>
          <w:rStyle w:val="Strong"/>
          <w:rFonts w:ascii="Arial" w:hAnsi="Arial" w:cs="Arial"/>
          <w:color w:val="000000"/>
          <w:lang w:val="mn-MN"/>
        </w:rPr>
        <w:t>г</w:t>
      </w:r>
      <w:r w:rsidR="00445C24" w:rsidRPr="00CF2BC8">
        <w:rPr>
          <w:rStyle w:val="Strong"/>
          <w:rFonts w:ascii="Arial" w:hAnsi="Arial" w:cs="Arial"/>
          <w:color w:val="000000"/>
          <w:lang w:val="mn-MN"/>
        </w:rPr>
        <w:t>ээ</w:t>
      </w:r>
      <w:r w:rsidR="003B4B49" w:rsidRPr="00CF2BC8">
        <w:rPr>
          <w:rStyle w:val="Strong"/>
          <w:rFonts w:ascii="Arial" w:hAnsi="Arial" w:cs="Arial"/>
          <w:color w:val="000000"/>
          <w:lang w:val="mn-MN"/>
        </w:rPr>
        <w:t>р зүйл.</w:t>
      </w:r>
      <w:r w:rsidR="001F1F6D" w:rsidRPr="00CF2BC8">
        <w:rPr>
          <w:rStyle w:val="Strong"/>
          <w:rFonts w:ascii="Arial" w:hAnsi="Arial" w:cs="Arial"/>
          <w:color w:val="000000"/>
          <w:lang w:val="mn-MN"/>
        </w:rPr>
        <w:t>Гамшгийн үед шаардагдах цу</w:t>
      </w:r>
      <w:r w:rsidR="00966257" w:rsidRPr="00CF2BC8">
        <w:rPr>
          <w:rStyle w:val="Strong"/>
          <w:rFonts w:ascii="Arial" w:hAnsi="Arial" w:cs="Arial"/>
          <w:color w:val="000000"/>
          <w:lang w:val="mn-MN"/>
        </w:rPr>
        <w:t xml:space="preserve">с, цусан бүтээгдэхүүний нөөцийг </w:t>
      </w:r>
      <w:r w:rsidR="001F1F6D" w:rsidRPr="00CF2BC8">
        <w:rPr>
          <w:rStyle w:val="Strong"/>
          <w:rFonts w:ascii="Arial" w:hAnsi="Arial" w:cs="Arial"/>
          <w:color w:val="000000"/>
          <w:lang w:val="mn-MN"/>
        </w:rPr>
        <w:t>бүрдүүлэх</w:t>
      </w:r>
    </w:p>
    <w:p w14:paraId="02AA2A1A" w14:textId="77777777" w:rsidR="00140D64" w:rsidRPr="00CF2BC8" w:rsidRDefault="00140D64" w:rsidP="00F552AB">
      <w:pPr>
        <w:pStyle w:val="msghead"/>
        <w:spacing w:before="0" w:beforeAutospacing="0" w:after="0" w:afterAutospacing="0"/>
        <w:ind w:firstLine="720"/>
        <w:jc w:val="both"/>
        <w:divId w:val="1664972687"/>
        <w:rPr>
          <w:rStyle w:val="Strong"/>
          <w:rFonts w:ascii="Arial" w:hAnsi="Arial" w:cs="Arial"/>
          <w:color w:val="000000"/>
        </w:rPr>
      </w:pPr>
    </w:p>
    <w:p w14:paraId="551DE1F7" w14:textId="77777777" w:rsidR="00597026" w:rsidRDefault="00594FB2" w:rsidP="00F552AB">
      <w:pPr>
        <w:pStyle w:val="msghead"/>
        <w:spacing w:before="0" w:beforeAutospacing="0" w:after="0" w:afterAutospacing="0"/>
        <w:ind w:firstLine="720"/>
        <w:jc w:val="both"/>
        <w:divId w:val="1664972687"/>
        <w:rPr>
          <w:rFonts w:ascii="Arial" w:hAnsi="Arial" w:cs="Arial"/>
          <w:color w:val="000000"/>
          <w:lang w:val="mn-MN"/>
        </w:rPr>
      </w:pPr>
      <w:r w:rsidRPr="00CF2BC8">
        <w:rPr>
          <w:rFonts w:ascii="Arial" w:hAnsi="Arial" w:cs="Arial"/>
          <w:color w:val="000000"/>
          <w:lang w:val="mn-MN"/>
        </w:rPr>
        <w:t>2</w:t>
      </w:r>
      <w:r w:rsidR="00445C24" w:rsidRPr="00CF2BC8">
        <w:rPr>
          <w:rFonts w:ascii="Arial" w:hAnsi="Arial" w:cs="Arial"/>
          <w:color w:val="000000"/>
          <w:lang w:val="mn-MN"/>
        </w:rPr>
        <w:t>4</w:t>
      </w:r>
      <w:r w:rsidR="003B4B49" w:rsidRPr="00CF2BC8">
        <w:rPr>
          <w:rFonts w:ascii="Arial" w:hAnsi="Arial" w:cs="Arial"/>
          <w:color w:val="000000"/>
          <w:lang w:val="mn-MN"/>
        </w:rPr>
        <w:t>.1.</w:t>
      </w:r>
      <w:r w:rsidR="001F1F6D" w:rsidRPr="00CF2BC8">
        <w:rPr>
          <w:rFonts w:ascii="Arial" w:hAnsi="Arial" w:cs="Arial"/>
          <w:color w:val="000000"/>
          <w:lang w:val="mn-MN"/>
        </w:rPr>
        <w:t xml:space="preserve">Гамшгийн үед цус, цусан бүтээгдэхүүн, тэдгээрийг орлох бэлдмэлээр найдвартай хангах, нөөцийг бүрдүүлэх, </w:t>
      </w:r>
      <w:r w:rsidR="0070561C" w:rsidRPr="00CF2BC8">
        <w:rPr>
          <w:rFonts w:ascii="Arial" w:hAnsi="Arial" w:cs="Arial"/>
          <w:color w:val="000000"/>
          <w:lang w:val="mn-MN"/>
        </w:rPr>
        <w:t xml:space="preserve">нөхөн хангалт хийх, </w:t>
      </w:r>
      <w:r w:rsidR="001F1F6D" w:rsidRPr="00CF2BC8">
        <w:rPr>
          <w:rFonts w:ascii="Arial" w:hAnsi="Arial" w:cs="Arial"/>
          <w:color w:val="000000"/>
          <w:lang w:val="mn-MN"/>
        </w:rPr>
        <w:t>бэлэн байдлыг хангах асуудлыг Засгийн газар хариуцна</w:t>
      </w:r>
      <w:r w:rsidR="00DC50A9" w:rsidRPr="00CF2BC8">
        <w:rPr>
          <w:rFonts w:ascii="Arial" w:hAnsi="Arial" w:cs="Arial"/>
          <w:color w:val="000000"/>
          <w:lang w:val="mn-MN"/>
        </w:rPr>
        <w:t>.</w:t>
      </w:r>
    </w:p>
    <w:p w14:paraId="76729540" w14:textId="77777777" w:rsidR="00140D64" w:rsidRPr="00CF2BC8" w:rsidRDefault="00140D64" w:rsidP="00F552AB">
      <w:pPr>
        <w:pStyle w:val="msghead"/>
        <w:spacing w:before="0" w:beforeAutospacing="0" w:after="0" w:afterAutospacing="0"/>
        <w:ind w:firstLine="720"/>
        <w:jc w:val="both"/>
        <w:divId w:val="1664972687"/>
        <w:rPr>
          <w:rFonts w:ascii="Arial" w:hAnsi="Arial" w:cs="Arial"/>
          <w:color w:val="000000"/>
          <w:lang w:val="mn-MN"/>
        </w:rPr>
      </w:pPr>
    </w:p>
    <w:p w14:paraId="24D4A4E6" w14:textId="77777777" w:rsidR="001F1F6D" w:rsidRDefault="00594FB2" w:rsidP="00F552AB">
      <w:pPr>
        <w:pStyle w:val="NormalWeb"/>
        <w:spacing w:before="0" w:beforeAutospacing="0" w:after="0" w:afterAutospacing="0"/>
        <w:ind w:firstLine="720"/>
        <w:jc w:val="both"/>
        <w:divId w:val="1664972687"/>
        <w:rPr>
          <w:rFonts w:ascii="Arial" w:hAnsi="Arial" w:cs="Arial"/>
          <w:color w:val="000000"/>
          <w:lang w:val="mn-MN"/>
        </w:rPr>
      </w:pPr>
      <w:r w:rsidRPr="00CF2BC8">
        <w:rPr>
          <w:rFonts w:ascii="Arial" w:hAnsi="Arial" w:cs="Arial"/>
          <w:color w:val="000000"/>
          <w:lang w:val="mn-MN"/>
        </w:rPr>
        <w:t>2</w:t>
      </w:r>
      <w:r w:rsidR="00445C24" w:rsidRPr="00CF2BC8">
        <w:rPr>
          <w:rFonts w:ascii="Arial" w:hAnsi="Arial" w:cs="Arial"/>
          <w:color w:val="000000"/>
          <w:lang w:val="mn-MN"/>
        </w:rPr>
        <w:t>4</w:t>
      </w:r>
      <w:r w:rsidR="003B4B49" w:rsidRPr="00CF2BC8">
        <w:rPr>
          <w:rFonts w:ascii="Arial" w:hAnsi="Arial" w:cs="Arial"/>
          <w:color w:val="000000"/>
          <w:lang w:val="mn-MN"/>
        </w:rPr>
        <w:t>.2.</w:t>
      </w:r>
      <w:r w:rsidR="001F1F6D" w:rsidRPr="00CF2BC8">
        <w:rPr>
          <w:rFonts w:ascii="Arial" w:hAnsi="Arial" w:cs="Arial"/>
          <w:color w:val="000000"/>
          <w:lang w:val="mn-MN"/>
        </w:rPr>
        <w:t>Гамшгийн үед шаардагдах цус, цусан бүтээгдэхүүний нөөцийг бүрдүүлэхдээ төрийн болон төрийн бус байгууллага, аж ахуйн нэгж, иргэн хамтран ажиллана.</w:t>
      </w:r>
    </w:p>
    <w:p w14:paraId="0CC6CDB8" w14:textId="77777777" w:rsidR="00140D64" w:rsidRPr="00CF2BC8" w:rsidRDefault="00140D64" w:rsidP="00F552AB">
      <w:pPr>
        <w:pStyle w:val="NormalWeb"/>
        <w:spacing w:before="0" w:beforeAutospacing="0" w:after="0" w:afterAutospacing="0"/>
        <w:ind w:firstLine="720"/>
        <w:jc w:val="both"/>
        <w:divId w:val="1664972687"/>
        <w:rPr>
          <w:rFonts w:ascii="Arial" w:hAnsi="Arial" w:cs="Arial"/>
          <w:color w:val="000000"/>
          <w:lang w:val="mn-MN"/>
        </w:rPr>
      </w:pPr>
    </w:p>
    <w:p w14:paraId="41CECE3B" w14:textId="77777777" w:rsidR="007822F5" w:rsidRDefault="001949F8" w:rsidP="00F552AB">
      <w:pPr>
        <w:pStyle w:val="msghead"/>
        <w:spacing w:before="0" w:beforeAutospacing="0" w:after="0" w:afterAutospacing="0"/>
        <w:ind w:firstLine="720"/>
        <w:textAlignment w:val="top"/>
        <w:divId w:val="302346066"/>
        <w:rPr>
          <w:rStyle w:val="Strong"/>
          <w:rFonts w:ascii="Arial" w:hAnsi="Arial" w:cs="Arial"/>
          <w:lang w:val="mn-MN"/>
        </w:rPr>
      </w:pPr>
      <w:r w:rsidRPr="00CF2BC8">
        <w:rPr>
          <w:rFonts w:ascii="Arial" w:hAnsi="Arial" w:cs="Arial"/>
          <w:b/>
          <w:color w:val="000000"/>
          <w:lang w:val="mn-MN"/>
        </w:rPr>
        <w:t>2</w:t>
      </w:r>
      <w:r w:rsidR="00140D64">
        <w:rPr>
          <w:rFonts w:ascii="Arial" w:hAnsi="Arial" w:cs="Arial"/>
          <w:b/>
          <w:color w:val="000000"/>
          <w:lang w:val="mn-MN"/>
        </w:rPr>
        <w:t>5</w:t>
      </w:r>
      <w:r w:rsidRPr="00CF2BC8">
        <w:rPr>
          <w:rFonts w:ascii="Arial" w:hAnsi="Arial" w:cs="Arial"/>
          <w:color w:val="000000"/>
          <w:lang w:val="mn-MN"/>
        </w:rPr>
        <w:t xml:space="preserve"> </w:t>
      </w:r>
      <w:r w:rsidRPr="00CF2BC8">
        <w:rPr>
          <w:rStyle w:val="Strong"/>
          <w:rFonts w:ascii="Arial" w:hAnsi="Arial" w:cs="Arial"/>
        </w:rPr>
        <w:t>д</w:t>
      </w:r>
      <w:r w:rsidRPr="00CF2BC8">
        <w:rPr>
          <w:rStyle w:val="Strong"/>
          <w:rFonts w:ascii="Arial" w:hAnsi="Arial" w:cs="Arial"/>
          <w:lang w:val="mn-MN"/>
        </w:rPr>
        <w:t>угаар</w:t>
      </w:r>
      <w:r w:rsidRPr="00CF2BC8">
        <w:rPr>
          <w:rStyle w:val="Strong"/>
          <w:rFonts w:ascii="Arial" w:hAnsi="Arial" w:cs="Arial"/>
        </w:rPr>
        <w:t xml:space="preserve"> </w:t>
      </w:r>
      <w:proofErr w:type="spellStart"/>
      <w:r w:rsidRPr="00CF2BC8">
        <w:rPr>
          <w:rStyle w:val="Strong"/>
          <w:rFonts w:ascii="Arial" w:hAnsi="Arial" w:cs="Arial"/>
        </w:rPr>
        <w:t>зүйл</w:t>
      </w:r>
      <w:proofErr w:type="spellEnd"/>
      <w:r w:rsidRPr="00CF2BC8">
        <w:rPr>
          <w:rStyle w:val="Strong"/>
          <w:rFonts w:ascii="Arial" w:hAnsi="Arial" w:cs="Arial"/>
        </w:rPr>
        <w:t>.</w:t>
      </w:r>
      <w:r w:rsidR="007822F5" w:rsidRPr="00CF2BC8">
        <w:rPr>
          <w:rStyle w:val="Strong"/>
          <w:rFonts w:ascii="Arial" w:hAnsi="Arial" w:cs="Arial"/>
          <w:lang w:val="mn-MN"/>
        </w:rPr>
        <w:t>Хууль зөрчигчид хүлээлгэх хариуцлага</w:t>
      </w:r>
    </w:p>
    <w:p w14:paraId="35CA84BA" w14:textId="77777777" w:rsidR="00140D64" w:rsidRPr="00CF2BC8" w:rsidRDefault="00140D64" w:rsidP="00F552AB">
      <w:pPr>
        <w:pStyle w:val="msghead"/>
        <w:spacing w:before="0" w:beforeAutospacing="0" w:after="0" w:afterAutospacing="0"/>
        <w:ind w:firstLine="720"/>
        <w:textAlignment w:val="top"/>
        <w:divId w:val="302346066"/>
        <w:rPr>
          <w:rFonts w:ascii="Arial" w:hAnsi="Arial" w:cs="Arial"/>
          <w:b/>
          <w:bCs/>
          <w:lang w:val="mn-MN"/>
        </w:rPr>
      </w:pPr>
    </w:p>
    <w:p w14:paraId="35529E80" w14:textId="77777777" w:rsidR="007822F5" w:rsidRDefault="00F9468B" w:rsidP="00F552AB">
      <w:pPr>
        <w:pStyle w:val="NormalWeb"/>
        <w:spacing w:before="0" w:beforeAutospacing="0" w:after="0" w:afterAutospacing="0"/>
        <w:ind w:firstLine="720"/>
        <w:jc w:val="both"/>
        <w:divId w:val="302346066"/>
        <w:rPr>
          <w:rFonts w:ascii="Arial" w:hAnsi="Arial" w:cs="Arial"/>
          <w:lang w:val="mn-MN"/>
        </w:rPr>
      </w:pPr>
      <w:r w:rsidRPr="00CF2BC8">
        <w:rPr>
          <w:rFonts w:ascii="Arial" w:hAnsi="Arial" w:cs="Arial"/>
          <w:lang w:val="mn-MN"/>
        </w:rPr>
        <w:t>2</w:t>
      </w:r>
      <w:r w:rsidR="00721A77">
        <w:rPr>
          <w:rFonts w:ascii="Arial" w:hAnsi="Arial" w:cs="Arial"/>
          <w:lang w:val="mn-MN"/>
        </w:rPr>
        <w:t>5</w:t>
      </w:r>
      <w:r w:rsidR="007822F5" w:rsidRPr="00CF2BC8">
        <w:rPr>
          <w:rFonts w:ascii="Arial" w:hAnsi="Arial" w:cs="Arial"/>
          <w:lang w:val="mn-MN"/>
        </w:rPr>
        <w:t>.1.</w:t>
      </w:r>
      <w:proofErr w:type="spellStart"/>
      <w:r w:rsidR="007822F5" w:rsidRPr="00CF2BC8">
        <w:rPr>
          <w:rFonts w:ascii="Arial" w:hAnsi="Arial" w:cs="Arial"/>
        </w:rPr>
        <w:t>Энэ</w:t>
      </w:r>
      <w:proofErr w:type="spellEnd"/>
      <w:r w:rsidR="007822F5" w:rsidRPr="00CF2BC8">
        <w:rPr>
          <w:rFonts w:ascii="Arial" w:hAnsi="Arial" w:cs="Arial"/>
        </w:rPr>
        <w:t xml:space="preserve"> </w:t>
      </w:r>
      <w:proofErr w:type="spellStart"/>
      <w:r w:rsidR="007822F5" w:rsidRPr="00CF2BC8">
        <w:rPr>
          <w:rFonts w:ascii="Arial" w:hAnsi="Arial" w:cs="Arial"/>
        </w:rPr>
        <w:t>хуулийг</w:t>
      </w:r>
      <w:proofErr w:type="spellEnd"/>
      <w:r w:rsidR="007822F5" w:rsidRPr="00CF2BC8">
        <w:rPr>
          <w:rFonts w:ascii="Arial" w:hAnsi="Arial" w:cs="Arial"/>
        </w:rPr>
        <w:t xml:space="preserve"> </w:t>
      </w:r>
      <w:proofErr w:type="spellStart"/>
      <w:r w:rsidR="007822F5" w:rsidRPr="00CF2BC8">
        <w:rPr>
          <w:rFonts w:ascii="Arial" w:hAnsi="Arial" w:cs="Arial"/>
        </w:rPr>
        <w:t>зөрчсөн</w:t>
      </w:r>
      <w:proofErr w:type="spellEnd"/>
      <w:r w:rsidR="007822F5" w:rsidRPr="00CF2BC8">
        <w:rPr>
          <w:rFonts w:ascii="Arial" w:hAnsi="Arial" w:cs="Arial"/>
        </w:rPr>
        <w:t xml:space="preserve"> </w:t>
      </w:r>
      <w:proofErr w:type="spellStart"/>
      <w:r w:rsidR="007822F5" w:rsidRPr="00CF2BC8">
        <w:rPr>
          <w:rFonts w:ascii="Arial" w:hAnsi="Arial" w:cs="Arial"/>
        </w:rPr>
        <w:t>албан</w:t>
      </w:r>
      <w:proofErr w:type="spellEnd"/>
      <w:r w:rsidR="007822F5" w:rsidRPr="00CF2BC8">
        <w:rPr>
          <w:rFonts w:ascii="Arial" w:hAnsi="Arial" w:cs="Arial"/>
        </w:rPr>
        <w:t xml:space="preserve"> </w:t>
      </w:r>
      <w:proofErr w:type="spellStart"/>
      <w:r w:rsidR="007822F5" w:rsidRPr="00CF2BC8">
        <w:rPr>
          <w:rFonts w:ascii="Arial" w:hAnsi="Arial" w:cs="Arial"/>
        </w:rPr>
        <w:t>тушаалтны</w:t>
      </w:r>
      <w:proofErr w:type="spellEnd"/>
      <w:r w:rsidR="007822F5" w:rsidRPr="00CF2BC8">
        <w:rPr>
          <w:rFonts w:ascii="Arial" w:hAnsi="Arial" w:cs="Arial"/>
        </w:rPr>
        <w:t xml:space="preserve"> </w:t>
      </w:r>
      <w:proofErr w:type="spellStart"/>
      <w:r w:rsidR="007822F5" w:rsidRPr="00CF2BC8">
        <w:rPr>
          <w:rFonts w:ascii="Arial" w:hAnsi="Arial" w:cs="Arial"/>
        </w:rPr>
        <w:t>үйлдэл</w:t>
      </w:r>
      <w:proofErr w:type="spellEnd"/>
      <w:r w:rsidR="007822F5" w:rsidRPr="00CF2BC8">
        <w:rPr>
          <w:rFonts w:ascii="Arial" w:hAnsi="Arial" w:cs="Arial"/>
        </w:rPr>
        <w:t xml:space="preserve"> </w:t>
      </w:r>
      <w:proofErr w:type="spellStart"/>
      <w:r w:rsidR="007822F5" w:rsidRPr="00CF2BC8">
        <w:rPr>
          <w:rFonts w:ascii="Arial" w:hAnsi="Arial" w:cs="Arial"/>
        </w:rPr>
        <w:t>нь</w:t>
      </w:r>
      <w:proofErr w:type="spellEnd"/>
      <w:r w:rsidR="007822F5" w:rsidRPr="00CF2BC8">
        <w:rPr>
          <w:rFonts w:ascii="Arial" w:hAnsi="Arial" w:cs="Arial"/>
        </w:rPr>
        <w:t xml:space="preserve"> </w:t>
      </w:r>
      <w:proofErr w:type="spellStart"/>
      <w:r w:rsidR="007822F5" w:rsidRPr="00CF2BC8">
        <w:rPr>
          <w:rFonts w:ascii="Arial" w:hAnsi="Arial" w:cs="Arial"/>
        </w:rPr>
        <w:t>гэмт</w:t>
      </w:r>
      <w:proofErr w:type="spellEnd"/>
      <w:r w:rsidR="007822F5" w:rsidRPr="00CF2BC8">
        <w:rPr>
          <w:rFonts w:ascii="Arial" w:hAnsi="Arial" w:cs="Arial"/>
        </w:rPr>
        <w:t xml:space="preserve"> </w:t>
      </w:r>
      <w:proofErr w:type="spellStart"/>
      <w:r w:rsidR="007822F5" w:rsidRPr="00CF2BC8">
        <w:rPr>
          <w:rFonts w:ascii="Arial" w:hAnsi="Arial" w:cs="Arial"/>
        </w:rPr>
        <w:t>хэргийн</w:t>
      </w:r>
      <w:proofErr w:type="spellEnd"/>
      <w:r w:rsidR="007822F5" w:rsidRPr="00CF2BC8">
        <w:rPr>
          <w:rFonts w:ascii="Arial" w:hAnsi="Arial" w:cs="Arial"/>
        </w:rPr>
        <w:t xml:space="preserve"> </w:t>
      </w:r>
      <w:proofErr w:type="spellStart"/>
      <w:r w:rsidR="007822F5" w:rsidRPr="00CF2BC8">
        <w:rPr>
          <w:rFonts w:ascii="Arial" w:hAnsi="Arial" w:cs="Arial"/>
        </w:rPr>
        <w:t>шинжгүй</w:t>
      </w:r>
      <w:proofErr w:type="spellEnd"/>
      <w:r w:rsidR="007822F5" w:rsidRPr="00CF2BC8">
        <w:rPr>
          <w:rFonts w:ascii="Arial" w:hAnsi="Arial" w:cs="Arial"/>
        </w:rPr>
        <w:t xml:space="preserve"> </w:t>
      </w:r>
      <w:proofErr w:type="spellStart"/>
      <w:r w:rsidR="007822F5" w:rsidRPr="00CF2BC8">
        <w:rPr>
          <w:rFonts w:ascii="Arial" w:hAnsi="Arial" w:cs="Arial"/>
        </w:rPr>
        <w:t>бол</w:t>
      </w:r>
      <w:proofErr w:type="spellEnd"/>
      <w:r w:rsidR="007822F5" w:rsidRPr="00CF2BC8">
        <w:rPr>
          <w:rFonts w:ascii="Arial" w:hAnsi="Arial" w:cs="Arial"/>
        </w:rPr>
        <w:t xml:space="preserve"> </w:t>
      </w:r>
      <w:proofErr w:type="spellStart"/>
      <w:r w:rsidR="007822F5" w:rsidRPr="00CF2BC8">
        <w:rPr>
          <w:rFonts w:ascii="Arial" w:hAnsi="Arial" w:cs="Arial"/>
        </w:rPr>
        <w:t>Төрийн</w:t>
      </w:r>
      <w:proofErr w:type="spellEnd"/>
      <w:r w:rsidR="007822F5" w:rsidRPr="00CF2BC8">
        <w:rPr>
          <w:rFonts w:ascii="Arial" w:hAnsi="Arial" w:cs="Arial"/>
        </w:rPr>
        <w:t xml:space="preserve"> </w:t>
      </w:r>
      <w:proofErr w:type="spellStart"/>
      <w:r w:rsidR="007822F5" w:rsidRPr="00CF2BC8">
        <w:rPr>
          <w:rFonts w:ascii="Arial" w:hAnsi="Arial" w:cs="Arial"/>
        </w:rPr>
        <w:t>албаны</w:t>
      </w:r>
      <w:proofErr w:type="spellEnd"/>
      <w:r w:rsidR="007822F5" w:rsidRPr="00CF2BC8">
        <w:rPr>
          <w:rFonts w:ascii="Arial" w:hAnsi="Arial" w:cs="Arial"/>
        </w:rPr>
        <w:t xml:space="preserve"> </w:t>
      </w:r>
      <w:proofErr w:type="spellStart"/>
      <w:r w:rsidR="007822F5" w:rsidRPr="00CF2BC8">
        <w:rPr>
          <w:rFonts w:ascii="Arial" w:hAnsi="Arial" w:cs="Arial"/>
        </w:rPr>
        <w:t>тухай</w:t>
      </w:r>
      <w:proofErr w:type="spellEnd"/>
      <w:r w:rsidR="007822F5" w:rsidRPr="00CF2BC8">
        <w:rPr>
          <w:rFonts w:ascii="Arial" w:hAnsi="Arial" w:cs="Arial"/>
        </w:rPr>
        <w:t xml:space="preserve"> </w:t>
      </w:r>
      <w:proofErr w:type="spellStart"/>
      <w:r w:rsidR="007822F5" w:rsidRPr="00CF2BC8">
        <w:rPr>
          <w:rFonts w:ascii="Arial" w:hAnsi="Arial" w:cs="Arial"/>
        </w:rPr>
        <w:t>хуульд</w:t>
      </w:r>
      <w:proofErr w:type="spellEnd"/>
      <w:r w:rsidR="007822F5" w:rsidRPr="00CF2BC8">
        <w:rPr>
          <w:rFonts w:ascii="Arial" w:hAnsi="Arial" w:cs="Arial"/>
        </w:rPr>
        <w:t xml:space="preserve"> </w:t>
      </w:r>
      <w:proofErr w:type="spellStart"/>
      <w:r w:rsidR="007822F5" w:rsidRPr="00CF2BC8">
        <w:rPr>
          <w:rFonts w:ascii="Arial" w:hAnsi="Arial" w:cs="Arial"/>
        </w:rPr>
        <w:t>заасан</w:t>
      </w:r>
      <w:proofErr w:type="spellEnd"/>
      <w:r w:rsidR="007822F5" w:rsidRPr="00CF2BC8">
        <w:rPr>
          <w:rFonts w:ascii="Arial" w:hAnsi="Arial" w:cs="Arial"/>
        </w:rPr>
        <w:t xml:space="preserve"> </w:t>
      </w:r>
      <w:proofErr w:type="spellStart"/>
      <w:r w:rsidR="007822F5" w:rsidRPr="00CF2BC8">
        <w:rPr>
          <w:rFonts w:ascii="Arial" w:hAnsi="Arial" w:cs="Arial"/>
        </w:rPr>
        <w:t>хариуцлага</w:t>
      </w:r>
      <w:proofErr w:type="spellEnd"/>
      <w:r w:rsidR="007822F5" w:rsidRPr="00CF2BC8">
        <w:rPr>
          <w:rFonts w:ascii="Arial" w:hAnsi="Arial" w:cs="Arial"/>
        </w:rPr>
        <w:t xml:space="preserve"> </w:t>
      </w:r>
      <w:proofErr w:type="spellStart"/>
      <w:r w:rsidR="007822F5" w:rsidRPr="00CF2BC8">
        <w:rPr>
          <w:rFonts w:ascii="Arial" w:hAnsi="Arial" w:cs="Arial"/>
        </w:rPr>
        <w:t>хүлээлгэнэ</w:t>
      </w:r>
      <w:proofErr w:type="spellEnd"/>
      <w:r w:rsidR="007822F5" w:rsidRPr="00CF2BC8">
        <w:rPr>
          <w:rFonts w:ascii="Arial" w:hAnsi="Arial" w:cs="Arial"/>
        </w:rPr>
        <w:t>.</w:t>
      </w:r>
    </w:p>
    <w:p w14:paraId="3D97608D" w14:textId="77777777" w:rsidR="00F01ECA" w:rsidRPr="00F01ECA" w:rsidRDefault="00F01ECA" w:rsidP="00F552AB">
      <w:pPr>
        <w:pStyle w:val="NormalWeb"/>
        <w:spacing w:before="0" w:beforeAutospacing="0" w:after="0" w:afterAutospacing="0"/>
        <w:ind w:firstLine="720"/>
        <w:jc w:val="both"/>
        <w:divId w:val="302346066"/>
        <w:rPr>
          <w:rFonts w:ascii="Arial" w:hAnsi="Arial" w:cs="Arial"/>
          <w:lang w:val="mn-MN"/>
        </w:rPr>
      </w:pPr>
    </w:p>
    <w:p w14:paraId="735FE912" w14:textId="77777777" w:rsidR="007822F5" w:rsidRDefault="00F9468B" w:rsidP="00F552AB">
      <w:pPr>
        <w:pStyle w:val="NormalWeb"/>
        <w:spacing w:before="0" w:beforeAutospacing="0" w:after="0" w:afterAutospacing="0"/>
        <w:ind w:firstLine="720"/>
        <w:jc w:val="both"/>
        <w:divId w:val="302346066"/>
        <w:rPr>
          <w:rFonts w:ascii="Arial" w:hAnsi="Arial" w:cs="Arial"/>
          <w:lang w:val="mn-MN"/>
        </w:rPr>
      </w:pPr>
      <w:r w:rsidRPr="00CF2BC8">
        <w:rPr>
          <w:rFonts w:ascii="Arial" w:hAnsi="Arial" w:cs="Arial"/>
          <w:lang w:val="mn-MN"/>
        </w:rPr>
        <w:t>2</w:t>
      </w:r>
      <w:r w:rsidR="00721A77">
        <w:rPr>
          <w:rFonts w:ascii="Arial" w:hAnsi="Arial" w:cs="Arial"/>
          <w:lang w:val="mn-MN"/>
        </w:rPr>
        <w:t>5</w:t>
      </w:r>
      <w:r w:rsidR="0017230E" w:rsidRPr="00CF2BC8">
        <w:rPr>
          <w:rFonts w:ascii="Arial" w:hAnsi="Arial" w:cs="Arial"/>
          <w:lang w:val="mn-MN"/>
        </w:rPr>
        <w:t>.2.</w:t>
      </w:r>
      <w:proofErr w:type="spellStart"/>
      <w:r w:rsidR="007822F5" w:rsidRPr="00CF2BC8">
        <w:rPr>
          <w:rFonts w:ascii="Arial" w:hAnsi="Arial" w:cs="Arial"/>
        </w:rPr>
        <w:t>Энэ</w:t>
      </w:r>
      <w:proofErr w:type="spellEnd"/>
      <w:r w:rsidR="007822F5" w:rsidRPr="00CF2BC8">
        <w:rPr>
          <w:rFonts w:ascii="Arial" w:hAnsi="Arial" w:cs="Arial"/>
        </w:rPr>
        <w:t xml:space="preserve"> </w:t>
      </w:r>
      <w:proofErr w:type="spellStart"/>
      <w:r w:rsidR="007822F5" w:rsidRPr="00CF2BC8">
        <w:rPr>
          <w:rFonts w:ascii="Arial" w:hAnsi="Arial" w:cs="Arial"/>
        </w:rPr>
        <w:t>хуулийг</w:t>
      </w:r>
      <w:proofErr w:type="spellEnd"/>
      <w:r w:rsidR="007822F5" w:rsidRPr="00CF2BC8">
        <w:rPr>
          <w:rFonts w:ascii="Arial" w:hAnsi="Arial" w:cs="Arial"/>
        </w:rPr>
        <w:t xml:space="preserve"> </w:t>
      </w:r>
      <w:proofErr w:type="spellStart"/>
      <w:r w:rsidR="007822F5" w:rsidRPr="00CF2BC8">
        <w:rPr>
          <w:rFonts w:ascii="Arial" w:hAnsi="Arial" w:cs="Arial"/>
        </w:rPr>
        <w:t>зөрчсөн</w:t>
      </w:r>
      <w:proofErr w:type="spellEnd"/>
      <w:r w:rsidR="007822F5" w:rsidRPr="00CF2BC8">
        <w:rPr>
          <w:rFonts w:ascii="Arial" w:hAnsi="Arial" w:cs="Arial"/>
        </w:rPr>
        <w:t xml:space="preserve"> </w:t>
      </w:r>
      <w:proofErr w:type="spellStart"/>
      <w:r w:rsidR="007822F5" w:rsidRPr="00CF2BC8">
        <w:rPr>
          <w:rFonts w:ascii="Arial" w:hAnsi="Arial" w:cs="Arial"/>
        </w:rPr>
        <w:t>хүн</w:t>
      </w:r>
      <w:proofErr w:type="spellEnd"/>
      <w:r w:rsidR="007822F5" w:rsidRPr="00CF2BC8">
        <w:rPr>
          <w:rFonts w:ascii="Arial" w:hAnsi="Arial" w:cs="Arial"/>
        </w:rPr>
        <w:t xml:space="preserve">, </w:t>
      </w:r>
      <w:proofErr w:type="spellStart"/>
      <w:r w:rsidR="007822F5" w:rsidRPr="00CF2BC8">
        <w:rPr>
          <w:rFonts w:ascii="Arial" w:hAnsi="Arial" w:cs="Arial"/>
        </w:rPr>
        <w:t>хуулийн</w:t>
      </w:r>
      <w:proofErr w:type="spellEnd"/>
      <w:r w:rsidR="007822F5" w:rsidRPr="00CF2BC8">
        <w:rPr>
          <w:rFonts w:ascii="Arial" w:hAnsi="Arial" w:cs="Arial"/>
        </w:rPr>
        <w:t xml:space="preserve"> </w:t>
      </w:r>
      <w:proofErr w:type="spellStart"/>
      <w:r w:rsidR="007822F5" w:rsidRPr="00CF2BC8">
        <w:rPr>
          <w:rFonts w:ascii="Arial" w:hAnsi="Arial" w:cs="Arial"/>
        </w:rPr>
        <w:t>этгээд</w:t>
      </w:r>
      <w:proofErr w:type="spellEnd"/>
      <w:r w:rsidR="007822F5" w:rsidRPr="00CF2BC8">
        <w:rPr>
          <w:rFonts w:ascii="Arial" w:hAnsi="Arial" w:cs="Arial"/>
          <w:lang w:val="mn-MN"/>
        </w:rPr>
        <w:t>эд Эрүүгийн хууль, эсхүл</w:t>
      </w:r>
      <w:r w:rsidR="007822F5" w:rsidRPr="00CF2BC8">
        <w:rPr>
          <w:rFonts w:ascii="Arial" w:hAnsi="Arial" w:cs="Arial"/>
          <w:color w:val="FF0000"/>
          <w:lang w:val="mn-MN"/>
        </w:rPr>
        <w:t xml:space="preserve"> </w:t>
      </w:r>
      <w:proofErr w:type="spellStart"/>
      <w:r w:rsidR="007822F5" w:rsidRPr="00CF2BC8">
        <w:rPr>
          <w:rFonts w:ascii="Arial" w:hAnsi="Arial" w:cs="Arial"/>
        </w:rPr>
        <w:t>Зөрчлийн</w:t>
      </w:r>
      <w:proofErr w:type="spellEnd"/>
      <w:r w:rsidR="007822F5" w:rsidRPr="00CF2BC8">
        <w:rPr>
          <w:rFonts w:ascii="Arial" w:hAnsi="Arial" w:cs="Arial"/>
        </w:rPr>
        <w:t xml:space="preserve"> </w:t>
      </w:r>
      <w:proofErr w:type="spellStart"/>
      <w:r w:rsidR="007822F5" w:rsidRPr="00CF2BC8">
        <w:rPr>
          <w:rFonts w:ascii="Arial" w:hAnsi="Arial" w:cs="Arial"/>
        </w:rPr>
        <w:t>тухай</w:t>
      </w:r>
      <w:proofErr w:type="spellEnd"/>
      <w:r w:rsidR="007822F5" w:rsidRPr="00CF2BC8">
        <w:rPr>
          <w:rFonts w:ascii="Arial" w:hAnsi="Arial" w:cs="Arial"/>
        </w:rPr>
        <w:t xml:space="preserve"> </w:t>
      </w:r>
      <w:proofErr w:type="spellStart"/>
      <w:r w:rsidR="007822F5" w:rsidRPr="00CF2BC8">
        <w:rPr>
          <w:rFonts w:ascii="Arial" w:hAnsi="Arial" w:cs="Arial"/>
        </w:rPr>
        <w:t>хуульд</w:t>
      </w:r>
      <w:proofErr w:type="spellEnd"/>
      <w:r w:rsidR="007822F5" w:rsidRPr="00CF2BC8">
        <w:rPr>
          <w:rFonts w:ascii="Arial" w:hAnsi="Arial" w:cs="Arial"/>
        </w:rPr>
        <w:t xml:space="preserve"> </w:t>
      </w:r>
      <w:proofErr w:type="spellStart"/>
      <w:r w:rsidR="007822F5" w:rsidRPr="00CF2BC8">
        <w:rPr>
          <w:rFonts w:ascii="Arial" w:hAnsi="Arial" w:cs="Arial"/>
        </w:rPr>
        <w:t>заасан</w:t>
      </w:r>
      <w:proofErr w:type="spellEnd"/>
      <w:r w:rsidR="007822F5" w:rsidRPr="00CF2BC8">
        <w:rPr>
          <w:rFonts w:ascii="Arial" w:hAnsi="Arial" w:cs="Arial"/>
        </w:rPr>
        <w:t xml:space="preserve"> </w:t>
      </w:r>
      <w:proofErr w:type="spellStart"/>
      <w:r w:rsidR="007822F5" w:rsidRPr="00CF2BC8">
        <w:rPr>
          <w:rFonts w:ascii="Arial" w:hAnsi="Arial" w:cs="Arial"/>
        </w:rPr>
        <w:t>хариуцлага</w:t>
      </w:r>
      <w:proofErr w:type="spellEnd"/>
      <w:r w:rsidR="007822F5" w:rsidRPr="00CF2BC8">
        <w:rPr>
          <w:rFonts w:ascii="Arial" w:hAnsi="Arial" w:cs="Arial"/>
        </w:rPr>
        <w:t xml:space="preserve"> </w:t>
      </w:r>
      <w:proofErr w:type="spellStart"/>
      <w:r w:rsidR="007822F5" w:rsidRPr="00CF2BC8">
        <w:rPr>
          <w:rFonts w:ascii="Arial" w:hAnsi="Arial" w:cs="Arial"/>
        </w:rPr>
        <w:t>хүлээлгэнэ</w:t>
      </w:r>
      <w:proofErr w:type="spellEnd"/>
      <w:r w:rsidR="007822F5" w:rsidRPr="00CF2BC8">
        <w:rPr>
          <w:rFonts w:ascii="Arial" w:hAnsi="Arial" w:cs="Arial"/>
        </w:rPr>
        <w:t>.</w:t>
      </w:r>
    </w:p>
    <w:p w14:paraId="417D4E4D" w14:textId="77777777" w:rsidR="00317914" w:rsidRDefault="00317914" w:rsidP="00F552AB">
      <w:pPr>
        <w:pStyle w:val="NormalWeb"/>
        <w:spacing w:before="0" w:beforeAutospacing="0" w:after="0" w:afterAutospacing="0"/>
        <w:ind w:firstLine="720"/>
        <w:jc w:val="both"/>
        <w:divId w:val="302346066"/>
        <w:rPr>
          <w:rFonts w:ascii="Arial" w:hAnsi="Arial" w:cs="Arial"/>
          <w:lang w:val="mn-MN"/>
        </w:rPr>
      </w:pPr>
    </w:p>
    <w:p w14:paraId="7F31B610" w14:textId="77777777" w:rsidR="00317914" w:rsidRPr="00937DAA" w:rsidRDefault="00317914" w:rsidP="00F552AB">
      <w:pPr>
        <w:pStyle w:val="msghead"/>
        <w:spacing w:before="0" w:beforeAutospacing="0" w:after="0" w:afterAutospacing="0"/>
        <w:ind w:firstLine="720"/>
        <w:jc w:val="both"/>
        <w:divId w:val="302346066"/>
        <w:rPr>
          <w:rStyle w:val="Strong"/>
          <w:rFonts w:ascii="Arial" w:hAnsi="Arial" w:cs="Arial"/>
          <w:bCs w:val="0"/>
        </w:rPr>
      </w:pPr>
      <w:r w:rsidRPr="00937DAA">
        <w:rPr>
          <w:rStyle w:val="Strong"/>
          <w:rFonts w:ascii="Arial" w:hAnsi="Arial" w:cs="Arial"/>
          <w:lang w:val="mn-MN"/>
        </w:rPr>
        <w:t>26 дугаар зүйл.</w:t>
      </w:r>
      <w:proofErr w:type="spellStart"/>
      <w:r w:rsidRPr="00937DAA">
        <w:rPr>
          <w:rStyle w:val="Strong"/>
          <w:rFonts w:ascii="Arial" w:hAnsi="Arial" w:cs="Arial"/>
        </w:rPr>
        <w:t>Хууль</w:t>
      </w:r>
      <w:proofErr w:type="spellEnd"/>
      <w:r w:rsidRPr="00937DAA">
        <w:rPr>
          <w:rStyle w:val="Strong"/>
          <w:rFonts w:ascii="Arial" w:hAnsi="Arial" w:cs="Arial"/>
        </w:rPr>
        <w:t xml:space="preserve"> </w:t>
      </w:r>
      <w:proofErr w:type="spellStart"/>
      <w:r w:rsidRPr="00937DAA">
        <w:rPr>
          <w:rStyle w:val="Strong"/>
          <w:rFonts w:ascii="Arial" w:hAnsi="Arial" w:cs="Arial"/>
        </w:rPr>
        <w:t>хүчин</w:t>
      </w:r>
      <w:proofErr w:type="spellEnd"/>
      <w:r w:rsidRPr="00937DAA">
        <w:rPr>
          <w:rStyle w:val="Strong"/>
          <w:rFonts w:ascii="Arial" w:hAnsi="Arial" w:cs="Arial"/>
        </w:rPr>
        <w:t xml:space="preserve"> </w:t>
      </w:r>
      <w:proofErr w:type="spellStart"/>
      <w:r w:rsidRPr="00937DAA">
        <w:rPr>
          <w:rStyle w:val="Strong"/>
          <w:rFonts w:ascii="Arial" w:hAnsi="Arial" w:cs="Arial"/>
        </w:rPr>
        <w:t>төгөлдөр</w:t>
      </w:r>
      <w:proofErr w:type="spellEnd"/>
      <w:r w:rsidRPr="00937DAA">
        <w:rPr>
          <w:rStyle w:val="Strong"/>
          <w:rFonts w:ascii="Arial" w:hAnsi="Arial" w:cs="Arial"/>
        </w:rPr>
        <w:t xml:space="preserve"> </w:t>
      </w:r>
      <w:proofErr w:type="spellStart"/>
      <w:r w:rsidRPr="00937DAA">
        <w:rPr>
          <w:rStyle w:val="Strong"/>
          <w:rFonts w:ascii="Arial" w:hAnsi="Arial" w:cs="Arial"/>
        </w:rPr>
        <w:t>болох</w:t>
      </w:r>
      <w:proofErr w:type="spellEnd"/>
    </w:p>
    <w:p w14:paraId="312278B4" w14:textId="77777777" w:rsidR="00317914" w:rsidRPr="00937DAA" w:rsidRDefault="00317914" w:rsidP="00F552AB">
      <w:pPr>
        <w:pStyle w:val="msghead"/>
        <w:spacing w:before="0" w:beforeAutospacing="0" w:after="0" w:afterAutospacing="0"/>
        <w:ind w:left="465"/>
        <w:jc w:val="both"/>
        <w:divId w:val="302346066"/>
        <w:rPr>
          <w:rStyle w:val="Strong"/>
          <w:rFonts w:ascii="Arial" w:hAnsi="Arial" w:cs="Arial"/>
          <w:bCs w:val="0"/>
        </w:rPr>
      </w:pPr>
    </w:p>
    <w:p w14:paraId="127D52A8" w14:textId="77777777" w:rsidR="00807BCF" w:rsidRPr="00937DAA" w:rsidRDefault="00317914" w:rsidP="00F552AB">
      <w:pPr>
        <w:pStyle w:val="NormalWeb"/>
        <w:tabs>
          <w:tab w:val="left" w:pos="1134"/>
        </w:tabs>
        <w:spacing w:before="0" w:beforeAutospacing="0" w:after="0" w:afterAutospacing="0"/>
        <w:ind w:firstLine="851"/>
        <w:jc w:val="both"/>
        <w:divId w:val="302346066"/>
        <w:rPr>
          <w:rFonts w:ascii="Arial" w:hAnsi="Arial" w:cs="Arial"/>
          <w:lang w:val="mn-MN"/>
        </w:rPr>
      </w:pPr>
      <w:r w:rsidRPr="00937DAA">
        <w:rPr>
          <w:rFonts w:ascii="Arial" w:hAnsi="Arial" w:cs="Arial"/>
          <w:lang w:val="mn-MN"/>
        </w:rPr>
        <w:t>26.1.</w:t>
      </w:r>
      <w:proofErr w:type="spellStart"/>
      <w:r w:rsidRPr="00937DAA">
        <w:rPr>
          <w:rFonts w:ascii="Arial" w:hAnsi="Arial" w:cs="Arial"/>
        </w:rPr>
        <w:t>Энэ</w:t>
      </w:r>
      <w:proofErr w:type="spellEnd"/>
      <w:r w:rsidRPr="00937DAA">
        <w:rPr>
          <w:rFonts w:ascii="Arial" w:hAnsi="Arial" w:cs="Arial"/>
        </w:rPr>
        <w:t xml:space="preserve"> </w:t>
      </w:r>
      <w:proofErr w:type="spellStart"/>
      <w:r w:rsidRPr="00937DAA">
        <w:rPr>
          <w:rFonts w:ascii="Arial" w:hAnsi="Arial" w:cs="Arial"/>
        </w:rPr>
        <w:t>хуулийг</w:t>
      </w:r>
      <w:proofErr w:type="spellEnd"/>
      <w:r w:rsidRPr="00937DAA">
        <w:rPr>
          <w:rFonts w:ascii="Arial" w:hAnsi="Arial" w:cs="Arial"/>
        </w:rPr>
        <w:t xml:space="preserve"> </w:t>
      </w:r>
      <w:r w:rsidRPr="00937DAA">
        <w:rPr>
          <w:rFonts w:ascii="Arial" w:hAnsi="Arial" w:cs="Arial"/>
          <w:lang w:val="mn-MN"/>
        </w:rPr>
        <w:t>батлагдсан</w:t>
      </w:r>
      <w:r w:rsidRPr="00937DAA">
        <w:rPr>
          <w:rFonts w:ascii="Arial" w:hAnsi="Arial" w:cs="Arial"/>
        </w:rPr>
        <w:t xml:space="preserve"> </w:t>
      </w:r>
      <w:proofErr w:type="spellStart"/>
      <w:r w:rsidRPr="00937DAA">
        <w:rPr>
          <w:rFonts w:ascii="Arial" w:hAnsi="Arial" w:cs="Arial"/>
        </w:rPr>
        <w:t>өдрөөс</w:t>
      </w:r>
      <w:proofErr w:type="spellEnd"/>
      <w:r w:rsidRPr="00937DAA">
        <w:rPr>
          <w:rFonts w:ascii="Arial" w:hAnsi="Arial" w:cs="Arial"/>
        </w:rPr>
        <w:t xml:space="preserve"> </w:t>
      </w:r>
      <w:proofErr w:type="spellStart"/>
      <w:r w:rsidRPr="00937DAA">
        <w:rPr>
          <w:rFonts w:ascii="Arial" w:hAnsi="Arial" w:cs="Arial"/>
        </w:rPr>
        <w:t>эхлэн</w:t>
      </w:r>
      <w:proofErr w:type="spellEnd"/>
      <w:r w:rsidRPr="00937DAA">
        <w:rPr>
          <w:rFonts w:ascii="Arial" w:hAnsi="Arial" w:cs="Arial"/>
        </w:rPr>
        <w:t xml:space="preserve"> </w:t>
      </w:r>
      <w:proofErr w:type="spellStart"/>
      <w:r w:rsidRPr="00937DAA">
        <w:rPr>
          <w:rFonts w:ascii="Arial" w:hAnsi="Arial" w:cs="Arial"/>
        </w:rPr>
        <w:t>дагаж</w:t>
      </w:r>
      <w:proofErr w:type="spellEnd"/>
      <w:r w:rsidRPr="00937DAA">
        <w:rPr>
          <w:rFonts w:ascii="Arial" w:hAnsi="Arial" w:cs="Arial"/>
        </w:rPr>
        <w:t xml:space="preserve"> </w:t>
      </w:r>
      <w:proofErr w:type="spellStart"/>
      <w:r w:rsidRPr="00937DAA">
        <w:rPr>
          <w:rFonts w:ascii="Arial" w:hAnsi="Arial" w:cs="Arial"/>
        </w:rPr>
        <w:t>мөрдөнө</w:t>
      </w:r>
      <w:proofErr w:type="spellEnd"/>
      <w:r w:rsidRPr="00937DAA">
        <w:rPr>
          <w:rFonts w:ascii="Arial" w:hAnsi="Arial" w:cs="Arial"/>
        </w:rPr>
        <w:t>.</w:t>
      </w:r>
    </w:p>
    <w:p w14:paraId="6CD8B286" w14:textId="77777777" w:rsidR="00317914" w:rsidRPr="00937DAA" w:rsidRDefault="00317914" w:rsidP="00F552AB">
      <w:pPr>
        <w:pStyle w:val="NormalWeb"/>
        <w:tabs>
          <w:tab w:val="left" w:pos="1134"/>
        </w:tabs>
        <w:spacing w:before="0" w:beforeAutospacing="0" w:after="0" w:afterAutospacing="0"/>
        <w:ind w:firstLine="851"/>
        <w:jc w:val="both"/>
        <w:divId w:val="302346066"/>
        <w:rPr>
          <w:rFonts w:ascii="Arial" w:hAnsi="Arial" w:cs="Arial"/>
          <w:lang w:val="mn-MN"/>
        </w:rPr>
      </w:pPr>
    </w:p>
    <w:p w14:paraId="5045A10F" w14:textId="77777777" w:rsidR="00317914" w:rsidRPr="00937DAA" w:rsidRDefault="00317914" w:rsidP="00F552AB">
      <w:pPr>
        <w:pStyle w:val="NormalWeb"/>
        <w:tabs>
          <w:tab w:val="left" w:pos="1134"/>
        </w:tabs>
        <w:spacing w:before="0" w:beforeAutospacing="0" w:after="0" w:afterAutospacing="0"/>
        <w:ind w:firstLine="851"/>
        <w:jc w:val="both"/>
        <w:divId w:val="302346066"/>
        <w:rPr>
          <w:rFonts w:ascii="Arial" w:hAnsi="Arial" w:cs="Arial"/>
          <w:lang w:val="mn-MN"/>
        </w:rPr>
      </w:pPr>
    </w:p>
    <w:p w14:paraId="1A40A953" w14:textId="77777777" w:rsidR="00317914" w:rsidRPr="00937DAA" w:rsidRDefault="00317914" w:rsidP="00F552AB">
      <w:pPr>
        <w:pStyle w:val="NormalWeb"/>
        <w:tabs>
          <w:tab w:val="left" w:pos="1134"/>
        </w:tabs>
        <w:spacing w:before="0" w:beforeAutospacing="0" w:after="0" w:afterAutospacing="0"/>
        <w:ind w:firstLine="851"/>
        <w:jc w:val="both"/>
        <w:divId w:val="302346066"/>
        <w:rPr>
          <w:rFonts w:ascii="Arial" w:hAnsi="Arial" w:cs="Arial"/>
          <w:lang w:val="mn-MN"/>
        </w:rPr>
      </w:pPr>
    </w:p>
    <w:p w14:paraId="3DAC85B5" w14:textId="77777777" w:rsidR="000C50DA" w:rsidRDefault="00807BCF" w:rsidP="00F552AB">
      <w:pPr>
        <w:pStyle w:val="NormalWeb"/>
        <w:spacing w:before="0" w:beforeAutospacing="0" w:after="0" w:afterAutospacing="0"/>
        <w:ind w:firstLine="720"/>
        <w:jc w:val="center"/>
        <w:divId w:val="302346066"/>
        <w:rPr>
          <w:rFonts w:ascii="Arial" w:hAnsi="Arial" w:cs="Arial"/>
          <w:color w:val="000000"/>
          <w:lang w:val="mn-MN"/>
        </w:rPr>
      </w:pPr>
      <w:r w:rsidRPr="00937DAA">
        <w:rPr>
          <w:rFonts w:ascii="Arial" w:hAnsi="Arial" w:cs="Arial"/>
          <w:color w:val="000000"/>
          <w:lang w:val="mn-MN"/>
        </w:rPr>
        <w:t>ГАРЫН ҮСЭГ</w:t>
      </w:r>
    </w:p>
    <w:p w14:paraId="1E923F35" w14:textId="77777777" w:rsidR="007773DB" w:rsidRDefault="007773DB" w:rsidP="00F552AB">
      <w:pPr>
        <w:pStyle w:val="NormalWeb"/>
        <w:spacing w:before="0" w:beforeAutospacing="0" w:after="0" w:afterAutospacing="0"/>
        <w:ind w:firstLine="720"/>
        <w:jc w:val="center"/>
        <w:divId w:val="302346066"/>
        <w:rPr>
          <w:rFonts w:ascii="Arial" w:hAnsi="Arial" w:cs="Arial"/>
          <w:color w:val="000000"/>
          <w:lang w:val="mn-MN"/>
        </w:rPr>
      </w:pPr>
    </w:p>
    <w:p w14:paraId="6B8F8E8C" w14:textId="77777777" w:rsidR="007773DB" w:rsidRDefault="007773DB" w:rsidP="00F552AB">
      <w:pPr>
        <w:pStyle w:val="NormalWeb"/>
        <w:spacing w:before="0" w:beforeAutospacing="0" w:after="0" w:afterAutospacing="0"/>
        <w:ind w:firstLine="720"/>
        <w:jc w:val="center"/>
        <w:divId w:val="302346066"/>
        <w:rPr>
          <w:rFonts w:ascii="Arial" w:hAnsi="Arial" w:cs="Arial"/>
          <w:color w:val="000000"/>
          <w:lang w:val="mn-MN"/>
        </w:rPr>
      </w:pPr>
    </w:p>
    <w:p w14:paraId="7D5C76D5" w14:textId="77777777" w:rsidR="007773DB" w:rsidRDefault="007773DB" w:rsidP="00F552AB">
      <w:pPr>
        <w:pStyle w:val="NormalWeb"/>
        <w:spacing w:before="0" w:beforeAutospacing="0" w:after="0" w:afterAutospacing="0"/>
        <w:ind w:firstLine="720"/>
        <w:jc w:val="center"/>
        <w:divId w:val="302346066"/>
        <w:rPr>
          <w:rFonts w:ascii="Arial" w:hAnsi="Arial" w:cs="Arial"/>
          <w:color w:val="000000"/>
          <w:lang w:val="mn-MN"/>
        </w:rPr>
      </w:pPr>
    </w:p>
    <w:p w14:paraId="5F47D1D2" w14:textId="77777777" w:rsidR="007773DB" w:rsidRDefault="007773DB" w:rsidP="00F552AB">
      <w:pPr>
        <w:pStyle w:val="NormalWeb"/>
        <w:spacing w:before="0" w:beforeAutospacing="0" w:after="0" w:afterAutospacing="0"/>
        <w:ind w:firstLine="720"/>
        <w:jc w:val="center"/>
        <w:divId w:val="302346066"/>
        <w:rPr>
          <w:rFonts w:ascii="Arial" w:hAnsi="Arial" w:cs="Arial"/>
          <w:color w:val="000000"/>
          <w:lang w:val="mn-MN"/>
        </w:rPr>
      </w:pPr>
    </w:p>
    <w:p w14:paraId="61495CA6" w14:textId="77777777" w:rsidR="007773DB" w:rsidRDefault="007773DB" w:rsidP="00F552AB">
      <w:pPr>
        <w:pStyle w:val="NormalWeb"/>
        <w:spacing w:before="0" w:beforeAutospacing="0" w:after="0" w:afterAutospacing="0"/>
        <w:ind w:firstLine="720"/>
        <w:jc w:val="center"/>
        <w:divId w:val="302346066"/>
        <w:rPr>
          <w:rFonts w:ascii="Arial" w:hAnsi="Arial" w:cs="Arial"/>
          <w:color w:val="000000"/>
          <w:lang w:val="mn-MN"/>
        </w:rPr>
      </w:pPr>
    </w:p>
    <w:p w14:paraId="49A01BAC" w14:textId="77777777" w:rsidR="003822A0" w:rsidRDefault="003822A0" w:rsidP="00F552AB">
      <w:pPr>
        <w:pStyle w:val="NormalWeb"/>
        <w:spacing w:before="0" w:beforeAutospacing="0" w:after="0" w:afterAutospacing="0"/>
        <w:ind w:firstLine="720"/>
        <w:jc w:val="center"/>
        <w:divId w:val="302346066"/>
        <w:rPr>
          <w:rFonts w:ascii="Arial" w:hAnsi="Arial" w:cs="Arial"/>
          <w:color w:val="000000"/>
          <w:lang w:val="mn-MN"/>
        </w:rPr>
      </w:pPr>
    </w:p>
    <w:p w14:paraId="1E526762" w14:textId="77777777" w:rsidR="003822A0" w:rsidRDefault="003822A0" w:rsidP="00F552AB">
      <w:pPr>
        <w:pStyle w:val="NormalWeb"/>
        <w:spacing w:before="0" w:beforeAutospacing="0" w:after="0" w:afterAutospacing="0"/>
        <w:ind w:firstLine="720"/>
        <w:jc w:val="center"/>
        <w:divId w:val="302346066"/>
        <w:rPr>
          <w:rFonts w:ascii="Arial" w:hAnsi="Arial" w:cs="Arial"/>
          <w:color w:val="000000"/>
          <w:lang w:val="mn-MN"/>
        </w:rPr>
      </w:pPr>
    </w:p>
    <w:p w14:paraId="5A54E288" w14:textId="77777777" w:rsidR="003822A0" w:rsidRDefault="003822A0" w:rsidP="00F552AB">
      <w:pPr>
        <w:pStyle w:val="NormalWeb"/>
        <w:spacing w:before="0" w:beforeAutospacing="0" w:after="0" w:afterAutospacing="0"/>
        <w:ind w:firstLine="720"/>
        <w:jc w:val="center"/>
        <w:divId w:val="302346066"/>
        <w:rPr>
          <w:rFonts w:ascii="Arial" w:hAnsi="Arial" w:cs="Arial"/>
          <w:color w:val="000000"/>
          <w:lang w:val="mn-MN"/>
        </w:rPr>
      </w:pPr>
    </w:p>
    <w:p w14:paraId="058363A3" w14:textId="77777777" w:rsidR="003822A0" w:rsidRDefault="003822A0" w:rsidP="00F552AB">
      <w:pPr>
        <w:pStyle w:val="NormalWeb"/>
        <w:spacing w:before="0" w:beforeAutospacing="0" w:after="0" w:afterAutospacing="0"/>
        <w:ind w:firstLine="720"/>
        <w:jc w:val="center"/>
        <w:divId w:val="302346066"/>
        <w:rPr>
          <w:rFonts w:ascii="Arial" w:hAnsi="Arial" w:cs="Arial"/>
          <w:color w:val="000000"/>
          <w:lang w:val="mn-MN"/>
        </w:rPr>
      </w:pPr>
    </w:p>
    <w:p w14:paraId="1C920ABB" w14:textId="77777777" w:rsidR="003822A0" w:rsidRDefault="003822A0" w:rsidP="00F552AB">
      <w:pPr>
        <w:pStyle w:val="NormalWeb"/>
        <w:spacing w:before="0" w:beforeAutospacing="0" w:after="0" w:afterAutospacing="0"/>
        <w:ind w:firstLine="720"/>
        <w:jc w:val="center"/>
        <w:divId w:val="302346066"/>
        <w:rPr>
          <w:rFonts w:ascii="Arial" w:hAnsi="Arial" w:cs="Arial"/>
          <w:color w:val="000000"/>
          <w:lang w:val="mn-MN"/>
        </w:rPr>
      </w:pPr>
    </w:p>
    <w:p w14:paraId="567433B4" w14:textId="77777777" w:rsidR="007773DB" w:rsidRDefault="007773DB" w:rsidP="00F552AB">
      <w:pPr>
        <w:pStyle w:val="NormalWeb"/>
        <w:spacing w:before="0" w:beforeAutospacing="0" w:after="0" w:afterAutospacing="0"/>
        <w:ind w:firstLine="720"/>
        <w:jc w:val="center"/>
        <w:divId w:val="302346066"/>
        <w:rPr>
          <w:rFonts w:ascii="Arial" w:hAnsi="Arial" w:cs="Arial"/>
          <w:color w:val="000000"/>
          <w:lang w:val="mn-MN"/>
        </w:rPr>
      </w:pPr>
    </w:p>
    <w:p w14:paraId="42F073B5" w14:textId="77777777" w:rsidR="007773DB" w:rsidRDefault="007773DB" w:rsidP="00F552AB">
      <w:pPr>
        <w:pStyle w:val="NormalWeb"/>
        <w:spacing w:before="0" w:beforeAutospacing="0" w:after="0" w:afterAutospacing="0"/>
        <w:ind w:firstLine="720"/>
        <w:jc w:val="center"/>
        <w:divId w:val="302346066"/>
        <w:rPr>
          <w:rFonts w:ascii="Arial" w:hAnsi="Arial" w:cs="Arial"/>
          <w:color w:val="000000"/>
          <w:lang w:val="mn-MN"/>
        </w:rPr>
      </w:pPr>
    </w:p>
    <w:p w14:paraId="1D93AF23" w14:textId="77777777" w:rsidR="007773DB" w:rsidRDefault="007773DB" w:rsidP="00F552AB">
      <w:pPr>
        <w:pStyle w:val="NormalWeb"/>
        <w:spacing w:before="0" w:beforeAutospacing="0" w:after="0" w:afterAutospacing="0"/>
        <w:ind w:firstLine="720"/>
        <w:jc w:val="center"/>
        <w:divId w:val="302346066"/>
        <w:rPr>
          <w:rFonts w:ascii="Arial" w:hAnsi="Arial" w:cs="Arial"/>
          <w:color w:val="000000"/>
          <w:lang w:val="mn-MN"/>
        </w:rPr>
      </w:pPr>
    </w:p>
    <w:p w14:paraId="45B29706" w14:textId="77777777" w:rsidR="007773DB" w:rsidRDefault="007773DB" w:rsidP="00F552AB">
      <w:pPr>
        <w:pStyle w:val="NormalWeb"/>
        <w:spacing w:before="0" w:beforeAutospacing="0" w:after="0" w:afterAutospacing="0"/>
        <w:ind w:firstLine="720"/>
        <w:jc w:val="center"/>
        <w:divId w:val="302346066"/>
        <w:rPr>
          <w:rFonts w:ascii="Arial" w:hAnsi="Arial" w:cs="Arial"/>
          <w:color w:val="000000"/>
          <w:lang w:val="mn-MN"/>
        </w:rPr>
      </w:pPr>
    </w:p>
    <w:p w14:paraId="6F589BB1" w14:textId="77777777" w:rsidR="007773DB" w:rsidRDefault="007773DB" w:rsidP="00F552AB">
      <w:pPr>
        <w:pStyle w:val="NormalWeb"/>
        <w:spacing w:before="0" w:beforeAutospacing="0" w:after="0" w:afterAutospacing="0"/>
        <w:ind w:firstLine="720"/>
        <w:jc w:val="center"/>
        <w:divId w:val="302346066"/>
        <w:rPr>
          <w:rFonts w:ascii="Arial" w:hAnsi="Arial" w:cs="Arial"/>
          <w:color w:val="000000"/>
          <w:lang w:val="mn-MN"/>
        </w:rPr>
      </w:pPr>
    </w:p>
    <w:sectPr w:rsidR="007773DB" w:rsidSect="00445C24">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46C11" w14:textId="77777777" w:rsidR="009D4925" w:rsidRDefault="009D4925" w:rsidP="00795741">
      <w:r>
        <w:separator/>
      </w:r>
    </w:p>
  </w:endnote>
  <w:endnote w:type="continuationSeparator" w:id="0">
    <w:p w14:paraId="4B4D50B1" w14:textId="77777777" w:rsidR="009D4925" w:rsidRDefault="009D4925" w:rsidP="0079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42A76" w14:textId="77777777" w:rsidR="003822A0" w:rsidRDefault="003822A0">
    <w:pPr>
      <w:pStyle w:val="Footer"/>
      <w:jc w:val="center"/>
    </w:pPr>
    <w:r>
      <w:fldChar w:fldCharType="begin"/>
    </w:r>
    <w:r>
      <w:instrText xml:space="preserve"> PAGE   \* MERGEFORMAT </w:instrText>
    </w:r>
    <w:r>
      <w:fldChar w:fldCharType="separate"/>
    </w:r>
    <w:r w:rsidR="0004610E">
      <w:rPr>
        <w:noProof/>
      </w:rPr>
      <w:t>1</w:t>
    </w:r>
    <w:r>
      <w:rPr>
        <w:noProof/>
      </w:rPr>
      <w:fldChar w:fldCharType="end"/>
    </w:r>
  </w:p>
  <w:p w14:paraId="12ADC10B" w14:textId="77777777" w:rsidR="003822A0" w:rsidRDefault="003822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5B135" w14:textId="77777777" w:rsidR="009D4925" w:rsidRDefault="009D4925" w:rsidP="00795741">
      <w:r>
        <w:separator/>
      </w:r>
    </w:p>
  </w:footnote>
  <w:footnote w:type="continuationSeparator" w:id="0">
    <w:p w14:paraId="3D44AA43" w14:textId="77777777" w:rsidR="009D4925" w:rsidRDefault="009D4925" w:rsidP="0079574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B18B4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1C75A2"/>
    <w:multiLevelType w:val="multilevel"/>
    <w:tmpl w:val="52E4854A"/>
    <w:lvl w:ilvl="0">
      <w:start w:val="1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2625E0"/>
    <w:multiLevelType w:val="multilevel"/>
    <w:tmpl w:val="97C0315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5B36364"/>
    <w:multiLevelType w:val="hybridMultilevel"/>
    <w:tmpl w:val="573CEF44"/>
    <w:lvl w:ilvl="0" w:tplc="6144F8E6">
      <w:start w:val="8"/>
      <w:numFmt w:val="decimal"/>
      <w:lvlText w:val="%1"/>
      <w:lvlJc w:val="left"/>
      <w:pPr>
        <w:ind w:left="720" w:hanging="360"/>
      </w:pPr>
      <w:rPr>
        <w:rFonts w:eastAsia="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F21F4"/>
    <w:multiLevelType w:val="multilevel"/>
    <w:tmpl w:val="509CE352"/>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2393804"/>
    <w:multiLevelType w:val="multilevel"/>
    <w:tmpl w:val="6114A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B507312"/>
    <w:multiLevelType w:val="multilevel"/>
    <w:tmpl w:val="1B6C6E5C"/>
    <w:lvl w:ilvl="0">
      <w:start w:val="1"/>
      <w:numFmt w:val="decimal"/>
      <w:lvlText w:val="%1"/>
      <w:lvlJc w:val="left"/>
      <w:pPr>
        <w:ind w:left="360" w:hanging="360"/>
      </w:pPr>
      <w:rPr>
        <w:rFonts w:ascii="Arial" w:eastAsia="Times New Roman" w:hAnsi="Arial" w:cs="Arial"/>
        <w:b/>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C565913"/>
    <w:multiLevelType w:val="hybridMultilevel"/>
    <w:tmpl w:val="B082E6B0"/>
    <w:lvl w:ilvl="0" w:tplc="068C886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5726C5"/>
    <w:multiLevelType w:val="multilevel"/>
    <w:tmpl w:val="E4424BA0"/>
    <w:lvl w:ilvl="0">
      <w:start w:val="8"/>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25295FD1"/>
    <w:multiLevelType w:val="multilevel"/>
    <w:tmpl w:val="8EA4A638"/>
    <w:lvl w:ilvl="0">
      <w:start w:val="9"/>
      <w:numFmt w:val="decimal"/>
      <w:lvlText w:val="%1"/>
      <w:lvlJc w:val="left"/>
      <w:pPr>
        <w:ind w:left="465" w:hanging="465"/>
      </w:pPr>
      <w:rPr>
        <w:rFonts w:hint="default"/>
        <w:b/>
      </w:rPr>
    </w:lvl>
    <w:lvl w:ilvl="1">
      <w:start w:val="1"/>
      <w:numFmt w:val="decimal"/>
      <w:lvlText w:val="%1.%2"/>
      <w:lvlJc w:val="left"/>
      <w:pPr>
        <w:ind w:left="1742" w:hanging="465"/>
      </w:pPr>
      <w:rPr>
        <w:rFonts w:hint="default"/>
        <w:sz w:val="24"/>
      </w:rPr>
    </w:lvl>
    <w:lvl w:ilvl="2">
      <w:start w:val="1"/>
      <w:numFmt w:val="decimal"/>
      <w:lvlText w:val="%1.%2.%3"/>
      <w:lvlJc w:val="left"/>
      <w:pPr>
        <w:ind w:left="1350" w:hanging="720"/>
      </w:pPr>
      <w:rPr>
        <w:rFonts w:hint="default"/>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C4007F"/>
    <w:multiLevelType w:val="multilevel"/>
    <w:tmpl w:val="464C666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F347CF1"/>
    <w:multiLevelType w:val="multilevel"/>
    <w:tmpl w:val="EA6E2084"/>
    <w:lvl w:ilvl="0">
      <w:start w:val="1"/>
      <w:numFmt w:val="decimal"/>
      <w:lvlText w:val="%1."/>
      <w:lvlJc w:val="left"/>
      <w:pPr>
        <w:ind w:left="1170" w:hanging="1170"/>
      </w:pPr>
      <w:rPr>
        <w:rFonts w:hint="default"/>
      </w:rPr>
    </w:lvl>
    <w:lvl w:ilvl="1">
      <w:start w:val="1"/>
      <w:numFmt w:val="decimal"/>
      <w:lvlText w:val="%1.%2."/>
      <w:lvlJc w:val="left"/>
      <w:pPr>
        <w:ind w:left="1950" w:hanging="1170"/>
      </w:pPr>
      <w:rPr>
        <w:rFonts w:hint="default"/>
      </w:rPr>
    </w:lvl>
    <w:lvl w:ilvl="2">
      <w:start w:val="1"/>
      <w:numFmt w:val="decimal"/>
      <w:lvlText w:val="%1.%2.%3."/>
      <w:lvlJc w:val="left"/>
      <w:pPr>
        <w:ind w:left="2730" w:hanging="1170"/>
      </w:pPr>
      <w:rPr>
        <w:rFonts w:hint="default"/>
      </w:rPr>
    </w:lvl>
    <w:lvl w:ilvl="3">
      <w:start w:val="1"/>
      <w:numFmt w:val="decimal"/>
      <w:lvlText w:val="%1.%2.%3.%4."/>
      <w:lvlJc w:val="left"/>
      <w:pPr>
        <w:ind w:left="3510" w:hanging="1170"/>
      </w:pPr>
      <w:rPr>
        <w:rFonts w:hint="default"/>
      </w:rPr>
    </w:lvl>
    <w:lvl w:ilvl="4">
      <w:start w:val="1"/>
      <w:numFmt w:val="decimal"/>
      <w:lvlText w:val="%1.%2.%3.%4.%5."/>
      <w:lvlJc w:val="left"/>
      <w:pPr>
        <w:ind w:left="4290" w:hanging="1170"/>
      </w:pPr>
      <w:rPr>
        <w:rFonts w:hint="default"/>
      </w:rPr>
    </w:lvl>
    <w:lvl w:ilvl="5">
      <w:start w:val="1"/>
      <w:numFmt w:val="decimal"/>
      <w:lvlText w:val="%1.%2.%3.%4.%5.%6."/>
      <w:lvlJc w:val="left"/>
      <w:pPr>
        <w:ind w:left="5070" w:hanging="117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2">
    <w:nsid w:val="408979C9"/>
    <w:multiLevelType w:val="multilevel"/>
    <w:tmpl w:val="485A02A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49A34373"/>
    <w:multiLevelType w:val="multilevel"/>
    <w:tmpl w:val="F5BA8EC8"/>
    <w:lvl w:ilvl="0">
      <w:start w:val="8"/>
      <w:numFmt w:val="decimal"/>
      <w:lvlText w:val="%1.."/>
      <w:lvlJc w:val="left"/>
      <w:pPr>
        <w:ind w:left="1080" w:hanging="720"/>
      </w:pPr>
      <w:rPr>
        <w:rFonts w:hint="default"/>
      </w:rPr>
    </w:lvl>
    <w:lvl w:ilvl="1">
      <w:start w:val="1"/>
      <w:numFmt w:val="decimal"/>
      <w:isLgl/>
      <w:lvlText w:val="%1.%2."/>
      <w:lvlJc w:val="left"/>
      <w:pPr>
        <w:ind w:left="1110"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4">
    <w:nsid w:val="51F84B63"/>
    <w:multiLevelType w:val="multilevel"/>
    <w:tmpl w:val="D6287D46"/>
    <w:lvl w:ilvl="0">
      <w:start w:val="8"/>
      <w:numFmt w:val="decimal"/>
      <w:lvlText w:val="%1"/>
      <w:lvlJc w:val="left"/>
      <w:pPr>
        <w:ind w:left="945" w:hanging="360"/>
      </w:pPr>
      <w:rPr>
        <w:rFonts w:eastAsia="Times New Roman"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abstractNum w:abstractNumId="15">
    <w:nsid w:val="541167EB"/>
    <w:multiLevelType w:val="multilevel"/>
    <w:tmpl w:val="F496C66A"/>
    <w:lvl w:ilvl="0">
      <w:start w:val="8"/>
      <w:numFmt w:val="decimal"/>
      <w:lvlText w:val="%1.."/>
      <w:lvlJc w:val="left"/>
      <w:pPr>
        <w:ind w:left="1080" w:hanging="720"/>
      </w:pPr>
      <w:rPr>
        <w:rFonts w:hint="default"/>
      </w:rPr>
    </w:lvl>
    <w:lvl w:ilvl="1">
      <w:start w:val="1"/>
      <w:numFmt w:val="decimal"/>
      <w:isLgl/>
      <w:lvlText w:val="%1.%2."/>
      <w:lvlJc w:val="left"/>
      <w:pPr>
        <w:ind w:left="1110"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6">
    <w:nsid w:val="563B60C6"/>
    <w:multiLevelType w:val="multilevel"/>
    <w:tmpl w:val="B6CEA606"/>
    <w:lvl w:ilvl="0">
      <w:start w:val="1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3F27B9D"/>
    <w:multiLevelType w:val="multilevel"/>
    <w:tmpl w:val="4E0A6C44"/>
    <w:lvl w:ilvl="0">
      <w:start w:val="7"/>
      <w:numFmt w:val="decimal"/>
      <w:lvlText w:val="%1"/>
      <w:lvlJc w:val="left"/>
      <w:pPr>
        <w:ind w:left="720" w:hanging="360"/>
      </w:pPr>
      <w:rPr>
        <w:rFonts w:eastAsia="Verdana" w:hint="default"/>
        <w:b/>
      </w:rPr>
    </w:lvl>
    <w:lvl w:ilvl="1">
      <w:start w:val="1"/>
      <w:numFmt w:val="decimal"/>
      <w:isLgl/>
      <w:lvlText w:val="%1.%2."/>
      <w:lvlJc w:val="left"/>
      <w:pPr>
        <w:ind w:left="4725" w:hanging="765"/>
      </w:pPr>
      <w:rPr>
        <w:rFonts w:hint="default"/>
      </w:rPr>
    </w:lvl>
    <w:lvl w:ilvl="2">
      <w:start w:val="1"/>
      <w:numFmt w:val="decimal"/>
      <w:isLgl/>
      <w:lvlText w:val="%1.%2.%3."/>
      <w:lvlJc w:val="left"/>
      <w:pPr>
        <w:ind w:left="1845" w:hanging="765"/>
      </w:pPr>
      <w:rPr>
        <w:rFonts w:hint="default"/>
      </w:rPr>
    </w:lvl>
    <w:lvl w:ilvl="3">
      <w:start w:val="1"/>
      <w:numFmt w:val="decimal"/>
      <w:isLgl/>
      <w:lvlText w:val="%1.%2.%3.%4."/>
      <w:lvlJc w:val="left"/>
      <w:pPr>
        <w:ind w:left="2205" w:hanging="7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DC316BD"/>
    <w:multiLevelType w:val="hybridMultilevel"/>
    <w:tmpl w:val="2F5C628C"/>
    <w:lvl w:ilvl="0" w:tplc="68E8E704">
      <w:start w:val="8"/>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914A16"/>
    <w:multiLevelType w:val="hybridMultilevel"/>
    <w:tmpl w:val="B43E25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A6212F"/>
    <w:multiLevelType w:val="hybridMultilevel"/>
    <w:tmpl w:val="973C4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12"/>
  </w:num>
  <w:num w:numId="5">
    <w:abstractNumId w:val="2"/>
  </w:num>
  <w:num w:numId="6">
    <w:abstractNumId w:val="7"/>
  </w:num>
  <w:num w:numId="7">
    <w:abstractNumId w:val="8"/>
  </w:num>
  <w:num w:numId="8">
    <w:abstractNumId w:val="4"/>
  </w:num>
  <w:num w:numId="9">
    <w:abstractNumId w:val="14"/>
  </w:num>
  <w:num w:numId="10">
    <w:abstractNumId w:val="19"/>
  </w:num>
  <w:num w:numId="11">
    <w:abstractNumId w:val="18"/>
  </w:num>
  <w:num w:numId="12">
    <w:abstractNumId w:val="1"/>
  </w:num>
  <w:num w:numId="13">
    <w:abstractNumId w:val="16"/>
  </w:num>
  <w:num w:numId="14">
    <w:abstractNumId w:val="20"/>
  </w:num>
  <w:num w:numId="15">
    <w:abstractNumId w:val="17"/>
  </w:num>
  <w:num w:numId="16">
    <w:abstractNumId w:val="5"/>
  </w:num>
  <w:num w:numId="17">
    <w:abstractNumId w:val="13"/>
  </w:num>
  <w:num w:numId="18">
    <w:abstractNumId w:val="3"/>
  </w:num>
  <w:num w:numId="19">
    <w:abstractNumId w:val="15"/>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20"/>
  <w:doNotHyphenateCaps/>
  <w:drawingGridHorizontalSpacing w:val="75"/>
  <w:drawingGridVerticalSpacing w:val="187"/>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A5"/>
    <w:rsid w:val="000010CE"/>
    <w:rsid w:val="00001A06"/>
    <w:rsid w:val="000035CE"/>
    <w:rsid w:val="000038AA"/>
    <w:rsid w:val="00006F66"/>
    <w:rsid w:val="00007557"/>
    <w:rsid w:val="00011D4A"/>
    <w:rsid w:val="00012669"/>
    <w:rsid w:val="0001308B"/>
    <w:rsid w:val="00013194"/>
    <w:rsid w:val="0001369A"/>
    <w:rsid w:val="00015649"/>
    <w:rsid w:val="00020660"/>
    <w:rsid w:val="000214E0"/>
    <w:rsid w:val="00022666"/>
    <w:rsid w:val="00023A12"/>
    <w:rsid w:val="00023E65"/>
    <w:rsid w:val="0002550C"/>
    <w:rsid w:val="000269E2"/>
    <w:rsid w:val="0002734B"/>
    <w:rsid w:val="00027BC7"/>
    <w:rsid w:val="00030A04"/>
    <w:rsid w:val="000339BA"/>
    <w:rsid w:val="0003419D"/>
    <w:rsid w:val="000379F9"/>
    <w:rsid w:val="00037E38"/>
    <w:rsid w:val="000413D5"/>
    <w:rsid w:val="000419B1"/>
    <w:rsid w:val="00042D94"/>
    <w:rsid w:val="000434C3"/>
    <w:rsid w:val="00044F2C"/>
    <w:rsid w:val="0004610E"/>
    <w:rsid w:val="000466EC"/>
    <w:rsid w:val="00046D3C"/>
    <w:rsid w:val="00050D29"/>
    <w:rsid w:val="0006022C"/>
    <w:rsid w:val="000609CC"/>
    <w:rsid w:val="00061FF2"/>
    <w:rsid w:val="00064A9E"/>
    <w:rsid w:val="00067269"/>
    <w:rsid w:val="00067E6C"/>
    <w:rsid w:val="00070DD1"/>
    <w:rsid w:val="00071CF6"/>
    <w:rsid w:val="000743DF"/>
    <w:rsid w:val="00080039"/>
    <w:rsid w:val="00080315"/>
    <w:rsid w:val="00080E7E"/>
    <w:rsid w:val="0008184B"/>
    <w:rsid w:val="00084089"/>
    <w:rsid w:val="0008740D"/>
    <w:rsid w:val="00087534"/>
    <w:rsid w:val="0009187A"/>
    <w:rsid w:val="00093C35"/>
    <w:rsid w:val="00094CD5"/>
    <w:rsid w:val="000950D3"/>
    <w:rsid w:val="000A2075"/>
    <w:rsid w:val="000A2AF7"/>
    <w:rsid w:val="000A3002"/>
    <w:rsid w:val="000A4CC2"/>
    <w:rsid w:val="000A5A24"/>
    <w:rsid w:val="000B0154"/>
    <w:rsid w:val="000B0CFF"/>
    <w:rsid w:val="000B1A90"/>
    <w:rsid w:val="000B1EFE"/>
    <w:rsid w:val="000B37C2"/>
    <w:rsid w:val="000B38EC"/>
    <w:rsid w:val="000B55D8"/>
    <w:rsid w:val="000B5713"/>
    <w:rsid w:val="000B7E5C"/>
    <w:rsid w:val="000C03B6"/>
    <w:rsid w:val="000C41F2"/>
    <w:rsid w:val="000C50DA"/>
    <w:rsid w:val="000C5D53"/>
    <w:rsid w:val="000C7CED"/>
    <w:rsid w:val="000D0354"/>
    <w:rsid w:val="000D1B8B"/>
    <w:rsid w:val="000D32C5"/>
    <w:rsid w:val="000E0CFB"/>
    <w:rsid w:val="000E1753"/>
    <w:rsid w:val="000E2359"/>
    <w:rsid w:val="000E336C"/>
    <w:rsid w:val="000E3BA4"/>
    <w:rsid w:val="000E48F8"/>
    <w:rsid w:val="000E602C"/>
    <w:rsid w:val="000E61CA"/>
    <w:rsid w:val="000E6626"/>
    <w:rsid w:val="000F04EC"/>
    <w:rsid w:val="000F0A2A"/>
    <w:rsid w:val="000F2B61"/>
    <w:rsid w:val="000F491D"/>
    <w:rsid w:val="000F635B"/>
    <w:rsid w:val="00102707"/>
    <w:rsid w:val="001037FD"/>
    <w:rsid w:val="0010590D"/>
    <w:rsid w:val="00105CE2"/>
    <w:rsid w:val="0010619A"/>
    <w:rsid w:val="00107A96"/>
    <w:rsid w:val="00112F3D"/>
    <w:rsid w:val="00114D99"/>
    <w:rsid w:val="00116087"/>
    <w:rsid w:val="00116A26"/>
    <w:rsid w:val="00117DA7"/>
    <w:rsid w:val="00124FCA"/>
    <w:rsid w:val="00136FA6"/>
    <w:rsid w:val="00140D64"/>
    <w:rsid w:val="001414F5"/>
    <w:rsid w:val="00142E4E"/>
    <w:rsid w:val="00143A85"/>
    <w:rsid w:val="00143EDE"/>
    <w:rsid w:val="00143FCA"/>
    <w:rsid w:val="0014453E"/>
    <w:rsid w:val="001453BA"/>
    <w:rsid w:val="001456DD"/>
    <w:rsid w:val="00146326"/>
    <w:rsid w:val="0015010B"/>
    <w:rsid w:val="00150D39"/>
    <w:rsid w:val="001533CB"/>
    <w:rsid w:val="001559DF"/>
    <w:rsid w:val="0015648E"/>
    <w:rsid w:val="001568E2"/>
    <w:rsid w:val="001601C3"/>
    <w:rsid w:val="00161E85"/>
    <w:rsid w:val="001637A9"/>
    <w:rsid w:val="00166A2C"/>
    <w:rsid w:val="00166DBC"/>
    <w:rsid w:val="0017230E"/>
    <w:rsid w:val="00173BFC"/>
    <w:rsid w:val="00173C48"/>
    <w:rsid w:val="00176017"/>
    <w:rsid w:val="0017649A"/>
    <w:rsid w:val="001776C7"/>
    <w:rsid w:val="00182DD2"/>
    <w:rsid w:val="0018449B"/>
    <w:rsid w:val="00184722"/>
    <w:rsid w:val="00184ED0"/>
    <w:rsid w:val="00184F5D"/>
    <w:rsid w:val="00186E48"/>
    <w:rsid w:val="0018734A"/>
    <w:rsid w:val="001877F8"/>
    <w:rsid w:val="00190EE6"/>
    <w:rsid w:val="00190F2A"/>
    <w:rsid w:val="001949F8"/>
    <w:rsid w:val="00195779"/>
    <w:rsid w:val="001965C7"/>
    <w:rsid w:val="001971EA"/>
    <w:rsid w:val="001A01EA"/>
    <w:rsid w:val="001A0C35"/>
    <w:rsid w:val="001A17B6"/>
    <w:rsid w:val="001A18E9"/>
    <w:rsid w:val="001A2CD2"/>
    <w:rsid w:val="001A681C"/>
    <w:rsid w:val="001A7ACB"/>
    <w:rsid w:val="001A7EB9"/>
    <w:rsid w:val="001B104E"/>
    <w:rsid w:val="001B2AAC"/>
    <w:rsid w:val="001B467E"/>
    <w:rsid w:val="001B6319"/>
    <w:rsid w:val="001C123C"/>
    <w:rsid w:val="001C181E"/>
    <w:rsid w:val="001C3DDA"/>
    <w:rsid w:val="001C4E7D"/>
    <w:rsid w:val="001C5BAE"/>
    <w:rsid w:val="001C6523"/>
    <w:rsid w:val="001C7D6C"/>
    <w:rsid w:val="001D1E14"/>
    <w:rsid w:val="001D214A"/>
    <w:rsid w:val="001D47D0"/>
    <w:rsid w:val="001D4CAE"/>
    <w:rsid w:val="001E0886"/>
    <w:rsid w:val="001E0C92"/>
    <w:rsid w:val="001E148C"/>
    <w:rsid w:val="001E61B1"/>
    <w:rsid w:val="001F1643"/>
    <w:rsid w:val="001F1F6D"/>
    <w:rsid w:val="001F1FC7"/>
    <w:rsid w:val="001F334A"/>
    <w:rsid w:val="001F3455"/>
    <w:rsid w:val="001F4183"/>
    <w:rsid w:val="001F4E49"/>
    <w:rsid w:val="001F50A4"/>
    <w:rsid w:val="001F6632"/>
    <w:rsid w:val="00201B07"/>
    <w:rsid w:val="00202921"/>
    <w:rsid w:val="00203689"/>
    <w:rsid w:val="00204866"/>
    <w:rsid w:val="00206B57"/>
    <w:rsid w:val="00206FCD"/>
    <w:rsid w:val="00210F1A"/>
    <w:rsid w:val="00211C2A"/>
    <w:rsid w:val="00213C50"/>
    <w:rsid w:val="0021562D"/>
    <w:rsid w:val="002163F4"/>
    <w:rsid w:val="00225504"/>
    <w:rsid w:val="002258C1"/>
    <w:rsid w:val="00225C8E"/>
    <w:rsid w:val="00225FC9"/>
    <w:rsid w:val="00226170"/>
    <w:rsid w:val="00227586"/>
    <w:rsid w:val="002277A8"/>
    <w:rsid w:val="002316B0"/>
    <w:rsid w:val="00231FF4"/>
    <w:rsid w:val="002335C0"/>
    <w:rsid w:val="002355E5"/>
    <w:rsid w:val="00240A92"/>
    <w:rsid w:val="00242F94"/>
    <w:rsid w:val="002459B7"/>
    <w:rsid w:val="00246A27"/>
    <w:rsid w:val="00247995"/>
    <w:rsid w:val="002558CA"/>
    <w:rsid w:val="002644E1"/>
    <w:rsid w:val="0026460A"/>
    <w:rsid w:val="00264AB3"/>
    <w:rsid w:val="0026697B"/>
    <w:rsid w:val="00271EF7"/>
    <w:rsid w:val="00272E8B"/>
    <w:rsid w:val="002768BB"/>
    <w:rsid w:val="00282347"/>
    <w:rsid w:val="00283DAB"/>
    <w:rsid w:val="002850CE"/>
    <w:rsid w:val="00287E70"/>
    <w:rsid w:val="00292E69"/>
    <w:rsid w:val="00293BE8"/>
    <w:rsid w:val="00294F5B"/>
    <w:rsid w:val="00294F8C"/>
    <w:rsid w:val="002979D7"/>
    <w:rsid w:val="002A16D6"/>
    <w:rsid w:val="002A1778"/>
    <w:rsid w:val="002A202C"/>
    <w:rsid w:val="002A2CA1"/>
    <w:rsid w:val="002A31ED"/>
    <w:rsid w:val="002A382C"/>
    <w:rsid w:val="002A5326"/>
    <w:rsid w:val="002A5DBB"/>
    <w:rsid w:val="002A62BA"/>
    <w:rsid w:val="002A67F4"/>
    <w:rsid w:val="002B0DBF"/>
    <w:rsid w:val="002B27BC"/>
    <w:rsid w:val="002B3BA8"/>
    <w:rsid w:val="002B408B"/>
    <w:rsid w:val="002B5F69"/>
    <w:rsid w:val="002B736C"/>
    <w:rsid w:val="002B7F7C"/>
    <w:rsid w:val="002C15A7"/>
    <w:rsid w:val="002C4413"/>
    <w:rsid w:val="002D5183"/>
    <w:rsid w:val="002D60F2"/>
    <w:rsid w:val="002D6789"/>
    <w:rsid w:val="002D7B90"/>
    <w:rsid w:val="002E1A36"/>
    <w:rsid w:val="002E1C2A"/>
    <w:rsid w:val="002E37B7"/>
    <w:rsid w:val="002E562E"/>
    <w:rsid w:val="002E64AB"/>
    <w:rsid w:val="002F09C6"/>
    <w:rsid w:val="002F1334"/>
    <w:rsid w:val="002F234D"/>
    <w:rsid w:val="002F2366"/>
    <w:rsid w:val="002F2B23"/>
    <w:rsid w:val="002F35B4"/>
    <w:rsid w:val="002F5744"/>
    <w:rsid w:val="002F7DEC"/>
    <w:rsid w:val="002F7F2E"/>
    <w:rsid w:val="003006C9"/>
    <w:rsid w:val="00300E89"/>
    <w:rsid w:val="00302145"/>
    <w:rsid w:val="00302A73"/>
    <w:rsid w:val="0030406C"/>
    <w:rsid w:val="0030641D"/>
    <w:rsid w:val="00307F26"/>
    <w:rsid w:val="00310334"/>
    <w:rsid w:val="00312309"/>
    <w:rsid w:val="00313E4E"/>
    <w:rsid w:val="00313EB7"/>
    <w:rsid w:val="00314D51"/>
    <w:rsid w:val="00315D87"/>
    <w:rsid w:val="00317519"/>
    <w:rsid w:val="00317866"/>
    <w:rsid w:val="00317914"/>
    <w:rsid w:val="00317A5E"/>
    <w:rsid w:val="00321253"/>
    <w:rsid w:val="0032211C"/>
    <w:rsid w:val="003245EF"/>
    <w:rsid w:val="00333038"/>
    <w:rsid w:val="00333946"/>
    <w:rsid w:val="00334727"/>
    <w:rsid w:val="0033550F"/>
    <w:rsid w:val="00336334"/>
    <w:rsid w:val="0034606D"/>
    <w:rsid w:val="00354357"/>
    <w:rsid w:val="00354B05"/>
    <w:rsid w:val="003556EE"/>
    <w:rsid w:val="003572E7"/>
    <w:rsid w:val="00366AF7"/>
    <w:rsid w:val="003700B0"/>
    <w:rsid w:val="0037169F"/>
    <w:rsid w:val="00371A1B"/>
    <w:rsid w:val="00372547"/>
    <w:rsid w:val="00373152"/>
    <w:rsid w:val="00377735"/>
    <w:rsid w:val="00377C7A"/>
    <w:rsid w:val="00380C23"/>
    <w:rsid w:val="00381B56"/>
    <w:rsid w:val="00381F01"/>
    <w:rsid w:val="003822A0"/>
    <w:rsid w:val="00382D81"/>
    <w:rsid w:val="00383317"/>
    <w:rsid w:val="00383425"/>
    <w:rsid w:val="00385E7E"/>
    <w:rsid w:val="00391392"/>
    <w:rsid w:val="00393B63"/>
    <w:rsid w:val="003A1520"/>
    <w:rsid w:val="003A3D82"/>
    <w:rsid w:val="003A3DFF"/>
    <w:rsid w:val="003A5737"/>
    <w:rsid w:val="003A6ED0"/>
    <w:rsid w:val="003A7E16"/>
    <w:rsid w:val="003B3373"/>
    <w:rsid w:val="003B4AF6"/>
    <w:rsid w:val="003B4B49"/>
    <w:rsid w:val="003B5790"/>
    <w:rsid w:val="003B5C49"/>
    <w:rsid w:val="003B7635"/>
    <w:rsid w:val="003C1F5C"/>
    <w:rsid w:val="003C3A50"/>
    <w:rsid w:val="003C4B06"/>
    <w:rsid w:val="003C6095"/>
    <w:rsid w:val="003C7680"/>
    <w:rsid w:val="003D0946"/>
    <w:rsid w:val="003D1856"/>
    <w:rsid w:val="003D1FE2"/>
    <w:rsid w:val="003D2182"/>
    <w:rsid w:val="003D2F3E"/>
    <w:rsid w:val="003D34B6"/>
    <w:rsid w:val="003E262C"/>
    <w:rsid w:val="003E3399"/>
    <w:rsid w:val="003E4311"/>
    <w:rsid w:val="003E4BFE"/>
    <w:rsid w:val="003E7094"/>
    <w:rsid w:val="003E74C5"/>
    <w:rsid w:val="003F06FC"/>
    <w:rsid w:val="003F0877"/>
    <w:rsid w:val="003F1F80"/>
    <w:rsid w:val="003F2B33"/>
    <w:rsid w:val="003F6172"/>
    <w:rsid w:val="003F7289"/>
    <w:rsid w:val="003F79E1"/>
    <w:rsid w:val="003F7BFC"/>
    <w:rsid w:val="0040042E"/>
    <w:rsid w:val="004008A3"/>
    <w:rsid w:val="00402B56"/>
    <w:rsid w:val="00402D0D"/>
    <w:rsid w:val="00405709"/>
    <w:rsid w:val="0040651F"/>
    <w:rsid w:val="00406E1F"/>
    <w:rsid w:val="00407A2A"/>
    <w:rsid w:val="004107DF"/>
    <w:rsid w:val="00413ACA"/>
    <w:rsid w:val="00415799"/>
    <w:rsid w:val="004158EA"/>
    <w:rsid w:val="0041726C"/>
    <w:rsid w:val="00417B07"/>
    <w:rsid w:val="00417DE4"/>
    <w:rsid w:val="0042007D"/>
    <w:rsid w:val="004209BB"/>
    <w:rsid w:val="00421788"/>
    <w:rsid w:val="004231F1"/>
    <w:rsid w:val="004235B2"/>
    <w:rsid w:val="004240B8"/>
    <w:rsid w:val="0042650E"/>
    <w:rsid w:val="0043016E"/>
    <w:rsid w:val="004308DA"/>
    <w:rsid w:val="004319B1"/>
    <w:rsid w:val="00431CBC"/>
    <w:rsid w:val="004321D8"/>
    <w:rsid w:val="0043250F"/>
    <w:rsid w:val="00432684"/>
    <w:rsid w:val="00433A55"/>
    <w:rsid w:val="00436392"/>
    <w:rsid w:val="00440E7B"/>
    <w:rsid w:val="004419F7"/>
    <w:rsid w:val="00442182"/>
    <w:rsid w:val="004444E4"/>
    <w:rsid w:val="004448A3"/>
    <w:rsid w:val="00444FC2"/>
    <w:rsid w:val="00445C24"/>
    <w:rsid w:val="00456EA5"/>
    <w:rsid w:val="00457CCE"/>
    <w:rsid w:val="00457F3C"/>
    <w:rsid w:val="00460BF8"/>
    <w:rsid w:val="004621BE"/>
    <w:rsid w:val="00462328"/>
    <w:rsid w:val="00466492"/>
    <w:rsid w:val="00466813"/>
    <w:rsid w:val="004679B1"/>
    <w:rsid w:val="00473C2B"/>
    <w:rsid w:val="004740A3"/>
    <w:rsid w:val="00477773"/>
    <w:rsid w:val="004824CD"/>
    <w:rsid w:val="004842DA"/>
    <w:rsid w:val="00485029"/>
    <w:rsid w:val="00487D73"/>
    <w:rsid w:val="004907A4"/>
    <w:rsid w:val="00490F2B"/>
    <w:rsid w:val="00491ACE"/>
    <w:rsid w:val="00493480"/>
    <w:rsid w:val="0049530E"/>
    <w:rsid w:val="004958FE"/>
    <w:rsid w:val="00495BD4"/>
    <w:rsid w:val="00496B01"/>
    <w:rsid w:val="004979B0"/>
    <w:rsid w:val="00497C20"/>
    <w:rsid w:val="004A7D41"/>
    <w:rsid w:val="004B3211"/>
    <w:rsid w:val="004B3E16"/>
    <w:rsid w:val="004B498E"/>
    <w:rsid w:val="004C121A"/>
    <w:rsid w:val="004C162D"/>
    <w:rsid w:val="004C532E"/>
    <w:rsid w:val="004C6CB0"/>
    <w:rsid w:val="004C76BC"/>
    <w:rsid w:val="004C77D2"/>
    <w:rsid w:val="004C7D85"/>
    <w:rsid w:val="004D0375"/>
    <w:rsid w:val="004D3826"/>
    <w:rsid w:val="004D5DF1"/>
    <w:rsid w:val="004D6402"/>
    <w:rsid w:val="004D6A6C"/>
    <w:rsid w:val="004D6BC4"/>
    <w:rsid w:val="004D7AFA"/>
    <w:rsid w:val="004E0863"/>
    <w:rsid w:val="004E38B5"/>
    <w:rsid w:val="004E3D7E"/>
    <w:rsid w:val="004E4FE9"/>
    <w:rsid w:val="004E5D6D"/>
    <w:rsid w:val="004E67B8"/>
    <w:rsid w:val="004E69B4"/>
    <w:rsid w:val="004E77F3"/>
    <w:rsid w:val="004F022B"/>
    <w:rsid w:val="004F060E"/>
    <w:rsid w:val="00503468"/>
    <w:rsid w:val="00505798"/>
    <w:rsid w:val="0050696D"/>
    <w:rsid w:val="0050745E"/>
    <w:rsid w:val="00510F9B"/>
    <w:rsid w:val="00511B4B"/>
    <w:rsid w:val="00512578"/>
    <w:rsid w:val="00512E27"/>
    <w:rsid w:val="00514042"/>
    <w:rsid w:val="005153F7"/>
    <w:rsid w:val="005161F3"/>
    <w:rsid w:val="00520959"/>
    <w:rsid w:val="00520E4A"/>
    <w:rsid w:val="0052142E"/>
    <w:rsid w:val="00524462"/>
    <w:rsid w:val="00524CC5"/>
    <w:rsid w:val="00526448"/>
    <w:rsid w:val="0052718A"/>
    <w:rsid w:val="005300E5"/>
    <w:rsid w:val="005317C3"/>
    <w:rsid w:val="00531BE8"/>
    <w:rsid w:val="00531FDD"/>
    <w:rsid w:val="005330B5"/>
    <w:rsid w:val="00533DA5"/>
    <w:rsid w:val="00542104"/>
    <w:rsid w:val="00542E57"/>
    <w:rsid w:val="00544BDE"/>
    <w:rsid w:val="005467BC"/>
    <w:rsid w:val="00547F51"/>
    <w:rsid w:val="00553C77"/>
    <w:rsid w:val="00554036"/>
    <w:rsid w:val="00556D5A"/>
    <w:rsid w:val="0055795D"/>
    <w:rsid w:val="00560E79"/>
    <w:rsid w:val="0056244F"/>
    <w:rsid w:val="0056308E"/>
    <w:rsid w:val="00563E60"/>
    <w:rsid w:val="00565509"/>
    <w:rsid w:val="00566587"/>
    <w:rsid w:val="0057014A"/>
    <w:rsid w:val="005711F6"/>
    <w:rsid w:val="00573608"/>
    <w:rsid w:val="00577039"/>
    <w:rsid w:val="00577989"/>
    <w:rsid w:val="0058443C"/>
    <w:rsid w:val="00592E6F"/>
    <w:rsid w:val="00592EFB"/>
    <w:rsid w:val="00594FB2"/>
    <w:rsid w:val="00596D7C"/>
    <w:rsid w:val="00597026"/>
    <w:rsid w:val="005A030C"/>
    <w:rsid w:val="005A3B1B"/>
    <w:rsid w:val="005A4C2B"/>
    <w:rsid w:val="005A545D"/>
    <w:rsid w:val="005A7C60"/>
    <w:rsid w:val="005B2504"/>
    <w:rsid w:val="005B3277"/>
    <w:rsid w:val="005B3480"/>
    <w:rsid w:val="005B5910"/>
    <w:rsid w:val="005B5F23"/>
    <w:rsid w:val="005B72B8"/>
    <w:rsid w:val="005B7CD1"/>
    <w:rsid w:val="005C10E7"/>
    <w:rsid w:val="005C304E"/>
    <w:rsid w:val="005C592F"/>
    <w:rsid w:val="005C5EE9"/>
    <w:rsid w:val="005C69D0"/>
    <w:rsid w:val="005C69F4"/>
    <w:rsid w:val="005D0F1F"/>
    <w:rsid w:val="005D11BD"/>
    <w:rsid w:val="005D326B"/>
    <w:rsid w:val="005D3DB2"/>
    <w:rsid w:val="005D4A0F"/>
    <w:rsid w:val="005D4BD8"/>
    <w:rsid w:val="005D5F27"/>
    <w:rsid w:val="005D799D"/>
    <w:rsid w:val="005E1670"/>
    <w:rsid w:val="005E26A3"/>
    <w:rsid w:val="005E278B"/>
    <w:rsid w:val="005E29AB"/>
    <w:rsid w:val="005E321A"/>
    <w:rsid w:val="005E6914"/>
    <w:rsid w:val="005E799A"/>
    <w:rsid w:val="005E7C5F"/>
    <w:rsid w:val="005F052B"/>
    <w:rsid w:val="005F17BE"/>
    <w:rsid w:val="005F1C8C"/>
    <w:rsid w:val="005F3083"/>
    <w:rsid w:val="005F3280"/>
    <w:rsid w:val="005F5BE6"/>
    <w:rsid w:val="005F6281"/>
    <w:rsid w:val="005F6512"/>
    <w:rsid w:val="005F73B5"/>
    <w:rsid w:val="00600158"/>
    <w:rsid w:val="00602B9A"/>
    <w:rsid w:val="0060359B"/>
    <w:rsid w:val="00604AB0"/>
    <w:rsid w:val="00604C40"/>
    <w:rsid w:val="0060521F"/>
    <w:rsid w:val="006100A6"/>
    <w:rsid w:val="00610AB4"/>
    <w:rsid w:val="006118AE"/>
    <w:rsid w:val="0061331F"/>
    <w:rsid w:val="00620A02"/>
    <w:rsid w:val="00620D27"/>
    <w:rsid w:val="00620E77"/>
    <w:rsid w:val="0062303C"/>
    <w:rsid w:val="006255A5"/>
    <w:rsid w:val="006273A7"/>
    <w:rsid w:val="00630091"/>
    <w:rsid w:val="006326DB"/>
    <w:rsid w:val="00632AA0"/>
    <w:rsid w:val="0063417A"/>
    <w:rsid w:val="00635787"/>
    <w:rsid w:val="00635C9F"/>
    <w:rsid w:val="00636412"/>
    <w:rsid w:val="00637028"/>
    <w:rsid w:val="00637E4F"/>
    <w:rsid w:val="0064051A"/>
    <w:rsid w:val="00640D1A"/>
    <w:rsid w:val="00645B9B"/>
    <w:rsid w:val="00647E06"/>
    <w:rsid w:val="00650A22"/>
    <w:rsid w:val="00651428"/>
    <w:rsid w:val="00651A9C"/>
    <w:rsid w:val="00652B41"/>
    <w:rsid w:val="006533CF"/>
    <w:rsid w:val="00654383"/>
    <w:rsid w:val="00654AC0"/>
    <w:rsid w:val="006578FB"/>
    <w:rsid w:val="006608AB"/>
    <w:rsid w:val="006614F9"/>
    <w:rsid w:val="00661F30"/>
    <w:rsid w:val="00663CEC"/>
    <w:rsid w:val="006642C0"/>
    <w:rsid w:val="0066477F"/>
    <w:rsid w:val="00665728"/>
    <w:rsid w:val="0066764F"/>
    <w:rsid w:val="00670B9D"/>
    <w:rsid w:val="0067290E"/>
    <w:rsid w:val="00675397"/>
    <w:rsid w:val="00675E53"/>
    <w:rsid w:val="00677D3C"/>
    <w:rsid w:val="006830F2"/>
    <w:rsid w:val="00683466"/>
    <w:rsid w:val="00683F37"/>
    <w:rsid w:val="00685230"/>
    <w:rsid w:val="00685798"/>
    <w:rsid w:val="00690127"/>
    <w:rsid w:val="00690977"/>
    <w:rsid w:val="00690E47"/>
    <w:rsid w:val="00693A56"/>
    <w:rsid w:val="00697DE9"/>
    <w:rsid w:val="006A006B"/>
    <w:rsid w:val="006A0AED"/>
    <w:rsid w:val="006A2799"/>
    <w:rsid w:val="006A2FDD"/>
    <w:rsid w:val="006A4D98"/>
    <w:rsid w:val="006A6ECA"/>
    <w:rsid w:val="006B5818"/>
    <w:rsid w:val="006B7619"/>
    <w:rsid w:val="006C28E0"/>
    <w:rsid w:val="006C2988"/>
    <w:rsid w:val="006C2CB5"/>
    <w:rsid w:val="006C2FFA"/>
    <w:rsid w:val="006C318C"/>
    <w:rsid w:val="006C5D11"/>
    <w:rsid w:val="006C63BE"/>
    <w:rsid w:val="006C6618"/>
    <w:rsid w:val="006C673A"/>
    <w:rsid w:val="006D158B"/>
    <w:rsid w:val="006D1D6C"/>
    <w:rsid w:val="006D305A"/>
    <w:rsid w:val="006E19E1"/>
    <w:rsid w:val="006E3825"/>
    <w:rsid w:val="006F0553"/>
    <w:rsid w:val="006F3901"/>
    <w:rsid w:val="006F4619"/>
    <w:rsid w:val="006F477D"/>
    <w:rsid w:val="006F599A"/>
    <w:rsid w:val="006F6333"/>
    <w:rsid w:val="00703FAE"/>
    <w:rsid w:val="00704056"/>
    <w:rsid w:val="0070561C"/>
    <w:rsid w:val="007059EB"/>
    <w:rsid w:val="007069BC"/>
    <w:rsid w:val="0070735E"/>
    <w:rsid w:val="00710111"/>
    <w:rsid w:val="007108C8"/>
    <w:rsid w:val="00710EFF"/>
    <w:rsid w:val="00711AA6"/>
    <w:rsid w:val="00717924"/>
    <w:rsid w:val="00721A77"/>
    <w:rsid w:val="007228F6"/>
    <w:rsid w:val="007268E1"/>
    <w:rsid w:val="007279EB"/>
    <w:rsid w:val="00727EBD"/>
    <w:rsid w:val="0073001D"/>
    <w:rsid w:val="00731265"/>
    <w:rsid w:val="00732957"/>
    <w:rsid w:val="00733482"/>
    <w:rsid w:val="00733758"/>
    <w:rsid w:val="00735F58"/>
    <w:rsid w:val="0074040C"/>
    <w:rsid w:val="0074295A"/>
    <w:rsid w:val="007438AE"/>
    <w:rsid w:val="007444FD"/>
    <w:rsid w:val="0074511B"/>
    <w:rsid w:val="00746BDB"/>
    <w:rsid w:val="00763B59"/>
    <w:rsid w:val="00764DF2"/>
    <w:rsid w:val="00771982"/>
    <w:rsid w:val="007724F4"/>
    <w:rsid w:val="00773235"/>
    <w:rsid w:val="00774D9A"/>
    <w:rsid w:val="00775546"/>
    <w:rsid w:val="007773DB"/>
    <w:rsid w:val="007822F5"/>
    <w:rsid w:val="007826EF"/>
    <w:rsid w:val="00785077"/>
    <w:rsid w:val="0078754B"/>
    <w:rsid w:val="00787793"/>
    <w:rsid w:val="0079037C"/>
    <w:rsid w:val="00790E79"/>
    <w:rsid w:val="00791356"/>
    <w:rsid w:val="0079254E"/>
    <w:rsid w:val="00792C1B"/>
    <w:rsid w:val="00792E2E"/>
    <w:rsid w:val="007933B7"/>
    <w:rsid w:val="007939DE"/>
    <w:rsid w:val="00795741"/>
    <w:rsid w:val="007977D9"/>
    <w:rsid w:val="007A07DB"/>
    <w:rsid w:val="007A6150"/>
    <w:rsid w:val="007A6DD4"/>
    <w:rsid w:val="007A7F05"/>
    <w:rsid w:val="007B0A27"/>
    <w:rsid w:val="007B2A92"/>
    <w:rsid w:val="007B6354"/>
    <w:rsid w:val="007B6477"/>
    <w:rsid w:val="007B7B38"/>
    <w:rsid w:val="007C0E8C"/>
    <w:rsid w:val="007C1D4D"/>
    <w:rsid w:val="007C79ED"/>
    <w:rsid w:val="007C7B33"/>
    <w:rsid w:val="007C7DBA"/>
    <w:rsid w:val="007D0DC4"/>
    <w:rsid w:val="007D2D10"/>
    <w:rsid w:val="007D4062"/>
    <w:rsid w:val="007E0F88"/>
    <w:rsid w:val="007E273F"/>
    <w:rsid w:val="007E27C2"/>
    <w:rsid w:val="007E2EB5"/>
    <w:rsid w:val="007E3E1B"/>
    <w:rsid w:val="007E401F"/>
    <w:rsid w:val="007E4A83"/>
    <w:rsid w:val="007E6047"/>
    <w:rsid w:val="007E6C4D"/>
    <w:rsid w:val="007E7B9B"/>
    <w:rsid w:val="007F0D90"/>
    <w:rsid w:val="00800231"/>
    <w:rsid w:val="008022A3"/>
    <w:rsid w:val="008036DC"/>
    <w:rsid w:val="00806541"/>
    <w:rsid w:val="00807167"/>
    <w:rsid w:val="00807BCF"/>
    <w:rsid w:val="00812121"/>
    <w:rsid w:val="00816E58"/>
    <w:rsid w:val="00816FDC"/>
    <w:rsid w:val="00816FF3"/>
    <w:rsid w:val="00817D72"/>
    <w:rsid w:val="008208FC"/>
    <w:rsid w:val="00821219"/>
    <w:rsid w:val="0082126E"/>
    <w:rsid w:val="008245F5"/>
    <w:rsid w:val="00825AA7"/>
    <w:rsid w:val="00826A90"/>
    <w:rsid w:val="00827B78"/>
    <w:rsid w:val="0083044C"/>
    <w:rsid w:val="008304EE"/>
    <w:rsid w:val="00832409"/>
    <w:rsid w:val="00836734"/>
    <w:rsid w:val="008371B9"/>
    <w:rsid w:val="00842981"/>
    <w:rsid w:val="008434E6"/>
    <w:rsid w:val="0084567E"/>
    <w:rsid w:val="0084597E"/>
    <w:rsid w:val="008466BA"/>
    <w:rsid w:val="00846BA3"/>
    <w:rsid w:val="008503C3"/>
    <w:rsid w:val="0085085C"/>
    <w:rsid w:val="00851376"/>
    <w:rsid w:val="00851A12"/>
    <w:rsid w:val="00852242"/>
    <w:rsid w:val="00860704"/>
    <w:rsid w:val="00862587"/>
    <w:rsid w:val="00862809"/>
    <w:rsid w:val="008633DE"/>
    <w:rsid w:val="00864483"/>
    <w:rsid w:val="00864549"/>
    <w:rsid w:val="00867018"/>
    <w:rsid w:val="0086718D"/>
    <w:rsid w:val="00867C4B"/>
    <w:rsid w:val="00870564"/>
    <w:rsid w:val="008716F0"/>
    <w:rsid w:val="00873C07"/>
    <w:rsid w:val="00873FDB"/>
    <w:rsid w:val="00875ED8"/>
    <w:rsid w:val="00877899"/>
    <w:rsid w:val="00883432"/>
    <w:rsid w:val="00883766"/>
    <w:rsid w:val="008844BD"/>
    <w:rsid w:val="00884E0D"/>
    <w:rsid w:val="00885111"/>
    <w:rsid w:val="008856BA"/>
    <w:rsid w:val="00885EA3"/>
    <w:rsid w:val="00891FFE"/>
    <w:rsid w:val="008956C0"/>
    <w:rsid w:val="00895D6F"/>
    <w:rsid w:val="00896788"/>
    <w:rsid w:val="008A000F"/>
    <w:rsid w:val="008A0F13"/>
    <w:rsid w:val="008A1AF4"/>
    <w:rsid w:val="008A25F3"/>
    <w:rsid w:val="008A347E"/>
    <w:rsid w:val="008A6A69"/>
    <w:rsid w:val="008A7D89"/>
    <w:rsid w:val="008B0300"/>
    <w:rsid w:val="008B063E"/>
    <w:rsid w:val="008B0A18"/>
    <w:rsid w:val="008B10EB"/>
    <w:rsid w:val="008B375B"/>
    <w:rsid w:val="008B38E2"/>
    <w:rsid w:val="008B38FB"/>
    <w:rsid w:val="008B63CC"/>
    <w:rsid w:val="008B7B4B"/>
    <w:rsid w:val="008C2AAF"/>
    <w:rsid w:val="008C477A"/>
    <w:rsid w:val="008C5BC6"/>
    <w:rsid w:val="008C68BE"/>
    <w:rsid w:val="008C7E2E"/>
    <w:rsid w:val="008D38A1"/>
    <w:rsid w:val="008D7718"/>
    <w:rsid w:val="008D78CA"/>
    <w:rsid w:val="008E145B"/>
    <w:rsid w:val="008E2792"/>
    <w:rsid w:val="008E5270"/>
    <w:rsid w:val="008E5B92"/>
    <w:rsid w:val="008E7A3B"/>
    <w:rsid w:val="008F1AB6"/>
    <w:rsid w:val="008F2FA2"/>
    <w:rsid w:val="008F32A6"/>
    <w:rsid w:val="008F4948"/>
    <w:rsid w:val="008F5715"/>
    <w:rsid w:val="008F653C"/>
    <w:rsid w:val="00900546"/>
    <w:rsid w:val="00900A16"/>
    <w:rsid w:val="00900E8C"/>
    <w:rsid w:val="009014B9"/>
    <w:rsid w:val="00901EF9"/>
    <w:rsid w:val="00903153"/>
    <w:rsid w:val="00906514"/>
    <w:rsid w:val="00906CE4"/>
    <w:rsid w:val="009136CA"/>
    <w:rsid w:val="00913DA0"/>
    <w:rsid w:val="0091538D"/>
    <w:rsid w:val="009205AF"/>
    <w:rsid w:val="009230A2"/>
    <w:rsid w:val="0092340E"/>
    <w:rsid w:val="009253ED"/>
    <w:rsid w:val="00927BF4"/>
    <w:rsid w:val="0093139B"/>
    <w:rsid w:val="009335F6"/>
    <w:rsid w:val="00933D2C"/>
    <w:rsid w:val="0093435D"/>
    <w:rsid w:val="00934FB2"/>
    <w:rsid w:val="0093652C"/>
    <w:rsid w:val="00937DAA"/>
    <w:rsid w:val="009428ED"/>
    <w:rsid w:val="00942E6B"/>
    <w:rsid w:val="00943050"/>
    <w:rsid w:val="0094658B"/>
    <w:rsid w:val="00946703"/>
    <w:rsid w:val="009514CF"/>
    <w:rsid w:val="00951E6E"/>
    <w:rsid w:val="009524D9"/>
    <w:rsid w:val="009526B0"/>
    <w:rsid w:val="009527C4"/>
    <w:rsid w:val="00953048"/>
    <w:rsid w:val="00953A37"/>
    <w:rsid w:val="00953D20"/>
    <w:rsid w:val="0095585A"/>
    <w:rsid w:val="00956A97"/>
    <w:rsid w:val="00960358"/>
    <w:rsid w:val="00961F50"/>
    <w:rsid w:val="00962126"/>
    <w:rsid w:val="00962E6E"/>
    <w:rsid w:val="00966257"/>
    <w:rsid w:val="009671F5"/>
    <w:rsid w:val="00967A77"/>
    <w:rsid w:val="00970AA0"/>
    <w:rsid w:val="009718C2"/>
    <w:rsid w:val="00972C64"/>
    <w:rsid w:val="0097427B"/>
    <w:rsid w:val="0097546B"/>
    <w:rsid w:val="00982540"/>
    <w:rsid w:val="00982B40"/>
    <w:rsid w:val="00984A28"/>
    <w:rsid w:val="00985D7C"/>
    <w:rsid w:val="009867AB"/>
    <w:rsid w:val="009903D4"/>
    <w:rsid w:val="00991CC6"/>
    <w:rsid w:val="00993055"/>
    <w:rsid w:val="009A1057"/>
    <w:rsid w:val="009A1C8A"/>
    <w:rsid w:val="009A2BA3"/>
    <w:rsid w:val="009A3FBF"/>
    <w:rsid w:val="009A5B05"/>
    <w:rsid w:val="009A6234"/>
    <w:rsid w:val="009A67BF"/>
    <w:rsid w:val="009A6C96"/>
    <w:rsid w:val="009B06B0"/>
    <w:rsid w:val="009B333E"/>
    <w:rsid w:val="009B379D"/>
    <w:rsid w:val="009B39DD"/>
    <w:rsid w:val="009B439E"/>
    <w:rsid w:val="009B4C18"/>
    <w:rsid w:val="009C098B"/>
    <w:rsid w:val="009C0BAA"/>
    <w:rsid w:val="009C348A"/>
    <w:rsid w:val="009C3978"/>
    <w:rsid w:val="009C39F3"/>
    <w:rsid w:val="009C42AA"/>
    <w:rsid w:val="009C7330"/>
    <w:rsid w:val="009C78DA"/>
    <w:rsid w:val="009D2578"/>
    <w:rsid w:val="009D2C97"/>
    <w:rsid w:val="009D4925"/>
    <w:rsid w:val="009E313E"/>
    <w:rsid w:val="009E51AD"/>
    <w:rsid w:val="009E6B29"/>
    <w:rsid w:val="009E7ABE"/>
    <w:rsid w:val="009E7E53"/>
    <w:rsid w:val="009F5E63"/>
    <w:rsid w:val="009F600C"/>
    <w:rsid w:val="00A02BA5"/>
    <w:rsid w:val="00A02E0A"/>
    <w:rsid w:val="00A03CD7"/>
    <w:rsid w:val="00A041A8"/>
    <w:rsid w:val="00A0680C"/>
    <w:rsid w:val="00A10BD3"/>
    <w:rsid w:val="00A1141D"/>
    <w:rsid w:val="00A13116"/>
    <w:rsid w:val="00A154AD"/>
    <w:rsid w:val="00A156E7"/>
    <w:rsid w:val="00A176E8"/>
    <w:rsid w:val="00A200F3"/>
    <w:rsid w:val="00A20A4B"/>
    <w:rsid w:val="00A21EA6"/>
    <w:rsid w:val="00A22E52"/>
    <w:rsid w:val="00A25108"/>
    <w:rsid w:val="00A31CC1"/>
    <w:rsid w:val="00A32749"/>
    <w:rsid w:val="00A35E56"/>
    <w:rsid w:val="00A41244"/>
    <w:rsid w:val="00A45D4B"/>
    <w:rsid w:val="00A50987"/>
    <w:rsid w:val="00A52192"/>
    <w:rsid w:val="00A558E2"/>
    <w:rsid w:val="00A62267"/>
    <w:rsid w:val="00A636F5"/>
    <w:rsid w:val="00A63791"/>
    <w:rsid w:val="00A6471D"/>
    <w:rsid w:val="00A71112"/>
    <w:rsid w:val="00A732F9"/>
    <w:rsid w:val="00A8128D"/>
    <w:rsid w:val="00A81FD3"/>
    <w:rsid w:val="00A838B6"/>
    <w:rsid w:val="00A84300"/>
    <w:rsid w:val="00A8575F"/>
    <w:rsid w:val="00A85AD1"/>
    <w:rsid w:val="00A86DED"/>
    <w:rsid w:val="00A8730B"/>
    <w:rsid w:val="00A87FCF"/>
    <w:rsid w:val="00A90200"/>
    <w:rsid w:val="00A90252"/>
    <w:rsid w:val="00A90D61"/>
    <w:rsid w:val="00A91881"/>
    <w:rsid w:val="00A9335A"/>
    <w:rsid w:val="00A93901"/>
    <w:rsid w:val="00AA0D49"/>
    <w:rsid w:val="00AA1525"/>
    <w:rsid w:val="00AA1FC0"/>
    <w:rsid w:val="00AA2094"/>
    <w:rsid w:val="00AA2C0F"/>
    <w:rsid w:val="00AA3ADD"/>
    <w:rsid w:val="00AA3D1D"/>
    <w:rsid w:val="00AA5DC3"/>
    <w:rsid w:val="00AA7290"/>
    <w:rsid w:val="00AA758F"/>
    <w:rsid w:val="00AB04F5"/>
    <w:rsid w:val="00AB2E4B"/>
    <w:rsid w:val="00AB5114"/>
    <w:rsid w:val="00AB5566"/>
    <w:rsid w:val="00AB6D78"/>
    <w:rsid w:val="00AC03BF"/>
    <w:rsid w:val="00AC0C3E"/>
    <w:rsid w:val="00AC20C3"/>
    <w:rsid w:val="00AC2DB4"/>
    <w:rsid w:val="00AC2ED3"/>
    <w:rsid w:val="00AC380A"/>
    <w:rsid w:val="00AC38BC"/>
    <w:rsid w:val="00AC3F62"/>
    <w:rsid w:val="00AC7F2A"/>
    <w:rsid w:val="00AD49F3"/>
    <w:rsid w:val="00AD5F7D"/>
    <w:rsid w:val="00AE12AD"/>
    <w:rsid w:val="00AE2C54"/>
    <w:rsid w:val="00AE3015"/>
    <w:rsid w:val="00AE6D02"/>
    <w:rsid w:val="00AE7263"/>
    <w:rsid w:val="00AE7AE6"/>
    <w:rsid w:val="00AF0110"/>
    <w:rsid w:val="00AF0152"/>
    <w:rsid w:val="00AF0E0F"/>
    <w:rsid w:val="00AF2461"/>
    <w:rsid w:val="00AF434D"/>
    <w:rsid w:val="00AF5414"/>
    <w:rsid w:val="00AF7B6E"/>
    <w:rsid w:val="00B007B3"/>
    <w:rsid w:val="00B048D7"/>
    <w:rsid w:val="00B0582A"/>
    <w:rsid w:val="00B060AB"/>
    <w:rsid w:val="00B12123"/>
    <w:rsid w:val="00B2077E"/>
    <w:rsid w:val="00B22F46"/>
    <w:rsid w:val="00B2378A"/>
    <w:rsid w:val="00B2437F"/>
    <w:rsid w:val="00B24B15"/>
    <w:rsid w:val="00B25CC3"/>
    <w:rsid w:val="00B2699D"/>
    <w:rsid w:val="00B3028E"/>
    <w:rsid w:val="00B32BEA"/>
    <w:rsid w:val="00B33E5C"/>
    <w:rsid w:val="00B3428B"/>
    <w:rsid w:val="00B36360"/>
    <w:rsid w:val="00B4029B"/>
    <w:rsid w:val="00B43FAB"/>
    <w:rsid w:val="00B46B73"/>
    <w:rsid w:val="00B47F76"/>
    <w:rsid w:val="00B5035B"/>
    <w:rsid w:val="00B53970"/>
    <w:rsid w:val="00B56145"/>
    <w:rsid w:val="00B5690B"/>
    <w:rsid w:val="00B60163"/>
    <w:rsid w:val="00B601B6"/>
    <w:rsid w:val="00B62F30"/>
    <w:rsid w:val="00B66959"/>
    <w:rsid w:val="00B6736C"/>
    <w:rsid w:val="00B708F7"/>
    <w:rsid w:val="00B72745"/>
    <w:rsid w:val="00B74CEB"/>
    <w:rsid w:val="00B75BDD"/>
    <w:rsid w:val="00B82C51"/>
    <w:rsid w:val="00B8381F"/>
    <w:rsid w:val="00B8431E"/>
    <w:rsid w:val="00B90FB2"/>
    <w:rsid w:val="00B944E7"/>
    <w:rsid w:val="00B9790E"/>
    <w:rsid w:val="00BA2D56"/>
    <w:rsid w:val="00BA3CED"/>
    <w:rsid w:val="00BA4593"/>
    <w:rsid w:val="00BA5A72"/>
    <w:rsid w:val="00BA5BD4"/>
    <w:rsid w:val="00BA709F"/>
    <w:rsid w:val="00BB05DC"/>
    <w:rsid w:val="00BB3182"/>
    <w:rsid w:val="00BB3220"/>
    <w:rsid w:val="00BB4A69"/>
    <w:rsid w:val="00BB79FB"/>
    <w:rsid w:val="00BD02D1"/>
    <w:rsid w:val="00BD0AD9"/>
    <w:rsid w:val="00BD22F9"/>
    <w:rsid w:val="00BD3894"/>
    <w:rsid w:val="00BD67A4"/>
    <w:rsid w:val="00BD776A"/>
    <w:rsid w:val="00BE0A25"/>
    <w:rsid w:val="00BE1957"/>
    <w:rsid w:val="00BE2601"/>
    <w:rsid w:val="00BE34CD"/>
    <w:rsid w:val="00BE3565"/>
    <w:rsid w:val="00BE57CC"/>
    <w:rsid w:val="00BE7530"/>
    <w:rsid w:val="00BF0976"/>
    <w:rsid w:val="00BF191A"/>
    <w:rsid w:val="00BF2CFF"/>
    <w:rsid w:val="00BF3ACF"/>
    <w:rsid w:val="00BF3E21"/>
    <w:rsid w:val="00BF41CF"/>
    <w:rsid w:val="00BF465C"/>
    <w:rsid w:val="00BF4DF2"/>
    <w:rsid w:val="00BF4FA6"/>
    <w:rsid w:val="00BF5056"/>
    <w:rsid w:val="00C00142"/>
    <w:rsid w:val="00C00B55"/>
    <w:rsid w:val="00C064C4"/>
    <w:rsid w:val="00C06559"/>
    <w:rsid w:val="00C079F9"/>
    <w:rsid w:val="00C1132B"/>
    <w:rsid w:val="00C126D0"/>
    <w:rsid w:val="00C1537D"/>
    <w:rsid w:val="00C161D9"/>
    <w:rsid w:val="00C16538"/>
    <w:rsid w:val="00C17694"/>
    <w:rsid w:val="00C2188D"/>
    <w:rsid w:val="00C23D75"/>
    <w:rsid w:val="00C265FF"/>
    <w:rsid w:val="00C30605"/>
    <w:rsid w:val="00C31C00"/>
    <w:rsid w:val="00C3466E"/>
    <w:rsid w:val="00C34D4F"/>
    <w:rsid w:val="00C4056E"/>
    <w:rsid w:val="00C413C7"/>
    <w:rsid w:val="00C41D72"/>
    <w:rsid w:val="00C420EC"/>
    <w:rsid w:val="00C44CA2"/>
    <w:rsid w:val="00C47EA4"/>
    <w:rsid w:val="00C52ED2"/>
    <w:rsid w:val="00C53918"/>
    <w:rsid w:val="00C55564"/>
    <w:rsid w:val="00C55BB6"/>
    <w:rsid w:val="00C57481"/>
    <w:rsid w:val="00C57613"/>
    <w:rsid w:val="00C609B6"/>
    <w:rsid w:val="00C61EF7"/>
    <w:rsid w:val="00C6304F"/>
    <w:rsid w:val="00C630A8"/>
    <w:rsid w:val="00C657FC"/>
    <w:rsid w:val="00C665D5"/>
    <w:rsid w:val="00C671BE"/>
    <w:rsid w:val="00C70262"/>
    <w:rsid w:val="00C70B06"/>
    <w:rsid w:val="00C71B1C"/>
    <w:rsid w:val="00C720EE"/>
    <w:rsid w:val="00C72CFA"/>
    <w:rsid w:val="00C74D7C"/>
    <w:rsid w:val="00C800B7"/>
    <w:rsid w:val="00C80F99"/>
    <w:rsid w:val="00C81655"/>
    <w:rsid w:val="00C81BC8"/>
    <w:rsid w:val="00C81F4F"/>
    <w:rsid w:val="00C832D0"/>
    <w:rsid w:val="00C838BD"/>
    <w:rsid w:val="00C8524B"/>
    <w:rsid w:val="00C86AAD"/>
    <w:rsid w:val="00C870C7"/>
    <w:rsid w:val="00C91C96"/>
    <w:rsid w:val="00C92D35"/>
    <w:rsid w:val="00C95A33"/>
    <w:rsid w:val="00C967A0"/>
    <w:rsid w:val="00CA0731"/>
    <w:rsid w:val="00CA12D7"/>
    <w:rsid w:val="00CA20AD"/>
    <w:rsid w:val="00CA5429"/>
    <w:rsid w:val="00CA6AF9"/>
    <w:rsid w:val="00CB0226"/>
    <w:rsid w:val="00CB14CC"/>
    <w:rsid w:val="00CB14CF"/>
    <w:rsid w:val="00CB2302"/>
    <w:rsid w:val="00CB24C7"/>
    <w:rsid w:val="00CB28A8"/>
    <w:rsid w:val="00CB2D67"/>
    <w:rsid w:val="00CB380A"/>
    <w:rsid w:val="00CB76FB"/>
    <w:rsid w:val="00CC04EC"/>
    <w:rsid w:val="00CC06D0"/>
    <w:rsid w:val="00CC1464"/>
    <w:rsid w:val="00CC19F3"/>
    <w:rsid w:val="00CC2468"/>
    <w:rsid w:val="00CC5208"/>
    <w:rsid w:val="00CC54F4"/>
    <w:rsid w:val="00CC60C3"/>
    <w:rsid w:val="00CC6B9E"/>
    <w:rsid w:val="00CC7AE4"/>
    <w:rsid w:val="00CD3099"/>
    <w:rsid w:val="00CD6E6D"/>
    <w:rsid w:val="00CE2FE5"/>
    <w:rsid w:val="00CF0287"/>
    <w:rsid w:val="00CF19EB"/>
    <w:rsid w:val="00CF2BC8"/>
    <w:rsid w:val="00CF3455"/>
    <w:rsid w:val="00CF4745"/>
    <w:rsid w:val="00CF5847"/>
    <w:rsid w:val="00CF58A7"/>
    <w:rsid w:val="00D0018A"/>
    <w:rsid w:val="00D00C79"/>
    <w:rsid w:val="00D01211"/>
    <w:rsid w:val="00D0243E"/>
    <w:rsid w:val="00D02959"/>
    <w:rsid w:val="00D03D2F"/>
    <w:rsid w:val="00D06AB4"/>
    <w:rsid w:val="00D06D66"/>
    <w:rsid w:val="00D103E7"/>
    <w:rsid w:val="00D11213"/>
    <w:rsid w:val="00D11BA4"/>
    <w:rsid w:val="00D13F71"/>
    <w:rsid w:val="00D13FA3"/>
    <w:rsid w:val="00D14827"/>
    <w:rsid w:val="00D150F8"/>
    <w:rsid w:val="00D15546"/>
    <w:rsid w:val="00D21444"/>
    <w:rsid w:val="00D237FF"/>
    <w:rsid w:val="00D2398F"/>
    <w:rsid w:val="00D25EB3"/>
    <w:rsid w:val="00D32703"/>
    <w:rsid w:val="00D333AD"/>
    <w:rsid w:val="00D344A7"/>
    <w:rsid w:val="00D36061"/>
    <w:rsid w:val="00D37481"/>
    <w:rsid w:val="00D41A3D"/>
    <w:rsid w:val="00D45512"/>
    <w:rsid w:val="00D507F6"/>
    <w:rsid w:val="00D5212A"/>
    <w:rsid w:val="00D5386D"/>
    <w:rsid w:val="00D53B8B"/>
    <w:rsid w:val="00D53E2B"/>
    <w:rsid w:val="00D5558F"/>
    <w:rsid w:val="00D57897"/>
    <w:rsid w:val="00D62A6C"/>
    <w:rsid w:val="00D62A87"/>
    <w:rsid w:val="00D63050"/>
    <w:rsid w:val="00D65021"/>
    <w:rsid w:val="00D66F57"/>
    <w:rsid w:val="00D670CF"/>
    <w:rsid w:val="00D6736D"/>
    <w:rsid w:val="00D7197F"/>
    <w:rsid w:val="00D71EA3"/>
    <w:rsid w:val="00D729A3"/>
    <w:rsid w:val="00D73F09"/>
    <w:rsid w:val="00D7612C"/>
    <w:rsid w:val="00D7623E"/>
    <w:rsid w:val="00D807CD"/>
    <w:rsid w:val="00D81FC7"/>
    <w:rsid w:val="00D83AB4"/>
    <w:rsid w:val="00D86519"/>
    <w:rsid w:val="00D86C65"/>
    <w:rsid w:val="00D90901"/>
    <w:rsid w:val="00D91379"/>
    <w:rsid w:val="00D91FBF"/>
    <w:rsid w:val="00D925F7"/>
    <w:rsid w:val="00D92CDA"/>
    <w:rsid w:val="00D93B8D"/>
    <w:rsid w:val="00D948DA"/>
    <w:rsid w:val="00D94C07"/>
    <w:rsid w:val="00D9648F"/>
    <w:rsid w:val="00D97F20"/>
    <w:rsid w:val="00DA2710"/>
    <w:rsid w:val="00DA2F80"/>
    <w:rsid w:val="00DA41F1"/>
    <w:rsid w:val="00DA51FE"/>
    <w:rsid w:val="00DA542B"/>
    <w:rsid w:val="00DA63A1"/>
    <w:rsid w:val="00DB2E83"/>
    <w:rsid w:val="00DB3498"/>
    <w:rsid w:val="00DB5F2B"/>
    <w:rsid w:val="00DB625A"/>
    <w:rsid w:val="00DB6D7D"/>
    <w:rsid w:val="00DC2DE5"/>
    <w:rsid w:val="00DC3785"/>
    <w:rsid w:val="00DC38B0"/>
    <w:rsid w:val="00DC38FD"/>
    <w:rsid w:val="00DC50A9"/>
    <w:rsid w:val="00DC6987"/>
    <w:rsid w:val="00DD092B"/>
    <w:rsid w:val="00DD1E0B"/>
    <w:rsid w:val="00DD512E"/>
    <w:rsid w:val="00DD5F8B"/>
    <w:rsid w:val="00DD7609"/>
    <w:rsid w:val="00DE0250"/>
    <w:rsid w:val="00DE2AA9"/>
    <w:rsid w:val="00DE2E2F"/>
    <w:rsid w:val="00DE3A1B"/>
    <w:rsid w:val="00DE48A4"/>
    <w:rsid w:val="00DE68E2"/>
    <w:rsid w:val="00DE6971"/>
    <w:rsid w:val="00DE71A2"/>
    <w:rsid w:val="00DE779F"/>
    <w:rsid w:val="00DE783D"/>
    <w:rsid w:val="00DF07CA"/>
    <w:rsid w:val="00DF26CB"/>
    <w:rsid w:val="00DF430A"/>
    <w:rsid w:val="00DF4546"/>
    <w:rsid w:val="00DF57A9"/>
    <w:rsid w:val="00E012FA"/>
    <w:rsid w:val="00E01B36"/>
    <w:rsid w:val="00E04A70"/>
    <w:rsid w:val="00E05420"/>
    <w:rsid w:val="00E0548D"/>
    <w:rsid w:val="00E06F04"/>
    <w:rsid w:val="00E07F7D"/>
    <w:rsid w:val="00E144B3"/>
    <w:rsid w:val="00E15CDA"/>
    <w:rsid w:val="00E170D0"/>
    <w:rsid w:val="00E177E5"/>
    <w:rsid w:val="00E23EB9"/>
    <w:rsid w:val="00E25D5D"/>
    <w:rsid w:val="00E268B7"/>
    <w:rsid w:val="00E304E6"/>
    <w:rsid w:val="00E35C06"/>
    <w:rsid w:val="00E406A0"/>
    <w:rsid w:val="00E427A7"/>
    <w:rsid w:val="00E450ED"/>
    <w:rsid w:val="00E47B62"/>
    <w:rsid w:val="00E50439"/>
    <w:rsid w:val="00E505E1"/>
    <w:rsid w:val="00E507D9"/>
    <w:rsid w:val="00E51806"/>
    <w:rsid w:val="00E51A64"/>
    <w:rsid w:val="00E5489B"/>
    <w:rsid w:val="00E54FC2"/>
    <w:rsid w:val="00E55363"/>
    <w:rsid w:val="00E5642E"/>
    <w:rsid w:val="00E575EF"/>
    <w:rsid w:val="00E57E93"/>
    <w:rsid w:val="00E62742"/>
    <w:rsid w:val="00E63597"/>
    <w:rsid w:val="00E640F0"/>
    <w:rsid w:val="00E65202"/>
    <w:rsid w:val="00E658A5"/>
    <w:rsid w:val="00E67AD9"/>
    <w:rsid w:val="00E67F17"/>
    <w:rsid w:val="00E70D33"/>
    <w:rsid w:val="00E71E78"/>
    <w:rsid w:val="00E720AE"/>
    <w:rsid w:val="00E74C39"/>
    <w:rsid w:val="00E75AB9"/>
    <w:rsid w:val="00E769EF"/>
    <w:rsid w:val="00E822D9"/>
    <w:rsid w:val="00E829DD"/>
    <w:rsid w:val="00E866B6"/>
    <w:rsid w:val="00E91B23"/>
    <w:rsid w:val="00E94B45"/>
    <w:rsid w:val="00E96368"/>
    <w:rsid w:val="00E9687B"/>
    <w:rsid w:val="00E96B8A"/>
    <w:rsid w:val="00E976C5"/>
    <w:rsid w:val="00EA3882"/>
    <w:rsid w:val="00EB0F45"/>
    <w:rsid w:val="00EB5518"/>
    <w:rsid w:val="00EC2ABD"/>
    <w:rsid w:val="00EC3433"/>
    <w:rsid w:val="00EC5C02"/>
    <w:rsid w:val="00EC5CE7"/>
    <w:rsid w:val="00EC5F30"/>
    <w:rsid w:val="00EC6559"/>
    <w:rsid w:val="00ED012F"/>
    <w:rsid w:val="00ED0197"/>
    <w:rsid w:val="00ED0B99"/>
    <w:rsid w:val="00ED0C35"/>
    <w:rsid w:val="00ED10B4"/>
    <w:rsid w:val="00ED226F"/>
    <w:rsid w:val="00ED4D87"/>
    <w:rsid w:val="00ED515D"/>
    <w:rsid w:val="00EE0B75"/>
    <w:rsid w:val="00EE18BC"/>
    <w:rsid w:val="00EE2649"/>
    <w:rsid w:val="00EE6895"/>
    <w:rsid w:val="00EF0242"/>
    <w:rsid w:val="00EF129A"/>
    <w:rsid w:val="00EF462A"/>
    <w:rsid w:val="00EF4E11"/>
    <w:rsid w:val="00EF7FAA"/>
    <w:rsid w:val="00F0137C"/>
    <w:rsid w:val="00F01ECA"/>
    <w:rsid w:val="00F0569D"/>
    <w:rsid w:val="00F0638C"/>
    <w:rsid w:val="00F06ED9"/>
    <w:rsid w:val="00F07222"/>
    <w:rsid w:val="00F10DED"/>
    <w:rsid w:val="00F11AD0"/>
    <w:rsid w:val="00F11E6F"/>
    <w:rsid w:val="00F1449F"/>
    <w:rsid w:val="00F14C46"/>
    <w:rsid w:val="00F160DF"/>
    <w:rsid w:val="00F200BA"/>
    <w:rsid w:val="00F20C4F"/>
    <w:rsid w:val="00F21DBA"/>
    <w:rsid w:val="00F242BE"/>
    <w:rsid w:val="00F245C7"/>
    <w:rsid w:val="00F25DFF"/>
    <w:rsid w:val="00F268B4"/>
    <w:rsid w:val="00F278A5"/>
    <w:rsid w:val="00F30853"/>
    <w:rsid w:val="00F3260A"/>
    <w:rsid w:val="00F33700"/>
    <w:rsid w:val="00F339DF"/>
    <w:rsid w:val="00F3448F"/>
    <w:rsid w:val="00F3659F"/>
    <w:rsid w:val="00F40C0B"/>
    <w:rsid w:val="00F40CB4"/>
    <w:rsid w:val="00F45ED7"/>
    <w:rsid w:val="00F475AE"/>
    <w:rsid w:val="00F50BFC"/>
    <w:rsid w:val="00F51410"/>
    <w:rsid w:val="00F5159B"/>
    <w:rsid w:val="00F552AB"/>
    <w:rsid w:val="00F55C54"/>
    <w:rsid w:val="00F55F0F"/>
    <w:rsid w:val="00F56128"/>
    <w:rsid w:val="00F56653"/>
    <w:rsid w:val="00F56ED9"/>
    <w:rsid w:val="00F62040"/>
    <w:rsid w:val="00F62311"/>
    <w:rsid w:val="00F62F0A"/>
    <w:rsid w:val="00F63904"/>
    <w:rsid w:val="00F6415C"/>
    <w:rsid w:val="00F64654"/>
    <w:rsid w:val="00F647ED"/>
    <w:rsid w:val="00F6538F"/>
    <w:rsid w:val="00F67185"/>
    <w:rsid w:val="00F672AF"/>
    <w:rsid w:val="00F67BE0"/>
    <w:rsid w:val="00F831E4"/>
    <w:rsid w:val="00F864C5"/>
    <w:rsid w:val="00F86831"/>
    <w:rsid w:val="00F86853"/>
    <w:rsid w:val="00F86C67"/>
    <w:rsid w:val="00F873FD"/>
    <w:rsid w:val="00F909DB"/>
    <w:rsid w:val="00F93EA1"/>
    <w:rsid w:val="00F9468B"/>
    <w:rsid w:val="00F95528"/>
    <w:rsid w:val="00F97628"/>
    <w:rsid w:val="00FA3B21"/>
    <w:rsid w:val="00FA41B4"/>
    <w:rsid w:val="00FA5B8A"/>
    <w:rsid w:val="00FA75B5"/>
    <w:rsid w:val="00FA7C2F"/>
    <w:rsid w:val="00FB03D8"/>
    <w:rsid w:val="00FB2F3F"/>
    <w:rsid w:val="00FB2FB4"/>
    <w:rsid w:val="00FB58B6"/>
    <w:rsid w:val="00FB61FB"/>
    <w:rsid w:val="00FC2509"/>
    <w:rsid w:val="00FC4E45"/>
    <w:rsid w:val="00FC6E98"/>
    <w:rsid w:val="00FD63AF"/>
    <w:rsid w:val="00FD6410"/>
    <w:rsid w:val="00FD7B2A"/>
    <w:rsid w:val="00FD7F62"/>
    <w:rsid w:val="00FE2CD0"/>
    <w:rsid w:val="00FE4270"/>
    <w:rsid w:val="00FE6059"/>
    <w:rsid w:val="00FE7EAB"/>
    <w:rsid w:val="00FF0E6C"/>
    <w:rsid w:val="00FF102E"/>
    <w:rsid w:val="00FF1DD3"/>
    <w:rsid w:val="00FF7068"/>
    <w:rsid w:val="00FF729C"/>
    <w:rsid w:val="00FF7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ED918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character" w:styleId="Strong">
    <w:name w:val="Strong"/>
    <w:uiPriority w:val="22"/>
    <w:qFormat/>
    <w:rPr>
      <w:b/>
      <w:bCs/>
    </w:rPr>
  </w:style>
  <w:style w:type="paragraph" w:customStyle="1" w:styleId="msghead">
    <w:name w:val="msg_head"/>
    <w:basedOn w:val="Normal"/>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BalloonText">
    <w:name w:val="Balloon Text"/>
    <w:basedOn w:val="Normal"/>
    <w:link w:val="BalloonTextChar"/>
    <w:uiPriority w:val="99"/>
    <w:semiHidden/>
    <w:unhideWhenUsed/>
    <w:rsid w:val="00EC6559"/>
    <w:rPr>
      <w:rFonts w:ascii="Tahoma" w:hAnsi="Tahoma"/>
      <w:sz w:val="16"/>
    </w:rPr>
  </w:style>
  <w:style w:type="character" w:customStyle="1" w:styleId="BalloonTextChar">
    <w:name w:val="Balloon Text Char"/>
    <w:link w:val="BalloonText"/>
    <w:uiPriority w:val="99"/>
    <w:semiHidden/>
    <w:rsid w:val="00EC6559"/>
    <w:rPr>
      <w:rFonts w:ascii="Tahoma" w:eastAsia="Verdana" w:hAnsi="Tahoma" w:cs="Tahoma"/>
      <w:sz w:val="16"/>
      <w:szCs w:val="16"/>
    </w:rPr>
  </w:style>
  <w:style w:type="character" w:customStyle="1" w:styleId="grame">
    <w:name w:val="grame"/>
    <w:rsid w:val="005F052B"/>
  </w:style>
  <w:style w:type="paragraph" w:styleId="ListParagraph">
    <w:name w:val="List Paragraph"/>
    <w:basedOn w:val="Normal"/>
    <w:uiPriority w:val="34"/>
    <w:qFormat/>
    <w:rsid w:val="00381B56"/>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795741"/>
    <w:pPr>
      <w:tabs>
        <w:tab w:val="center" w:pos="4320"/>
        <w:tab w:val="right" w:pos="8640"/>
      </w:tabs>
    </w:pPr>
  </w:style>
  <w:style w:type="character" w:customStyle="1" w:styleId="HeaderChar">
    <w:name w:val="Header Char"/>
    <w:link w:val="Header"/>
    <w:uiPriority w:val="99"/>
    <w:rsid w:val="00795741"/>
    <w:rPr>
      <w:rFonts w:ascii="Verdana" w:eastAsia="Verdana" w:hAnsi="Verdana"/>
      <w:sz w:val="15"/>
      <w:szCs w:val="16"/>
    </w:rPr>
  </w:style>
  <w:style w:type="paragraph" w:styleId="Footer">
    <w:name w:val="footer"/>
    <w:basedOn w:val="Normal"/>
    <w:link w:val="FooterChar"/>
    <w:uiPriority w:val="99"/>
    <w:unhideWhenUsed/>
    <w:rsid w:val="00795741"/>
    <w:pPr>
      <w:tabs>
        <w:tab w:val="center" w:pos="4320"/>
        <w:tab w:val="right" w:pos="8640"/>
      </w:tabs>
    </w:pPr>
  </w:style>
  <w:style w:type="character" w:customStyle="1" w:styleId="FooterChar">
    <w:name w:val="Footer Char"/>
    <w:link w:val="Footer"/>
    <w:uiPriority w:val="99"/>
    <w:rsid w:val="00795741"/>
    <w:rPr>
      <w:rFonts w:ascii="Verdana" w:eastAsia="Verdana" w:hAnsi="Verdana"/>
      <w:sz w:val="15"/>
      <w:szCs w:val="16"/>
    </w:rPr>
  </w:style>
  <w:style w:type="character" w:styleId="Emphasis">
    <w:name w:val="Emphasis"/>
    <w:uiPriority w:val="20"/>
    <w:qFormat/>
    <w:rsid w:val="008856BA"/>
    <w:rPr>
      <w:i/>
      <w:iCs/>
    </w:rPr>
  </w:style>
  <w:style w:type="paragraph" w:customStyle="1" w:styleId="Default">
    <w:name w:val="Default"/>
    <w:rsid w:val="00E6520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character" w:styleId="Strong">
    <w:name w:val="Strong"/>
    <w:uiPriority w:val="22"/>
    <w:qFormat/>
    <w:rPr>
      <w:b/>
      <w:bCs/>
    </w:rPr>
  </w:style>
  <w:style w:type="paragraph" w:customStyle="1" w:styleId="msghead">
    <w:name w:val="msg_head"/>
    <w:basedOn w:val="Normal"/>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BalloonText">
    <w:name w:val="Balloon Text"/>
    <w:basedOn w:val="Normal"/>
    <w:link w:val="BalloonTextChar"/>
    <w:uiPriority w:val="99"/>
    <w:semiHidden/>
    <w:unhideWhenUsed/>
    <w:rsid w:val="00EC6559"/>
    <w:rPr>
      <w:rFonts w:ascii="Tahoma" w:hAnsi="Tahoma"/>
      <w:sz w:val="16"/>
    </w:rPr>
  </w:style>
  <w:style w:type="character" w:customStyle="1" w:styleId="BalloonTextChar">
    <w:name w:val="Balloon Text Char"/>
    <w:link w:val="BalloonText"/>
    <w:uiPriority w:val="99"/>
    <w:semiHidden/>
    <w:rsid w:val="00EC6559"/>
    <w:rPr>
      <w:rFonts w:ascii="Tahoma" w:eastAsia="Verdana" w:hAnsi="Tahoma" w:cs="Tahoma"/>
      <w:sz w:val="16"/>
      <w:szCs w:val="16"/>
    </w:rPr>
  </w:style>
  <w:style w:type="character" w:customStyle="1" w:styleId="grame">
    <w:name w:val="grame"/>
    <w:rsid w:val="005F052B"/>
  </w:style>
  <w:style w:type="paragraph" w:styleId="ListParagraph">
    <w:name w:val="List Paragraph"/>
    <w:basedOn w:val="Normal"/>
    <w:uiPriority w:val="34"/>
    <w:qFormat/>
    <w:rsid w:val="00381B56"/>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795741"/>
    <w:pPr>
      <w:tabs>
        <w:tab w:val="center" w:pos="4320"/>
        <w:tab w:val="right" w:pos="8640"/>
      </w:tabs>
    </w:pPr>
  </w:style>
  <w:style w:type="character" w:customStyle="1" w:styleId="HeaderChar">
    <w:name w:val="Header Char"/>
    <w:link w:val="Header"/>
    <w:uiPriority w:val="99"/>
    <w:rsid w:val="00795741"/>
    <w:rPr>
      <w:rFonts w:ascii="Verdana" w:eastAsia="Verdana" w:hAnsi="Verdana"/>
      <w:sz w:val="15"/>
      <w:szCs w:val="16"/>
    </w:rPr>
  </w:style>
  <w:style w:type="paragraph" w:styleId="Footer">
    <w:name w:val="footer"/>
    <w:basedOn w:val="Normal"/>
    <w:link w:val="FooterChar"/>
    <w:uiPriority w:val="99"/>
    <w:unhideWhenUsed/>
    <w:rsid w:val="00795741"/>
    <w:pPr>
      <w:tabs>
        <w:tab w:val="center" w:pos="4320"/>
        <w:tab w:val="right" w:pos="8640"/>
      </w:tabs>
    </w:pPr>
  </w:style>
  <w:style w:type="character" w:customStyle="1" w:styleId="FooterChar">
    <w:name w:val="Footer Char"/>
    <w:link w:val="Footer"/>
    <w:uiPriority w:val="99"/>
    <w:rsid w:val="00795741"/>
    <w:rPr>
      <w:rFonts w:ascii="Verdana" w:eastAsia="Verdana" w:hAnsi="Verdana"/>
      <w:sz w:val="15"/>
      <w:szCs w:val="16"/>
    </w:rPr>
  </w:style>
  <w:style w:type="character" w:styleId="Emphasis">
    <w:name w:val="Emphasis"/>
    <w:uiPriority w:val="20"/>
    <w:qFormat/>
    <w:rsid w:val="008856BA"/>
    <w:rPr>
      <w:i/>
      <w:iCs/>
    </w:rPr>
  </w:style>
  <w:style w:type="paragraph" w:customStyle="1" w:styleId="Default">
    <w:name w:val="Default"/>
    <w:rsid w:val="00E6520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656">
      <w:marLeft w:val="0"/>
      <w:marRight w:val="0"/>
      <w:marTop w:val="0"/>
      <w:marBottom w:val="0"/>
      <w:divBdr>
        <w:top w:val="none" w:sz="0" w:space="0" w:color="auto"/>
        <w:left w:val="none" w:sz="0" w:space="0" w:color="auto"/>
        <w:bottom w:val="none" w:sz="0" w:space="0" w:color="auto"/>
        <w:right w:val="none" w:sz="0" w:space="0" w:color="auto"/>
      </w:divBdr>
    </w:div>
    <w:div w:id="257565651">
      <w:marLeft w:val="0"/>
      <w:marRight w:val="0"/>
      <w:marTop w:val="0"/>
      <w:marBottom w:val="0"/>
      <w:divBdr>
        <w:top w:val="none" w:sz="0" w:space="0" w:color="auto"/>
        <w:left w:val="none" w:sz="0" w:space="0" w:color="auto"/>
        <w:bottom w:val="none" w:sz="0" w:space="0" w:color="auto"/>
        <w:right w:val="none" w:sz="0" w:space="0" w:color="auto"/>
      </w:divBdr>
    </w:div>
    <w:div w:id="302346066">
      <w:marLeft w:val="0"/>
      <w:marRight w:val="0"/>
      <w:marTop w:val="0"/>
      <w:marBottom w:val="0"/>
      <w:divBdr>
        <w:top w:val="none" w:sz="0" w:space="0" w:color="auto"/>
        <w:left w:val="none" w:sz="0" w:space="0" w:color="auto"/>
        <w:bottom w:val="none" w:sz="0" w:space="0" w:color="auto"/>
        <w:right w:val="none" w:sz="0" w:space="0" w:color="auto"/>
      </w:divBdr>
    </w:div>
    <w:div w:id="344720267">
      <w:marLeft w:val="0"/>
      <w:marRight w:val="0"/>
      <w:marTop w:val="0"/>
      <w:marBottom w:val="0"/>
      <w:divBdr>
        <w:top w:val="none" w:sz="0" w:space="0" w:color="auto"/>
        <w:left w:val="none" w:sz="0" w:space="0" w:color="auto"/>
        <w:bottom w:val="none" w:sz="0" w:space="0" w:color="auto"/>
        <w:right w:val="none" w:sz="0" w:space="0" w:color="auto"/>
      </w:divBdr>
    </w:div>
    <w:div w:id="549849898">
      <w:marLeft w:val="0"/>
      <w:marRight w:val="0"/>
      <w:marTop w:val="0"/>
      <w:marBottom w:val="0"/>
      <w:divBdr>
        <w:top w:val="none" w:sz="0" w:space="0" w:color="auto"/>
        <w:left w:val="none" w:sz="0" w:space="0" w:color="auto"/>
        <w:bottom w:val="none" w:sz="0" w:space="0" w:color="auto"/>
        <w:right w:val="none" w:sz="0" w:space="0" w:color="auto"/>
      </w:divBdr>
    </w:div>
    <w:div w:id="736322967">
      <w:marLeft w:val="0"/>
      <w:marRight w:val="0"/>
      <w:marTop w:val="0"/>
      <w:marBottom w:val="0"/>
      <w:divBdr>
        <w:top w:val="none" w:sz="0" w:space="0" w:color="auto"/>
        <w:left w:val="none" w:sz="0" w:space="0" w:color="auto"/>
        <w:bottom w:val="none" w:sz="0" w:space="0" w:color="auto"/>
        <w:right w:val="none" w:sz="0" w:space="0" w:color="auto"/>
      </w:divBdr>
    </w:div>
    <w:div w:id="909967400">
      <w:marLeft w:val="0"/>
      <w:marRight w:val="0"/>
      <w:marTop w:val="0"/>
      <w:marBottom w:val="0"/>
      <w:divBdr>
        <w:top w:val="none" w:sz="0" w:space="0" w:color="auto"/>
        <w:left w:val="none" w:sz="0" w:space="0" w:color="auto"/>
        <w:bottom w:val="none" w:sz="0" w:space="0" w:color="auto"/>
        <w:right w:val="none" w:sz="0" w:space="0" w:color="auto"/>
      </w:divBdr>
    </w:div>
    <w:div w:id="920145460">
      <w:marLeft w:val="0"/>
      <w:marRight w:val="0"/>
      <w:marTop w:val="0"/>
      <w:marBottom w:val="0"/>
      <w:divBdr>
        <w:top w:val="none" w:sz="0" w:space="0" w:color="auto"/>
        <w:left w:val="none" w:sz="0" w:space="0" w:color="auto"/>
        <w:bottom w:val="none" w:sz="0" w:space="0" w:color="auto"/>
        <w:right w:val="none" w:sz="0" w:space="0" w:color="auto"/>
      </w:divBdr>
    </w:div>
    <w:div w:id="1287738857">
      <w:marLeft w:val="0"/>
      <w:marRight w:val="0"/>
      <w:marTop w:val="0"/>
      <w:marBottom w:val="0"/>
      <w:divBdr>
        <w:top w:val="none" w:sz="0" w:space="0" w:color="auto"/>
        <w:left w:val="none" w:sz="0" w:space="0" w:color="auto"/>
        <w:bottom w:val="none" w:sz="0" w:space="0" w:color="auto"/>
        <w:right w:val="none" w:sz="0" w:space="0" w:color="auto"/>
      </w:divBdr>
    </w:div>
    <w:div w:id="1345783129">
      <w:marLeft w:val="0"/>
      <w:marRight w:val="0"/>
      <w:marTop w:val="0"/>
      <w:marBottom w:val="0"/>
      <w:divBdr>
        <w:top w:val="none" w:sz="0" w:space="0" w:color="auto"/>
        <w:left w:val="none" w:sz="0" w:space="0" w:color="auto"/>
        <w:bottom w:val="none" w:sz="0" w:space="0" w:color="auto"/>
        <w:right w:val="none" w:sz="0" w:space="0" w:color="auto"/>
      </w:divBdr>
    </w:div>
    <w:div w:id="1664972687">
      <w:marLeft w:val="0"/>
      <w:marRight w:val="0"/>
      <w:marTop w:val="0"/>
      <w:marBottom w:val="0"/>
      <w:divBdr>
        <w:top w:val="none" w:sz="0" w:space="0" w:color="auto"/>
        <w:left w:val="none" w:sz="0" w:space="0" w:color="auto"/>
        <w:bottom w:val="none" w:sz="0" w:space="0" w:color="auto"/>
        <w:right w:val="none" w:sz="0" w:space="0" w:color="auto"/>
      </w:divBdr>
    </w:div>
    <w:div w:id="1724908086">
      <w:marLeft w:val="0"/>
      <w:marRight w:val="0"/>
      <w:marTop w:val="0"/>
      <w:marBottom w:val="0"/>
      <w:divBdr>
        <w:top w:val="none" w:sz="0" w:space="0" w:color="auto"/>
        <w:left w:val="none" w:sz="0" w:space="0" w:color="auto"/>
        <w:bottom w:val="none" w:sz="0" w:space="0" w:color="auto"/>
        <w:right w:val="none" w:sz="0" w:space="0" w:color="auto"/>
      </w:divBdr>
    </w:div>
    <w:div w:id="1744715755">
      <w:marLeft w:val="0"/>
      <w:marRight w:val="0"/>
      <w:marTop w:val="0"/>
      <w:marBottom w:val="0"/>
      <w:divBdr>
        <w:top w:val="none" w:sz="0" w:space="0" w:color="auto"/>
        <w:left w:val="none" w:sz="0" w:space="0" w:color="auto"/>
        <w:bottom w:val="none" w:sz="0" w:space="0" w:color="auto"/>
        <w:right w:val="none" w:sz="0" w:space="0" w:color="auto"/>
      </w:divBdr>
    </w:div>
  </w:divs>
  <w:encoding w:val="unicode"/>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DB10F-9407-374C-962A-B58650C0B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3223</Words>
  <Characters>18373</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www.Legalinfo.mn - Хуулийн нэгдсэн портал</vt:lpstr>
    </vt:vector>
  </TitlesOfParts>
  <Company/>
  <LinksUpToDate>false</LinksUpToDate>
  <CharactersWithSpaces>21553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www.Legalinfo.mn - Хуулийн нэгдсэн портал</dc:title>
  <dc:subject/>
  <dc:creator>User</dc:creator>
  <cp:keywords/>
  <cp:lastModifiedBy>User</cp:lastModifiedBy>
  <cp:revision>2</cp:revision>
  <cp:lastPrinted>2016-12-26T07:32:00Z</cp:lastPrinted>
  <dcterms:created xsi:type="dcterms:W3CDTF">2017-03-31T02:41:00Z</dcterms:created>
  <dcterms:modified xsi:type="dcterms:W3CDTF">2017-03-31T02:41:00Z</dcterms:modified>
</cp:coreProperties>
</file>