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14A5" w14:textId="77777777" w:rsidR="00310C2D" w:rsidRPr="00C53616" w:rsidRDefault="00310C2D" w:rsidP="00310C2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53616">
        <w:rPr>
          <w:rFonts w:ascii="Arial" w:hAnsi="Arial" w:cs="Arial"/>
          <w:sz w:val="24"/>
          <w:szCs w:val="24"/>
          <w:lang w:val="mn-MN"/>
        </w:rPr>
        <w:t>Төсөл</w:t>
      </w:r>
    </w:p>
    <w:p w14:paraId="5AF4D89A" w14:textId="77777777" w:rsidR="00310C2D" w:rsidRPr="00C53616" w:rsidRDefault="00310C2D" w:rsidP="00310C2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E2683E7" w14:textId="77777777" w:rsidR="00310C2D" w:rsidRPr="00C53616" w:rsidRDefault="00310C2D" w:rsidP="00310C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53616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269F2DB4" w14:textId="77777777" w:rsidR="00310C2D" w:rsidRPr="00B6192E" w:rsidRDefault="00310C2D" w:rsidP="00310C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A924BD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53616">
        <w:rPr>
          <w:rFonts w:ascii="Arial" w:hAnsi="Arial" w:cs="Arial"/>
          <w:sz w:val="24"/>
          <w:szCs w:val="24"/>
          <w:lang w:val="mn-MN"/>
        </w:rPr>
        <w:t>2021 оны ... дугаар</w:t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</w:t>
      </w:r>
    </w:p>
    <w:p w14:paraId="4AF3320A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53616">
        <w:rPr>
          <w:rFonts w:ascii="Arial" w:hAnsi="Arial" w:cs="Arial"/>
          <w:sz w:val="24"/>
          <w:szCs w:val="24"/>
          <w:lang w:val="mn-MN"/>
        </w:rPr>
        <w:t>сарын ...-ны өдөр</w:t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</w:r>
      <w:r w:rsidRPr="00C53616">
        <w:rPr>
          <w:rFonts w:ascii="Arial" w:hAnsi="Arial" w:cs="Arial"/>
          <w:sz w:val="24"/>
          <w:szCs w:val="24"/>
          <w:lang w:val="mn-MN"/>
        </w:rPr>
        <w:tab/>
        <w:t xml:space="preserve">        хот</w:t>
      </w:r>
    </w:p>
    <w:p w14:paraId="6ED37921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1DADC7A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4906F8" w14:textId="77777777" w:rsidR="00310C2D" w:rsidRPr="00C53616" w:rsidRDefault="00310C2D" w:rsidP="00310C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53616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УЛСЫН БҮРТГЭЛИЙН ЕРӨНХИЙ ХУУЛЬД </w:t>
      </w:r>
    </w:p>
    <w:p w14:paraId="009D18FC" w14:textId="77777777" w:rsidR="00310C2D" w:rsidRPr="00C53616" w:rsidRDefault="00310C2D" w:rsidP="00310C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НЭМЭЛТ, </w:t>
      </w:r>
      <w:r w:rsidRPr="00C53616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ӨӨРЧЛӨЛТ ОРУУЛАХ ТУХАЙ</w:t>
      </w:r>
    </w:p>
    <w:p w14:paraId="25D43A90" w14:textId="77777777" w:rsidR="00310C2D" w:rsidRPr="00C53616" w:rsidRDefault="00310C2D" w:rsidP="00310C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59D776EF" w14:textId="77777777" w:rsidR="00310C2D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53616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Улсын бүртгэлийн ерөнхий хуулийн 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5</w:t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дугаар зүйлд доор дурдсан агуулгатай 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5</w:t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11</w:t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дэх хэсэг нэмсүгэй</w:t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39FAA540" w14:textId="77777777" w:rsidR="00310C2D" w:rsidRDefault="00310C2D" w:rsidP="00310C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FA25221" w14:textId="77777777" w:rsidR="00310C2D" w:rsidRPr="00E07075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ab/>
      </w:r>
      <w:r w:rsidRPr="00E07075">
        <w:rPr>
          <w:rFonts w:ascii="Arial" w:hAnsi="Arial" w:cs="Arial"/>
          <w:bCs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5.</w:t>
      </w: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11.</w:t>
      </w:r>
      <w:r>
        <w:rPr>
          <w:rFonts w:ascii="Arial" w:hAnsi="Arial" w:cs="Arial"/>
          <w:sz w:val="24"/>
          <w:szCs w:val="24"/>
          <w:lang w:val="mn-MN"/>
        </w:rPr>
        <w:t>И</w:t>
      </w:r>
      <w:r w:rsidRPr="00AF7673">
        <w:rPr>
          <w:rFonts w:ascii="Arial" w:hAnsi="Arial" w:cs="Arial"/>
          <w:sz w:val="24"/>
          <w:szCs w:val="24"/>
          <w:lang w:val="mn-MN"/>
        </w:rPr>
        <w:t>ргэний</w:t>
      </w:r>
      <w:proofErr w:type="gramEnd"/>
      <w:r w:rsidRPr="00AF7673">
        <w:rPr>
          <w:rFonts w:ascii="Arial" w:hAnsi="Arial" w:cs="Arial"/>
          <w:sz w:val="24"/>
          <w:szCs w:val="24"/>
          <w:lang w:val="mn-MN"/>
        </w:rPr>
        <w:t xml:space="preserve"> бүртгэлийн дугаар</w:t>
      </w:r>
      <w:r>
        <w:rPr>
          <w:rFonts w:ascii="Arial" w:hAnsi="Arial" w:cs="Arial"/>
          <w:sz w:val="24"/>
          <w:szCs w:val="24"/>
          <w:lang w:val="mn-MN"/>
        </w:rPr>
        <w:t>т үндэслэн суурь, хуульд заасан тохиолдолд төрөлжсөн мэдээллийн сан үүсгэж, төрийн үйлчилгээг үзүүлнэ.”</w:t>
      </w:r>
    </w:p>
    <w:p w14:paraId="71359992" w14:textId="77777777" w:rsidR="00310C2D" w:rsidRPr="001E552B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30517139" w14:textId="77777777" w:rsidR="00310C2D" w:rsidRPr="00E07075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E0707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 </w:t>
      </w:r>
      <w:proofErr w:type="spellStart"/>
      <w:r w:rsidRPr="00E07075">
        <w:rPr>
          <w:rFonts w:ascii="Arial" w:hAnsi="Arial" w:cs="Arial"/>
          <w:b/>
          <w:bCs/>
          <w:sz w:val="24"/>
          <w:szCs w:val="24"/>
          <w:shd w:val="clear" w:color="auto" w:fill="FFFFFF"/>
        </w:rPr>
        <w:t>дугаар</w:t>
      </w:r>
      <w:proofErr w:type="spellEnd"/>
      <w:r w:rsidRPr="00E0707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7075">
        <w:rPr>
          <w:rFonts w:ascii="Arial" w:hAnsi="Arial" w:cs="Arial"/>
          <w:b/>
          <w:bCs/>
          <w:sz w:val="24"/>
          <w:szCs w:val="24"/>
          <w:shd w:val="clear" w:color="auto" w:fill="FFFFFF"/>
        </w:rPr>
        <w:t>зүйл</w:t>
      </w:r>
      <w:proofErr w:type="spellEnd"/>
      <w:r w:rsidRPr="00E07075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Pr="00C53616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Улсын</w:t>
      </w:r>
      <w:proofErr w:type="gramEnd"/>
      <w:r w:rsidRPr="00C53616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бүртгэлийн ерөнхий хуулийн 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дараах хэсгийг доор дурдсанаар өөрчлөн найруулсугай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3F7162DC" w14:textId="77777777" w:rsidR="00310C2D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7BEA72E0" w14:textId="77777777" w:rsidR="00310C2D" w:rsidRPr="008430AF" w:rsidRDefault="00310C2D" w:rsidP="00310C2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1/6 </w:t>
      </w:r>
      <w:proofErr w:type="spellStart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дугаар</w:t>
      </w:r>
      <w:proofErr w:type="spellEnd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зүйлийн</w:t>
      </w:r>
      <w:proofErr w:type="spellEnd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6.3 </w:t>
      </w:r>
      <w:proofErr w:type="spellStart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дахь</w:t>
      </w:r>
      <w:proofErr w:type="spellEnd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хэсэг</w:t>
      </w:r>
      <w:proofErr w:type="spellEnd"/>
      <w:r w:rsidRPr="008430A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6C45FD39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eastAsiaTheme="minorHAnsi" w:hAnsi="Arial" w:cs="Arial"/>
          <w:bCs/>
          <w:color w:val="000000" w:themeColor="text1"/>
          <w:shd w:val="clear" w:color="auto" w:fill="FFFFFF"/>
          <w:lang w:val="mn-MN"/>
        </w:rPr>
      </w:pPr>
    </w:p>
    <w:p w14:paraId="54106BAB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“6.</w:t>
      </w:r>
      <w:proofErr w:type="gramStart"/>
      <w:r w:rsidRPr="008430AF">
        <w:rPr>
          <w:rFonts w:ascii="Arial" w:hAnsi="Arial" w:cs="Arial"/>
          <w:color w:val="000000" w:themeColor="text1"/>
        </w:rPr>
        <w:t>3.Иргэний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үнэмлэх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дээр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дараах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мэдээллийг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ил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харагдах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бичилтээр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хийнэ</w:t>
      </w:r>
      <w:proofErr w:type="spellEnd"/>
      <w:r w:rsidRPr="008430AF">
        <w:rPr>
          <w:rFonts w:ascii="Arial" w:hAnsi="Arial" w:cs="Arial"/>
          <w:color w:val="000000" w:themeColor="text1"/>
        </w:rPr>
        <w:t>:</w:t>
      </w:r>
    </w:p>
    <w:p w14:paraId="14FF519F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</w:p>
    <w:p w14:paraId="21EAF3B7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1.овог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эцэг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8430AF">
        <w:rPr>
          <w:rFonts w:ascii="Arial" w:hAnsi="Arial" w:cs="Arial"/>
          <w:color w:val="000000" w:themeColor="text1"/>
        </w:rPr>
        <w:t>эх</w:t>
      </w:r>
      <w:proofErr w:type="spellEnd"/>
      <w:r w:rsidRPr="008430AF">
        <w:rPr>
          <w:rFonts w:ascii="Arial" w:hAnsi="Arial" w:cs="Arial"/>
          <w:color w:val="000000" w:themeColor="text1"/>
        </w:rPr>
        <w:t>/-</w:t>
      </w:r>
      <w:proofErr w:type="spellStart"/>
      <w:r w:rsidRPr="008430AF">
        <w:rPr>
          <w:rFonts w:ascii="Arial" w:hAnsi="Arial" w:cs="Arial"/>
          <w:color w:val="000000" w:themeColor="text1"/>
        </w:rPr>
        <w:t>ийн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нэр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өөрийн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нэр</w:t>
      </w:r>
      <w:proofErr w:type="spellEnd"/>
      <w:r w:rsidRPr="008430AF">
        <w:rPr>
          <w:rFonts w:ascii="Arial" w:hAnsi="Arial" w:cs="Arial"/>
          <w:color w:val="000000" w:themeColor="text1"/>
        </w:rPr>
        <w:t>;</w:t>
      </w:r>
    </w:p>
    <w:p w14:paraId="4D947ABD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2.төрсөн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он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сар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өдөр</w:t>
      </w:r>
      <w:proofErr w:type="spellEnd"/>
      <w:r w:rsidRPr="008430AF">
        <w:rPr>
          <w:rFonts w:ascii="Arial" w:hAnsi="Arial" w:cs="Arial"/>
          <w:color w:val="000000" w:themeColor="text1"/>
        </w:rPr>
        <w:t>;</w:t>
      </w:r>
    </w:p>
    <w:p w14:paraId="54357488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3.хүйс</w:t>
      </w:r>
      <w:proofErr w:type="gramEnd"/>
      <w:r w:rsidRPr="008430AF">
        <w:rPr>
          <w:rFonts w:ascii="Arial" w:hAnsi="Arial" w:cs="Arial"/>
          <w:color w:val="000000" w:themeColor="text1"/>
        </w:rPr>
        <w:t>;</w:t>
      </w:r>
    </w:p>
    <w:p w14:paraId="21C47760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4.иргэний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бүртгэлийн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дугаар</w:t>
      </w:r>
      <w:proofErr w:type="spellEnd"/>
      <w:r w:rsidRPr="008430AF">
        <w:rPr>
          <w:rFonts w:ascii="Arial" w:hAnsi="Arial" w:cs="Arial"/>
          <w:color w:val="000000" w:themeColor="text1"/>
        </w:rPr>
        <w:t>;</w:t>
      </w:r>
    </w:p>
    <w:p w14:paraId="09245BEB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5.олгосон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байгууллагын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нэр</w:t>
      </w:r>
      <w:proofErr w:type="spellEnd"/>
      <w:r w:rsidRPr="008430AF">
        <w:rPr>
          <w:rFonts w:ascii="Arial" w:hAnsi="Arial" w:cs="Arial"/>
          <w:color w:val="000000" w:themeColor="text1"/>
        </w:rPr>
        <w:t>;</w:t>
      </w:r>
    </w:p>
    <w:p w14:paraId="52E70922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6.олгосон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он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сар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</w:rPr>
        <w:t>өдөр</w:t>
      </w:r>
      <w:proofErr w:type="spellEnd"/>
      <w:r w:rsidRPr="008430AF">
        <w:rPr>
          <w:rFonts w:ascii="Arial" w:hAnsi="Arial" w:cs="Arial"/>
          <w:color w:val="000000" w:themeColor="text1"/>
        </w:rPr>
        <w:t>;</w:t>
      </w:r>
    </w:p>
    <w:p w14:paraId="04563120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430AF">
        <w:rPr>
          <w:rFonts w:ascii="Arial" w:hAnsi="Arial" w:cs="Arial"/>
          <w:color w:val="000000" w:themeColor="text1"/>
        </w:rPr>
        <w:t>6.3.</w:t>
      </w:r>
      <w:proofErr w:type="gramStart"/>
      <w:r w:rsidRPr="008430AF">
        <w:rPr>
          <w:rFonts w:ascii="Arial" w:hAnsi="Arial" w:cs="Arial"/>
          <w:color w:val="000000" w:themeColor="text1"/>
        </w:rPr>
        <w:t>7.хүчинтэй</w:t>
      </w:r>
      <w:proofErr w:type="gram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байх</w:t>
      </w:r>
      <w:proofErr w:type="spellEnd"/>
      <w:r w:rsidRPr="008430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</w:rPr>
        <w:t>хугацаа</w:t>
      </w:r>
      <w:proofErr w:type="spellEnd"/>
      <w:r w:rsidRPr="008430AF">
        <w:rPr>
          <w:rFonts w:ascii="Arial" w:hAnsi="Arial" w:cs="Arial"/>
          <w:color w:val="000000" w:themeColor="text1"/>
        </w:rPr>
        <w:t>.</w:t>
      </w:r>
    </w:p>
    <w:p w14:paraId="79A74EF2" w14:textId="77777777" w:rsidR="00310C2D" w:rsidRPr="008430AF" w:rsidRDefault="00310C2D" w:rsidP="00310C2D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333333"/>
        </w:rPr>
      </w:pPr>
    </w:p>
    <w:p w14:paraId="228C8E34" w14:textId="77777777" w:rsidR="00310C2D" w:rsidRPr="008430AF" w:rsidRDefault="00310C2D" w:rsidP="00310C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430A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2/6 </w:t>
      </w:r>
      <w:proofErr w:type="spellStart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>дугаар</w:t>
      </w:r>
      <w:proofErr w:type="spellEnd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>зүйлийн</w:t>
      </w:r>
      <w:proofErr w:type="spellEnd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6.6 </w:t>
      </w:r>
      <w:proofErr w:type="spellStart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>дахь</w:t>
      </w:r>
      <w:proofErr w:type="spellEnd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>хэсэг</w:t>
      </w:r>
      <w:proofErr w:type="spellEnd"/>
      <w:r w:rsidRPr="008430AF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14:paraId="05383723" w14:textId="77777777" w:rsidR="00310C2D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58A7EFD0" w14:textId="77777777" w:rsidR="00310C2D" w:rsidRPr="00690CCC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  <w:t>“6.</w:t>
      </w: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>6.Иргэний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үнэмлэхийн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санах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ойд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иргэний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овог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эцэг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 xml:space="preserve"> /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эх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>/-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ийн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нэр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өөрийн</w:t>
      </w:r>
      <w:proofErr w:type="spellEnd"/>
      <w:r w:rsidRPr="008430A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430AF">
        <w:rPr>
          <w:rFonts w:ascii="Arial" w:hAnsi="Arial" w:cs="Arial"/>
          <w:color w:val="000000" w:themeColor="text1"/>
          <w:sz w:val="24"/>
          <w:szCs w:val="24"/>
        </w:rPr>
        <w:t>нэр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иргэний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бүртгэлийн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болон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регистрийн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хүйс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оршин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суугаа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газрын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хаяг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1269E">
        <w:rPr>
          <w:rFonts w:ascii="Arial" w:hAnsi="Arial" w:cs="Arial"/>
          <w:sz w:val="24"/>
          <w:szCs w:val="24"/>
          <w:lang w:val="mn-MN"/>
        </w:rPr>
        <w:t xml:space="preserve">биеийн давхцахгүй өгөгдөл </w:t>
      </w:r>
      <w:r w:rsidRPr="0061269E">
        <w:rPr>
          <w:rFonts w:ascii="Arial" w:hAnsi="Arial" w:cs="Arial"/>
          <w:sz w:val="24"/>
          <w:szCs w:val="24"/>
        </w:rPr>
        <w:t>/</w:t>
      </w:r>
      <w:r w:rsidRPr="0061269E">
        <w:rPr>
          <w:rFonts w:ascii="Arial" w:hAnsi="Arial" w:cs="Arial"/>
          <w:sz w:val="24"/>
          <w:szCs w:val="24"/>
          <w:lang w:val="mn-MN"/>
        </w:rPr>
        <w:t>гарын хурууны хээ</w:t>
      </w:r>
      <w:r w:rsidRPr="0061269E">
        <w:rPr>
          <w:rFonts w:ascii="Arial" w:hAnsi="Arial" w:cs="Arial"/>
          <w:sz w:val="24"/>
          <w:szCs w:val="24"/>
        </w:rPr>
        <w:t>/,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иргэний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цээж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зураг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тоон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үсгийн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мэдээллийг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тусгах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бөгөөд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ойд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тусгах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боломжтой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бусад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мэдээллийн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жагсаалтыг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Засгийн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газар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батална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”</w:t>
      </w:r>
    </w:p>
    <w:p w14:paraId="3DA7DDF2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6BFA6F84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E9332D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3 дугаар зүйл.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Улсын бүртгэлийн ерөнхий хуулийн 6 дугаар зүйлийн 6.2 дахь хэсгийн “регистрийн” гэснийг “иргэний бүртгэлийн” гэж өөрчилсүгэй.</w:t>
      </w:r>
    </w:p>
    <w:p w14:paraId="01951CA8" w14:textId="77777777" w:rsidR="00310C2D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50791CB1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514E8CF7" w14:textId="77777777" w:rsidR="00310C2D" w:rsidRPr="00C53616" w:rsidRDefault="00310C2D" w:rsidP="00310C2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14:paraId="56C8860E" w14:textId="2B918227" w:rsidR="00E82B9D" w:rsidRPr="00310C2D" w:rsidRDefault="00310C2D" w:rsidP="00310C2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53616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ГАРЫН ҮСЭГ</w:t>
      </w:r>
      <w:bookmarkStart w:id="0" w:name="_GoBack"/>
      <w:bookmarkEnd w:id="0"/>
    </w:p>
    <w:sectPr w:rsidR="00E82B9D" w:rsidRPr="00310C2D" w:rsidSect="00C4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D"/>
    <w:rsid w:val="00310C2D"/>
    <w:rsid w:val="00B374D2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AC9CC"/>
  <w15:chartTrackingRefBased/>
  <w15:docId w15:val="{025FC71B-B5A0-DB4B-9642-FF25782B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2022-03-14T04:18:00Z</dcterms:created>
  <dcterms:modified xsi:type="dcterms:W3CDTF">2022-03-14T04:18:00Z</dcterms:modified>
</cp:coreProperties>
</file>