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31AE1" w14:textId="5247A357" w:rsidR="00832A48" w:rsidRPr="00134677" w:rsidRDefault="00832A48" w:rsidP="00C650B3">
      <w:pPr>
        <w:jc w:val="right"/>
        <w:rPr>
          <w:rFonts w:ascii="Arial" w:hAnsi="Arial" w:cs="Arial"/>
          <w:color w:val="000000" w:themeColor="text1"/>
          <w:lang w:val="mn-MN"/>
        </w:rPr>
      </w:pPr>
      <w:r w:rsidRPr="00134677">
        <w:rPr>
          <w:rFonts w:ascii="Arial" w:hAnsi="Arial" w:cs="Arial"/>
          <w:color w:val="000000" w:themeColor="text1"/>
          <w:lang w:val="mn-MN"/>
        </w:rPr>
        <w:t>Төсөл</w:t>
      </w:r>
    </w:p>
    <w:p w14:paraId="44FA153C" w14:textId="77777777" w:rsidR="00832A48" w:rsidRPr="00134677" w:rsidRDefault="00832A48" w:rsidP="00C650B3">
      <w:pPr>
        <w:jc w:val="center"/>
        <w:rPr>
          <w:rFonts w:ascii="Arial" w:hAnsi="Arial" w:cs="Arial"/>
          <w:b/>
          <w:color w:val="000000" w:themeColor="text1"/>
          <w:lang w:val="mn-MN"/>
        </w:rPr>
      </w:pPr>
    </w:p>
    <w:p w14:paraId="6B0EEE42" w14:textId="77777777" w:rsidR="00F77548" w:rsidRPr="00134677" w:rsidRDefault="0067346B" w:rsidP="00C650B3">
      <w:pPr>
        <w:jc w:val="center"/>
        <w:rPr>
          <w:rFonts w:ascii="Arial" w:hAnsi="Arial" w:cs="Arial"/>
          <w:b/>
          <w:color w:val="000000" w:themeColor="text1"/>
          <w:lang w:val="mn-MN"/>
        </w:rPr>
      </w:pPr>
      <w:r w:rsidRPr="00134677">
        <w:rPr>
          <w:rFonts w:ascii="Arial" w:hAnsi="Arial" w:cs="Arial"/>
          <w:b/>
          <w:color w:val="000000" w:themeColor="text1"/>
          <w:lang w:val="mn-MN"/>
        </w:rPr>
        <w:t xml:space="preserve"> </w:t>
      </w:r>
      <w:r w:rsidR="00F77548" w:rsidRPr="00134677">
        <w:rPr>
          <w:rFonts w:ascii="Arial" w:hAnsi="Arial" w:cs="Arial"/>
          <w:b/>
          <w:color w:val="000000" w:themeColor="text1"/>
          <w:lang w:val="ru-RU"/>
        </w:rPr>
        <w:t>МОНГОЛ УЛСЫН ХУУЛЬ</w:t>
      </w:r>
    </w:p>
    <w:p w14:paraId="7B3BD007" w14:textId="77777777" w:rsidR="00F77548" w:rsidRPr="00134677" w:rsidRDefault="00F77548" w:rsidP="00C650B3">
      <w:pPr>
        <w:jc w:val="center"/>
        <w:rPr>
          <w:rFonts w:ascii="Arial" w:hAnsi="Arial" w:cs="Arial"/>
          <w:b/>
          <w:color w:val="000000" w:themeColor="text1"/>
          <w:lang w:val="ru-RU"/>
        </w:rPr>
      </w:pPr>
    </w:p>
    <w:p w14:paraId="40A89E52" w14:textId="60684DB5" w:rsidR="00F77548" w:rsidRPr="00134677" w:rsidRDefault="00F77548" w:rsidP="00C650B3">
      <w:pPr>
        <w:rPr>
          <w:rFonts w:ascii="Arial" w:hAnsi="Arial" w:cs="Arial"/>
          <w:color w:val="000000" w:themeColor="text1"/>
          <w:lang w:val="mn-MN"/>
        </w:rPr>
      </w:pPr>
      <w:r w:rsidRPr="00134677">
        <w:rPr>
          <w:rFonts w:ascii="Arial" w:hAnsi="Arial" w:cs="Arial"/>
          <w:color w:val="000000" w:themeColor="text1"/>
          <w:lang w:val="ru-RU"/>
        </w:rPr>
        <w:t>20</w:t>
      </w:r>
      <w:r w:rsidR="00AF11FC" w:rsidRPr="00134677">
        <w:rPr>
          <w:rFonts w:ascii="Arial" w:hAnsi="Arial" w:cs="Arial"/>
          <w:color w:val="000000" w:themeColor="text1"/>
        </w:rPr>
        <w:t>2</w:t>
      </w:r>
      <w:r w:rsidR="00536261" w:rsidRPr="00134677">
        <w:rPr>
          <w:rFonts w:ascii="Arial" w:hAnsi="Arial" w:cs="Arial"/>
          <w:color w:val="000000" w:themeColor="text1"/>
          <w:lang w:val="mn-MN"/>
        </w:rPr>
        <w:t>2</w:t>
      </w:r>
      <w:r w:rsidR="0071073D" w:rsidRPr="00134677">
        <w:rPr>
          <w:rFonts w:ascii="Arial" w:hAnsi="Arial" w:cs="Arial"/>
          <w:color w:val="000000" w:themeColor="text1"/>
          <w:lang w:val="mn-MN"/>
        </w:rPr>
        <w:t xml:space="preserve"> </w:t>
      </w:r>
      <w:r w:rsidRPr="00134677">
        <w:rPr>
          <w:rFonts w:ascii="Arial" w:hAnsi="Arial" w:cs="Arial"/>
          <w:color w:val="000000" w:themeColor="text1"/>
          <w:lang w:val="ru-RU"/>
        </w:rPr>
        <w:t xml:space="preserve">оны … </w:t>
      </w:r>
      <w:r w:rsidRPr="00134677">
        <w:rPr>
          <w:rFonts w:ascii="Arial" w:hAnsi="Arial" w:cs="Arial"/>
          <w:color w:val="000000" w:themeColor="text1"/>
          <w:lang w:val="ru-RU"/>
        </w:rPr>
        <w:tab/>
      </w:r>
      <w:r w:rsidRPr="00134677">
        <w:rPr>
          <w:rFonts w:ascii="Arial" w:hAnsi="Arial" w:cs="Arial"/>
          <w:color w:val="000000" w:themeColor="text1"/>
          <w:lang w:val="mn-MN"/>
        </w:rPr>
        <w:t>дугаар</w:t>
      </w:r>
      <w:r w:rsidRPr="00134677">
        <w:rPr>
          <w:rFonts w:ascii="Arial" w:hAnsi="Arial" w:cs="Arial"/>
          <w:color w:val="000000" w:themeColor="text1"/>
          <w:lang w:val="ru-RU"/>
        </w:rPr>
        <w:t xml:space="preserve"> </w:t>
      </w:r>
      <w:r w:rsidR="00536261" w:rsidRPr="00134677">
        <w:rPr>
          <w:rFonts w:ascii="Arial" w:hAnsi="Arial" w:cs="Arial"/>
          <w:color w:val="000000" w:themeColor="text1"/>
          <w:lang w:val="ru-RU"/>
        </w:rPr>
        <w:t xml:space="preserve">                                                                                   </w:t>
      </w:r>
      <w:proofErr w:type="spellStart"/>
      <w:r w:rsidR="00536261" w:rsidRPr="00134677">
        <w:rPr>
          <w:rFonts w:ascii="Arial" w:hAnsi="Arial" w:cs="Arial"/>
          <w:color w:val="000000" w:themeColor="text1"/>
          <w:lang w:val="ru-RU"/>
        </w:rPr>
        <w:t>Улаанбаатар</w:t>
      </w:r>
      <w:proofErr w:type="spellEnd"/>
      <w:r w:rsidRPr="00134677">
        <w:rPr>
          <w:rFonts w:ascii="Arial" w:hAnsi="Arial" w:cs="Arial"/>
          <w:color w:val="000000" w:themeColor="text1"/>
          <w:lang w:val="mn-MN"/>
        </w:rPr>
        <w:tab/>
      </w:r>
    </w:p>
    <w:p w14:paraId="1FCE7A58" w14:textId="3BB27295" w:rsidR="00F77548" w:rsidRPr="00134677" w:rsidRDefault="00F77548" w:rsidP="00C650B3">
      <w:pPr>
        <w:rPr>
          <w:rFonts w:ascii="Arial" w:hAnsi="Arial" w:cs="Arial"/>
          <w:color w:val="000000" w:themeColor="text1"/>
          <w:lang w:val="ru-RU"/>
        </w:rPr>
      </w:pPr>
      <w:proofErr w:type="spellStart"/>
      <w:r w:rsidRPr="00134677">
        <w:rPr>
          <w:rFonts w:ascii="Arial" w:hAnsi="Arial" w:cs="Arial"/>
          <w:color w:val="000000" w:themeColor="text1"/>
          <w:lang w:val="ru-RU"/>
        </w:rPr>
        <w:t>сарын</w:t>
      </w:r>
      <w:proofErr w:type="spellEnd"/>
      <w:r w:rsidRPr="00134677">
        <w:rPr>
          <w:rFonts w:ascii="Arial" w:hAnsi="Arial" w:cs="Arial"/>
          <w:color w:val="000000" w:themeColor="text1"/>
          <w:lang w:val="mn-MN"/>
        </w:rPr>
        <w:t xml:space="preserve"> ...</w:t>
      </w:r>
      <w:r w:rsidR="0071073D" w:rsidRPr="00134677">
        <w:rPr>
          <w:rFonts w:ascii="Arial" w:hAnsi="Arial" w:cs="Arial"/>
          <w:color w:val="000000" w:themeColor="text1"/>
        </w:rPr>
        <w:t>-</w:t>
      </w:r>
      <w:proofErr w:type="spellStart"/>
      <w:r w:rsidRPr="00134677">
        <w:rPr>
          <w:rFonts w:ascii="Arial" w:hAnsi="Arial" w:cs="Arial"/>
          <w:color w:val="000000" w:themeColor="text1"/>
          <w:lang w:val="ru-RU"/>
        </w:rPr>
        <w:t>ны</w:t>
      </w:r>
      <w:proofErr w:type="spellEnd"/>
      <w:r w:rsidRPr="00134677">
        <w:rPr>
          <w:rFonts w:ascii="Arial" w:hAnsi="Arial" w:cs="Arial"/>
          <w:color w:val="000000" w:themeColor="text1"/>
          <w:lang w:val="ru-RU"/>
        </w:rPr>
        <w:t xml:space="preserve"> </w:t>
      </w:r>
      <w:proofErr w:type="spellStart"/>
      <w:r w:rsidRPr="00134677">
        <w:rPr>
          <w:rFonts w:ascii="Arial" w:hAnsi="Arial" w:cs="Arial"/>
          <w:color w:val="000000" w:themeColor="text1"/>
          <w:lang w:val="ru-RU"/>
        </w:rPr>
        <w:t>өдөр</w:t>
      </w:r>
      <w:proofErr w:type="spellEnd"/>
      <w:r w:rsidRPr="00134677">
        <w:rPr>
          <w:rFonts w:ascii="Arial" w:hAnsi="Arial" w:cs="Arial"/>
          <w:color w:val="000000" w:themeColor="text1"/>
          <w:lang w:val="ru-RU"/>
        </w:rPr>
        <w:t xml:space="preserve">                                            </w:t>
      </w:r>
      <w:r w:rsidRPr="00134677">
        <w:rPr>
          <w:rFonts w:ascii="Arial" w:hAnsi="Arial" w:cs="Arial"/>
          <w:color w:val="000000" w:themeColor="text1"/>
          <w:lang w:val="mn-MN"/>
        </w:rPr>
        <w:tab/>
      </w:r>
      <w:r w:rsidRPr="00134677">
        <w:rPr>
          <w:rFonts w:ascii="Arial" w:hAnsi="Arial" w:cs="Arial"/>
          <w:color w:val="000000" w:themeColor="text1"/>
          <w:lang w:val="ru-RU"/>
        </w:rPr>
        <w:tab/>
        <w:t xml:space="preserve">      </w:t>
      </w:r>
      <w:r w:rsidRPr="00134677">
        <w:rPr>
          <w:rFonts w:ascii="Arial" w:hAnsi="Arial" w:cs="Arial"/>
          <w:color w:val="000000" w:themeColor="text1"/>
          <w:lang w:val="mn-MN"/>
        </w:rPr>
        <w:tab/>
      </w:r>
      <w:r w:rsidRPr="00134677">
        <w:rPr>
          <w:rFonts w:ascii="Arial" w:hAnsi="Arial" w:cs="Arial"/>
          <w:color w:val="000000" w:themeColor="text1"/>
          <w:lang w:val="mn-MN"/>
        </w:rPr>
        <w:tab/>
      </w:r>
      <w:r w:rsidRPr="00134677">
        <w:rPr>
          <w:rFonts w:ascii="Arial" w:hAnsi="Arial" w:cs="Arial"/>
          <w:color w:val="000000" w:themeColor="text1"/>
          <w:lang w:val="mn-MN"/>
        </w:rPr>
        <w:tab/>
        <w:t xml:space="preserve">        </w:t>
      </w:r>
      <w:r w:rsidRPr="00134677">
        <w:rPr>
          <w:rFonts w:ascii="Arial" w:hAnsi="Arial" w:cs="Arial"/>
          <w:color w:val="000000" w:themeColor="text1"/>
          <w:lang w:val="ru-RU"/>
        </w:rPr>
        <w:t>хот</w:t>
      </w:r>
    </w:p>
    <w:p w14:paraId="4F38518B" w14:textId="52DE9971" w:rsidR="00F77548" w:rsidRPr="00134677" w:rsidRDefault="00F77548" w:rsidP="00C650B3">
      <w:pPr>
        <w:rPr>
          <w:rFonts w:ascii="Arial" w:hAnsi="Arial" w:cs="Arial"/>
          <w:color w:val="000000" w:themeColor="text1"/>
          <w:lang w:val="ru-RU"/>
        </w:rPr>
      </w:pPr>
      <w:r w:rsidRPr="00134677">
        <w:rPr>
          <w:rFonts w:ascii="Arial" w:hAnsi="Arial" w:cs="Arial"/>
          <w:color w:val="000000" w:themeColor="text1"/>
          <w:lang w:val="ru-RU"/>
        </w:rPr>
        <w:t xml:space="preserve">                                                               </w:t>
      </w:r>
      <w:r w:rsidRPr="00134677">
        <w:rPr>
          <w:rFonts w:ascii="Arial" w:hAnsi="Arial" w:cs="Arial"/>
          <w:color w:val="000000" w:themeColor="text1"/>
          <w:lang w:val="ru-RU"/>
        </w:rPr>
        <w:tab/>
        <w:t xml:space="preserve">    </w:t>
      </w:r>
      <w:r w:rsidRPr="00134677">
        <w:rPr>
          <w:rFonts w:ascii="Arial" w:hAnsi="Arial" w:cs="Arial"/>
          <w:color w:val="000000" w:themeColor="text1"/>
          <w:lang w:val="ru-RU"/>
        </w:rPr>
        <w:tab/>
      </w:r>
      <w:r w:rsidRPr="00134677">
        <w:rPr>
          <w:rFonts w:ascii="Arial" w:hAnsi="Arial" w:cs="Arial"/>
          <w:color w:val="000000" w:themeColor="text1"/>
          <w:lang w:val="ru-RU"/>
        </w:rPr>
        <w:tab/>
        <w:t xml:space="preserve">                                                                       </w:t>
      </w:r>
    </w:p>
    <w:p w14:paraId="3E9D1797" w14:textId="28013F1A" w:rsidR="00F77548" w:rsidRPr="00134677" w:rsidRDefault="00F77548" w:rsidP="00C650B3">
      <w:pPr>
        <w:rPr>
          <w:rFonts w:ascii="Arial" w:hAnsi="Arial" w:cs="Arial"/>
          <w:color w:val="000000" w:themeColor="text1"/>
          <w:lang w:val="ru-RU"/>
        </w:rPr>
      </w:pPr>
      <w:r w:rsidRPr="00134677">
        <w:rPr>
          <w:rFonts w:ascii="Arial" w:hAnsi="Arial" w:cs="Arial"/>
          <w:color w:val="000000" w:themeColor="text1"/>
          <w:lang w:val="ru-RU"/>
        </w:rPr>
        <w:t xml:space="preserve">                                                                                                                 </w:t>
      </w:r>
    </w:p>
    <w:p w14:paraId="2B9ECA62" w14:textId="5A5D1D3B" w:rsidR="00F77548" w:rsidRPr="00134677" w:rsidRDefault="00F77548" w:rsidP="00C650B3">
      <w:pPr>
        <w:jc w:val="center"/>
        <w:rPr>
          <w:rFonts w:ascii="Arial" w:hAnsi="Arial" w:cs="Arial"/>
          <w:b/>
          <w:color w:val="000000" w:themeColor="text1"/>
          <w:lang w:val="mn-MN"/>
        </w:rPr>
      </w:pPr>
      <w:r w:rsidRPr="00134677">
        <w:rPr>
          <w:rFonts w:ascii="Arial" w:hAnsi="Arial" w:cs="Arial"/>
          <w:b/>
          <w:color w:val="000000" w:themeColor="text1"/>
          <w:lang w:val="mn-MN"/>
        </w:rPr>
        <w:t xml:space="preserve">ТӨЛБӨРИЙН ЧАДВАРГҮЙДЛИЙН </w:t>
      </w:r>
      <w:r w:rsidRPr="00134677">
        <w:rPr>
          <w:rFonts w:ascii="Arial" w:hAnsi="Arial" w:cs="Arial"/>
          <w:b/>
          <w:color w:val="000000" w:themeColor="text1"/>
          <w:lang w:val="ru-RU"/>
        </w:rPr>
        <w:t>ТУХАЙ</w:t>
      </w:r>
      <w:r w:rsidRPr="00134677">
        <w:rPr>
          <w:rFonts w:ascii="Arial" w:hAnsi="Arial" w:cs="Arial"/>
          <w:b/>
          <w:color w:val="000000" w:themeColor="text1"/>
          <w:lang w:val="mn-MN"/>
        </w:rPr>
        <w:t xml:space="preserve"> </w:t>
      </w:r>
    </w:p>
    <w:p w14:paraId="05C6D2DE" w14:textId="77777777" w:rsidR="00F77548" w:rsidRPr="00134677" w:rsidRDefault="00F77548" w:rsidP="00C650B3">
      <w:pPr>
        <w:jc w:val="center"/>
        <w:rPr>
          <w:rFonts w:ascii="Arial" w:hAnsi="Arial" w:cs="Arial"/>
          <w:color w:val="000000" w:themeColor="text1"/>
          <w:lang w:val="mn-MN"/>
        </w:rPr>
      </w:pPr>
      <w:r w:rsidRPr="00134677">
        <w:rPr>
          <w:rFonts w:ascii="Arial" w:hAnsi="Arial" w:cs="Arial"/>
          <w:color w:val="000000" w:themeColor="text1"/>
          <w:lang w:val="mn-MN"/>
        </w:rPr>
        <w:t>/Шинэчилсэн найруулга/</w:t>
      </w:r>
    </w:p>
    <w:p w14:paraId="37944A24" w14:textId="77777777" w:rsidR="00F77548" w:rsidRPr="00134677" w:rsidRDefault="00F77548" w:rsidP="00C650B3">
      <w:pPr>
        <w:jc w:val="center"/>
        <w:rPr>
          <w:rFonts w:ascii="Arial" w:hAnsi="Arial" w:cs="Arial"/>
          <w:b/>
          <w:color w:val="000000" w:themeColor="text1"/>
          <w:lang w:val="ru-RU"/>
        </w:rPr>
      </w:pPr>
    </w:p>
    <w:p w14:paraId="4EED2975" w14:textId="77777777" w:rsidR="00F77548" w:rsidRPr="00134677" w:rsidRDefault="00F77548" w:rsidP="00C650B3">
      <w:pPr>
        <w:jc w:val="center"/>
        <w:rPr>
          <w:rFonts w:ascii="Arial" w:hAnsi="Arial" w:cs="Arial"/>
          <w:b/>
          <w:color w:val="000000" w:themeColor="text1"/>
          <w:lang w:val="ru-RU"/>
        </w:rPr>
      </w:pPr>
      <w:r w:rsidRPr="00134677">
        <w:rPr>
          <w:rFonts w:ascii="Arial" w:hAnsi="Arial" w:cs="Arial"/>
          <w:b/>
          <w:color w:val="000000" w:themeColor="text1"/>
          <w:lang w:val="ru-RU"/>
        </w:rPr>
        <w:t>НЭГДҮГЭЭР БҮЛЭГ</w:t>
      </w:r>
    </w:p>
    <w:p w14:paraId="7B5C5A4C" w14:textId="77777777" w:rsidR="00F77548" w:rsidRPr="00134677" w:rsidRDefault="00F77548" w:rsidP="00C650B3">
      <w:pPr>
        <w:tabs>
          <w:tab w:val="left" w:pos="5640"/>
        </w:tabs>
        <w:jc w:val="center"/>
        <w:rPr>
          <w:rFonts w:ascii="Arial" w:hAnsi="Arial" w:cs="Arial"/>
          <w:b/>
          <w:color w:val="000000" w:themeColor="text1"/>
          <w:lang w:val="ru-RU"/>
        </w:rPr>
      </w:pPr>
      <w:proofErr w:type="spellStart"/>
      <w:r w:rsidRPr="00134677">
        <w:rPr>
          <w:rFonts w:ascii="Arial" w:hAnsi="Arial" w:cs="Arial"/>
          <w:b/>
          <w:color w:val="000000" w:themeColor="text1"/>
          <w:lang w:val="ru-RU"/>
        </w:rPr>
        <w:t>Нийтлэг</w:t>
      </w:r>
      <w:proofErr w:type="spellEnd"/>
      <w:r w:rsidRPr="00134677">
        <w:rPr>
          <w:rFonts w:ascii="Arial" w:hAnsi="Arial" w:cs="Arial"/>
          <w:b/>
          <w:color w:val="000000" w:themeColor="text1"/>
          <w:lang w:val="ru-RU"/>
        </w:rPr>
        <w:t xml:space="preserve"> </w:t>
      </w:r>
      <w:proofErr w:type="spellStart"/>
      <w:r w:rsidRPr="00134677">
        <w:rPr>
          <w:rFonts w:ascii="Arial" w:hAnsi="Arial" w:cs="Arial"/>
          <w:b/>
          <w:color w:val="000000" w:themeColor="text1"/>
          <w:lang w:val="ru-RU"/>
        </w:rPr>
        <w:t>үндэслэл</w:t>
      </w:r>
      <w:proofErr w:type="spellEnd"/>
    </w:p>
    <w:p w14:paraId="21010BEC" w14:textId="77777777" w:rsidR="00F77548" w:rsidRPr="00134677" w:rsidRDefault="00F77548" w:rsidP="00C650B3">
      <w:pPr>
        <w:jc w:val="both"/>
        <w:rPr>
          <w:rFonts w:ascii="Arial" w:hAnsi="Arial" w:cs="Arial"/>
          <w:color w:val="000000" w:themeColor="text1"/>
        </w:rPr>
      </w:pPr>
      <w:r w:rsidRPr="00134677">
        <w:rPr>
          <w:rFonts w:ascii="Arial" w:hAnsi="Arial" w:cs="Arial"/>
          <w:color w:val="000000" w:themeColor="text1"/>
          <w:lang w:val="ru-RU"/>
        </w:rPr>
        <w:tab/>
      </w:r>
    </w:p>
    <w:p w14:paraId="02448A43" w14:textId="4137480F" w:rsidR="00CB63BC" w:rsidRPr="00134677" w:rsidRDefault="00F77548" w:rsidP="00C650B3">
      <w:pPr>
        <w:jc w:val="both"/>
        <w:rPr>
          <w:rFonts w:ascii="Arial" w:hAnsi="Arial" w:cs="Arial"/>
          <w:b/>
          <w:color w:val="000000" w:themeColor="text1"/>
          <w:lang w:val="mn-MN"/>
        </w:rPr>
      </w:pPr>
      <w:r w:rsidRPr="00134677">
        <w:rPr>
          <w:rFonts w:ascii="Arial" w:hAnsi="Arial" w:cs="Arial"/>
          <w:color w:val="000000" w:themeColor="text1"/>
          <w:lang w:val="ru-RU"/>
        </w:rPr>
        <w:tab/>
      </w:r>
      <w:r w:rsidRPr="00134677">
        <w:rPr>
          <w:rFonts w:ascii="Arial" w:hAnsi="Arial" w:cs="Arial"/>
          <w:b/>
          <w:color w:val="000000" w:themeColor="text1"/>
          <w:lang w:val="ru-RU"/>
        </w:rPr>
        <w:t xml:space="preserve">1 </w:t>
      </w:r>
      <w:proofErr w:type="spellStart"/>
      <w:r w:rsidRPr="00134677">
        <w:rPr>
          <w:rFonts w:ascii="Arial" w:hAnsi="Arial" w:cs="Arial"/>
          <w:b/>
          <w:color w:val="000000" w:themeColor="text1"/>
          <w:lang w:val="ru-RU"/>
        </w:rPr>
        <w:t>дүгээр</w:t>
      </w:r>
      <w:proofErr w:type="spellEnd"/>
      <w:r w:rsidRPr="00134677">
        <w:rPr>
          <w:rFonts w:ascii="Arial" w:hAnsi="Arial" w:cs="Arial"/>
          <w:b/>
          <w:color w:val="000000" w:themeColor="text1"/>
          <w:lang w:val="ru-RU"/>
        </w:rPr>
        <w:t xml:space="preserve"> </w:t>
      </w:r>
      <w:proofErr w:type="spellStart"/>
      <w:proofErr w:type="gramStart"/>
      <w:r w:rsidRPr="00134677">
        <w:rPr>
          <w:rFonts w:ascii="Arial" w:hAnsi="Arial" w:cs="Arial"/>
          <w:b/>
          <w:color w:val="000000" w:themeColor="text1"/>
          <w:lang w:val="ru-RU"/>
        </w:rPr>
        <w:t>зүйл.Хуулийн</w:t>
      </w:r>
      <w:proofErr w:type="spellEnd"/>
      <w:proofErr w:type="gramEnd"/>
      <w:r w:rsidRPr="00134677">
        <w:rPr>
          <w:rFonts w:ascii="Arial" w:hAnsi="Arial" w:cs="Arial"/>
          <w:b/>
          <w:color w:val="000000" w:themeColor="text1"/>
          <w:lang w:val="ru-RU"/>
        </w:rPr>
        <w:t xml:space="preserve"> </w:t>
      </w:r>
      <w:proofErr w:type="spellStart"/>
      <w:r w:rsidRPr="00134677">
        <w:rPr>
          <w:rFonts w:ascii="Arial" w:hAnsi="Arial" w:cs="Arial"/>
          <w:b/>
          <w:color w:val="000000" w:themeColor="text1"/>
          <w:lang w:val="ru-RU"/>
        </w:rPr>
        <w:t>зорилт</w:t>
      </w:r>
      <w:proofErr w:type="spellEnd"/>
    </w:p>
    <w:p w14:paraId="06AD837E" w14:textId="77777777" w:rsidR="00F77548" w:rsidRPr="00134677" w:rsidRDefault="00F77548" w:rsidP="00C650B3">
      <w:pPr>
        <w:jc w:val="both"/>
        <w:rPr>
          <w:rFonts w:ascii="Arial" w:hAnsi="Arial" w:cs="Arial"/>
          <w:b/>
          <w:color w:val="000000" w:themeColor="text1"/>
          <w:lang w:val="ru-RU"/>
        </w:rPr>
      </w:pPr>
    </w:p>
    <w:p w14:paraId="499A37CA" w14:textId="13A2DA4A" w:rsidR="00F77548" w:rsidRPr="00134677" w:rsidRDefault="00F77548" w:rsidP="00C650B3">
      <w:pPr>
        <w:ind w:firstLine="709"/>
        <w:jc w:val="both"/>
        <w:rPr>
          <w:rFonts w:ascii="Arial" w:hAnsi="Arial" w:cs="Arial"/>
          <w:color w:val="000000" w:themeColor="text1"/>
          <w:lang w:val="mn-MN"/>
        </w:rPr>
      </w:pPr>
      <w:r w:rsidRPr="00134677">
        <w:rPr>
          <w:rFonts w:ascii="Arial" w:hAnsi="Arial" w:cs="Arial"/>
          <w:b/>
          <w:color w:val="000000" w:themeColor="text1"/>
          <w:lang w:val="ru-RU"/>
        </w:rPr>
        <w:tab/>
      </w:r>
      <w:r w:rsidRPr="00134677">
        <w:rPr>
          <w:rFonts w:ascii="Arial" w:hAnsi="Arial" w:cs="Arial"/>
          <w:color w:val="000000" w:themeColor="text1"/>
          <w:lang w:val="ru-RU"/>
        </w:rPr>
        <w:t>1.</w:t>
      </w:r>
      <w:proofErr w:type="gramStart"/>
      <w:r w:rsidRPr="00134677">
        <w:rPr>
          <w:rFonts w:ascii="Arial" w:hAnsi="Arial" w:cs="Arial"/>
          <w:color w:val="000000" w:themeColor="text1"/>
          <w:lang w:val="ru-RU"/>
        </w:rPr>
        <w:t>1.Энэ</w:t>
      </w:r>
      <w:proofErr w:type="gramEnd"/>
      <w:r w:rsidRPr="00134677">
        <w:rPr>
          <w:rFonts w:ascii="Arial" w:hAnsi="Arial" w:cs="Arial"/>
          <w:color w:val="000000" w:themeColor="text1"/>
          <w:lang w:val="ru-RU"/>
        </w:rPr>
        <w:t xml:space="preserve"> </w:t>
      </w:r>
      <w:proofErr w:type="spellStart"/>
      <w:r w:rsidRPr="00134677">
        <w:rPr>
          <w:rFonts w:ascii="Arial" w:hAnsi="Arial" w:cs="Arial"/>
          <w:color w:val="000000" w:themeColor="text1"/>
          <w:lang w:val="ru-RU"/>
        </w:rPr>
        <w:t>хуулийн</w:t>
      </w:r>
      <w:proofErr w:type="spellEnd"/>
      <w:r w:rsidRPr="00134677">
        <w:rPr>
          <w:rFonts w:ascii="Arial" w:hAnsi="Arial" w:cs="Arial"/>
          <w:color w:val="000000" w:themeColor="text1"/>
          <w:lang w:val="ru-RU"/>
        </w:rPr>
        <w:t xml:space="preserve"> </w:t>
      </w:r>
      <w:proofErr w:type="spellStart"/>
      <w:r w:rsidRPr="00134677">
        <w:rPr>
          <w:rFonts w:ascii="Arial" w:hAnsi="Arial" w:cs="Arial"/>
          <w:color w:val="000000" w:themeColor="text1"/>
          <w:lang w:val="ru-RU"/>
        </w:rPr>
        <w:t>зорилт</w:t>
      </w:r>
      <w:proofErr w:type="spellEnd"/>
      <w:r w:rsidRPr="00134677">
        <w:rPr>
          <w:rFonts w:ascii="Arial" w:hAnsi="Arial" w:cs="Arial"/>
          <w:color w:val="000000" w:themeColor="text1"/>
          <w:lang w:val="ru-RU"/>
        </w:rPr>
        <w:t xml:space="preserve"> </w:t>
      </w:r>
      <w:proofErr w:type="spellStart"/>
      <w:r w:rsidRPr="00134677">
        <w:rPr>
          <w:rFonts w:ascii="Arial" w:hAnsi="Arial" w:cs="Arial"/>
          <w:color w:val="000000" w:themeColor="text1"/>
          <w:lang w:val="ru-RU"/>
        </w:rPr>
        <w:t>нь</w:t>
      </w:r>
      <w:proofErr w:type="spellEnd"/>
      <w:r w:rsidRPr="00134677">
        <w:rPr>
          <w:rFonts w:ascii="Arial" w:hAnsi="Arial" w:cs="Arial"/>
          <w:color w:val="000000" w:themeColor="text1"/>
          <w:lang w:val="ru-RU"/>
        </w:rPr>
        <w:t xml:space="preserve"> </w:t>
      </w:r>
      <w:r w:rsidRPr="00134677">
        <w:rPr>
          <w:rFonts w:ascii="Arial" w:hAnsi="Arial" w:cs="Arial"/>
          <w:color w:val="000000" w:themeColor="text1"/>
          <w:lang w:val="mn-MN"/>
        </w:rPr>
        <w:t>төлбөрийн чадваргүйдлийн</w:t>
      </w:r>
      <w:r w:rsidRPr="00134677">
        <w:rPr>
          <w:rFonts w:ascii="Arial" w:hAnsi="Arial" w:cs="Arial"/>
          <w:color w:val="000000" w:themeColor="text1"/>
          <w:lang w:val="ru-RU"/>
        </w:rPr>
        <w:t xml:space="preserve"> </w:t>
      </w:r>
      <w:r w:rsidRPr="00134677">
        <w:rPr>
          <w:rFonts w:ascii="Arial" w:hAnsi="Arial" w:cs="Arial"/>
          <w:color w:val="000000" w:themeColor="text1"/>
          <w:lang w:val="mn-MN"/>
        </w:rPr>
        <w:t>ажиллагаа</w:t>
      </w:r>
      <w:r w:rsidR="00601935" w:rsidRPr="00134677">
        <w:rPr>
          <w:rFonts w:ascii="Arial" w:hAnsi="Arial" w:cs="Arial"/>
          <w:color w:val="000000" w:themeColor="text1"/>
          <w:lang w:val="mn-MN"/>
        </w:rPr>
        <w:t>г</w:t>
      </w:r>
      <w:r w:rsidRPr="00134677">
        <w:rPr>
          <w:rFonts w:ascii="Arial" w:hAnsi="Arial" w:cs="Arial"/>
          <w:color w:val="000000" w:themeColor="text1"/>
          <w:lang w:val="mn-MN"/>
        </w:rPr>
        <w:t xml:space="preserve"> эхлүүлэх, төлбөрийн чадваргүй хуулийн этгээдийг дахин зохион байгуулах, татан буулгах замаар төлбөрийн чадваргүйдлийн хэргийг хянан шийдвэрлэх</w:t>
      </w:r>
      <w:r w:rsidR="00F913D7" w:rsidRPr="00134677">
        <w:rPr>
          <w:rFonts w:ascii="Arial" w:hAnsi="Arial" w:cs="Arial"/>
          <w:color w:val="000000" w:themeColor="text1"/>
          <w:lang w:val="mn-MN"/>
        </w:rPr>
        <w:t>,</w:t>
      </w:r>
      <w:r w:rsidR="000E120A" w:rsidRPr="00134677">
        <w:rPr>
          <w:rFonts w:ascii="Arial" w:hAnsi="Arial" w:cs="Arial"/>
          <w:color w:val="000000" w:themeColor="text1"/>
          <w:lang w:val="mn-MN"/>
        </w:rPr>
        <w:t xml:space="preserve"> </w:t>
      </w:r>
      <w:r w:rsidR="00F913D7" w:rsidRPr="00134677">
        <w:rPr>
          <w:rFonts w:ascii="Arial" w:hAnsi="Arial" w:cs="Arial"/>
          <w:color w:val="000000" w:themeColor="text1"/>
          <w:lang w:val="mn-MN"/>
        </w:rPr>
        <w:t xml:space="preserve">төлбөрийн чадваргүйдлээс урьдчилан сэргийлэх бүтцийн өөрчлөлтийн ажиллагааг явуулахтай </w:t>
      </w:r>
      <w:r w:rsidRPr="00134677">
        <w:rPr>
          <w:rFonts w:ascii="Arial" w:hAnsi="Arial" w:cs="Arial"/>
          <w:color w:val="000000" w:themeColor="text1"/>
          <w:lang w:val="mn-MN"/>
        </w:rPr>
        <w:t xml:space="preserve">холбогдсон </w:t>
      </w:r>
      <w:proofErr w:type="spellStart"/>
      <w:r w:rsidRPr="00134677">
        <w:rPr>
          <w:rFonts w:ascii="Arial" w:hAnsi="Arial" w:cs="Arial"/>
          <w:color w:val="000000" w:themeColor="text1"/>
          <w:lang w:val="ru-RU"/>
        </w:rPr>
        <w:t>харилцааг</w:t>
      </w:r>
      <w:proofErr w:type="spellEnd"/>
      <w:r w:rsidRPr="00134677">
        <w:rPr>
          <w:rFonts w:ascii="Arial" w:hAnsi="Arial" w:cs="Arial"/>
          <w:color w:val="000000" w:themeColor="text1"/>
          <w:lang w:val="ru-RU"/>
        </w:rPr>
        <w:t xml:space="preserve"> </w:t>
      </w:r>
      <w:proofErr w:type="spellStart"/>
      <w:r w:rsidRPr="00134677">
        <w:rPr>
          <w:rFonts w:ascii="Arial" w:hAnsi="Arial" w:cs="Arial"/>
          <w:color w:val="000000" w:themeColor="text1"/>
          <w:lang w:val="ru-RU"/>
        </w:rPr>
        <w:t>зохицуулахад</w:t>
      </w:r>
      <w:proofErr w:type="spellEnd"/>
      <w:r w:rsidRPr="00134677">
        <w:rPr>
          <w:rFonts w:ascii="Arial" w:hAnsi="Arial" w:cs="Arial"/>
          <w:color w:val="000000" w:themeColor="text1"/>
          <w:lang w:val="ru-RU"/>
        </w:rPr>
        <w:t xml:space="preserve"> </w:t>
      </w:r>
      <w:proofErr w:type="spellStart"/>
      <w:r w:rsidRPr="00134677">
        <w:rPr>
          <w:rFonts w:ascii="Arial" w:hAnsi="Arial" w:cs="Arial"/>
          <w:color w:val="000000" w:themeColor="text1"/>
          <w:lang w:val="ru-RU"/>
        </w:rPr>
        <w:t>оршино</w:t>
      </w:r>
      <w:proofErr w:type="spellEnd"/>
      <w:r w:rsidRPr="00134677">
        <w:rPr>
          <w:rFonts w:ascii="Arial" w:hAnsi="Arial" w:cs="Arial"/>
          <w:color w:val="000000" w:themeColor="text1"/>
          <w:lang w:val="ru-RU"/>
        </w:rPr>
        <w:t xml:space="preserve">. </w:t>
      </w:r>
    </w:p>
    <w:p w14:paraId="3C5B1102" w14:textId="77777777" w:rsidR="00F77548" w:rsidRPr="00134677" w:rsidRDefault="00F77548" w:rsidP="00C650B3">
      <w:pPr>
        <w:jc w:val="both"/>
        <w:rPr>
          <w:rFonts w:ascii="Arial" w:hAnsi="Arial" w:cs="Arial"/>
          <w:color w:val="000000" w:themeColor="text1"/>
          <w:lang w:val="mn-MN"/>
        </w:rPr>
      </w:pPr>
      <w:r w:rsidRPr="00134677">
        <w:rPr>
          <w:rFonts w:ascii="Arial" w:hAnsi="Arial" w:cs="Arial"/>
          <w:color w:val="000000" w:themeColor="text1"/>
          <w:lang w:val="mn-MN"/>
        </w:rPr>
        <w:tab/>
        <w:t xml:space="preserve">                                                                                                                                                                                                                                                                                                                                                                                                                                                                                                                                                 </w:t>
      </w:r>
    </w:p>
    <w:p w14:paraId="0CA83E4A" w14:textId="77777777" w:rsidR="00F77548" w:rsidRPr="00134677" w:rsidRDefault="00F77548" w:rsidP="00C650B3">
      <w:pPr>
        <w:jc w:val="both"/>
        <w:rPr>
          <w:rFonts w:ascii="Arial" w:hAnsi="Arial" w:cs="Arial"/>
          <w:b/>
          <w:color w:val="000000" w:themeColor="text1"/>
          <w:lang w:val="mn-MN"/>
        </w:rPr>
      </w:pPr>
      <w:r w:rsidRPr="00134677">
        <w:rPr>
          <w:rFonts w:ascii="Arial" w:hAnsi="Arial" w:cs="Arial"/>
          <w:color w:val="000000" w:themeColor="text1"/>
          <w:lang w:val="mn-MN"/>
        </w:rPr>
        <w:tab/>
      </w:r>
      <w:r w:rsidRPr="00134677">
        <w:rPr>
          <w:rFonts w:ascii="Arial" w:hAnsi="Arial" w:cs="Arial"/>
          <w:b/>
          <w:color w:val="000000" w:themeColor="text1"/>
          <w:lang w:val="mn-MN"/>
        </w:rPr>
        <w:t>2 дугаар зүйл.Төлбөрийн чадваргүйдлийн хууль тогтоомж</w:t>
      </w:r>
    </w:p>
    <w:p w14:paraId="2D6A5814" w14:textId="77777777" w:rsidR="00F77548" w:rsidRPr="00134677" w:rsidRDefault="00F77548" w:rsidP="00C650B3">
      <w:pPr>
        <w:jc w:val="both"/>
        <w:rPr>
          <w:rFonts w:ascii="Arial" w:hAnsi="Arial" w:cs="Arial"/>
          <w:color w:val="000000" w:themeColor="text1"/>
          <w:lang w:val="mn-MN"/>
        </w:rPr>
      </w:pPr>
    </w:p>
    <w:p w14:paraId="63C1BDC5" w14:textId="2076EB5B"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2.1.Төлбөрийн чадваргүйдлийн  хууль тогтоомж нь Монгол Улсын Үндсэн хууль</w:t>
      </w:r>
      <w:r w:rsidR="0071073D" w:rsidRPr="00134677">
        <w:rPr>
          <w:rStyle w:val="FootnoteReference"/>
          <w:rFonts w:ascii="Arial" w:hAnsi="Arial" w:cs="Arial"/>
          <w:color w:val="000000" w:themeColor="text1"/>
          <w:lang w:val="mn-MN"/>
        </w:rPr>
        <w:footnoteReference w:id="1"/>
      </w:r>
      <w:r w:rsidRPr="00134677">
        <w:rPr>
          <w:rFonts w:ascii="Arial" w:hAnsi="Arial" w:cs="Arial"/>
          <w:color w:val="000000" w:themeColor="text1"/>
          <w:lang w:val="mn-MN"/>
        </w:rPr>
        <w:t>, Иргэний хууль</w:t>
      </w:r>
      <w:r w:rsidR="0071073D" w:rsidRPr="00134677">
        <w:rPr>
          <w:rStyle w:val="FootnoteReference"/>
          <w:rFonts w:ascii="Arial" w:hAnsi="Arial" w:cs="Arial"/>
          <w:color w:val="000000" w:themeColor="text1"/>
          <w:lang w:val="mn-MN"/>
        </w:rPr>
        <w:footnoteReference w:id="2"/>
      </w:r>
      <w:r w:rsidRPr="00134677">
        <w:rPr>
          <w:rFonts w:ascii="Arial" w:hAnsi="Arial" w:cs="Arial"/>
          <w:color w:val="000000" w:themeColor="text1"/>
          <w:lang w:val="mn-MN"/>
        </w:rPr>
        <w:t>, Иргэний хэрэг шүүхэд хянан шийдвэрлэх тухай хууль</w:t>
      </w:r>
      <w:r w:rsidR="0071073D" w:rsidRPr="00134677">
        <w:rPr>
          <w:rStyle w:val="FootnoteReference"/>
          <w:rFonts w:ascii="Arial" w:hAnsi="Arial" w:cs="Arial"/>
          <w:color w:val="000000" w:themeColor="text1"/>
          <w:lang w:val="mn-MN"/>
        </w:rPr>
        <w:footnoteReference w:id="3"/>
      </w:r>
      <w:r w:rsidRPr="00134677">
        <w:rPr>
          <w:rFonts w:ascii="Arial" w:hAnsi="Arial" w:cs="Arial"/>
          <w:color w:val="000000" w:themeColor="text1"/>
          <w:lang w:val="mn-MN"/>
        </w:rPr>
        <w:t>, Шүүхийн шийдвэр гүйцэтгэх тухай хууль</w:t>
      </w:r>
      <w:r w:rsidR="0071073D" w:rsidRPr="00134677">
        <w:rPr>
          <w:rStyle w:val="FootnoteReference"/>
          <w:rFonts w:ascii="Arial" w:hAnsi="Arial" w:cs="Arial"/>
          <w:color w:val="000000" w:themeColor="text1"/>
          <w:lang w:val="mn-MN"/>
        </w:rPr>
        <w:footnoteReference w:id="4"/>
      </w:r>
      <w:r w:rsidRPr="00134677">
        <w:rPr>
          <w:rFonts w:ascii="Arial" w:hAnsi="Arial" w:cs="Arial"/>
          <w:color w:val="000000" w:themeColor="text1"/>
          <w:lang w:val="mn-MN"/>
        </w:rPr>
        <w:t>, энэ хууль болон эдгээр хуультай нийцүүлэн гаргасан хууль тогтоомжийн бусад актаас бүрдэнэ.</w:t>
      </w:r>
    </w:p>
    <w:p w14:paraId="1A9A2BD9" w14:textId="77777777" w:rsidR="00F77548" w:rsidRPr="00134677" w:rsidRDefault="00F77548" w:rsidP="00C650B3">
      <w:pPr>
        <w:ind w:firstLine="720"/>
        <w:jc w:val="both"/>
        <w:rPr>
          <w:rFonts w:ascii="Arial" w:hAnsi="Arial" w:cs="Arial"/>
          <w:color w:val="000000" w:themeColor="text1"/>
          <w:lang w:val="mn-MN"/>
        </w:rPr>
      </w:pPr>
    </w:p>
    <w:p w14:paraId="2790F249" w14:textId="77777777" w:rsidR="00F77548" w:rsidRPr="00134677" w:rsidRDefault="00F77548" w:rsidP="00C650B3">
      <w:pPr>
        <w:ind w:firstLine="720"/>
        <w:jc w:val="both"/>
        <w:rPr>
          <w:rFonts w:ascii="Arial" w:hAnsi="Arial" w:cs="Arial"/>
          <w:b/>
          <w:color w:val="000000" w:themeColor="text1"/>
          <w:lang w:val="mn-MN"/>
        </w:rPr>
      </w:pPr>
      <w:r w:rsidRPr="00134677">
        <w:rPr>
          <w:rFonts w:ascii="Arial" w:hAnsi="Arial" w:cs="Arial"/>
          <w:color w:val="000000" w:themeColor="text1"/>
          <w:lang w:val="mn-MN"/>
        </w:rPr>
        <w:t>2.2.Монгол Улсын олон улсын гэрээнд энэ хуульд зааснаас өөрөөр заасан бол олон улсын гэрээний заалтыг дагаж мөрдөнө.</w:t>
      </w:r>
    </w:p>
    <w:p w14:paraId="7EAB94CF" w14:textId="77777777" w:rsidR="00F77548" w:rsidRPr="00134677" w:rsidRDefault="00F77548" w:rsidP="00C650B3">
      <w:pPr>
        <w:jc w:val="both"/>
        <w:rPr>
          <w:rFonts w:ascii="Arial" w:hAnsi="Arial" w:cs="Arial"/>
          <w:b/>
          <w:color w:val="000000" w:themeColor="text1"/>
          <w:lang w:val="mn-MN"/>
        </w:rPr>
      </w:pPr>
      <w:r w:rsidRPr="00134677">
        <w:rPr>
          <w:rFonts w:ascii="Arial" w:hAnsi="Arial" w:cs="Arial"/>
          <w:b/>
          <w:color w:val="000000" w:themeColor="text1"/>
          <w:lang w:val="mn-MN"/>
        </w:rPr>
        <w:t xml:space="preserve">                     </w:t>
      </w:r>
    </w:p>
    <w:p w14:paraId="1778D58B" w14:textId="77777777" w:rsidR="00F77548" w:rsidRPr="00134677" w:rsidRDefault="00F77548" w:rsidP="00C650B3">
      <w:pPr>
        <w:ind w:firstLine="720"/>
        <w:jc w:val="both"/>
        <w:rPr>
          <w:rFonts w:ascii="Arial" w:hAnsi="Arial" w:cs="Arial"/>
          <w:b/>
          <w:color w:val="000000" w:themeColor="text1"/>
          <w:lang w:val="mn-MN"/>
        </w:rPr>
      </w:pPr>
      <w:r w:rsidRPr="00134677">
        <w:rPr>
          <w:rFonts w:ascii="Arial" w:hAnsi="Arial" w:cs="Arial"/>
          <w:b/>
          <w:color w:val="000000" w:themeColor="text1"/>
          <w:lang w:val="mn-MN"/>
        </w:rPr>
        <w:t xml:space="preserve">3 дугаар зүйл.Хуулийн үйлчлэх хүрээ </w:t>
      </w:r>
    </w:p>
    <w:p w14:paraId="11A4F138" w14:textId="77777777" w:rsidR="00F77548" w:rsidRPr="00134677" w:rsidRDefault="00F77548" w:rsidP="00C650B3">
      <w:pPr>
        <w:ind w:firstLine="720"/>
        <w:jc w:val="both"/>
        <w:rPr>
          <w:rFonts w:ascii="Arial" w:hAnsi="Arial" w:cs="Arial"/>
          <w:b/>
          <w:color w:val="000000" w:themeColor="text1"/>
          <w:lang w:val="mn-MN"/>
        </w:rPr>
      </w:pPr>
    </w:p>
    <w:p w14:paraId="7FC69BE6" w14:textId="53DD39A1"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3.1.Монгол Улсын хуулийн этгээдийн бүртгэлтэй, энэ хуулийн 3.2-т зааснаас бусад хуулийн этгээд</w:t>
      </w:r>
      <w:r w:rsidR="00601935" w:rsidRPr="00134677">
        <w:rPr>
          <w:rFonts w:ascii="Arial" w:hAnsi="Arial" w:cs="Arial"/>
          <w:color w:val="000000" w:themeColor="text1"/>
          <w:lang w:val="mn-MN"/>
        </w:rPr>
        <w:t>ийн</w:t>
      </w:r>
      <w:r w:rsidRPr="00134677">
        <w:rPr>
          <w:rFonts w:ascii="Arial" w:hAnsi="Arial" w:cs="Arial"/>
          <w:color w:val="000000" w:themeColor="text1"/>
          <w:lang w:val="mn-MN"/>
        </w:rPr>
        <w:t xml:space="preserve"> төлбөрийн чадваргүйдлийн хэргийг шүүхэд хянан шийдвэрлэх</w:t>
      </w:r>
      <w:r w:rsidR="00F913D7" w:rsidRPr="00134677">
        <w:rPr>
          <w:rFonts w:ascii="Arial" w:hAnsi="Arial" w:cs="Arial"/>
          <w:color w:val="000000" w:themeColor="text1"/>
          <w:lang w:val="mn-MN"/>
        </w:rPr>
        <w:t>, төлбөрийн чадваргүйдлээс урьдчилан сэргийлэх</w:t>
      </w:r>
      <w:r w:rsidR="00AF1EAE" w:rsidRPr="00134677">
        <w:rPr>
          <w:rFonts w:ascii="Arial" w:hAnsi="Arial" w:cs="Arial"/>
          <w:color w:val="000000" w:themeColor="text1"/>
          <w:lang w:val="mn-MN"/>
        </w:rPr>
        <w:t xml:space="preserve"> бүтцийн өөрчлөлтийн ажиллагааг явуулахтай</w:t>
      </w:r>
      <w:r w:rsidRPr="00134677">
        <w:rPr>
          <w:rFonts w:ascii="Arial" w:hAnsi="Arial" w:cs="Arial"/>
          <w:color w:val="000000" w:themeColor="text1"/>
          <w:lang w:val="mn-MN"/>
        </w:rPr>
        <w:t xml:space="preserve"> холбогдсон харилцааг энэ хуулиар зохицуулна.</w:t>
      </w:r>
    </w:p>
    <w:p w14:paraId="0157CD5B" w14:textId="77777777" w:rsidR="00F77548" w:rsidRPr="00134677" w:rsidRDefault="00F77548" w:rsidP="00C650B3">
      <w:pPr>
        <w:ind w:firstLine="720"/>
        <w:jc w:val="both"/>
        <w:rPr>
          <w:rFonts w:ascii="Arial" w:hAnsi="Arial" w:cs="Arial"/>
          <w:color w:val="000000" w:themeColor="text1"/>
          <w:lang w:val="mn-MN"/>
        </w:rPr>
      </w:pPr>
    </w:p>
    <w:p w14:paraId="206DC6D8" w14:textId="77777777" w:rsidR="00F77548" w:rsidRPr="00134677" w:rsidRDefault="00F77548" w:rsidP="00C650B3">
      <w:pPr>
        <w:ind w:firstLine="720"/>
        <w:jc w:val="both"/>
        <w:rPr>
          <w:rFonts w:ascii="Arial" w:hAnsi="Arial" w:cs="Arial"/>
          <w:color w:val="000000" w:themeColor="text1"/>
        </w:rPr>
      </w:pPr>
      <w:r w:rsidRPr="00134677">
        <w:rPr>
          <w:rFonts w:ascii="Arial" w:hAnsi="Arial" w:cs="Arial"/>
          <w:color w:val="000000" w:themeColor="text1"/>
          <w:lang w:val="mn-MN"/>
        </w:rPr>
        <w:t xml:space="preserve">3.2.Банкны </w:t>
      </w:r>
      <w:r w:rsidRPr="00134677">
        <w:rPr>
          <w:rFonts w:ascii="Arial" w:hAnsi="Arial" w:cs="Arial"/>
          <w:color w:val="000000" w:themeColor="text1"/>
          <w:lang w:val="mn-MN" w:eastAsia="ja-JP"/>
        </w:rPr>
        <w:t xml:space="preserve">төлбөрийн чадваргүйдэлтэй </w:t>
      </w:r>
      <w:r w:rsidRPr="00134677">
        <w:rPr>
          <w:rFonts w:ascii="Arial" w:hAnsi="Arial" w:cs="Arial"/>
          <w:color w:val="000000" w:themeColor="text1"/>
          <w:lang w:val="mn-MN"/>
        </w:rPr>
        <w:t xml:space="preserve">холбоотой харилцааг банкны хууль тогтоомжоор зохицуулна.  </w:t>
      </w:r>
    </w:p>
    <w:p w14:paraId="2E721B72" w14:textId="77777777" w:rsidR="00F77548" w:rsidRPr="00134677" w:rsidRDefault="00F77548" w:rsidP="00C650B3">
      <w:pPr>
        <w:ind w:firstLine="720"/>
        <w:jc w:val="both"/>
        <w:rPr>
          <w:rFonts w:ascii="Arial" w:hAnsi="Arial" w:cs="Arial"/>
          <w:color w:val="000000" w:themeColor="text1"/>
        </w:rPr>
      </w:pPr>
    </w:p>
    <w:p w14:paraId="6A93B49F" w14:textId="7685E61C"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lastRenderedPageBreak/>
        <w:t xml:space="preserve">3.3.Үнэт цаасны зах зээлийн тухай хуулийн </w:t>
      </w:r>
      <w:r w:rsidR="00007AE4" w:rsidRPr="00134677">
        <w:rPr>
          <w:rFonts w:ascii="Arial" w:hAnsi="Arial" w:cs="Arial"/>
          <w:color w:val="000000" w:themeColor="text1"/>
          <w:lang w:val="mn-MN"/>
        </w:rPr>
        <w:t>24.1.1, 24.1.2, 24.1.4, 24.1.5, 24.1.7</w:t>
      </w:r>
      <w:r w:rsidR="000C4AAA" w:rsidRPr="00134677">
        <w:rPr>
          <w:rFonts w:ascii="Arial" w:hAnsi="Arial" w:cs="Arial"/>
          <w:color w:val="000000" w:themeColor="text1"/>
          <w:lang w:val="mn-MN"/>
        </w:rPr>
        <w:t>, 24.1.8, 24.1.9, 24.1.10, 24.1.11, 24.1.12, 24.1.13, 24.1</w:t>
      </w:r>
      <w:r w:rsidR="00007AE4" w:rsidRPr="00134677">
        <w:rPr>
          <w:rFonts w:ascii="Arial" w:hAnsi="Arial" w:cs="Arial"/>
          <w:color w:val="000000" w:themeColor="text1"/>
          <w:lang w:val="mn-MN"/>
        </w:rPr>
        <w:t>.14-т заасан</w:t>
      </w:r>
      <w:r w:rsidR="004724B4" w:rsidRPr="00134677">
        <w:rPr>
          <w:rFonts w:ascii="Arial" w:hAnsi="Arial" w:cs="Arial"/>
          <w:color w:val="000000" w:themeColor="text1"/>
          <w:lang w:val="mn-MN"/>
        </w:rPr>
        <w:t xml:space="preserve"> </w:t>
      </w:r>
      <w:r w:rsidRPr="00134677">
        <w:rPr>
          <w:rFonts w:ascii="Arial" w:hAnsi="Arial" w:cs="Arial"/>
          <w:color w:val="000000" w:themeColor="text1"/>
          <w:lang w:val="mn-MN"/>
        </w:rPr>
        <w:t>зохицуулалттай этгээд болон банк бус санхүүгийн байгууллага, даатга</w:t>
      </w:r>
      <w:r w:rsidR="004C5870" w:rsidRPr="00134677">
        <w:rPr>
          <w:rFonts w:ascii="Arial" w:hAnsi="Arial" w:cs="Arial"/>
          <w:color w:val="000000" w:themeColor="text1"/>
          <w:lang w:val="mn-MN"/>
        </w:rPr>
        <w:t>гч</w:t>
      </w:r>
      <w:r w:rsidRPr="00134677">
        <w:rPr>
          <w:rFonts w:ascii="Arial" w:hAnsi="Arial" w:cs="Arial"/>
          <w:color w:val="000000" w:themeColor="text1"/>
          <w:lang w:val="mn-MN"/>
        </w:rPr>
        <w:t>, хадгаламж зээлийн хоршоо</w:t>
      </w:r>
      <w:r w:rsidR="00AB2B98" w:rsidRPr="00134677">
        <w:rPr>
          <w:rFonts w:ascii="Arial" w:hAnsi="Arial" w:cs="Arial"/>
          <w:color w:val="000000" w:themeColor="text1"/>
          <w:lang w:val="mn-MN"/>
        </w:rPr>
        <w:t xml:space="preserve">, </w:t>
      </w:r>
      <w:r w:rsidR="00FD5BDB" w:rsidRPr="00134677">
        <w:rPr>
          <w:rFonts w:ascii="Arial" w:hAnsi="Arial" w:cs="Arial"/>
          <w:color w:val="000000" w:themeColor="text1"/>
          <w:lang w:val="mn-MN"/>
        </w:rPr>
        <w:t xml:space="preserve">төрийн </w:t>
      </w:r>
      <w:r w:rsidR="000E2E9C" w:rsidRPr="00134677">
        <w:rPr>
          <w:rFonts w:ascii="Arial" w:hAnsi="Arial" w:cs="Arial"/>
          <w:color w:val="000000" w:themeColor="text1"/>
          <w:lang w:val="mn-MN"/>
        </w:rPr>
        <w:t xml:space="preserve">болон орон нутгийн </w:t>
      </w:r>
      <w:r w:rsidR="00FD5BDB" w:rsidRPr="00134677">
        <w:rPr>
          <w:rFonts w:ascii="Arial" w:hAnsi="Arial" w:cs="Arial"/>
          <w:color w:val="000000" w:themeColor="text1"/>
          <w:lang w:val="mn-MN"/>
        </w:rPr>
        <w:t xml:space="preserve">өмчит </w:t>
      </w:r>
      <w:r w:rsidR="000E2E9C" w:rsidRPr="00134677">
        <w:rPr>
          <w:rFonts w:ascii="Arial" w:hAnsi="Arial" w:cs="Arial"/>
          <w:color w:val="000000" w:themeColor="text1"/>
          <w:lang w:val="mn-MN"/>
        </w:rPr>
        <w:t>үйлдвэрийн газар</w:t>
      </w:r>
      <w:r w:rsidR="00FD5BDB" w:rsidRPr="00134677">
        <w:rPr>
          <w:rFonts w:ascii="Arial" w:hAnsi="Arial" w:cs="Arial"/>
          <w:color w:val="000000" w:themeColor="text1"/>
          <w:lang w:val="mn-MN"/>
        </w:rPr>
        <w:t xml:space="preserve">, </w:t>
      </w:r>
      <w:r w:rsidR="00B60413" w:rsidRPr="00134677">
        <w:rPr>
          <w:rFonts w:ascii="Arial" w:hAnsi="Arial" w:cs="Arial"/>
          <w:color w:val="000000" w:themeColor="text1"/>
          <w:lang w:val="mn-MN"/>
        </w:rPr>
        <w:t xml:space="preserve">хуульд заасны дагуу үүсгэн </w:t>
      </w:r>
      <w:r w:rsidR="00096434" w:rsidRPr="00134677">
        <w:rPr>
          <w:rFonts w:ascii="Arial" w:hAnsi="Arial" w:cs="Arial"/>
          <w:color w:val="000000" w:themeColor="text1"/>
          <w:lang w:val="mn-MN"/>
        </w:rPr>
        <w:t xml:space="preserve">байгуулагдсан хуулийн этгээдийн </w:t>
      </w:r>
      <w:r w:rsidRPr="00134677">
        <w:rPr>
          <w:rFonts w:ascii="Arial" w:hAnsi="Arial" w:cs="Arial"/>
          <w:color w:val="000000" w:themeColor="text1"/>
          <w:lang w:val="mn-MN" w:eastAsia="ja-JP"/>
        </w:rPr>
        <w:t xml:space="preserve">төлбөрийн чадваргүйдэлтэй </w:t>
      </w:r>
      <w:r w:rsidRPr="00134677">
        <w:rPr>
          <w:rFonts w:ascii="Arial" w:hAnsi="Arial" w:cs="Arial"/>
          <w:color w:val="000000" w:themeColor="text1"/>
          <w:lang w:val="mn-MN"/>
        </w:rPr>
        <w:t xml:space="preserve">холбоотой хуулиар тусгайлан зохицуулснаас бусад харилцааг энэ хуулиар зохицуулна. </w:t>
      </w:r>
    </w:p>
    <w:p w14:paraId="3F8535E7" w14:textId="77777777" w:rsidR="00F77548" w:rsidRPr="00134677" w:rsidRDefault="00F77548" w:rsidP="00C650B3">
      <w:pPr>
        <w:ind w:firstLine="720"/>
        <w:jc w:val="both"/>
        <w:rPr>
          <w:rFonts w:ascii="Arial" w:hAnsi="Arial" w:cs="Arial"/>
          <w:color w:val="000000" w:themeColor="text1"/>
          <w:lang w:val="mn-MN"/>
        </w:rPr>
      </w:pPr>
    </w:p>
    <w:p w14:paraId="36924D38" w14:textId="31C2927F" w:rsidR="000E2E9C" w:rsidRPr="00134677" w:rsidRDefault="00F77548" w:rsidP="00FD5BDB">
      <w:pPr>
        <w:ind w:firstLine="720"/>
        <w:jc w:val="both"/>
        <w:rPr>
          <w:rFonts w:ascii="Arial" w:hAnsi="Arial" w:cs="Arial"/>
          <w:color w:val="000000" w:themeColor="text1"/>
          <w:lang w:val="mn-MN"/>
        </w:rPr>
      </w:pPr>
      <w:r w:rsidRPr="00134677">
        <w:rPr>
          <w:rFonts w:ascii="Arial" w:hAnsi="Arial" w:cs="Arial"/>
          <w:color w:val="000000" w:themeColor="text1"/>
          <w:lang w:val="mn-MN"/>
        </w:rPr>
        <w:t>3.4.</w:t>
      </w:r>
      <w:r w:rsidR="000E2E9C" w:rsidRPr="00134677">
        <w:rPr>
          <w:rFonts w:ascii="Arial" w:hAnsi="Arial" w:cs="Arial"/>
          <w:color w:val="000000" w:themeColor="text1"/>
          <w:lang w:val="mn-MN"/>
        </w:rPr>
        <w:t>Төрийн байгууллага, албан газар, шашны байгууллага, төрийн болон орон нутгийн өмчит төрөлжсөн мэргэшлийн эмнэлэг, нэгдсэн эмнэлэг</w:t>
      </w:r>
      <w:r w:rsidR="00930011" w:rsidRPr="00134677">
        <w:rPr>
          <w:rFonts w:ascii="Arial" w:hAnsi="Arial" w:cs="Arial"/>
          <w:color w:val="000000" w:themeColor="text1"/>
          <w:lang w:val="mn-MN"/>
        </w:rPr>
        <w:t>, хувийн хэвшлээс гүйцэтгэх боломжгүй, төрөөс нийтийн хэрэгцээг хангах зайлшгүй шаардлагатай салбарт үйл ажиллагаа эрхэлдэг төрийн болон орон нутгийн өмчит хуулийн этгээд</w:t>
      </w:r>
      <w:r w:rsidR="005D7E78" w:rsidRPr="00134677">
        <w:rPr>
          <w:rFonts w:ascii="Arial" w:hAnsi="Arial" w:cs="Arial"/>
          <w:color w:val="000000" w:themeColor="text1"/>
          <w:lang w:val="mn-MN"/>
        </w:rPr>
        <w:t>ийн төлбөрийн чадваргүйдэлтэй холбоотой харилцааг хуулиар тусгайлан зохицуулснаас бусад харилцааг энэ хуулиар зохицуулна.</w:t>
      </w:r>
    </w:p>
    <w:p w14:paraId="63DA043B" w14:textId="77777777" w:rsidR="000E2E9C" w:rsidRPr="00134677" w:rsidRDefault="000E2E9C" w:rsidP="00FD5BDB">
      <w:pPr>
        <w:ind w:firstLine="720"/>
        <w:jc w:val="both"/>
        <w:rPr>
          <w:rFonts w:ascii="Arial" w:hAnsi="Arial" w:cs="Arial"/>
          <w:color w:val="000000" w:themeColor="text1"/>
          <w:lang w:val="mn-MN"/>
        </w:rPr>
      </w:pPr>
    </w:p>
    <w:p w14:paraId="7471C3EB" w14:textId="2999EAD7" w:rsidR="00F77548" w:rsidRPr="00134677" w:rsidRDefault="000E2E9C"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3.5.</w:t>
      </w:r>
      <w:r w:rsidR="00F77548" w:rsidRPr="00134677">
        <w:rPr>
          <w:rFonts w:ascii="Arial" w:hAnsi="Arial" w:cs="Arial"/>
          <w:color w:val="000000" w:themeColor="text1"/>
          <w:lang w:val="mn-MN"/>
        </w:rPr>
        <w:t>Энэ хуулийн 3.1-д заасан хуулийн этгээдийн төлбөрийн чадваргүйдлийн хэргийг хянан шийдвэрлэх</w:t>
      </w:r>
      <w:r w:rsidR="00F913D7" w:rsidRPr="00134677">
        <w:rPr>
          <w:rFonts w:ascii="Arial" w:hAnsi="Arial" w:cs="Arial"/>
          <w:color w:val="000000" w:themeColor="text1"/>
          <w:lang w:val="mn-MN"/>
        </w:rPr>
        <w:t>, төлбөрийн чадваргүйдлээс урьдчилан сэргийлэх бүтцийн өөрчлөлтийн ажиллагааг явуулахтай</w:t>
      </w:r>
      <w:r w:rsidR="00F77548" w:rsidRPr="00134677">
        <w:rPr>
          <w:rFonts w:ascii="Arial" w:hAnsi="Arial" w:cs="Arial"/>
          <w:color w:val="000000" w:themeColor="text1"/>
          <w:lang w:val="mn-MN"/>
        </w:rPr>
        <w:t xml:space="preserve"> холбоотой энэ хуулиар зохицуулаагүй харилцааг Иргэний хэрэг шүүхэд хянан шийдвэрлэх тухай хуулиар зохицуулна.</w:t>
      </w:r>
    </w:p>
    <w:p w14:paraId="4B7608E1" w14:textId="77777777" w:rsidR="00F77548" w:rsidRPr="00134677" w:rsidRDefault="00F77548" w:rsidP="00C650B3">
      <w:pPr>
        <w:ind w:firstLine="720"/>
        <w:jc w:val="both"/>
        <w:rPr>
          <w:rFonts w:ascii="Arial" w:hAnsi="Arial" w:cs="Arial"/>
          <w:color w:val="000000" w:themeColor="text1"/>
          <w:lang w:val="mn-MN"/>
        </w:rPr>
      </w:pPr>
    </w:p>
    <w:p w14:paraId="0A3F78FB" w14:textId="77777777" w:rsidR="00F77548" w:rsidRPr="00134677" w:rsidRDefault="00F77548" w:rsidP="00C650B3">
      <w:pPr>
        <w:tabs>
          <w:tab w:val="left" w:pos="709"/>
          <w:tab w:val="left" w:pos="1418"/>
        </w:tabs>
        <w:ind w:left="2977" w:hanging="2977"/>
        <w:jc w:val="both"/>
        <w:rPr>
          <w:rFonts w:ascii="Arial" w:hAnsi="Arial" w:cs="Arial"/>
          <w:b/>
          <w:color w:val="000000" w:themeColor="text1"/>
          <w:lang w:val="mn-MN"/>
        </w:rPr>
      </w:pPr>
      <w:r w:rsidRPr="00134677">
        <w:rPr>
          <w:rFonts w:ascii="Arial" w:hAnsi="Arial" w:cs="Arial"/>
          <w:b/>
          <w:color w:val="000000" w:themeColor="text1"/>
          <w:lang w:val="mn-MN"/>
        </w:rPr>
        <w:tab/>
        <w:t>4 дүгээр зүйл.Хуулийн нэр томьёоны тодорхойлолт</w:t>
      </w:r>
    </w:p>
    <w:p w14:paraId="4010F579" w14:textId="77777777" w:rsidR="00F77548" w:rsidRPr="00134677" w:rsidRDefault="00F77548" w:rsidP="00C650B3">
      <w:pPr>
        <w:jc w:val="both"/>
        <w:rPr>
          <w:rFonts w:ascii="Arial" w:hAnsi="Arial" w:cs="Arial"/>
          <w:b/>
          <w:color w:val="000000" w:themeColor="text1"/>
          <w:lang w:val="mn-MN"/>
        </w:rPr>
      </w:pPr>
    </w:p>
    <w:p w14:paraId="65A5F6F3" w14:textId="56514C4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4.1.Энэ хуульд хэрэглэсэн </w:t>
      </w:r>
      <w:r w:rsidR="005D7E78" w:rsidRPr="00134677">
        <w:rPr>
          <w:rFonts w:ascii="Arial" w:hAnsi="Arial" w:cs="Arial"/>
          <w:color w:val="000000" w:themeColor="text1"/>
          <w:lang w:val="mn-MN"/>
        </w:rPr>
        <w:t>дараах</w:t>
      </w:r>
      <w:r w:rsidRPr="00134677">
        <w:rPr>
          <w:rFonts w:ascii="Arial" w:hAnsi="Arial" w:cs="Arial"/>
          <w:color w:val="000000" w:themeColor="text1"/>
          <w:lang w:val="mn-MN"/>
        </w:rPr>
        <w:t xml:space="preserve"> нэр томьёог доор дурдсан утгаар ойлгоно:</w:t>
      </w:r>
    </w:p>
    <w:p w14:paraId="2AFFB9DF" w14:textId="77777777" w:rsidR="00F77548" w:rsidRPr="00134677" w:rsidRDefault="00F77548" w:rsidP="00C650B3">
      <w:pPr>
        <w:jc w:val="both"/>
        <w:rPr>
          <w:rFonts w:ascii="Arial" w:hAnsi="Arial" w:cs="Arial"/>
          <w:color w:val="000000" w:themeColor="text1"/>
          <w:lang w:val="mn-MN"/>
        </w:rPr>
      </w:pPr>
    </w:p>
    <w:p w14:paraId="2F8A6193" w14:textId="39AAE0EF"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4.1.</w:t>
      </w:r>
      <w:r w:rsidR="00EE73C1" w:rsidRPr="00134677">
        <w:rPr>
          <w:rFonts w:ascii="Arial" w:hAnsi="Arial" w:cs="Arial"/>
          <w:color w:val="000000" w:themeColor="text1"/>
        </w:rPr>
        <w:t>1</w:t>
      </w:r>
      <w:r w:rsidRPr="00134677">
        <w:rPr>
          <w:rFonts w:ascii="Arial" w:hAnsi="Arial" w:cs="Arial"/>
          <w:color w:val="000000" w:themeColor="text1"/>
          <w:lang w:val="mn-MN"/>
        </w:rPr>
        <w:t>.“үүрэг гүйцэтгүүлэгч” гэж үүрэг гүйцэтгэгчээс үүргийн гүйцэтгэлийг шаардах эрх бүхий этгээдийг;</w:t>
      </w:r>
    </w:p>
    <w:p w14:paraId="6ACE1BC4" w14:textId="77777777" w:rsidR="00F77548" w:rsidRPr="00134677" w:rsidRDefault="00F77548" w:rsidP="00C650B3">
      <w:pPr>
        <w:ind w:firstLine="1440"/>
        <w:jc w:val="both"/>
        <w:rPr>
          <w:rFonts w:ascii="Arial" w:hAnsi="Arial" w:cs="Arial"/>
          <w:color w:val="000000" w:themeColor="text1"/>
          <w:lang w:val="mn-MN"/>
        </w:rPr>
      </w:pPr>
    </w:p>
    <w:p w14:paraId="000C2678" w14:textId="32599011"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4.1.</w:t>
      </w:r>
      <w:r w:rsidR="00EE73C1" w:rsidRPr="00134677">
        <w:rPr>
          <w:rFonts w:ascii="Arial" w:hAnsi="Arial" w:cs="Arial"/>
          <w:color w:val="000000" w:themeColor="text1"/>
        </w:rPr>
        <w:t>2</w:t>
      </w:r>
      <w:r w:rsidRPr="00134677">
        <w:rPr>
          <w:rFonts w:ascii="Arial" w:hAnsi="Arial" w:cs="Arial"/>
          <w:color w:val="000000" w:themeColor="text1"/>
          <w:lang w:val="mn-MN"/>
        </w:rPr>
        <w:t>.“үүрэг гүйцэтгэгч”</w:t>
      </w:r>
      <w:r w:rsidRPr="00134677">
        <w:rPr>
          <w:rFonts w:ascii="Arial" w:hAnsi="Arial" w:cs="Arial"/>
          <w:b/>
          <w:color w:val="000000" w:themeColor="text1"/>
          <w:lang w:val="mn-MN"/>
        </w:rPr>
        <w:t xml:space="preserve"> </w:t>
      </w:r>
      <w:r w:rsidRPr="00134677">
        <w:rPr>
          <w:rFonts w:ascii="Arial" w:hAnsi="Arial" w:cs="Arial"/>
          <w:color w:val="000000" w:themeColor="text1"/>
          <w:lang w:val="mn-MN"/>
        </w:rPr>
        <w:t>гэж төлбөрийн чадваргүй</w:t>
      </w:r>
      <w:r w:rsidR="001A1A90" w:rsidRPr="00134677">
        <w:rPr>
          <w:rFonts w:ascii="Arial" w:hAnsi="Arial" w:cs="Arial"/>
          <w:color w:val="000000" w:themeColor="text1"/>
          <w:lang w:val="mn-MN"/>
        </w:rPr>
        <w:t xml:space="preserve"> </w:t>
      </w:r>
      <w:r w:rsidR="00B74095" w:rsidRPr="00134677">
        <w:rPr>
          <w:rFonts w:ascii="Arial" w:hAnsi="Arial" w:cs="Arial"/>
          <w:color w:val="000000" w:themeColor="text1"/>
          <w:lang w:val="mn-MN"/>
        </w:rPr>
        <w:t xml:space="preserve">болсон </w:t>
      </w:r>
      <w:r w:rsidRPr="00134677">
        <w:rPr>
          <w:rFonts w:ascii="Arial" w:hAnsi="Arial" w:cs="Arial"/>
          <w:color w:val="000000" w:themeColor="text1"/>
          <w:lang w:val="mn-MN"/>
        </w:rPr>
        <w:t>хуулийн этгээдийг;</w:t>
      </w:r>
    </w:p>
    <w:p w14:paraId="6D2C6B3C" w14:textId="77777777" w:rsidR="00F77548" w:rsidRPr="00134677" w:rsidRDefault="00F77548" w:rsidP="00C650B3">
      <w:pPr>
        <w:ind w:firstLine="1440"/>
        <w:jc w:val="both"/>
        <w:rPr>
          <w:rFonts w:ascii="Arial" w:hAnsi="Arial" w:cs="Arial"/>
          <w:color w:val="000000" w:themeColor="text1"/>
          <w:lang w:val="mn-MN"/>
        </w:rPr>
      </w:pPr>
    </w:p>
    <w:p w14:paraId="5C1ACBFE" w14:textId="5AD758B3" w:rsidR="00F77548" w:rsidRPr="00134677" w:rsidRDefault="00F77548" w:rsidP="00C650B3">
      <w:pPr>
        <w:ind w:firstLine="1440"/>
        <w:jc w:val="both"/>
        <w:rPr>
          <w:rFonts w:ascii="Arial" w:hAnsi="Arial" w:cs="Arial"/>
          <w:color w:val="000000" w:themeColor="text1"/>
        </w:rPr>
      </w:pPr>
      <w:r w:rsidRPr="00134677">
        <w:rPr>
          <w:rFonts w:ascii="Arial" w:hAnsi="Arial" w:cs="Arial"/>
          <w:color w:val="000000" w:themeColor="text1"/>
          <w:lang w:val="mn-MN"/>
        </w:rPr>
        <w:t>4.1.</w:t>
      </w:r>
      <w:r w:rsidR="00EE73C1" w:rsidRPr="00134677">
        <w:rPr>
          <w:rFonts w:ascii="Arial" w:hAnsi="Arial" w:cs="Arial"/>
          <w:color w:val="000000" w:themeColor="text1"/>
        </w:rPr>
        <w:t>3</w:t>
      </w:r>
      <w:r w:rsidRPr="00134677">
        <w:rPr>
          <w:rFonts w:ascii="Arial" w:hAnsi="Arial" w:cs="Arial"/>
          <w:color w:val="000000" w:themeColor="text1"/>
          <w:lang w:val="mn-MN"/>
        </w:rPr>
        <w:t>.“үүрэг хүлээгч” гэж үүрэг гүйцэтгэгчийн өмнө үүрэг хүлээсэн этгээдийг</w:t>
      </w:r>
      <w:r w:rsidRPr="00134677">
        <w:rPr>
          <w:rFonts w:ascii="Arial" w:hAnsi="Arial" w:cs="Arial"/>
          <w:color w:val="000000" w:themeColor="text1"/>
        </w:rPr>
        <w:t>;</w:t>
      </w:r>
    </w:p>
    <w:p w14:paraId="0B10A5D2" w14:textId="77777777" w:rsidR="00F77548" w:rsidRPr="00134677" w:rsidRDefault="00F77548" w:rsidP="00C650B3">
      <w:pPr>
        <w:ind w:firstLine="1440"/>
        <w:jc w:val="both"/>
        <w:rPr>
          <w:rFonts w:ascii="Arial" w:hAnsi="Arial" w:cs="Arial"/>
          <w:color w:val="000000" w:themeColor="text1"/>
          <w:lang w:val="mn-MN"/>
        </w:rPr>
      </w:pPr>
    </w:p>
    <w:p w14:paraId="18B614E6" w14:textId="77777777"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4.1.4.“хүсэлт гаргагч” гэж төлбөрийн чадваргүйдлийн ажиллагаа эхлүүлэхээр шүүхэд хүсэлт гаргасан этгээдийг;</w:t>
      </w:r>
    </w:p>
    <w:p w14:paraId="1C4C8A75" w14:textId="77777777" w:rsidR="00F77548" w:rsidRPr="00134677" w:rsidRDefault="00F77548" w:rsidP="00C650B3">
      <w:pPr>
        <w:ind w:firstLine="1440"/>
        <w:jc w:val="both"/>
        <w:rPr>
          <w:rFonts w:ascii="Arial" w:hAnsi="Arial" w:cs="Arial"/>
          <w:color w:val="000000" w:themeColor="text1"/>
          <w:lang w:val="mn-MN"/>
        </w:rPr>
      </w:pPr>
    </w:p>
    <w:p w14:paraId="17F8587B" w14:textId="6795A7B0" w:rsidR="00634071"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4.1.5.</w:t>
      </w:r>
      <w:r w:rsidR="00634071" w:rsidRPr="00134677">
        <w:rPr>
          <w:rFonts w:ascii="Arial" w:hAnsi="Arial" w:cs="Arial"/>
          <w:color w:val="000000" w:themeColor="text1"/>
          <w:lang w:val="mn-MN"/>
        </w:rPr>
        <w:t>“төлбөрийн чадваргүйдэл” гэж энэ хуулийн 22.1-д заасан нөхцөлүүд бүрдсэн байхыг;</w:t>
      </w:r>
    </w:p>
    <w:p w14:paraId="5A4BB2EB" w14:textId="77777777" w:rsidR="00634071" w:rsidRPr="00134677" w:rsidRDefault="00634071" w:rsidP="00C650B3">
      <w:pPr>
        <w:ind w:firstLine="1440"/>
        <w:jc w:val="both"/>
        <w:rPr>
          <w:rFonts w:ascii="Arial" w:hAnsi="Arial" w:cs="Arial"/>
          <w:color w:val="000000" w:themeColor="text1"/>
          <w:lang w:val="mn-MN"/>
        </w:rPr>
      </w:pPr>
    </w:p>
    <w:p w14:paraId="3F68683F" w14:textId="734EFC00" w:rsidR="00F77548" w:rsidRPr="00134677" w:rsidRDefault="00634071"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4.1.6.</w:t>
      </w:r>
      <w:r w:rsidR="00F77548" w:rsidRPr="00134677">
        <w:rPr>
          <w:rFonts w:ascii="Arial" w:hAnsi="Arial" w:cs="Arial"/>
          <w:color w:val="000000" w:themeColor="text1"/>
          <w:lang w:val="mn-MN"/>
        </w:rPr>
        <w:t xml:space="preserve">“төлбөрийн чадваргүйдлийн ажиллагаа” гэж төлбөрийн чадваргүйдлийн ажиллагаа эхлүүлэх, </w:t>
      </w:r>
      <w:r w:rsidR="001A1A90" w:rsidRPr="00134677">
        <w:rPr>
          <w:rFonts w:ascii="Arial" w:hAnsi="Arial" w:cs="Arial"/>
          <w:color w:val="000000" w:themeColor="text1"/>
          <w:lang w:val="mn-MN"/>
        </w:rPr>
        <w:t xml:space="preserve">хуваарилагдах хөрөнгийг худалдах, хуваарилах, </w:t>
      </w:r>
      <w:r w:rsidR="00F77548" w:rsidRPr="00134677">
        <w:rPr>
          <w:rFonts w:ascii="Arial" w:hAnsi="Arial" w:cs="Arial"/>
          <w:color w:val="000000" w:themeColor="text1"/>
          <w:lang w:val="mn-MN"/>
        </w:rPr>
        <w:t xml:space="preserve">үүрэг гүйцэтгэгчийг татан буулгах, дахин зохион байгуулах </w:t>
      </w:r>
      <w:r w:rsidR="001A1A90" w:rsidRPr="00134677">
        <w:rPr>
          <w:rFonts w:ascii="Arial" w:hAnsi="Arial" w:cs="Arial"/>
          <w:color w:val="000000" w:themeColor="text1"/>
          <w:lang w:val="mn-MN"/>
        </w:rPr>
        <w:t>ажиллагааг</w:t>
      </w:r>
      <w:r w:rsidR="00F77548" w:rsidRPr="00134677">
        <w:rPr>
          <w:rFonts w:ascii="Arial" w:hAnsi="Arial" w:cs="Arial"/>
          <w:color w:val="000000" w:themeColor="text1"/>
          <w:lang w:val="mn-MN"/>
        </w:rPr>
        <w:t xml:space="preserve">; </w:t>
      </w:r>
    </w:p>
    <w:p w14:paraId="23740624" w14:textId="77777777" w:rsidR="00F77548" w:rsidRPr="00134677" w:rsidRDefault="00F77548" w:rsidP="00C650B3">
      <w:pPr>
        <w:ind w:firstLine="1440"/>
        <w:jc w:val="both"/>
        <w:rPr>
          <w:rFonts w:ascii="Arial" w:hAnsi="Arial" w:cs="Arial"/>
          <w:color w:val="000000" w:themeColor="text1"/>
          <w:lang w:val="mn-MN"/>
        </w:rPr>
      </w:pPr>
    </w:p>
    <w:p w14:paraId="351C50F8" w14:textId="09D9AEB2"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4.1.</w:t>
      </w:r>
      <w:r w:rsidR="00634071" w:rsidRPr="00134677">
        <w:rPr>
          <w:rFonts w:ascii="Arial" w:hAnsi="Arial" w:cs="Arial"/>
          <w:color w:val="000000" w:themeColor="text1"/>
          <w:lang w:val="mn-MN"/>
        </w:rPr>
        <w:t>7</w:t>
      </w:r>
      <w:r w:rsidRPr="00134677">
        <w:rPr>
          <w:rFonts w:ascii="Arial" w:hAnsi="Arial" w:cs="Arial"/>
          <w:color w:val="000000" w:themeColor="text1"/>
          <w:lang w:val="mn-MN"/>
        </w:rPr>
        <w:t xml:space="preserve">.“төлбөрийн чадваргүйдлийн ажиллагааны зардал” гэж шүүхийн зардал, хэрэг гүйцэтгэгчийн </w:t>
      </w:r>
      <w:r w:rsidR="009B5B3E" w:rsidRPr="00134677">
        <w:rPr>
          <w:rFonts w:ascii="Arial" w:hAnsi="Arial" w:cs="Arial"/>
          <w:color w:val="000000" w:themeColor="text1"/>
          <w:lang w:val="mn-MN"/>
        </w:rPr>
        <w:t>ажлын хөлс,</w:t>
      </w:r>
      <w:r w:rsidRPr="00134677">
        <w:rPr>
          <w:rFonts w:ascii="Arial" w:hAnsi="Arial" w:cs="Arial"/>
          <w:color w:val="000000" w:themeColor="text1"/>
          <w:lang w:val="mn-MN"/>
        </w:rPr>
        <w:t xml:space="preserve"> зардал, олон нийтэд мэдээлэл хүргэхтэй холбоотой зардал, үүрэг гүйцэтгүүлэгчдийн зөвлөлийн урамшуулал, </w:t>
      </w:r>
      <w:r w:rsidR="00832A48" w:rsidRPr="00134677">
        <w:rPr>
          <w:rFonts w:ascii="Arial" w:hAnsi="Arial" w:cs="Arial"/>
          <w:color w:val="000000" w:themeColor="text1"/>
          <w:lang w:val="mn-MN"/>
        </w:rPr>
        <w:t xml:space="preserve">бусад </w:t>
      </w:r>
      <w:r w:rsidRPr="00134677">
        <w:rPr>
          <w:rFonts w:ascii="Arial" w:hAnsi="Arial" w:cs="Arial"/>
          <w:color w:val="000000" w:themeColor="text1"/>
          <w:lang w:val="mn-MN"/>
        </w:rPr>
        <w:t xml:space="preserve">зардлыг;  </w:t>
      </w:r>
    </w:p>
    <w:p w14:paraId="1A5B1549" w14:textId="77777777" w:rsidR="00F77548" w:rsidRPr="00134677" w:rsidRDefault="00F77548" w:rsidP="00C650B3">
      <w:pPr>
        <w:ind w:firstLine="1440"/>
        <w:jc w:val="both"/>
        <w:rPr>
          <w:rFonts w:ascii="Arial" w:hAnsi="Arial" w:cs="Arial"/>
          <w:color w:val="000000" w:themeColor="text1"/>
          <w:lang w:val="mn-MN"/>
        </w:rPr>
      </w:pPr>
    </w:p>
    <w:p w14:paraId="334C472B" w14:textId="138CB9ED"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4.1.</w:t>
      </w:r>
      <w:r w:rsidR="00634071" w:rsidRPr="00134677">
        <w:rPr>
          <w:rFonts w:ascii="Arial" w:hAnsi="Arial" w:cs="Arial"/>
          <w:color w:val="000000" w:themeColor="text1"/>
          <w:lang w:val="mn-MN"/>
        </w:rPr>
        <w:t>8</w:t>
      </w:r>
      <w:r w:rsidRPr="00134677">
        <w:rPr>
          <w:rFonts w:ascii="Arial" w:hAnsi="Arial" w:cs="Arial"/>
          <w:color w:val="000000" w:themeColor="text1"/>
          <w:lang w:val="mn-MN"/>
        </w:rPr>
        <w:t xml:space="preserve">.“төлбөрийн чадваргүйдлийн  ажиллагааны урьдчилсан төлбөр” гэж төлбөрийн чадваргүйдлийн ажиллагааны зардлыг нөхөх зорилгоор энэ хуульд  </w:t>
      </w:r>
      <w:r w:rsidRPr="00134677">
        <w:rPr>
          <w:rFonts w:ascii="Arial" w:hAnsi="Arial" w:cs="Arial"/>
          <w:color w:val="000000" w:themeColor="text1"/>
          <w:lang w:val="mn-MN"/>
        </w:rPr>
        <w:lastRenderedPageBreak/>
        <w:t xml:space="preserve">заасан журмын дагуу </w:t>
      </w:r>
      <w:r w:rsidR="00DA7803" w:rsidRPr="00134677">
        <w:rPr>
          <w:rFonts w:ascii="Arial" w:hAnsi="Arial" w:cs="Arial"/>
          <w:color w:val="000000" w:themeColor="text1"/>
          <w:lang w:val="mn-MN"/>
        </w:rPr>
        <w:t>хүсэлт гаргагч, эсхүл сонирхогч этгээдээс төлсөн</w:t>
      </w:r>
      <w:r w:rsidRPr="00134677">
        <w:rPr>
          <w:rFonts w:ascii="Arial" w:hAnsi="Arial" w:cs="Arial"/>
          <w:color w:val="000000" w:themeColor="text1"/>
          <w:lang w:val="mn-MN"/>
        </w:rPr>
        <w:t xml:space="preserve"> мөнгөн хөрөнгийг;</w:t>
      </w:r>
    </w:p>
    <w:p w14:paraId="10531890" w14:textId="77777777"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 xml:space="preserve">  </w:t>
      </w:r>
    </w:p>
    <w:p w14:paraId="5EE1FAEB" w14:textId="18C577AA"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4.1.</w:t>
      </w:r>
      <w:r w:rsidR="00634071" w:rsidRPr="00134677">
        <w:rPr>
          <w:rFonts w:ascii="Arial" w:hAnsi="Arial" w:cs="Arial"/>
          <w:color w:val="000000" w:themeColor="text1"/>
          <w:lang w:val="mn-MN"/>
        </w:rPr>
        <w:t>9</w:t>
      </w:r>
      <w:r w:rsidRPr="00134677">
        <w:rPr>
          <w:rFonts w:ascii="Arial" w:hAnsi="Arial" w:cs="Arial"/>
          <w:color w:val="000000" w:themeColor="text1"/>
          <w:lang w:val="mn-MN"/>
        </w:rPr>
        <w:t>.“дахин зохион байгуулах ажиллагаа” гэж үүрэг гүйцэтгэгчид үйл ажиллагаагаа хэвийн үргэлж</w:t>
      </w:r>
      <w:r w:rsidR="001774A8" w:rsidRPr="00134677">
        <w:rPr>
          <w:rFonts w:ascii="Arial" w:hAnsi="Arial" w:cs="Arial"/>
          <w:color w:val="000000" w:themeColor="text1"/>
          <w:lang w:val="mn-MN"/>
        </w:rPr>
        <w:t>л</w:t>
      </w:r>
      <w:r w:rsidRPr="00134677">
        <w:rPr>
          <w:rFonts w:ascii="Arial" w:hAnsi="Arial" w:cs="Arial"/>
          <w:color w:val="000000" w:themeColor="text1"/>
          <w:lang w:val="mn-MN"/>
        </w:rPr>
        <w:t xml:space="preserve">үүлэх боломж олгох, нэхэмжлэлийн шаардлагыг илүү үр дүнтэй хангах зорилгоор дахин зохион байгуулах төлөвлөгөөний үндсэн дээр </w:t>
      </w:r>
      <w:r w:rsidR="004E00A6" w:rsidRPr="00134677">
        <w:rPr>
          <w:rFonts w:ascii="Arial" w:hAnsi="Arial" w:cs="Arial"/>
          <w:color w:val="000000" w:themeColor="text1"/>
          <w:lang w:val="mn-MN"/>
        </w:rPr>
        <w:t>хэрэгжүүлэ</w:t>
      </w:r>
      <w:r w:rsidRPr="00134677">
        <w:rPr>
          <w:rFonts w:ascii="Arial" w:hAnsi="Arial" w:cs="Arial"/>
          <w:color w:val="000000" w:themeColor="text1"/>
          <w:lang w:val="mn-MN"/>
        </w:rPr>
        <w:t>х ажиллагааг;</w:t>
      </w:r>
    </w:p>
    <w:p w14:paraId="1E63E277" w14:textId="77777777" w:rsidR="00F77548" w:rsidRPr="00134677" w:rsidRDefault="00F77548" w:rsidP="00C650B3">
      <w:pPr>
        <w:ind w:firstLine="1440"/>
        <w:jc w:val="both"/>
        <w:rPr>
          <w:rFonts w:ascii="Arial" w:hAnsi="Arial" w:cs="Arial"/>
          <w:color w:val="000000" w:themeColor="text1"/>
          <w:lang w:val="mn-MN"/>
        </w:rPr>
      </w:pPr>
    </w:p>
    <w:p w14:paraId="78F3A194" w14:textId="6A8C81EF"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4.1.</w:t>
      </w:r>
      <w:r w:rsidR="00634071" w:rsidRPr="00134677">
        <w:rPr>
          <w:rFonts w:ascii="Arial" w:hAnsi="Arial" w:cs="Arial"/>
          <w:color w:val="000000" w:themeColor="text1"/>
          <w:lang w:val="mn-MN"/>
        </w:rPr>
        <w:t>10</w:t>
      </w:r>
      <w:r w:rsidRPr="00134677">
        <w:rPr>
          <w:rFonts w:ascii="Arial" w:hAnsi="Arial" w:cs="Arial"/>
          <w:color w:val="000000" w:themeColor="text1"/>
          <w:lang w:val="mn-MN"/>
        </w:rPr>
        <w:t>.“татан буулгах ажиллагаа” гэж үүрэг гүйцэтгэгчийн үйл ажиллагааг зогсоож, эд хөрөнгө, эрхийг худалдан борлуул</w:t>
      </w:r>
      <w:r w:rsidR="007B732B" w:rsidRPr="00134677">
        <w:rPr>
          <w:rFonts w:ascii="Arial" w:hAnsi="Arial" w:cs="Arial"/>
          <w:color w:val="000000" w:themeColor="text1"/>
          <w:lang w:val="mn-MN"/>
        </w:rPr>
        <w:t>ж</w:t>
      </w:r>
      <w:r w:rsidRPr="00134677">
        <w:rPr>
          <w:rFonts w:ascii="Arial" w:hAnsi="Arial" w:cs="Arial"/>
          <w:color w:val="000000" w:themeColor="text1"/>
          <w:lang w:val="mn-MN"/>
        </w:rPr>
        <w:t xml:space="preserve">, </w:t>
      </w:r>
      <w:r w:rsidR="00135E74" w:rsidRPr="00134677">
        <w:rPr>
          <w:rFonts w:ascii="Arial" w:hAnsi="Arial" w:cs="Arial"/>
          <w:color w:val="000000" w:themeColor="text1"/>
          <w:lang w:val="mn-MN"/>
        </w:rPr>
        <w:t xml:space="preserve">энэ хуульд заасны дагуу </w:t>
      </w:r>
      <w:r w:rsidRPr="00134677">
        <w:rPr>
          <w:rFonts w:ascii="Arial" w:hAnsi="Arial" w:cs="Arial"/>
          <w:color w:val="000000" w:themeColor="text1"/>
          <w:lang w:val="mn-MN"/>
        </w:rPr>
        <w:t>нэхэмжлэлийн шаардлагы</w:t>
      </w:r>
      <w:r w:rsidR="00135E74" w:rsidRPr="00134677">
        <w:rPr>
          <w:rFonts w:ascii="Arial" w:hAnsi="Arial" w:cs="Arial"/>
          <w:color w:val="000000" w:themeColor="text1"/>
          <w:lang w:val="mn-MN"/>
        </w:rPr>
        <w:t xml:space="preserve">г ханган </w:t>
      </w:r>
      <w:r w:rsidRPr="00134677">
        <w:rPr>
          <w:rFonts w:ascii="Arial" w:hAnsi="Arial" w:cs="Arial"/>
          <w:color w:val="000000" w:themeColor="text1"/>
          <w:lang w:val="mn-MN"/>
        </w:rPr>
        <w:t>татан буулгах ажиллагааг</w:t>
      </w:r>
      <w:r w:rsidRPr="00134677">
        <w:rPr>
          <w:rFonts w:ascii="Arial" w:hAnsi="Arial" w:cs="Arial"/>
          <w:color w:val="000000" w:themeColor="text1"/>
        </w:rPr>
        <w:t>;</w:t>
      </w:r>
      <w:r w:rsidRPr="00134677">
        <w:rPr>
          <w:rFonts w:ascii="Arial" w:hAnsi="Arial" w:cs="Arial"/>
          <w:color w:val="000000" w:themeColor="text1"/>
          <w:lang w:val="mn-MN"/>
        </w:rPr>
        <w:t xml:space="preserve"> </w:t>
      </w:r>
    </w:p>
    <w:p w14:paraId="358AAD5E" w14:textId="77777777" w:rsidR="00F77548" w:rsidRPr="00134677" w:rsidRDefault="00F77548" w:rsidP="00C650B3">
      <w:pPr>
        <w:ind w:firstLine="1440"/>
        <w:jc w:val="both"/>
        <w:rPr>
          <w:rFonts w:ascii="Arial" w:hAnsi="Arial" w:cs="Arial"/>
          <w:color w:val="000000" w:themeColor="text1"/>
        </w:rPr>
      </w:pPr>
    </w:p>
    <w:p w14:paraId="2429B9B4" w14:textId="5822907B" w:rsidR="00F77548" w:rsidRPr="00134677" w:rsidRDefault="00F77548" w:rsidP="000204A7">
      <w:pPr>
        <w:ind w:firstLine="1440"/>
        <w:jc w:val="both"/>
        <w:rPr>
          <w:rFonts w:ascii="Arial" w:hAnsi="Arial" w:cs="Arial"/>
          <w:color w:val="000000" w:themeColor="text1"/>
          <w:lang w:val="mn-MN"/>
        </w:rPr>
      </w:pPr>
      <w:r w:rsidRPr="00134677">
        <w:rPr>
          <w:rFonts w:ascii="Arial" w:hAnsi="Arial" w:cs="Arial"/>
          <w:color w:val="000000" w:themeColor="text1"/>
          <w:lang w:val="mn-MN"/>
        </w:rPr>
        <w:t>4.1.1</w:t>
      </w:r>
      <w:r w:rsidR="00634071" w:rsidRPr="00134677">
        <w:rPr>
          <w:rFonts w:ascii="Arial" w:hAnsi="Arial" w:cs="Arial"/>
          <w:color w:val="000000" w:themeColor="text1"/>
          <w:lang w:val="mn-MN"/>
        </w:rPr>
        <w:t>1</w:t>
      </w:r>
      <w:r w:rsidRPr="00134677">
        <w:rPr>
          <w:rFonts w:ascii="Arial" w:hAnsi="Arial" w:cs="Arial"/>
          <w:color w:val="000000" w:themeColor="text1"/>
          <w:lang w:val="mn-MN"/>
        </w:rPr>
        <w:t xml:space="preserve">.“дахин </w:t>
      </w:r>
      <w:r w:rsidR="00AA320C" w:rsidRPr="00134677">
        <w:rPr>
          <w:rFonts w:ascii="Arial" w:hAnsi="Arial" w:cs="Arial"/>
          <w:color w:val="000000" w:themeColor="text1"/>
          <w:lang w:val="mn-MN"/>
        </w:rPr>
        <w:t>хөрөнгөжүүлэх</w:t>
      </w:r>
      <w:r w:rsidRPr="00134677">
        <w:rPr>
          <w:rFonts w:ascii="Arial" w:hAnsi="Arial" w:cs="Arial"/>
          <w:color w:val="000000" w:themeColor="text1"/>
          <w:lang w:val="mn-MN"/>
        </w:rPr>
        <w:t xml:space="preserve">” гэж </w:t>
      </w:r>
      <w:r w:rsidR="00D620A0" w:rsidRPr="00134677">
        <w:rPr>
          <w:rFonts w:ascii="Arial" w:hAnsi="Arial" w:cs="Arial"/>
          <w:color w:val="000000" w:themeColor="text1"/>
          <w:lang w:val="mn-MN"/>
        </w:rPr>
        <w:t xml:space="preserve">төлбөрийн чадваргүй болсон хуулийн этгээдэд </w:t>
      </w:r>
      <w:r w:rsidR="009B293B" w:rsidRPr="00134677">
        <w:rPr>
          <w:rFonts w:ascii="Arial" w:hAnsi="Arial" w:cs="Arial"/>
          <w:color w:val="000000" w:themeColor="text1"/>
          <w:lang w:val="mn-MN"/>
        </w:rPr>
        <w:t xml:space="preserve">төлбөрийн чадваргүйдлийн ажиллагаа эхлүүлснээс хойш </w:t>
      </w:r>
      <w:r w:rsidR="00476564" w:rsidRPr="00134677">
        <w:rPr>
          <w:rFonts w:ascii="Arial" w:hAnsi="Arial" w:cs="Arial"/>
          <w:color w:val="000000" w:themeColor="text1"/>
          <w:lang w:val="mn-MN"/>
        </w:rPr>
        <w:t>зээл олгохыг</w:t>
      </w:r>
      <w:r w:rsidR="006556E6" w:rsidRPr="00134677">
        <w:rPr>
          <w:rFonts w:ascii="Arial" w:hAnsi="Arial" w:cs="Arial"/>
          <w:color w:val="000000" w:themeColor="text1"/>
        </w:rPr>
        <w:t>;</w:t>
      </w:r>
    </w:p>
    <w:p w14:paraId="5D00F4E5" w14:textId="08BFE4B0" w:rsidR="006556E6" w:rsidRPr="00134677" w:rsidRDefault="006556E6" w:rsidP="000204A7">
      <w:pPr>
        <w:ind w:firstLine="1440"/>
        <w:jc w:val="both"/>
        <w:rPr>
          <w:rFonts w:ascii="Arial" w:hAnsi="Arial" w:cs="Arial"/>
          <w:color w:val="000000" w:themeColor="text1"/>
          <w:lang w:val="mn-MN"/>
        </w:rPr>
      </w:pPr>
    </w:p>
    <w:p w14:paraId="44B4F234" w14:textId="01799DA8" w:rsidR="006556E6" w:rsidRPr="00134677" w:rsidRDefault="006556E6" w:rsidP="00C650B3">
      <w:pPr>
        <w:ind w:firstLine="1440"/>
        <w:jc w:val="both"/>
        <w:rPr>
          <w:rFonts w:ascii="Arial" w:hAnsi="Arial" w:cs="Arial"/>
          <w:color w:val="000000" w:themeColor="text1"/>
        </w:rPr>
      </w:pPr>
      <w:r w:rsidRPr="00134677">
        <w:rPr>
          <w:rFonts w:ascii="Arial" w:hAnsi="Arial" w:cs="Arial"/>
          <w:color w:val="000000" w:themeColor="text1"/>
          <w:lang w:val="mn-MN"/>
        </w:rPr>
        <w:t>41.1.1</w:t>
      </w:r>
      <w:r w:rsidR="00634071" w:rsidRPr="00134677">
        <w:rPr>
          <w:rFonts w:ascii="Arial" w:hAnsi="Arial" w:cs="Arial"/>
          <w:color w:val="000000" w:themeColor="text1"/>
          <w:lang w:val="mn-MN"/>
        </w:rPr>
        <w:t>2</w:t>
      </w:r>
      <w:r w:rsidRPr="00134677">
        <w:rPr>
          <w:rFonts w:ascii="Arial" w:hAnsi="Arial" w:cs="Arial"/>
          <w:color w:val="000000" w:themeColor="text1"/>
          <w:lang w:val="mn-MN"/>
        </w:rPr>
        <w:t>.</w:t>
      </w:r>
      <w:r w:rsidRPr="00134677">
        <w:rPr>
          <w:rFonts w:ascii="Arial" w:hAnsi="Arial" w:cs="Arial"/>
          <w:color w:val="000000" w:themeColor="text1"/>
        </w:rPr>
        <w:t>“</w:t>
      </w:r>
      <w:proofErr w:type="spellStart"/>
      <w:r w:rsidRPr="00134677">
        <w:rPr>
          <w:rFonts w:ascii="Arial" w:hAnsi="Arial" w:cs="Arial"/>
          <w:color w:val="000000" w:themeColor="text1"/>
        </w:rPr>
        <w:t>доод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эрэмбийн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гэж</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доод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эрэмбийн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шаардлага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гаргасан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гүйцэтгүүлэгчийг</w:t>
      </w:r>
      <w:proofErr w:type="spellEnd"/>
      <w:r w:rsidR="00F913D7" w:rsidRPr="00134677">
        <w:rPr>
          <w:rFonts w:ascii="Arial" w:hAnsi="Arial" w:cs="Arial"/>
          <w:color w:val="000000" w:themeColor="text1"/>
        </w:rPr>
        <w:t>;</w:t>
      </w:r>
    </w:p>
    <w:p w14:paraId="6FC5FDF6" w14:textId="7578F5AD" w:rsidR="00F77548" w:rsidRPr="00134677" w:rsidRDefault="00F77548">
      <w:pPr>
        <w:ind w:firstLine="1440"/>
        <w:jc w:val="both"/>
        <w:rPr>
          <w:rFonts w:ascii="Arial" w:hAnsi="Arial" w:cs="Arial"/>
          <w:color w:val="000000" w:themeColor="text1"/>
          <w:lang w:val="mn-MN"/>
        </w:rPr>
      </w:pPr>
    </w:p>
    <w:p w14:paraId="3C75D9F8" w14:textId="034F9996" w:rsidR="00927B9A" w:rsidRPr="00134677" w:rsidRDefault="00927B9A">
      <w:pPr>
        <w:ind w:firstLine="1440"/>
        <w:jc w:val="both"/>
        <w:rPr>
          <w:rFonts w:ascii="Arial" w:hAnsi="Arial" w:cs="Arial"/>
          <w:color w:val="000000" w:themeColor="text1"/>
        </w:rPr>
      </w:pPr>
      <w:r w:rsidRPr="00134677">
        <w:rPr>
          <w:rFonts w:ascii="Arial" w:hAnsi="Arial" w:cs="Arial"/>
          <w:color w:val="000000" w:themeColor="text1"/>
          <w:lang w:val="mn-MN"/>
        </w:rPr>
        <w:t>4.1.13.“нэгдмэл сонирхолтой этгээд” гэж Компанийн тухай хуулийн 99.1-д заасан этгээдийг</w:t>
      </w:r>
      <w:r w:rsidRPr="00134677">
        <w:rPr>
          <w:rFonts w:ascii="Arial" w:hAnsi="Arial" w:cs="Arial"/>
          <w:color w:val="000000" w:themeColor="text1"/>
        </w:rPr>
        <w:t>;</w:t>
      </w:r>
    </w:p>
    <w:p w14:paraId="1FC3C79E" w14:textId="34CDADC0" w:rsidR="00927B9A" w:rsidRPr="00134677" w:rsidRDefault="00927B9A">
      <w:pPr>
        <w:ind w:firstLine="1440"/>
        <w:jc w:val="both"/>
        <w:rPr>
          <w:rFonts w:ascii="Arial" w:hAnsi="Arial" w:cs="Arial"/>
          <w:color w:val="000000" w:themeColor="text1"/>
        </w:rPr>
      </w:pPr>
    </w:p>
    <w:p w14:paraId="518F75D1" w14:textId="1E85BF17" w:rsidR="00927B9A" w:rsidRPr="00134677" w:rsidRDefault="00927B9A">
      <w:pPr>
        <w:ind w:firstLine="1440"/>
        <w:jc w:val="both"/>
        <w:rPr>
          <w:rFonts w:ascii="Arial" w:hAnsi="Arial" w:cs="Arial"/>
          <w:color w:val="000000" w:themeColor="text1"/>
        </w:rPr>
      </w:pPr>
      <w:r w:rsidRPr="00134677">
        <w:rPr>
          <w:rFonts w:ascii="Arial" w:hAnsi="Arial" w:cs="Arial"/>
          <w:color w:val="000000" w:themeColor="text1"/>
        </w:rPr>
        <w:t xml:space="preserve">4.1.14.“хуваарилагдах </w:t>
      </w:r>
      <w:proofErr w:type="spellStart"/>
      <w:r w:rsidRPr="00134677">
        <w:rPr>
          <w:rFonts w:ascii="Arial" w:hAnsi="Arial" w:cs="Arial"/>
          <w:color w:val="000000" w:themeColor="text1"/>
        </w:rPr>
        <w:t>хөрөнгө</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гэж</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хуулийн</w:t>
      </w:r>
      <w:proofErr w:type="spellEnd"/>
      <w:r w:rsidRPr="00134677">
        <w:rPr>
          <w:rFonts w:ascii="Arial" w:hAnsi="Arial" w:cs="Arial"/>
          <w:color w:val="000000" w:themeColor="text1"/>
        </w:rPr>
        <w:t xml:space="preserve"> 73.1-д </w:t>
      </w:r>
      <w:proofErr w:type="spellStart"/>
      <w:r w:rsidRPr="00134677">
        <w:rPr>
          <w:rFonts w:ascii="Arial" w:hAnsi="Arial" w:cs="Arial"/>
          <w:color w:val="000000" w:themeColor="text1"/>
        </w:rPr>
        <w:t>заасан</w:t>
      </w:r>
      <w:proofErr w:type="spellEnd"/>
      <w:r w:rsidRPr="00134677">
        <w:rPr>
          <w:rFonts w:ascii="Arial" w:hAnsi="Arial" w:cs="Arial"/>
          <w:color w:val="000000" w:themeColor="text1"/>
        </w:rPr>
        <w:t xml:space="preserve"> </w:t>
      </w:r>
      <w:proofErr w:type="spellStart"/>
      <w:r w:rsidR="0094245A" w:rsidRPr="00134677">
        <w:rPr>
          <w:rFonts w:ascii="Arial" w:hAnsi="Arial" w:cs="Arial"/>
          <w:color w:val="000000" w:themeColor="text1"/>
        </w:rPr>
        <w:t>төлбөрийн</w:t>
      </w:r>
      <w:proofErr w:type="spellEnd"/>
      <w:r w:rsidR="0094245A" w:rsidRPr="00134677">
        <w:rPr>
          <w:rFonts w:ascii="Arial" w:hAnsi="Arial" w:cs="Arial"/>
          <w:color w:val="000000" w:themeColor="text1"/>
        </w:rPr>
        <w:t xml:space="preserve"> </w:t>
      </w:r>
      <w:proofErr w:type="spellStart"/>
      <w:r w:rsidR="0094245A" w:rsidRPr="00134677">
        <w:rPr>
          <w:rFonts w:ascii="Arial" w:hAnsi="Arial" w:cs="Arial"/>
          <w:color w:val="000000" w:themeColor="text1"/>
        </w:rPr>
        <w:t>чадваргүйдийн</w:t>
      </w:r>
      <w:proofErr w:type="spellEnd"/>
      <w:r w:rsidR="0094245A" w:rsidRPr="00134677">
        <w:rPr>
          <w:rFonts w:ascii="Arial" w:hAnsi="Arial" w:cs="Arial"/>
          <w:color w:val="000000" w:themeColor="text1"/>
        </w:rPr>
        <w:t xml:space="preserve"> </w:t>
      </w:r>
      <w:proofErr w:type="spellStart"/>
      <w:r w:rsidR="0094245A" w:rsidRPr="00134677">
        <w:rPr>
          <w:rFonts w:ascii="Arial" w:hAnsi="Arial" w:cs="Arial"/>
          <w:color w:val="000000" w:themeColor="text1"/>
        </w:rPr>
        <w:t>ажиллагааны</w:t>
      </w:r>
      <w:proofErr w:type="spellEnd"/>
      <w:r w:rsidR="0094245A" w:rsidRPr="00134677">
        <w:rPr>
          <w:rFonts w:ascii="Arial" w:hAnsi="Arial" w:cs="Arial"/>
          <w:color w:val="000000" w:themeColor="text1"/>
        </w:rPr>
        <w:t xml:space="preserve"> </w:t>
      </w:r>
      <w:proofErr w:type="spellStart"/>
      <w:r w:rsidR="00CA30B4" w:rsidRPr="00134677">
        <w:rPr>
          <w:rFonts w:ascii="Arial" w:hAnsi="Arial" w:cs="Arial"/>
          <w:color w:val="000000" w:themeColor="text1"/>
        </w:rPr>
        <w:t>хуваарилагдах</w:t>
      </w:r>
      <w:proofErr w:type="spellEnd"/>
      <w:r w:rsidR="00CA30B4" w:rsidRPr="00134677">
        <w:rPr>
          <w:rFonts w:ascii="Arial" w:hAnsi="Arial" w:cs="Arial"/>
          <w:color w:val="000000" w:themeColor="text1"/>
        </w:rPr>
        <w:t xml:space="preserve"> </w:t>
      </w:r>
      <w:proofErr w:type="spellStart"/>
      <w:r w:rsidRPr="00134677">
        <w:rPr>
          <w:rFonts w:ascii="Arial" w:hAnsi="Arial" w:cs="Arial"/>
          <w:color w:val="000000" w:themeColor="text1"/>
        </w:rPr>
        <w:t>хөрөнгийг</w:t>
      </w:r>
      <w:proofErr w:type="spellEnd"/>
      <w:r w:rsidR="00F913D7" w:rsidRPr="00134677">
        <w:rPr>
          <w:rFonts w:ascii="Arial" w:hAnsi="Arial" w:cs="Arial"/>
          <w:color w:val="000000" w:themeColor="text1"/>
        </w:rPr>
        <w:t>;</w:t>
      </w:r>
    </w:p>
    <w:p w14:paraId="51E94801" w14:textId="7D7C2BA5" w:rsidR="00F913D7" w:rsidRPr="00134677" w:rsidRDefault="00F913D7">
      <w:pPr>
        <w:ind w:firstLine="1440"/>
        <w:jc w:val="both"/>
        <w:rPr>
          <w:rFonts w:ascii="Arial" w:hAnsi="Arial" w:cs="Arial"/>
          <w:color w:val="000000" w:themeColor="text1"/>
        </w:rPr>
      </w:pPr>
    </w:p>
    <w:p w14:paraId="1FA35E9E" w14:textId="5281B730" w:rsidR="00F913D7" w:rsidRPr="00134677" w:rsidRDefault="00F913D7">
      <w:pPr>
        <w:ind w:firstLine="1440"/>
        <w:jc w:val="both"/>
        <w:rPr>
          <w:rFonts w:ascii="Arial" w:hAnsi="Arial" w:cs="Arial"/>
          <w:color w:val="000000" w:themeColor="text1"/>
        </w:rPr>
      </w:pPr>
      <w:r w:rsidRPr="00134677">
        <w:rPr>
          <w:rFonts w:ascii="Arial" w:hAnsi="Arial" w:cs="Arial"/>
          <w:color w:val="000000" w:themeColor="text1"/>
        </w:rPr>
        <w:t xml:space="preserve">4.1.15.“төлбөрийн </w:t>
      </w:r>
      <w:proofErr w:type="spellStart"/>
      <w:r w:rsidRPr="00134677">
        <w:rPr>
          <w:rFonts w:ascii="Arial" w:hAnsi="Arial" w:cs="Arial"/>
          <w:color w:val="000000" w:themeColor="text1"/>
        </w:rPr>
        <w:t>чадваргүйдлээс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урьдчилан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сэргийлэх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гэж</w:t>
      </w:r>
      <w:proofErr w:type="spellEnd"/>
      <w:r w:rsidRPr="00134677">
        <w:rPr>
          <w:rFonts w:ascii="Arial" w:hAnsi="Arial" w:cs="Arial"/>
          <w:color w:val="000000" w:themeColor="text1"/>
        </w:rPr>
        <w:t xml:space="preserve"> </w:t>
      </w:r>
      <w:proofErr w:type="spellStart"/>
      <w:r w:rsidR="000E120A" w:rsidRPr="00134677">
        <w:rPr>
          <w:rFonts w:ascii="Arial" w:hAnsi="Arial" w:cs="Arial"/>
          <w:color w:val="000000" w:themeColor="text1"/>
        </w:rPr>
        <w:t>төлбөрийн</w:t>
      </w:r>
      <w:proofErr w:type="spellEnd"/>
      <w:r w:rsidR="000E120A" w:rsidRPr="00134677">
        <w:rPr>
          <w:rFonts w:ascii="Arial" w:hAnsi="Arial" w:cs="Arial"/>
          <w:color w:val="000000" w:themeColor="text1"/>
        </w:rPr>
        <w:t xml:space="preserve"> </w:t>
      </w:r>
      <w:proofErr w:type="spellStart"/>
      <w:r w:rsidR="000E120A" w:rsidRPr="00134677">
        <w:rPr>
          <w:rFonts w:ascii="Arial" w:hAnsi="Arial" w:cs="Arial"/>
          <w:color w:val="000000" w:themeColor="text1"/>
        </w:rPr>
        <w:t>чадвартай</w:t>
      </w:r>
      <w:proofErr w:type="spellEnd"/>
      <w:r w:rsidR="000E120A" w:rsidRPr="00134677">
        <w:rPr>
          <w:rFonts w:ascii="Arial" w:hAnsi="Arial" w:cs="Arial"/>
          <w:color w:val="000000" w:themeColor="text1"/>
        </w:rPr>
        <w:t xml:space="preserve"> </w:t>
      </w:r>
      <w:proofErr w:type="spellStart"/>
      <w:r w:rsidR="000E120A" w:rsidRPr="00134677">
        <w:rPr>
          <w:rFonts w:ascii="Arial" w:hAnsi="Arial" w:cs="Arial"/>
          <w:color w:val="000000" w:themeColor="text1"/>
        </w:rPr>
        <w:t>боловч</w:t>
      </w:r>
      <w:proofErr w:type="spellEnd"/>
      <w:r w:rsidR="000E120A" w:rsidRPr="00134677">
        <w:rPr>
          <w:rFonts w:ascii="Arial" w:hAnsi="Arial" w:cs="Arial"/>
          <w:color w:val="000000" w:themeColor="text1"/>
        </w:rPr>
        <w:t xml:space="preserve"> </w:t>
      </w:r>
      <w:proofErr w:type="spellStart"/>
      <w:r w:rsidR="000E120A" w:rsidRPr="00134677">
        <w:rPr>
          <w:rFonts w:ascii="Arial" w:hAnsi="Arial" w:cs="Arial"/>
          <w:color w:val="000000" w:themeColor="text1"/>
        </w:rPr>
        <w:t>санхүүгийн</w:t>
      </w:r>
      <w:proofErr w:type="spellEnd"/>
      <w:r w:rsidR="000E120A" w:rsidRPr="00134677">
        <w:rPr>
          <w:rFonts w:ascii="Arial" w:hAnsi="Arial" w:cs="Arial"/>
          <w:color w:val="000000" w:themeColor="text1"/>
        </w:rPr>
        <w:t xml:space="preserve"> </w:t>
      </w:r>
      <w:proofErr w:type="spellStart"/>
      <w:r w:rsidR="000E120A" w:rsidRPr="00134677">
        <w:rPr>
          <w:rFonts w:ascii="Arial" w:hAnsi="Arial" w:cs="Arial"/>
          <w:color w:val="000000" w:themeColor="text1"/>
        </w:rPr>
        <w:t>хүндрэлд</w:t>
      </w:r>
      <w:proofErr w:type="spellEnd"/>
      <w:r w:rsidR="000E120A" w:rsidRPr="00134677">
        <w:rPr>
          <w:rFonts w:ascii="Arial" w:hAnsi="Arial" w:cs="Arial"/>
          <w:color w:val="000000" w:themeColor="text1"/>
        </w:rPr>
        <w:t xml:space="preserve"> </w:t>
      </w:r>
      <w:proofErr w:type="spellStart"/>
      <w:r w:rsidR="000E120A" w:rsidRPr="00134677">
        <w:rPr>
          <w:rFonts w:ascii="Arial" w:hAnsi="Arial" w:cs="Arial"/>
          <w:color w:val="000000" w:themeColor="text1"/>
        </w:rPr>
        <w:t>орж</w:t>
      </w:r>
      <w:proofErr w:type="spellEnd"/>
      <w:r w:rsidR="000E120A" w:rsidRPr="00134677">
        <w:rPr>
          <w:rFonts w:ascii="Arial" w:hAnsi="Arial" w:cs="Arial"/>
          <w:color w:val="000000" w:themeColor="text1"/>
        </w:rPr>
        <w:t xml:space="preserve"> </w:t>
      </w:r>
      <w:proofErr w:type="spellStart"/>
      <w:r w:rsidR="000E120A" w:rsidRPr="00134677">
        <w:rPr>
          <w:rFonts w:ascii="Arial" w:hAnsi="Arial" w:cs="Arial"/>
          <w:color w:val="000000" w:themeColor="text1"/>
        </w:rPr>
        <w:t>төлбөрийн</w:t>
      </w:r>
      <w:proofErr w:type="spellEnd"/>
      <w:r w:rsidR="000E120A" w:rsidRPr="00134677">
        <w:rPr>
          <w:rFonts w:ascii="Arial" w:hAnsi="Arial" w:cs="Arial"/>
          <w:color w:val="000000" w:themeColor="text1"/>
        </w:rPr>
        <w:t xml:space="preserve"> </w:t>
      </w:r>
      <w:proofErr w:type="spellStart"/>
      <w:r w:rsidR="000E120A" w:rsidRPr="00134677">
        <w:rPr>
          <w:rFonts w:ascii="Arial" w:hAnsi="Arial" w:cs="Arial"/>
          <w:color w:val="000000" w:themeColor="text1"/>
        </w:rPr>
        <w:t>үүргээ</w:t>
      </w:r>
      <w:proofErr w:type="spellEnd"/>
      <w:r w:rsidR="000E120A" w:rsidRPr="00134677">
        <w:rPr>
          <w:rFonts w:ascii="Arial" w:hAnsi="Arial" w:cs="Arial"/>
          <w:color w:val="000000" w:themeColor="text1"/>
        </w:rPr>
        <w:t xml:space="preserve"> </w:t>
      </w:r>
      <w:proofErr w:type="spellStart"/>
      <w:r w:rsidR="000E120A" w:rsidRPr="00134677">
        <w:rPr>
          <w:rFonts w:ascii="Arial" w:hAnsi="Arial" w:cs="Arial"/>
          <w:color w:val="000000" w:themeColor="text1"/>
        </w:rPr>
        <w:t>зогсоосон</w:t>
      </w:r>
      <w:proofErr w:type="spellEnd"/>
      <w:r w:rsidR="000E120A" w:rsidRPr="00134677">
        <w:rPr>
          <w:rFonts w:ascii="Arial" w:hAnsi="Arial" w:cs="Arial"/>
          <w:color w:val="000000" w:themeColor="text1"/>
        </w:rPr>
        <w:t xml:space="preserve"> </w:t>
      </w:r>
      <w:proofErr w:type="spellStart"/>
      <w:r w:rsidR="000E120A" w:rsidRPr="00134677">
        <w:rPr>
          <w:rFonts w:ascii="Arial" w:hAnsi="Arial" w:cs="Arial"/>
          <w:color w:val="000000" w:themeColor="text1"/>
        </w:rPr>
        <w:t>хуулийн</w:t>
      </w:r>
      <w:proofErr w:type="spellEnd"/>
      <w:r w:rsidR="000E120A" w:rsidRPr="00134677">
        <w:rPr>
          <w:rFonts w:ascii="Arial" w:hAnsi="Arial" w:cs="Arial"/>
          <w:color w:val="000000" w:themeColor="text1"/>
        </w:rPr>
        <w:t xml:space="preserve"> </w:t>
      </w:r>
      <w:proofErr w:type="spellStart"/>
      <w:r w:rsidR="000E120A" w:rsidRPr="00134677">
        <w:rPr>
          <w:rFonts w:ascii="Arial" w:hAnsi="Arial" w:cs="Arial"/>
          <w:color w:val="000000" w:themeColor="text1"/>
        </w:rPr>
        <w:t>этгээд</w:t>
      </w:r>
      <w:proofErr w:type="spellEnd"/>
      <w:r w:rsidR="000E120A" w:rsidRPr="00134677">
        <w:rPr>
          <w:rFonts w:ascii="Arial" w:hAnsi="Arial" w:cs="Arial"/>
          <w:color w:val="000000" w:themeColor="text1"/>
          <w:lang w:val="mn-MN"/>
        </w:rPr>
        <w:t xml:space="preserve"> бүтцийн өөрчлөлтийн төлөвлөгөөг хэрэгжүүлэх замаар </w:t>
      </w:r>
      <w:proofErr w:type="spellStart"/>
      <w:r w:rsidR="000E120A" w:rsidRPr="00134677">
        <w:rPr>
          <w:rFonts w:ascii="Arial" w:hAnsi="Arial" w:cs="Arial"/>
          <w:color w:val="000000" w:themeColor="text1"/>
        </w:rPr>
        <w:t>санхүүгийн</w:t>
      </w:r>
      <w:proofErr w:type="spellEnd"/>
      <w:r w:rsidR="000E120A" w:rsidRPr="00134677">
        <w:rPr>
          <w:rFonts w:ascii="Arial" w:hAnsi="Arial" w:cs="Arial"/>
          <w:color w:val="000000" w:themeColor="text1"/>
        </w:rPr>
        <w:t xml:space="preserve"> </w:t>
      </w:r>
      <w:proofErr w:type="spellStart"/>
      <w:r w:rsidR="000E120A" w:rsidRPr="00134677">
        <w:rPr>
          <w:rFonts w:ascii="Arial" w:hAnsi="Arial" w:cs="Arial"/>
          <w:color w:val="000000" w:themeColor="text1"/>
        </w:rPr>
        <w:t>нөхцөл</w:t>
      </w:r>
      <w:proofErr w:type="spellEnd"/>
      <w:r w:rsidR="000E120A" w:rsidRPr="00134677">
        <w:rPr>
          <w:rFonts w:ascii="Arial" w:hAnsi="Arial" w:cs="Arial"/>
          <w:color w:val="000000" w:themeColor="text1"/>
        </w:rPr>
        <w:t xml:space="preserve"> </w:t>
      </w:r>
      <w:proofErr w:type="spellStart"/>
      <w:r w:rsidR="000E120A" w:rsidRPr="00134677">
        <w:rPr>
          <w:rFonts w:ascii="Arial" w:hAnsi="Arial" w:cs="Arial"/>
          <w:color w:val="000000" w:themeColor="text1"/>
        </w:rPr>
        <w:t>байдлаа</w:t>
      </w:r>
      <w:proofErr w:type="spellEnd"/>
      <w:r w:rsidR="000E120A" w:rsidRPr="00134677">
        <w:rPr>
          <w:rFonts w:ascii="Arial" w:hAnsi="Arial" w:cs="Arial"/>
          <w:color w:val="000000" w:themeColor="text1"/>
        </w:rPr>
        <w:t xml:space="preserve"> </w:t>
      </w:r>
      <w:proofErr w:type="spellStart"/>
      <w:r w:rsidR="000E120A" w:rsidRPr="00134677">
        <w:rPr>
          <w:rFonts w:ascii="Arial" w:hAnsi="Arial" w:cs="Arial"/>
          <w:color w:val="000000" w:themeColor="text1"/>
        </w:rPr>
        <w:t>үр</w:t>
      </w:r>
      <w:proofErr w:type="spellEnd"/>
      <w:r w:rsidR="000E120A" w:rsidRPr="00134677">
        <w:rPr>
          <w:rFonts w:ascii="Arial" w:hAnsi="Arial" w:cs="Arial"/>
          <w:color w:val="000000" w:themeColor="text1"/>
        </w:rPr>
        <w:t xml:space="preserve"> </w:t>
      </w:r>
      <w:proofErr w:type="spellStart"/>
      <w:r w:rsidR="000E120A" w:rsidRPr="00134677">
        <w:rPr>
          <w:rFonts w:ascii="Arial" w:hAnsi="Arial" w:cs="Arial"/>
          <w:color w:val="000000" w:themeColor="text1"/>
        </w:rPr>
        <w:t>дүнтэй</w:t>
      </w:r>
      <w:proofErr w:type="spellEnd"/>
      <w:r w:rsidR="000E120A" w:rsidRPr="00134677">
        <w:rPr>
          <w:rFonts w:ascii="Arial" w:hAnsi="Arial" w:cs="Arial"/>
          <w:color w:val="000000" w:themeColor="text1"/>
        </w:rPr>
        <w:t xml:space="preserve"> </w:t>
      </w:r>
      <w:proofErr w:type="spellStart"/>
      <w:r w:rsidR="000E120A" w:rsidRPr="00134677">
        <w:rPr>
          <w:rFonts w:ascii="Arial" w:hAnsi="Arial" w:cs="Arial"/>
          <w:color w:val="000000" w:themeColor="text1"/>
        </w:rPr>
        <w:t>сэргээх</w:t>
      </w:r>
      <w:proofErr w:type="spellEnd"/>
      <w:r w:rsidR="000E120A" w:rsidRPr="00134677">
        <w:rPr>
          <w:rFonts w:ascii="Arial" w:hAnsi="Arial" w:cs="Arial"/>
          <w:color w:val="000000" w:themeColor="text1"/>
        </w:rPr>
        <w:t xml:space="preserve">, </w:t>
      </w:r>
      <w:proofErr w:type="spellStart"/>
      <w:r w:rsidR="000E120A" w:rsidRPr="00134677">
        <w:rPr>
          <w:rFonts w:ascii="Arial" w:hAnsi="Arial" w:cs="Arial"/>
          <w:color w:val="000000" w:themeColor="text1"/>
        </w:rPr>
        <w:t>сайжруулах</w:t>
      </w:r>
      <w:proofErr w:type="spellEnd"/>
      <w:r w:rsidR="000E120A" w:rsidRPr="00134677">
        <w:rPr>
          <w:rFonts w:ascii="Arial" w:hAnsi="Arial" w:cs="Arial"/>
          <w:color w:val="000000" w:themeColor="text1"/>
        </w:rPr>
        <w:t xml:space="preserve">, </w:t>
      </w:r>
      <w:proofErr w:type="spellStart"/>
      <w:r w:rsidR="000E120A" w:rsidRPr="00134677">
        <w:rPr>
          <w:rFonts w:ascii="Arial" w:hAnsi="Arial" w:cs="Arial"/>
          <w:color w:val="000000" w:themeColor="text1"/>
        </w:rPr>
        <w:t>үйл</w:t>
      </w:r>
      <w:proofErr w:type="spellEnd"/>
      <w:r w:rsidR="000E120A" w:rsidRPr="00134677">
        <w:rPr>
          <w:rFonts w:ascii="Arial" w:hAnsi="Arial" w:cs="Arial"/>
          <w:color w:val="000000" w:themeColor="text1"/>
        </w:rPr>
        <w:t xml:space="preserve"> </w:t>
      </w:r>
      <w:proofErr w:type="spellStart"/>
      <w:r w:rsidR="000E120A" w:rsidRPr="00134677">
        <w:rPr>
          <w:rFonts w:ascii="Arial" w:hAnsi="Arial" w:cs="Arial"/>
          <w:color w:val="000000" w:themeColor="text1"/>
        </w:rPr>
        <w:t>ажиллагаагаа</w:t>
      </w:r>
      <w:proofErr w:type="spellEnd"/>
      <w:r w:rsidR="000E120A" w:rsidRPr="00134677">
        <w:rPr>
          <w:rFonts w:ascii="Arial" w:hAnsi="Arial" w:cs="Arial"/>
          <w:color w:val="000000" w:themeColor="text1"/>
        </w:rPr>
        <w:t xml:space="preserve"> </w:t>
      </w:r>
      <w:proofErr w:type="spellStart"/>
      <w:r w:rsidR="000E120A" w:rsidRPr="00134677">
        <w:rPr>
          <w:rFonts w:ascii="Arial" w:hAnsi="Arial" w:cs="Arial"/>
          <w:color w:val="000000" w:themeColor="text1"/>
        </w:rPr>
        <w:t>хэвийн</w:t>
      </w:r>
      <w:proofErr w:type="spellEnd"/>
      <w:r w:rsidR="000E120A" w:rsidRPr="00134677">
        <w:rPr>
          <w:rFonts w:ascii="Arial" w:hAnsi="Arial" w:cs="Arial"/>
          <w:color w:val="000000" w:themeColor="text1"/>
        </w:rPr>
        <w:t xml:space="preserve"> </w:t>
      </w:r>
      <w:proofErr w:type="spellStart"/>
      <w:r w:rsidR="000E120A" w:rsidRPr="00134677">
        <w:rPr>
          <w:rFonts w:ascii="Arial" w:hAnsi="Arial" w:cs="Arial"/>
          <w:color w:val="000000" w:themeColor="text1"/>
        </w:rPr>
        <w:t>үргэлжүүлэхэд</w:t>
      </w:r>
      <w:proofErr w:type="spellEnd"/>
      <w:r w:rsidR="000E120A" w:rsidRPr="00134677">
        <w:rPr>
          <w:rFonts w:ascii="Arial" w:hAnsi="Arial" w:cs="Arial"/>
          <w:color w:val="000000" w:themeColor="text1"/>
        </w:rPr>
        <w:t xml:space="preserve"> </w:t>
      </w:r>
      <w:proofErr w:type="spellStart"/>
      <w:r w:rsidR="000E120A" w:rsidRPr="00134677">
        <w:rPr>
          <w:rFonts w:ascii="Arial" w:hAnsi="Arial" w:cs="Arial"/>
          <w:color w:val="000000" w:themeColor="text1"/>
        </w:rPr>
        <w:t>чиглэсэн</w:t>
      </w:r>
      <w:proofErr w:type="spellEnd"/>
      <w:r w:rsidR="000E120A" w:rsidRPr="00134677">
        <w:rPr>
          <w:rFonts w:ascii="Arial" w:hAnsi="Arial" w:cs="Arial"/>
          <w:color w:val="000000" w:themeColor="text1"/>
        </w:rPr>
        <w:t xml:space="preserve"> </w:t>
      </w:r>
      <w:proofErr w:type="spellStart"/>
      <w:r w:rsidR="000E120A" w:rsidRPr="00134677">
        <w:rPr>
          <w:rFonts w:ascii="Arial" w:hAnsi="Arial" w:cs="Arial"/>
          <w:color w:val="000000" w:themeColor="text1"/>
        </w:rPr>
        <w:t>ажиллагааг</w:t>
      </w:r>
      <w:proofErr w:type="spellEnd"/>
      <w:r w:rsidR="000E120A" w:rsidRPr="00134677">
        <w:rPr>
          <w:rFonts w:ascii="Arial" w:hAnsi="Arial" w:cs="Arial"/>
          <w:color w:val="000000" w:themeColor="text1"/>
        </w:rPr>
        <w:t>.</w:t>
      </w:r>
    </w:p>
    <w:p w14:paraId="6F0C6B28" w14:textId="77777777" w:rsidR="00927B9A" w:rsidRPr="00134677" w:rsidRDefault="00927B9A" w:rsidP="00C650B3">
      <w:pPr>
        <w:ind w:firstLine="1440"/>
        <w:jc w:val="both"/>
        <w:rPr>
          <w:rFonts w:ascii="Arial" w:hAnsi="Arial" w:cs="Arial"/>
          <w:color w:val="000000" w:themeColor="text1"/>
          <w:lang w:val="mn-MN"/>
        </w:rPr>
      </w:pPr>
    </w:p>
    <w:p w14:paraId="19ACC2D3" w14:textId="77777777" w:rsidR="00F77548" w:rsidRPr="00134677" w:rsidRDefault="00F77548" w:rsidP="00C650B3">
      <w:pPr>
        <w:ind w:firstLine="720"/>
        <w:jc w:val="both"/>
        <w:rPr>
          <w:rFonts w:ascii="Arial" w:hAnsi="Arial" w:cs="Arial"/>
          <w:b/>
          <w:color w:val="000000" w:themeColor="text1"/>
          <w:lang w:val="mn-MN"/>
        </w:rPr>
      </w:pPr>
      <w:r w:rsidRPr="00134677">
        <w:rPr>
          <w:rFonts w:ascii="Arial" w:hAnsi="Arial" w:cs="Arial"/>
          <w:b/>
          <w:color w:val="000000" w:themeColor="text1"/>
          <w:lang w:val="mn-MN"/>
        </w:rPr>
        <w:t>5 дугаар зүйл.Төлбөрийн чадваргүйдлийн хэргийн оролцогч</w:t>
      </w:r>
    </w:p>
    <w:p w14:paraId="13BAE741" w14:textId="77777777" w:rsidR="00F77548" w:rsidRPr="00134677" w:rsidRDefault="00F77548" w:rsidP="00C650B3">
      <w:pPr>
        <w:jc w:val="both"/>
        <w:rPr>
          <w:rFonts w:ascii="Arial" w:hAnsi="Arial" w:cs="Arial"/>
          <w:color w:val="000000" w:themeColor="text1"/>
          <w:lang w:val="mn-MN"/>
        </w:rPr>
      </w:pPr>
    </w:p>
    <w:p w14:paraId="044670D9" w14:textId="77777777" w:rsidR="00F77548" w:rsidRPr="00134677" w:rsidRDefault="00F77548" w:rsidP="00C650B3">
      <w:pPr>
        <w:jc w:val="both"/>
        <w:rPr>
          <w:rFonts w:ascii="Arial" w:hAnsi="Arial" w:cs="Arial"/>
          <w:color w:val="000000" w:themeColor="text1"/>
          <w:lang w:val="mn-MN"/>
        </w:rPr>
      </w:pPr>
      <w:r w:rsidRPr="00134677">
        <w:rPr>
          <w:rFonts w:ascii="Arial" w:hAnsi="Arial" w:cs="Arial"/>
          <w:color w:val="000000" w:themeColor="text1"/>
          <w:lang w:val="mn-MN"/>
        </w:rPr>
        <w:tab/>
        <w:t>5.1.Үүрэг гүйцэтгэгч, үүрэг гүйцэтгүүлэгч, хэрэг гүйцэтгэгч нь төлбөрийн чадваргүйдлийн  хэргийн оролцогч болно.</w:t>
      </w:r>
    </w:p>
    <w:p w14:paraId="63AEC793" w14:textId="77777777" w:rsidR="00832A48" w:rsidRPr="00134677" w:rsidRDefault="00832A48" w:rsidP="00C650B3">
      <w:pPr>
        <w:jc w:val="both"/>
        <w:rPr>
          <w:rFonts w:ascii="Arial" w:hAnsi="Arial" w:cs="Arial"/>
          <w:color w:val="000000" w:themeColor="text1"/>
          <w:lang w:val="mn-MN"/>
        </w:rPr>
      </w:pPr>
    </w:p>
    <w:p w14:paraId="10C46B19" w14:textId="5A4D547B" w:rsidR="00832A48" w:rsidRPr="00134677" w:rsidRDefault="00832A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5.2.Хэргийн оролцогч хэргийн бусад оролцогчийн мэдээллийн нууцлалыг хадгалах, бусдад дамжуулахгүй байх үүрэгтэй.</w:t>
      </w:r>
    </w:p>
    <w:p w14:paraId="6BCA7A14" w14:textId="77777777" w:rsidR="00832A48" w:rsidRPr="00134677" w:rsidRDefault="00832A48" w:rsidP="00C650B3">
      <w:pPr>
        <w:jc w:val="both"/>
        <w:rPr>
          <w:rFonts w:ascii="Arial" w:hAnsi="Arial" w:cs="Arial"/>
          <w:color w:val="000000" w:themeColor="text1"/>
          <w:lang w:val="mn-MN"/>
        </w:rPr>
      </w:pPr>
    </w:p>
    <w:p w14:paraId="4F3BC7B0" w14:textId="77777777" w:rsidR="00F77548" w:rsidRPr="00134677" w:rsidRDefault="00F77548" w:rsidP="00C650B3">
      <w:pPr>
        <w:ind w:firstLine="720"/>
        <w:jc w:val="both"/>
        <w:rPr>
          <w:rFonts w:ascii="Arial" w:hAnsi="Arial" w:cs="Arial"/>
          <w:b/>
          <w:color w:val="000000" w:themeColor="text1"/>
          <w:lang w:val="mn-MN"/>
        </w:rPr>
      </w:pPr>
      <w:r w:rsidRPr="00134677">
        <w:rPr>
          <w:rFonts w:ascii="Arial" w:hAnsi="Arial" w:cs="Arial"/>
          <w:b/>
          <w:color w:val="000000" w:themeColor="text1"/>
          <w:lang w:val="mn-MN"/>
        </w:rPr>
        <w:t xml:space="preserve">6 дугаар зүйл.Үүрэг гүйцэтгэгчийн хамтран ажиллах үүрэг </w:t>
      </w:r>
    </w:p>
    <w:p w14:paraId="43687F62" w14:textId="77777777" w:rsidR="00F77548" w:rsidRPr="00134677" w:rsidRDefault="00F77548" w:rsidP="00C650B3">
      <w:pPr>
        <w:autoSpaceDE w:val="0"/>
        <w:autoSpaceDN w:val="0"/>
        <w:adjustRightInd w:val="0"/>
        <w:ind w:firstLine="720"/>
        <w:jc w:val="both"/>
        <w:rPr>
          <w:rFonts w:ascii="Arial" w:hAnsi="Arial" w:cs="Arial"/>
          <w:color w:val="000000" w:themeColor="text1"/>
          <w:lang w:val="mn-MN"/>
        </w:rPr>
      </w:pPr>
    </w:p>
    <w:p w14:paraId="1AEBA147" w14:textId="21832F47" w:rsidR="00F77548" w:rsidRPr="00134677" w:rsidRDefault="00F77548" w:rsidP="00C650B3">
      <w:pPr>
        <w:pStyle w:val="BodyTextIndent"/>
        <w:ind w:left="0" w:firstLine="720"/>
        <w:rPr>
          <w:rFonts w:ascii="Arial" w:hAnsi="Arial" w:cs="Arial"/>
          <w:color w:val="000000" w:themeColor="text1"/>
          <w:lang w:val="mn-MN"/>
        </w:rPr>
      </w:pPr>
      <w:r w:rsidRPr="00134677">
        <w:rPr>
          <w:rFonts w:ascii="Arial" w:hAnsi="Arial" w:cs="Arial"/>
          <w:color w:val="000000" w:themeColor="text1"/>
          <w:lang w:val="mn-MN"/>
        </w:rPr>
        <w:t>6.1.Үүрэг гүйцэтгэгч нь шүүх, түр хэрэг гүйцэтгэгч, хэрэг гүйцэтгэгч, үүрэг гүйцэтгүүлэ</w:t>
      </w:r>
      <w:r w:rsidR="00AA320C" w:rsidRPr="00134677">
        <w:rPr>
          <w:rFonts w:ascii="Arial" w:hAnsi="Arial" w:cs="Arial"/>
          <w:color w:val="000000" w:themeColor="text1"/>
          <w:lang w:val="mn-MN"/>
        </w:rPr>
        <w:t>г</w:t>
      </w:r>
      <w:r w:rsidRPr="00134677">
        <w:rPr>
          <w:rFonts w:ascii="Arial" w:hAnsi="Arial" w:cs="Arial"/>
          <w:color w:val="000000" w:themeColor="text1"/>
          <w:lang w:val="mn-MN"/>
        </w:rPr>
        <w:t xml:space="preserve">чдийн </w:t>
      </w:r>
      <w:r w:rsidR="001C5E76" w:rsidRPr="00134677">
        <w:rPr>
          <w:rFonts w:ascii="Arial" w:hAnsi="Arial" w:cs="Arial"/>
          <w:color w:val="000000" w:themeColor="text1"/>
          <w:lang w:val="mn-MN"/>
        </w:rPr>
        <w:t>зөвлөл</w:t>
      </w:r>
      <w:proofErr w:type="spellStart"/>
      <w:r w:rsidR="005F7613" w:rsidRPr="00134677">
        <w:rPr>
          <w:rFonts w:ascii="Arial" w:hAnsi="Arial" w:cs="Arial"/>
          <w:color w:val="000000" w:themeColor="text1"/>
        </w:rPr>
        <w:t>тэй</w:t>
      </w:r>
      <w:proofErr w:type="spellEnd"/>
      <w:r w:rsidR="005F7613" w:rsidRPr="00134677">
        <w:rPr>
          <w:rFonts w:ascii="Arial" w:hAnsi="Arial" w:cs="Arial"/>
          <w:color w:val="000000" w:themeColor="text1"/>
        </w:rPr>
        <w:t xml:space="preserve">, </w:t>
      </w:r>
      <w:r w:rsidR="001C5E76" w:rsidRPr="00134677">
        <w:rPr>
          <w:rFonts w:ascii="Arial" w:hAnsi="Arial" w:cs="Arial"/>
          <w:color w:val="000000" w:themeColor="text1"/>
          <w:lang w:val="mn-MN"/>
        </w:rPr>
        <w:t xml:space="preserve">зөвлөлгүй </w:t>
      </w:r>
      <w:r w:rsidR="003978B0" w:rsidRPr="00134677">
        <w:rPr>
          <w:rFonts w:ascii="Arial" w:hAnsi="Arial" w:cs="Arial"/>
          <w:color w:val="000000" w:themeColor="text1"/>
          <w:lang w:val="mn-MN"/>
        </w:rPr>
        <w:t xml:space="preserve">бол </w:t>
      </w:r>
      <w:r w:rsidR="00C02084" w:rsidRPr="00134677">
        <w:rPr>
          <w:rFonts w:ascii="Arial" w:hAnsi="Arial" w:cs="Arial"/>
          <w:color w:val="000000" w:themeColor="text1"/>
          <w:lang w:val="mn-MN"/>
        </w:rPr>
        <w:t xml:space="preserve">үүрэг гүйцэтгүүлэгчдийн </w:t>
      </w:r>
      <w:r w:rsidR="001C5E76" w:rsidRPr="00134677">
        <w:rPr>
          <w:rFonts w:ascii="Arial" w:hAnsi="Arial" w:cs="Arial"/>
          <w:color w:val="000000" w:themeColor="text1"/>
          <w:lang w:val="mn-MN"/>
        </w:rPr>
        <w:t>хурал</w:t>
      </w:r>
      <w:r w:rsidR="005F7613" w:rsidRPr="00134677">
        <w:rPr>
          <w:rFonts w:ascii="Arial" w:hAnsi="Arial" w:cs="Arial"/>
          <w:color w:val="000000" w:themeColor="text1"/>
          <w:lang w:val="mn-MN"/>
        </w:rPr>
        <w:t xml:space="preserve">тай </w:t>
      </w:r>
      <w:r w:rsidRPr="00134677">
        <w:rPr>
          <w:rFonts w:ascii="Arial" w:hAnsi="Arial" w:cs="Arial"/>
          <w:color w:val="000000" w:themeColor="text1"/>
          <w:lang w:val="mn-MN"/>
        </w:rPr>
        <w:t xml:space="preserve">хамтран ажиллах, төлбөрийн чадваргүйдлийн хэрэгтэй холбоотой өөрт байгаа мэдээллийг </w:t>
      </w:r>
      <w:r w:rsidR="00AA320C" w:rsidRPr="00134677">
        <w:rPr>
          <w:rFonts w:ascii="Arial" w:hAnsi="Arial" w:cs="Arial"/>
          <w:color w:val="000000" w:themeColor="text1"/>
          <w:lang w:val="mn-MN"/>
        </w:rPr>
        <w:t xml:space="preserve">тэдгээрийн болон үүрэг гүйцэтгүүлэгчийн шаардлагаар </w:t>
      </w:r>
      <w:r w:rsidRPr="00134677">
        <w:rPr>
          <w:rFonts w:ascii="Arial" w:hAnsi="Arial" w:cs="Arial"/>
          <w:color w:val="000000" w:themeColor="text1"/>
          <w:lang w:val="mn-MN"/>
        </w:rPr>
        <w:t xml:space="preserve">гаргаж өгөх үүрэгтэй.   </w:t>
      </w:r>
    </w:p>
    <w:p w14:paraId="5C96EFFE" w14:textId="77777777" w:rsidR="00F77548" w:rsidRPr="00134677" w:rsidRDefault="00F77548" w:rsidP="00C650B3">
      <w:pPr>
        <w:pStyle w:val="BodyTextIndent"/>
        <w:ind w:left="0" w:firstLine="720"/>
        <w:rPr>
          <w:rFonts w:ascii="Arial" w:hAnsi="Arial" w:cs="Arial"/>
          <w:color w:val="000000" w:themeColor="text1"/>
          <w:lang w:val="mn-MN"/>
        </w:rPr>
      </w:pPr>
      <w:r w:rsidRPr="00134677">
        <w:rPr>
          <w:rFonts w:ascii="Arial" w:hAnsi="Arial" w:cs="Arial"/>
          <w:color w:val="000000" w:themeColor="text1"/>
          <w:lang w:val="mn-MN"/>
        </w:rPr>
        <w:t xml:space="preserve"> </w:t>
      </w:r>
    </w:p>
    <w:p w14:paraId="2581BCE4" w14:textId="1857AC4D" w:rsidR="00F77548" w:rsidRPr="00134677" w:rsidRDefault="00F77548" w:rsidP="00C650B3">
      <w:pPr>
        <w:autoSpaceDE w:val="0"/>
        <w:autoSpaceDN w:val="0"/>
        <w:adjustRightInd w:val="0"/>
        <w:ind w:firstLine="720"/>
        <w:jc w:val="both"/>
        <w:rPr>
          <w:rFonts w:ascii="Arial" w:hAnsi="Arial" w:cs="Arial"/>
          <w:color w:val="000000" w:themeColor="text1"/>
          <w:lang w:val="mn-MN"/>
        </w:rPr>
      </w:pPr>
      <w:r w:rsidRPr="00134677">
        <w:rPr>
          <w:rFonts w:ascii="Arial" w:hAnsi="Arial" w:cs="Arial"/>
          <w:color w:val="000000" w:themeColor="text1"/>
          <w:lang w:val="mn-MN"/>
        </w:rPr>
        <w:t xml:space="preserve">6.2.Энэ хуулийн 6.1-д заасан үүрэг төлбөрийн чадваргүйдлийн ажиллагаа эхлүүлэх хүсэлтийг шүүхэд гаргахаас өмнөх </w:t>
      </w:r>
      <w:r w:rsidR="005F7613" w:rsidRPr="00134677">
        <w:rPr>
          <w:rFonts w:ascii="Arial" w:hAnsi="Arial" w:cs="Arial"/>
          <w:color w:val="000000" w:themeColor="text1"/>
          <w:lang w:val="mn-MN"/>
        </w:rPr>
        <w:t>гурван</w:t>
      </w:r>
      <w:r w:rsidRPr="00134677">
        <w:rPr>
          <w:rFonts w:ascii="Arial" w:hAnsi="Arial" w:cs="Arial"/>
          <w:color w:val="000000" w:themeColor="text1"/>
          <w:lang w:val="mn-MN"/>
        </w:rPr>
        <w:t xml:space="preserve"> жилийн хугацаанд үүрэг </w:t>
      </w:r>
      <w:r w:rsidRPr="00134677">
        <w:rPr>
          <w:rFonts w:ascii="Arial" w:hAnsi="Arial" w:cs="Arial"/>
          <w:color w:val="000000" w:themeColor="text1"/>
          <w:lang w:val="mn-MN"/>
        </w:rPr>
        <w:lastRenderedPageBreak/>
        <w:t>гүйцэтгэгч хуулийн этгээдэд эрх бүхий албан тушаал эрхэлж байсан этгээдэд нэгэн адил хамаарна.</w:t>
      </w:r>
    </w:p>
    <w:p w14:paraId="7D383397" w14:textId="77777777" w:rsidR="00F77548" w:rsidRPr="00134677" w:rsidRDefault="00F77548" w:rsidP="00C650B3">
      <w:pPr>
        <w:pStyle w:val="BodyTextIndent"/>
        <w:ind w:left="0" w:firstLine="720"/>
        <w:rPr>
          <w:rFonts w:ascii="Arial" w:hAnsi="Arial" w:cs="Arial"/>
          <w:color w:val="000000" w:themeColor="text1"/>
          <w:lang w:val="mn-MN"/>
        </w:rPr>
      </w:pPr>
    </w:p>
    <w:p w14:paraId="702033F8" w14:textId="77777777" w:rsidR="00F77548" w:rsidRPr="00134677" w:rsidRDefault="00F77548" w:rsidP="00C650B3">
      <w:pPr>
        <w:pStyle w:val="BodyTextIndent"/>
        <w:ind w:left="0" w:firstLine="720"/>
        <w:rPr>
          <w:rFonts w:ascii="Arial" w:hAnsi="Arial" w:cs="Arial"/>
          <w:bCs/>
          <w:iCs/>
          <w:color w:val="000000" w:themeColor="text1"/>
          <w:lang w:val="mn-MN"/>
        </w:rPr>
      </w:pPr>
      <w:r w:rsidRPr="00134677">
        <w:rPr>
          <w:rFonts w:ascii="Arial" w:hAnsi="Arial" w:cs="Arial"/>
          <w:color w:val="000000" w:themeColor="text1"/>
          <w:lang w:val="mn-MN"/>
        </w:rPr>
        <w:t xml:space="preserve">6.3.Үүрэг гүйцэтгэгч </w:t>
      </w:r>
      <w:r w:rsidRPr="00134677">
        <w:rPr>
          <w:rFonts w:ascii="Arial" w:hAnsi="Arial" w:cs="Arial"/>
          <w:bCs/>
          <w:iCs/>
          <w:color w:val="000000" w:themeColor="text1"/>
          <w:lang w:val="mn-MN"/>
        </w:rPr>
        <w:t xml:space="preserve">өөрийн хөрөнгийн байдлыг дордуулах, нуун дарагдуулах үйлдэл хийхийг хориглоно. </w:t>
      </w:r>
    </w:p>
    <w:p w14:paraId="1E76A4B6" w14:textId="77777777" w:rsidR="00F77548" w:rsidRPr="00134677" w:rsidRDefault="00F77548" w:rsidP="00C650B3">
      <w:pPr>
        <w:ind w:firstLine="720"/>
        <w:jc w:val="both"/>
        <w:rPr>
          <w:rFonts w:ascii="Arial" w:hAnsi="Arial" w:cs="Arial"/>
          <w:color w:val="000000" w:themeColor="text1"/>
          <w:lang w:val="mn-MN"/>
        </w:rPr>
      </w:pPr>
    </w:p>
    <w:p w14:paraId="7E39E272" w14:textId="77777777" w:rsidR="00E36BE1" w:rsidRPr="00134677" w:rsidRDefault="00F77548" w:rsidP="00C650B3">
      <w:pPr>
        <w:ind w:firstLine="720"/>
        <w:jc w:val="both"/>
        <w:rPr>
          <w:rFonts w:ascii="Arial" w:eastAsia="Calibri" w:hAnsi="Arial" w:cs="Arial"/>
          <w:b/>
          <w:bCs/>
          <w:iCs/>
          <w:color w:val="000000" w:themeColor="text1"/>
          <w:lang w:val="mn-MN"/>
        </w:rPr>
      </w:pPr>
      <w:r w:rsidRPr="00134677">
        <w:rPr>
          <w:rFonts w:ascii="Arial" w:eastAsia="Calibri" w:hAnsi="Arial" w:cs="Arial"/>
          <w:b/>
          <w:bCs/>
          <w:iCs/>
          <w:color w:val="000000" w:themeColor="text1"/>
          <w:lang w:val="mn-MN"/>
        </w:rPr>
        <w:t xml:space="preserve">7 дугаар зүйл.Төлбөрийн чадваргүйдлийн ажиллагааны </w:t>
      </w:r>
    </w:p>
    <w:p w14:paraId="34C5E7C3" w14:textId="7BC7706B" w:rsidR="00244AE9" w:rsidRPr="00134677" w:rsidRDefault="00E36BE1" w:rsidP="00E36BE1">
      <w:pPr>
        <w:ind w:firstLine="720"/>
        <w:jc w:val="both"/>
        <w:rPr>
          <w:rFonts w:ascii="Arial" w:eastAsia="Calibri" w:hAnsi="Arial" w:cs="Arial"/>
          <w:b/>
          <w:bCs/>
          <w:iCs/>
          <w:color w:val="000000" w:themeColor="text1"/>
          <w:lang w:val="mn-MN"/>
        </w:rPr>
      </w:pPr>
      <w:r w:rsidRPr="00134677">
        <w:rPr>
          <w:rFonts w:ascii="Arial" w:eastAsia="Calibri" w:hAnsi="Arial" w:cs="Arial"/>
          <w:b/>
          <w:bCs/>
          <w:iCs/>
          <w:color w:val="000000" w:themeColor="text1"/>
          <w:lang w:val="mn-MN"/>
        </w:rPr>
        <w:t xml:space="preserve">                                    </w:t>
      </w:r>
      <w:r w:rsidR="00F77548" w:rsidRPr="00134677">
        <w:rPr>
          <w:rFonts w:ascii="Arial" w:eastAsia="Calibri" w:hAnsi="Arial" w:cs="Arial"/>
          <w:b/>
          <w:bCs/>
          <w:iCs/>
          <w:color w:val="000000" w:themeColor="text1"/>
          <w:lang w:val="mn-MN"/>
        </w:rPr>
        <w:t>зардал,  урьдчилсан төлбөр</w:t>
      </w:r>
    </w:p>
    <w:p w14:paraId="476C3FC9" w14:textId="2758F8CF" w:rsidR="00F77548" w:rsidRPr="00134677" w:rsidRDefault="00F77548" w:rsidP="00C650B3">
      <w:pPr>
        <w:ind w:left="2160" w:firstLine="720"/>
        <w:jc w:val="both"/>
        <w:rPr>
          <w:rFonts w:ascii="Arial" w:eastAsia="Calibri" w:hAnsi="Arial" w:cs="Arial"/>
          <w:b/>
          <w:bCs/>
          <w:iCs/>
          <w:color w:val="000000" w:themeColor="text1"/>
          <w:lang w:val="mn-MN"/>
        </w:rPr>
      </w:pPr>
      <w:r w:rsidRPr="00134677">
        <w:rPr>
          <w:rFonts w:ascii="Arial" w:eastAsia="Calibri" w:hAnsi="Arial" w:cs="Arial"/>
          <w:b/>
          <w:bCs/>
          <w:iCs/>
          <w:color w:val="000000" w:themeColor="text1"/>
          <w:lang w:val="mn-MN"/>
        </w:rPr>
        <w:t xml:space="preserve">  </w:t>
      </w:r>
    </w:p>
    <w:p w14:paraId="59CF9BF4" w14:textId="77777777" w:rsidR="00F77548" w:rsidRPr="00134677" w:rsidRDefault="00F77548" w:rsidP="00C650B3">
      <w:pPr>
        <w:pStyle w:val="ndieund"/>
        <w:spacing w:after="0"/>
        <w:ind w:left="0"/>
        <w:rPr>
          <w:rFonts w:ascii="Arial" w:eastAsia="Calibri" w:hAnsi="Arial" w:cs="Arial"/>
          <w:bCs/>
          <w:iCs/>
          <w:color w:val="000000" w:themeColor="text1"/>
          <w:sz w:val="24"/>
          <w:lang w:val="mn-MN"/>
        </w:rPr>
      </w:pPr>
      <w:r w:rsidRPr="00134677">
        <w:rPr>
          <w:rFonts w:ascii="Arial" w:eastAsia="Calibri" w:hAnsi="Arial" w:cs="Arial"/>
          <w:bCs/>
          <w:iCs/>
          <w:color w:val="000000" w:themeColor="text1"/>
          <w:sz w:val="24"/>
          <w:lang w:val="mn-MN"/>
        </w:rPr>
        <w:t>7.1.Төлбөрийн чадваргүйдлийн ажиллагааны зардлыг үүрэг гүйцэтгэгч хариуцна.</w:t>
      </w:r>
    </w:p>
    <w:p w14:paraId="0C9ED774" w14:textId="77777777" w:rsidR="00F77548" w:rsidRPr="00134677" w:rsidRDefault="00F77548" w:rsidP="00C650B3">
      <w:pPr>
        <w:pStyle w:val="ndieund"/>
        <w:spacing w:after="0"/>
        <w:ind w:left="0"/>
        <w:rPr>
          <w:rFonts w:ascii="Arial" w:eastAsia="Calibri" w:hAnsi="Arial" w:cs="Arial"/>
          <w:bCs/>
          <w:iCs/>
          <w:color w:val="000000" w:themeColor="text1"/>
          <w:sz w:val="24"/>
          <w:lang w:val="mn-MN"/>
        </w:rPr>
      </w:pPr>
    </w:p>
    <w:p w14:paraId="44BC41A0" w14:textId="4DBB8D1A" w:rsidR="00F77548" w:rsidRPr="00134677" w:rsidRDefault="00F77548" w:rsidP="00C650B3">
      <w:pPr>
        <w:pStyle w:val="ndieund"/>
        <w:spacing w:after="0"/>
        <w:ind w:left="0"/>
        <w:rPr>
          <w:rFonts w:ascii="Arial" w:eastAsia="Calibri" w:hAnsi="Arial" w:cs="Arial"/>
          <w:bCs/>
          <w:iCs/>
          <w:color w:val="000000" w:themeColor="text1"/>
          <w:sz w:val="24"/>
          <w:lang w:val="mn-MN"/>
        </w:rPr>
      </w:pPr>
      <w:r w:rsidRPr="00134677">
        <w:rPr>
          <w:rFonts w:ascii="Arial" w:eastAsia="Calibri" w:hAnsi="Arial" w:cs="Arial"/>
          <w:bCs/>
          <w:iCs/>
          <w:color w:val="000000" w:themeColor="text1"/>
          <w:sz w:val="24"/>
          <w:lang w:val="mn-MN"/>
        </w:rPr>
        <w:t>7.2.Хуульд өөрөөр заагаагүй бол төлбөрийн чадваргүйдлийн ажиллагаа эхлүүлэх хүсэлт гаргасан этгээд төлбөрийн чадваргүйдлийн ажиллагааны урьдчил</w:t>
      </w:r>
      <w:r w:rsidR="00155987" w:rsidRPr="00134677">
        <w:rPr>
          <w:rFonts w:ascii="Arial" w:eastAsia="Calibri" w:hAnsi="Arial" w:cs="Arial"/>
          <w:bCs/>
          <w:iCs/>
          <w:color w:val="000000" w:themeColor="text1"/>
          <w:sz w:val="24"/>
          <w:lang w:val="mn-MN"/>
        </w:rPr>
        <w:t>с</w:t>
      </w:r>
      <w:r w:rsidRPr="00134677">
        <w:rPr>
          <w:rFonts w:ascii="Arial" w:eastAsia="Calibri" w:hAnsi="Arial" w:cs="Arial"/>
          <w:bCs/>
          <w:iCs/>
          <w:color w:val="000000" w:themeColor="text1"/>
          <w:sz w:val="24"/>
          <w:lang w:val="mn-MN"/>
        </w:rPr>
        <w:t>ан төл</w:t>
      </w:r>
      <w:r w:rsidR="00AA320C" w:rsidRPr="00134677">
        <w:rPr>
          <w:rFonts w:ascii="Arial" w:eastAsia="Calibri" w:hAnsi="Arial" w:cs="Arial"/>
          <w:bCs/>
          <w:iCs/>
          <w:color w:val="000000" w:themeColor="text1"/>
          <w:sz w:val="24"/>
          <w:lang w:val="mn-MN"/>
        </w:rPr>
        <w:t>б</w:t>
      </w:r>
      <w:r w:rsidRPr="00134677">
        <w:rPr>
          <w:rFonts w:ascii="Arial" w:eastAsia="Calibri" w:hAnsi="Arial" w:cs="Arial"/>
          <w:bCs/>
          <w:iCs/>
          <w:color w:val="000000" w:themeColor="text1"/>
          <w:sz w:val="24"/>
          <w:lang w:val="mn-MN"/>
        </w:rPr>
        <w:t>ө</w:t>
      </w:r>
      <w:r w:rsidR="00AA320C" w:rsidRPr="00134677">
        <w:rPr>
          <w:rFonts w:ascii="Arial" w:eastAsia="Calibri" w:hAnsi="Arial" w:cs="Arial"/>
          <w:bCs/>
          <w:iCs/>
          <w:color w:val="000000" w:themeColor="text1"/>
          <w:sz w:val="24"/>
          <w:lang w:val="mn-MN"/>
        </w:rPr>
        <w:t>рийг төлө</w:t>
      </w:r>
      <w:r w:rsidRPr="00134677">
        <w:rPr>
          <w:rFonts w:ascii="Arial" w:eastAsia="Calibri" w:hAnsi="Arial" w:cs="Arial"/>
          <w:bCs/>
          <w:iCs/>
          <w:color w:val="000000" w:themeColor="text1"/>
          <w:sz w:val="24"/>
          <w:lang w:val="mn-MN"/>
        </w:rPr>
        <w:t xml:space="preserve">х үүрэгтэй. </w:t>
      </w:r>
    </w:p>
    <w:p w14:paraId="052E71B8" w14:textId="77777777" w:rsidR="00F77548" w:rsidRPr="00134677" w:rsidRDefault="00F77548" w:rsidP="00C650B3">
      <w:pPr>
        <w:pStyle w:val="ndieund"/>
        <w:spacing w:after="0"/>
        <w:ind w:left="0"/>
        <w:rPr>
          <w:rFonts w:ascii="Arial" w:eastAsia="Calibri" w:hAnsi="Arial" w:cs="Arial"/>
          <w:bCs/>
          <w:iCs/>
          <w:color w:val="000000" w:themeColor="text1"/>
          <w:sz w:val="24"/>
          <w:lang w:val="mn-MN"/>
        </w:rPr>
      </w:pPr>
    </w:p>
    <w:p w14:paraId="61CD441B" w14:textId="77777777" w:rsidR="00F77548" w:rsidRPr="00134677" w:rsidRDefault="00F77548" w:rsidP="00C650B3">
      <w:pPr>
        <w:pStyle w:val="ndieund"/>
        <w:spacing w:after="0"/>
        <w:ind w:left="0"/>
        <w:rPr>
          <w:rFonts w:ascii="Arial" w:eastAsia="Calibri" w:hAnsi="Arial" w:cs="Arial"/>
          <w:bCs/>
          <w:iCs/>
          <w:color w:val="000000" w:themeColor="text1"/>
          <w:sz w:val="24"/>
          <w:lang w:val="mn-MN"/>
        </w:rPr>
      </w:pPr>
      <w:r w:rsidRPr="00134677">
        <w:rPr>
          <w:rFonts w:ascii="Arial" w:eastAsia="Calibri" w:hAnsi="Arial" w:cs="Arial"/>
          <w:bCs/>
          <w:iCs/>
          <w:color w:val="000000" w:themeColor="text1"/>
          <w:sz w:val="24"/>
          <w:lang w:val="mn-MN"/>
        </w:rPr>
        <w:t xml:space="preserve">7.3.Энэ хуулийн 7.2-т заасан урьдчилсан төлбөрийн хэмжээг тооцох журмыг   хууль зүйн болон санхүү, төсвийн асуудал эрхэлсэн Засгийн газрын гишүүн хамтран батална. </w:t>
      </w:r>
    </w:p>
    <w:p w14:paraId="1ABABCB7" w14:textId="77777777" w:rsidR="00F77548" w:rsidRPr="00134677" w:rsidRDefault="00F77548" w:rsidP="00C650B3">
      <w:pPr>
        <w:pStyle w:val="ndieund"/>
        <w:spacing w:after="0"/>
        <w:ind w:left="0"/>
        <w:rPr>
          <w:rFonts w:ascii="Arial" w:eastAsia="Calibri" w:hAnsi="Arial" w:cs="Arial"/>
          <w:bCs/>
          <w:iCs/>
          <w:color w:val="000000" w:themeColor="text1"/>
          <w:sz w:val="24"/>
          <w:lang w:val="mn-MN"/>
        </w:rPr>
      </w:pPr>
    </w:p>
    <w:p w14:paraId="08E68A75" w14:textId="77777777" w:rsidR="00F77548" w:rsidRPr="00134677" w:rsidRDefault="00F77548" w:rsidP="00C650B3">
      <w:pPr>
        <w:ind w:firstLine="720"/>
        <w:jc w:val="both"/>
        <w:rPr>
          <w:rFonts w:ascii="Arial" w:hAnsi="Arial" w:cs="Arial"/>
          <w:b/>
          <w:color w:val="000000" w:themeColor="text1"/>
          <w:lang w:val="mn-MN"/>
        </w:rPr>
      </w:pPr>
      <w:r w:rsidRPr="00134677">
        <w:rPr>
          <w:rFonts w:ascii="Arial" w:hAnsi="Arial" w:cs="Arial"/>
          <w:b/>
          <w:color w:val="000000" w:themeColor="text1"/>
          <w:lang w:val="mn-MN"/>
        </w:rPr>
        <w:t>8 дугаар зүйл.Улсын тэмдэгтийн хураамж төлөх</w:t>
      </w:r>
    </w:p>
    <w:p w14:paraId="1B4DF64B" w14:textId="77777777" w:rsidR="00244AE9" w:rsidRPr="00134677" w:rsidRDefault="00244AE9" w:rsidP="00C650B3">
      <w:pPr>
        <w:jc w:val="both"/>
        <w:rPr>
          <w:rFonts w:ascii="Arial" w:hAnsi="Arial" w:cs="Arial"/>
          <w:color w:val="000000" w:themeColor="text1"/>
          <w:lang w:val="mn-MN"/>
        </w:rPr>
      </w:pPr>
    </w:p>
    <w:p w14:paraId="17308ABD" w14:textId="148AAB0A" w:rsidR="00F77548" w:rsidRPr="00134677" w:rsidRDefault="00F77548" w:rsidP="00C650B3">
      <w:pPr>
        <w:jc w:val="both"/>
        <w:rPr>
          <w:rFonts w:ascii="Arial" w:hAnsi="Arial" w:cs="Arial"/>
          <w:color w:val="000000" w:themeColor="text1"/>
          <w:lang w:val="mn-MN"/>
        </w:rPr>
      </w:pPr>
      <w:r w:rsidRPr="00134677">
        <w:rPr>
          <w:rFonts w:ascii="Arial" w:hAnsi="Arial" w:cs="Arial"/>
          <w:color w:val="000000" w:themeColor="text1"/>
          <w:lang w:val="mn-MN"/>
        </w:rPr>
        <w:tab/>
        <w:t>8.1.</w:t>
      </w:r>
      <w:r w:rsidR="00C34BB8" w:rsidRPr="00134677">
        <w:rPr>
          <w:rFonts w:ascii="Arial" w:hAnsi="Arial" w:cs="Arial"/>
          <w:color w:val="000000" w:themeColor="text1"/>
          <w:lang w:val="mn-MN"/>
        </w:rPr>
        <w:t>Хуульд</w:t>
      </w:r>
      <w:r w:rsidRPr="00134677">
        <w:rPr>
          <w:rFonts w:ascii="Arial" w:hAnsi="Arial" w:cs="Arial"/>
          <w:color w:val="000000" w:themeColor="text1"/>
          <w:lang w:val="mn-MN"/>
        </w:rPr>
        <w:t xml:space="preserve"> заас</w:t>
      </w:r>
      <w:r w:rsidR="00D25059" w:rsidRPr="00134677">
        <w:rPr>
          <w:rFonts w:ascii="Arial" w:hAnsi="Arial" w:cs="Arial"/>
          <w:color w:val="000000" w:themeColor="text1"/>
          <w:lang w:val="mn-MN"/>
        </w:rPr>
        <w:t xml:space="preserve">ны </w:t>
      </w:r>
      <w:r w:rsidRPr="00134677">
        <w:rPr>
          <w:rFonts w:ascii="Arial" w:hAnsi="Arial" w:cs="Arial"/>
          <w:color w:val="000000" w:themeColor="text1"/>
          <w:lang w:val="mn-MN"/>
        </w:rPr>
        <w:t>дагуу чөлөөлөгд</w:t>
      </w:r>
      <w:r w:rsidR="007509B4" w:rsidRPr="00134677">
        <w:rPr>
          <w:rFonts w:ascii="Arial" w:hAnsi="Arial" w:cs="Arial"/>
          <w:color w:val="000000" w:themeColor="text1"/>
          <w:lang w:val="mn-MN"/>
        </w:rPr>
        <w:t xml:space="preserve">сөнөөс </w:t>
      </w:r>
      <w:r w:rsidRPr="00134677">
        <w:rPr>
          <w:rFonts w:ascii="Arial" w:hAnsi="Arial" w:cs="Arial"/>
          <w:color w:val="000000" w:themeColor="text1"/>
          <w:lang w:val="mn-MN"/>
        </w:rPr>
        <w:t xml:space="preserve">бусад тохиолдолд төлбөрийн чадваргүйдлийн  ажиллагаа эхлүүлэх хүсэлт гаргасан этгээд </w:t>
      </w:r>
      <w:r w:rsidR="00B862B0" w:rsidRPr="00134677">
        <w:rPr>
          <w:rFonts w:ascii="Arial" w:hAnsi="Arial" w:cs="Arial"/>
          <w:color w:val="000000" w:themeColor="text1"/>
          <w:lang w:val="mn-MN"/>
        </w:rPr>
        <w:t xml:space="preserve">Улсын тэмдэгтийн хураамжийн тухай хуулийн </w:t>
      </w:r>
      <w:r w:rsidR="00A57237" w:rsidRPr="00134677">
        <w:rPr>
          <w:rFonts w:ascii="Arial" w:hAnsi="Arial" w:cs="Arial"/>
          <w:color w:val="000000" w:themeColor="text1"/>
          <w:lang w:val="mn-MN"/>
        </w:rPr>
        <w:t>7</w:t>
      </w:r>
      <w:r w:rsidR="00A57237" w:rsidRPr="00134677">
        <w:rPr>
          <w:rFonts w:ascii="Arial" w:hAnsi="Arial" w:cs="Arial"/>
          <w:color w:val="000000" w:themeColor="text1"/>
          <w:vertAlign w:val="superscript"/>
          <w:lang w:val="mn-MN"/>
        </w:rPr>
        <w:t>2</w:t>
      </w:r>
      <w:r w:rsidR="00A57237" w:rsidRPr="00134677">
        <w:rPr>
          <w:rFonts w:ascii="Arial" w:hAnsi="Arial" w:cs="Arial"/>
          <w:color w:val="000000" w:themeColor="text1"/>
          <w:lang w:val="mn-MN"/>
        </w:rPr>
        <w:t xml:space="preserve">.1-д </w:t>
      </w:r>
      <w:r w:rsidR="00B862B0" w:rsidRPr="00134677">
        <w:rPr>
          <w:rFonts w:ascii="Arial" w:hAnsi="Arial" w:cs="Arial"/>
          <w:color w:val="000000" w:themeColor="text1"/>
          <w:lang w:val="mn-MN"/>
        </w:rPr>
        <w:t xml:space="preserve">заасан хэмжээгээр </w:t>
      </w:r>
      <w:r w:rsidRPr="00134677">
        <w:rPr>
          <w:rFonts w:ascii="Arial" w:hAnsi="Arial" w:cs="Arial"/>
          <w:color w:val="000000" w:themeColor="text1"/>
          <w:lang w:val="mn-MN"/>
        </w:rPr>
        <w:t xml:space="preserve">улсын тэмдэгтийн хураамж төлнө. </w:t>
      </w:r>
    </w:p>
    <w:p w14:paraId="3C4741E9" w14:textId="77777777" w:rsidR="00F77548" w:rsidRPr="00134677" w:rsidRDefault="00F77548" w:rsidP="00C650B3">
      <w:pPr>
        <w:jc w:val="both"/>
        <w:rPr>
          <w:rFonts w:ascii="Arial" w:hAnsi="Arial" w:cs="Arial"/>
          <w:color w:val="000000" w:themeColor="text1"/>
          <w:lang w:val="mn-MN"/>
        </w:rPr>
      </w:pPr>
    </w:p>
    <w:p w14:paraId="42512209" w14:textId="5513B1A1" w:rsidR="00F77548" w:rsidRPr="00134677" w:rsidRDefault="00F77548" w:rsidP="00C650B3">
      <w:pPr>
        <w:jc w:val="both"/>
        <w:rPr>
          <w:rFonts w:ascii="Arial" w:hAnsi="Arial" w:cs="Arial"/>
          <w:color w:val="000000" w:themeColor="text1"/>
          <w:lang w:val="mn-MN"/>
        </w:rPr>
      </w:pPr>
      <w:r w:rsidRPr="00134677">
        <w:rPr>
          <w:rFonts w:ascii="Arial" w:hAnsi="Arial" w:cs="Arial"/>
          <w:color w:val="000000" w:themeColor="text1"/>
          <w:lang w:val="mn-MN"/>
        </w:rPr>
        <w:tab/>
        <w:t>8.</w:t>
      </w:r>
      <w:r w:rsidR="00B862B0" w:rsidRPr="00134677">
        <w:rPr>
          <w:rFonts w:ascii="Arial" w:hAnsi="Arial" w:cs="Arial"/>
          <w:color w:val="000000" w:themeColor="text1"/>
          <w:lang w:val="mn-MN"/>
        </w:rPr>
        <w:t>2</w:t>
      </w:r>
      <w:r w:rsidRPr="00134677">
        <w:rPr>
          <w:rFonts w:ascii="Arial" w:hAnsi="Arial" w:cs="Arial"/>
          <w:color w:val="000000" w:themeColor="text1"/>
          <w:lang w:val="mn-MN"/>
        </w:rPr>
        <w:t xml:space="preserve">.Нэхэмжлэлийн шаардлагын талаар өмнө гарсан шүүхийн шийдвэртэй бол улсын тэмдэгтийн хураамж төлөхгүй. </w:t>
      </w:r>
    </w:p>
    <w:p w14:paraId="3D938F36" w14:textId="77777777" w:rsidR="00F77548" w:rsidRPr="00134677" w:rsidRDefault="00F77548" w:rsidP="00C650B3">
      <w:pPr>
        <w:jc w:val="both"/>
        <w:rPr>
          <w:rFonts w:ascii="Arial" w:hAnsi="Arial" w:cs="Arial"/>
          <w:color w:val="000000" w:themeColor="text1"/>
          <w:lang w:val="mn-MN"/>
        </w:rPr>
      </w:pPr>
    </w:p>
    <w:p w14:paraId="60E9D039" w14:textId="40B84C53" w:rsidR="00F77548" w:rsidRPr="00134677" w:rsidRDefault="00F77548" w:rsidP="00C650B3">
      <w:pPr>
        <w:jc w:val="both"/>
        <w:rPr>
          <w:rFonts w:ascii="Arial" w:hAnsi="Arial" w:cs="Arial"/>
          <w:color w:val="000000" w:themeColor="text1"/>
          <w:lang w:val="mn-MN"/>
        </w:rPr>
      </w:pPr>
      <w:r w:rsidRPr="00134677">
        <w:rPr>
          <w:rFonts w:ascii="Arial" w:hAnsi="Arial" w:cs="Arial"/>
          <w:color w:val="000000" w:themeColor="text1"/>
          <w:lang w:val="mn-MN"/>
        </w:rPr>
        <w:tab/>
        <w:t>8.</w:t>
      </w:r>
      <w:r w:rsidR="00B862B0" w:rsidRPr="00134677">
        <w:rPr>
          <w:rFonts w:ascii="Arial" w:hAnsi="Arial" w:cs="Arial"/>
          <w:color w:val="000000" w:themeColor="text1"/>
          <w:lang w:val="mn-MN"/>
        </w:rPr>
        <w:t>3</w:t>
      </w:r>
      <w:r w:rsidRPr="00134677">
        <w:rPr>
          <w:rFonts w:ascii="Arial" w:hAnsi="Arial" w:cs="Arial"/>
          <w:color w:val="000000" w:themeColor="text1"/>
          <w:lang w:val="mn-MN"/>
        </w:rPr>
        <w:t xml:space="preserve">.Нэхэмжлэлийн шаардлага гаргаж байгаа этгээдийн нэхэмжлэлийн шаардлага маргаантай бол Улсын тэмдэгтийн хураамжийн тухай хуулийн </w:t>
      </w:r>
      <w:r w:rsidR="00A57237" w:rsidRPr="00134677">
        <w:rPr>
          <w:rFonts w:ascii="Arial" w:hAnsi="Arial" w:cs="Arial"/>
          <w:color w:val="000000" w:themeColor="text1"/>
          <w:lang w:val="mn-MN"/>
        </w:rPr>
        <w:t>7</w:t>
      </w:r>
      <w:r w:rsidR="00A57237" w:rsidRPr="00134677">
        <w:rPr>
          <w:rFonts w:ascii="Arial" w:hAnsi="Arial" w:cs="Arial"/>
          <w:color w:val="000000" w:themeColor="text1"/>
          <w:vertAlign w:val="superscript"/>
          <w:lang w:val="mn-MN"/>
        </w:rPr>
        <w:t>2</w:t>
      </w:r>
      <w:r w:rsidR="00A57237" w:rsidRPr="00134677">
        <w:rPr>
          <w:rFonts w:ascii="Arial" w:hAnsi="Arial" w:cs="Arial"/>
          <w:color w:val="000000" w:themeColor="text1"/>
          <w:lang w:val="mn-MN"/>
        </w:rPr>
        <w:t>.2-т заас</w:t>
      </w:r>
      <w:r w:rsidRPr="00134677">
        <w:rPr>
          <w:rFonts w:ascii="Arial" w:hAnsi="Arial" w:cs="Arial"/>
          <w:color w:val="000000" w:themeColor="text1"/>
          <w:lang w:val="mn-MN"/>
        </w:rPr>
        <w:t xml:space="preserve">ан хэмжээгээр улсын тэмдэгтийн хураамж төлөх бөгөөд маргааныг Иргэний хэрэг шүүхэд хянан шийдвэрлэх тухай хуульд заасны дагуу шийдвэрлэнэ.  </w:t>
      </w:r>
    </w:p>
    <w:p w14:paraId="00C396CA" w14:textId="77777777" w:rsidR="00832A48" w:rsidRPr="00134677" w:rsidRDefault="00F77548" w:rsidP="00C650B3">
      <w:pPr>
        <w:jc w:val="both"/>
        <w:rPr>
          <w:rFonts w:ascii="Arial" w:hAnsi="Arial" w:cs="Arial"/>
          <w:color w:val="000000" w:themeColor="text1"/>
          <w:lang w:val="mn-MN"/>
        </w:rPr>
      </w:pPr>
      <w:r w:rsidRPr="00134677">
        <w:rPr>
          <w:rFonts w:ascii="Arial" w:hAnsi="Arial" w:cs="Arial"/>
          <w:color w:val="000000" w:themeColor="text1"/>
          <w:lang w:val="mn-MN"/>
        </w:rPr>
        <w:tab/>
      </w:r>
    </w:p>
    <w:p w14:paraId="092A9F43" w14:textId="6A7C6194" w:rsidR="00F77548" w:rsidRPr="00134677" w:rsidRDefault="00F77548" w:rsidP="00C650B3">
      <w:pPr>
        <w:ind w:firstLine="720"/>
        <w:jc w:val="both"/>
        <w:rPr>
          <w:rFonts w:ascii="Arial" w:hAnsi="Arial" w:cs="Arial"/>
          <w:b/>
          <w:color w:val="000000" w:themeColor="text1"/>
          <w:lang w:val="mn-MN"/>
        </w:rPr>
      </w:pPr>
      <w:r w:rsidRPr="00134677">
        <w:rPr>
          <w:rFonts w:ascii="Arial" w:hAnsi="Arial" w:cs="Arial"/>
          <w:b/>
          <w:color w:val="000000" w:themeColor="text1"/>
          <w:lang w:val="mn-MN"/>
        </w:rPr>
        <w:t xml:space="preserve">9 дүгээр зүйл.Төлбөрийн чадваргүйдлийн ажиллагааны </w:t>
      </w:r>
    </w:p>
    <w:p w14:paraId="432C8323" w14:textId="5C6F076A" w:rsidR="00F77548" w:rsidRPr="00134677" w:rsidRDefault="00E36BE1" w:rsidP="00E36BE1">
      <w:pPr>
        <w:jc w:val="both"/>
        <w:rPr>
          <w:rFonts w:ascii="Arial" w:hAnsi="Arial" w:cs="Arial"/>
          <w:b/>
          <w:color w:val="000000" w:themeColor="text1"/>
          <w:lang w:val="mn-MN"/>
        </w:rPr>
      </w:pPr>
      <w:r w:rsidRPr="00134677">
        <w:rPr>
          <w:rFonts w:ascii="Arial" w:hAnsi="Arial" w:cs="Arial"/>
          <w:b/>
          <w:color w:val="000000" w:themeColor="text1"/>
          <w:lang w:val="mn-MN"/>
        </w:rPr>
        <w:t xml:space="preserve">                                                </w:t>
      </w:r>
      <w:r w:rsidR="00F77548" w:rsidRPr="00134677">
        <w:rPr>
          <w:rFonts w:ascii="Arial" w:hAnsi="Arial" w:cs="Arial"/>
          <w:b/>
          <w:color w:val="000000" w:themeColor="text1"/>
          <w:lang w:val="mn-MN"/>
        </w:rPr>
        <w:t>талаар нийтэд мэдээлэх</w:t>
      </w:r>
    </w:p>
    <w:p w14:paraId="1DAFBF97" w14:textId="77777777" w:rsidR="00F77548" w:rsidRPr="00134677" w:rsidRDefault="00F77548" w:rsidP="00C650B3">
      <w:pPr>
        <w:ind w:firstLine="720"/>
        <w:jc w:val="both"/>
        <w:rPr>
          <w:rFonts w:ascii="Arial" w:hAnsi="Arial" w:cs="Arial"/>
          <w:color w:val="000000" w:themeColor="text1"/>
          <w:lang w:val="mn-MN"/>
        </w:rPr>
      </w:pPr>
    </w:p>
    <w:p w14:paraId="7A55D094" w14:textId="7EDE6702"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9.1.</w:t>
      </w:r>
      <w:r w:rsidR="00C771EA" w:rsidRPr="00134677">
        <w:rPr>
          <w:rFonts w:ascii="Arial" w:hAnsi="Arial" w:cs="Arial"/>
          <w:color w:val="000000" w:themeColor="text1"/>
          <w:lang w:val="mn-MN"/>
        </w:rPr>
        <w:t>Энэ хуульд өөрөөр заагаагүй бол т</w:t>
      </w:r>
      <w:r w:rsidRPr="00134677">
        <w:rPr>
          <w:rFonts w:ascii="Arial" w:hAnsi="Arial" w:cs="Arial"/>
          <w:color w:val="000000" w:themeColor="text1"/>
          <w:lang w:val="mn-MN"/>
        </w:rPr>
        <w:t xml:space="preserve">өлбөрийн чадваргүйдлийн  ажиллагааны талаар нийтэд мэдээлэхээр заасан мэдээллийг </w:t>
      </w:r>
      <w:r w:rsidR="008C448C" w:rsidRPr="00134677">
        <w:rPr>
          <w:rFonts w:ascii="Arial" w:hAnsi="Arial" w:cs="Arial"/>
          <w:color w:val="000000" w:themeColor="text1"/>
          <w:lang w:val="mn-MN"/>
        </w:rPr>
        <w:t xml:space="preserve">шүүхийн болон хуулийн этгээдийн </w:t>
      </w:r>
      <w:r w:rsidR="00572F07" w:rsidRPr="00134677">
        <w:rPr>
          <w:rFonts w:ascii="Arial" w:hAnsi="Arial" w:cs="Arial"/>
          <w:color w:val="000000" w:themeColor="text1"/>
          <w:lang w:val="mn-MN"/>
        </w:rPr>
        <w:t xml:space="preserve">улсын </w:t>
      </w:r>
      <w:r w:rsidR="008C448C" w:rsidRPr="00134677">
        <w:rPr>
          <w:rFonts w:ascii="Arial" w:hAnsi="Arial" w:cs="Arial"/>
          <w:color w:val="000000" w:themeColor="text1"/>
          <w:lang w:val="mn-MN"/>
        </w:rPr>
        <w:t xml:space="preserve">бүртгэлийн </w:t>
      </w:r>
      <w:r w:rsidR="00CB63BC" w:rsidRPr="00134677">
        <w:rPr>
          <w:rFonts w:ascii="Arial" w:hAnsi="Arial" w:cs="Arial"/>
          <w:color w:val="000000" w:themeColor="text1"/>
          <w:lang w:val="mn-MN"/>
        </w:rPr>
        <w:t xml:space="preserve">байгууллагын </w:t>
      </w:r>
      <w:r w:rsidR="008C448C" w:rsidRPr="00134677">
        <w:rPr>
          <w:rFonts w:ascii="Arial" w:hAnsi="Arial" w:cs="Arial"/>
          <w:color w:val="000000" w:themeColor="text1"/>
          <w:lang w:val="mn-MN"/>
        </w:rPr>
        <w:t xml:space="preserve">цахим хуудас, өдөр тутмын хэвлэл, мэдээллийн хэрэгсэлд </w:t>
      </w:r>
      <w:r w:rsidR="007A4ABA" w:rsidRPr="00134677">
        <w:rPr>
          <w:rFonts w:ascii="Arial" w:hAnsi="Arial" w:cs="Arial"/>
          <w:color w:val="000000" w:themeColor="text1"/>
          <w:lang w:val="mn-MN"/>
        </w:rPr>
        <w:t>шүүгчийн захирамж гарс</w:t>
      </w:r>
      <w:r w:rsidR="00C771EA" w:rsidRPr="00134677">
        <w:rPr>
          <w:rFonts w:ascii="Arial" w:hAnsi="Arial" w:cs="Arial"/>
          <w:color w:val="000000" w:themeColor="text1"/>
          <w:lang w:val="mn-MN"/>
        </w:rPr>
        <w:t xml:space="preserve">ан өдрөөс </w:t>
      </w:r>
      <w:r w:rsidR="007A4ABA" w:rsidRPr="00134677">
        <w:rPr>
          <w:rFonts w:ascii="Arial" w:hAnsi="Arial" w:cs="Arial"/>
          <w:color w:val="000000" w:themeColor="text1"/>
          <w:lang w:val="mn-MN"/>
        </w:rPr>
        <w:t xml:space="preserve">хойш </w:t>
      </w:r>
      <w:r w:rsidR="005F7613" w:rsidRPr="00134677">
        <w:rPr>
          <w:rFonts w:ascii="Arial" w:hAnsi="Arial" w:cs="Arial"/>
          <w:color w:val="000000" w:themeColor="text1"/>
          <w:lang w:val="mn-MN"/>
        </w:rPr>
        <w:t>тав</w:t>
      </w:r>
      <w:r w:rsidR="008C448C" w:rsidRPr="00134677">
        <w:rPr>
          <w:rFonts w:ascii="Arial" w:hAnsi="Arial" w:cs="Arial"/>
          <w:color w:val="000000" w:themeColor="text1"/>
          <w:lang w:val="mn-MN"/>
        </w:rPr>
        <w:t xml:space="preserve"> хоногийн дотор  </w:t>
      </w:r>
      <w:r w:rsidRPr="00134677">
        <w:rPr>
          <w:rFonts w:ascii="Arial" w:hAnsi="Arial" w:cs="Arial"/>
          <w:color w:val="000000" w:themeColor="text1"/>
          <w:lang w:val="mn-MN"/>
        </w:rPr>
        <w:t xml:space="preserve">байршуулна. </w:t>
      </w:r>
    </w:p>
    <w:p w14:paraId="492FBDF8" w14:textId="77777777" w:rsidR="00F77548" w:rsidRPr="00134677" w:rsidRDefault="00F77548" w:rsidP="00C650B3">
      <w:pPr>
        <w:ind w:firstLine="720"/>
        <w:jc w:val="both"/>
        <w:rPr>
          <w:rFonts w:ascii="Arial" w:hAnsi="Arial" w:cs="Arial"/>
          <w:color w:val="000000" w:themeColor="text1"/>
          <w:lang w:val="mn-MN"/>
        </w:rPr>
      </w:pPr>
    </w:p>
    <w:p w14:paraId="4797A4D7" w14:textId="38E69F4D"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9.2.Энэ хуулийн 9.1-д заасан</w:t>
      </w:r>
      <w:r w:rsidR="005F7613" w:rsidRPr="00134677">
        <w:rPr>
          <w:rFonts w:ascii="Arial" w:hAnsi="Arial" w:cs="Arial"/>
          <w:color w:val="000000" w:themeColor="text1"/>
          <w:lang w:val="mn-MN"/>
        </w:rPr>
        <w:t xml:space="preserve"> нийтэд мэдээлэх</w:t>
      </w:r>
      <w:r w:rsidRPr="00134677">
        <w:rPr>
          <w:rFonts w:ascii="Arial" w:hAnsi="Arial" w:cs="Arial"/>
          <w:color w:val="000000" w:themeColor="text1"/>
          <w:lang w:val="mn-MN"/>
        </w:rPr>
        <w:t xml:space="preserve"> мэдээлэлд үүрэг гүйцэтгэгч болон түүний салбар, төлөөлөгчийн газрын хаягийг тодорхой заасан байна. </w:t>
      </w:r>
    </w:p>
    <w:p w14:paraId="1F9BAC77" w14:textId="77777777" w:rsidR="00F77548" w:rsidRPr="00134677" w:rsidRDefault="00F77548" w:rsidP="00C650B3">
      <w:pPr>
        <w:ind w:firstLine="720"/>
        <w:jc w:val="both"/>
        <w:rPr>
          <w:rFonts w:ascii="Arial" w:hAnsi="Arial" w:cs="Arial"/>
          <w:color w:val="000000" w:themeColor="text1"/>
          <w:lang w:val="mn-MN"/>
        </w:rPr>
      </w:pPr>
    </w:p>
    <w:p w14:paraId="32341B56" w14:textId="7777777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lastRenderedPageBreak/>
        <w:t>9.3.Энэ хуулийн 9.1-д заасны дагуу нийтэд мэдээлснийг мэдээллийн бусад эх сурвалжид эш татахыг хориглоно.</w:t>
      </w:r>
    </w:p>
    <w:p w14:paraId="14097E5F" w14:textId="77777777" w:rsidR="00F77548" w:rsidRPr="00134677" w:rsidRDefault="00F77548" w:rsidP="00C650B3">
      <w:pPr>
        <w:ind w:firstLine="720"/>
        <w:jc w:val="both"/>
        <w:rPr>
          <w:rFonts w:ascii="Arial" w:hAnsi="Arial" w:cs="Arial"/>
          <w:color w:val="000000" w:themeColor="text1"/>
          <w:lang w:val="mn-MN"/>
        </w:rPr>
      </w:pPr>
    </w:p>
    <w:p w14:paraId="4B41CAF8" w14:textId="77777777" w:rsidR="00F77548" w:rsidRPr="00134677" w:rsidRDefault="00F77548" w:rsidP="00C650B3">
      <w:pPr>
        <w:jc w:val="both"/>
        <w:rPr>
          <w:rFonts w:ascii="Arial" w:hAnsi="Arial" w:cs="Arial"/>
          <w:color w:val="000000" w:themeColor="text1"/>
          <w:lang w:val="mn-MN"/>
        </w:rPr>
      </w:pPr>
      <w:r w:rsidRPr="00134677">
        <w:rPr>
          <w:rFonts w:ascii="Arial" w:hAnsi="Arial" w:cs="Arial"/>
          <w:color w:val="000000" w:themeColor="text1"/>
          <w:lang w:val="mn-MN"/>
        </w:rPr>
        <w:tab/>
        <w:t xml:space="preserve">9.4.Энэ зүйлд заасан журмаар нийтэд мэдээлсэн бол хэргийн оролцогчдод шаардлагатай мэдээллийг хүргүүлсэнд тооцно.   </w:t>
      </w:r>
    </w:p>
    <w:p w14:paraId="3614585F" w14:textId="77777777" w:rsidR="00F77548" w:rsidRPr="00134677" w:rsidRDefault="00F77548" w:rsidP="00C650B3">
      <w:pPr>
        <w:jc w:val="both"/>
        <w:rPr>
          <w:rFonts w:ascii="Arial" w:hAnsi="Arial" w:cs="Arial"/>
          <w:color w:val="000000" w:themeColor="text1"/>
          <w:lang w:val="mn-MN"/>
        </w:rPr>
      </w:pPr>
    </w:p>
    <w:p w14:paraId="458F0AE7" w14:textId="77777777" w:rsidR="00F77548" w:rsidRPr="00134677" w:rsidRDefault="00F77548" w:rsidP="00C650B3">
      <w:pPr>
        <w:jc w:val="both"/>
        <w:rPr>
          <w:rFonts w:ascii="Arial" w:hAnsi="Arial" w:cs="Arial"/>
          <w:b/>
          <w:color w:val="000000" w:themeColor="text1"/>
          <w:lang w:val="mn-MN"/>
        </w:rPr>
      </w:pPr>
      <w:r w:rsidRPr="00134677">
        <w:rPr>
          <w:rFonts w:ascii="Arial" w:hAnsi="Arial" w:cs="Arial"/>
          <w:color w:val="000000" w:themeColor="text1"/>
          <w:lang w:val="mn-MN"/>
        </w:rPr>
        <w:tab/>
      </w:r>
      <w:r w:rsidRPr="00134677">
        <w:rPr>
          <w:rFonts w:ascii="Arial" w:hAnsi="Arial" w:cs="Arial"/>
          <w:b/>
          <w:color w:val="000000" w:themeColor="text1"/>
          <w:lang w:val="mn-MN"/>
        </w:rPr>
        <w:t xml:space="preserve">10 дугаар зүйл.Төлбөрийн чадваргүйдлийн ажиллагааны явцад </w:t>
      </w:r>
    </w:p>
    <w:p w14:paraId="1BA22A52" w14:textId="5CF62705" w:rsidR="00F77548" w:rsidRPr="00134677" w:rsidRDefault="0020274B" w:rsidP="00C650B3">
      <w:pPr>
        <w:ind w:left="2552"/>
        <w:jc w:val="both"/>
        <w:rPr>
          <w:rFonts w:ascii="Arial" w:hAnsi="Arial" w:cs="Arial"/>
          <w:b/>
          <w:color w:val="000000" w:themeColor="text1"/>
          <w:lang w:val="mn-MN"/>
        </w:rPr>
      </w:pPr>
      <w:r w:rsidRPr="00134677">
        <w:rPr>
          <w:rFonts w:ascii="Arial" w:hAnsi="Arial" w:cs="Arial"/>
          <w:b/>
          <w:color w:val="000000" w:themeColor="text1"/>
          <w:lang w:val="mn-MN"/>
        </w:rPr>
        <w:t xml:space="preserve">  </w:t>
      </w:r>
      <w:r w:rsidR="00F77548" w:rsidRPr="00134677">
        <w:rPr>
          <w:rFonts w:ascii="Arial" w:hAnsi="Arial" w:cs="Arial"/>
          <w:b/>
          <w:color w:val="000000" w:themeColor="text1"/>
          <w:lang w:val="mn-MN"/>
        </w:rPr>
        <w:t>гаргасан шүүгчийн захирамжид гомдол гаргах</w:t>
      </w:r>
    </w:p>
    <w:p w14:paraId="373E3C91" w14:textId="77777777" w:rsidR="00F77548" w:rsidRPr="00134677" w:rsidRDefault="00F77548" w:rsidP="00C650B3">
      <w:pPr>
        <w:ind w:left="90" w:firstLine="630"/>
        <w:jc w:val="both"/>
        <w:rPr>
          <w:rFonts w:ascii="Arial" w:hAnsi="Arial" w:cs="Arial"/>
          <w:b/>
          <w:color w:val="000000" w:themeColor="text1"/>
          <w:lang w:val="mn-MN"/>
        </w:rPr>
      </w:pPr>
    </w:p>
    <w:p w14:paraId="69A66A07" w14:textId="77777777" w:rsidR="00F77548" w:rsidRPr="00134677" w:rsidRDefault="00F77548" w:rsidP="00C650B3">
      <w:pPr>
        <w:jc w:val="both"/>
        <w:rPr>
          <w:rFonts w:ascii="Arial" w:hAnsi="Arial" w:cs="Arial"/>
          <w:color w:val="000000" w:themeColor="text1"/>
          <w:lang w:val="mn-MN"/>
        </w:rPr>
      </w:pPr>
      <w:r w:rsidRPr="00134677">
        <w:rPr>
          <w:rFonts w:ascii="Arial" w:hAnsi="Arial" w:cs="Arial"/>
          <w:color w:val="000000" w:themeColor="text1"/>
          <w:lang w:val="mn-MN"/>
        </w:rPr>
        <w:tab/>
        <w:t xml:space="preserve">10.1.Энэ хуульд заасан тохиолдолд төлбөрийн чадваргүйдлийн хэргийг хянан шийдвэрлэж байгаа шүүгчийн захирамжид холбогдох этгээд гомдол гаргах эрхтэй. </w:t>
      </w:r>
    </w:p>
    <w:p w14:paraId="303E8934" w14:textId="77777777" w:rsidR="00F77548" w:rsidRPr="00134677" w:rsidRDefault="00F77548" w:rsidP="00C650B3">
      <w:pPr>
        <w:jc w:val="both"/>
        <w:rPr>
          <w:rFonts w:ascii="Arial" w:hAnsi="Arial" w:cs="Arial"/>
          <w:color w:val="000000" w:themeColor="text1"/>
          <w:lang w:val="mn-MN"/>
        </w:rPr>
      </w:pPr>
    </w:p>
    <w:p w14:paraId="6A2250A0" w14:textId="6589E63B" w:rsidR="00F77548" w:rsidRPr="00134677" w:rsidRDefault="00F77548" w:rsidP="00C650B3">
      <w:pPr>
        <w:jc w:val="both"/>
        <w:rPr>
          <w:rFonts w:ascii="Arial" w:hAnsi="Arial" w:cs="Arial"/>
          <w:color w:val="000000" w:themeColor="text1"/>
          <w:lang w:val="mn-MN"/>
        </w:rPr>
      </w:pPr>
      <w:r w:rsidRPr="00134677">
        <w:rPr>
          <w:rFonts w:ascii="Arial" w:hAnsi="Arial" w:cs="Arial"/>
          <w:color w:val="000000" w:themeColor="text1"/>
          <w:lang w:val="mn-MN"/>
        </w:rPr>
        <w:tab/>
        <w:t xml:space="preserve">10.2.Энэ хуульд өөрөөр заагаагүй бол </w:t>
      </w:r>
      <w:r w:rsidR="0015261B" w:rsidRPr="00134677">
        <w:rPr>
          <w:rFonts w:ascii="Arial" w:hAnsi="Arial" w:cs="Arial"/>
          <w:color w:val="000000" w:themeColor="text1"/>
          <w:lang w:val="mn-MN"/>
        </w:rPr>
        <w:t xml:space="preserve">холбогдох этгээд </w:t>
      </w:r>
      <w:r w:rsidRPr="00134677">
        <w:rPr>
          <w:rFonts w:ascii="Arial" w:hAnsi="Arial" w:cs="Arial"/>
          <w:color w:val="000000" w:themeColor="text1"/>
          <w:lang w:val="mn-MN"/>
        </w:rPr>
        <w:t>шүүгчийн захирамж</w:t>
      </w:r>
      <w:r w:rsidR="0015261B" w:rsidRPr="00134677">
        <w:rPr>
          <w:rFonts w:ascii="Arial" w:hAnsi="Arial" w:cs="Arial"/>
          <w:color w:val="000000" w:themeColor="text1"/>
          <w:lang w:val="mn-MN"/>
        </w:rPr>
        <w:t xml:space="preserve"> </w:t>
      </w:r>
      <w:r w:rsidRPr="00134677">
        <w:rPr>
          <w:rFonts w:ascii="Arial" w:hAnsi="Arial" w:cs="Arial"/>
          <w:color w:val="000000" w:themeColor="text1"/>
          <w:lang w:val="mn-MN"/>
        </w:rPr>
        <w:t xml:space="preserve">гарсан өдрөөс хойш </w:t>
      </w:r>
      <w:r w:rsidR="005F7613" w:rsidRPr="00134677">
        <w:rPr>
          <w:rFonts w:ascii="Arial" w:hAnsi="Arial" w:cs="Arial"/>
          <w:color w:val="000000" w:themeColor="text1"/>
          <w:lang w:val="mn-MN"/>
        </w:rPr>
        <w:t xml:space="preserve">тав </w:t>
      </w:r>
      <w:r w:rsidRPr="00134677">
        <w:rPr>
          <w:rFonts w:ascii="Arial" w:hAnsi="Arial" w:cs="Arial"/>
          <w:color w:val="000000" w:themeColor="text1"/>
          <w:lang w:val="mn-MN"/>
        </w:rPr>
        <w:t>хоногийн дотор тухайн шатны шүүхэд гомд</w:t>
      </w:r>
      <w:r w:rsidR="0015261B" w:rsidRPr="00134677">
        <w:rPr>
          <w:rFonts w:ascii="Arial" w:hAnsi="Arial" w:cs="Arial"/>
          <w:color w:val="000000" w:themeColor="text1"/>
          <w:lang w:val="mn-MN"/>
        </w:rPr>
        <w:t xml:space="preserve">лоо </w:t>
      </w:r>
      <w:r w:rsidRPr="00134677">
        <w:rPr>
          <w:rFonts w:ascii="Arial" w:hAnsi="Arial" w:cs="Arial"/>
          <w:color w:val="000000" w:themeColor="text1"/>
          <w:lang w:val="mn-MN"/>
        </w:rPr>
        <w:t>гаргана.</w:t>
      </w:r>
    </w:p>
    <w:p w14:paraId="417C07EE" w14:textId="77777777" w:rsidR="00F77548" w:rsidRPr="00134677" w:rsidRDefault="00F77548" w:rsidP="00C650B3">
      <w:pPr>
        <w:jc w:val="both"/>
        <w:rPr>
          <w:rFonts w:ascii="Arial" w:hAnsi="Arial" w:cs="Arial"/>
          <w:color w:val="000000" w:themeColor="text1"/>
          <w:lang w:val="mn-MN"/>
        </w:rPr>
      </w:pPr>
    </w:p>
    <w:p w14:paraId="4E490E53" w14:textId="4C791814" w:rsidR="00F77548" w:rsidRPr="00134677" w:rsidRDefault="00F77548" w:rsidP="00C650B3">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eastAsia="zh-CN"/>
        </w:rPr>
      </w:pPr>
      <w:r w:rsidRPr="00134677">
        <w:rPr>
          <w:rFonts w:ascii="Arial" w:hAnsi="Arial" w:cs="Arial"/>
          <w:color w:val="000000" w:themeColor="text1"/>
          <w:lang w:val="mn-MN"/>
        </w:rPr>
        <w:t>10.3.</w:t>
      </w:r>
      <w:r w:rsidRPr="00134677">
        <w:rPr>
          <w:rFonts w:ascii="Arial" w:hAnsi="Arial" w:cs="Arial"/>
          <w:color w:val="000000" w:themeColor="text1"/>
          <w:lang w:val="mn-MN" w:eastAsia="zh-CN"/>
        </w:rPr>
        <w:t xml:space="preserve">Шүүгчийн захирамжид энэ хуулийн 10.2-т заасны дагуу гаргасан гомдлыг тухайн хэргийг хянан шийдвэрлэж байгаа шүүгчийг оролцуулахгүйгээр </w:t>
      </w:r>
      <w:r w:rsidR="005F7613" w:rsidRPr="00134677">
        <w:rPr>
          <w:rFonts w:ascii="Arial" w:hAnsi="Arial" w:cs="Arial"/>
          <w:color w:val="000000" w:themeColor="text1"/>
          <w:lang w:val="mn-MN" w:eastAsia="zh-CN"/>
        </w:rPr>
        <w:t>гурван</w:t>
      </w:r>
      <w:r w:rsidRPr="00134677">
        <w:rPr>
          <w:rFonts w:ascii="Arial" w:hAnsi="Arial" w:cs="Arial"/>
          <w:color w:val="000000" w:themeColor="text1"/>
          <w:lang w:val="mn-MN" w:eastAsia="zh-CN"/>
        </w:rPr>
        <w:t xml:space="preserve"> шүүгчийн бүрэлдэхүүнтэйгээр </w:t>
      </w:r>
      <w:r w:rsidR="005F7613" w:rsidRPr="00134677">
        <w:rPr>
          <w:rFonts w:ascii="Arial" w:hAnsi="Arial" w:cs="Arial"/>
          <w:color w:val="000000" w:themeColor="text1"/>
          <w:lang w:val="mn-MN" w:eastAsia="zh-CN"/>
        </w:rPr>
        <w:t>долоо</w:t>
      </w:r>
      <w:r w:rsidRPr="00134677">
        <w:rPr>
          <w:rFonts w:ascii="Arial" w:hAnsi="Arial" w:cs="Arial"/>
          <w:color w:val="000000" w:themeColor="text1"/>
          <w:lang w:val="mn-MN" w:eastAsia="zh-CN"/>
        </w:rPr>
        <w:t xml:space="preserve"> хоногийн дотор хянан шийдвэрлэж</w:t>
      </w:r>
      <w:r w:rsidR="004245FD" w:rsidRPr="00134677">
        <w:rPr>
          <w:rFonts w:ascii="Arial" w:hAnsi="Arial" w:cs="Arial"/>
          <w:color w:val="000000" w:themeColor="text1"/>
          <w:lang w:val="mn-MN" w:eastAsia="zh-CN"/>
        </w:rPr>
        <w:t>,</w:t>
      </w:r>
      <w:r w:rsidRPr="00134677">
        <w:rPr>
          <w:rFonts w:ascii="Arial" w:hAnsi="Arial" w:cs="Arial"/>
          <w:color w:val="000000" w:themeColor="text1"/>
          <w:lang w:val="mn-MN" w:eastAsia="zh-CN"/>
        </w:rPr>
        <w:t xml:space="preserve"> </w:t>
      </w:r>
      <w:r w:rsidR="005D7E78" w:rsidRPr="00134677">
        <w:rPr>
          <w:rFonts w:ascii="Arial" w:hAnsi="Arial" w:cs="Arial"/>
          <w:color w:val="000000" w:themeColor="text1"/>
          <w:lang w:val="mn-MN" w:eastAsia="zh-CN"/>
        </w:rPr>
        <w:t>дараах</w:t>
      </w:r>
      <w:r w:rsidRPr="00134677">
        <w:rPr>
          <w:rFonts w:ascii="Arial" w:hAnsi="Arial" w:cs="Arial"/>
          <w:color w:val="000000" w:themeColor="text1"/>
          <w:lang w:val="mn-MN" w:eastAsia="zh-CN"/>
        </w:rPr>
        <w:t xml:space="preserve"> тогтоолы</w:t>
      </w:r>
      <w:r w:rsidR="000E120A" w:rsidRPr="00134677">
        <w:rPr>
          <w:rFonts w:ascii="Arial" w:hAnsi="Arial" w:cs="Arial"/>
          <w:color w:val="000000" w:themeColor="text1"/>
          <w:lang w:val="mn-MN" w:eastAsia="zh-CN"/>
        </w:rPr>
        <w:t>н аль нэгийг</w:t>
      </w:r>
      <w:r w:rsidRPr="00134677">
        <w:rPr>
          <w:rFonts w:ascii="Arial" w:hAnsi="Arial" w:cs="Arial"/>
          <w:color w:val="000000" w:themeColor="text1"/>
          <w:lang w:val="mn-MN" w:eastAsia="zh-CN"/>
        </w:rPr>
        <w:t xml:space="preserve"> гаргана:</w:t>
      </w:r>
    </w:p>
    <w:p w14:paraId="006F92D8" w14:textId="77777777" w:rsidR="00123B2D" w:rsidRPr="00134677" w:rsidRDefault="00123B2D" w:rsidP="00C650B3">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eastAsia="zh-CN"/>
        </w:rPr>
      </w:pPr>
    </w:p>
    <w:p w14:paraId="63B77053" w14:textId="77777777" w:rsidR="00F77548" w:rsidRPr="00134677" w:rsidRDefault="00F77548" w:rsidP="00C650B3">
      <w:pPr>
        <w:shd w:val="clear" w:color="auto" w:fill="FFFFFF"/>
        <w:ind w:firstLine="1440"/>
        <w:jc w:val="both"/>
        <w:textAlignment w:val="top"/>
        <w:rPr>
          <w:rFonts w:ascii="Arial" w:eastAsia="Times New Roman" w:hAnsi="Arial" w:cs="Arial"/>
          <w:color w:val="000000" w:themeColor="text1"/>
          <w:lang w:val="mn-MN" w:eastAsia="zh-CN"/>
        </w:rPr>
      </w:pPr>
      <w:r w:rsidRPr="00134677">
        <w:rPr>
          <w:rFonts w:ascii="Arial" w:eastAsia="Times New Roman" w:hAnsi="Arial" w:cs="Arial"/>
          <w:color w:val="000000" w:themeColor="text1"/>
          <w:lang w:val="mn-MN" w:eastAsia="zh-CN"/>
        </w:rPr>
        <w:t>10.3.1.захирамжийг хэвээр үлдээж, гомдлыг хангахгүй орхих;</w:t>
      </w:r>
    </w:p>
    <w:p w14:paraId="0F5D08C1" w14:textId="77777777" w:rsidR="00F77548" w:rsidRPr="00134677" w:rsidRDefault="00F77548" w:rsidP="00C650B3">
      <w:pPr>
        <w:shd w:val="clear" w:color="auto" w:fill="FFFFFF"/>
        <w:ind w:firstLine="1440"/>
        <w:jc w:val="both"/>
        <w:textAlignment w:val="top"/>
        <w:rPr>
          <w:rFonts w:ascii="Arial" w:eastAsia="Times New Roman" w:hAnsi="Arial" w:cs="Arial"/>
          <w:color w:val="000000" w:themeColor="text1"/>
          <w:lang w:val="mn-MN" w:eastAsia="zh-CN"/>
        </w:rPr>
      </w:pPr>
      <w:r w:rsidRPr="00134677">
        <w:rPr>
          <w:rFonts w:ascii="Arial" w:eastAsia="Times New Roman" w:hAnsi="Arial" w:cs="Arial"/>
          <w:color w:val="000000" w:themeColor="text1"/>
          <w:lang w:val="mn-MN" w:eastAsia="zh-CN"/>
        </w:rPr>
        <w:t>10.3.2.захирамжид өөрчлөлт оруулах;</w:t>
      </w:r>
    </w:p>
    <w:p w14:paraId="7F259D77" w14:textId="77777777" w:rsidR="00F77548" w:rsidRPr="00134677" w:rsidRDefault="00F77548" w:rsidP="00C650B3">
      <w:pPr>
        <w:shd w:val="clear" w:color="auto" w:fill="FFFFFF"/>
        <w:ind w:firstLine="1440"/>
        <w:jc w:val="both"/>
        <w:textAlignment w:val="top"/>
        <w:rPr>
          <w:rFonts w:ascii="Arial" w:eastAsia="Times New Roman" w:hAnsi="Arial" w:cs="Arial"/>
          <w:color w:val="000000" w:themeColor="text1"/>
          <w:lang w:val="mn-MN" w:eastAsia="zh-CN"/>
        </w:rPr>
      </w:pPr>
      <w:r w:rsidRPr="00134677">
        <w:rPr>
          <w:rFonts w:ascii="Arial" w:eastAsia="Times New Roman" w:hAnsi="Arial" w:cs="Arial"/>
          <w:color w:val="000000" w:themeColor="text1"/>
          <w:lang w:val="mn-MN" w:eastAsia="zh-CN"/>
        </w:rPr>
        <w:t>10.3.3.захирамжийг хүчингүй болгох.</w:t>
      </w:r>
    </w:p>
    <w:p w14:paraId="6116D7C3" w14:textId="77777777" w:rsidR="00F77548" w:rsidRPr="00134677" w:rsidRDefault="00F77548" w:rsidP="00C650B3">
      <w:pPr>
        <w:shd w:val="clear" w:color="auto" w:fill="FFFFFF"/>
        <w:ind w:firstLine="1440"/>
        <w:jc w:val="both"/>
        <w:textAlignment w:val="top"/>
        <w:rPr>
          <w:rFonts w:ascii="Arial" w:eastAsia="Times New Roman" w:hAnsi="Arial" w:cs="Arial"/>
          <w:color w:val="000000" w:themeColor="text1"/>
          <w:lang w:val="mn-MN" w:eastAsia="zh-CN"/>
        </w:rPr>
      </w:pPr>
    </w:p>
    <w:p w14:paraId="446045A8" w14:textId="77777777" w:rsidR="00F77548" w:rsidRPr="00134677" w:rsidRDefault="00F77548" w:rsidP="00C650B3">
      <w:pPr>
        <w:shd w:val="clear" w:color="auto" w:fill="FFFFFF"/>
        <w:ind w:firstLine="720"/>
        <w:jc w:val="both"/>
        <w:textAlignment w:val="top"/>
        <w:rPr>
          <w:rFonts w:ascii="Arial" w:eastAsia="Times New Roman" w:hAnsi="Arial" w:cs="Arial"/>
          <w:color w:val="000000" w:themeColor="text1"/>
          <w:lang w:val="mn-MN" w:eastAsia="zh-CN"/>
        </w:rPr>
      </w:pPr>
      <w:r w:rsidRPr="00134677">
        <w:rPr>
          <w:rFonts w:ascii="Arial" w:eastAsia="Times New Roman" w:hAnsi="Arial" w:cs="Arial"/>
          <w:color w:val="000000" w:themeColor="text1"/>
          <w:lang w:val="mn-MN" w:eastAsia="zh-CN"/>
        </w:rPr>
        <w:t>10.4.Энэ хуулийн 10.3-т заасан тогтоол эцсийн шийдвэр байна.</w:t>
      </w:r>
    </w:p>
    <w:p w14:paraId="5461404A" w14:textId="77777777" w:rsidR="004245FD" w:rsidRPr="00134677" w:rsidRDefault="004245FD" w:rsidP="00C650B3">
      <w:pPr>
        <w:shd w:val="clear" w:color="auto" w:fill="FFFFFF"/>
        <w:ind w:firstLine="720"/>
        <w:jc w:val="both"/>
        <w:textAlignment w:val="top"/>
        <w:rPr>
          <w:rFonts w:ascii="Arial" w:eastAsia="Times New Roman" w:hAnsi="Arial" w:cs="Arial"/>
          <w:color w:val="000000" w:themeColor="text1"/>
          <w:lang w:val="mn-MN" w:eastAsia="zh-CN"/>
        </w:rPr>
      </w:pPr>
    </w:p>
    <w:p w14:paraId="3C5D1480" w14:textId="77777777" w:rsidR="00F77548" w:rsidRPr="00134677" w:rsidRDefault="00F77548" w:rsidP="00C650B3">
      <w:pPr>
        <w:shd w:val="clear" w:color="auto" w:fill="FFFFFF"/>
        <w:ind w:firstLine="720"/>
        <w:jc w:val="both"/>
        <w:textAlignment w:val="top"/>
        <w:rPr>
          <w:rFonts w:ascii="Arial" w:eastAsia="Times New Roman" w:hAnsi="Arial" w:cs="Arial"/>
          <w:color w:val="000000" w:themeColor="text1"/>
          <w:lang w:val="mn-MN" w:eastAsia="zh-CN"/>
        </w:rPr>
      </w:pPr>
      <w:r w:rsidRPr="00134677">
        <w:rPr>
          <w:rFonts w:ascii="Arial" w:eastAsia="Times New Roman" w:hAnsi="Arial" w:cs="Arial"/>
          <w:color w:val="000000" w:themeColor="text1"/>
          <w:lang w:val="mn-MN" w:eastAsia="zh-CN"/>
        </w:rPr>
        <w:t xml:space="preserve">10.5.Энэ хуульд заасны дагуу гомдол гаргахад Иргэний хэрэг шүүхэд хянан шийдвэрлэх тухай хуулийн 171 дүгээр зүйл хамаарахгүй. </w:t>
      </w:r>
    </w:p>
    <w:p w14:paraId="59E83D81" w14:textId="77777777" w:rsidR="00F77548" w:rsidRPr="00134677" w:rsidRDefault="00F77548" w:rsidP="00C650B3">
      <w:pPr>
        <w:ind w:firstLine="720"/>
        <w:jc w:val="both"/>
        <w:rPr>
          <w:rFonts w:ascii="Arial" w:hAnsi="Arial" w:cs="Arial"/>
          <w:b/>
          <w:bCs/>
          <w:color w:val="000000" w:themeColor="text1"/>
          <w:lang w:val="mn-MN"/>
        </w:rPr>
      </w:pPr>
    </w:p>
    <w:p w14:paraId="3D8C50E2" w14:textId="77777777" w:rsidR="00F77548" w:rsidRPr="00134677" w:rsidRDefault="00F77548" w:rsidP="00C650B3">
      <w:pPr>
        <w:ind w:firstLine="720"/>
        <w:jc w:val="both"/>
        <w:rPr>
          <w:rFonts w:ascii="Arial" w:hAnsi="Arial" w:cs="Arial"/>
          <w:b/>
          <w:bCs/>
          <w:color w:val="000000" w:themeColor="text1"/>
          <w:lang w:val="mn-MN"/>
        </w:rPr>
      </w:pPr>
      <w:r w:rsidRPr="00134677">
        <w:rPr>
          <w:rFonts w:ascii="Arial" w:hAnsi="Arial" w:cs="Arial"/>
          <w:b/>
          <w:bCs/>
          <w:color w:val="000000" w:themeColor="text1"/>
          <w:lang w:val="mn-MN"/>
        </w:rPr>
        <w:t xml:space="preserve">11 дүгээр зүйл.Төлбөрийн чадваргүйдлийн хэргийг хянан </w:t>
      </w:r>
    </w:p>
    <w:p w14:paraId="4B07D1D5" w14:textId="41E61B3F" w:rsidR="00F77548" w:rsidRPr="00134677" w:rsidRDefault="004245FD" w:rsidP="00C650B3">
      <w:pPr>
        <w:ind w:left="1768" w:firstLine="1112"/>
        <w:jc w:val="both"/>
        <w:rPr>
          <w:rFonts w:ascii="Arial" w:hAnsi="Arial" w:cs="Arial"/>
          <w:b/>
          <w:bCs/>
          <w:color w:val="000000" w:themeColor="text1"/>
          <w:lang w:val="mn-MN"/>
        </w:rPr>
      </w:pPr>
      <w:r w:rsidRPr="00134677">
        <w:rPr>
          <w:rFonts w:ascii="Arial" w:hAnsi="Arial" w:cs="Arial"/>
          <w:b/>
          <w:bCs/>
          <w:color w:val="000000" w:themeColor="text1"/>
          <w:lang w:val="mn-MN"/>
        </w:rPr>
        <w:t xml:space="preserve">    ш</w:t>
      </w:r>
      <w:r w:rsidR="00F77548" w:rsidRPr="00134677">
        <w:rPr>
          <w:rFonts w:ascii="Arial" w:hAnsi="Arial" w:cs="Arial"/>
          <w:b/>
          <w:bCs/>
          <w:color w:val="000000" w:themeColor="text1"/>
          <w:lang w:val="mn-MN"/>
        </w:rPr>
        <w:t>ийдвэрлэх шүүхийн харьяалал</w:t>
      </w:r>
    </w:p>
    <w:p w14:paraId="0609A928" w14:textId="77777777" w:rsidR="00F77548" w:rsidRPr="00134677" w:rsidRDefault="00F77548" w:rsidP="00C650B3">
      <w:pPr>
        <w:ind w:firstLine="720"/>
        <w:jc w:val="both"/>
        <w:rPr>
          <w:rFonts w:ascii="Arial" w:hAnsi="Arial" w:cs="Arial"/>
          <w:bCs/>
          <w:color w:val="000000" w:themeColor="text1"/>
          <w:lang w:val="mn-MN"/>
        </w:rPr>
      </w:pPr>
    </w:p>
    <w:p w14:paraId="3BAB0FAA" w14:textId="33B02976" w:rsidR="00F77548" w:rsidRPr="00134677" w:rsidRDefault="00F77548"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11.1.Төлбөрийн чадваргүйдлийн ажиллагаа эхлүүлэх хүсэлтийг үүрэг гүйцэтгэгчийн</w:t>
      </w:r>
      <w:r w:rsidR="00AE42AF" w:rsidRPr="00134677">
        <w:rPr>
          <w:rFonts w:ascii="Arial" w:hAnsi="Arial" w:cs="Arial"/>
          <w:bCs/>
          <w:color w:val="000000" w:themeColor="text1"/>
          <w:lang w:val="mn-MN"/>
        </w:rPr>
        <w:t xml:space="preserve"> ажил хэргээ байнга явуулдаг, эсхүл удирдах байгууллага нь</w:t>
      </w:r>
      <w:r w:rsidRPr="00134677">
        <w:rPr>
          <w:rFonts w:ascii="Arial" w:hAnsi="Arial" w:cs="Arial"/>
          <w:bCs/>
          <w:color w:val="000000" w:themeColor="text1"/>
          <w:lang w:val="mn-MN"/>
        </w:rPr>
        <w:t xml:space="preserve"> байгаа газрын иргэний хэргийн анхан шатны шүүх хянан шийдвэрлэнэ. </w:t>
      </w:r>
    </w:p>
    <w:p w14:paraId="2C84C613" w14:textId="77777777" w:rsidR="00F77548" w:rsidRPr="00134677" w:rsidRDefault="00F77548" w:rsidP="00C650B3">
      <w:pPr>
        <w:ind w:firstLine="720"/>
        <w:jc w:val="both"/>
        <w:rPr>
          <w:rFonts w:ascii="Arial" w:hAnsi="Arial" w:cs="Arial"/>
          <w:bCs/>
          <w:color w:val="000000" w:themeColor="text1"/>
          <w:lang w:val="mn-MN"/>
        </w:rPr>
      </w:pPr>
    </w:p>
    <w:p w14:paraId="7CAF8E28" w14:textId="775F5DBE" w:rsidR="00F77548" w:rsidRPr="00134677" w:rsidRDefault="00F77548"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11.2.Үүрэг гүйцэтгэгчийн хөрөнгө гадаад улсад байх, салбар, төлөөлөгчийн газар, үл хөдлөх эд хөрөнгө нь засаг захиргааны хэд хэдэн нэгжи</w:t>
      </w:r>
      <w:r w:rsidR="00043C0D" w:rsidRPr="00134677">
        <w:rPr>
          <w:rFonts w:ascii="Arial" w:hAnsi="Arial" w:cs="Arial"/>
          <w:bCs/>
          <w:color w:val="000000" w:themeColor="text1"/>
          <w:lang w:val="mn-MN"/>
        </w:rPr>
        <w:t xml:space="preserve">йн нутаг дэвсгэрт </w:t>
      </w:r>
      <w:r w:rsidRPr="00134677">
        <w:rPr>
          <w:rFonts w:ascii="Arial" w:hAnsi="Arial" w:cs="Arial"/>
          <w:bCs/>
          <w:color w:val="000000" w:themeColor="text1"/>
          <w:lang w:val="mn-MN"/>
        </w:rPr>
        <w:t xml:space="preserve"> </w:t>
      </w:r>
      <w:r w:rsidR="008759FB" w:rsidRPr="00134677">
        <w:rPr>
          <w:rFonts w:ascii="Arial" w:hAnsi="Arial" w:cs="Arial"/>
          <w:bCs/>
          <w:color w:val="000000" w:themeColor="text1"/>
          <w:lang w:val="mn-MN"/>
        </w:rPr>
        <w:t xml:space="preserve"> оршин </w:t>
      </w:r>
      <w:r w:rsidRPr="00134677">
        <w:rPr>
          <w:rFonts w:ascii="Arial" w:hAnsi="Arial" w:cs="Arial"/>
          <w:bCs/>
          <w:color w:val="000000" w:themeColor="text1"/>
          <w:lang w:val="mn-MN"/>
        </w:rPr>
        <w:t xml:space="preserve">байх нь энэ хуулийн 11.1-д заасан харьяаллыг өөрчлөх үндэслэл болохгүй.  </w:t>
      </w:r>
    </w:p>
    <w:p w14:paraId="75ED8AC4" w14:textId="77777777" w:rsidR="00F77548" w:rsidRPr="00134677" w:rsidRDefault="00F77548" w:rsidP="00C650B3">
      <w:pPr>
        <w:shd w:val="clear" w:color="auto" w:fill="FFFFFF"/>
        <w:ind w:firstLine="720"/>
        <w:jc w:val="both"/>
        <w:textAlignment w:val="top"/>
        <w:rPr>
          <w:rFonts w:ascii="Arial" w:eastAsia="Times New Roman" w:hAnsi="Arial" w:cs="Arial"/>
          <w:color w:val="000000" w:themeColor="text1"/>
          <w:lang w:val="mn-MN" w:eastAsia="zh-CN"/>
        </w:rPr>
      </w:pPr>
    </w:p>
    <w:p w14:paraId="34F17352" w14:textId="77777777" w:rsidR="00F77548" w:rsidRPr="00134677" w:rsidRDefault="00F77548" w:rsidP="00C650B3">
      <w:pPr>
        <w:jc w:val="center"/>
        <w:rPr>
          <w:rFonts w:ascii="Arial" w:hAnsi="Arial" w:cs="Arial"/>
          <w:b/>
          <w:color w:val="000000" w:themeColor="text1"/>
          <w:lang w:val="mn-MN"/>
        </w:rPr>
      </w:pPr>
      <w:r w:rsidRPr="00134677">
        <w:rPr>
          <w:rFonts w:ascii="Arial" w:hAnsi="Arial" w:cs="Arial"/>
          <w:b/>
          <w:color w:val="000000" w:themeColor="text1"/>
          <w:lang w:val="mn-MN"/>
        </w:rPr>
        <w:t>ХОЁРДУГААР БҮЛЭГ</w:t>
      </w:r>
    </w:p>
    <w:p w14:paraId="3F34CF95" w14:textId="77777777" w:rsidR="004245FD" w:rsidRPr="00134677" w:rsidRDefault="00F77548" w:rsidP="00C650B3">
      <w:pPr>
        <w:jc w:val="center"/>
        <w:rPr>
          <w:rFonts w:ascii="Arial" w:hAnsi="Arial" w:cs="Arial"/>
          <w:b/>
          <w:color w:val="000000" w:themeColor="text1"/>
          <w:lang w:val="mn-MN"/>
        </w:rPr>
      </w:pPr>
      <w:r w:rsidRPr="00134677">
        <w:rPr>
          <w:rFonts w:ascii="Arial" w:hAnsi="Arial" w:cs="Arial"/>
          <w:b/>
          <w:color w:val="000000" w:themeColor="text1"/>
          <w:lang w:val="mn-MN"/>
        </w:rPr>
        <w:t>ТӨЛБӨРИЙН ЧАДВАРГҮЙДЛИЙН АЖИЛЛАГААГ ЭХЛҮҮЛЭХ</w:t>
      </w:r>
    </w:p>
    <w:p w14:paraId="2DE1DCD8" w14:textId="08336B16" w:rsidR="00F77548" w:rsidRPr="00134677" w:rsidRDefault="00F77548" w:rsidP="00C650B3">
      <w:pPr>
        <w:jc w:val="center"/>
        <w:rPr>
          <w:rFonts w:ascii="Arial" w:hAnsi="Arial" w:cs="Arial"/>
          <w:b/>
          <w:color w:val="000000" w:themeColor="text1"/>
          <w:lang w:val="mn-MN"/>
        </w:rPr>
      </w:pPr>
      <w:r w:rsidRPr="00134677">
        <w:rPr>
          <w:rFonts w:ascii="Arial" w:hAnsi="Arial" w:cs="Arial"/>
          <w:b/>
          <w:color w:val="000000" w:themeColor="text1"/>
          <w:lang w:val="mn-MN"/>
        </w:rPr>
        <w:t>ХҮСЭЛТ ГАРГАХ, ХҮСЭЛТИЙГ ХҮЛЭЭН АВАХ</w:t>
      </w:r>
    </w:p>
    <w:p w14:paraId="4CE20BF5" w14:textId="77777777" w:rsidR="00F77548" w:rsidRPr="00134677" w:rsidRDefault="00F77548" w:rsidP="00C650B3">
      <w:pPr>
        <w:jc w:val="both"/>
        <w:rPr>
          <w:rFonts w:ascii="Arial" w:hAnsi="Arial" w:cs="Arial"/>
          <w:b/>
          <w:color w:val="000000" w:themeColor="text1"/>
          <w:lang w:val="mn-MN"/>
        </w:rPr>
      </w:pPr>
    </w:p>
    <w:p w14:paraId="16F18668" w14:textId="77777777" w:rsidR="00F77548" w:rsidRPr="00134677" w:rsidRDefault="00F77548" w:rsidP="00C650B3">
      <w:pPr>
        <w:ind w:firstLine="720"/>
        <w:jc w:val="both"/>
        <w:rPr>
          <w:rFonts w:ascii="Arial" w:hAnsi="Arial" w:cs="Arial"/>
          <w:b/>
          <w:color w:val="000000" w:themeColor="text1"/>
          <w:lang w:val="mn-MN"/>
        </w:rPr>
      </w:pPr>
      <w:r w:rsidRPr="00134677">
        <w:rPr>
          <w:rFonts w:ascii="Arial" w:hAnsi="Arial" w:cs="Arial"/>
          <w:b/>
          <w:color w:val="000000" w:themeColor="text1"/>
          <w:lang w:val="mn-MN"/>
        </w:rPr>
        <w:t>12 дугаар зүйл.Төлбөрийн чадваргүйдлийн ажиллагаа эхлүүлэх</w:t>
      </w:r>
    </w:p>
    <w:p w14:paraId="4ABDF36F" w14:textId="6879F383" w:rsidR="00F77548" w:rsidRPr="00134677" w:rsidRDefault="00F77548" w:rsidP="00C650B3">
      <w:pPr>
        <w:ind w:left="2160"/>
        <w:jc w:val="both"/>
        <w:rPr>
          <w:rFonts w:ascii="Arial" w:hAnsi="Arial" w:cs="Arial"/>
          <w:b/>
          <w:color w:val="000000" w:themeColor="text1"/>
          <w:lang w:val="mn-MN"/>
        </w:rPr>
      </w:pPr>
      <w:r w:rsidRPr="00134677">
        <w:rPr>
          <w:rFonts w:ascii="Arial" w:hAnsi="Arial" w:cs="Arial"/>
          <w:b/>
          <w:color w:val="000000" w:themeColor="text1"/>
          <w:lang w:val="mn-MN"/>
        </w:rPr>
        <w:t xml:space="preserve">      </w:t>
      </w:r>
      <w:r w:rsidR="004245FD" w:rsidRPr="00134677">
        <w:rPr>
          <w:rFonts w:ascii="Arial" w:hAnsi="Arial" w:cs="Arial"/>
          <w:b/>
          <w:color w:val="000000" w:themeColor="text1"/>
          <w:lang w:val="mn-MN"/>
        </w:rPr>
        <w:tab/>
      </w:r>
      <w:r w:rsidR="004245FD" w:rsidRPr="00134677">
        <w:rPr>
          <w:rFonts w:ascii="Arial" w:hAnsi="Arial" w:cs="Arial"/>
          <w:b/>
          <w:color w:val="000000" w:themeColor="text1"/>
          <w:lang w:val="mn-MN"/>
        </w:rPr>
        <w:tab/>
      </w:r>
      <w:r w:rsidR="00E36BE1" w:rsidRPr="00134677">
        <w:rPr>
          <w:rFonts w:ascii="Arial" w:hAnsi="Arial" w:cs="Arial"/>
          <w:b/>
          <w:color w:val="000000" w:themeColor="text1"/>
          <w:lang w:val="mn-MN"/>
        </w:rPr>
        <w:t xml:space="preserve">  </w:t>
      </w:r>
      <w:r w:rsidRPr="00134677">
        <w:rPr>
          <w:rFonts w:ascii="Arial" w:hAnsi="Arial" w:cs="Arial"/>
          <w:b/>
          <w:color w:val="000000" w:themeColor="text1"/>
          <w:lang w:val="mn-MN"/>
        </w:rPr>
        <w:t>хүсэлт гаргах этгээд</w:t>
      </w:r>
    </w:p>
    <w:p w14:paraId="7430D73E" w14:textId="77777777" w:rsidR="00F77548" w:rsidRPr="00134677" w:rsidRDefault="00F77548" w:rsidP="00C650B3">
      <w:pPr>
        <w:ind w:firstLine="720"/>
        <w:jc w:val="both"/>
        <w:rPr>
          <w:rFonts w:ascii="Arial" w:hAnsi="Arial" w:cs="Arial"/>
          <w:color w:val="000000" w:themeColor="text1"/>
          <w:lang w:val="mn-MN"/>
        </w:rPr>
      </w:pPr>
    </w:p>
    <w:p w14:paraId="10BE5146" w14:textId="5A424692" w:rsidR="00F77548" w:rsidRPr="00134677" w:rsidRDefault="008759FB"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lastRenderedPageBreak/>
        <w:t xml:space="preserve">12.1.Үүрэг </w:t>
      </w:r>
      <w:r w:rsidR="00F77548" w:rsidRPr="00134677">
        <w:rPr>
          <w:rFonts w:ascii="Arial" w:hAnsi="Arial" w:cs="Arial"/>
          <w:color w:val="000000" w:themeColor="text1"/>
          <w:lang w:val="mn-MN"/>
        </w:rPr>
        <w:t xml:space="preserve">гүйцэтгүүлэгч төлбөрийн чадваргүйдлийн ажиллагаа эхлүүлэх хүсэлтийг шүүхэд гаргах эрхтэй. </w:t>
      </w:r>
    </w:p>
    <w:p w14:paraId="7040A5B2" w14:textId="77777777" w:rsidR="00F77548" w:rsidRPr="00134677" w:rsidRDefault="00F77548" w:rsidP="00C650B3">
      <w:pPr>
        <w:ind w:firstLine="720"/>
        <w:jc w:val="both"/>
        <w:rPr>
          <w:rFonts w:ascii="Arial" w:hAnsi="Arial" w:cs="Arial"/>
          <w:color w:val="000000" w:themeColor="text1"/>
          <w:lang w:val="mn-MN"/>
        </w:rPr>
      </w:pPr>
    </w:p>
    <w:p w14:paraId="7B219180" w14:textId="379FEEF4" w:rsidR="00F77548" w:rsidRPr="00134677" w:rsidRDefault="00F77548" w:rsidP="00C650B3">
      <w:pPr>
        <w:shd w:val="clear" w:color="auto" w:fill="FFFFFF"/>
        <w:ind w:firstLine="720"/>
        <w:contextualSpacing/>
        <w:jc w:val="both"/>
        <w:textAlignment w:val="top"/>
        <w:rPr>
          <w:rFonts w:ascii="Arial" w:hAnsi="Arial" w:cs="Arial"/>
          <w:color w:val="000000" w:themeColor="text1"/>
          <w:lang w:val="mn-MN"/>
        </w:rPr>
      </w:pPr>
      <w:r w:rsidRPr="00134677">
        <w:rPr>
          <w:rFonts w:ascii="Arial" w:hAnsi="Arial" w:cs="Arial"/>
          <w:color w:val="000000" w:themeColor="text1"/>
          <w:lang w:val="mn-MN"/>
        </w:rPr>
        <w:t>12.2.</w:t>
      </w:r>
      <w:r w:rsidR="00114342" w:rsidRPr="00134677">
        <w:rPr>
          <w:rFonts w:ascii="Arial" w:hAnsi="Arial" w:cs="Arial"/>
          <w:color w:val="000000" w:themeColor="text1"/>
          <w:lang w:val="mn-MN"/>
        </w:rPr>
        <w:t>Ү</w:t>
      </w:r>
      <w:r w:rsidRPr="00134677">
        <w:rPr>
          <w:rFonts w:ascii="Arial" w:hAnsi="Arial" w:cs="Arial"/>
          <w:color w:val="000000" w:themeColor="text1"/>
          <w:lang w:val="mn-MN"/>
        </w:rPr>
        <w:t>үрэг гүйцэтгэг</w:t>
      </w:r>
      <w:r w:rsidR="00CB63BC" w:rsidRPr="00134677">
        <w:rPr>
          <w:rFonts w:ascii="Arial" w:hAnsi="Arial" w:cs="Arial"/>
          <w:color w:val="000000" w:themeColor="text1"/>
          <w:lang w:val="mn-MN"/>
        </w:rPr>
        <w:t>ч</w:t>
      </w:r>
      <w:r w:rsidRPr="00134677">
        <w:rPr>
          <w:rFonts w:ascii="Arial" w:hAnsi="Arial" w:cs="Arial"/>
          <w:color w:val="000000" w:themeColor="text1"/>
          <w:lang w:val="mn-MN"/>
        </w:rPr>
        <w:t>ийн гүйцэтгэх удирдлага төлбөрийн чадваргүй</w:t>
      </w:r>
      <w:r w:rsidR="00EB1D49" w:rsidRPr="00134677">
        <w:rPr>
          <w:rFonts w:ascii="Arial" w:hAnsi="Arial" w:cs="Arial"/>
          <w:color w:val="000000" w:themeColor="text1"/>
          <w:lang w:val="mn-MN"/>
        </w:rPr>
        <w:t xml:space="preserve"> болсныг мэдсэн буюу мэдэх </w:t>
      </w:r>
      <w:r w:rsidR="00114342" w:rsidRPr="00134677">
        <w:rPr>
          <w:rFonts w:ascii="Arial" w:hAnsi="Arial" w:cs="Arial"/>
          <w:color w:val="000000" w:themeColor="text1"/>
          <w:lang w:val="mn-MN"/>
        </w:rPr>
        <w:t xml:space="preserve">боломжтой </w:t>
      </w:r>
      <w:r w:rsidR="00EB1D49" w:rsidRPr="00134677">
        <w:rPr>
          <w:rFonts w:ascii="Arial" w:hAnsi="Arial" w:cs="Arial"/>
          <w:color w:val="000000" w:themeColor="text1"/>
          <w:lang w:val="mn-MN"/>
        </w:rPr>
        <w:t xml:space="preserve">байсан өдрөөс хойш 45 хоногийн дотор төлбөрийн чадваргүйдлийн </w:t>
      </w:r>
      <w:r w:rsidRPr="00134677">
        <w:rPr>
          <w:rFonts w:ascii="Arial" w:hAnsi="Arial" w:cs="Arial"/>
          <w:color w:val="000000" w:themeColor="text1"/>
          <w:lang w:val="mn-MN"/>
        </w:rPr>
        <w:t>ажиллагаа эхлүүлэх хүсэлт</w:t>
      </w:r>
      <w:r w:rsidR="004163DA" w:rsidRPr="00134677">
        <w:rPr>
          <w:rFonts w:ascii="Arial" w:hAnsi="Arial" w:cs="Arial"/>
          <w:color w:val="000000" w:themeColor="text1"/>
          <w:lang w:val="mn-MN"/>
        </w:rPr>
        <w:t>ийг шүүхэд</w:t>
      </w:r>
      <w:r w:rsidRPr="00134677">
        <w:rPr>
          <w:rFonts w:ascii="Arial" w:hAnsi="Arial" w:cs="Arial"/>
          <w:color w:val="000000" w:themeColor="text1"/>
          <w:lang w:val="mn-MN"/>
        </w:rPr>
        <w:t xml:space="preserve"> гаргах үүрэгтэй. </w:t>
      </w:r>
    </w:p>
    <w:p w14:paraId="51D7D4CF" w14:textId="77777777" w:rsidR="00F77548" w:rsidRPr="00134677" w:rsidRDefault="00F77548" w:rsidP="00C650B3">
      <w:pPr>
        <w:shd w:val="clear" w:color="auto" w:fill="FFFFFF"/>
        <w:ind w:left="720" w:firstLine="720"/>
        <w:contextualSpacing/>
        <w:jc w:val="both"/>
        <w:textAlignment w:val="top"/>
        <w:rPr>
          <w:rFonts w:ascii="Arial" w:hAnsi="Arial" w:cs="Arial"/>
          <w:color w:val="000000" w:themeColor="text1"/>
          <w:lang w:val="mn-MN"/>
        </w:rPr>
      </w:pPr>
    </w:p>
    <w:p w14:paraId="600BE609" w14:textId="0D9ED6D1"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12.3.Энэ хуулийн 12.1-д заасан этгээд төлбөрийн чадваргүйдлийн ажиллагаа эхлүүлэхээс өмнө хүсэлтээ хэдийд ч татан авч болно. </w:t>
      </w:r>
    </w:p>
    <w:p w14:paraId="4384C322" w14:textId="77777777" w:rsidR="00F77548" w:rsidRPr="00134677" w:rsidRDefault="00F77548" w:rsidP="00C650B3">
      <w:pPr>
        <w:ind w:firstLine="720"/>
        <w:jc w:val="both"/>
        <w:rPr>
          <w:rFonts w:ascii="Arial" w:hAnsi="Arial" w:cs="Arial"/>
          <w:color w:val="000000" w:themeColor="text1"/>
          <w:lang w:val="mn-MN"/>
        </w:rPr>
      </w:pPr>
    </w:p>
    <w:p w14:paraId="68E40C91" w14:textId="77777777" w:rsidR="004245FD" w:rsidRPr="00134677" w:rsidRDefault="00F77548" w:rsidP="00C650B3">
      <w:pPr>
        <w:ind w:firstLine="720"/>
        <w:jc w:val="both"/>
        <w:rPr>
          <w:rFonts w:ascii="Arial" w:hAnsi="Arial" w:cs="Arial"/>
          <w:b/>
          <w:bCs/>
          <w:color w:val="000000" w:themeColor="text1"/>
          <w:lang w:val="mn-MN"/>
        </w:rPr>
      </w:pPr>
      <w:r w:rsidRPr="00134677">
        <w:rPr>
          <w:rFonts w:ascii="Arial" w:hAnsi="Arial" w:cs="Arial"/>
          <w:b/>
          <w:bCs/>
          <w:color w:val="000000" w:themeColor="text1"/>
          <w:lang w:val="mn-MN"/>
        </w:rPr>
        <w:t xml:space="preserve">13 дугаар зүйл.Үүрэг гүйцэтгүүлэгчийн </w:t>
      </w:r>
      <w:r w:rsidR="00F7734A" w:rsidRPr="00134677">
        <w:rPr>
          <w:rFonts w:ascii="Arial" w:hAnsi="Arial" w:cs="Arial"/>
          <w:b/>
          <w:bCs/>
          <w:color w:val="000000" w:themeColor="text1"/>
          <w:lang w:val="mn-MN"/>
        </w:rPr>
        <w:t>төлбөрийн чадваргүйдлийн</w:t>
      </w:r>
    </w:p>
    <w:p w14:paraId="573EBD5A" w14:textId="475D896C" w:rsidR="00F77548" w:rsidRPr="00134677" w:rsidRDefault="004245FD" w:rsidP="00C650B3">
      <w:pPr>
        <w:ind w:left="2160"/>
        <w:jc w:val="both"/>
        <w:rPr>
          <w:rFonts w:ascii="Arial" w:hAnsi="Arial" w:cs="Arial"/>
          <w:b/>
          <w:bCs/>
          <w:color w:val="000000" w:themeColor="text1"/>
          <w:lang w:val="mn-MN"/>
        </w:rPr>
      </w:pPr>
      <w:r w:rsidRPr="00134677">
        <w:rPr>
          <w:rFonts w:ascii="Arial" w:hAnsi="Arial" w:cs="Arial"/>
          <w:b/>
          <w:bCs/>
          <w:color w:val="000000" w:themeColor="text1"/>
          <w:lang w:val="mn-MN"/>
        </w:rPr>
        <w:t xml:space="preserve">        </w:t>
      </w:r>
      <w:r w:rsidR="00F7734A" w:rsidRPr="00134677">
        <w:rPr>
          <w:rFonts w:ascii="Arial" w:hAnsi="Arial" w:cs="Arial"/>
          <w:b/>
          <w:bCs/>
          <w:color w:val="000000" w:themeColor="text1"/>
          <w:lang w:val="mn-MN"/>
        </w:rPr>
        <w:t xml:space="preserve">  ажиллагаа эхлүүлэх </w:t>
      </w:r>
      <w:r w:rsidR="00F77548" w:rsidRPr="00134677">
        <w:rPr>
          <w:rFonts w:ascii="Arial" w:hAnsi="Arial" w:cs="Arial"/>
          <w:b/>
          <w:bCs/>
          <w:color w:val="000000" w:themeColor="text1"/>
          <w:lang w:val="mn-MN"/>
        </w:rPr>
        <w:t>хүсэлтийн хэлбэр, агуулга</w:t>
      </w:r>
    </w:p>
    <w:p w14:paraId="1CF302E9" w14:textId="77777777" w:rsidR="00F77548" w:rsidRPr="00134677" w:rsidRDefault="00F77548" w:rsidP="00C650B3">
      <w:pPr>
        <w:ind w:firstLine="720"/>
        <w:jc w:val="both"/>
        <w:rPr>
          <w:rFonts w:ascii="Arial" w:hAnsi="Arial" w:cs="Arial"/>
          <w:b/>
          <w:bCs/>
          <w:color w:val="000000" w:themeColor="text1"/>
          <w:lang w:val="mn-MN"/>
        </w:rPr>
      </w:pPr>
    </w:p>
    <w:p w14:paraId="31C3569F" w14:textId="77777777" w:rsidR="00F77548" w:rsidRPr="00134677" w:rsidRDefault="00F77548"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13.1.Үүрэг гүйцэтгүүлэгч төлбөрийн чадваргүйдлийн ажиллагаа эхлүүлэх хүсэлтийг шүүхэд бичгээр гаргана.</w:t>
      </w:r>
    </w:p>
    <w:p w14:paraId="2DDEF186" w14:textId="77777777" w:rsidR="00F77548" w:rsidRPr="00134677" w:rsidRDefault="00F77548" w:rsidP="00C650B3">
      <w:pPr>
        <w:ind w:firstLine="720"/>
        <w:jc w:val="both"/>
        <w:rPr>
          <w:rFonts w:ascii="Arial" w:hAnsi="Arial" w:cs="Arial"/>
          <w:bCs/>
          <w:color w:val="000000" w:themeColor="text1"/>
          <w:lang w:val="mn-MN"/>
        </w:rPr>
      </w:pPr>
    </w:p>
    <w:p w14:paraId="5CE45A66" w14:textId="4B985810" w:rsidR="00F77548" w:rsidRPr="00134677" w:rsidRDefault="00F77548"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 xml:space="preserve">13.2.Энэ хуулийн 13.1-д заасан хүсэлтэд </w:t>
      </w:r>
      <w:r w:rsidR="005D7E78" w:rsidRPr="00134677">
        <w:rPr>
          <w:rFonts w:ascii="Arial" w:hAnsi="Arial" w:cs="Arial"/>
          <w:bCs/>
          <w:color w:val="000000" w:themeColor="text1"/>
          <w:lang w:val="mn-MN"/>
        </w:rPr>
        <w:t>дараах</w:t>
      </w:r>
      <w:r w:rsidRPr="00134677">
        <w:rPr>
          <w:rFonts w:ascii="Arial" w:hAnsi="Arial" w:cs="Arial"/>
          <w:bCs/>
          <w:color w:val="000000" w:themeColor="text1"/>
          <w:lang w:val="mn-MN"/>
        </w:rPr>
        <w:t xml:space="preserve"> зүйлийг тусгасан байна: </w:t>
      </w:r>
    </w:p>
    <w:p w14:paraId="3F6CE827" w14:textId="77777777" w:rsidR="00F77548" w:rsidRPr="00134677" w:rsidRDefault="00F77548" w:rsidP="00C650B3">
      <w:pPr>
        <w:ind w:firstLine="720"/>
        <w:jc w:val="both"/>
        <w:rPr>
          <w:rFonts w:ascii="Arial" w:hAnsi="Arial" w:cs="Arial"/>
          <w:bCs/>
          <w:color w:val="000000" w:themeColor="text1"/>
          <w:lang w:val="mn-MN"/>
        </w:rPr>
      </w:pPr>
    </w:p>
    <w:p w14:paraId="5012E5A0" w14:textId="21A3D10A" w:rsidR="00F77548" w:rsidRPr="00134677" w:rsidRDefault="00F77548" w:rsidP="00C650B3">
      <w:pPr>
        <w:ind w:left="720" w:firstLine="720"/>
        <w:jc w:val="both"/>
        <w:rPr>
          <w:rFonts w:ascii="Arial" w:eastAsiaTheme="minorEastAsia" w:hAnsi="Arial" w:cs="Arial"/>
          <w:bCs/>
          <w:color w:val="000000" w:themeColor="text1"/>
          <w:lang w:val="mn-MN" w:eastAsia="zh-CN"/>
        </w:rPr>
      </w:pPr>
      <w:r w:rsidRPr="00134677">
        <w:rPr>
          <w:rFonts w:ascii="Arial" w:hAnsi="Arial" w:cs="Arial"/>
          <w:bCs/>
          <w:color w:val="000000" w:themeColor="text1"/>
          <w:lang w:val="mn-MN"/>
        </w:rPr>
        <w:t>13.2.1.хүсэлт гаргаж байгаа шүүхийн нэр;</w:t>
      </w:r>
    </w:p>
    <w:p w14:paraId="00001394" w14:textId="104CE798" w:rsidR="00F77548" w:rsidRPr="00134677" w:rsidRDefault="00F77548" w:rsidP="00C650B3">
      <w:pPr>
        <w:ind w:firstLine="1440"/>
        <w:jc w:val="both"/>
        <w:rPr>
          <w:rFonts w:ascii="Arial" w:hAnsi="Arial" w:cs="Arial"/>
          <w:bCs/>
          <w:color w:val="000000" w:themeColor="text1"/>
          <w:lang w:val="mn-MN"/>
        </w:rPr>
      </w:pPr>
      <w:r w:rsidRPr="00134677">
        <w:rPr>
          <w:rFonts w:ascii="Arial" w:hAnsi="Arial" w:cs="Arial"/>
          <w:bCs/>
          <w:color w:val="000000" w:themeColor="text1"/>
          <w:lang w:val="mn-MN"/>
        </w:rPr>
        <w:t xml:space="preserve">13.2.2.хүсэлт гаргагчийн </w:t>
      </w:r>
      <w:r w:rsidR="005F7613" w:rsidRPr="00134677">
        <w:rPr>
          <w:rFonts w:ascii="Arial" w:hAnsi="Arial" w:cs="Arial"/>
          <w:bCs/>
          <w:color w:val="000000" w:themeColor="text1"/>
          <w:lang w:val="mn-MN"/>
        </w:rPr>
        <w:t xml:space="preserve">эцэг </w:t>
      </w:r>
      <w:r w:rsidR="005F7613" w:rsidRPr="00134677">
        <w:rPr>
          <w:rFonts w:ascii="Arial" w:hAnsi="Arial" w:cs="Arial"/>
          <w:bCs/>
          <w:color w:val="000000" w:themeColor="text1"/>
        </w:rPr>
        <w:t>/</w:t>
      </w:r>
      <w:proofErr w:type="spellStart"/>
      <w:r w:rsidR="005F7613" w:rsidRPr="00134677">
        <w:rPr>
          <w:rFonts w:ascii="Arial" w:hAnsi="Arial" w:cs="Arial"/>
          <w:bCs/>
          <w:color w:val="000000" w:themeColor="text1"/>
        </w:rPr>
        <w:t>эх</w:t>
      </w:r>
      <w:proofErr w:type="spellEnd"/>
      <w:r w:rsidR="005F7613" w:rsidRPr="00134677">
        <w:rPr>
          <w:rFonts w:ascii="Arial" w:hAnsi="Arial" w:cs="Arial"/>
          <w:bCs/>
          <w:color w:val="000000" w:themeColor="text1"/>
        </w:rPr>
        <w:t>/-</w:t>
      </w:r>
      <w:proofErr w:type="spellStart"/>
      <w:r w:rsidR="005F7613" w:rsidRPr="00134677">
        <w:rPr>
          <w:rFonts w:ascii="Arial" w:hAnsi="Arial" w:cs="Arial"/>
          <w:bCs/>
          <w:color w:val="000000" w:themeColor="text1"/>
        </w:rPr>
        <w:t>ийн</w:t>
      </w:r>
      <w:proofErr w:type="spellEnd"/>
      <w:r w:rsidR="005F7613" w:rsidRPr="00134677">
        <w:rPr>
          <w:rFonts w:ascii="Arial" w:hAnsi="Arial" w:cs="Arial"/>
          <w:bCs/>
          <w:color w:val="000000" w:themeColor="text1"/>
        </w:rPr>
        <w:t xml:space="preserve"> </w:t>
      </w:r>
      <w:proofErr w:type="spellStart"/>
      <w:r w:rsidR="005F7613" w:rsidRPr="00134677">
        <w:rPr>
          <w:rFonts w:ascii="Arial" w:hAnsi="Arial" w:cs="Arial"/>
          <w:bCs/>
          <w:color w:val="000000" w:themeColor="text1"/>
        </w:rPr>
        <w:t>нэр</w:t>
      </w:r>
      <w:proofErr w:type="spellEnd"/>
      <w:r w:rsidRPr="00134677">
        <w:rPr>
          <w:rFonts w:ascii="Arial" w:hAnsi="Arial" w:cs="Arial"/>
          <w:bCs/>
          <w:color w:val="000000" w:themeColor="text1"/>
          <w:lang w:val="mn-MN"/>
        </w:rPr>
        <w:t xml:space="preserve">, өөрийн нэр, </w:t>
      </w:r>
      <w:r w:rsidR="00C73EE4" w:rsidRPr="00134677">
        <w:rPr>
          <w:rFonts w:ascii="Arial" w:hAnsi="Arial" w:cs="Arial"/>
          <w:bCs/>
          <w:color w:val="000000" w:themeColor="text1"/>
          <w:lang w:val="mn-MN"/>
        </w:rPr>
        <w:t xml:space="preserve">оршин суугаа газрын </w:t>
      </w:r>
      <w:r w:rsidRPr="00134677">
        <w:rPr>
          <w:rFonts w:ascii="Arial" w:hAnsi="Arial" w:cs="Arial"/>
          <w:bCs/>
          <w:color w:val="000000" w:themeColor="text1"/>
          <w:lang w:val="mn-MN"/>
        </w:rPr>
        <w:t>хаяг, хуулийн этгээд бол оноосон нэр, хаяг, оршин байгаа газар;</w:t>
      </w:r>
    </w:p>
    <w:p w14:paraId="1DFBD030" w14:textId="77777777" w:rsidR="00F77548" w:rsidRPr="00134677" w:rsidRDefault="00F77548" w:rsidP="00C650B3">
      <w:pPr>
        <w:ind w:firstLine="1440"/>
        <w:jc w:val="both"/>
        <w:rPr>
          <w:rFonts w:ascii="Arial" w:hAnsi="Arial" w:cs="Arial"/>
          <w:bCs/>
          <w:color w:val="000000" w:themeColor="text1"/>
          <w:lang w:val="mn-MN"/>
        </w:rPr>
      </w:pPr>
    </w:p>
    <w:p w14:paraId="606E767D" w14:textId="77777777" w:rsidR="00F77548" w:rsidRPr="00134677" w:rsidRDefault="00F77548" w:rsidP="00C650B3">
      <w:pPr>
        <w:ind w:left="720" w:firstLine="720"/>
        <w:jc w:val="both"/>
        <w:rPr>
          <w:rFonts w:ascii="Arial" w:hAnsi="Arial" w:cs="Arial"/>
          <w:bCs/>
          <w:color w:val="000000" w:themeColor="text1"/>
          <w:lang w:val="mn-MN"/>
        </w:rPr>
      </w:pPr>
      <w:r w:rsidRPr="00134677">
        <w:rPr>
          <w:rFonts w:ascii="Arial" w:hAnsi="Arial" w:cs="Arial"/>
          <w:bCs/>
          <w:color w:val="000000" w:themeColor="text1"/>
          <w:lang w:val="mn-MN"/>
        </w:rPr>
        <w:t>13.2.3.үүрэг гүйцэтгэгчийн оноосон нэр, хаяг, оршин байгаа газар;</w:t>
      </w:r>
    </w:p>
    <w:p w14:paraId="08C471C1" w14:textId="6D904D62" w:rsidR="00F77548" w:rsidRPr="00134677" w:rsidRDefault="005A7B30" w:rsidP="00C650B3">
      <w:pPr>
        <w:ind w:firstLine="1440"/>
        <w:jc w:val="both"/>
        <w:rPr>
          <w:rFonts w:ascii="Arial" w:hAnsi="Arial" w:cs="Arial"/>
          <w:bCs/>
          <w:color w:val="000000" w:themeColor="text1"/>
          <w:lang w:val="mn-MN"/>
        </w:rPr>
      </w:pPr>
      <w:r w:rsidRPr="00134677">
        <w:rPr>
          <w:rFonts w:ascii="Arial" w:hAnsi="Arial" w:cs="Arial"/>
          <w:bCs/>
          <w:color w:val="000000" w:themeColor="text1"/>
          <w:lang w:val="mn-MN"/>
        </w:rPr>
        <w:t>13.2.4.</w:t>
      </w:r>
      <w:r w:rsidR="00F77548" w:rsidRPr="00134677">
        <w:rPr>
          <w:rFonts w:ascii="Arial" w:hAnsi="Arial" w:cs="Arial"/>
          <w:bCs/>
          <w:color w:val="000000" w:themeColor="text1"/>
          <w:lang w:val="mn-MN"/>
        </w:rPr>
        <w:t>хүсэлт гаргах  үндэслэл, нотлох баримт</w:t>
      </w:r>
      <w:r w:rsidR="00F77548" w:rsidRPr="00134677">
        <w:rPr>
          <w:rFonts w:ascii="Arial" w:hAnsi="Arial" w:cs="Arial"/>
          <w:bCs/>
          <w:color w:val="000000" w:themeColor="text1"/>
        </w:rPr>
        <w:t>;</w:t>
      </w:r>
      <w:r w:rsidR="00F77548" w:rsidRPr="00134677">
        <w:rPr>
          <w:rFonts w:ascii="Arial" w:hAnsi="Arial" w:cs="Arial"/>
          <w:bCs/>
          <w:color w:val="000000" w:themeColor="text1"/>
          <w:lang w:val="mn-MN"/>
        </w:rPr>
        <w:t xml:space="preserve"> </w:t>
      </w:r>
    </w:p>
    <w:p w14:paraId="734CB281" w14:textId="77777777" w:rsidR="00F77548" w:rsidRPr="00134677" w:rsidRDefault="00F77548" w:rsidP="00C650B3">
      <w:pPr>
        <w:ind w:left="720" w:firstLine="720"/>
        <w:jc w:val="both"/>
        <w:rPr>
          <w:rFonts w:ascii="Arial" w:hAnsi="Arial" w:cs="Arial"/>
          <w:bCs/>
          <w:color w:val="000000" w:themeColor="text1"/>
          <w:lang w:val="mn-MN"/>
        </w:rPr>
      </w:pPr>
      <w:r w:rsidRPr="00134677">
        <w:rPr>
          <w:rFonts w:ascii="Arial" w:hAnsi="Arial" w:cs="Arial"/>
          <w:bCs/>
          <w:color w:val="000000" w:themeColor="text1"/>
          <w:lang w:val="mn-MN"/>
        </w:rPr>
        <w:t>13.2.5.нэхэмжлэлийн шаардлага, үндэслэл, нотлох баримт;</w:t>
      </w:r>
    </w:p>
    <w:p w14:paraId="6069044F" w14:textId="77777777" w:rsidR="00F77548" w:rsidRPr="00134677" w:rsidRDefault="00F77548" w:rsidP="00C650B3">
      <w:pPr>
        <w:ind w:left="720" w:firstLine="720"/>
        <w:jc w:val="both"/>
        <w:rPr>
          <w:rFonts w:ascii="Arial" w:hAnsi="Arial" w:cs="Arial"/>
          <w:bCs/>
          <w:color w:val="000000" w:themeColor="text1"/>
          <w:lang w:val="mn-MN"/>
        </w:rPr>
      </w:pPr>
      <w:r w:rsidRPr="00134677">
        <w:rPr>
          <w:rFonts w:ascii="Arial" w:hAnsi="Arial" w:cs="Arial"/>
          <w:bCs/>
          <w:color w:val="000000" w:themeColor="text1"/>
          <w:lang w:val="mn-MN"/>
        </w:rPr>
        <w:t>13.2.6.нэхэмжлэлийн үнэ;</w:t>
      </w:r>
    </w:p>
    <w:p w14:paraId="37D737DF" w14:textId="69678B63" w:rsidR="00F77548" w:rsidRPr="00134677" w:rsidRDefault="00F77548" w:rsidP="00C650B3">
      <w:pPr>
        <w:ind w:left="720" w:firstLine="720"/>
        <w:jc w:val="both"/>
        <w:rPr>
          <w:rFonts w:ascii="Arial" w:hAnsi="Arial" w:cs="Arial"/>
          <w:bCs/>
          <w:color w:val="000000" w:themeColor="text1"/>
          <w:lang w:val="mn-MN"/>
        </w:rPr>
      </w:pPr>
      <w:r w:rsidRPr="00134677">
        <w:rPr>
          <w:rFonts w:ascii="Arial" w:hAnsi="Arial" w:cs="Arial"/>
          <w:bCs/>
          <w:color w:val="000000" w:themeColor="text1"/>
          <w:lang w:val="mn-MN"/>
        </w:rPr>
        <w:t>13.2.7</w:t>
      </w:r>
      <w:r w:rsidR="005F7613" w:rsidRPr="00134677">
        <w:rPr>
          <w:rFonts w:ascii="Arial" w:hAnsi="Arial" w:cs="Arial"/>
          <w:bCs/>
          <w:color w:val="000000" w:themeColor="text1"/>
          <w:lang w:val="mn-MN"/>
        </w:rPr>
        <w:t>.</w:t>
      </w:r>
      <w:r w:rsidR="001C1598" w:rsidRPr="00134677">
        <w:rPr>
          <w:rFonts w:ascii="Arial" w:hAnsi="Arial" w:cs="Arial"/>
          <w:bCs/>
          <w:color w:val="000000" w:themeColor="text1"/>
          <w:lang w:val="mn-MN"/>
        </w:rPr>
        <w:t>хавсаргасан</w:t>
      </w:r>
      <w:r w:rsidR="008759FB" w:rsidRPr="00134677">
        <w:rPr>
          <w:rFonts w:ascii="Arial" w:hAnsi="Arial" w:cs="Arial"/>
          <w:bCs/>
          <w:color w:val="000000" w:themeColor="text1"/>
          <w:lang w:val="mn-MN"/>
        </w:rPr>
        <w:t xml:space="preserve"> </w:t>
      </w:r>
      <w:r w:rsidRPr="00134677">
        <w:rPr>
          <w:rFonts w:ascii="Arial" w:hAnsi="Arial" w:cs="Arial"/>
          <w:bCs/>
          <w:color w:val="000000" w:themeColor="text1"/>
          <w:lang w:val="mn-MN"/>
        </w:rPr>
        <w:t>баримт бичгийн жагсаалт.</w:t>
      </w:r>
    </w:p>
    <w:p w14:paraId="56873270" w14:textId="77777777" w:rsidR="00F77548" w:rsidRPr="00134677" w:rsidRDefault="00F77548" w:rsidP="00C650B3">
      <w:pPr>
        <w:ind w:left="720" w:firstLine="720"/>
        <w:jc w:val="both"/>
        <w:rPr>
          <w:rFonts w:ascii="Arial" w:hAnsi="Arial" w:cs="Arial"/>
          <w:bCs/>
          <w:color w:val="000000" w:themeColor="text1"/>
          <w:lang w:val="mn-MN"/>
        </w:rPr>
      </w:pPr>
    </w:p>
    <w:p w14:paraId="1BA6D705" w14:textId="18B6ACDB" w:rsidR="00F77548" w:rsidRPr="00134677" w:rsidRDefault="00F77548"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13.3.Энэ хуулийн 13.2</w:t>
      </w:r>
      <w:r w:rsidR="001C1598" w:rsidRPr="00134677">
        <w:rPr>
          <w:rFonts w:ascii="Arial" w:hAnsi="Arial" w:cs="Arial"/>
          <w:bCs/>
          <w:color w:val="000000" w:themeColor="text1"/>
          <w:lang w:val="mn-MN"/>
        </w:rPr>
        <w:t>.7</w:t>
      </w:r>
      <w:r w:rsidRPr="00134677">
        <w:rPr>
          <w:rFonts w:ascii="Arial" w:hAnsi="Arial" w:cs="Arial"/>
          <w:bCs/>
          <w:color w:val="000000" w:themeColor="text1"/>
          <w:lang w:val="mn-MN"/>
        </w:rPr>
        <w:t>-</w:t>
      </w:r>
      <w:r w:rsidR="001C1598" w:rsidRPr="00134677">
        <w:rPr>
          <w:rFonts w:ascii="Arial" w:hAnsi="Arial" w:cs="Arial"/>
          <w:bCs/>
          <w:color w:val="000000" w:themeColor="text1"/>
          <w:lang w:val="mn-MN"/>
        </w:rPr>
        <w:t>д</w:t>
      </w:r>
      <w:r w:rsidR="00A342E6" w:rsidRPr="00134677">
        <w:rPr>
          <w:rFonts w:ascii="Arial" w:hAnsi="Arial" w:cs="Arial"/>
          <w:bCs/>
          <w:color w:val="000000" w:themeColor="text1"/>
          <w:lang w:val="mn-MN"/>
        </w:rPr>
        <w:t xml:space="preserve"> заасан баримт бичигт</w:t>
      </w:r>
      <w:r w:rsidRPr="00134677">
        <w:rPr>
          <w:rFonts w:ascii="Arial" w:hAnsi="Arial" w:cs="Arial"/>
          <w:bCs/>
          <w:color w:val="000000" w:themeColor="text1"/>
          <w:lang w:val="mn-MN"/>
        </w:rPr>
        <w:t xml:space="preserve"> </w:t>
      </w:r>
      <w:r w:rsidR="001C1598" w:rsidRPr="00134677">
        <w:rPr>
          <w:rFonts w:ascii="Arial" w:hAnsi="Arial" w:cs="Arial"/>
          <w:bCs/>
          <w:color w:val="000000" w:themeColor="text1"/>
          <w:lang w:val="mn-MN"/>
        </w:rPr>
        <w:t>дараах</w:t>
      </w:r>
      <w:r w:rsidR="001C1598" w:rsidRPr="00134677">
        <w:rPr>
          <w:rFonts w:ascii="Arial" w:hAnsi="Arial" w:cs="Arial"/>
          <w:bCs/>
          <w:color w:val="000000" w:themeColor="text1"/>
          <w:lang w:val="x-none"/>
        </w:rPr>
        <w:t xml:space="preserve"> </w:t>
      </w:r>
      <w:r w:rsidR="001C1598" w:rsidRPr="00134677">
        <w:rPr>
          <w:rFonts w:ascii="Arial" w:hAnsi="Arial" w:cs="Arial"/>
          <w:bCs/>
          <w:color w:val="000000" w:themeColor="text1"/>
          <w:lang w:val="mn-MN"/>
        </w:rPr>
        <w:t>баримт бичиг хамаарна</w:t>
      </w:r>
      <w:r w:rsidRPr="00134677">
        <w:rPr>
          <w:rFonts w:ascii="Arial" w:hAnsi="Arial" w:cs="Arial"/>
          <w:bCs/>
          <w:color w:val="000000" w:themeColor="text1"/>
          <w:lang w:val="mn-MN"/>
        </w:rPr>
        <w:t>:</w:t>
      </w:r>
    </w:p>
    <w:p w14:paraId="6A93969B" w14:textId="77777777" w:rsidR="00F77548" w:rsidRPr="00134677" w:rsidRDefault="00F77548" w:rsidP="00C650B3">
      <w:pPr>
        <w:ind w:firstLine="720"/>
        <w:jc w:val="both"/>
        <w:rPr>
          <w:rFonts w:ascii="Arial" w:hAnsi="Arial" w:cs="Arial"/>
          <w:bCs/>
          <w:color w:val="000000" w:themeColor="text1"/>
          <w:lang w:val="mn-MN"/>
        </w:rPr>
      </w:pPr>
    </w:p>
    <w:p w14:paraId="3B05B690" w14:textId="77777777" w:rsidR="00F77548" w:rsidRPr="00134677" w:rsidRDefault="00F77548" w:rsidP="00C650B3">
      <w:pPr>
        <w:ind w:firstLine="1440"/>
        <w:jc w:val="both"/>
        <w:rPr>
          <w:rFonts w:ascii="Arial" w:hAnsi="Arial" w:cs="Arial"/>
          <w:bCs/>
          <w:color w:val="000000" w:themeColor="text1"/>
          <w:lang w:val="mn-MN"/>
        </w:rPr>
      </w:pPr>
      <w:r w:rsidRPr="00134677">
        <w:rPr>
          <w:rFonts w:ascii="Arial" w:hAnsi="Arial" w:cs="Arial"/>
          <w:bCs/>
          <w:color w:val="000000" w:themeColor="text1"/>
          <w:lang w:val="mn-MN"/>
        </w:rPr>
        <w:t>13.3.1.тухайн шаардлагын талаар өмнө нь шүүхийн шийдвэр гарч байсан бол уг шийдвэр;</w:t>
      </w:r>
    </w:p>
    <w:p w14:paraId="65398E9F" w14:textId="77777777" w:rsidR="00F77548" w:rsidRPr="00134677" w:rsidRDefault="00F77548" w:rsidP="00C650B3">
      <w:pPr>
        <w:ind w:firstLine="1440"/>
        <w:jc w:val="both"/>
        <w:rPr>
          <w:rFonts w:ascii="Arial" w:hAnsi="Arial" w:cs="Arial"/>
          <w:bCs/>
          <w:color w:val="000000" w:themeColor="text1"/>
          <w:lang w:val="mn-MN"/>
        </w:rPr>
      </w:pPr>
    </w:p>
    <w:p w14:paraId="6C216192" w14:textId="29311651" w:rsidR="00F77548" w:rsidRPr="00134677" w:rsidRDefault="00F77548" w:rsidP="00C650B3">
      <w:pPr>
        <w:ind w:firstLine="1440"/>
        <w:jc w:val="both"/>
        <w:rPr>
          <w:rFonts w:ascii="Arial" w:hAnsi="Arial" w:cs="Arial"/>
          <w:bCs/>
          <w:color w:val="000000" w:themeColor="text1"/>
          <w:lang w:val="mn-MN"/>
        </w:rPr>
      </w:pPr>
      <w:r w:rsidRPr="00134677">
        <w:rPr>
          <w:rFonts w:ascii="Arial" w:hAnsi="Arial" w:cs="Arial"/>
          <w:bCs/>
          <w:color w:val="000000" w:themeColor="text1"/>
          <w:lang w:val="mn-MN"/>
        </w:rPr>
        <w:t>13.3.2.шүүхийн шийдвэр гүйцэтгэх байгууллагад явуулсан гүйцэтгэх хуудас;</w:t>
      </w:r>
    </w:p>
    <w:p w14:paraId="57A908E3" w14:textId="77777777" w:rsidR="00F77548" w:rsidRPr="00134677" w:rsidRDefault="00F77548" w:rsidP="00C650B3">
      <w:pPr>
        <w:ind w:firstLine="1440"/>
        <w:jc w:val="both"/>
        <w:rPr>
          <w:rFonts w:ascii="Arial" w:hAnsi="Arial" w:cs="Arial"/>
          <w:bCs/>
          <w:color w:val="000000" w:themeColor="text1"/>
          <w:lang w:val="mn-MN"/>
        </w:rPr>
      </w:pPr>
    </w:p>
    <w:p w14:paraId="0AC6C735" w14:textId="77777777" w:rsidR="00F77548" w:rsidRPr="00134677" w:rsidRDefault="00F77548" w:rsidP="00C650B3">
      <w:pPr>
        <w:ind w:firstLine="1440"/>
        <w:jc w:val="both"/>
        <w:rPr>
          <w:rFonts w:ascii="Arial" w:eastAsiaTheme="minorEastAsia" w:hAnsi="Arial" w:cs="Arial"/>
          <w:bCs/>
          <w:color w:val="000000" w:themeColor="text1"/>
          <w:lang w:val="mn-MN" w:eastAsia="zh-CN"/>
        </w:rPr>
      </w:pPr>
      <w:r w:rsidRPr="00134677">
        <w:rPr>
          <w:rFonts w:ascii="Arial" w:hAnsi="Arial" w:cs="Arial"/>
          <w:bCs/>
          <w:color w:val="000000" w:themeColor="text1"/>
          <w:lang w:val="mn-MN"/>
        </w:rPr>
        <w:t>13.3.3.шаардах эрх нь барьцаагаар хангагдсан бол энэ тухай тайлбар, холбогдох нотлох баримт</w:t>
      </w:r>
      <w:r w:rsidRPr="00134677">
        <w:rPr>
          <w:rFonts w:ascii="Arial" w:eastAsiaTheme="minorEastAsia" w:hAnsi="Arial" w:cs="Arial"/>
          <w:bCs/>
          <w:color w:val="000000" w:themeColor="text1"/>
          <w:lang w:val="mn-MN" w:eastAsia="zh-CN"/>
        </w:rPr>
        <w:t>;</w:t>
      </w:r>
    </w:p>
    <w:p w14:paraId="06D4EE76" w14:textId="77777777" w:rsidR="00F77548" w:rsidRPr="00134677" w:rsidRDefault="00F77548" w:rsidP="00C650B3">
      <w:pPr>
        <w:ind w:firstLine="1440"/>
        <w:jc w:val="both"/>
        <w:rPr>
          <w:rFonts w:ascii="Arial" w:eastAsiaTheme="minorEastAsia" w:hAnsi="Arial" w:cs="Arial"/>
          <w:bCs/>
          <w:color w:val="000000" w:themeColor="text1"/>
          <w:lang w:val="mn-MN" w:eastAsia="zh-CN"/>
        </w:rPr>
      </w:pPr>
    </w:p>
    <w:p w14:paraId="31CCCCCE" w14:textId="77777777" w:rsidR="00F77548" w:rsidRPr="00134677" w:rsidRDefault="00F77548" w:rsidP="00C650B3">
      <w:pPr>
        <w:ind w:firstLine="1440"/>
        <w:jc w:val="both"/>
        <w:rPr>
          <w:rFonts w:ascii="Arial" w:hAnsi="Arial" w:cs="Arial"/>
          <w:bCs/>
          <w:color w:val="000000" w:themeColor="text1"/>
          <w:lang w:val="mn-MN"/>
        </w:rPr>
      </w:pPr>
      <w:r w:rsidRPr="00134677">
        <w:rPr>
          <w:rFonts w:ascii="Arial" w:hAnsi="Arial" w:cs="Arial"/>
          <w:bCs/>
          <w:color w:val="000000" w:themeColor="text1"/>
          <w:lang w:val="mn-MN"/>
        </w:rPr>
        <w:t>13.3.4.улсын тэмдэгтийн хураамж төлсөн баримт, эсхүл уг хураамжаас чөлөөлүүлэх, хөнгөлүүлэх, хэсэгчлэн төлөх, төлөх хугацааг хойшлуулах  хүсэлт.</w:t>
      </w:r>
    </w:p>
    <w:p w14:paraId="18D9CD8F" w14:textId="77777777" w:rsidR="00F77548" w:rsidRPr="00134677" w:rsidRDefault="00F77548" w:rsidP="00C650B3">
      <w:pPr>
        <w:ind w:firstLine="1440"/>
        <w:jc w:val="both"/>
        <w:rPr>
          <w:rFonts w:ascii="Arial" w:hAnsi="Arial" w:cs="Arial"/>
          <w:bCs/>
          <w:color w:val="000000" w:themeColor="text1"/>
          <w:lang w:val="mn-MN"/>
        </w:rPr>
      </w:pPr>
    </w:p>
    <w:p w14:paraId="6A6DD74A" w14:textId="77777777" w:rsidR="004245FD" w:rsidRPr="00134677" w:rsidRDefault="00F77548" w:rsidP="00C650B3">
      <w:pPr>
        <w:ind w:firstLine="720"/>
        <w:jc w:val="both"/>
        <w:rPr>
          <w:rFonts w:ascii="Arial" w:hAnsi="Arial" w:cs="Arial"/>
          <w:b/>
          <w:bCs/>
          <w:color w:val="000000" w:themeColor="text1"/>
          <w:lang w:val="mn-MN"/>
        </w:rPr>
      </w:pPr>
      <w:r w:rsidRPr="00134677">
        <w:rPr>
          <w:rFonts w:ascii="Arial" w:hAnsi="Arial" w:cs="Arial"/>
          <w:b/>
          <w:bCs/>
          <w:iCs/>
          <w:color w:val="000000" w:themeColor="text1"/>
          <w:lang w:val="mn-MN"/>
        </w:rPr>
        <w:t xml:space="preserve">14 дүгээр зүйл.Үүрэг гүйцэтгэгчийн </w:t>
      </w:r>
      <w:r w:rsidR="00F7734A" w:rsidRPr="00134677">
        <w:rPr>
          <w:rFonts w:ascii="Arial" w:hAnsi="Arial" w:cs="Arial"/>
          <w:b/>
          <w:bCs/>
          <w:color w:val="000000" w:themeColor="text1"/>
          <w:lang w:val="mn-MN"/>
        </w:rPr>
        <w:t xml:space="preserve">төлбөрийн чадваргүйдлийн  </w:t>
      </w:r>
    </w:p>
    <w:p w14:paraId="12314159" w14:textId="77777777" w:rsidR="004245FD" w:rsidRPr="00134677" w:rsidRDefault="00F7734A" w:rsidP="00C650B3">
      <w:pPr>
        <w:ind w:left="2880" w:firstLine="720"/>
        <w:jc w:val="both"/>
        <w:rPr>
          <w:rFonts w:ascii="Arial" w:hAnsi="Arial" w:cs="Arial"/>
          <w:b/>
          <w:bCs/>
          <w:iCs/>
          <w:color w:val="000000" w:themeColor="text1"/>
          <w:lang w:val="mn-MN"/>
        </w:rPr>
      </w:pPr>
      <w:r w:rsidRPr="00134677">
        <w:rPr>
          <w:rFonts w:ascii="Arial" w:hAnsi="Arial" w:cs="Arial"/>
          <w:b/>
          <w:bCs/>
          <w:color w:val="000000" w:themeColor="text1"/>
          <w:lang w:val="mn-MN"/>
        </w:rPr>
        <w:t xml:space="preserve">ажиллагаа эхлүүлэх </w:t>
      </w:r>
      <w:r w:rsidR="00F77548" w:rsidRPr="00134677">
        <w:rPr>
          <w:rFonts w:ascii="Arial" w:hAnsi="Arial" w:cs="Arial"/>
          <w:b/>
          <w:bCs/>
          <w:iCs/>
          <w:color w:val="000000" w:themeColor="text1"/>
          <w:lang w:val="mn-MN"/>
        </w:rPr>
        <w:t xml:space="preserve">хүсэлтийн </w:t>
      </w:r>
    </w:p>
    <w:p w14:paraId="76AFAECD" w14:textId="750AAB98" w:rsidR="00F77548" w:rsidRPr="00134677" w:rsidRDefault="004245FD" w:rsidP="00C650B3">
      <w:pPr>
        <w:ind w:left="4320"/>
        <w:jc w:val="both"/>
        <w:rPr>
          <w:rFonts w:ascii="Arial" w:hAnsi="Arial" w:cs="Arial"/>
          <w:b/>
          <w:bCs/>
          <w:iCs/>
          <w:color w:val="000000" w:themeColor="text1"/>
          <w:lang w:val="mn-MN"/>
        </w:rPr>
      </w:pPr>
      <w:r w:rsidRPr="00134677">
        <w:rPr>
          <w:rFonts w:ascii="Arial" w:hAnsi="Arial" w:cs="Arial"/>
          <w:b/>
          <w:bCs/>
          <w:iCs/>
          <w:color w:val="000000" w:themeColor="text1"/>
          <w:lang w:val="mn-MN"/>
        </w:rPr>
        <w:t xml:space="preserve">   </w:t>
      </w:r>
      <w:r w:rsidR="00F77548" w:rsidRPr="00134677">
        <w:rPr>
          <w:rFonts w:ascii="Arial" w:hAnsi="Arial" w:cs="Arial"/>
          <w:b/>
          <w:bCs/>
          <w:iCs/>
          <w:color w:val="000000" w:themeColor="text1"/>
          <w:lang w:val="mn-MN"/>
        </w:rPr>
        <w:t>хэлбэр, агуулга</w:t>
      </w:r>
    </w:p>
    <w:p w14:paraId="4CD1F618" w14:textId="77777777" w:rsidR="00F77548" w:rsidRPr="00134677" w:rsidRDefault="00F77548" w:rsidP="00C650B3">
      <w:pPr>
        <w:ind w:firstLine="720"/>
        <w:jc w:val="both"/>
        <w:rPr>
          <w:rFonts w:ascii="Arial" w:hAnsi="Arial" w:cs="Arial"/>
          <w:b/>
          <w:bCs/>
          <w:iCs/>
          <w:color w:val="000000" w:themeColor="text1"/>
          <w:lang w:val="mn-MN"/>
        </w:rPr>
      </w:pPr>
    </w:p>
    <w:p w14:paraId="2DDAC7DE" w14:textId="77777777" w:rsidR="00F77548" w:rsidRPr="00134677" w:rsidRDefault="00F77548" w:rsidP="00C650B3">
      <w:pPr>
        <w:ind w:firstLine="720"/>
        <w:jc w:val="both"/>
        <w:rPr>
          <w:rFonts w:ascii="Arial" w:hAnsi="Arial" w:cs="Arial"/>
          <w:bCs/>
          <w:color w:val="000000" w:themeColor="text1"/>
          <w:lang w:val="mn-MN"/>
        </w:rPr>
      </w:pPr>
      <w:r w:rsidRPr="00134677">
        <w:rPr>
          <w:rFonts w:ascii="Arial" w:hAnsi="Arial" w:cs="Arial"/>
          <w:color w:val="000000" w:themeColor="text1"/>
          <w:lang w:val="mn-MN"/>
        </w:rPr>
        <w:lastRenderedPageBreak/>
        <w:t>14.1.</w:t>
      </w:r>
      <w:r w:rsidRPr="00134677">
        <w:rPr>
          <w:rFonts w:ascii="Arial" w:hAnsi="Arial" w:cs="Arial"/>
          <w:bCs/>
          <w:color w:val="000000" w:themeColor="text1"/>
          <w:lang w:val="mn-MN"/>
        </w:rPr>
        <w:t>Үүрэг гүйцэтгэгч төлбөрийн чадваргүйдлийн  ажиллагаа эхлүүлэх хүсэлтийг шүүхэд бичгээр гаргана.</w:t>
      </w:r>
    </w:p>
    <w:p w14:paraId="3D325EA0" w14:textId="77777777" w:rsidR="00F77548" w:rsidRPr="00134677" w:rsidRDefault="00F77548" w:rsidP="00C650B3">
      <w:pPr>
        <w:ind w:firstLine="720"/>
        <w:jc w:val="both"/>
        <w:rPr>
          <w:rFonts w:ascii="Arial" w:hAnsi="Arial" w:cs="Arial"/>
          <w:color w:val="000000" w:themeColor="text1"/>
          <w:lang w:val="mn-MN"/>
        </w:rPr>
      </w:pPr>
    </w:p>
    <w:p w14:paraId="5064E4D5" w14:textId="4610682A" w:rsidR="00F77548" w:rsidRPr="00134677" w:rsidRDefault="00F77548"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 xml:space="preserve">14.2.Энэ хуулийн 14.1-д заасан хүсэлтэд </w:t>
      </w:r>
      <w:r w:rsidR="005D7E78" w:rsidRPr="00134677">
        <w:rPr>
          <w:rFonts w:ascii="Arial" w:hAnsi="Arial" w:cs="Arial"/>
          <w:bCs/>
          <w:color w:val="000000" w:themeColor="text1"/>
          <w:lang w:val="mn-MN"/>
        </w:rPr>
        <w:t>дараах</w:t>
      </w:r>
      <w:r w:rsidRPr="00134677">
        <w:rPr>
          <w:rFonts w:ascii="Arial" w:hAnsi="Arial" w:cs="Arial"/>
          <w:bCs/>
          <w:color w:val="000000" w:themeColor="text1"/>
          <w:lang w:val="mn-MN"/>
        </w:rPr>
        <w:t xml:space="preserve"> зүйлийг тусгасан байна: </w:t>
      </w:r>
    </w:p>
    <w:p w14:paraId="49ABAEDF" w14:textId="77777777" w:rsidR="00F77548" w:rsidRPr="00134677" w:rsidRDefault="00F77548" w:rsidP="00C650B3">
      <w:pPr>
        <w:ind w:firstLine="720"/>
        <w:jc w:val="both"/>
        <w:rPr>
          <w:rFonts w:ascii="Arial" w:hAnsi="Arial" w:cs="Arial"/>
          <w:bCs/>
          <w:color w:val="000000" w:themeColor="text1"/>
          <w:lang w:val="mn-MN"/>
        </w:rPr>
      </w:pPr>
    </w:p>
    <w:p w14:paraId="5A6085A4" w14:textId="2497408E" w:rsidR="00F77548" w:rsidRPr="00134677" w:rsidRDefault="00F77548" w:rsidP="00C650B3">
      <w:pPr>
        <w:ind w:left="720" w:firstLine="720"/>
        <w:jc w:val="both"/>
        <w:rPr>
          <w:rFonts w:ascii="Arial" w:eastAsiaTheme="minorEastAsia" w:hAnsi="Arial" w:cs="Arial"/>
          <w:bCs/>
          <w:color w:val="000000" w:themeColor="text1"/>
          <w:lang w:val="mn-MN" w:eastAsia="zh-CN"/>
        </w:rPr>
      </w:pPr>
      <w:r w:rsidRPr="00134677">
        <w:rPr>
          <w:rFonts w:ascii="Arial" w:hAnsi="Arial" w:cs="Arial"/>
          <w:bCs/>
          <w:color w:val="000000" w:themeColor="text1"/>
          <w:lang w:val="mn-MN"/>
        </w:rPr>
        <w:t>14.2.1.хүсэлт гаргаж байгаа шүүхийн нэр;</w:t>
      </w:r>
    </w:p>
    <w:p w14:paraId="43F3BC3F" w14:textId="54100577" w:rsidR="00F77548" w:rsidRPr="00134677" w:rsidRDefault="00F77548" w:rsidP="00C650B3">
      <w:pPr>
        <w:ind w:firstLine="1440"/>
        <w:jc w:val="both"/>
        <w:rPr>
          <w:rFonts w:ascii="Arial" w:hAnsi="Arial" w:cs="Arial"/>
          <w:bCs/>
          <w:color w:val="000000" w:themeColor="text1"/>
          <w:lang w:val="mn-MN"/>
        </w:rPr>
      </w:pPr>
      <w:r w:rsidRPr="00134677">
        <w:rPr>
          <w:rFonts w:ascii="Arial" w:hAnsi="Arial" w:cs="Arial"/>
          <w:bCs/>
          <w:color w:val="000000" w:themeColor="text1"/>
          <w:lang w:val="mn-MN"/>
        </w:rPr>
        <w:t>14.2.2.</w:t>
      </w:r>
      <w:r w:rsidR="000761C4" w:rsidRPr="00134677">
        <w:rPr>
          <w:rFonts w:ascii="Arial" w:hAnsi="Arial" w:cs="Arial"/>
          <w:bCs/>
          <w:color w:val="000000" w:themeColor="text1"/>
          <w:lang w:val="mn-MN"/>
        </w:rPr>
        <w:t xml:space="preserve">хүсэлт гаргагч </w:t>
      </w:r>
      <w:r w:rsidRPr="00134677">
        <w:rPr>
          <w:rFonts w:ascii="Arial" w:hAnsi="Arial" w:cs="Arial"/>
          <w:bCs/>
          <w:color w:val="000000" w:themeColor="text1"/>
          <w:lang w:val="mn-MN"/>
        </w:rPr>
        <w:t xml:space="preserve">хуулийн этгээдийн оноосон нэр, хаяг, төлөөлөх эрх бүхий этгээдийн </w:t>
      </w:r>
      <w:r w:rsidR="005F7613" w:rsidRPr="00134677">
        <w:rPr>
          <w:rFonts w:ascii="Arial" w:hAnsi="Arial" w:cs="Arial"/>
          <w:bCs/>
          <w:color w:val="000000" w:themeColor="text1"/>
          <w:lang w:val="mn-MN"/>
        </w:rPr>
        <w:t xml:space="preserve">эцэг </w:t>
      </w:r>
      <w:r w:rsidR="005F7613" w:rsidRPr="00134677">
        <w:rPr>
          <w:rFonts w:ascii="Arial" w:hAnsi="Arial" w:cs="Arial"/>
          <w:bCs/>
          <w:color w:val="000000" w:themeColor="text1"/>
        </w:rPr>
        <w:t>/</w:t>
      </w:r>
      <w:proofErr w:type="spellStart"/>
      <w:r w:rsidR="005F7613" w:rsidRPr="00134677">
        <w:rPr>
          <w:rFonts w:ascii="Arial" w:hAnsi="Arial" w:cs="Arial"/>
          <w:bCs/>
          <w:color w:val="000000" w:themeColor="text1"/>
        </w:rPr>
        <w:t>эх</w:t>
      </w:r>
      <w:proofErr w:type="spellEnd"/>
      <w:r w:rsidR="005F7613" w:rsidRPr="00134677">
        <w:rPr>
          <w:rFonts w:ascii="Arial" w:hAnsi="Arial" w:cs="Arial"/>
          <w:bCs/>
          <w:color w:val="000000" w:themeColor="text1"/>
        </w:rPr>
        <w:t>/-</w:t>
      </w:r>
      <w:proofErr w:type="spellStart"/>
      <w:r w:rsidR="005F7613" w:rsidRPr="00134677">
        <w:rPr>
          <w:rFonts w:ascii="Arial" w:hAnsi="Arial" w:cs="Arial"/>
          <w:bCs/>
          <w:color w:val="000000" w:themeColor="text1"/>
        </w:rPr>
        <w:t>ийн</w:t>
      </w:r>
      <w:proofErr w:type="spellEnd"/>
      <w:r w:rsidR="005F7613" w:rsidRPr="00134677">
        <w:rPr>
          <w:rFonts w:ascii="Arial" w:hAnsi="Arial" w:cs="Arial"/>
          <w:bCs/>
          <w:color w:val="000000" w:themeColor="text1"/>
        </w:rPr>
        <w:t xml:space="preserve"> </w:t>
      </w:r>
      <w:proofErr w:type="spellStart"/>
      <w:r w:rsidR="005F7613" w:rsidRPr="00134677">
        <w:rPr>
          <w:rFonts w:ascii="Arial" w:hAnsi="Arial" w:cs="Arial"/>
          <w:bCs/>
          <w:color w:val="000000" w:themeColor="text1"/>
        </w:rPr>
        <w:t>нэр</w:t>
      </w:r>
      <w:proofErr w:type="spellEnd"/>
      <w:r w:rsidRPr="00134677">
        <w:rPr>
          <w:rFonts w:ascii="Arial" w:hAnsi="Arial" w:cs="Arial"/>
          <w:bCs/>
          <w:color w:val="000000" w:themeColor="text1"/>
          <w:lang w:val="mn-MN"/>
        </w:rPr>
        <w:t>, өөрийн нэр, хаяг;</w:t>
      </w:r>
    </w:p>
    <w:p w14:paraId="7889844A" w14:textId="77777777" w:rsidR="00F77548" w:rsidRPr="00134677" w:rsidRDefault="00F77548" w:rsidP="00C650B3">
      <w:pPr>
        <w:ind w:firstLine="1440"/>
        <w:jc w:val="both"/>
        <w:rPr>
          <w:rFonts w:ascii="Arial" w:hAnsi="Arial" w:cs="Arial"/>
          <w:bCs/>
          <w:color w:val="000000" w:themeColor="text1"/>
          <w:lang w:val="mn-MN"/>
        </w:rPr>
      </w:pPr>
    </w:p>
    <w:p w14:paraId="4EA50F0E" w14:textId="77777777" w:rsidR="00F77548" w:rsidRPr="00134677" w:rsidRDefault="00F77548" w:rsidP="00C650B3">
      <w:pPr>
        <w:ind w:left="720" w:firstLine="720"/>
        <w:jc w:val="both"/>
        <w:rPr>
          <w:rFonts w:ascii="Arial" w:hAnsi="Arial" w:cs="Arial"/>
          <w:bCs/>
          <w:color w:val="000000" w:themeColor="text1"/>
          <w:lang w:val="mn-MN"/>
        </w:rPr>
      </w:pPr>
      <w:r w:rsidRPr="00134677">
        <w:rPr>
          <w:rFonts w:ascii="Arial" w:hAnsi="Arial" w:cs="Arial"/>
          <w:bCs/>
          <w:color w:val="000000" w:themeColor="text1"/>
          <w:lang w:val="mn-MN"/>
        </w:rPr>
        <w:t>14.2.3.хүсэлт гаргаж байгаа үндэслэл, түүнийг нотлох баримт;</w:t>
      </w:r>
    </w:p>
    <w:p w14:paraId="2D3F75D0" w14:textId="4916BBC1" w:rsidR="00F77548" w:rsidRPr="00134677" w:rsidRDefault="00F77548" w:rsidP="00C650B3">
      <w:pPr>
        <w:ind w:left="720" w:firstLine="720"/>
        <w:jc w:val="both"/>
        <w:rPr>
          <w:rFonts w:ascii="Arial" w:hAnsi="Arial" w:cs="Arial"/>
          <w:bCs/>
          <w:color w:val="000000" w:themeColor="text1"/>
          <w:lang w:val="mn-MN"/>
        </w:rPr>
      </w:pPr>
      <w:r w:rsidRPr="00134677">
        <w:rPr>
          <w:rFonts w:ascii="Arial" w:hAnsi="Arial" w:cs="Arial"/>
          <w:bCs/>
          <w:color w:val="000000" w:themeColor="text1"/>
          <w:lang w:val="mn-MN"/>
        </w:rPr>
        <w:t>14.2.4.</w:t>
      </w:r>
      <w:r w:rsidR="00A342E6" w:rsidRPr="00134677">
        <w:rPr>
          <w:rFonts w:ascii="Arial" w:hAnsi="Arial" w:cs="Arial"/>
          <w:bCs/>
          <w:color w:val="000000" w:themeColor="text1"/>
          <w:lang w:val="mn-MN"/>
        </w:rPr>
        <w:t>хавсаргасан</w:t>
      </w:r>
      <w:r w:rsidR="006B0EE6" w:rsidRPr="00134677">
        <w:rPr>
          <w:rFonts w:ascii="Arial" w:hAnsi="Arial" w:cs="Arial"/>
          <w:bCs/>
          <w:color w:val="000000" w:themeColor="text1"/>
          <w:lang w:val="mn-MN"/>
        </w:rPr>
        <w:t xml:space="preserve"> </w:t>
      </w:r>
      <w:r w:rsidRPr="00134677">
        <w:rPr>
          <w:rFonts w:ascii="Arial" w:hAnsi="Arial" w:cs="Arial"/>
          <w:bCs/>
          <w:color w:val="000000" w:themeColor="text1"/>
          <w:lang w:val="mn-MN"/>
        </w:rPr>
        <w:t>баримт бичгийн жагсаалт.</w:t>
      </w:r>
    </w:p>
    <w:p w14:paraId="76976B59" w14:textId="77777777" w:rsidR="00F77548" w:rsidRPr="00134677" w:rsidRDefault="00F77548" w:rsidP="00C650B3">
      <w:pPr>
        <w:ind w:left="720" w:firstLine="720"/>
        <w:jc w:val="both"/>
        <w:rPr>
          <w:rFonts w:ascii="Arial" w:hAnsi="Arial" w:cs="Arial"/>
          <w:bCs/>
          <w:color w:val="000000" w:themeColor="text1"/>
          <w:lang w:val="mn-MN"/>
        </w:rPr>
      </w:pPr>
    </w:p>
    <w:p w14:paraId="29FE3DC7" w14:textId="61CAD461" w:rsidR="00F77548" w:rsidRPr="00134677" w:rsidRDefault="00F77548"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14.3.Энэ хуулийн 14.</w:t>
      </w:r>
      <w:r w:rsidR="00A342E6" w:rsidRPr="00134677">
        <w:rPr>
          <w:rFonts w:ascii="Arial" w:hAnsi="Arial" w:cs="Arial"/>
          <w:bCs/>
          <w:color w:val="000000" w:themeColor="text1"/>
          <w:lang w:val="mn-MN"/>
        </w:rPr>
        <w:t>2.4</w:t>
      </w:r>
      <w:r w:rsidRPr="00134677">
        <w:rPr>
          <w:rFonts w:ascii="Arial" w:hAnsi="Arial" w:cs="Arial"/>
          <w:bCs/>
          <w:color w:val="000000" w:themeColor="text1"/>
          <w:lang w:val="mn-MN"/>
        </w:rPr>
        <w:t>-</w:t>
      </w:r>
      <w:r w:rsidR="00A342E6" w:rsidRPr="00134677">
        <w:rPr>
          <w:rFonts w:ascii="Arial" w:hAnsi="Arial" w:cs="Arial"/>
          <w:bCs/>
          <w:color w:val="000000" w:themeColor="text1"/>
          <w:lang w:val="mn-MN"/>
        </w:rPr>
        <w:t>т</w:t>
      </w:r>
      <w:r w:rsidRPr="00134677">
        <w:rPr>
          <w:rFonts w:ascii="Arial" w:hAnsi="Arial" w:cs="Arial"/>
          <w:bCs/>
          <w:color w:val="000000" w:themeColor="text1"/>
          <w:lang w:val="mn-MN"/>
        </w:rPr>
        <w:t xml:space="preserve"> заасан </w:t>
      </w:r>
      <w:r w:rsidR="00A342E6" w:rsidRPr="00134677">
        <w:rPr>
          <w:rFonts w:ascii="Arial" w:hAnsi="Arial" w:cs="Arial"/>
          <w:bCs/>
          <w:color w:val="000000" w:themeColor="text1"/>
          <w:lang w:val="mn-MN"/>
        </w:rPr>
        <w:t xml:space="preserve">баримт бичигт </w:t>
      </w:r>
      <w:r w:rsidR="005D7E78" w:rsidRPr="00134677">
        <w:rPr>
          <w:rFonts w:ascii="Arial" w:hAnsi="Arial" w:cs="Arial"/>
          <w:bCs/>
          <w:color w:val="000000" w:themeColor="text1"/>
          <w:lang w:val="mn-MN"/>
        </w:rPr>
        <w:t>дараах</w:t>
      </w:r>
      <w:r w:rsidRPr="00134677">
        <w:rPr>
          <w:rFonts w:ascii="Arial" w:hAnsi="Arial" w:cs="Arial"/>
          <w:bCs/>
          <w:color w:val="000000" w:themeColor="text1"/>
          <w:lang w:val="mn-MN"/>
        </w:rPr>
        <w:t xml:space="preserve"> </w:t>
      </w:r>
      <w:r w:rsidR="005A1D15" w:rsidRPr="00134677">
        <w:rPr>
          <w:rFonts w:ascii="Arial" w:hAnsi="Arial" w:cs="Arial"/>
          <w:bCs/>
          <w:color w:val="000000" w:themeColor="text1"/>
          <w:lang w:val="mn-MN"/>
        </w:rPr>
        <w:t>баримт бич</w:t>
      </w:r>
      <w:r w:rsidR="00A342E6" w:rsidRPr="00134677">
        <w:rPr>
          <w:rFonts w:ascii="Arial" w:hAnsi="Arial" w:cs="Arial"/>
          <w:bCs/>
          <w:color w:val="000000" w:themeColor="text1"/>
          <w:lang w:val="mn-MN"/>
        </w:rPr>
        <w:t>иг хамаарна</w:t>
      </w:r>
      <w:r w:rsidRPr="00134677">
        <w:rPr>
          <w:rFonts w:ascii="Arial" w:hAnsi="Arial" w:cs="Arial"/>
          <w:bCs/>
          <w:color w:val="000000" w:themeColor="text1"/>
          <w:lang w:val="mn-MN"/>
        </w:rPr>
        <w:t>:</w:t>
      </w:r>
    </w:p>
    <w:p w14:paraId="1994CC4B" w14:textId="77777777" w:rsidR="00F77548" w:rsidRPr="00134677" w:rsidRDefault="00F77548" w:rsidP="00C650B3">
      <w:pPr>
        <w:ind w:firstLine="720"/>
        <w:jc w:val="both"/>
        <w:rPr>
          <w:rFonts w:ascii="Arial" w:hAnsi="Arial" w:cs="Arial"/>
          <w:bCs/>
          <w:color w:val="000000" w:themeColor="text1"/>
          <w:lang w:val="mn-MN"/>
        </w:rPr>
      </w:pPr>
    </w:p>
    <w:p w14:paraId="7C6E1A48" w14:textId="7777777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ab/>
        <w:t>14.3.1.хуулийн этгээдийг үүсгэн байгуулсантай холбоотой баримт бичиг;</w:t>
      </w:r>
    </w:p>
    <w:p w14:paraId="26F32F79" w14:textId="31D81834"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 xml:space="preserve">14.3.2.хуулийн этгээдийн сүүлийн 3 жилийн санхүүгийн тайлан, 3 жилээс бага хугацаагаар үйл ажиллагаа явуулсан бол </w:t>
      </w:r>
      <w:proofErr w:type="spellStart"/>
      <w:r w:rsidR="00BD54FB">
        <w:rPr>
          <w:rFonts w:ascii="Arial" w:hAnsi="Arial" w:cs="Arial"/>
          <w:color w:val="000000" w:themeColor="text1"/>
        </w:rPr>
        <w:t>тухайн</w:t>
      </w:r>
      <w:proofErr w:type="spellEnd"/>
      <w:r w:rsidR="00BD54FB">
        <w:rPr>
          <w:rFonts w:ascii="Arial" w:hAnsi="Arial" w:cs="Arial"/>
          <w:color w:val="000000" w:themeColor="text1"/>
        </w:rPr>
        <w:t xml:space="preserve"> </w:t>
      </w:r>
      <w:r w:rsidRPr="00134677">
        <w:rPr>
          <w:rFonts w:ascii="Arial" w:hAnsi="Arial" w:cs="Arial"/>
          <w:color w:val="000000" w:themeColor="text1"/>
          <w:lang w:val="mn-MN"/>
        </w:rPr>
        <w:t>хугацааны тайлан;</w:t>
      </w:r>
    </w:p>
    <w:p w14:paraId="5A70FD69" w14:textId="77777777" w:rsidR="00F77548" w:rsidRPr="00134677" w:rsidRDefault="00F77548" w:rsidP="00C650B3">
      <w:pPr>
        <w:ind w:firstLine="1440"/>
        <w:jc w:val="both"/>
        <w:rPr>
          <w:rFonts w:ascii="Arial" w:hAnsi="Arial" w:cs="Arial"/>
          <w:color w:val="000000" w:themeColor="text1"/>
          <w:lang w:val="mn-MN"/>
        </w:rPr>
      </w:pPr>
    </w:p>
    <w:p w14:paraId="3BB697C9" w14:textId="7777777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ab/>
        <w:t>14.3.3.төлбөрийн чадваргүй болсон шалтгаан, тайлбар;</w:t>
      </w:r>
    </w:p>
    <w:p w14:paraId="66E9D069" w14:textId="7777777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ab/>
        <w:t>14.3.4.үүрэг гүйцэтгэгчийн өмчилж байгаа хөрөнгө, түүний жагсаалт, байршлыг заасан дэлгэрэнгүй мэдээлэл, хөрөнгийн үнэлгээний талаарх санал;</w:t>
      </w:r>
    </w:p>
    <w:p w14:paraId="32ED368B" w14:textId="77777777" w:rsidR="00F77548" w:rsidRPr="00134677" w:rsidRDefault="00F77548" w:rsidP="00C650B3">
      <w:pPr>
        <w:ind w:firstLine="720"/>
        <w:jc w:val="both"/>
        <w:rPr>
          <w:rFonts w:ascii="Arial" w:hAnsi="Arial" w:cs="Arial"/>
          <w:color w:val="000000" w:themeColor="text1"/>
          <w:lang w:val="mn-MN"/>
        </w:rPr>
      </w:pPr>
    </w:p>
    <w:p w14:paraId="515249A3" w14:textId="05754CBC"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ab/>
        <w:t>14.3.5.</w:t>
      </w:r>
      <w:r w:rsidR="00A83622" w:rsidRPr="00134677">
        <w:rPr>
          <w:rFonts w:ascii="Arial" w:hAnsi="Arial" w:cs="Arial"/>
          <w:color w:val="000000" w:themeColor="text1"/>
          <w:lang w:val="mn-MN"/>
        </w:rPr>
        <w:t xml:space="preserve">үүрэг хүлээгч болон </w:t>
      </w:r>
      <w:r w:rsidRPr="00134677">
        <w:rPr>
          <w:rFonts w:ascii="Arial" w:hAnsi="Arial" w:cs="Arial"/>
          <w:color w:val="000000" w:themeColor="text1"/>
          <w:lang w:val="mn-MN"/>
        </w:rPr>
        <w:t>үүрэг гүйцэтгэгчдэд өртэй этгээдийн нэр, хаяг, төлбөрийн мэдээлэл, барьцаагаар хангагдсан эсэх</w:t>
      </w:r>
      <w:r w:rsidR="00A342E6" w:rsidRPr="00134677">
        <w:rPr>
          <w:rFonts w:ascii="Arial" w:hAnsi="Arial" w:cs="Arial"/>
          <w:color w:val="000000" w:themeColor="text1"/>
          <w:lang w:val="mn-MN"/>
        </w:rPr>
        <w:t xml:space="preserve"> талаарх баримт</w:t>
      </w:r>
      <w:r w:rsidRPr="00134677">
        <w:rPr>
          <w:rFonts w:ascii="Arial" w:hAnsi="Arial" w:cs="Arial"/>
          <w:color w:val="000000" w:themeColor="text1"/>
          <w:lang w:val="mn-MN"/>
        </w:rPr>
        <w:t>;</w:t>
      </w:r>
    </w:p>
    <w:p w14:paraId="5CDFD591" w14:textId="77777777" w:rsidR="00F77548" w:rsidRPr="00134677" w:rsidRDefault="00F77548" w:rsidP="00C650B3">
      <w:pPr>
        <w:ind w:firstLine="720"/>
        <w:jc w:val="both"/>
        <w:rPr>
          <w:rFonts w:ascii="Arial" w:hAnsi="Arial" w:cs="Arial"/>
          <w:color w:val="000000" w:themeColor="text1"/>
          <w:lang w:val="mn-MN"/>
        </w:rPr>
      </w:pPr>
    </w:p>
    <w:p w14:paraId="12111656" w14:textId="39917ABF"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14.3.6.үүрэг гүйцэтгэгч</w:t>
      </w:r>
      <w:r w:rsidR="006B0EE6" w:rsidRPr="00134677">
        <w:rPr>
          <w:rFonts w:ascii="Arial" w:hAnsi="Arial" w:cs="Arial"/>
          <w:color w:val="000000" w:themeColor="text1"/>
          <w:lang w:val="mn-MN"/>
        </w:rPr>
        <w:t xml:space="preserve">ид мэдэгдэж байгаа </w:t>
      </w:r>
      <w:r w:rsidRPr="00134677">
        <w:rPr>
          <w:rFonts w:ascii="Arial" w:hAnsi="Arial" w:cs="Arial"/>
          <w:color w:val="000000" w:themeColor="text1"/>
          <w:lang w:val="mn-MN"/>
        </w:rPr>
        <w:t>үүрэг гүйцэтгүүлэгчдийн нэр, хаяг, төлбөрийн мэдээлэл, барьцаагаар хангагдсан эсэх, үүрэг үүссэн үндэслэл</w:t>
      </w:r>
      <w:r w:rsidR="00A342E6" w:rsidRPr="00134677">
        <w:rPr>
          <w:rFonts w:ascii="Arial" w:hAnsi="Arial" w:cs="Arial"/>
          <w:color w:val="000000" w:themeColor="text1"/>
          <w:lang w:val="mn-MN"/>
        </w:rPr>
        <w:t>ийн талаарх мэдээлэл</w:t>
      </w:r>
      <w:r w:rsidRPr="00134677">
        <w:rPr>
          <w:rFonts w:ascii="Arial" w:hAnsi="Arial" w:cs="Arial"/>
          <w:color w:val="000000" w:themeColor="text1"/>
          <w:lang w:val="mn-MN"/>
        </w:rPr>
        <w:t>;</w:t>
      </w:r>
    </w:p>
    <w:p w14:paraId="3492A1FB" w14:textId="77777777" w:rsidR="00F77548" w:rsidRPr="00134677" w:rsidRDefault="00F77548" w:rsidP="00C650B3">
      <w:pPr>
        <w:ind w:firstLine="1440"/>
        <w:jc w:val="both"/>
        <w:rPr>
          <w:rFonts w:ascii="Arial" w:hAnsi="Arial" w:cs="Arial"/>
          <w:color w:val="000000" w:themeColor="text1"/>
          <w:lang w:val="mn-MN"/>
        </w:rPr>
      </w:pPr>
    </w:p>
    <w:p w14:paraId="785CF19F" w14:textId="59944BD8" w:rsidR="00F77548" w:rsidRPr="00134677" w:rsidRDefault="00F77548" w:rsidP="00C650B3">
      <w:pPr>
        <w:ind w:left="-57" w:firstLine="1497"/>
        <w:jc w:val="both"/>
        <w:rPr>
          <w:rFonts w:ascii="Arial" w:hAnsi="Arial" w:cs="Arial"/>
          <w:color w:val="000000" w:themeColor="text1"/>
          <w:lang w:val="mn-MN"/>
        </w:rPr>
      </w:pPr>
      <w:r w:rsidRPr="00134677">
        <w:rPr>
          <w:rFonts w:ascii="Arial" w:hAnsi="Arial" w:cs="Arial"/>
          <w:color w:val="000000" w:themeColor="text1"/>
          <w:lang w:val="mn-MN"/>
        </w:rPr>
        <w:t>14.3.7.үүрэг гүйцэтгэгчтэй холбоотой шүүх, арбитр</w:t>
      </w:r>
      <w:r w:rsidR="00A83622" w:rsidRPr="00134677">
        <w:rPr>
          <w:rFonts w:ascii="Arial" w:hAnsi="Arial" w:cs="Arial"/>
          <w:color w:val="000000" w:themeColor="text1"/>
          <w:lang w:val="mn-MN"/>
        </w:rPr>
        <w:t>, маргаан шийдвэрлэх бусад журмаар</w:t>
      </w:r>
      <w:r w:rsidRPr="00134677">
        <w:rPr>
          <w:rFonts w:ascii="Arial" w:hAnsi="Arial" w:cs="Arial"/>
          <w:color w:val="000000" w:themeColor="text1"/>
          <w:lang w:val="mn-MN"/>
        </w:rPr>
        <w:t xml:space="preserve"> хянан шийдвэрлэгдэж байгаа хэрэг, маргаан байгаа бол түүний талаарх мэдээлэл, нэхэмжлэлийн агуулга, шийдвэр гүйцэтгэлийн шатанд байгаа гүйцэтгэх баримт бичгийн талаарх мэдээлэл;</w:t>
      </w:r>
    </w:p>
    <w:p w14:paraId="20AE5FFE" w14:textId="77777777" w:rsidR="00F77548" w:rsidRPr="00134677" w:rsidRDefault="00F77548" w:rsidP="00C650B3">
      <w:pPr>
        <w:ind w:left="-57" w:firstLine="1497"/>
        <w:jc w:val="both"/>
        <w:rPr>
          <w:rFonts w:ascii="Arial" w:hAnsi="Arial" w:cs="Arial"/>
          <w:color w:val="000000" w:themeColor="text1"/>
          <w:lang w:val="mn-MN"/>
        </w:rPr>
      </w:pPr>
    </w:p>
    <w:p w14:paraId="5CA5573B" w14:textId="08C025B3" w:rsidR="00F77548" w:rsidRPr="00134677" w:rsidRDefault="00F77548" w:rsidP="00C650B3">
      <w:pPr>
        <w:ind w:left="-57" w:firstLine="1497"/>
        <w:jc w:val="both"/>
        <w:rPr>
          <w:rFonts w:ascii="Arial" w:hAnsi="Arial" w:cs="Arial"/>
          <w:color w:val="000000" w:themeColor="text1"/>
        </w:rPr>
      </w:pPr>
      <w:r w:rsidRPr="00134677">
        <w:rPr>
          <w:rFonts w:ascii="Arial" w:hAnsi="Arial" w:cs="Arial"/>
          <w:color w:val="000000" w:themeColor="text1"/>
          <w:lang w:val="mn-MN"/>
        </w:rPr>
        <w:t xml:space="preserve">14.3.8.харилцагч банк болон бусад санхүүгийн байгууллагын нэр, хаяг, </w:t>
      </w:r>
      <w:r w:rsidR="000761C4" w:rsidRPr="00134677">
        <w:rPr>
          <w:rFonts w:ascii="Arial" w:hAnsi="Arial" w:cs="Arial"/>
          <w:color w:val="000000" w:themeColor="text1"/>
          <w:lang w:val="mn-MN"/>
        </w:rPr>
        <w:t xml:space="preserve">тэдгээрт </w:t>
      </w:r>
      <w:r w:rsidRPr="00134677">
        <w:rPr>
          <w:rFonts w:ascii="Arial" w:hAnsi="Arial" w:cs="Arial"/>
          <w:color w:val="000000" w:themeColor="text1"/>
          <w:lang w:val="mn-MN"/>
        </w:rPr>
        <w:t>эзэмшиж байгаа дансны дугаар</w:t>
      </w:r>
      <w:r w:rsidR="00A342E6" w:rsidRPr="00134677">
        <w:rPr>
          <w:rFonts w:ascii="Arial" w:hAnsi="Arial" w:cs="Arial"/>
          <w:color w:val="000000" w:themeColor="text1"/>
          <w:lang w:val="mn-MN"/>
        </w:rPr>
        <w:t>ын талаарх мэдээлэл</w:t>
      </w:r>
      <w:r w:rsidR="003E3B84" w:rsidRPr="00134677">
        <w:rPr>
          <w:rFonts w:ascii="Arial" w:hAnsi="Arial" w:cs="Arial"/>
          <w:color w:val="000000" w:themeColor="text1"/>
        </w:rPr>
        <w:t>;</w:t>
      </w:r>
    </w:p>
    <w:p w14:paraId="503F6F1A" w14:textId="77777777" w:rsidR="003E3B84" w:rsidRPr="00134677" w:rsidRDefault="003E3B84" w:rsidP="00C650B3">
      <w:pPr>
        <w:ind w:left="-57" w:firstLine="1497"/>
        <w:jc w:val="both"/>
        <w:rPr>
          <w:rFonts w:ascii="Arial" w:hAnsi="Arial" w:cs="Arial"/>
          <w:color w:val="000000" w:themeColor="text1"/>
        </w:rPr>
      </w:pPr>
    </w:p>
    <w:p w14:paraId="15DD4EEE" w14:textId="63A0B4D6" w:rsidR="003E3B84" w:rsidRPr="00134677" w:rsidRDefault="003E3B84" w:rsidP="00C650B3">
      <w:pPr>
        <w:ind w:firstLine="1440"/>
        <w:jc w:val="both"/>
        <w:rPr>
          <w:rFonts w:ascii="Arial" w:hAnsi="Arial" w:cs="Arial"/>
          <w:bCs/>
          <w:color w:val="000000" w:themeColor="text1"/>
          <w:lang w:val="mn-MN"/>
        </w:rPr>
      </w:pPr>
      <w:r w:rsidRPr="00134677">
        <w:rPr>
          <w:rFonts w:ascii="Arial" w:hAnsi="Arial" w:cs="Arial"/>
          <w:bCs/>
          <w:color w:val="000000" w:themeColor="text1"/>
          <w:lang w:val="mn-MN"/>
        </w:rPr>
        <w:t>14.3.9.улсын тэмдэгтийн хураамж төлсөн баримт, эсхүл уг хураамжаас чөлөөлүүлэх, хөнгөлүүлэх, хэсэгчлэн төлөх, төлөх хугацааг хойшлуулах  хүсэлт.</w:t>
      </w:r>
    </w:p>
    <w:p w14:paraId="1EF77201" w14:textId="77777777" w:rsidR="003E3B84" w:rsidRPr="00134677" w:rsidRDefault="003E3B84" w:rsidP="00C650B3">
      <w:pPr>
        <w:ind w:left="-57" w:firstLine="1497"/>
        <w:jc w:val="both"/>
        <w:rPr>
          <w:rFonts w:ascii="Arial" w:hAnsi="Arial" w:cs="Arial"/>
          <w:color w:val="000000" w:themeColor="text1"/>
          <w:lang w:val="mn-MN"/>
        </w:rPr>
      </w:pPr>
    </w:p>
    <w:p w14:paraId="6697D991" w14:textId="39155F56"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14.4.Энэ хуулийн 12.2-т заасан үүргээ биелүүлээгүйн улмаас үүрэг гүйцэтгүүлэгчид учруулсан хохирлыг хүсэлт гаргах үүрэг бүхий гүйцэтгэх удирдлага хувийн  хөрөнгөөрөө хариуцна. </w:t>
      </w:r>
    </w:p>
    <w:p w14:paraId="6A8289F5" w14:textId="77777777" w:rsidR="00F77548" w:rsidRPr="00134677" w:rsidRDefault="00F77548" w:rsidP="00C650B3">
      <w:pPr>
        <w:ind w:firstLine="720"/>
        <w:jc w:val="both"/>
        <w:rPr>
          <w:rFonts w:ascii="Arial" w:hAnsi="Arial" w:cs="Arial"/>
          <w:color w:val="000000" w:themeColor="text1"/>
          <w:lang w:val="mn-MN"/>
        </w:rPr>
      </w:pPr>
    </w:p>
    <w:p w14:paraId="2CF366A1" w14:textId="7777777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14.5.Энэ хуулийн 14.4-т заасан хохирлын хэмжээ үүрэг гүйцэтгэгч</w:t>
      </w:r>
      <w:r w:rsidR="006B0EE6" w:rsidRPr="00134677">
        <w:rPr>
          <w:rFonts w:ascii="Arial" w:hAnsi="Arial" w:cs="Arial"/>
          <w:color w:val="000000" w:themeColor="text1"/>
          <w:lang w:val="mn-MN"/>
        </w:rPr>
        <w:t>ийн гүйцэтгэх удирдлага энэ хуульд заасан хугацаанд</w:t>
      </w:r>
      <w:r w:rsidRPr="00134677">
        <w:rPr>
          <w:rFonts w:ascii="Arial" w:hAnsi="Arial" w:cs="Arial"/>
          <w:color w:val="000000" w:themeColor="text1"/>
          <w:lang w:val="mn-MN"/>
        </w:rPr>
        <w:t xml:space="preserve"> </w:t>
      </w:r>
      <w:r w:rsidR="006B0EE6" w:rsidRPr="00134677">
        <w:rPr>
          <w:rFonts w:ascii="Arial" w:hAnsi="Arial" w:cs="Arial"/>
          <w:color w:val="000000" w:themeColor="text1"/>
          <w:lang w:val="mn-MN"/>
        </w:rPr>
        <w:t xml:space="preserve">төлбөрийн чадваргүйдлийн </w:t>
      </w:r>
      <w:r w:rsidR="006B0EE6" w:rsidRPr="00134677">
        <w:rPr>
          <w:rFonts w:ascii="Arial" w:hAnsi="Arial" w:cs="Arial"/>
          <w:color w:val="000000" w:themeColor="text1"/>
          <w:lang w:val="mn-MN"/>
        </w:rPr>
        <w:lastRenderedPageBreak/>
        <w:t xml:space="preserve">ажиллагаа эхлүүлэх </w:t>
      </w:r>
      <w:r w:rsidRPr="00134677">
        <w:rPr>
          <w:rFonts w:ascii="Arial" w:hAnsi="Arial" w:cs="Arial"/>
          <w:color w:val="000000" w:themeColor="text1"/>
          <w:lang w:val="mn-MN"/>
        </w:rPr>
        <w:t>хүсэлт гаргаагүйн улмаас учирсан хохирлын хэмжээгээр хязгаарлагдана.</w:t>
      </w:r>
    </w:p>
    <w:p w14:paraId="10B4F42D" w14:textId="77777777" w:rsidR="00F77548" w:rsidRPr="00134677" w:rsidRDefault="00F77548" w:rsidP="00C650B3">
      <w:pPr>
        <w:ind w:left="-57" w:firstLine="1497"/>
        <w:jc w:val="both"/>
        <w:rPr>
          <w:rFonts w:ascii="Arial" w:hAnsi="Arial" w:cs="Arial"/>
          <w:color w:val="000000" w:themeColor="text1"/>
          <w:lang w:val="mn-MN"/>
        </w:rPr>
      </w:pPr>
    </w:p>
    <w:p w14:paraId="090812FB" w14:textId="54AD9704" w:rsidR="00F77548" w:rsidRPr="00134677" w:rsidRDefault="00F77548" w:rsidP="00C650B3">
      <w:pPr>
        <w:jc w:val="both"/>
        <w:rPr>
          <w:rFonts w:ascii="Arial" w:hAnsi="Arial" w:cs="Arial"/>
          <w:iCs/>
          <w:color w:val="000000" w:themeColor="text1"/>
          <w:lang w:val="mn-MN"/>
        </w:rPr>
      </w:pPr>
      <w:r w:rsidRPr="00134677">
        <w:rPr>
          <w:rFonts w:ascii="Arial" w:hAnsi="Arial" w:cs="Arial"/>
          <w:bCs/>
          <w:color w:val="000000" w:themeColor="text1"/>
          <w:lang w:val="mn-MN"/>
        </w:rPr>
        <w:t xml:space="preserve"> </w:t>
      </w:r>
      <w:r w:rsidRPr="00134677">
        <w:rPr>
          <w:rFonts w:ascii="Arial" w:hAnsi="Arial" w:cs="Arial"/>
          <w:bCs/>
          <w:color w:val="000000" w:themeColor="text1"/>
          <w:lang w:val="mn-MN"/>
        </w:rPr>
        <w:tab/>
      </w:r>
      <w:r w:rsidRPr="00134677">
        <w:rPr>
          <w:rFonts w:ascii="Arial" w:hAnsi="Arial" w:cs="Arial"/>
          <w:iCs/>
          <w:color w:val="000000" w:themeColor="text1"/>
          <w:lang w:val="mn-MN"/>
        </w:rPr>
        <w:t>Тайлбар:</w:t>
      </w:r>
      <w:r w:rsidR="00A342E6" w:rsidRPr="00134677">
        <w:rPr>
          <w:rFonts w:ascii="Arial" w:hAnsi="Arial" w:cs="Arial"/>
          <w:iCs/>
          <w:color w:val="000000" w:themeColor="text1"/>
          <w:lang w:val="mn-MN"/>
        </w:rPr>
        <w:t xml:space="preserve"> </w:t>
      </w:r>
      <w:r w:rsidRPr="00134677">
        <w:rPr>
          <w:rFonts w:ascii="Arial" w:hAnsi="Arial" w:cs="Arial"/>
          <w:iCs/>
          <w:color w:val="000000" w:themeColor="text1"/>
          <w:lang w:val="mn-MN"/>
        </w:rPr>
        <w:t>Энэ хуулийн 14.3.6-д заасан “төлбөрийн мэдээлэл”-д гэм хор, татварын</w:t>
      </w:r>
      <w:r w:rsidR="00BD54FB">
        <w:rPr>
          <w:rFonts w:ascii="Arial" w:hAnsi="Arial" w:cs="Arial"/>
          <w:iCs/>
          <w:color w:val="000000" w:themeColor="text1"/>
          <w:lang w:val="mn-MN"/>
        </w:rPr>
        <w:t xml:space="preserve"> болон гаалийн</w:t>
      </w:r>
      <w:r w:rsidRPr="00134677">
        <w:rPr>
          <w:rFonts w:ascii="Arial" w:hAnsi="Arial" w:cs="Arial"/>
          <w:iCs/>
          <w:color w:val="000000" w:themeColor="text1"/>
          <w:lang w:val="mn-MN"/>
        </w:rPr>
        <w:t xml:space="preserve"> албаны тодорхойлолтоор баталгаажсан татварын өр,</w:t>
      </w:r>
      <w:r w:rsidR="006556E6" w:rsidRPr="00134677">
        <w:rPr>
          <w:rFonts w:ascii="Arial" w:eastAsia="Arial" w:hAnsi="Arial" w:cs="Arial"/>
          <w:iCs/>
          <w:color w:val="000000" w:themeColor="text1"/>
        </w:rPr>
        <w:t xml:space="preserve"> </w:t>
      </w:r>
      <w:proofErr w:type="spellStart"/>
      <w:r w:rsidR="006556E6" w:rsidRPr="00134677">
        <w:rPr>
          <w:rFonts w:ascii="Arial" w:eastAsia="Arial" w:hAnsi="Arial" w:cs="Arial"/>
          <w:iCs/>
          <w:color w:val="000000" w:themeColor="text1"/>
        </w:rPr>
        <w:t>нийгмийн</w:t>
      </w:r>
      <w:proofErr w:type="spellEnd"/>
      <w:r w:rsidR="006556E6" w:rsidRPr="00134677">
        <w:rPr>
          <w:rFonts w:ascii="Arial" w:eastAsia="Arial" w:hAnsi="Arial" w:cs="Arial"/>
          <w:iCs/>
          <w:color w:val="000000" w:themeColor="text1"/>
        </w:rPr>
        <w:t xml:space="preserve"> </w:t>
      </w:r>
      <w:proofErr w:type="spellStart"/>
      <w:r w:rsidR="006556E6" w:rsidRPr="00134677">
        <w:rPr>
          <w:rFonts w:ascii="Arial" w:eastAsia="Arial" w:hAnsi="Arial" w:cs="Arial"/>
          <w:iCs/>
          <w:color w:val="000000" w:themeColor="text1"/>
        </w:rPr>
        <w:t>даатгалын</w:t>
      </w:r>
      <w:proofErr w:type="spellEnd"/>
      <w:r w:rsidR="006556E6" w:rsidRPr="00134677">
        <w:rPr>
          <w:rFonts w:ascii="Arial" w:eastAsia="Arial" w:hAnsi="Arial" w:cs="Arial"/>
          <w:iCs/>
          <w:color w:val="000000" w:themeColor="text1"/>
        </w:rPr>
        <w:t xml:space="preserve"> </w:t>
      </w:r>
      <w:proofErr w:type="spellStart"/>
      <w:r w:rsidR="006556E6" w:rsidRPr="00134677">
        <w:rPr>
          <w:rFonts w:ascii="Arial" w:eastAsia="Arial" w:hAnsi="Arial" w:cs="Arial"/>
          <w:iCs/>
          <w:color w:val="000000" w:themeColor="text1"/>
        </w:rPr>
        <w:t>байгууллагын</w:t>
      </w:r>
      <w:proofErr w:type="spellEnd"/>
      <w:r w:rsidR="006556E6" w:rsidRPr="00134677">
        <w:rPr>
          <w:rFonts w:ascii="Arial" w:eastAsia="Arial" w:hAnsi="Arial" w:cs="Arial"/>
          <w:iCs/>
          <w:color w:val="000000" w:themeColor="text1"/>
        </w:rPr>
        <w:t xml:space="preserve"> </w:t>
      </w:r>
      <w:proofErr w:type="spellStart"/>
      <w:r w:rsidR="006556E6" w:rsidRPr="00134677">
        <w:rPr>
          <w:rFonts w:ascii="Arial" w:eastAsia="Arial" w:hAnsi="Arial" w:cs="Arial"/>
          <w:iCs/>
          <w:color w:val="000000" w:themeColor="text1"/>
        </w:rPr>
        <w:t>тодорхойлолтоор</w:t>
      </w:r>
      <w:proofErr w:type="spellEnd"/>
      <w:r w:rsidR="006556E6" w:rsidRPr="00134677">
        <w:rPr>
          <w:rFonts w:ascii="Arial" w:eastAsia="Arial" w:hAnsi="Arial" w:cs="Arial"/>
          <w:iCs/>
          <w:color w:val="000000" w:themeColor="text1"/>
        </w:rPr>
        <w:t xml:space="preserve"> </w:t>
      </w:r>
      <w:proofErr w:type="spellStart"/>
      <w:r w:rsidR="006556E6" w:rsidRPr="00134677">
        <w:rPr>
          <w:rFonts w:ascii="Arial" w:eastAsia="Arial" w:hAnsi="Arial" w:cs="Arial"/>
          <w:iCs/>
          <w:color w:val="000000" w:themeColor="text1"/>
        </w:rPr>
        <w:t>баталгаажсан</w:t>
      </w:r>
      <w:proofErr w:type="spellEnd"/>
      <w:r w:rsidR="006556E6" w:rsidRPr="00134677">
        <w:rPr>
          <w:rFonts w:ascii="Arial" w:eastAsia="Arial" w:hAnsi="Arial" w:cs="Arial"/>
          <w:iCs/>
          <w:color w:val="000000" w:themeColor="text1"/>
        </w:rPr>
        <w:t xml:space="preserve"> </w:t>
      </w:r>
      <w:proofErr w:type="spellStart"/>
      <w:r w:rsidR="006556E6" w:rsidRPr="00134677">
        <w:rPr>
          <w:rFonts w:ascii="Arial" w:eastAsia="Arial" w:hAnsi="Arial" w:cs="Arial"/>
          <w:iCs/>
          <w:color w:val="000000" w:themeColor="text1"/>
        </w:rPr>
        <w:t>нийгмийн</w:t>
      </w:r>
      <w:proofErr w:type="spellEnd"/>
      <w:r w:rsidR="006556E6" w:rsidRPr="00134677">
        <w:rPr>
          <w:rFonts w:ascii="Arial" w:eastAsia="Arial" w:hAnsi="Arial" w:cs="Arial"/>
          <w:iCs/>
          <w:color w:val="000000" w:themeColor="text1"/>
        </w:rPr>
        <w:t xml:space="preserve"> </w:t>
      </w:r>
      <w:proofErr w:type="spellStart"/>
      <w:r w:rsidR="006556E6" w:rsidRPr="00134677">
        <w:rPr>
          <w:rFonts w:ascii="Arial" w:eastAsia="Arial" w:hAnsi="Arial" w:cs="Arial"/>
          <w:iCs/>
          <w:color w:val="000000" w:themeColor="text1"/>
        </w:rPr>
        <w:t>даатгалын</w:t>
      </w:r>
      <w:proofErr w:type="spellEnd"/>
      <w:r w:rsidR="006556E6" w:rsidRPr="00134677">
        <w:rPr>
          <w:rFonts w:ascii="Arial" w:eastAsia="Arial" w:hAnsi="Arial" w:cs="Arial"/>
          <w:iCs/>
          <w:color w:val="000000" w:themeColor="text1"/>
        </w:rPr>
        <w:t xml:space="preserve"> </w:t>
      </w:r>
      <w:proofErr w:type="spellStart"/>
      <w:r w:rsidR="006556E6" w:rsidRPr="00134677">
        <w:rPr>
          <w:rFonts w:ascii="Arial" w:eastAsia="Arial" w:hAnsi="Arial" w:cs="Arial"/>
          <w:iCs/>
          <w:color w:val="000000" w:themeColor="text1"/>
        </w:rPr>
        <w:t>шимтгэлийн</w:t>
      </w:r>
      <w:proofErr w:type="spellEnd"/>
      <w:r w:rsidR="006556E6" w:rsidRPr="00134677">
        <w:rPr>
          <w:rFonts w:ascii="Arial" w:eastAsia="Arial" w:hAnsi="Arial" w:cs="Arial"/>
          <w:iCs/>
          <w:color w:val="000000" w:themeColor="text1"/>
        </w:rPr>
        <w:t xml:space="preserve"> </w:t>
      </w:r>
      <w:proofErr w:type="spellStart"/>
      <w:r w:rsidR="006556E6" w:rsidRPr="00134677">
        <w:rPr>
          <w:rFonts w:ascii="Arial" w:eastAsia="Arial" w:hAnsi="Arial" w:cs="Arial"/>
          <w:iCs/>
          <w:color w:val="000000" w:themeColor="text1"/>
        </w:rPr>
        <w:t>өр</w:t>
      </w:r>
      <w:proofErr w:type="spellEnd"/>
      <w:r w:rsidR="006556E6" w:rsidRPr="00134677">
        <w:rPr>
          <w:rFonts w:ascii="Arial" w:eastAsia="Arial" w:hAnsi="Arial" w:cs="Arial"/>
          <w:iCs/>
          <w:color w:val="000000" w:themeColor="text1"/>
        </w:rPr>
        <w:t>,</w:t>
      </w:r>
      <w:r w:rsidRPr="00134677">
        <w:rPr>
          <w:rFonts w:ascii="Arial" w:hAnsi="Arial" w:cs="Arial"/>
          <w:iCs/>
          <w:color w:val="000000" w:themeColor="text1"/>
          <w:lang w:val="mn-MN"/>
        </w:rPr>
        <w:t xml:space="preserve"> хөдөлмөрийн хөлс, бусад төрлийн гэрээний болон гэрээний бус үүргийн дагуу үүссэн төлбөрийг хамааруулж ойлгоно.   </w:t>
      </w:r>
    </w:p>
    <w:p w14:paraId="15CCD63E" w14:textId="77777777" w:rsidR="00F77548" w:rsidRPr="00134677" w:rsidRDefault="00F77548" w:rsidP="00C650B3">
      <w:pPr>
        <w:ind w:firstLine="720"/>
        <w:jc w:val="both"/>
        <w:rPr>
          <w:rFonts w:ascii="Arial" w:hAnsi="Arial" w:cs="Arial"/>
          <w:i/>
          <w:color w:val="000000" w:themeColor="text1"/>
          <w:lang w:val="mn-MN"/>
        </w:rPr>
      </w:pPr>
    </w:p>
    <w:p w14:paraId="01BDD373" w14:textId="77777777" w:rsidR="00791D5F" w:rsidRPr="00134677" w:rsidRDefault="00F77548" w:rsidP="00C650B3">
      <w:pPr>
        <w:tabs>
          <w:tab w:val="left" w:pos="0"/>
          <w:tab w:val="left" w:pos="709"/>
        </w:tabs>
        <w:ind w:firstLine="709"/>
        <w:jc w:val="both"/>
        <w:rPr>
          <w:rFonts w:ascii="Arial" w:hAnsi="Arial" w:cs="Arial"/>
          <w:b/>
          <w:bCs/>
          <w:color w:val="000000" w:themeColor="text1"/>
          <w:lang w:val="mn-MN"/>
        </w:rPr>
      </w:pPr>
      <w:r w:rsidRPr="00134677">
        <w:rPr>
          <w:rFonts w:ascii="Arial" w:hAnsi="Arial" w:cs="Arial"/>
          <w:b/>
          <w:bCs/>
          <w:iCs/>
          <w:color w:val="000000" w:themeColor="text1"/>
          <w:lang w:val="mn-MN"/>
        </w:rPr>
        <w:t xml:space="preserve">15 дугаар зүйл.Шүүх </w:t>
      </w:r>
      <w:r w:rsidR="00F7734A" w:rsidRPr="00134677">
        <w:rPr>
          <w:rFonts w:ascii="Arial" w:hAnsi="Arial" w:cs="Arial"/>
          <w:b/>
          <w:bCs/>
          <w:color w:val="000000" w:themeColor="text1"/>
          <w:lang w:val="mn-MN"/>
        </w:rPr>
        <w:t>төлбөрийн чадваргүйдлийн  ажиллагаа эхлүүлэх</w:t>
      </w:r>
    </w:p>
    <w:p w14:paraId="6E43BEB2" w14:textId="3BCA5C13" w:rsidR="00F77548" w:rsidRPr="00134677" w:rsidRDefault="00791D5F" w:rsidP="00C650B3">
      <w:pPr>
        <w:tabs>
          <w:tab w:val="left" w:pos="0"/>
          <w:tab w:val="left" w:pos="709"/>
        </w:tabs>
        <w:ind w:firstLine="709"/>
        <w:jc w:val="both"/>
        <w:rPr>
          <w:rFonts w:ascii="Arial" w:hAnsi="Arial" w:cs="Arial"/>
          <w:b/>
          <w:bCs/>
          <w:iCs/>
          <w:color w:val="000000" w:themeColor="text1"/>
          <w:lang w:val="mn-MN"/>
        </w:rPr>
      </w:pPr>
      <w:r w:rsidRPr="00134677">
        <w:rPr>
          <w:rFonts w:ascii="Arial" w:hAnsi="Arial" w:cs="Arial"/>
          <w:b/>
          <w:bCs/>
          <w:color w:val="000000" w:themeColor="text1"/>
          <w:lang w:val="mn-MN"/>
        </w:rPr>
        <w:tab/>
      </w:r>
      <w:r w:rsidRPr="00134677">
        <w:rPr>
          <w:rFonts w:ascii="Arial" w:hAnsi="Arial" w:cs="Arial"/>
          <w:b/>
          <w:bCs/>
          <w:color w:val="000000" w:themeColor="text1"/>
          <w:lang w:val="mn-MN"/>
        </w:rPr>
        <w:tab/>
      </w:r>
      <w:r w:rsidRPr="00134677">
        <w:rPr>
          <w:rFonts w:ascii="Arial" w:hAnsi="Arial" w:cs="Arial"/>
          <w:b/>
          <w:bCs/>
          <w:color w:val="000000" w:themeColor="text1"/>
          <w:lang w:val="mn-MN"/>
        </w:rPr>
        <w:tab/>
      </w:r>
      <w:r w:rsidRPr="00134677">
        <w:rPr>
          <w:rFonts w:ascii="Arial" w:hAnsi="Arial" w:cs="Arial"/>
          <w:b/>
          <w:bCs/>
          <w:color w:val="000000" w:themeColor="text1"/>
          <w:lang w:val="mn-MN"/>
        </w:rPr>
        <w:tab/>
      </w:r>
      <w:r w:rsidRPr="00134677">
        <w:rPr>
          <w:rFonts w:ascii="Arial" w:hAnsi="Arial" w:cs="Arial"/>
          <w:b/>
          <w:bCs/>
          <w:color w:val="000000" w:themeColor="text1"/>
          <w:lang w:val="mn-MN"/>
        </w:rPr>
        <w:tab/>
      </w:r>
      <w:r w:rsidR="00F7734A" w:rsidRPr="00134677">
        <w:rPr>
          <w:rFonts w:ascii="Arial" w:hAnsi="Arial" w:cs="Arial"/>
          <w:bCs/>
          <w:color w:val="000000" w:themeColor="text1"/>
          <w:lang w:val="mn-MN"/>
        </w:rPr>
        <w:t xml:space="preserve"> </w:t>
      </w:r>
      <w:r w:rsidRPr="00134677">
        <w:rPr>
          <w:rFonts w:ascii="Arial" w:hAnsi="Arial" w:cs="Arial"/>
          <w:bCs/>
          <w:color w:val="000000" w:themeColor="text1"/>
          <w:lang w:val="mn-MN"/>
        </w:rPr>
        <w:t xml:space="preserve"> </w:t>
      </w:r>
      <w:r w:rsidR="00F77548" w:rsidRPr="00134677">
        <w:rPr>
          <w:rFonts w:ascii="Arial" w:hAnsi="Arial" w:cs="Arial"/>
          <w:b/>
          <w:bCs/>
          <w:iCs/>
          <w:color w:val="000000" w:themeColor="text1"/>
          <w:lang w:val="mn-MN"/>
        </w:rPr>
        <w:t>хүсэлтийг хүлээн авахаас татгалзах</w:t>
      </w:r>
    </w:p>
    <w:p w14:paraId="37F79904" w14:textId="77777777" w:rsidR="00F77548" w:rsidRPr="00134677" w:rsidRDefault="00F77548" w:rsidP="00C650B3">
      <w:pPr>
        <w:tabs>
          <w:tab w:val="left" w:pos="0"/>
          <w:tab w:val="left" w:pos="709"/>
        </w:tabs>
        <w:ind w:firstLine="709"/>
        <w:jc w:val="both"/>
        <w:rPr>
          <w:rFonts w:ascii="Arial" w:hAnsi="Arial" w:cs="Arial"/>
          <w:bCs/>
          <w:iCs/>
          <w:color w:val="000000" w:themeColor="text1"/>
          <w:lang w:val="mn-MN"/>
        </w:rPr>
      </w:pPr>
    </w:p>
    <w:p w14:paraId="30B60D17" w14:textId="16AC07B6" w:rsidR="00F77548" w:rsidRPr="00134677" w:rsidRDefault="00F77548" w:rsidP="00C650B3">
      <w:pPr>
        <w:pStyle w:val="ndieund"/>
        <w:spacing w:after="0"/>
        <w:ind w:left="0" w:right="-1"/>
        <w:rPr>
          <w:rFonts w:ascii="Arial" w:hAnsi="Arial" w:cs="Arial"/>
          <w:bCs/>
          <w:iCs/>
          <w:color w:val="000000" w:themeColor="text1"/>
          <w:sz w:val="24"/>
          <w:lang w:val="mn-MN"/>
        </w:rPr>
      </w:pPr>
      <w:r w:rsidRPr="00134677">
        <w:rPr>
          <w:rFonts w:ascii="Arial" w:hAnsi="Arial" w:cs="Arial"/>
          <w:bCs/>
          <w:iCs/>
          <w:color w:val="000000" w:themeColor="text1"/>
          <w:sz w:val="24"/>
          <w:lang w:val="mn-MN"/>
        </w:rPr>
        <w:t xml:space="preserve">15.1.Шүүх хүсэлтийг </w:t>
      </w:r>
      <w:r w:rsidR="00DA7803" w:rsidRPr="00134677">
        <w:rPr>
          <w:rFonts w:ascii="Arial" w:hAnsi="Arial" w:cs="Arial"/>
          <w:bCs/>
          <w:iCs/>
          <w:color w:val="000000" w:themeColor="text1"/>
          <w:sz w:val="24"/>
          <w:lang w:val="mn-MN"/>
        </w:rPr>
        <w:t>10</w:t>
      </w:r>
      <w:r w:rsidRPr="00134677">
        <w:rPr>
          <w:rFonts w:ascii="Arial" w:hAnsi="Arial" w:cs="Arial"/>
          <w:bCs/>
          <w:iCs/>
          <w:color w:val="000000" w:themeColor="text1"/>
          <w:sz w:val="24"/>
          <w:lang w:val="mn-MN"/>
        </w:rPr>
        <w:t xml:space="preserve"> хоногийн дотор хянаж, </w:t>
      </w:r>
      <w:r w:rsidR="005D7E78" w:rsidRPr="00134677">
        <w:rPr>
          <w:rFonts w:ascii="Arial" w:hAnsi="Arial" w:cs="Arial"/>
          <w:bCs/>
          <w:iCs/>
          <w:color w:val="000000" w:themeColor="text1"/>
          <w:sz w:val="24"/>
          <w:lang w:val="mn-MN"/>
        </w:rPr>
        <w:t>дараах</w:t>
      </w:r>
      <w:r w:rsidRPr="00134677">
        <w:rPr>
          <w:rFonts w:ascii="Arial" w:hAnsi="Arial" w:cs="Arial"/>
          <w:bCs/>
          <w:iCs/>
          <w:color w:val="000000" w:themeColor="text1"/>
          <w:sz w:val="24"/>
          <w:lang w:val="mn-MN"/>
        </w:rPr>
        <w:t xml:space="preserve"> үндэслэл байвал хүсэлтийг хүлээн авахаас татгалзаж, захирамж гаргана: </w:t>
      </w:r>
    </w:p>
    <w:p w14:paraId="5320EEA4" w14:textId="77777777" w:rsidR="00F77548" w:rsidRPr="00134677" w:rsidRDefault="00F77548" w:rsidP="00C650B3">
      <w:pPr>
        <w:pStyle w:val="ListParagraph"/>
        <w:tabs>
          <w:tab w:val="left" w:pos="540"/>
          <w:tab w:val="left" w:pos="1134"/>
        </w:tabs>
        <w:ind w:left="540"/>
        <w:jc w:val="both"/>
        <w:rPr>
          <w:rFonts w:ascii="Arial" w:hAnsi="Arial" w:cs="Arial"/>
          <w:bCs/>
          <w:iCs/>
          <w:color w:val="000000" w:themeColor="text1"/>
          <w:lang w:val="mn-MN"/>
        </w:rPr>
      </w:pPr>
    </w:p>
    <w:p w14:paraId="316FE7C4" w14:textId="77777777" w:rsidR="00F77548" w:rsidRPr="00134677" w:rsidRDefault="00F77548" w:rsidP="00C650B3">
      <w:pPr>
        <w:ind w:firstLine="1440"/>
        <w:jc w:val="both"/>
        <w:rPr>
          <w:rFonts w:ascii="Arial" w:hAnsi="Arial" w:cs="Arial"/>
          <w:bCs/>
          <w:iCs/>
          <w:color w:val="000000" w:themeColor="text1"/>
          <w:lang w:val="mn-MN"/>
        </w:rPr>
      </w:pPr>
      <w:r w:rsidRPr="00134677">
        <w:rPr>
          <w:rFonts w:ascii="Arial" w:hAnsi="Arial" w:cs="Arial"/>
          <w:bCs/>
          <w:iCs/>
          <w:color w:val="000000" w:themeColor="text1"/>
          <w:lang w:val="mn-MN"/>
        </w:rPr>
        <w:t>15.1.1.хүсэлт гаргагч эрх зүйн бүрэн чадамжгүй;</w:t>
      </w:r>
    </w:p>
    <w:p w14:paraId="2D1B0A0B" w14:textId="77777777" w:rsidR="00F77548" w:rsidRPr="00134677" w:rsidRDefault="00F77548" w:rsidP="00C650B3">
      <w:pPr>
        <w:ind w:firstLine="1440"/>
        <w:jc w:val="both"/>
        <w:rPr>
          <w:rFonts w:ascii="Arial" w:hAnsi="Arial" w:cs="Arial"/>
          <w:bCs/>
          <w:iCs/>
          <w:color w:val="000000" w:themeColor="text1"/>
          <w:lang w:val="mn-MN"/>
        </w:rPr>
      </w:pPr>
      <w:r w:rsidRPr="00134677">
        <w:rPr>
          <w:rFonts w:ascii="Arial" w:hAnsi="Arial" w:cs="Arial"/>
          <w:bCs/>
          <w:iCs/>
          <w:color w:val="000000" w:themeColor="text1"/>
          <w:lang w:val="mn-MN"/>
        </w:rPr>
        <w:t>15.1.2.хүсэлт гаргагч энэ хуулийн 13.1, 14.1-д</w:t>
      </w:r>
      <w:r w:rsidRPr="00134677">
        <w:rPr>
          <w:rFonts w:ascii="Arial" w:hAnsi="Arial" w:cs="Arial"/>
          <w:b/>
          <w:bCs/>
          <w:iCs/>
          <w:color w:val="000000" w:themeColor="text1"/>
          <w:lang w:val="mn-MN"/>
        </w:rPr>
        <w:t xml:space="preserve"> </w:t>
      </w:r>
      <w:r w:rsidRPr="00134677">
        <w:rPr>
          <w:rFonts w:ascii="Arial" w:hAnsi="Arial" w:cs="Arial"/>
          <w:bCs/>
          <w:iCs/>
          <w:color w:val="000000" w:themeColor="text1"/>
          <w:lang w:val="mn-MN"/>
        </w:rPr>
        <w:t>заасан этгээдийг төлөөлөх бүрэн эрхгүй;</w:t>
      </w:r>
    </w:p>
    <w:p w14:paraId="015D188C" w14:textId="77777777" w:rsidR="00F77548" w:rsidRPr="00134677" w:rsidRDefault="00F77548" w:rsidP="00C650B3">
      <w:pPr>
        <w:ind w:firstLine="1440"/>
        <w:jc w:val="both"/>
        <w:rPr>
          <w:rFonts w:ascii="Arial" w:hAnsi="Arial" w:cs="Arial"/>
          <w:bCs/>
          <w:iCs/>
          <w:color w:val="000000" w:themeColor="text1"/>
          <w:lang w:val="mn-MN"/>
        </w:rPr>
      </w:pPr>
    </w:p>
    <w:p w14:paraId="6B837073" w14:textId="292E8984" w:rsidR="00F77548" w:rsidRPr="00134677" w:rsidRDefault="00F77548" w:rsidP="00C650B3">
      <w:pPr>
        <w:ind w:right="-1" w:firstLine="1440"/>
        <w:jc w:val="both"/>
        <w:rPr>
          <w:rFonts w:ascii="Arial" w:hAnsi="Arial" w:cs="Arial"/>
          <w:bCs/>
          <w:iCs/>
          <w:color w:val="000000" w:themeColor="text1"/>
        </w:rPr>
      </w:pPr>
      <w:r w:rsidRPr="00134677">
        <w:rPr>
          <w:rFonts w:ascii="Arial" w:hAnsi="Arial" w:cs="Arial"/>
          <w:bCs/>
          <w:iCs/>
          <w:color w:val="000000" w:themeColor="text1"/>
          <w:lang w:val="mn-MN"/>
        </w:rPr>
        <w:t xml:space="preserve">15.1.3.хүсэлтийг </w:t>
      </w:r>
      <w:r w:rsidR="00CB63BC" w:rsidRPr="00134677">
        <w:rPr>
          <w:rFonts w:ascii="Arial" w:hAnsi="Arial" w:cs="Arial"/>
          <w:bCs/>
          <w:iCs/>
          <w:color w:val="000000" w:themeColor="text1"/>
          <w:lang w:val="mn-MN"/>
        </w:rPr>
        <w:t xml:space="preserve">шүүхийн </w:t>
      </w:r>
      <w:r w:rsidRPr="00134677">
        <w:rPr>
          <w:rFonts w:ascii="Arial" w:hAnsi="Arial" w:cs="Arial"/>
          <w:bCs/>
          <w:iCs/>
          <w:color w:val="000000" w:themeColor="text1"/>
          <w:lang w:val="mn-MN"/>
        </w:rPr>
        <w:t>харьяалал зөрчиж</w:t>
      </w:r>
      <w:r w:rsidR="00791D5F" w:rsidRPr="00134677">
        <w:rPr>
          <w:rFonts w:ascii="Arial" w:hAnsi="Arial" w:cs="Arial"/>
          <w:bCs/>
          <w:iCs/>
          <w:color w:val="000000" w:themeColor="text1"/>
          <w:lang w:val="mn-MN"/>
        </w:rPr>
        <w:t xml:space="preserve"> </w:t>
      </w:r>
      <w:r w:rsidRPr="00134677">
        <w:rPr>
          <w:rFonts w:ascii="Arial" w:hAnsi="Arial" w:cs="Arial"/>
          <w:bCs/>
          <w:iCs/>
          <w:color w:val="000000" w:themeColor="text1"/>
          <w:lang w:val="mn-MN"/>
        </w:rPr>
        <w:t>гаргасан</w:t>
      </w:r>
      <w:r w:rsidRPr="00134677">
        <w:rPr>
          <w:rFonts w:ascii="Arial" w:hAnsi="Arial" w:cs="Arial"/>
          <w:bCs/>
          <w:iCs/>
          <w:color w:val="000000" w:themeColor="text1"/>
        </w:rPr>
        <w:t>;</w:t>
      </w:r>
    </w:p>
    <w:p w14:paraId="2C7DD175" w14:textId="2768AD9C" w:rsidR="00F77548" w:rsidRPr="00134677" w:rsidRDefault="00F77548" w:rsidP="00C650B3">
      <w:pPr>
        <w:ind w:right="-1" w:firstLine="1440"/>
        <w:jc w:val="both"/>
        <w:rPr>
          <w:rFonts w:ascii="Arial" w:hAnsi="Arial" w:cs="Arial"/>
          <w:bCs/>
          <w:iCs/>
          <w:color w:val="000000" w:themeColor="text1"/>
          <w:lang w:val="mn-MN"/>
        </w:rPr>
      </w:pPr>
      <w:r w:rsidRPr="00134677">
        <w:rPr>
          <w:rFonts w:ascii="Arial" w:hAnsi="Arial" w:cs="Arial"/>
          <w:bCs/>
          <w:iCs/>
          <w:color w:val="000000" w:themeColor="text1"/>
        </w:rPr>
        <w:t>1</w:t>
      </w:r>
      <w:r w:rsidRPr="00134677">
        <w:rPr>
          <w:rFonts w:ascii="Arial" w:hAnsi="Arial" w:cs="Arial"/>
          <w:bCs/>
          <w:iCs/>
          <w:color w:val="000000" w:themeColor="text1"/>
          <w:lang w:val="mn-MN"/>
        </w:rPr>
        <w:t>5.1.</w:t>
      </w:r>
      <w:proofErr w:type="gramStart"/>
      <w:r w:rsidRPr="00134677">
        <w:rPr>
          <w:rFonts w:ascii="Arial" w:hAnsi="Arial" w:cs="Arial"/>
          <w:bCs/>
          <w:iCs/>
          <w:color w:val="000000" w:themeColor="text1"/>
          <w:lang w:val="mn-MN"/>
        </w:rPr>
        <w:t>4.</w:t>
      </w:r>
      <w:r w:rsidR="003E3B84" w:rsidRPr="00134677">
        <w:rPr>
          <w:rFonts w:ascii="Arial" w:hAnsi="Arial" w:cs="Arial"/>
          <w:bCs/>
          <w:iCs/>
          <w:color w:val="000000" w:themeColor="text1"/>
          <w:lang w:val="mn-MN"/>
        </w:rPr>
        <w:t>хүсэлт</w:t>
      </w:r>
      <w:proofErr w:type="gramEnd"/>
      <w:r w:rsidR="003E3B84" w:rsidRPr="00134677">
        <w:rPr>
          <w:rFonts w:ascii="Arial" w:hAnsi="Arial" w:cs="Arial"/>
          <w:bCs/>
          <w:iCs/>
          <w:color w:val="000000" w:themeColor="text1"/>
          <w:lang w:val="mn-MN"/>
        </w:rPr>
        <w:t xml:space="preserve"> гаргагч </w:t>
      </w:r>
      <w:r w:rsidRPr="00134677">
        <w:rPr>
          <w:rFonts w:ascii="Arial" w:hAnsi="Arial" w:cs="Arial"/>
          <w:bCs/>
          <w:iCs/>
          <w:color w:val="000000" w:themeColor="text1"/>
          <w:lang w:val="mn-MN"/>
        </w:rPr>
        <w:t>энэ хуулийн 12.3-т заасны дагуу хүсэлтээ татан авсан;</w:t>
      </w:r>
    </w:p>
    <w:p w14:paraId="3D039422" w14:textId="77777777" w:rsidR="00791D5F" w:rsidRPr="00134677" w:rsidRDefault="00791D5F" w:rsidP="00C650B3">
      <w:pPr>
        <w:ind w:right="-1" w:firstLine="1440"/>
        <w:jc w:val="both"/>
        <w:rPr>
          <w:rFonts w:ascii="Arial" w:hAnsi="Arial" w:cs="Arial"/>
          <w:bCs/>
          <w:iCs/>
          <w:color w:val="000000" w:themeColor="text1"/>
          <w:lang w:val="mn-MN"/>
        </w:rPr>
      </w:pPr>
    </w:p>
    <w:p w14:paraId="71D9473F" w14:textId="643F9015" w:rsidR="00F77548" w:rsidRPr="00134677" w:rsidRDefault="00F77548" w:rsidP="00C650B3">
      <w:pPr>
        <w:ind w:right="-1" w:firstLine="1440"/>
        <w:jc w:val="both"/>
        <w:rPr>
          <w:rFonts w:ascii="Arial" w:hAnsi="Arial" w:cs="Arial"/>
          <w:bCs/>
          <w:iCs/>
          <w:color w:val="000000" w:themeColor="text1"/>
          <w:lang w:val="mn-MN"/>
        </w:rPr>
      </w:pPr>
      <w:r w:rsidRPr="00134677">
        <w:rPr>
          <w:rFonts w:ascii="Arial" w:hAnsi="Arial" w:cs="Arial"/>
          <w:bCs/>
          <w:iCs/>
          <w:color w:val="000000" w:themeColor="text1"/>
          <w:lang w:val="mn-MN"/>
        </w:rPr>
        <w:t>15.1.5.улсын тэмдэгтийн хураамж төлөөгүй, эсхүл энэ хуулийн 13.3.4</w:t>
      </w:r>
      <w:r w:rsidR="003E3B84" w:rsidRPr="00134677">
        <w:rPr>
          <w:rFonts w:ascii="Arial" w:hAnsi="Arial" w:cs="Arial"/>
          <w:bCs/>
          <w:iCs/>
          <w:color w:val="000000" w:themeColor="text1"/>
          <w:lang w:val="mn-MN"/>
        </w:rPr>
        <w:t xml:space="preserve">, </w:t>
      </w:r>
      <w:r w:rsidR="003E3B84" w:rsidRPr="00134677">
        <w:rPr>
          <w:rFonts w:ascii="Arial" w:hAnsi="Arial" w:cs="Arial"/>
          <w:bCs/>
          <w:iCs/>
          <w:color w:val="000000" w:themeColor="text1"/>
        </w:rPr>
        <w:t xml:space="preserve"> 14</w:t>
      </w:r>
      <w:r w:rsidR="003E3B84" w:rsidRPr="00134677">
        <w:rPr>
          <w:rFonts w:ascii="Arial" w:hAnsi="Arial" w:cs="Arial"/>
          <w:bCs/>
          <w:iCs/>
          <w:color w:val="000000" w:themeColor="text1"/>
          <w:lang w:val="mn-MN"/>
        </w:rPr>
        <w:t>.</w:t>
      </w:r>
      <w:r w:rsidR="003E3B84" w:rsidRPr="00134677">
        <w:rPr>
          <w:rFonts w:ascii="Arial" w:hAnsi="Arial" w:cs="Arial"/>
          <w:bCs/>
          <w:iCs/>
          <w:color w:val="000000" w:themeColor="text1"/>
        </w:rPr>
        <w:t>3</w:t>
      </w:r>
      <w:r w:rsidR="003E3B84" w:rsidRPr="00134677">
        <w:rPr>
          <w:rFonts w:ascii="Arial" w:hAnsi="Arial" w:cs="Arial"/>
          <w:bCs/>
          <w:iCs/>
          <w:color w:val="000000" w:themeColor="text1"/>
          <w:lang w:val="mn-MN"/>
        </w:rPr>
        <w:t>.</w:t>
      </w:r>
      <w:r w:rsidR="003E3B84" w:rsidRPr="00134677">
        <w:rPr>
          <w:rFonts w:ascii="Arial" w:hAnsi="Arial" w:cs="Arial"/>
          <w:bCs/>
          <w:iCs/>
          <w:color w:val="000000" w:themeColor="text1"/>
        </w:rPr>
        <w:t>9</w:t>
      </w:r>
      <w:r w:rsidRPr="00134677">
        <w:rPr>
          <w:rFonts w:ascii="Arial" w:hAnsi="Arial" w:cs="Arial"/>
          <w:bCs/>
          <w:iCs/>
          <w:color w:val="000000" w:themeColor="text1"/>
          <w:lang w:val="mn-MN"/>
        </w:rPr>
        <w:t xml:space="preserve">-т заасан хүсэлт гаргаагүй; </w:t>
      </w:r>
    </w:p>
    <w:p w14:paraId="378F429C" w14:textId="77777777" w:rsidR="00F77548" w:rsidRPr="00134677" w:rsidRDefault="00F77548" w:rsidP="00C650B3">
      <w:pPr>
        <w:ind w:right="-1" w:firstLine="1440"/>
        <w:jc w:val="both"/>
        <w:rPr>
          <w:rFonts w:ascii="Arial" w:hAnsi="Arial" w:cs="Arial"/>
          <w:bCs/>
          <w:iCs/>
          <w:color w:val="000000" w:themeColor="text1"/>
          <w:lang w:val="mn-MN"/>
        </w:rPr>
      </w:pPr>
    </w:p>
    <w:p w14:paraId="0DFB24EE" w14:textId="77777777" w:rsidR="00F77548" w:rsidRPr="00134677" w:rsidRDefault="00F77548" w:rsidP="00C650B3">
      <w:pPr>
        <w:ind w:right="-1" w:firstLine="1440"/>
        <w:jc w:val="both"/>
        <w:rPr>
          <w:rFonts w:ascii="Arial" w:hAnsi="Arial" w:cs="Arial"/>
          <w:bCs/>
          <w:iCs/>
          <w:color w:val="000000" w:themeColor="text1"/>
          <w:lang w:val="mn-MN"/>
        </w:rPr>
      </w:pPr>
      <w:r w:rsidRPr="00134677">
        <w:rPr>
          <w:rFonts w:ascii="Arial" w:hAnsi="Arial" w:cs="Arial"/>
          <w:bCs/>
          <w:iCs/>
          <w:color w:val="000000" w:themeColor="text1"/>
          <w:lang w:val="mn-MN"/>
        </w:rPr>
        <w:t xml:space="preserve">15.1.6.тухайн үүрэг гүйцэтгэгчийн хувьд өөр шүүх төлбөрийн чадваргүйдлийн  </w:t>
      </w:r>
      <w:r w:rsidRPr="00134677">
        <w:rPr>
          <w:rFonts w:ascii="Arial" w:hAnsi="Arial" w:cs="Arial"/>
          <w:color w:val="000000" w:themeColor="text1"/>
          <w:lang w:val="mn-MN"/>
        </w:rPr>
        <w:t>ажиллагаа эхлүүлсэн</w:t>
      </w:r>
      <w:r w:rsidRPr="00134677">
        <w:rPr>
          <w:rFonts w:ascii="Arial" w:hAnsi="Arial" w:cs="Arial"/>
          <w:bCs/>
          <w:iCs/>
          <w:color w:val="000000" w:themeColor="text1"/>
          <w:lang w:val="mn-MN"/>
        </w:rPr>
        <w:t>;</w:t>
      </w:r>
    </w:p>
    <w:p w14:paraId="76C47229" w14:textId="77777777" w:rsidR="00F77548" w:rsidRPr="00134677" w:rsidRDefault="00F77548" w:rsidP="00C650B3">
      <w:pPr>
        <w:ind w:right="-1" w:firstLine="1440"/>
        <w:jc w:val="both"/>
        <w:rPr>
          <w:rFonts w:ascii="Arial" w:hAnsi="Arial" w:cs="Arial"/>
          <w:bCs/>
          <w:iCs/>
          <w:color w:val="000000" w:themeColor="text1"/>
          <w:lang w:val="mn-MN"/>
        </w:rPr>
      </w:pPr>
    </w:p>
    <w:p w14:paraId="695C7578" w14:textId="77777777" w:rsidR="00F77548" w:rsidRPr="00134677" w:rsidRDefault="00F77548" w:rsidP="00C650B3">
      <w:pPr>
        <w:ind w:right="-1" w:firstLine="1440"/>
        <w:jc w:val="both"/>
        <w:rPr>
          <w:rFonts w:ascii="Arial" w:hAnsi="Arial" w:cs="Arial"/>
          <w:bCs/>
          <w:iCs/>
          <w:color w:val="000000" w:themeColor="text1"/>
          <w:lang w:val="mn-MN"/>
        </w:rPr>
      </w:pPr>
      <w:r w:rsidRPr="00134677">
        <w:rPr>
          <w:rFonts w:ascii="Arial" w:hAnsi="Arial" w:cs="Arial"/>
          <w:bCs/>
          <w:iCs/>
          <w:color w:val="000000" w:themeColor="text1"/>
          <w:lang w:val="mn-MN"/>
        </w:rPr>
        <w:t>15.1.7.хүсэлттэй холбоотой хэрэгт эрүүгийн хэрэг хянан шийдвэрлэх ажиллагаа явуулж байгаа;</w:t>
      </w:r>
    </w:p>
    <w:p w14:paraId="1B137010" w14:textId="77777777" w:rsidR="00F77548" w:rsidRPr="00134677" w:rsidRDefault="00F77548" w:rsidP="00C650B3">
      <w:pPr>
        <w:ind w:right="-1" w:firstLine="1440"/>
        <w:jc w:val="both"/>
        <w:rPr>
          <w:rFonts w:ascii="Arial" w:hAnsi="Arial" w:cs="Arial"/>
          <w:bCs/>
          <w:iCs/>
          <w:color w:val="000000" w:themeColor="text1"/>
          <w:lang w:val="mn-MN"/>
        </w:rPr>
      </w:pPr>
    </w:p>
    <w:p w14:paraId="53BEC5C4" w14:textId="77777777" w:rsidR="00F77548" w:rsidRPr="00134677" w:rsidRDefault="00F77548" w:rsidP="00C650B3">
      <w:pPr>
        <w:ind w:left="720" w:right="-1" w:firstLine="720"/>
        <w:jc w:val="both"/>
        <w:rPr>
          <w:rFonts w:ascii="Arial" w:hAnsi="Arial" w:cs="Arial"/>
          <w:bCs/>
          <w:iCs/>
          <w:color w:val="000000" w:themeColor="text1"/>
        </w:rPr>
      </w:pPr>
      <w:r w:rsidRPr="00134677">
        <w:rPr>
          <w:rFonts w:ascii="Arial" w:hAnsi="Arial" w:cs="Arial"/>
          <w:bCs/>
          <w:iCs/>
          <w:color w:val="000000" w:themeColor="text1"/>
          <w:lang w:val="mn-MN"/>
        </w:rPr>
        <w:t>15.1.8.үүрэг гүйцэтгэгчийн хаяг тодорхой бус</w:t>
      </w:r>
      <w:r w:rsidRPr="00134677">
        <w:rPr>
          <w:rFonts w:ascii="Arial" w:hAnsi="Arial" w:cs="Arial"/>
          <w:bCs/>
          <w:iCs/>
          <w:color w:val="000000" w:themeColor="text1"/>
        </w:rPr>
        <w:t>;</w:t>
      </w:r>
    </w:p>
    <w:p w14:paraId="58B5D3A2" w14:textId="77777777" w:rsidR="00F77548" w:rsidRPr="00134677" w:rsidRDefault="00F77548" w:rsidP="00C650B3">
      <w:pPr>
        <w:ind w:left="720" w:right="-1" w:firstLine="720"/>
        <w:jc w:val="both"/>
        <w:rPr>
          <w:rFonts w:ascii="Arial" w:hAnsi="Arial" w:cs="Arial"/>
          <w:bCs/>
          <w:iCs/>
          <w:color w:val="000000" w:themeColor="text1"/>
          <w:lang w:val="mn-MN"/>
        </w:rPr>
      </w:pPr>
      <w:r w:rsidRPr="00134677">
        <w:rPr>
          <w:rFonts w:ascii="Arial" w:hAnsi="Arial" w:cs="Arial"/>
          <w:bCs/>
          <w:iCs/>
          <w:color w:val="000000" w:themeColor="text1"/>
          <w:lang w:val="mn-MN"/>
        </w:rPr>
        <w:t>15.1.9.энэ хуулийн 13, 14 дүгээр зүйлд заасан бүрдүүлбэр дутуу.</w:t>
      </w:r>
    </w:p>
    <w:p w14:paraId="5284C91D" w14:textId="77777777" w:rsidR="00F77548" w:rsidRPr="00134677" w:rsidRDefault="00F77548" w:rsidP="00C650B3">
      <w:pPr>
        <w:ind w:left="720" w:right="-1" w:firstLine="720"/>
        <w:jc w:val="both"/>
        <w:rPr>
          <w:rFonts w:ascii="Arial" w:hAnsi="Arial" w:cs="Arial"/>
          <w:bCs/>
          <w:iCs/>
          <w:color w:val="000000" w:themeColor="text1"/>
          <w:lang w:val="mn-MN"/>
        </w:rPr>
      </w:pPr>
    </w:p>
    <w:p w14:paraId="4B244084" w14:textId="77777777" w:rsidR="00F77548" w:rsidRPr="00134677" w:rsidRDefault="00F77548" w:rsidP="00C650B3">
      <w:pPr>
        <w:pStyle w:val="NoSpacing"/>
        <w:ind w:firstLine="720"/>
        <w:jc w:val="both"/>
        <w:rPr>
          <w:rFonts w:ascii="Arial" w:hAnsi="Arial" w:cs="Arial"/>
          <w:color w:val="000000" w:themeColor="text1"/>
          <w:lang w:val="mn-MN"/>
        </w:rPr>
      </w:pPr>
      <w:r w:rsidRPr="00134677">
        <w:rPr>
          <w:rFonts w:ascii="Arial" w:hAnsi="Arial" w:cs="Arial"/>
          <w:color w:val="000000" w:themeColor="text1"/>
          <w:lang w:val="mn-MN"/>
        </w:rPr>
        <w:t>15.2.Шүүгч энэ хуулийн 15.1-д заасан захирамжид хүсэлтийг хүлээн авахад саад болж байгаа шалтгаан, эсхүл уг хүсэлтийг хэрхэн мэдүүлэх талаар заана.</w:t>
      </w:r>
    </w:p>
    <w:p w14:paraId="48CBDFC5" w14:textId="77777777" w:rsidR="00F77548" w:rsidRPr="00134677" w:rsidRDefault="00F77548" w:rsidP="00C650B3">
      <w:pPr>
        <w:pStyle w:val="NoSpacing"/>
        <w:jc w:val="both"/>
        <w:rPr>
          <w:rFonts w:ascii="Arial" w:hAnsi="Arial" w:cs="Arial"/>
          <w:bCs/>
          <w:iCs/>
          <w:color w:val="000000" w:themeColor="text1"/>
          <w:lang w:val="mn-MN"/>
        </w:rPr>
      </w:pPr>
    </w:p>
    <w:p w14:paraId="50545DE9" w14:textId="77777777" w:rsidR="00F77548" w:rsidRPr="00134677" w:rsidRDefault="00F77548" w:rsidP="00C650B3">
      <w:pPr>
        <w:pStyle w:val="NoSpacing"/>
        <w:ind w:firstLine="720"/>
        <w:jc w:val="both"/>
        <w:rPr>
          <w:rFonts w:ascii="Arial" w:hAnsi="Arial" w:cs="Arial"/>
          <w:bCs/>
          <w:iCs/>
          <w:color w:val="000000" w:themeColor="text1"/>
          <w:lang w:val="mn-MN"/>
        </w:rPr>
      </w:pPr>
      <w:r w:rsidRPr="00134677">
        <w:rPr>
          <w:rFonts w:ascii="Arial" w:hAnsi="Arial" w:cs="Arial"/>
          <w:bCs/>
          <w:iCs/>
          <w:color w:val="000000" w:themeColor="text1"/>
          <w:lang w:val="mn-MN"/>
        </w:rPr>
        <w:t xml:space="preserve">15.3.Хүсэлт гаргагч энэ хуулийн 15.1.3, 15.1.5, 15.1.8-д зааснаас бусад үндэслэлээр хүсэлт хүлээн авахаас татгалзсан шүүгчийн захирамжид гомдол гаргах эрхтэй. </w:t>
      </w:r>
    </w:p>
    <w:p w14:paraId="4D56A003" w14:textId="77777777" w:rsidR="00791D5F" w:rsidRPr="00134677" w:rsidRDefault="00791D5F" w:rsidP="00C650B3">
      <w:pPr>
        <w:pStyle w:val="NoSpacing"/>
        <w:ind w:firstLine="720"/>
        <w:jc w:val="both"/>
        <w:rPr>
          <w:rFonts w:ascii="Arial" w:hAnsi="Arial" w:cs="Arial"/>
          <w:bCs/>
          <w:iCs/>
          <w:color w:val="000000" w:themeColor="text1"/>
          <w:lang w:val="mn-MN"/>
        </w:rPr>
      </w:pPr>
    </w:p>
    <w:p w14:paraId="4FD3C717" w14:textId="77777777" w:rsidR="00F77548" w:rsidRPr="00134677" w:rsidRDefault="00F77548" w:rsidP="00C650B3">
      <w:pPr>
        <w:ind w:firstLine="720"/>
        <w:jc w:val="both"/>
        <w:rPr>
          <w:rFonts w:ascii="Arial" w:hAnsi="Arial" w:cs="Arial"/>
          <w:bCs/>
          <w:iCs/>
          <w:color w:val="000000" w:themeColor="text1"/>
          <w:lang w:val="mn-MN"/>
        </w:rPr>
      </w:pPr>
      <w:r w:rsidRPr="00134677">
        <w:rPr>
          <w:rFonts w:ascii="Arial" w:hAnsi="Arial" w:cs="Arial"/>
          <w:bCs/>
          <w:iCs/>
          <w:color w:val="000000" w:themeColor="text1"/>
          <w:lang w:val="mn-MN"/>
        </w:rPr>
        <w:t>15.4.Энэ зүйлд Иргэний хэрэг шүүхэд хянан шийдвэрлэх тухай хуулийн 65.1 дэх хэсэг хамаарахгүй.</w:t>
      </w:r>
    </w:p>
    <w:p w14:paraId="578F501A" w14:textId="77777777" w:rsidR="00B25684" w:rsidRPr="00134677" w:rsidRDefault="00B25684" w:rsidP="00C650B3">
      <w:pPr>
        <w:ind w:firstLine="720"/>
        <w:jc w:val="both"/>
        <w:rPr>
          <w:rFonts w:ascii="Arial" w:hAnsi="Arial" w:cs="Arial"/>
          <w:b/>
          <w:bCs/>
          <w:iCs/>
          <w:color w:val="000000" w:themeColor="text1"/>
          <w:lang w:val="mn-MN"/>
        </w:rPr>
      </w:pPr>
    </w:p>
    <w:p w14:paraId="5C1E0377" w14:textId="77777777" w:rsidR="00F77548" w:rsidRPr="00134677" w:rsidRDefault="00F77548" w:rsidP="00C650B3">
      <w:pPr>
        <w:ind w:firstLine="720"/>
        <w:jc w:val="both"/>
        <w:rPr>
          <w:rFonts w:ascii="Arial" w:hAnsi="Arial" w:cs="Arial"/>
          <w:b/>
          <w:bCs/>
          <w:iCs/>
          <w:color w:val="000000" w:themeColor="text1"/>
          <w:lang w:val="mn-MN"/>
        </w:rPr>
      </w:pPr>
      <w:r w:rsidRPr="00134677">
        <w:rPr>
          <w:rFonts w:ascii="Arial" w:hAnsi="Arial" w:cs="Arial"/>
          <w:b/>
          <w:bCs/>
          <w:iCs/>
          <w:color w:val="000000" w:themeColor="text1"/>
          <w:lang w:val="mn-MN"/>
        </w:rPr>
        <w:t xml:space="preserve">16 дугаар зүйл.Урьдчилсан төлбөр төлөх </w:t>
      </w:r>
    </w:p>
    <w:p w14:paraId="0677C0E7" w14:textId="77777777" w:rsidR="00F77548" w:rsidRPr="00134677" w:rsidRDefault="00F77548" w:rsidP="00C650B3">
      <w:pPr>
        <w:ind w:firstLine="720"/>
        <w:jc w:val="both"/>
        <w:rPr>
          <w:rFonts w:ascii="Arial" w:hAnsi="Arial" w:cs="Arial"/>
          <w:bCs/>
          <w:iCs/>
          <w:color w:val="000000" w:themeColor="text1"/>
          <w:lang w:val="mn-MN"/>
        </w:rPr>
      </w:pPr>
    </w:p>
    <w:p w14:paraId="3B301B23" w14:textId="3550EDDC" w:rsidR="00F77548" w:rsidRPr="00134677" w:rsidRDefault="00F77548" w:rsidP="00C650B3">
      <w:pPr>
        <w:ind w:firstLine="720"/>
        <w:jc w:val="both"/>
        <w:rPr>
          <w:rFonts w:ascii="Arial" w:eastAsia="Times New Roman" w:hAnsi="Arial" w:cs="Arial"/>
          <w:strike/>
          <w:color w:val="000000" w:themeColor="text1"/>
          <w:spacing w:val="-4"/>
          <w:lang w:val="mn-MN"/>
        </w:rPr>
      </w:pPr>
      <w:r w:rsidRPr="00134677">
        <w:rPr>
          <w:rFonts w:ascii="Arial" w:hAnsi="Arial" w:cs="Arial"/>
          <w:bCs/>
          <w:iCs/>
          <w:color w:val="000000" w:themeColor="text1"/>
          <w:lang w:val="mn-MN"/>
        </w:rPr>
        <w:lastRenderedPageBreak/>
        <w:t>16.1.</w:t>
      </w:r>
      <w:r w:rsidR="000E121A" w:rsidRPr="00134677">
        <w:rPr>
          <w:rFonts w:ascii="Arial" w:hAnsi="Arial" w:cs="Arial"/>
          <w:bCs/>
          <w:iCs/>
          <w:color w:val="000000" w:themeColor="text1"/>
          <w:lang w:val="mn-MN"/>
        </w:rPr>
        <w:t>Ш</w:t>
      </w:r>
      <w:r w:rsidRPr="00134677">
        <w:rPr>
          <w:rFonts w:ascii="Arial" w:hAnsi="Arial" w:cs="Arial"/>
          <w:bCs/>
          <w:iCs/>
          <w:color w:val="000000" w:themeColor="text1"/>
          <w:lang w:val="mn-MN"/>
        </w:rPr>
        <w:t>үүх</w:t>
      </w:r>
      <w:r w:rsidR="000E121A" w:rsidRPr="00134677">
        <w:rPr>
          <w:rFonts w:ascii="Arial" w:hAnsi="Arial" w:cs="Arial"/>
          <w:bCs/>
          <w:iCs/>
          <w:color w:val="000000" w:themeColor="text1"/>
        </w:rPr>
        <w:t xml:space="preserve"> </w:t>
      </w:r>
      <w:proofErr w:type="spellStart"/>
      <w:r w:rsidR="000E121A" w:rsidRPr="00134677">
        <w:rPr>
          <w:rFonts w:ascii="Arial" w:hAnsi="Arial" w:cs="Arial"/>
          <w:bCs/>
          <w:iCs/>
          <w:color w:val="000000" w:themeColor="text1"/>
        </w:rPr>
        <w:t>хүсэлтийг</w:t>
      </w:r>
      <w:proofErr w:type="spellEnd"/>
      <w:r w:rsidR="000E121A" w:rsidRPr="00134677">
        <w:rPr>
          <w:rFonts w:ascii="Arial" w:hAnsi="Arial" w:cs="Arial"/>
          <w:bCs/>
          <w:iCs/>
          <w:color w:val="000000" w:themeColor="text1"/>
        </w:rPr>
        <w:t xml:space="preserve"> 10 </w:t>
      </w:r>
      <w:proofErr w:type="spellStart"/>
      <w:r w:rsidR="000E121A" w:rsidRPr="00134677">
        <w:rPr>
          <w:rFonts w:ascii="Arial" w:hAnsi="Arial" w:cs="Arial"/>
          <w:bCs/>
          <w:iCs/>
          <w:color w:val="000000" w:themeColor="text1"/>
        </w:rPr>
        <w:t>хоногийн</w:t>
      </w:r>
      <w:proofErr w:type="spellEnd"/>
      <w:r w:rsidR="000E121A" w:rsidRPr="00134677">
        <w:rPr>
          <w:rFonts w:ascii="Arial" w:hAnsi="Arial" w:cs="Arial"/>
          <w:bCs/>
          <w:iCs/>
          <w:color w:val="000000" w:themeColor="text1"/>
        </w:rPr>
        <w:t xml:space="preserve"> </w:t>
      </w:r>
      <w:proofErr w:type="spellStart"/>
      <w:r w:rsidR="000E121A" w:rsidRPr="00134677">
        <w:rPr>
          <w:rFonts w:ascii="Arial" w:hAnsi="Arial" w:cs="Arial"/>
          <w:bCs/>
          <w:iCs/>
          <w:color w:val="000000" w:themeColor="text1"/>
        </w:rPr>
        <w:t>дотор</w:t>
      </w:r>
      <w:proofErr w:type="spellEnd"/>
      <w:r w:rsidR="000E121A" w:rsidRPr="00134677">
        <w:rPr>
          <w:rFonts w:ascii="Arial" w:hAnsi="Arial" w:cs="Arial"/>
          <w:bCs/>
          <w:iCs/>
          <w:color w:val="000000" w:themeColor="text1"/>
        </w:rPr>
        <w:t xml:space="preserve"> </w:t>
      </w:r>
      <w:proofErr w:type="spellStart"/>
      <w:r w:rsidR="000E121A" w:rsidRPr="00134677">
        <w:rPr>
          <w:rFonts w:ascii="Arial" w:hAnsi="Arial" w:cs="Arial"/>
          <w:bCs/>
          <w:iCs/>
          <w:color w:val="000000" w:themeColor="text1"/>
        </w:rPr>
        <w:t>хянаж</w:t>
      </w:r>
      <w:proofErr w:type="spellEnd"/>
      <w:r w:rsidR="0092006D" w:rsidRPr="00134677">
        <w:rPr>
          <w:rFonts w:ascii="Arial" w:hAnsi="Arial" w:cs="Arial"/>
          <w:bCs/>
          <w:iCs/>
          <w:color w:val="000000" w:themeColor="text1"/>
          <w:lang w:val="mn-MN"/>
        </w:rPr>
        <w:t>,</w:t>
      </w:r>
      <w:r w:rsidRPr="00134677">
        <w:rPr>
          <w:rFonts w:ascii="Arial" w:hAnsi="Arial" w:cs="Arial"/>
          <w:bCs/>
          <w:iCs/>
          <w:color w:val="000000" w:themeColor="text1"/>
          <w:lang w:val="mn-MN"/>
        </w:rPr>
        <w:t xml:space="preserve"> </w:t>
      </w:r>
      <w:r w:rsidR="000E121A" w:rsidRPr="00134677">
        <w:rPr>
          <w:rFonts w:ascii="Arial" w:hAnsi="Arial" w:cs="Arial"/>
          <w:bCs/>
          <w:iCs/>
          <w:color w:val="000000" w:themeColor="text1"/>
          <w:lang w:val="mn-MN"/>
        </w:rPr>
        <w:t xml:space="preserve">энэ хуулийн 15 дугаар зүйлд заасан татгалзах үндэслэл байхгүй бол </w:t>
      </w:r>
      <w:r w:rsidRPr="00134677">
        <w:rPr>
          <w:rFonts w:ascii="Arial" w:eastAsia="Times New Roman" w:hAnsi="Arial" w:cs="Arial"/>
          <w:color w:val="000000" w:themeColor="text1"/>
          <w:spacing w:val="-4"/>
          <w:lang w:val="mn-MN"/>
        </w:rPr>
        <w:t>урьдчилсан төлбөр</w:t>
      </w:r>
      <w:r w:rsidRPr="00134677">
        <w:rPr>
          <w:rFonts w:ascii="Arial" w:eastAsia="Times New Roman" w:hAnsi="Arial" w:cs="Arial"/>
          <w:color w:val="000000" w:themeColor="text1"/>
          <w:spacing w:val="-4"/>
        </w:rPr>
        <w:t xml:space="preserve"> </w:t>
      </w:r>
      <w:r w:rsidRPr="00134677">
        <w:rPr>
          <w:rFonts w:ascii="Arial" w:eastAsia="Times New Roman" w:hAnsi="Arial" w:cs="Arial"/>
          <w:color w:val="000000" w:themeColor="text1"/>
          <w:spacing w:val="-4"/>
          <w:lang w:val="mn-MN"/>
        </w:rPr>
        <w:t xml:space="preserve">төлөхийг хүсэлт гаргагчид даалгаж, энэ тухай захирамж гаргана. </w:t>
      </w:r>
    </w:p>
    <w:p w14:paraId="3F8DD08D" w14:textId="77777777" w:rsidR="00F77548" w:rsidRPr="00134677" w:rsidRDefault="00F77548" w:rsidP="00C650B3">
      <w:pPr>
        <w:ind w:firstLine="720"/>
        <w:jc w:val="both"/>
        <w:rPr>
          <w:rFonts w:ascii="Arial" w:eastAsia="Times New Roman" w:hAnsi="Arial" w:cs="Arial"/>
          <w:strike/>
          <w:color w:val="000000" w:themeColor="text1"/>
          <w:spacing w:val="-4"/>
          <w:lang w:val="mn-MN"/>
        </w:rPr>
      </w:pPr>
    </w:p>
    <w:p w14:paraId="3E868BF6" w14:textId="1A9B77EB" w:rsidR="00F77548" w:rsidRPr="00134677" w:rsidRDefault="00F77548" w:rsidP="00C650B3">
      <w:pPr>
        <w:pStyle w:val="ndieund"/>
        <w:spacing w:after="0"/>
        <w:ind w:left="0"/>
        <w:rPr>
          <w:rFonts w:ascii="Arial" w:eastAsia="Calibri" w:hAnsi="Arial" w:cs="Arial"/>
          <w:bCs/>
          <w:iCs/>
          <w:color w:val="000000" w:themeColor="text1"/>
          <w:sz w:val="24"/>
          <w:lang w:val="mn-MN"/>
        </w:rPr>
      </w:pPr>
      <w:r w:rsidRPr="00134677">
        <w:rPr>
          <w:rFonts w:ascii="Arial" w:eastAsia="Calibri" w:hAnsi="Arial" w:cs="Arial"/>
          <w:bCs/>
          <w:iCs/>
          <w:color w:val="000000" w:themeColor="text1"/>
          <w:sz w:val="24"/>
          <w:lang w:val="mn-MN"/>
        </w:rPr>
        <w:t xml:space="preserve">16.2.Хүсэлт гаргагч, эсхүл сонирхогч этгээд </w:t>
      </w:r>
      <w:r w:rsidRPr="00134677">
        <w:rPr>
          <w:rFonts w:ascii="Arial" w:hAnsi="Arial" w:cs="Arial"/>
          <w:color w:val="000000" w:themeColor="text1"/>
          <w:sz w:val="24"/>
          <w:lang w:val="mn-MN"/>
        </w:rPr>
        <w:t xml:space="preserve">урьдчилсан төлбөрийг захирамж гарснаас хойш </w:t>
      </w:r>
      <w:r w:rsidR="005F7613" w:rsidRPr="00134677">
        <w:rPr>
          <w:rFonts w:ascii="Arial" w:hAnsi="Arial" w:cs="Arial"/>
          <w:color w:val="000000" w:themeColor="text1"/>
          <w:sz w:val="24"/>
          <w:lang w:val="mn-MN"/>
        </w:rPr>
        <w:t>долоо</w:t>
      </w:r>
      <w:r w:rsidRPr="00134677">
        <w:rPr>
          <w:rFonts w:ascii="Arial" w:eastAsia="Calibri" w:hAnsi="Arial" w:cs="Arial"/>
          <w:bCs/>
          <w:iCs/>
          <w:color w:val="000000" w:themeColor="text1"/>
          <w:sz w:val="24"/>
          <w:lang w:val="mn-MN"/>
        </w:rPr>
        <w:t xml:space="preserve"> хоногийн дотор төлж, </w:t>
      </w:r>
      <w:r w:rsidR="00F7734A" w:rsidRPr="00134677">
        <w:rPr>
          <w:rFonts w:ascii="Arial" w:eastAsia="Calibri" w:hAnsi="Arial" w:cs="Arial"/>
          <w:bCs/>
          <w:iCs/>
          <w:color w:val="000000" w:themeColor="text1"/>
          <w:sz w:val="24"/>
          <w:lang w:val="mn-MN"/>
        </w:rPr>
        <w:t xml:space="preserve">холбогдох </w:t>
      </w:r>
      <w:r w:rsidRPr="00134677">
        <w:rPr>
          <w:rFonts w:ascii="Arial" w:eastAsia="Calibri" w:hAnsi="Arial" w:cs="Arial"/>
          <w:bCs/>
          <w:iCs/>
          <w:color w:val="000000" w:themeColor="text1"/>
          <w:sz w:val="24"/>
          <w:lang w:val="mn-MN"/>
        </w:rPr>
        <w:t>барим</w:t>
      </w:r>
      <w:r w:rsidR="00DA7803" w:rsidRPr="00134677">
        <w:rPr>
          <w:rFonts w:ascii="Arial" w:eastAsia="Calibri" w:hAnsi="Arial" w:cs="Arial"/>
          <w:bCs/>
          <w:iCs/>
          <w:color w:val="000000" w:themeColor="text1"/>
          <w:sz w:val="24"/>
          <w:lang w:val="mn-MN"/>
        </w:rPr>
        <w:t>т</w:t>
      </w:r>
      <w:r w:rsidRPr="00134677">
        <w:rPr>
          <w:rFonts w:ascii="Arial" w:eastAsia="Calibri" w:hAnsi="Arial" w:cs="Arial"/>
          <w:bCs/>
          <w:iCs/>
          <w:color w:val="000000" w:themeColor="text1"/>
          <w:sz w:val="24"/>
          <w:lang w:val="mn-MN"/>
        </w:rPr>
        <w:t>ы</w:t>
      </w:r>
      <w:r w:rsidR="00F7734A" w:rsidRPr="00134677">
        <w:rPr>
          <w:rFonts w:ascii="Arial" w:eastAsia="Calibri" w:hAnsi="Arial" w:cs="Arial"/>
          <w:bCs/>
          <w:iCs/>
          <w:color w:val="000000" w:themeColor="text1"/>
          <w:sz w:val="24"/>
          <w:lang w:val="mn-MN"/>
        </w:rPr>
        <w:t>г</w:t>
      </w:r>
      <w:r w:rsidRPr="00134677">
        <w:rPr>
          <w:rFonts w:ascii="Arial" w:eastAsia="Calibri" w:hAnsi="Arial" w:cs="Arial"/>
          <w:bCs/>
          <w:iCs/>
          <w:color w:val="000000" w:themeColor="text1"/>
          <w:sz w:val="24"/>
          <w:lang w:val="mn-MN"/>
        </w:rPr>
        <w:t xml:space="preserve"> шүүхэд </w:t>
      </w:r>
      <w:r w:rsidR="00F7734A" w:rsidRPr="00134677">
        <w:rPr>
          <w:rFonts w:ascii="Arial" w:eastAsia="Calibri" w:hAnsi="Arial" w:cs="Arial"/>
          <w:bCs/>
          <w:iCs/>
          <w:color w:val="000000" w:themeColor="text1"/>
          <w:sz w:val="24"/>
          <w:lang w:val="mn-MN"/>
        </w:rPr>
        <w:t xml:space="preserve">гаргах </w:t>
      </w:r>
      <w:r w:rsidRPr="00134677">
        <w:rPr>
          <w:rFonts w:ascii="Arial" w:eastAsia="Calibri" w:hAnsi="Arial" w:cs="Arial"/>
          <w:bCs/>
          <w:iCs/>
          <w:color w:val="000000" w:themeColor="text1"/>
          <w:sz w:val="24"/>
          <w:lang w:val="mn-MN"/>
        </w:rPr>
        <w:t xml:space="preserve">үүрэгтэй.   </w:t>
      </w:r>
    </w:p>
    <w:p w14:paraId="4AB434EF" w14:textId="77777777" w:rsidR="00F77548" w:rsidRPr="00134677" w:rsidRDefault="00F77548" w:rsidP="00C650B3">
      <w:pPr>
        <w:pStyle w:val="ndieund"/>
        <w:spacing w:after="0"/>
        <w:ind w:left="0"/>
        <w:rPr>
          <w:rFonts w:ascii="Arial" w:hAnsi="Arial" w:cs="Arial"/>
          <w:color w:val="000000" w:themeColor="text1"/>
          <w:spacing w:val="-4"/>
          <w:lang w:val="mn-MN"/>
        </w:rPr>
      </w:pPr>
      <w:r w:rsidRPr="00134677">
        <w:rPr>
          <w:rFonts w:ascii="Arial" w:hAnsi="Arial" w:cs="Arial"/>
          <w:color w:val="000000" w:themeColor="text1"/>
          <w:spacing w:val="-4"/>
          <w:lang w:val="mn-MN"/>
        </w:rPr>
        <w:t xml:space="preserve"> </w:t>
      </w:r>
    </w:p>
    <w:p w14:paraId="7E5F831F" w14:textId="77777777" w:rsidR="00F77548" w:rsidRPr="00134677" w:rsidRDefault="00F77548" w:rsidP="00C650B3">
      <w:pPr>
        <w:ind w:firstLine="720"/>
        <w:jc w:val="both"/>
        <w:rPr>
          <w:rFonts w:ascii="Arial" w:eastAsia="Times New Roman" w:hAnsi="Arial" w:cs="Arial"/>
          <w:color w:val="000000" w:themeColor="text1"/>
          <w:lang w:val="mn-MN"/>
        </w:rPr>
      </w:pPr>
      <w:r w:rsidRPr="00134677">
        <w:rPr>
          <w:rFonts w:ascii="Arial" w:hAnsi="Arial" w:cs="Arial"/>
          <w:bCs/>
          <w:iCs/>
          <w:color w:val="000000" w:themeColor="text1"/>
          <w:lang w:val="mn-MN"/>
        </w:rPr>
        <w:t>16.3.</w:t>
      </w:r>
      <w:r w:rsidRPr="00134677">
        <w:rPr>
          <w:rFonts w:ascii="Arial" w:eastAsia="Times New Roman" w:hAnsi="Arial" w:cs="Arial"/>
          <w:color w:val="000000" w:themeColor="text1"/>
          <w:lang w:val="mn-MN"/>
        </w:rPr>
        <w:t xml:space="preserve">Энэ хуулийн 16.2-т заасан хугацаанд урьдчилсан төлбөрийг төлөөгүй бол шүүгч хүсэлтийг хүлээн авахаас татгалзах захирамж гаргана. </w:t>
      </w:r>
    </w:p>
    <w:p w14:paraId="3A0C9300" w14:textId="77777777" w:rsidR="00AE50DA" w:rsidRPr="00134677" w:rsidRDefault="00AE50DA" w:rsidP="00C650B3">
      <w:pPr>
        <w:ind w:firstLine="720"/>
        <w:jc w:val="both"/>
        <w:rPr>
          <w:rFonts w:ascii="Arial" w:eastAsia="Times New Roman" w:hAnsi="Arial" w:cs="Arial"/>
          <w:color w:val="000000" w:themeColor="text1"/>
          <w:lang w:val="mn-MN"/>
        </w:rPr>
      </w:pPr>
    </w:p>
    <w:p w14:paraId="0F7047BC" w14:textId="60F1EC56" w:rsidR="00AE50DA" w:rsidRPr="00134677" w:rsidRDefault="00AE50DA" w:rsidP="00C650B3">
      <w:pPr>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16.4.Хүсэлт гаргагч, эсхүл сонирхогч этгээд</w:t>
      </w:r>
      <w:r w:rsidR="00C7219F" w:rsidRPr="00134677">
        <w:rPr>
          <w:rFonts w:ascii="Arial" w:eastAsia="Times New Roman" w:hAnsi="Arial" w:cs="Arial"/>
          <w:color w:val="000000" w:themeColor="text1"/>
          <w:lang w:val="mn-MN"/>
        </w:rPr>
        <w:t xml:space="preserve"> хүндэтгэн үзэх шалтгаанаар</w:t>
      </w:r>
      <w:r w:rsidRPr="00134677">
        <w:rPr>
          <w:rFonts w:ascii="Arial" w:eastAsia="Times New Roman" w:hAnsi="Arial" w:cs="Arial"/>
          <w:color w:val="000000" w:themeColor="text1"/>
          <w:lang w:val="mn-MN"/>
        </w:rPr>
        <w:t xml:space="preserve"> энэ хуулийн 16.2-т заасан хугацаанд ур</w:t>
      </w:r>
      <w:r w:rsidR="00C7219F" w:rsidRPr="00134677">
        <w:rPr>
          <w:rFonts w:ascii="Arial" w:eastAsia="Times New Roman" w:hAnsi="Arial" w:cs="Arial"/>
          <w:color w:val="000000" w:themeColor="text1"/>
          <w:lang w:val="mn-MN"/>
        </w:rPr>
        <w:t xml:space="preserve">ьдчилсан төлбөрийг төлөөгүй бол уг хугацааг </w:t>
      </w:r>
      <w:r w:rsidR="005F7613" w:rsidRPr="00134677">
        <w:rPr>
          <w:rFonts w:ascii="Arial" w:eastAsia="Times New Roman" w:hAnsi="Arial" w:cs="Arial"/>
          <w:color w:val="000000" w:themeColor="text1"/>
          <w:lang w:val="mn-MN"/>
        </w:rPr>
        <w:t>долоо</w:t>
      </w:r>
      <w:r w:rsidR="00C7219F" w:rsidRPr="00134677">
        <w:rPr>
          <w:rFonts w:ascii="Arial" w:eastAsia="Times New Roman" w:hAnsi="Arial" w:cs="Arial"/>
          <w:color w:val="000000" w:themeColor="text1"/>
          <w:lang w:val="mn-MN"/>
        </w:rPr>
        <w:t xml:space="preserve"> хоногоор сунгах хүсэлтийг шүүхэд гаргаж болно.</w:t>
      </w:r>
    </w:p>
    <w:p w14:paraId="31363559" w14:textId="77777777" w:rsidR="00F77548" w:rsidRPr="00134677" w:rsidRDefault="00F77548" w:rsidP="00C650B3">
      <w:pPr>
        <w:ind w:firstLine="720"/>
        <w:jc w:val="both"/>
        <w:rPr>
          <w:rFonts w:ascii="Arial" w:hAnsi="Arial" w:cs="Arial"/>
          <w:bCs/>
          <w:iCs/>
          <w:color w:val="000000" w:themeColor="text1"/>
          <w:lang w:val="mn-MN"/>
        </w:rPr>
      </w:pPr>
    </w:p>
    <w:p w14:paraId="0F456DC2" w14:textId="77777777" w:rsidR="00791D5F" w:rsidRPr="00134677" w:rsidRDefault="00F77548" w:rsidP="00C650B3">
      <w:pPr>
        <w:ind w:left="2552" w:hanging="1832"/>
        <w:jc w:val="both"/>
        <w:rPr>
          <w:rFonts w:ascii="Arial" w:eastAsia="Calibri" w:hAnsi="Arial" w:cs="Arial"/>
          <w:b/>
          <w:bCs/>
          <w:iCs/>
          <w:color w:val="000000" w:themeColor="text1"/>
          <w:lang w:val="mn-MN"/>
        </w:rPr>
      </w:pPr>
      <w:r w:rsidRPr="00134677">
        <w:rPr>
          <w:rFonts w:ascii="Arial" w:eastAsia="Calibri" w:hAnsi="Arial" w:cs="Arial"/>
          <w:b/>
          <w:bCs/>
          <w:iCs/>
          <w:color w:val="000000" w:themeColor="text1"/>
          <w:lang w:val="mn-MN"/>
        </w:rPr>
        <w:t xml:space="preserve">17 дугаар зүйл.Төлбөрийн чадваргүйдлийн ажиллагааг эхлүүлэх </w:t>
      </w:r>
    </w:p>
    <w:p w14:paraId="07A95F31" w14:textId="3D5B568A" w:rsidR="00F77548" w:rsidRPr="00134677" w:rsidRDefault="00791D5F" w:rsidP="00C650B3">
      <w:pPr>
        <w:ind w:left="2552" w:firstLine="328"/>
        <w:jc w:val="both"/>
        <w:rPr>
          <w:rFonts w:ascii="Arial" w:eastAsia="Calibri" w:hAnsi="Arial" w:cs="Arial"/>
          <w:b/>
          <w:bCs/>
          <w:iCs/>
          <w:color w:val="000000" w:themeColor="text1"/>
          <w:lang w:val="mn-MN"/>
        </w:rPr>
      </w:pPr>
      <w:r w:rsidRPr="00134677">
        <w:rPr>
          <w:rFonts w:ascii="Arial" w:eastAsia="Calibri" w:hAnsi="Arial" w:cs="Arial"/>
          <w:b/>
          <w:bCs/>
          <w:iCs/>
          <w:color w:val="000000" w:themeColor="text1"/>
          <w:lang w:val="mn-MN"/>
        </w:rPr>
        <w:t xml:space="preserve"> </w:t>
      </w:r>
      <w:r w:rsidR="00F77548" w:rsidRPr="00134677">
        <w:rPr>
          <w:rFonts w:ascii="Arial" w:eastAsia="Calibri" w:hAnsi="Arial" w:cs="Arial"/>
          <w:b/>
          <w:bCs/>
          <w:iCs/>
          <w:color w:val="000000" w:themeColor="text1"/>
          <w:lang w:val="mn-MN"/>
        </w:rPr>
        <w:t>хүсэлтийг гардуулах, хариу тайлбар гаргах</w:t>
      </w:r>
    </w:p>
    <w:p w14:paraId="07B595B3" w14:textId="77777777" w:rsidR="00F77548" w:rsidRPr="00134677" w:rsidRDefault="00F77548" w:rsidP="00C650B3">
      <w:pPr>
        <w:ind w:firstLine="720"/>
        <w:jc w:val="both"/>
        <w:rPr>
          <w:rFonts w:ascii="Arial" w:eastAsia="Calibri" w:hAnsi="Arial" w:cs="Arial"/>
          <w:b/>
          <w:bCs/>
          <w:iCs/>
          <w:color w:val="000000" w:themeColor="text1"/>
          <w:lang w:val="mn-MN"/>
        </w:rPr>
      </w:pPr>
    </w:p>
    <w:p w14:paraId="5C3C9EA9" w14:textId="59293EB1" w:rsidR="00F77548" w:rsidRPr="00134677" w:rsidRDefault="00F77548"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17.1.</w:t>
      </w:r>
      <w:r w:rsidRPr="00134677">
        <w:rPr>
          <w:rFonts w:ascii="Arial" w:eastAsia="Times New Roman" w:hAnsi="Arial" w:cs="Arial"/>
          <w:color w:val="000000" w:themeColor="text1"/>
          <w:lang w:val="mn-MN"/>
        </w:rPr>
        <w:t xml:space="preserve">Төлбөрийн чадваргүйдлийн ажиллагаа эхлүүлэх хүсэлтийг </w:t>
      </w:r>
      <w:r w:rsidRPr="00134677">
        <w:rPr>
          <w:rFonts w:ascii="Arial" w:hAnsi="Arial" w:cs="Arial"/>
          <w:bCs/>
          <w:color w:val="000000" w:themeColor="text1"/>
          <w:lang w:val="mn-MN"/>
        </w:rPr>
        <w:t xml:space="preserve">үүрэг гүйцэтгүүлэгч гаргасан бол </w:t>
      </w:r>
      <w:r w:rsidR="006A70AD" w:rsidRPr="00134677">
        <w:rPr>
          <w:rFonts w:ascii="Arial" w:hAnsi="Arial" w:cs="Arial"/>
          <w:bCs/>
          <w:color w:val="000000" w:themeColor="text1"/>
          <w:lang w:val="mn-MN"/>
        </w:rPr>
        <w:t xml:space="preserve">хүсэлтийн хувийг </w:t>
      </w:r>
      <w:r w:rsidRPr="00134677">
        <w:rPr>
          <w:rFonts w:ascii="Arial" w:hAnsi="Arial" w:cs="Arial"/>
          <w:bCs/>
          <w:color w:val="000000" w:themeColor="text1"/>
          <w:lang w:val="mn-MN"/>
        </w:rPr>
        <w:t>шүүх энэ хуулийн 16.2</w:t>
      </w:r>
      <w:r w:rsidR="0018457B" w:rsidRPr="00134677">
        <w:rPr>
          <w:rFonts w:ascii="Arial" w:hAnsi="Arial" w:cs="Arial"/>
          <w:bCs/>
          <w:color w:val="000000" w:themeColor="text1"/>
          <w:lang w:val="mn-MN"/>
        </w:rPr>
        <w:t xml:space="preserve">-т заасан </w:t>
      </w:r>
      <w:r w:rsidRPr="00134677">
        <w:rPr>
          <w:rFonts w:ascii="Arial" w:hAnsi="Arial" w:cs="Arial"/>
          <w:bCs/>
          <w:color w:val="000000" w:themeColor="text1"/>
          <w:lang w:val="mn-MN"/>
        </w:rPr>
        <w:t xml:space="preserve">баримтыг шүүхэд ирүүлснээс хойш </w:t>
      </w:r>
      <w:r w:rsidR="005F7613" w:rsidRPr="00134677">
        <w:rPr>
          <w:rFonts w:ascii="Arial" w:hAnsi="Arial" w:cs="Arial"/>
          <w:bCs/>
          <w:color w:val="000000" w:themeColor="text1"/>
          <w:lang w:val="mn-MN"/>
        </w:rPr>
        <w:t>долоо</w:t>
      </w:r>
      <w:r w:rsidRPr="00134677">
        <w:rPr>
          <w:rFonts w:ascii="Arial" w:hAnsi="Arial" w:cs="Arial"/>
          <w:bCs/>
          <w:color w:val="000000" w:themeColor="text1"/>
          <w:lang w:val="mn-MN"/>
        </w:rPr>
        <w:t xml:space="preserve"> хоногийн дотор үүрэг гүйцэтгэгчид гардуулна. </w:t>
      </w:r>
    </w:p>
    <w:p w14:paraId="1C9FA0CC" w14:textId="77777777" w:rsidR="00F77548" w:rsidRPr="00134677" w:rsidRDefault="00F77548" w:rsidP="00C650B3">
      <w:pPr>
        <w:ind w:firstLine="720"/>
        <w:jc w:val="both"/>
        <w:rPr>
          <w:rFonts w:ascii="Arial" w:hAnsi="Arial" w:cs="Arial"/>
          <w:bCs/>
          <w:color w:val="000000" w:themeColor="text1"/>
          <w:lang w:val="mn-MN"/>
        </w:rPr>
      </w:pPr>
    </w:p>
    <w:p w14:paraId="32E87F10" w14:textId="1FF27C34" w:rsidR="00F77548" w:rsidRPr="00134677" w:rsidRDefault="00F77548" w:rsidP="00C650B3">
      <w:pPr>
        <w:ind w:firstLine="720"/>
        <w:jc w:val="both"/>
        <w:rPr>
          <w:rFonts w:ascii="Arial" w:hAnsi="Arial" w:cs="Arial"/>
          <w:bCs/>
          <w:color w:val="000000" w:themeColor="text1"/>
          <w:lang w:val="mn-MN"/>
        </w:rPr>
      </w:pPr>
      <w:r w:rsidRPr="00134677">
        <w:rPr>
          <w:rFonts w:ascii="Arial" w:eastAsia="Times New Roman" w:hAnsi="Arial" w:cs="Arial"/>
          <w:color w:val="000000" w:themeColor="text1"/>
          <w:lang w:val="mn-MN"/>
        </w:rPr>
        <w:t>17.2.Төлбөрийн чадваргүйдлийн  ажиллагаа эхлүүлэх хүсэлтийг үүрэг гүйцэтгэгч гарга</w:t>
      </w:r>
      <w:r w:rsidR="006A70AD" w:rsidRPr="00134677">
        <w:rPr>
          <w:rFonts w:ascii="Arial" w:eastAsia="Times New Roman" w:hAnsi="Arial" w:cs="Arial"/>
          <w:color w:val="000000" w:themeColor="text1"/>
          <w:lang w:val="mn-MN"/>
        </w:rPr>
        <w:t xml:space="preserve">сан </w:t>
      </w:r>
      <w:r w:rsidRPr="00134677">
        <w:rPr>
          <w:rFonts w:ascii="Arial" w:eastAsia="Times New Roman" w:hAnsi="Arial" w:cs="Arial"/>
          <w:color w:val="000000" w:themeColor="text1"/>
          <w:lang w:val="mn-MN"/>
        </w:rPr>
        <w:t xml:space="preserve">бол </w:t>
      </w:r>
      <w:r w:rsidR="006A70AD" w:rsidRPr="00134677">
        <w:rPr>
          <w:rFonts w:ascii="Arial" w:hAnsi="Arial" w:cs="Arial"/>
          <w:bCs/>
          <w:color w:val="000000" w:themeColor="text1"/>
          <w:lang w:val="mn-MN"/>
        </w:rPr>
        <w:t xml:space="preserve">хүсэлтийн хувийг шүүх энэ хуулийн 16.2-т заасан баримтыг шүүхэд ирүүлснээс хойш 14 хоногийн дотор </w:t>
      </w:r>
      <w:r w:rsidRPr="00134677">
        <w:rPr>
          <w:rFonts w:ascii="Arial" w:hAnsi="Arial" w:cs="Arial"/>
          <w:bCs/>
          <w:color w:val="000000" w:themeColor="text1"/>
          <w:lang w:val="mn-MN"/>
        </w:rPr>
        <w:t xml:space="preserve">шүүхэд мэдэгдэж байгаа </w:t>
      </w:r>
      <w:r w:rsidRPr="00134677">
        <w:rPr>
          <w:rFonts w:ascii="Arial" w:eastAsia="Times New Roman" w:hAnsi="Arial" w:cs="Arial"/>
          <w:color w:val="000000" w:themeColor="text1"/>
          <w:lang w:val="mn-MN"/>
        </w:rPr>
        <w:t xml:space="preserve">үүрэг гүйцэтгүүлэгч </w:t>
      </w:r>
      <w:r w:rsidRPr="00134677">
        <w:rPr>
          <w:rFonts w:ascii="Arial" w:hAnsi="Arial" w:cs="Arial"/>
          <w:bCs/>
          <w:color w:val="000000" w:themeColor="text1"/>
          <w:lang w:val="mn-MN"/>
        </w:rPr>
        <w:t xml:space="preserve">болон нийгмийн даатгал, татварын байгууллагад хүргүүлнэ. </w:t>
      </w:r>
    </w:p>
    <w:p w14:paraId="1C5F5132" w14:textId="77777777" w:rsidR="00F77548" w:rsidRPr="00134677" w:rsidRDefault="00F77548" w:rsidP="00C650B3">
      <w:pPr>
        <w:ind w:firstLine="720"/>
        <w:jc w:val="both"/>
        <w:rPr>
          <w:rFonts w:ascii="Arial" w:hAnsi="Arial" w:cs="Arial"/>
          <w:bCs/>
          <w:color w:val="000000" w:themeColor="text1"/>
          <w:lang w:val="mn-MN"/>
        </w:rPr>
      </w:pPr>
    </w:p>
    <w:p w14:paraId="0FBAB07A" w14:textId="44AC8D5C" w:rsidR="00F77548" w:rsidRPr="00134677" w:rsidRDefault="00F77548" w:rsidP="00C650B3">
      <w:pPr>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17.3.Хүсэлт гаргагч нь үүрэг гүйцэтгэгч биш бол үүрэг гүйцэтгэгч энэ хуулийн 17.1-д заасан мэдэгдлийг хүлээн авсан өдрөөс хойш 14 хоногийн дотор энэ хуулийн 14.2, 14.3-т заасан </w:t>
      </w:r>
      <w:r w:rsidR="005A1D15" w:rsidRPr="00134677">
        <w:rPr>
          <w:rFonts w:ascii="Arial" w:hAnsi="Arial" w:cs="Arial"/>
          <w:bCs/>
          <w:color w:val="000000" w:themeColor="text1"/>
          <w:lang w:val="mn-MN"/>
        </w:rPr>
        <w:t xml:space="preserve">баримт бичиг </w:t>
      </w:r>
      <w:r w:rsidRPr="00134677">
        <w:rPr>
          <w:rFonts w:ascii="Arial" w:eastAsia="Times New Roman" w:hAnsi="Arial" w:cs="Arial"/>
          <w:color w:val="000000" w:themeColor="text1"/>
          <w:lang w:val="mn-MN"/>
        </w:rPr>
        <w:t xml:space="preserve">болон бусад нотлох баримтыг гаргаж өгөх, хариу </w:t>
      </w:r>
      <w:r w:rsidRPr="00134677">
        <w:rPr>
          <w:rFonts w:ascii="Arial" w:hAnsi="Arial" w:cs="Arial"/>
          <w:bCs/>
          <w:color w:val="000000" w:themeColor="text1"/>
          <w:lang w:val="mn-MN"/>
        </w:rPr>
        <w:t>тайлбар гаргах үүрэгтэй.</w:t>
      </w:r>
    </w:p>
    <w:p w14:paraId="0810EC79" w14:textId="77777777" w:rsidR="00F77548" w:rsidRPr="00134677" w:rsidRDefault="00F77548" w:rsidP="00C650B3">
      <w:pPr>
        <w:ind w:firstLine="720"/>
        <w:jc w:val="both"/>
        <w:rPr>
          <w:rFonts w:ascii="Arial" w:eastAsia="Times New Roman" w:hAnsi="Arial" w:cs="Arial"/>
          <w:color w:val="000000" w:themeColor="text1"/>
          <w:lang w:val="mn-MN"/>
        </w:rPr>
      </w:pPr>
    </w:p>
    <w:p w14:paraId="0C4CA19F" w14:textId="7777777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bCs/>
          <w:color w:val="000000" w:themeColor="text1"/>
          <w:lang w:val="mn-MN"/>
        </w:rPr>
        <w:t>17.4</w:t>
      </w:r>
      <w:r w:rsidRPr="00134677">
        <w:rPr>
          <w:rFonts w:ascii="Arial" w:hAnsi="Arial" w:cs="Arial"/>
          <w:color w:val="000000" w:themeColor="text1"/>
          <w:lang w:val="mn-MN"/>
        </w:rPr>
        <w:t>.Үүрэг гүйцэтгэгч энэ хуулийн 17.3-т заасан хугацаанд тайлбар гаргаагүй нь төлбөрийн чадваргүйдлийн хэргийг үргэлжлүүлэн хянан шийдвэрлэхэд саад болохгүй.</w:t>
      </w:r>
    </w:p>
    <w:p w14:paraId="72E1050F" w14:textId="77777777" w:rsidR="00F77548" w:rsidRPr="00134677" w:rsidRDefault="00F77548" w:rsidP="00C650B3">
      <w:pPr>
        <w:ind w:firstLine="720"/>
        <w:jc w:val="both"/>
        <w:rPr>
          <w:rFonts w:ascii="Arial" w:hAnsi="Arial" w:cs="Arial"/>
          <w:color w:val="000000" w:themeColor="text1"/>
          <w:lang w:val="mn-MN"/>
        </w:rPr>
      </w:pPr>
    </w:p>
    <w:p w14:paraId="7413BE7A" w14:textId="77777777" w:rsidR="00791D5F" w:rsidRPr="00134677" w:rsidRDefault="00F77548" w:rsidP="00C650B3">
      <w:pPr>
        <w:ind w:left="2552" w:hanging="1832"/>
        <w:jc w:val="both"/>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18 дугаар зүйл.Төлбөрийн чадваргүйдлийн  ажиллагаа эхлүүлэх </w:t>
      </w:r>
    </w:p>
    <w:p w14:paraId="402B76A4" w14:textId="565006BF" w:rsidR="00F77548" w:rsidRPr="00134677" w:rsidRDefault="00E36BE1" w:rsidP="00E36BE1">
      <w:pPr>
        <w:jc w:val="both"/>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                                          </w:t>
      </w:r>
      <w:r w:rsidR="00F77548" w:rsidRPr="00134677">
        <w:rPr>
          <w:rFonts w:ascii="Arial" w:eastAsia="Times New Roman" w:hAnsi="Arial" w:cs="Arial"/>
          <w:b/>
          <w:color w:val="000000" w:themeColor="text1"/>
          <w:lang w:val="mn-MN"/>
        </w:rPr>
        <w:t xml:space="preserve">хүсэлтийг хүлээн авсан шүүгчийн ажиллагаа  </w:t>
      </w:r>
    </w:p>
    <w:p w14:paraId="5E734AE4" w14:textId="77777777" w:rsidR="00F77548" w:rsidRPr="00134677" w:rsidRDefault="00F77548" w:rsidP="00C650B3">
      <w:pPr>
        <w:ind w:firstLine="720"/>
        <w:jc w:val="both"/>
        <w:rPr>
          <w:rFonts w:ascii="Arial" w:hAnsi="Arial" w:cs="Arial"/>
          <w:b/>
          <w:bCs/>
          <w:iCs/>
          <w:color w:val="000000" w:themeColor="text1"/>
          <w:lang w:val="mn-MN"/>
        </w:rPr>
      </w:pPr>
      <w:r w:rsidRPr="00134677">
        <w:rPr>
          <w:rFonts w:ascii="Arial" w:hAnsi="Arial" w:cs="Arial"/>
          <w:b/>
          <w:bCs/>
          <w:iCs/>
          <w:color w:val="000000" w:themeColor="text1"/>
          <w:lang w:val="mn-MN"/>
        </w:rPr>
        <w:t xml:space="preserve"> </w:t>
      </w:r>
    </w:p>
    <w:p w14:paraId="080CFA74" w14:textId="4668D3F4" w:rsidR="00F77548" w:rsidRPr="00134677" w:rsidRDefault="00F77548" w:rsidP="00C650B3">
      <w:pPr>
        <w:ind w:firstLine="720"/>
        <w:jc w:val="both"/>
        <w:rPr>
          <w:rFonts w:ascii="Arial" w:hAnsi="Arial" w:cs="Arial"/>
          <w:bCs/>
          <w:iCs/>
          <w:color w:val="000000" w:themeColor="text1"/>
          <w:lang w:val="mn-MN"/>
        </w:rPr>
      </w:pPr>
      <w:r w:rsidRPr="00134677">
        <w:rPr>
          <w:rFonts w:ascii="Arial" w:hAnsi="Arial" w:cs="Arial"/>
          <w:bCs/>
          <w:iCs/>
          <w:color w:val="000000" w:themeColor="text1"/>
          <w:lang w:val="mn-MN"/>
        </w:rPr>
        <w:t>18.1.Шүүгч энэ хуулийн 16.2-т заас</w:t>
      </w:r>
      <w:r w:rsidR="0018457B" w:rsidRPr="00134677">
        <w:rPr>
          <w:rFonts w:ascii="Arial" w:hAnsi="Arial" w:cs="Arial"/>
          <w:bCs/>
          <w:iCs/>
          <w:color w:val="000000" w:themeColor="text1"/>
          <w:lang w:val="mn-MN"/>
        </w:rPr>
        <w:t xml:space="preserve">ан баримтыг ирүүлснээс </w:t>
      </w:r>
      <w:r w:rsidRPr="00134677">
        <w:rPr>
          <w:rFonts w:ascii="Arial" w:hAnsi="Arial" w:cs="Arial"/>
          <w:bCs/>
          <w:iCs/>
          <w:color w:val="000000" w:themeColor="text1"/>
          <w:lang w:val="mn-MN"/>
        </w:rPr>
        <w:t xml:space="preserve">хойш </w:t>
      </w:r>
      <w:r w:rsidR="005F7613" w:rsidRPr="00134677">
        <w:rPr>
          <w:rFonts w:ascii="Arial" w:hAnsi="Arial" w:cs="Arial"/>
          <w:bCs/>
          <w:iCs/>
          <w:color w:val="000000" w:themeColor="text1"/>
          <w:lang w:val="mn-MN"/>
        </w:rPr>
        <w:t>долоо</w:t>
      </w:r>
      <w:r w:rsidRPr="00134677">
        <w:rPr>
          <w:rFonts w:ascii="Arial" w:hAnsi="Arial" w:cs="Arial"/>
          <w:bCs/>
          <w:iCs/>
          <w:color w:val="000000" w:themeColor="text1"/>
          <w:lang w:val="mn-MN"/>
        </w:rPr>
        <w:t xml:space="preserve"> хоногийн дотор түр хэрэг гүйцэтгэгчийг томилно.  </w:t>
      </w:r>
    </w:p>
    <w:p w14:paraId="74F0DDA6" w14:textId="77777777" w:rsidR="00F77548" w:rsidRPr="00134677" w:rsidRDefault="00F77548" w:rsidP="00C650B3">
      <w:pPr>
        <w:shd w:val="clear" w:color="auto" w:fill="FFFFFF"/>
        <w:ind w:firstLine="720"/>
        <w:jc w:val="both"/>
        <w:rPr>
          <w:rFonts w:ascii="Arial" w:hAnsi="Arial" w:cs="Arial"/>
          <w:bCs/>
          <w:iCs/>
          <w:color w:val="000000" w:themeColor="text1"/>
          <w:lang w:val="mn-MN"/>
        </w:rPr>
      </w:pPr>
    </w:p>
    <w:p w14:paraId="57741B45" w14:textId="702BDDC2"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hAnsi="Arial" w:cs="Arial"/>
          <w:bCs/>
          <w:iCs/>
          <w:color w:val="000000" w:themeColor="text1"/>
          <w:lang w:val="mn-MN"/>
        </w:rPr>
        <w:t xml:space="preserve">18.2.Шүүгч үүрэг гүйцэтгэгчийн </w:t>
      </w:r>
      <w:r w:rsidRPr="00134677">
        <w:rPr>
          <w:rFonts w:ascii="Arial" w:eastAsia="Times New Roman" w:hAnsi="Arial" w:cs="Arial"/>
          <w:color w:val="000000" w:themeColor="text1"/>
          <w:lang w:val="mn-MN"/>
        </w:rPr>
        <w:t>санхүүгийн байдлыг дордуулахаас урьдчилан сэргийлэх зорилгоор төлбөрийн чадваргүйдлийн ажиллагааг эхлүүлэх хүртэл</w:t>
      </w:r>
      <w:r w:rsidR="002A5086" w:rsidRPr="00134677">
        <w:rPr>
          <w:rFonts w:ascii="Arial" w:eastAsia="Times New Roman" w:hAnsi="Arial" w:cs="Arial"/>
          <w:color w:val="000000" w:themeColor="text1"/>
          <w:lang w:val="mn-MN"/>
        </w:rPr>
        <w:t>х</w:t>
      </w:r>
      <w:r w:rsidRPr="00134677">
        <w:rPr>
          <w:rFonts w:ascii="Arial" w:eastAsia="Times New Roman" w:hAnsi="Arial" w:cs="Arial"/>
          <w:color w:val="000000" w:themeColor="text1"/>
          <w:lang w:val="mn-MN"/>
        </w:rPr>
        <w:t xml:space="preserve"> хугацаанд </w:t>
      </w:r>
      <w:r w:rsidR="005D7E78" w:rsidRPr="00134677">
        <w:rPr>
          <w:rFonts w:ascii="Arial" w:eastAsia="Times New Roman" w:hAnsi="Arial" w:cs="Arial"/>
          <w:color w:val="000000" w:themeColor="text1"/>
          <w:lang w:val="mn-MN"/>
        </w:rPr>
        <w:t>дараах</w:t>
      </w:r>
      <w:r w:rsidRPr="00134677">
        <w:rPr>
          <w:rFonts w:ascii="Arial" w:eastAsia="Times New Roman" w:hAnsi="Arial" w:cs="Arial"/>
          <w:color w:val="000000" w:themeColor="text1"/>
          <w:lang w:val="mn-MN"/>
        </w:rPr>
        <w:t xml:space="preserve"> албадлагын арга хэмжээг авах эрхтэй: </w:t>
      </w:r>
    </w:p>
    <w:p w14:paraId="1C470A8C"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6C6C6696" w14:textId="64CBBBE4" w:rsidR="00F77548" w:rsidRPr="00134677" w:rsidRDefault="00F77548" w:rsidP="00C650B3">
      <w:pPr>
        <w:ind w:firstLine="1440"/>
        <w:jc w:val="both"/>
        <w:rPr>
          <w:rFonts w:ascii="Arial" w:hAnsi="Arial" w:cs="Arial"/>
          <w:bCs/>
          <w:iCs/>
          <w:color w:val="000000" w:themeColor="text1"/>
          <w:lang w:val="mn-MN"/>
        </w:rPr>
      </w:pPr>
      <w:r w:rsidRPr="00134677">
        <w:rPr>
          <w:rFonts w:ascii="Arial" w:hAnsi="Arial" w:cs="Arial"/>
          <w:bCs/>
          <w:iCs/>
          <w:color w:val="000000" w:themeColor="text1"/>
          <w:lang w:val="mn-MN"/>
        </w:rPr>
        <w:lastRenderedPageBreak/>
        <w:t xml:space="preserve">18.2.1.бусдын амь нас, эрүүл мэнд, </w:t>
      </w:r>
      <w:r w:rsidRPr="00134677">
        <w:rPr>
          <w:rFonts w:ascii="Arial" w:eastAsia="Times New Roman" w:hAnsi="Arial" w:cs="Arial"/>
          <w:color w:val="000000" w:themeColor="text1"/>
          <w:lang w:val="mn-MN"/>
        </w:rPr>
        <w:t xml:space="preserve">байгаль орчинд </w:t>
      </w:r>
      <w:r w:rsidR="00173088" w:rsidRPr="00134677">
        <w:rPr>
          <w:rFonts w:ascii="Arial" w:eastAsia="Times New Roman" w:hAnsi="Arial" w:cs="Arial"/>
          <w:color w:val="000000" w:themeColor="text1"/>
          <w:lang w:val="mn-MN"/>
        </w:rPr>
        <w:t xml:space="preserve">учруулсан </w:t>
      </w:r>
      <w:r w:rsidRPr="00134677">
        <w:rPr>
          <w:rFonts w:ascii="Arial" w:eastAsia="Times New Roman" w:hAnsi="Arial" w:cs="Arial"/>
          <w:color w:val="000000" w:themeColor="text1"/>
          <w:lang w:val="mn-MN"/>
        </w:rPr>
        <w:t>гэм хор</w:t>
      </w:r>
      <w:r w:rsidR="00173088" w:rsidRPr="00134677">
        <w:rPr>
          <w:rFonts w:ascii="Arial" w:eastAsia="Times New Roman" w:hAnsi="Arial" w:cs="Arial"/>
          <w:color w:val="000000" w:themeColor="text1"/>
          <w:lang w:val="mn-MN"/>
        </w:rPr>
        <w:t>ыг арилгахтай холбогдон гарсан зард</w:t>
      </w:r>
      <w:r w:rsidR="00BD54FB">
        <w:rPr>
          <w:rFonts w:ascii="Arial" w:eastAsia="Times New Roman" w:hAnsi="Arial" w:cs="Arial"/>
          <w:color w:val="000000" w:themeColor="text1"/>
          <w:lang w:val="mn-MN"/>
        </w:rPr>
        <w:t>ал болон татвараас</w:t>
      </w:r>
      <w:r w:rsidR="00173088" w:rsidRPr="00134677">
        <w:rPr>
          <w:rFonts w:ascii="Arial" w:eastAsia="Times New Roman" w:hAnsi="Arial" w:cs="Arial"/>
          <w:color w:val="000000" w:themeColor="text1"/>
          <w:lang w:val="mn-MN"/>
        </w:rPr>
        <w:t xml:space="preserve"> </w:t>
      </w:r>
      <w:r w:rsidRPr="00134677">
        <w:rPr>
          <w:rFonts w:ascii="Arial" w:hAnsi="Arial" w:cs="Arial"/>
          <w:bCs/>
          <w:iCs/>
          <w:color w:val="000000" w:themeColor="text1"/>
          <w:lang w:val="mn-MN"/>
        </w:rPr>
        <w:t>бусад мөнгөн төлбөрийн үүргий</w:t>
      </w:r>
      <w:r w:rsidR="009C45BC" w:rsidRPr="00134677">
        <w:rPr>
          <w:rFonts w:ascii="Arial" w:hAnsi="Arial" w:cs="Arial"/>
          <w:bCs/>
          <w:iCs/>
          <w:color w:val="000000" w:themeColor="text1"/>
          <w:lang w:val="mn-MN"/>
        </w:rPr>
        <w:t>н гүйцэтгэлий</w:t>
      </w:r>
      <w:r w:rsidRPr="00134677">
        <w:rPr>
          <w:rFonts w:ascii="Arial" w:hAnsi="Arial" w:cs="Arial"/>
          <w:bCs/>
          <w:iCs/>
          <w:color w:val="000000" w:themeColor="text1"/>
          <w:lang w:val="mn-MN"/>
        </w:rPr>
        <w:t xml:space="preserve">г түдгэлзүүлэх; </w:t>
      </w:r>
    </w:p>
    <w:p w14:paraId="15A87E82" w14:textId="77777777" w:rsidR="00F77548" w:rsidRPr="00134677" w:rsidRDefault="00F77548" w:rsidP="00C650B3">
      <w:pPr>
        <w:ind w:firstLine="1440"/>
        <w:jc w:val="both"/>
        <w:rPr>
          <w:rFonts w:ascii="Arial" w:hAnsi="Arial" w:cs="Arial"/>
          <w:bCs/>
          <w:iCs/>
          <w:color w:val="000000" w:themeColor="text1"/>
          <w:lang w:val="mn-MN"/>
        </w:rPr>
      </w:pPr>
    </w:p>
    <w:p w14:paraId="7C09F7FF" w14:textId="77777777" w:rsidR="00F77548" w:rsidRPr="00134677" w:rsidRDefault="00F77548" w:rsidP="00C650B3">
      <w:pPr>
        <w:ind w:firstLine="1440"/>
        <w:jc w:val="both"/>
        <w:rPr>
          <w:rFonts w:ascii="Arial" w:eastAsia="Times New Roman" w:hAnsi="Arial" w:cs="Arial"/>
          <w:color w:val="000000" w:themeColor="text1"/>
          <w:lang w:val="mn-MN"/>
        </w:rPr>
      </w:pPr>
      <w:r w:rsidRPr="00134677">
        <w:rPr>
          <w:rFonts w:ascii="Arial" w:hAnsi="Arial" w:cs="Arial"/>
          <w:bCs/>
          <w:iCs/>
          <w:color w:val="000000" w:themeColor="text1"/>
          <w:lang w:val="mn-MN"/>
        </w:rPr>
        <w:t>18.2.2.</w:t>
      </w:r>
      <w:r w:rsidRPr="00134677">
        <w:rPr>
          <w:rFonts w:ascii="Arial" w:eastAsia="Times New Roman" w:hAnsi="Arial" w:cs="Arial"/>
          <w:color w:val="000000" w:themeColor="text1"/>
          <w:lang w:val="mn-MN"/>
        </w:rPr>
        <w:t>хөрөнгөө удирдах, захиран зарцуулахыг хориглох</w:t>
      </w:r>
      <w:r w:rsidRPr="00134677">
        <w:rPr>
          <w:rFonts w:ascii="Arial" w:hAnsi="Arial" w:cs="Arial"/>
          <w:bCs/>
          <w:iCs/>
          <w:color w:val="000000" w:themeColor="text1"/>
          <w:lang w:val="mn-MN"/>
        </w:rPr>
        <w:t>;</w:t>
      </w:r>
      <w:r w:rsidRPr="00134677">
        <w:rPr>
          <w:rFonts w:ascii="Arial" w:eastAsia="Times New Roman" w:hAnsi="Arial" w:cs="Arial"/>
          <w:color w:val="000000" w:themeColor="text1"/>
          <w:lang w:val="mn-MN"/>
        </w:rPr>
        <w:t xml:space="preserve"> </w:t>
      </w:r>
    </w:p>
    <w:p w14:paraId="257BE960" w14:textId="039B1281" w:rsidR="00F77548" w:rsidRPr="00134677" w:rsidRDefault="00F77548" w:rsidP="00C650B3">
      <w:pPr>
        <w:ind w:firstLine="1440"/>
        <w:jc w:val="both"/>
        <w:rPr>
          <w:rFonts w:ascii="Arial" w:hAnsi="Arial" w:cs="Arial"/>
          <w:bCs/>
          <w:iCs/>
          <w:color w:val="000000" w:themeColor="text1"/>
          <w:lang w:val="mn-MN"/>
        </w:rPr>
      </w:pPr>
      <w:r w:rsidRPr="00134677">
        <w:rPr>
          <w:rFonts w:ascii="Arial" w:hAnsi="Arial" w:cs="Arial"/>
          <w:bCs/>
          <w:iCs/>
          <w:color w:val="000000" w:themeColor="text1"/>
          <w:lang w:val="mn-MN"/>
        </w:rPr>
        <w:t xml:space="preserve">18.2.3.үүрэг гүйцэтгэгчтэй холбоотой иргэний болон хөдөлмөрийн бусад маргаан шүүх, арбитрт хянагдаж байгаа бол тухайн шүүх, арбитрт хянан шийдвэрлэх ажиллагааг түдгэлзүүлэх </w:t>
      </w:r>
      <w:r w:rsidR="00812731" w:rsidRPr="00134677">
        <w:rPr>
          <w:rFonts w:ascii="Arial" w:hAnsi="Arial" w:cs="Arial"/>
          <w:bCs/>
          <w:iCs/>
          <w:color w:val="000000" w:themeColor="text1"/>
          <w:lang w:val="mn-MN"/>
        </w:rPr>
        <w:t>үндэслэл бүрдсэн талаар мэдэгдэх</w:t>
      </w:r>
      <w:r w:rsidRPr="00134677">
        <w:rPr>
          <w:rFonts w:ascii="Arial" w:hAnsi="Arial" w:cs="Arial"/>
          <w:bCs/>
          <w:iCs/>
          <w:color w:val="000000" w:themeColor="text1"/>
          <w:lang w:val="mn-MN"/>
        </w:rPr>
        <w:t xml:space="preserve">; </w:t>
      </w:r>
    </w:p>
    <w:p w14:paraId="1DB4C58B" w14:textId="77777777" w:rsidR="00F77548" w:rsidRPr="00134677" w:rsidRDefault="00F77548" w:rsidP="00C650B3">
      <w:pPr>
        <w:ind w:firstLine="1440"/>
        <w:jc w:val="both"/>
        <w:rPr>
          <w:rFonts w:ascii="Arial" w:hAnsi="Arial" w:cs="Arial"/>
          <w:bCs/>
          <w:iCs/>
          <w:color w:val="000000" w:themeColor="text1"/>
          <w:lang w:val="mn-MN"/>
        </w:rPr>
      </w:pPr>
    </w:p>
    <w:p w14:paraId="3B0B2BC8" w14:textId="77777777" w:rsidR="00F77548" w:rsidRPr="00134677" w:rsidRDefault="00F77548" w:rsidP="00C650B3">
      <w:pPr>
        <w:ind w:firstLine="1440"/>
        <w:jc w:val="both"/>
        <w:rPr>
          <w:rFonts w:ascii="Arial" w:hAnsi="Arial" w:cs="Arial"/>
          <w:bCs/>
          <w:iCs/>
          <w:color w:val="000000" w:themeColor="text1"/>
          <w:lang w:val="mn-MN"/>
        </w:rPr>
      </w:pPr>
      <w:r w:rsidRPr="00134677">
        <w:rPr>
          <w:rFonts w:ascii="Arial" w:hAnsi="Arial" w:cs="Arial"/>
          <w:bCs/>
          <w:iCs/>
          <w:color w:val="000000" w:themeColor="text1"/>
          <w:lang w:val="mn-MN"/>
        </w:rPr>
        <w:t>18.2.4.шүүхийн шийдвэр гүйцэтгэлийн ажиллагааг түдгэлзүүлэхийг шийдвэр гүйцэтгэх байгууллагад даалгах;</w:t>
      </w:r>
    </w:p>
    <w:p w14:paraId="369B59AB" w14:textId="77777777" w:rsidR="00F77548" w:rsidRPr="00134677" w:rsidRDefault="00F77548" w:rsidP="00C650B3">
      <w:pPr>
        <w:ind w:firstLine="1440"/>
        <w:jc w:val="both"/>
        <w:rPr>
          <w:rFonts w:ascii="Arial" w:hAnsi="Arial" w:cs="Arial"/>
          <w:bCs/>
          <w:iCs/>
          <w:color w:val="000000" w:themeColor="text1"/>
          <w:lang w:val="mn-MN"/>
        </w:rPr>
      </w:pPr>
    </w:p>
    <w:p w14:paraId="00CBCFF0" w14:textId="77777777" w:rsidR="00F77548" w:rsidRPr="00134677" w:rsidRDefault="00F77548" w:rsidP="00C650B3">
      <w:pPr>
        <w:ind w:firstLine="1440"/>
        <w:jc w:val="both"/>
        <w:rPr>
          <w:rFonts w:ascii="Arial" w:eastAsia="Times New Roman" w:hAnsi="Arial" w:cs="Arial"/>
          <w:color w:val="000000" w:themeColor="text1"/>
          <w:lang w:val="mn-MN"/>
        </w:rPr>
      </w:pPr>
      <w:r w:rsidRPr="00134677">
        <w:rPr>
          <w:rFonts w:ascii="Arial" w:hAnsi="Arial" w:cs="Arial"/>
          <w:bCs/>
          <w:iCs/>
          <w:color w:val="000000" w:themeColor="text1"/>
          <w:lang w:val="mn-MN"/>
        </w:rPr>
        <w:t xml:space="preserve">18.2.5.өөрийн санаачилгаар, эсхүл </w:t>
      </w:r>
      <w:r w:rsidRPr="00134677">
        <w:rPr>
          <w:rFonts w:ascii="Arial" w:eastAsia="Times New Roman" w:hAnsi="Arial" w:cs="Arial"/>
          <w:color w:val="000000" w:themeColor="text1"/>
          <w:lang w:val="mn-MN"/>
        </w:rPr>
        <w:t>түр хэрэг гүйцэтгэгчийн хүсэлтээр үүрэг гүйцэтгэгчийн үйл ажиллагааг бүрэн, эсхүл хэсэгчлэн зогсоох.</w:t>
      </w:r>
    </w:p>
    <w:p w14:paraId="25F4E35C" w14:textId="77777777" w:rsidR="00F77548" w:rsidRPr="00134677" w:rsidRDefault="00F77548" w:rsidP="00C650B3">
      <w:pPr>
        <w:ind w:firstLine="1440"/>
        <w:jc w:val="both"/>
        <w:rPr>
          <w:rFonts w:ascii="Arial" w:eastAsia="Times New Roman" w:hAnsi="Arial" w:cs="Arial"/>
          <w:color w:val="000000" w:themeColor="text1"/>
          <w:lang w:val="mn-MN"/>
        </w:rPr>
      </w:pPr>
    </w:p>
    <w:p w14:paraId="3EC30A9A"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hAnsi="Arial" w:cs="Arial"/>
          <w:bCs/>
          <w:iCs/>
          <w:color w:val="000000" w:themeColor="text1"/>
          <w:lang w:val="mn-MN"/>
        </w:rPr>
        <w:t>18.3.</w:t>
      </w:r>
      <w:r w:rsidRPr="00134677">
        <w:rPr>
          <w:rFonts w:ascii="Arial" w:eastAsia="Times New Roman" w:hAnsi="Arial" w:cs="Arial"/>
          <w:color w:val="000000" w:themeColor="text1"/>
          <w:lang w:val="mn-MN"/>
        </w:rPr>
        <w:t xml:space="preserve">Энэ хуулийн 18.2-т заасан арга хэмжээ авсан тухай захирамжид үүрэг гүйцэтгэгч гомдол гаргах эрхтэй.  </w:t>
      </w:r>
    </w:p>
    <w:p w14:paraId="5B7A948A"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8A16B85"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18.4.Төлбөрийн чадваргүйдлийн ажиллагаанд Иргэний хэрэг шүүхэд хянан шийдвэрлэх тухай хуулийн 69 дүгээр зүйл хамаарахгүй.</w:t>
      </w:r>
    </w:p>
    <w:p w14:paraId="33A68AAF"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17232C5A" w14:textId="38C36752"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18.5.Энэ хуулийн 18.1-д заасны дагуу түр хэрэг гүйцэтгэгчийг томилсон, </w:t>
      </w:r>
      <w:r w:rsidRPr="00134677">
        <w:rPr>
          <w:rFonts w:ascii="Arial" w:hAnsi="Arial" w:cs="Arial"/>
          <w:bCs/>
          <w:iCs/>
          <w:color w:val="000000" w:themeColor="text1"/>
          <w:lang w:val="mn-MN"/>
        </w:rPr>
        <w:t xml:space="preserve">18.2.2-т заасны дагуу үүрэг гүйцэтгэгчид </w:t>
      </w:r>
      <w:r w:rsidRPr="00134677">
        <w:rPr>
          <w:rFonts w:ascii="Arial" w:eastAsia="Times New Roman" w:hAnsi="Arial" w:cs="Arial"/>
          <w:color w:val="000000" w:themeColor="text1"/>
          <w:lang w:val="mn-MN"/>
        </w:rPr>
        <w:t xml:space="preserve">хөрөнгөө </w:t>
      </w:r>
      <w:r w:rsidR="009C45BC" w:rsidRPr="00134677">
        <w:rPr>
          <w:rFonts w:ascii="Arial" w:eastAsia="Times New Roman" w:hAnsi="Arial" w:cs="Arial"/>
          <w:color w:val="000000" w:themeColor="text1"/>
          <w:lang w:val="mn-MN"/>
        </w:rPr>
        <w:t xml:space="preserve">удирдах, </w:t>
      </w:r>
      <w:r w:rsidRPr="00134677">
        <w:rPr>
          <w:rFonts w:ascii="Arial" w:eastAsia="Times New Roman" w:hAnsi="Arial" w:cs="Arial"/>
          <w:color w:val="000000" w:themeColor="text1"/>
          <w:lang w:val="mn-MN"/>
        </w:rPr>
        <w:t>захиран зарцуулах</w:t>
      </w:r>
      <w:r w:rsidR="009C45BC" w:rsidRPr="00134677">
        <w:rPr>
          <w:rFonts w:ascii="Arial" w:eastAsia="Times New Roman" w:hAnsi="Arial" w:cs="Arial"/>
          <w:color w:val="000000" w:themeColor="text1"/>
          <w:lang w:val="mn-MN"/>
        </w:rPr>
        <w:t xml:space="preserve">ыг хориглосон </w:t>
      </w:r>
      <w:r w:rsidRPr="00134677">
        <w:rPr>
          <w:rFonts w:ascii="Arial" w:eastAsia="Times New Roman" w:hAnsi="Arial" w:cs="Arial"/>
          <w:color w:val="000000" w:themeColor="text1"/>
          <w:lang w:val="mn-MN"/>
        </w:rPr>
        <w:t xml:space="preserve"> захирамжийн талаар нийтэд мэдээлж, үүрэг гүйцэтгэгч, </w:t>
      </w:r>
      <w:r w:rsidR="009C45BC" w:rsidRPr="00134677">
        <w:rPr>
          <w:rFonts w:ascii="Arial" w:eastAsia="Times New Roman" w:hAnsi="Arial" w:cs="Arial"/>
          <w:color w:val="000000" w:themeColor="text1"/>
          <w:lang w:val="mn-MN"/>
        </w:rPr>
        <w:t>үүрэг хүлээгч</w:t>
      </w:r>
      <w:r w:rsidRPr="00134677">
        <w:rPr>
          <w:rFonts w:ascii="Arial" w:eastAsia="Times New Roman" w:hAnsi="Arial" w:cs="Arial"/>
          <w:color w:val="000000" w:themeColor="text1"/>
          <w:lang w:val="mn-MN"/>
        </w:rPr>
        <w:t xml:space="preserve">, түр хэрэг гүйцэтгэгч нарт гардуулна.   </w:t>
      </w:r>
    </w:p>
    <w:p w14:paraId="3B6924D4"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14EC8CE9" w14:textId="26429F9C" w:rsidR="00F77548" w:rsidRPr="00134677" w:rsidRDefault="00F77548" w:rsidP="00C650B3">
      <w:pPr>
        <w:shd w:val="clear" w:color="auto" w:fill="FFFFFF"/>
        <w:ind w:firstLine="720"/>
        <w:jc w:val="both"/>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19 дүгээр зүйл.Түр хэрэг гүйцэтгэгчийн</w:t>
      </w:r>
      <w:r w:rsidR="00A342E6" w:rsidRPr="00134677">
        <w:rPr>
          <w:rFonts w:ascii="Arial" w:eastAsia="Times New Roman" w:hAnsi="Arial" w:cs="Arial"/>
          <w:b/>
          <w:color w:val="000000" w:themeColor="text1"/>
          <w:lang w:val="mn-MN"/>
        </w:rPr>
        <w:t xml:space="preserve"> гүйцэтгэх</w:t>
      </w:r>
      <w:r w:rsidRPr="00134677">
        <w:rPr>
          <w:rFonts w:ascii="Arial" w:eastAsia="Times New Roman" w:hAnsi="Arial" w:cs="Arial"/>
          <w:b/>
          <w:color w:val="000000" w:themeColor="text1"/>
          <w:lang w:val="mn-MN"/>
        </w:rPr>
        <w:t xml:space="preserve"> </w:t>
      </w:r>
      <w:r w:rsidR="00A342E6" w:rsidRPr="00134677">
        <w:rPr>
          <w:rFonts w:ascii="Arial" w:eastAsia="Times New Roman" w:hAnsi="Arial" w:cs="Arial"/>
          <w:b/>
          <w:color w:val="000000" w:themeColor="text1"/>
          <w:lang w:val="mn-MN"/>
        </w:rPr>
        <w:t>үйл ажиллагаа</w:t>
      </w:r>
    </w:p>
    <w:p w14:paraId="51E68968"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14322E8E" w14:textId="0C5F3A72" w:rsidR="00F77548" w:rsidRPr="00134677" w:rsidRDefault="00F77548" w:rsidP="00C650B3">
      <w:pPr>
        <w:pStyle w:val="NoSpacing"/>
        <w:ind w:firstLine="720"/>
        <w:jc w:val="both"/>
        <w:rPr>
          <w:color w:val="000000" w:themeColor="text1"/>
          <w:lang w:val="mn-MN"/>
        </w:rPr>
      </w:pPr>
      <w:r w:rsidRPr="00134677">
        <w:rPr>
          <w:rFonts w:ascii="Arial" w:eastAsia="Times New Roman" w:hAnsi="Arial" w:cs="Arial"/>
          <w:color w:val="000000" w:themeColor="text1"/>
          <w:lang w:val="mn-MN"/>
        </w:rPr>
        <w:t xml:space="preserve">19.1.Түр хэрэг гүйцэтгэгч томилогдсон өдрөөсөө хойш 20 хоногийн дотор </w:t>
      </w:r>
      <w:r w:rsidR="005D7E78" w:rsidRPr="00134677">
        <w:rPr>
          <w:rFonts w:ascii="Arial" w:eastAsia="Times New Roman" w:hAnsi="Arial" w:cs="Arial"/>
          <w:color w:val="000000" w:themeColor="text1"/>
          <w:lang w:val="mn-MN"/>
        </w:rPr>
        <w:t>дараах</w:t>
      </w:r>
      <w:r w:rsidRPr="00134677">
        <w:rPr>
          <w:rFonts w:ascii="Arial" w:eastAsia="Times New Roman" w:hAnsi="Arial" w:cs="Arial"/>
          <w:color w:val="000000" w:themeColor="text1"/>
          <w:lang w:val="mn-MN"/>
        </w:rPr>
        <w:t xml:space="preserve"> </w:t>
      </w:r>
      <w:r w:rsidR="006002C9" w:rsidRPr="00134677">
        <w:rPr>
          <w:rFonts w:ascii="Arial" w:eastAsia="Times New Roman" w:hAnsi="Arial" w:cs="Arial"/>
          <w:color w:val="000000" w:themeColor="text1"/>
          <w:lang w:val="mn-MN"/>
        </w:rPr>
        <w:t xml:space="preserve">асуудал тус бүрийн талаар </w:t>
      </w:r>
      <w:r w:rsidRPr="00134677">
        <w:rPr>
          <w:rFonts w:ascii="Arial" w:eastAsia="Times New Roman" w:hAnsi="Arial" w:cs="Arial"/>
          <w:color w:val="000000" w:themeColor="text1"/>
          <w:lang w:val="mn-MN"/>
        </w:rPr>
        <w:t xml:space="preserve">дүгнэлт гаргаж шүүхэд ирүүлнэ: </w:t>
      </w:r>
    </w:p>
    <w:p w14:paraId="6430B3E8"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3B72BF92"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ab/>
        <w:t>19.1.1.үүрэг гүйцэтгэгч төлбөрийн чадвартай эсэх;</w:t>
      </w:r>
    </w:p>
    <w:p w14:paraId="3C2C1A48" w14:textId="77777777" w:rsidR="00F77548" w:rsidRPr="00134677" w:rsidRDefault="00F77548" w:rsidP="00C650B3">
      <w:pPr>
        <w:shd w:val="clear" w:color="auto" w:fill="FFFFFF"/>
        <w:ind w:firstLine="144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19.1.2.үүрэг гүйцэтгэгчийн хөрөнгө төлбөрийн чадваргүйдлийн ажиллагааны зардлыг төлөхөд хүрэлцээтэй эсэх.</w:t>
      </w:r>
    </w:p>
    <w:p w14:paraId="02F9189F" w14:textId="77777777" w:rsidR="00F77548" w:rsidRPr="00134677" w:rsidRDefault="00F77548" w:rsidP="00C650B3">
      <w:pPr>
        <w:shd w:val="clear" w:color="auto" w:fill="FFFFFF"/>
        <w:ind w:firstLine="1440"/>
        <w:jc w:val="both"/>
        <w:rPr>
          <w:rFonts w:ascii="Arial" w:eastAsia="Times New Roman" w:hAnsi="Arial" w:cs="Arial"/>
          <w:color w:val="000000" w:themeColor="text1"/>
          <w:lang w:val="mn-MN"/>
        </w:rPr>
      </w:pPr>
    </w:p>
    <w:p w14:paraId="293244C9"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19.2.Шүүхээс үүрэг гүйцэтгэгчийн хөрөнгө удирдах, захиран зарцуулах эрхийг хориглосон захирамж гаргасан бол хөрөнгө удирдах эрх түр хэрэг гүйцэтгэгчид шилжинэ.  </w:t>
      </w:r>
    </w:p>
    <w:p w14:paraId="08858F45"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6D5EFAF" w14:textId="6E0DCBD6"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19.3.Энэ хуулийн 19.2-т заасан </w:t>
      </w:r>
      <w:r w:rsidR="00A342E6" w:rsidRPr="00134677">
        <w:rPr>
          <w:rFonts w:ascii="Arial" w:eastAsia="Times New Roman" w:hAnsi="Arial" w:cs="Arial"/>
          <w:color w:val="000000" w:themeColor="text1"/>
          <w:lang w:val="mn-MN"/>
        </w:rPr>
        <w:t>захирамж гарсан бол</w:t>
      </w:r>
      <w:r w:rsidRPr="00134677">
        <w:rPr>
          <w:rFonts w:ascii="Arial" w:eastAsia="Times New Roman" w:hAnsi="Arial" w:cs="Arial"/>
          <w:color w:val="000000" w:themeColor="text1"/>
          <w:lang w:val="mn-MN"/>
        </w:rPr>
        <w:t xml:space="preserve"> түр хэрэг гүйцэтгэгч хөрөнгийг удирдах талаар </w:t>
      </w:r>
      <w:r w:rsidR="005D7E78" w:rsidRPr="00134677">
        <w:rPr>
          <w:rFonts w:ascii="Arial" w:eastAsia="Times New Roman" w:hAnsi="Arial" w:cs="Arial"/>
          <w:color w:val="000000" w:themeColor="text1"/>
          <w:lang w:val="mn-MN"/>
        </w:rPr>
        <w:t>дараах</w:t>
      </w:r>
      <w:r w:rsidRPr="00134677">
        <w:rPr>
          <w:rFonts w:ascii="Arial" w:eastAsia="Times New Roman" w:hAnsi="Arial" w:cs="Arial"/>
          <w:color w:val="000000" w:themeColor="text1"/>
          <w:lang w:val="mn-MN"/>
        </w:rPr>
        <w:t xml:space="preserve"> эрхтэй байна:</w:t>
      </w:r>
    </w:p>
    <w:p w14:paraId="5858C718"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60DAB83C" w14:textId="522CA4D6" w:rsidR="00C721B9"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ab/>
        <w:t xml:space="preserve">19.3.1.үүрэг гүйцэтгэгчийн </w:t>
      </w:r>
      <w:r w:rsidR="00401647" w:rsidRPr="00134677">
        <w:rPr>
          <w:rFonts w:ascii="Arial" w:eastAsia="Times New Roman" w:hAnsi="Arial" w:cs="Arial"/>
          <w:color w:val="000000" w:themeColor="text1"/>
          <w:lang w:val="mn-MN"/>
        </w:rPr>
        <w:t xml:space="preserve">хөрөнгө, холбогдох баримт бичигт тооллого хийх, </w:t>
      </w:r>
      <w:r w:rsidRPr="00134677">
        <w:rPr>
          <w:rFonts w:ascii="Arial" w:eastAsia="Times New Roman" w:hAnsi="Arial" w:cs="Arial"/>
          <w:color w:val="000000" w:themeColor="text1"/>
          <w:lang w:val="mn-MN"/>
        </w:rPr>
        <w:t>хөрөнгийг хамгаалах</w:t>
      </w:r>
      <w:r w:rsidR="00772B9C" w:rsidRPr="00134677">
        <w:rPr>
          <w:rFonts w:ascii="Arial" w:eastAsia="Times New Roman" w:hAnsi="Arial" w:cs="Arial"/>
          <w:color w:val="000000" w:themeColor="text1"/>
        </w:rPr>
        <w:t>;</w:t>
      </w:r>
    </w:p>
    <w:p w14:paraId="79F7D517" w14:textId="77777777" w:rsidR="00772B9C" w:rsidRPr="00134677" w:rsidRDefault="00772B9C" w:rsidP="00C650B3">
      <w:pPr>
        <w:shd w:val="clear" w:color="auto" w:fill="FFFFFF"/>
        <w:ind w:firstLine="720"/>
        <w:jc w:val="both"/>
        <w:rPr>
          <w:rFonts w:ascii="Arial" w:eastAsia="Times New Roman" w:hAnsi="Arial" w:cs="Arial"/>
          <w:color w:val="000000" w:themeColor="text1"/>
          <w:lang w:val="mn-MN"/>
        </w:rPr>
      </w:pPr>
    </w:p>
    <w:p w14:paraId="41DAD1CE" w14:textId="6B334E73" w:rsidR="00C721B9" w:rsidRPr="00134677" w:rsidRDefault="00772B9C" w:rsidP="00C650B3">
      <w:pPr>
        <w:shd w:val="clear" w:color="auto" w:fill="FFFFFF"/>
        <w:ind w:firstLine="144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19.3.2.ш</w:t>
      </w:r>
      <w:r w:rsidR="00C721B9" w:rsidRPr="00134677">
        <w:rPr>
          <w:rFonts w:ascii="Arial" w:eastAsia="Times New Roman" w:hAnsi="Arial" w:cs="Arial"/>
          <w:color w:val="000000" w:themeColor="text1"/>
          <w:lang w:val="mn-MN"/>
        </w:rPr>
        <w:t>үүхийн шийдвэрийн дагуу үүрэг гүйцэтгэгчийн эд хөрөнгийг битүүмжлэх</w:t>
      </w:r>
      <w:r w:rsidRPr="00134677">
        <w:rPr>
          <w:rFonts w:ascii="Arial" w:eastAsia="Times New Roman" w:hAnsi="Arial" w:cs="Arial"/>
          <w:color w:val="000000" w:themeColor="text1"/>
        </w:rPr>
        <w:t>;</w:t>
      </w:r>
    </w:p>
    <w:p w14:paraId="33B6C566" w14:textId="77777777" w:rsidR="00772B9C" w:rsidRPr="00134677" w:rsidRDefault="00772B9C" w:rsidP="00C650B3">
      <w:pPr>
        <w:shd w:val="clear" w:color="auto" w:fill="FFFFFF"/>
        <w:ind w:firstLine="1440"/>
        <w:jc w:val="both"/>
        <w:rPr>
          <w:rFonts w:ascii="Arial" w:eastAsia="Times New Roman" w:hAnsi="Arial" w:cs="Arial"/>
          <w:color w:val="000000" w:themeColor="text1"/>
          <w:lang w:val="mn-MN"/>
        </w:rPr>
      </w:pPr>
    </w:p>
    <w:p w14:paraId="02AF96EB" w14:textId="0E3DA7EB" w:rsidR="00F77548" w:rsidRPr="00134677" w:rsidRDefault="00772B9C" w:rsidP="00C650B3">
      <w:pPr>
        <w:shd w:val="clear" w:color="auto" w:fill="FFFFFF"/>
        <w:ind w:firstLine="144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lastRenderedPageBreak/>
        <w:t>19.3.3.ш</w:t>
      </w:r>
      <w:r w:rsidR="00C721B9" w:rsidRPr="00134677">
        <w:rPr>
          <w:rFonts w:ascii="Arial" w:eastAsia="Times New Roman" w:hAnsi="Arial" w:cs="Arial"/>
          <w:color w:val="000000" w:themeColor="text1"/>
          <w:lang w:val="mn-MN"/>
        </w:rPr>
        <w:t>аардлагатай тохиолдолд үүрэг гүйцэт</w:t>
      </w:r>
      <w:r w:rsidR="005A7B30" w:rsidRPr="00134677">
        <w:rPr>
          <w:rFonts w:ascii="Arial" w:eastAsia="Times New Roman" w:hAnsi="Arial" w:cs="Arial"/>
          <w:color w:val="000000" w:themeColor="text1"/>
          <w:lang w:val="mn-MN"/>
        </w:rPr>
        <w:t>г</w:t>
      </w:r>
      <w:r w:rsidR="00C721B9" w:rsidRPr="00134677">
        <w:rPr>
          <w:rFonts w:ascii="Arial" w:eastAsia="Times New Roman" w:hAnsi="Arial" w:cs="Arial"/>
          <w:color w:val="000000" w:themeColor="text1"/>
          <w:lang w:val="mn-MN"/>
        </w:rPr>
        <w:t>эгчийн үйл ажиллагаанд баримтын шалгалт хийх ажлыг зохион байгуулах</w:t>
      </w:r>
      <w:r w:rsidRPr="00134677">
        <w:rPr>
          <w:rFonts w:ascii="Arial" w:eastAsia="Times New Roman" w:hAnsi="Arial" w:cs="Arial"/>
          <w:color w:val="000000" w:themeColor="text1"/>
        </w:rPr>
        <w:t>;</w:t>
      </w:r>
    </w:p>
    <w:p w14:paraId="05BF9F38" w14:textId="77777777" w:rsidR="00772B9C" w:rsidRPr="00134677" w:rsidRDefault="00772B9C" w:rsidP="00C650B3">
      <w:pPr>
        <w:shd w:val="clear" w:color="auto" w:fill="FFFFFF"/>
        <w:ind w:firstLine="1440"/>
        <w:jc w:val="both"/>
        <w:rPr>
          <w:rFonts w:ascii="Arial" w:eastAsia="Times New Roman" w:hAnsi="Arial" w:cs="Arial"/>
          <w:color w:val="000000" w:themeColor="text1"/>
          <w:lang w:val="mn-MN"/>
        </w:rPr>
      </w:pPr>
    </w:p>
    <w:p w14:paraId="253D6900" w14:textId="16F5FE66" w:rsidR="00F77548" w:rsidRPr="00134677" w:rsidRDefault="00F77548" w:rsidP="00C650B3">
      <w:pPr>
        <w:shd w:val="clear" w:color="auto" w:fill="FFFFFF"/>
        <w:ind w:firstLine="144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19.3.</w:t>
      </w:r>
      <w:r w:rsidR="00772B9C" w:rsidRPr="00134677">
        <w:rPr>
          <w:rFonts w:ascii="Arial" w:eastAsia="Times New Roman" w:hAnsi="Arial" w:cs="Arial"/>
          <w:color w:val="000000" w:themeColor="text1"/>
        </w:rPr>
        <w:t>4</w:t>
      </w:r>
      <w:r w:rsidRPr="00134677">
        <w:rPr>
          <w:rFonts w:ascii="Arial" w:eastAsia="Times New Roman" w:hAnsi="Arial" w:cs="Arial"/>
          <w:color w:val="000000" w:themeColor="text1"/>
          <w:lang w:val="mn-MN"/>
        </w:rPr>
        <w:t xml:space="preserve">.шүүх үүрэг гүйцэтгэгчийн үйл ажиллагааг бүрэн зогсоосноос бусад тохиолдолд үүрэг гүйцэтгэгчийн үйл ажиллагааг </w:t>
      </w:r>
      <w:r w:rsidR="00753424" w:rsidRPr="00134677">
        <w:rPr>
          <w:rFonts w:ascii="Arial" w:eastAsia="Times New Roman" w:hAnsi="Arial" w:cs="Arial"/>
          <w:color w:val="000000" w:themeColor="text1"/>
          <w:lang w:val="mn-MN"/>
        </w:rPr>
        <w:t xml:space="preserve">хэвийн </w:t>
      </w:r>
      <w:r w:rsidRPr="00134677">
        <w:rPr>
          <w:rFonts w:ascii="Arial" w:eastAsia="Times New Roman" w:hAnsi="Arial" w:cs="Arial"/>
          <w:color w:val="000000" w:themeColor="text1"/>
          <w:lang w:val="mn-MN"/>
        </w:rPr>
        <w:t>үргэлжлүүлэх</w:t>
      </w:r>
      <w:r w:rsidR="00753424" w:rsidRPr="00134677">
        <w:rPr>
          <w:rFonts w:ascii="Arial" w:eastAsia="Times New Roman" w:hAnsi="Arial" w:cs="Arial"/>
          <w:color w:val="000000" w:themeColor="text1"/>
          <w:lang w:val="mn-MN"/>
        </w:rPr>
        <w:t>эд шаардлагатай арга хэмжээ</w:t>
      </w:r>
      <w:r w:rsidR="00401647" w:rsidRPr="00134677">
        <w:rPr>
          <w:rFonts w:ascii="Arial" w:eastAsia="Times New Roman" w:hAnsi="Arial" w:cs="Arial"/>
          <w:color w:val="000000" w:themeColor="text1"/>
          <w:lang w:val="mn-MN"/>
        </w:rPr>
        <w:t>г</w:t>
      </w:r>
      <w:r w:rsidR="00753424" w:rsidRPr="00134677">
        <w:rPr>
          <w:rFonts w:ascii="Arial" w:eastAsia="Times New Roman" w:hAnsi="Arial" w:cs="Arial"/>
          <w:color w:val="000000" w:themeColor="text1"/>
          <w:lang w:val="mn-MN"/>
        </w:rPr>
        <w:t xml:space="preserve"> </w:t>
      </w:r>
      <w:r w:rsidR="00401647" w:rsidRPr="00134677">
        <w:rPr>
          <w:rFonts w:ascii="Arial" w:eastAsia="Times New Roman" w:hAnsi="Arial" w:cs="Arial"/>
          <w:color w:val="000000" w:themeColor="text1"/>
          <w:lang w:val="mn-MN"/>
        </w:rPr>
        <w:t xml:space="preserve">төлбөрийн чадваргүйдлийн  ажиллагааг эхлүүлэх тухай захирамж гарах хүртэл хугацаанд </w:t>
      </w:r>
      <w:r w:rsidR="00753424" w:rsidRPr="00134677">
        <w:rPr>
          <w:rFonts w:ascii="Arial" w:eastAsia="Times New Roman" w:hAnsi="Arial" w:cs="Arial"/>
          <w:color w:val="000000" w:themeColor="text1"/>
          <w:lang w:val="mn-MN"/>
        </w:rPr>
        <w:t>авах</w:t>
      </w:r>
      <w:r w:rsidRPr="00134677">
        <w:rPr>
          <w:rFonts w:ascii="Arial" w:eastAsia="Times New Roman" w:hAnsi="Arial" w:cs="Arial"/>
          <w:color w:val="000000" w:themeColor="text1"/>
          <w:lang w:val="mn-MN"/>
        </w:rPr>
        <w:t>.</w:t>
      </w:r>
    </w:p>
    <w:p w14:paraId="3FF1DE3F" w14:textId="77777777" w:rsidR="00F77548" w:rsidRPr="00134677" w:rsidRDefault="00F77548" w:rsidP="00C650B3">
      <w:pPr>
        <w:shd w:val="clear" w:color="auto" w:fill="FFFFFF"/>
        <w:ind w:firstLine="1440"/>
        <w:jc w:val="both"/>
        <w:rPr>
          <w:rFonts w:ascii="Arial" w:eastAsia="Times New Roman" w:hAnsi="Arial" w:cs="Arial"/>
          <w:color w:val="000000" w:themeColor="text1"/>
          <w:lang w:val="mn-MN"/>
        </w:rPr>
      </w:pPr>
    </w:p>
    <w:p w14:paraId="3CE7FF0A" w14:textId="6FA27D11"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19.4.Үүрэг гүйцэтгэгчийн хөрөнг</w:t>
      </w:r>
      <w:r w:rsidR="00753424" w:rsidRPr="00134677">
        <w:rPr>
          <w:rFonts w:ascii="Arial" w:eastAsia="Times New Roman" w:hAnsi="Arial" w:cs="Arial"/>
          <w:color w:val="000000" w:themeColor="text1"/>
          <w:lang w:val="mn-MN"/>
        </w:rPr>
        <w:t xml:space="preserve">ийг удирдах, </w:t>
      </w:r>
      <w:r w:rsidRPr="00134677">
        <w:rPr>
          <w:rFonts w:ascii="Arial" w:eastAsia="Times New Roman" w:hAnsi="Arial" w:cs="Arial"/>
          <w:color w:val="000000" w:themeColor="text1"/>
          <w:lang w:val="mn-MN"/>
        </w:rPr>
        <w:t xml:space="preserve">захиран зарцуулах эрхийг хориглоогүй бол шүүхээс түр хэрэг гүйцэтгэгчид даалгаж байгаа үүргийг </w:t>
      </w:r>
      <w:r w:rsidR="00753424" w:rsidRPr="00134677">
        <w:rPr>
          <w:rFonts w:ascii="Arial" w:eastAsia="Times New Roman" w:hAnsi="Arial" w:cs="Arial"/>
          <w:color w:val="000000" w:themeColor="text1"/>
          <w:lang w:val="mn-MN"/>
        </w:rPr>
        <w:t>энэ хуулийн 26 дугаар зүйлд заасан эрх, үүргийн хүрээнд</w:t>
      </w:r>
      <w:r w:rsidR="00772B9C" w:rsidRPr="00134677">
        <w:rPr>
          <w:rFonts w:ascii="Arial" w:eastAsia="Times New Roman" w:hAnsi="Arial" w:cs="Arial"/>
          <w:color w:val="000000" w:themeColor="text1"/>
        </w:rPr>
        <w:t xml:space="preserve"> </w:t>
      </w:r>
      <w:r w:rsidRPr="00134677">
        <w:rPr>
          <w:rFonts w:ascii="Arial" w:eastAsia="Times New Roman" w:hAnsi="Arial" w:cs="Arial"/>
          <w:color w:val="000000" w:themeColor="text1"/>
          <w:lang w:val="mn-MN"/>
        </w:rPr>
        <w:t xml:space="preserve">тодорхой заана.  </w:t>
      </w:r>
    </w:p>
    <w:p w14:paraId="2B2FE88B"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67F8E207" w14:textId="3DBB4630"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19.5.Түр хэрэг гүйцэтгэгчийн энэ хуулийн 19.4-т заасан үүрэг энэ хуулийн 19.3-т заасан </w:t>
      </w:r>
      <w:r w:rsidR="00A24635" w:rsidRPr="00134677">
        <w:rPr>
          <w:rFonts w:ascii="Arial" w:eastAsia="Times New Roman" w:hAnsi="Arial" w:cs="Arial"/>
          <w:color w:val="000000" w:themeColor="text1"/>
          <w:lang w:val="mn-MN"/>
        </w:rPr>
        <w:t xml:space="preserve">эрхээс </w:t>
      </w:r>
      <w:r w:rsidRPr="00134677">
        <w:rPr>
          <w:rFonts w:ascii="Arial" w:eastAsia="Times New Roman" w:hAnsi="Arial" w:cs="Arial"/>
          <w:color w:val="000000" w:themeColor="text1"/>
          <w:lang w:val="mn-MN"/>
        </w:rPr>
        <w:t xml:space="preserve">хэтрэхгүй.  </w:t>
      </w:r>
    </w:p>
    <w:p w14:paraId="520415F6" w14:textId="77777777" w:rsidR="00F77548" w:rsidRPr="00134677" w:rsidRDefault="00F77548" w:rsidP="00C650B3">
      <w:pPr>
        <w:shd w:val="clear" w:color="auto" w:fill="FFFFFF"/>
        <w:jc w:val="both"/>
        <w:rPr>
          <w:rFonts w:ascii="Arial" w:eastAsia="Times New Roman" w:hAnsi="Arial" w:cs="Arial"/>
          <w:color w:val="000000" w:themeColor="text1"/>
          <w:lang w:val="mn-MN"/>
        </w:rPr>
      </w:pPr>
    </w:p>
    <w:p w14:paraId="01CB5C08" w14:textId="6D6949CE"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19.6.Үүрэг гүйцэтгэгч нь түр хэрэг гүйцэтгэгчийг хуулийн этгээдийн бүртгэл, тооцоо, шаардлагатай </w:t>
      </w:r>
      <w:r w:rsidR="005A1D15" w:rsidRPr="00134677">
        <w:rPr>
          <w:rFonts w:ascii="Arial" w:hAnsi="Arial" w:cs="Arial"/>
          <w:bCs/>
          <w:color w:val="000000" w:themeColor="text1"/>
          <w:lang w:val="mn-MN"/>
        </w:rPr>
        <w:t xml:space="preserve">баримт бичигтэй </w:t>
      </w:r>
      <w:r w:rsidRPr="00134677">
        <w:rPr>
          <w:rFonts w:ascii="Arial" w:eastAsia="Times New Roman" w:hAnsi="Arial" w:cs="Arial"/>
          <w:color w:val="000000" w:themeColor="text1"/>
          <w:lang w:val="mn-MN"/>
        </w:rPr>
        <w:t xml:space="preserve">танилцах боломжоор хангах үүрэгтэй. </w:t>
      </w:r>
    </w:p>
    <w:p w14:paraId="71965454" w14:textId="77777777" w:rsidR="00F77548" w:rsidRPr="00134677" w:rsidRDefault="00F77548" w:rsidP="00C650B3">
      <w:pPr>
        <w:shd w:val="clear" w:color="auto" w:fill="FFFFFF"/>
        <w:ind w:firstLine="1440"/>
        <w:jc w:val="both"/>
        <w:rPr>
          <w:rFonts w:ascii="Arial" w:eastAsia="Times New Roman" w:hAnsi="Arial" w:cs="Arial"/>
          <w:color w:val="000000" w:themeColor="text1"/>
          <w:lang w:val="mn-MN"/>
        </w:rPr>
      </w:pPr>
    </w:p>
    <w:p w14:paraId="2F2E07EA" w14:textId="0ED2B4FE"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19.7.Түр хэрэг гүйцэтгэгчийн үйл ажиллагаанд энэ хуулийн 29 дүгээр зүйлд зааснаас бусад зохицуулалт нэгэн адил хамаарна.  </w:t>
      </w:r>
    </w:p>
    <w:p w14:paraId="13F26E0F"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1DCADEA8" w14:textId="43FBC02A" w:rsidR="00AA48FE" w:rsidRPr="00134677" w:rsidRDefault="00F77548" w:rsidP="00AA48FE">
      <w:pPr>
        <w:ind w:firstLine="720"/>
        <w:jc w:val="both"/>
        <w:rPr>
          <w:rFonts w:ascii="Arial" w:hAnsi="Arial" w:cs="Arial"/>
          <w:color w:val="000000" w:themeColor="text1"/>
          <w:lang w:val="mn-MN"/>
        </w:rPr>
      </w:pPr>
      <w:r w:rsidRPr="00134677">
        <w:rPr>
          <w:rFonts w:ascii="Arial" w:eastAsia="Times New Roman" w:hAnsi="Arial" w:cs="Arial"/>
          <w:color w:val="000000" w:themeColor="text1"/>
          <w:lang w:val="mn-MN"/>
        </w:rPr>
        <w:t>19.8.</w:t>
      </w:r>
      <w:r w:rsidR="00AA48FE" w:rsidRPr="00134677">
        <w:rPr>
          <w:rFonts w:ascii="Arial" w:hAnsi="Arial" w:cs="Arial"/>
          <w:color w:val="000000" w:themeColor="text1"/>
          <w:lang w:val="mn-MN"/>
        </w:rPr>
        <w:t xml:space="preserve">Түр хэрэг гүйцэтгэгчийг томилоход энэ хуулийн 28.1-д заасан зохицуулалтыг баримтална.   </w:t>
      </w:r>
    </w:p>
    <w:p w14:paraId="66C65310" w14:textId="77777777" w:rsidR="00AA48FE" w:rsidRPr="00134677" w:rsidRDefault="00AA48FE" w:rsidP="00C650B3">
      <w:pPr>
        <w:shd w:val="clear" w:color="auto" w:fill="FFFFFF"/>
        <w:ind w:firstLine="720"/>
        <w:jc w:val="both"/>
        <w:rPr>
          <w:rFonts w:ascii="Arial" w:eastAsia="Times New Roman" w:hAnsi="Arial" w:cs="Arial"/>
          <w:color w:val="000000" w:themeColor="text1"/>
          <w:lang w:val="mn-MN"/>
        </w:rPr>
      </w:pPr>
    </w:p>
    <w:p w14:paraId="5674E4F4" w14:textId="388BB37B" w:rsidR="00F77548" w:rsidRPr="00134677" w:rsidRDefault="00AA48FE"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19.9.</w:t>
      </w:r>
      <w:r w:rsidR="00F77548" w:rsidRPr="00134677">
        <w:rPr>
          <w:rFonts w:ascii="Arial" w:eastAsia="Times New Roman" w:hAnsi="Arial" w:cs="Arial"/>
          <w:color w:val="000000" w:themeColor="text1"/>
          <w:lang w:val="mn-MN"/>
        </w:rPr>
        <w:t xml:space="preserve">Түр хэрэг гүйцэтгэгчийг тухайн төлбөрийн чадваргүйдлийн ажиллагааны хэрэг гүйцэтгэгчээр үргэлжлүүлэн томилж болно. </w:t>
      </w:r>
    </w:p>
    <w:p w14:paraId="5D80449F"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10C97577" w14:textId="13D6EEDE" w:rsidR="00791D5F" w:rsidRPr="00134677" w:rsidRDefault="00F77548" w:rsidP="00C650B3">
      <w:pPr>
        <w:shd w:val="clear" w:color="auto" w:fill="FFFFFF"/>
        <w:ind w:left="2512" w:hanging="1803"/>
        <w:jc w:val="both"/>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20 дугаар зүйл.</w:t>
      </w:r>
      <w:r w:rsidR="009942D1" w:rsidRPr="00134677">
        <w:rPr>
          <w:rFonts w:ascii="Arial" w:eastAsia="Times New Roman" w:hAnsi="Arial" w:cs="Arial"/>
          <w:b/>
          <w:color w:val="000000" w:themeColor="text1"/>
          <w:lang w:val="mn-MN"/>
        </w:rPr>
        <w:t xml:space="preserve">Түр хэрэг гүйцэтгэгчийн </w:t>
      </w:r>
      <w:r w:rsidRPr="00134677">
        <w:rPr>
          <w:rFonts w:ascii="Arial" w:eastAsia="Times New Roman" w:hAnsi="Arial" w:cs="Arial"/>
          <w:b/>
          <w:color w:val="000000" w:themeColor="text1"/>
          <w:lang w:val="mn-MN"/>
        </w:rPr>
        <w:t xml:space="preserve">дүгнэлтийн улмаас </w:t>
      </w:r>
    </w:p>
    <w:p w14:paraId="1CD57BC1" w14:textId="1E423900" w:rsidR="00F77548" w:rsidRPr="00134677" w:rsidRDefault="001921BA" w:rsidP="00C650B3">
      <w:pPr>
        <w:shd w:val="clear" w:color="auto" w:fill="FFFFFF"/>
        <w:ind w:left="2880" w:firstLine="720"/>
        <w:jc w:val="both"/>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     </w:t>
      </w:r>
      <w:r w:rsidR="00F77548" w:rsidRPr="00134677">
        <w:rPr>
          <w:rFonts w:ascii="Arial" w:eastAsia="Times New Roman" w:hAnsi="Arial" w:cs="Arial"/>
          <w:b/>
          <w:color w:val="000000" w:themeColor="text1"/>
          <w:lang w:val="mn-MN"/>
        </w:rPr>
        <w:t>үүсэх үр дагавар</w:t>
      </w:r>
    </w:p>
    <w:p w14:paraId="44F9557C" w14:textId="77777777" w:rsidR="00F77548" w:rsidRPr="00134677" w:rsidRDefault="00F77548" w:rsidP="00C650B3">
      <w:pPr>
        <w:shd w:val="clear" w:color="auto" w:fill="FFFFFF"/>
        <w:ind w:firstLine="720"/>
        <w:jc w:val="both"/>
        <w:rPr>
          <w:rFonts w:ascii="Arial" w:eastAsia="Times New Roman" w:hAnsi="Arial" w:cs="Arial"/>
          <w:b/>
          <w:color w:val="000000" w:themeColor="text1"/>
          <w:lang w:val="mn-MN"/>
        </w:rPr>
      </w:pPr>
    </w:p>
    <w:p w14:paraId="2C513CA1" w14:textId="235E988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20.1.Түр хэрэг гүйцэтгэгч </w:t>
      </w:r>
      <w:r w:rsidR="009942D1" w:rsidRPr="00134677">
        <w:rPr>
          <w:rFonts w:ascii="Arial" w:eastAsia="Times New Roman" w:hAnsi="Arial" w:cs="Arial"/>
          <w:color w:val="000000" w:themeColor="text1"/>
          <w:lang w:val="mn-MN"/>
        </w:rPr>
        <w:t xml:space="preserve">үүрэг гүйцэтгэгч нь төлбөрийн чадвартай, эсхүл </w:t>
      </w:r>
      <w:r w:rsidRPr="00134677">
        <w:rPr>
          <w:rFonts w:ascii="Arial" w:eastAsia="Times New Roman" w:hAnsi="Arial" w:cs="Arial"/>
          <w:color w:val="000000" w:themeColor="text1"/>
          <w:lang w:val="mn-MN"/>
        </w:rPr>
        <w:t>үүрэг гүйцэтгэгч</w:t>
      </w:r>
      <w:r w:rsidR="009942D1" w:rsidRPr="00134677">
        <w:rPr>
          <w:rFonts w:ascii="Arial" w:eastAsia="Times New Roman" w:hAnsi="Arial" w:cs="Arial"/>
          <w:color w:val="000000" w:themeColor="text1"/>
          <w:lang w:val="mn-MN"/>
        </w:rPr>
        <w:t xml:space="preserve"> төлбөрийн чадваргүй</w:t>
      </w:r>
      <w:r w:rsidR="001921BA" w:rsidRPr="00134677">
        <w:rPr>
          <w:rFonts w:ascii="Arial" w:eastAsia="Times New Roman" w:hAnsi="Arial" w:cs="Arial"/>
          <w:color w:val="000000" w:themeColor="text1"/>
          <w:lang w:val="mn-MN"/>
        </w:rPr>
        <w:t>,</w:t>
      </w:r>
      <w:r w:rsidR="009942D1" w:rsidRPr="00134677">
        <w:rPr>
          <w:rFonts w:ascii="Arial" w:eastAsia="Times New Roman" w:hAnsi="Arial" w:cs="Arial"/>
          <w:color w:val="000000" w:themeColor="text1"/>
          <w:lang w:val="mn-MN"/>
        </w:rPr>
        <w:t xml:space="preserve"> түүний</w:t>
      </w:r>
      <w:r w:rsidRPr="00134677">
        <w:rPr>
          <w:rFonts w:ascii="Arial" w:eastAsia="Times New Roman" w:hAnsi="Arial" w:cs="Arial"/>
          <w:color w:val="000000" w:themeColor="text1"/>
          <w:lang w:val="mn-MN"/>
        </w:rPr>
        <w:t xml:space="preserve"> хөрөнгө төлбөрийн чадваргүйдлийн  ажиллагааны зардлыг </w:t>
      </w:r>
      <w:r w:rsidR="00130C4D" w:rsidRPr="00134677">
        <w:rPr>
          <w:rFonts w:ascii="Arial" w:eastAsia="Times New Roman" w:hAnsi="Arial" w:cs="Arial"/>
          <w:color w:val="000000" w:themeColor="text1"/>
          <w:lang w:val="mn-MN"/>
        </w:rPr>
        <w:t xml:space="preserve">төлөх </w:t>
      </w:r>
      <w:r w:rsidRPr="00134677">
        <w:rPr>
          <w:rFonts w:ascii="Arial" w:eastAsia="Times New Roman" w:hAnsi="Arial" w:cs="Arial"/>
          <w:color w:val="000000" w:themeColor="text1"/>
          <w:lang w:val="mn-MN"/>
        </w:rPr>
        <w:t xml:space="preserve">боломжгүй гэсэн дүгнэлт гаргасан бол шүүх төлбөрийн чадваргүйдлийн  ажиллагаа эхлүүлэхээс татгалзаж, хэргийг хэрэгсэхгүй болгох тухай захирамж гаргана.  </w:t>
      </w:r>
    </w:p>
    <w:p w14:paraId="438FCA60"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7E538F33" w14:textId="38813C48"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20.2.</w:t>
      </w:r>
      <w:r w:rsidR="009942D1" w:rsidRPr="00134677">
        <w:rPr>
          <w:rFonts w:ascii="Arial" w:eastAsia="Times New Roman" w:hAnsi="Arial" w:cs="Arial"/>
          <w:color w:val="000000" w:themeColor="text1"/>
          <w:lang w:val="mn-MN"/>
        </w:rPr>
        <w:t>Үүрэг гүйцэтгэгч төлбөрийн чадваргүй</w:t>
      </w:r>
      <w:r w:rsidR="001921BA" w:rsidRPr="00134677">
        <w:rPr>
          <w:rFonts w:ascii="Arial" w:eastAsia="Times New Roman" w:hAnsi="Arial" w:cs="Arial"/>
          <w:color w:val="000000" w:themeColor="text1"/>
          <w:lang w:val="mn-MN"/>
        </w:rPr>
        <w:t>,</w:t>
      </w:r>
      <w:r w:rsidR="009942D1" w:rsidRPr="00134677">
        <w:rPr>
          <w:rFonts w:ascii="Arial" w:eastAsia="Times New Roman" w:hAnsi="Arial" w:cs="Arial"/>
          <w:color w:val="000000" w:themeColor="text1"/>
          <w:lang w:val="mn-MN"/>
        </w:rPr>
        <w:t xml:space="preserve"> түүний хөрөнгө төлбөрийн чадваргүйдлийн ажиллагааны зардлыг төлөх боломжгүй талаар түр хэрэг гүйцэтгэгчийн </w:t>
      </w:r>
      <w:r w:rsidR="00703E73" w:rsidRPr="00134677">
        <w:rPr>
          <w:rFonts w:ascii="Arial" w:eastAsia="Times New Roman" w:hAnsi="Arial" w:cs="Arial"/>
          <w:color w:val="000000" w:themeColor="text1"/>
          <w:lang w:val="mn-MN"/>
        </w:rPr>
        <w:t xml:space="preserve">дүгнэлт гарсан бол төлбөрийн чадваргүйдлийн ажиллагааны урьдчилсан төлбөрийг аль нэг үүрэг гүйцэтгүүлэгч, эсхүл сонирхогч бусад этгээд төлж болно. </w:t>
      </w:r>
    </w:p>
    <w:p w14:paraId="66A99EEC"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1442A645" w14:textId="50F26222"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20.3.</w:t>
      </w:r>
      <w:r w:rsidR="00E27FC3" w:rsidRPr="00134677">
        <w:rPr>
          <w:rFonts w:ascii="Arial" w:eastAsia="Times New Roman" w:hAnsi="Arial" w:cs="Arial"/>
          <w:color w:val="000000" w:themeColor="text1"/>
          <w:lang w:val="mn-MN"/>
        </w:rPr>
        <w:t>Энэ хуулийн 20.2-т заасны дагуу т</w:t>
      </w:r>
      <w:r w:rsidR="00703E73" w:rsidRPr="00134677">
        <w:rPr>
          <w:rFonts w:ascii="Arial" w:eastAsia="Times New Roman" w:hAnsi="Arial" w:cs="Arial"/>
          <w:color w:val="000000" w:themeColor="text1"/>
          <w:lang w:val="mn-MN"/>
        </w:rPr>
        <w:t xml:space="preserve">өлбөрийн чадваргүйдлийн  ажиллагааны урьдчилсан төлбөр төлөгдсөн  </w:t>
      </w:r>
      <w:r w:rsidR="002431CC" w:rsidRPr="00134677">
        <w:rPr>
          <w:rFonts w:ascii="Arial" w:eastAsia="Times New Roman" w:hAnsi="Arial" w:cs="Arial"/>
          <w:color w:val="000000" w:themeColor="text1"/>
          <w:lang w:val="mn-MN"/>
        </w:rPr>
        <w:t xml:space="preserve">тохиолдолд </w:t>
      </w:r>
      <w:r w:rsidR="00703E73" w:rsidRPr="00134677">
        <w:rPr>
          <w:rFonts w:ascii="Arial" w:eastAsia="Times New Roman" w:hAnsi="Arial" w:cs="Arial"/>
          <w:color w:val="000000" w:themeColor="text1"/>
          <w:lang w:val="mn-MN"/>
        </w:rPr>
        <w:t>шүүх төлбөрийн чадваргүйдлийн  ажиллагааг эхлүүлэхээс татгалзаж болохгүй.</w:t>
      </w:r>
    </w:p>
    <w:p w14:paraId="5BF15312" w14:textId="77777777" w:rsidR="00F77548" w:rsidRPr="00134677" w:rsidRDefault="00F77548" w:rsidP="00C650B3">
      <w:pPr>
        <w:shd w:val="clear" w:color="auto" w:fill="FFFFFF"/>
        <w:jc w:val="both"/>
        <w:rPr>
          <w:rFonts w:ascii="Arial" w:eastAsia="Times New Roman" w:hAnsi="Arial" w:cs="Arial"/>
          <w:color w:val="000000" w:themeColor="text1"/>
          <w:lang w:val="mn-MN"/>
        </w:rPr>
      </w:pPr>
    </w:p>
    <w:p w14:paraId="540CC79C" w14:textId="3A3C3951"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lastRenderedPageBreak/>
        <w:t>20.</w:t>
      </w:r>
      <w:r w:rsidR="009942D1" w:rsidRPr="00134677">
        <w:rPr>
          <w:rFonts w:ascii="Arial" w:eastAsia="Times New Roman" w:hAnsi="Arial" w:cs="Arial"/>
          <w:color w:val="000000" w:themeColor="text1"/>
          <w:lang w:val="mn-MN"/>
        </w:rPr>
        <w:t>4</w:t>
      </w:r>
      <w:r w:rsidRPr="00134677">
        <w:rPr>
          <w:rFonts w:ascii="Arial" w:eastAsia="Times New Roman" w:hAnsi="Arial" w:cs="Arial"/>
          <w:color w:val="000000" w:themeColor="text1"/>
          <w:lang w:val="mn-MN"/>
        </w:rPr>
        <w:t xml:space="preserve">.Урьдчилсан төлбөр төлсөн этгээд төлбөрийн чадваргүйдлийн </w:t>
      </w:r>
      <w:r w:rsidRPr="00134677">
        <w:rPr>
          <w:rFonts w:ascii="Arial" w:hAnsi="Arial" w:cs="Arial"/>
          <w:color w:val="000000" w:themeColor="text1"/>
          <w:lang w:val="mn-MN"/>
        </w:rPr>
        <w:t xml:space="preserve">ажиллагаа эхлүүлэх </w:t>
      </w:r>
      <w:r w:rsidRPr="00134677">
        <w:rPr>
          <w:rFonts w:ascii="Arial" w:eastAsia="Times New Roman" w:hAnsi="Arial" w:cs="Arial"/>
          <w:color w:val="000000" w:themeColor="text1"/>
          <w:lang w:val="mn-MN"/>
        </w:rPr>
        <w:t xml:space="preserve">хүсэлт гаргах үүргээ зөрчсөн энэ хуулийн 12.2-т заасан үүрэг гүйцэтгэгчийн </w:t>
      </w:r>
      <w:r w:rsidR="00EF0FF0" w:rsidRPr="00134677">
        <w:rPr>
          <w:rFonts w:ascii="Arial" w:eastAsia="Times New Roman" w:hAnsi="Arial" w:cs="Arial"/>
          <w:color w:val="000000" w:themeColor="text1"/>
          <w:lang w:val="mn-MN"/>
        </w:rPr>
        <w:t>гүйцэтгэх удирдлагаас</w:t>
      </w:r>
      <w:r w:rsidRPr="00134677">
        <w:rPr>
          <w:rFonts w:ascii="Arial" w:eastAsia="Times New Roman" w:hAnsi="Arial" w:cs="Arial"/>
          <w:color w:val="000000" w:themeColor="text1"/>
          <w:lang w:val="mn-MN"/>
        </w:rPr>
        <w:t xml:space="preserve"> </w:t>
      </w:r>
      <w:r w:rsidR="00772B9C" w:rsidRPr="00134677">
        <w:rPr>
          <w:rFonts w:ascii="Arial" w:eastAsia="Times New Roman" w:hAnsi="Arial" w:cs="Arial"/>
          <w:color w:val="000000" w:themeColor="text1"/>
          <w:lang w:val="mn-MN"/>
        </w:rPr>
        <w:t xml:space="preserve">төлбөрийг </w:t>
      </w:r>
      <w:r w:rsidRPr="00134677">
        <w:rPr>
          <w:rFonts w:ascii="Arial" w:eastAsia="Times New Roman" w:hAnsi="Arial" w:cs="Arial"/>
          <w:color w:val="000000" w:themeColor="text1"/>
          <w:lang w:val="mn-MN"/>
        </w:rPr>
        <w:t xml:space="preserve">шаардах эрхтэй. </w:t>
      </w:r>
    </w:p>
    <w:p w14:paraId="09527EFF" w14:textId="77777777" w:rsidR="00F77548" w:rsidRPr="00134677" w:rsidRDefault="00F77548" w:rsidP="00C650B3">
      <w:pPr>
        <w:ind w:firstLine="720"/>
        <w:jc w:val="both"/>
        <w:rPr>
          <w:rFonts w:ascii="Arial" w:eastAsia="Times New Roman" w:hAnsi="Arial" w:cs="Arial"/>
          <w:b/>
          <w:color w:val="000000" w:themeColor="text1"/>
          <w:lang w:val="mn-MN"/>
        </w:rPr>
      </w:pPr>
    </w:p>
    <w:p w14:paraId="3CDEAF83" w14:textId="65D7F968" w:rsidR="00F77548" w:rsidRPr="00134677" w:rsidRDefault="00F77548" w:rsidP="00C650B3">
      <w:pPr>
        <w:ind w:firstLine="720"/>
        <w:jc w:val="both"/>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21 дүгээр зүйл.Албадлагын арга хэмжээг хүчингүй болгосны үр дагавар </w:t>
      </w:r>
    </w:p>
    <w:p w14:paraId="46001B3E"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D21ED85" w14:textId="40C01CC9"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21.1.Шүүгч үүрэг гүйцэтгэгчийн хөрөнг</w:t>
      </w:r>
      <w:r w:rsidR="00A16C9E" w:rsidRPr="00134677">
        <w:rPr>
          <w:rFonts w:ascii="Arial" w:eastAsia="Times New Roman" w:hAnsi="Arial" w:cs="Arial"/>
          <w:color w:val="000000" w:themeColor="text1"/>
          <w:lang w:val="mn-MN"/>
        </w:rPr>
        <w:t xml:space="preserve">ө </w:t>
      </w:r>
      <w:r w:rsidR="009526AD" w:rsidRPr="00134677">
        <w:rPr>
          <w:rFonts w:ascii="Arial" w:eastAsia="Times New Roman" w:hAnsi="Arial" w:cs="Arial"/>
          <w:color w:val="000000" w:themeColor="text1"/>
          <w:lang w:val="mn-MN"/>
        </w:rPr>
        <w:t xml:space="preserve">удирдах, </w:t>
      </w:r>
      <w:r w:rsidRPr="00134677">
        <w:rPr>
          <w:rFonts w:ascii="Arial" w:eastAsia="Times New Roman" w:hAnsi="Arial" w:cs="Arial"/>
          <w:color w:val="000000" w:themeColor="text1"/>
          <w:lang w:val="mn-MN"/>
        </w:rPr>
        <w:t>захиран зарцуулах</w:t>
      </w:r>
      <w:r w:rsidR="00A16C9E" w:rsidRPr="00134677">
        <w:rPr>
          <w:rFonts w:ascii="Arial" w:eastAsia="Times New Roman" w:hAnsi="Arial" w:cs="Arial"/>
          <w:color w:val="000000" w:themeColor="text1"/>
          <w:lang w:val="mn-MN"/>
        </w:rPr>
        <w:t xml:space="preserve"> эрхийг </w:t>
      </w:r>
      <w:r w:rsidR="009526AD" w:rsidRPr="00134677">
        <w:rPr>
          <w:rFonts w:ascii="Arial" w:eastAsia="Times New Roman" w:hAnsi="Arial" w:cs="Arial"/>
          <w:color w:val="000000" w:themeColor="text1"/>
          <w:lang w:val="mn-MN"/>
        </w:rPr>
        <w:t xml:space="preserve">хориглосон </w:t>
      </w:r>
      <w:r w:rsidRPr="00134677">
        <w:rPr>
          <w:rFonts w:ascii="Arial" w:eastAsia="Times New Roman" w:hAnsi="Arial" w:cs="Arial"/>
          <w:color w:val="000000" w:themeColor="text1"/>
          <w:lang w:val="mn-MN"/>
        </w:rPr>
        <w:t xml:space="preserve">захирамжийг хүчингүй болгосон бол энэ тухай нийтэд мэдээлнэ.  </w:t>
      </w:r>
    </w:p>
    <w:p w14:paraId="69A1D28B"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017066D" w14:textId="48C6BE02"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21.2.Үүрэг гүйцэтгэгчийн хөрөнгө </w:t>
      </w:r>
      <w:r w:rsidR="009526AD" w:rsidRPr="00134677">
        <w:rPr>
          <w:rFonts w:ascii="Arial" w:eastAsia="Times New Roman" w:hAnsi="Arial" w:cs="Arial"/>
          <w:color w:val="000000" w:themeColor="text1"/>
          <w:lang w:val="mn-MN"/>
        </w:rPr>
        <w:t xml:space="preserve">удирдах </w:t>
      </w:r>
      <w:r w:rsidRPr="00134677">
        <w:rPr>
          <w:rFonts w:ascii="Arial" w:eastAsia="Times New Roman" w:hAnsi="Arial" w:cs="Arial"/>
          <w:color w:val="000000" w:themeColor="text1"/>
          <w:lang w:val="mn-MN"/>
        </w:rPr>
        <w:t>эрх</w:t>
      </w:r>
      <w:r w:rsidR="009526AD" w:rsidRPr="00134677">
        <w:rPr>
          <w:rFonts w:ascii="Arial" w:eastAsia="Times New Roman" w:hAnsi="Arial" w:cs="Arial"/>
          <w:color w:val="000000" w:themeColor="text1"/>
          <w:lang w:val="mn-MN"/>
        </w:rPr>
        <w:t>ийг</w:t>
      </w:r>
      <w:r w:rsidRPr="00134677">
        <w:rPr>
          <w:rFonts w:ascii="Arial" w:eastAsia="Times New Roman" w:hAnsi="Arial" w:cs="Arial"/>
          <w:color w:val="000000" w:themeColor="text1"/>
          <w:lang w:val="mn-MN"/>
        </w:rPr>
        <w:t xml:space="preserve"> түр хэрэг гүйцэтгэгчид шилж</w:t>
      </w:r>
      <w:r w:rsidR="009526AD" w:rsidRPr="00134677">
        <w:rPr>
          <w:rFonts w:ascii="Arial" w:eastAsia="Times New Roman" w:hAnsi="Arial" w:cs="Arial"/>
          <w:color w:val="000000" w:themeColor="text1"/>
          <w:lang w:val="mn-MN"/>
        </w:rPr>
        <w:t xml:space="preserve">үүлсэн </w:t>
      </w:r>
      <w:r w:rsidRPr="00134677">
        <w:rPr>
          <w:rFonts w:ascii="Arial" w:eastAsia="Times New Roman" w:hAnsi="Arial" w:cs="Arial"/>
          <w:color w:val="000000" w:themeColor="text1"/>
          <w:lang w:val="mn-MN"/>
        </w:rPr>
        <w:t xml:space="preserve">бол түр хэрэг гүйцэтгэгчийн удирдсан хөрөнгийн ашиглалт, зардлын тооцооллыг хийж, ажил үүргийг хүлээлцсэний дараа түүнийг томилсон захирамжийг хүчингүй болгоно.  </w:t>
      </w:r>
    </w:p>
    <w:p w14:paraId="0E5E349B"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4F14C9D8"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21.3.Түр хэрэг гүйцэтгэгч түүний удирдаж байсан хөрөнгөтэй холбоотой байгуулсан гэрээний дагуу хариу төлбөр авсан бол гэрээний хариу үүрэг хүчин төгөлдөр байна. </w:t>
      </w:r>
    </w:p>
    <w:p w14:paraId="6B90390E"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1E2C51A4" w14:textId="77777777" w:rsidR="00F77548" w:rsidRPr="00134677" w:rsidRDefault="00F77548" w:rsidP="00C650B3">
      <w:pPr>
        <w:ind w:firstLine="720"/>
        <w:jc w:val="center"/>
        <w:rPr>
          <w:rFonts w:ascii="Arial" w:hAnsi="Arial" w:cs="Arial"/>
          <w:b/>
          <w:color w:val="000000" w:themeColor="text1"/>
          <w:lang w:val="mn-MN"/>
        </w:rPr>
      </w:pPr>
      <w:r w:rsidRPr="00134677">
        <w:rPr>
          <w:rFonts w:ascii="Arial" w:hAnsi="Arial" w:cs="Arial"/>
          <w:b/>
          <w:color w:val="000000" w:themeColor="text1"/>
          <w:lang w:val="mn-MN"/>
        </w:rPr>
        <w:t>ГУРАВДУГААР БҮЛЭГ</w:t>
      </w:r>
    </w:p>
    <w:p w14:paraId="2544C42A" w14:textId="77777777" w:rsidR="00F77548" w:rsidRPr="00134677" w:rsidRDefault="00F77548" w:rsidP="00C650B3">
      <w:pPr>
        <w:ind w:firstLine="720"/>
        <w:jc w:val="center"/>
        <w:rPr>
          <w:rFonts w:ascii="Arial" w:hAnsi="Arial" w:cs="Arial"/>
          <w:b/>
          <w:color w:val="000000" w:themeColor="text1"/>
          <w:lang w:val="mn-MN"/>
        </w:rPr>
      </w:pPr>
      <w:r w:rsidRPr="00134677">
        <w:rPr>
          <w:rFonts w:ascii="Arial" w:hAnsi="Arial" w:cs="Arial"/>
          <w:b/>
          <w:color w:val="000000" w:themeColor="text1"/>
          <w:lang w:val="mn-MN"/>
        </w:rPr>
        <w:t>ТӨЛБӨРИЙН ЧАДВАРГҮЙДЛИЙН АЖИЛЛАГААГ ЭХЛҮҮЛЭХ</w:t>
      </w:r>
    </w:p>
    <w:p w14:paraId="5A2652F4"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A01F7D4" w14:textId="77777777" w:rsidR="00E36BE1" w:rsidRPr="00134677" w:rsidRDefault="00F77548" w:rsidP="00C650B3">
      <w:pPr>
        <w:ind w:firstLine="720"/>
        <w:jc w:val="both"/>
        <w:rPr>
          <w:rFonts w:ascii="Arial" w:hAnsi="Arial" w:cs="Arial"/>
          <w:b/>
          <w:color w:val="000000" w:themeColor="text1"/>
          <w:lang w:val="mn-MN"/>
        </w:rPr>
      </w:pPr>
      <w:r w:rsidRPr="00134677">
        <w:rPr>
          <w:rFonts w:ascii="Arial" w:hAnsi="Arial" w:cs="Arial"/>
          <w:b/>
          <w:color w:val="000000" w:themeColor="text1"/>
          <w:lang w:val="mn-MN"/>
        </w:rPr>
        <w:t xml:space="preserve">22 дугаар зүйл.Төлбөрийн чадваргүйдлийн  ажиллагааг </w:t>
      </w:r>
    </w:p>
    <w:p w14:paraId="0B49305D" w14:textId="128113A1" w:rsidR="00F77548" w:rsidRPr="00134677" w:rsidRDefault="00E36BE1" w:rsidP="00C650B3">
      <w:pPr>
        <w:ind w:firstLine="720"/>
        <w:jc w:val="both"/>
        <w:rPr>
          <w:rFonts w:ascii="Arial" w:hAnsi="Arial" w:cs="Arial"/>
          <w:b/>
          <w:color w:val="000000" w:themeColor="text1"/>
          <w:lang w:val="mn-MN"/>
        </w:rPr>
      </w:pPr>
      <w:r w:rsidRPr="00134677">
        <w:rPr>
          <w:rFonts w:ascii="Arial" w:hAnsi="Arial" w:cs="Arial"/>
          <w:b/>
          <w:color w:val="000000" w:themeColor="text1"/>
          <w:lang w:val="mn-MN"/>
        </w:rPr>
        <w:t xml:space="preserve">                                           </w:t>
      </w:r>
      <w:r w:rsidR="00F77548" w:rsidRPr="00134677">
        <w:rPr>
          <w:rFonts w:ascii="Arial" w:hAnsi="Arial" w:cs="Arial"/>
          <w:b/>
          <w:color w:val="000000" w:themeColor="text1"/>
          <w:lang w:val="mn-MN"/>
        </w:rPr>
        <w:t xml:space="preserve">эхлүүлэх үндэслэл </w:t>
      </w:r>
    </w:p>
    <w:p w14:paraId="11D10B79" w14:textId="77777777" w:rsidR="00F77548" w:rsidRPr="00134677" w:rsidRDefault="00F77548" w:rsidP="00C650B3">
      <w:pPr>
        <w:ind w:firstLine="720"/>
        <w:jc w:val="both"/>
        <w:rPr>
          <w:rFonts w:ascii="Arial" w:hAnsi="Arial" w:cs="Arial"/>
          <w:color w:val="000000" w:themeColor="text1"/>
          <w:lang w:val="mn-MN"/>
        </w:rPr>
      </w:pPr>
    </w:p>
    <w:p w14:paraId="62A181B4" w14:textId="319EBCD8" w:rsidR="005F5D19" w:rsidRPr="00134677" w:rsidRDefault="005F5D19"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22.1.</w:t>
      </w:r>
      <w:r w:rsidR="005D7E78" w:rsidRPr="00134677">
        <w:rPr>
          <w:rFonts w:ascii="Arial" w:hAnsi="Arial" w:cs="Arial"/>
          <w:color w:val="000000" w:themeColor="text1"/>
          <w:lang w:val="mn-MN"/>
        </w:rPr>
        <w:t>Дараах</w:t>
      </w:r>
      <w:r w:rsidRPr="00134677">
        <w:rPr>
          <w:rFonts w:ascii="Arial" w:hAnsi="Arial" w:cs="Arial"/>
          <w:color w:val="000000" w:themeColor="text1"/>
          <w:lang w:val="mn-MN"/>
        </w:rPr>
        <w:t xml:space="preserve"> нөхцөл</w:t>
      </w:r>
      <w:r w:rsidR="002A2F7B">
        <w:rPr>
          <w:rFonts w:ascii="Arial" w:hAnsi="Arial" w:cs="Arial"/>
          <w:color w:val="000000" w:themeColor="text1"/>
          <w:lang w:val="mn-MN"/>
        </w:rPr>
        <w:t>ийн аль нэг</w:t>
      </w:r>
      <w:r w:rsidRPr="00134677">
        <w:rPr>
          <w:rFonts w:ascii="Arial" w:hAnsi="Arial" w:cs="Arial"/>
          <w:color w:val="000000" w:themeColor="text1"/>
          <w:lang w:val="mn-MN"/>
        </w:rPr>
        <w:t xml:space="preserve"> бүрдсэн тохиолдолд хуулийн этгээдийг төлбөрийн чадваргүйд тооцож, төлбөрийн чадваргүйдлийн ажиллагааг эхлүүлнэ:</w:t>
      </w:r>
    </w:p>
    <w:p w14:paraId="68F9CF3F" w14:textId="77777777" w:rsidR="005F5D19" w:rsidRPr="00134677" w:rsidRDefault="005F5D19" w:rsidP="00C650B3">
      <w:pPr>
        <w:ind w:firstLine="720"/>
        <w:jc w:val="both"/>
        <w:rPr>
          <w:rFonts w:ascii="Arial" w:hAnsi="Arial" w:cs="Arial"/>
          <w:color w:val="000000" w:themeColor="text1"/>
          <w:lang w:val="mn-MN"/>
        </w:rPr>
      </w:pPr>
    </w:p>
    <w:p w14:paraId="33875ED2" w14:textId="53C4AAB3"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 xml:space="preserve">22.1.1.хууль, эсхүл гэрээнд заасан мөнгөн төлбөрийн үүргээ үргэлжилсэн </w:t>
      </w:r>
      <w:r w:rsidR="005F7613" w:rsidRPr="00134677">
        <w:rPr>
          <w:rFonts w:ascii="Arial" w:hAnsi="Arial" w:cs="Arial"/>
          <w:color w:val="000000" w:themeColor="text1"/>
          <w:lang w:val="mn-MN"/>
        </w:rPr>
        <w:t>зургаан</w:t>
      </w:r>
      <w:r w:rsidRPr="00134677">
        <w:rPr>
          <w:rFonts w:ascii="Arial" w:hAnsi="Arial" w:cs="Arial"/>
          <w:color w:val="000000" w:themeColor="text1"/>
          <w:lang w:val="mn-MN"/>
        </w:rPr>
        <w:t xml:space="preserve"> сараас дээш хугацаагаар биелүүлж  чадаагүй</w:t>
      </w:r>
      <w:r w:rsidRPr="00134677">
        <w:rPr>
          <w:rFonts w:ascii="Arial" w:hAnsi="Arial" w:cs="Arial"/>
          <w:color w:val="000000" w:themeColor="text1"/>
        </w:rPr>
        <w:t>;</w:t>
      </w:r>
    </w:p>
    <w:p w14:paraId="6B4D7F05" w14:textId="77777777" w:rsidR="00F77548" w:rsidRPr="00134677" w:rsidRDefault="00F77548" w:rsidP="00C650B3">
      <w:pPr>
        <w:ind w:firstLine="1440"/>
        <w:jc w:val="both"/>
        <w:rPr>
          <w:rFonts w:ascii="Arial" w:hAnsi="Arial" w:cs="Arial"/>
          <w:color w:val="000000" w:themeColor="text1"/>
          <w:lang w:val="mn-MN"/>
        </w:rPr>
      </w:pPr>
    </w:p>
    <w:p w14:paraId="3DB425E6" w14:textId="389005E2" w:rsidR="00A342E6" w:rsidRPr="00134677" w:rsidRDefault="00F77548" w:rsidP="00692F68">
      <w:pPr>
        <w:ind w:firstLine="1440"/>
        <w:jc w:val="both"/>
        <w:rPr>
          <w:rFonts w:ascii="Arial" w:hAnsi="Arial" w:cs="Arial"/>
          <w:color w:val="000000" w:themeColor="text1"/>
          <w:lang w:val="mn-MN"/>
        </w:rPr>
      </w:pPr>
      <w:r w:rsidRPr="00134677">
        <w:rPr>
          <w:rFonts w:ascii="Arial" w:hAnsi="Arial" w:cs="Arial"/>
          <w:color w:val="000000" w:themeColor="text1"/>
          <w:lang w:val="mn-MN"/>
        </w:rPr>
        <w:t>22.1.2.</w:t>
      </w:r>
      <w:r w:rsidR="00D25059" w:rsidRPr="00134677">
        <w:rPr>
          <w:rFonts w:ascii="Arial" w:hAnsi="Arial" w:cs="Arial"/>
          <w:color w:val="000000" w:themeColor="text1"/>
          <w:lang w:val="mn-MN"/>
        </w:rPr>
        <w:t xml:space="preserve">нийт </w:t>
      </w:r>
      <w:r w:rsidRPr="00134677">
        <w:rPr>
          <w:rFonts w:ascii="Arial" w:hAnsi="Arial" w:cs="Arial"/>
          <w:color w:val="000000" w:themeColor="text1"/>
          <w:lang w:val="mn-MN"/>
        </w:rPr>
        <w:t xml:space="preserve">өр төлбөр нь хуулийн этгээдийн санхүүгийн тайланд тусгагдсан нийт хөрөнгийн </w:t>
      </w:r>
      <w:r w:rsidR="005F712A" w:rsidRPr="00134677">
        <w:rPr>
          <w:rFonts w:ascii="Arial" w:hAnsi="Arial" w:cs="Arial"/>
          <w:color w:val="000000" w:themeColor="text1"/>
          <w:lang w:val="mn-MN"/>
        </w:rPr>
        <w:t xml:space="preserve">дүнгийн </w:t>
      </w:r>
      <w:r w:rsidRPr="00134677">
        <w:rPr>
          <w:rFonts w:ascii="Arial" w:hAnsi="Arial" w:cs="Arial"/>
          <w:color w:val="000000" w:themeColor="text1"/>
          <w:lang w:val="mn-MN"/>
        </w:rPr>
        <w:t>50 хувиас хэтэрсэн.</w:t>
      </w:r>
    </w:p>
    <w:p w14:paraId="2E4549E0" w14:textId="77777777"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 xml:space="preserve"> </w:t>
      </w:r>
    </w:p>
    <w:p w14:paraId="3978F9CE" w14:textId="77777777" w:rsidR="001921BA" w:rsidRPr="00134677" w:rsidRDefault="00F77548" w:rsidP="00C650B3">
      <w:pPr>
        <w:pStyle w:val="ndieund"/>
        <w:spacing w:after="0"/>
        <w:ind w:left="2977" w:hanging="2257"/>
        <w:rPr>
          <w:rFonts w:ascii="Arial" w:eastAsia="Calibri" w:hAnsi="Arial" w:cs="Arial"/>
          <w:b/>
          <w:bCs/>
          <w:iCs/>
          <w:color w:val="000000" w:themeColor="text1"/>
          <w:sz w:val="24"/>
          <w:lang w:val="mn-MN"/>
        </w:rPr>
      </w:pPr>
      <w:r w:rsidRPr="00134677">
        <w:rPr>
          <w:rFonts w:ascii="Arial" w:eastAsia="Calibri" w:hAnsi="Arial" w:cs="Arial"/>
          <w:b/>
          <w:bCs/>
          <w:iCs/>
          <w:color w:val="000000" w:themeColor="text1"/>
          <w:sz w:val="24"/>
          <w:lang w:val="mn-MN"/>
        </w:rPr>
        <w:t>23 дугаар зүйл.Үүрэг гүйцэтгэгчийн төлбөрийн чадваргүй болсон</w:t>
      </w:r>
    </w:p>
    <w:p w14:paraId="332FEEA4" w14:textId="06768A77" w:rsidR="00F77548" w:rsidRPr="00134677" w:rsidRDefault="00E36BE1" w:rsidP="00E36BE1">
      <w:pPr>
        <w:pStyle w:val="ndieund"/>
        <w:spacing w:after="0"/>
        <w:ind w:left="0" w:firstLine="703"/>
        <w:rPr>
          <w:rFonts w:ascii="Arial" w:eastAsia="Calibri" w:hAnsi="Arial" w:cs="Arial"/>
          <w:b/>
          <w:bCs/>
          <w:iCs/>
          <w:color w:val="000000" w:themeColor="text1"/>
          <w:sz w:val="24"/>
          <w:lang w:val="mn-MN"/>
        </w:rPr>
      </w:pPr>
      <w:r w:rsidRPr="00134677">
        <w:rPr>
          <w:rFonts w:ascii="Arial" w:eastAsia="Calibri" w:hAnsi="Arial" w:cs="Arial"/>
          <w:b/>
          <w:bCs/>
          <w:iCs/>
          <w:color w:val="000000" w:themeColor="text1"/>
          <w:sz w:val="24"/>
          <w:lang w:val="mn-MN"/>
        </w:rPr>
        <w:t xml:space="preserve">                                            </w:t>
      </w:r>
      <w:r w:rsidR="00F77548" w:rsidRPr="00134677">
        <w:rPr>
          <w:rFonts w:ascii="Arial" w:eastAsia="Calibri" w:hAnsi="Arial" w:cs="Arial"/>
          <w:b/>
          <w:bCs/>
          <w:iCs/>
          <w:color w:val="000000" w:themeColor="text1"/>
          <w:sz w:val="24"/>
          <w:lang w:val="mn-MN"/>
        </w:rPr>
        <w:t>шалтгааныг тодруулах</w:t>
      </w:r>
    </w:p>
    <w:p w14:paraId="50E2E25E" w14:textId="77777777" w:rsidR="00F77548" w:rsidRPr="00134677" w:rsidRDefault="00F77548" w:rsidP="00C650B3">
      <w:pPr>
        <w:pStyle w:val="ndieund"/>
        <w:spacing w:after="0"/>
        <w:ind w:left="0"/>
        <w:rPr>
          <w:rFonts w:ascii="Arial" w:eastAsia="Calibri" w:hAnsi="Arial" w:cs="Arial"/>
          <w:b/>
          <w:bCs/>
          <w:iCs/>
          <w:color w:val="000000" w:themeColor="text1"/>
          <w:sz w:val="24"/>
          <w:lang w:val="mn-MN"/>
        </w:rPr>
      </w:pPr>
      <w:r w:rsidRPr="00134677">
        <w:rPr>
          <w:rFonts w:ascii="Arial" w:eastAsia="Calibri" w:hAnsi="Arial" w:cs="Arial"/>
          <w:b/>
          <w:bCs/>
          <w:iCs/>
          <w:color w:val="000000" w:themeColor="text1"/>
          <w:sz w:val="24"/>
          <w:lang w:val="mn-MN"/>
        </w:rPr>
        <w:t xml:space="preserve"> </w:t>
      </w:r>
    </w:p>
    <w:p w14:paraId="2B13135B" w14:textId="77777777" w:rsidR="00F77548" w:rsidRPr="00134677" w:rsidRDefault="00F77548" w:rsidP="00C650B3">
      <w:pPr>
        <w:ind w:firstLine="720"/>
        <w:jc w:val="both"/>
        <w:rPr>
          <w:rFonts w:ascii="Arial" w:hAnsi="Arial" w:cs="Arial"/>
          <w:bCs/>
          <w:iCs/>
          <w:color w:val="000000" w:themeColor="text1"/>
          <w:lang w:val="mn-MN"/>
        </w:rPr>
      </w:pPr>
      <w:r w:rsidRPr="00134677">
        <w:rPr>
          <w:rFonts w:ascii="Arial" w:hAnsi="Arial" w:cs="Arial"/>
          <w:bCs/>
          <w:iCs/>
          <w:color w:val="000000" w:themeColor="text1"/>
          <w:lang w:val="mn-MN"/>
        </w:rPr>
        <w:t xml:space="preserve">23.1.Шүүх төлбөрийн чадваргүйдлийн  ажиллагааг эхлүүлэх захирамж гаргахын өмнө төлбөрийн чадваргүй болсон шалтгааныг тодруулах зорилгоор хүсэлт гаргагч болон үүрэг гүйцэтгэгчийг оролцуулан шүүх хурал хийж болно. </w:t>
      </w:r>
    </w:p>
    <w:p w14:paraId="15DA506B" w14:textId="77777777" w:rsidR="00F77548" w:rsidRPr="00134677" w:rsidRDefault="00F77548" w:rsidP="00C650B3">
      <w:pPr>
        <w:ind w:firstLine="720"/>
        <w:jc w:val="both"/>
        <w:rPr>
          <w:rFonts w:ascii="Arial" w:hAnsi="Arial" w:cs="Arial"/>
          <w:bCs/>
          <w:color w:val="000000" w:themeColor="text1"/>
          <w:lang w:val="mn-MN"/>
        </w:rPr>
      </w:pPr>
    </w:p>
    <w:p w14:paraId="734BE1D9" w14:textId="77777777" w:rsidR="00F77548" w:rsidRPr="00134677" w:rsidRDefault="00F77548" w:rsidP="00C650B3">
      <w:pPr>
        <w:ind w:firstLine="720"/>
        <w:jc w:val="both"/>
        <w:rPr>
          <w:rFonts w:ascii="Arial" w:hAnsi="Arial" w:cs="Arial"/>
          <w:b/>
          <w:bCs/>
          <w:color w:val="000000" w:themeColor="text1"/>
          <w:lang w:val="mn-MN"/>
        </w:rPr>
      </w:pPr>
      <w:r w:rsidRPr="00134677">
        <w:rPr>
          <w:rFonts w:ascii="Arial" w:hAnsi="Arial" w:cs="Arial"/>
          <w:bCs/>
          <w:color w:val="000000" w:themeColor="text1"/>
          <w:lang w:val="mn-MN"/>
        </w:rPr>
        <w:t xml:space="preserve">23.2.Энэ хуулийн 23.1-д заасан шүүх хуралдааныг Иргэний хэрэг шүүхэд хянан шийдвэрлэх тухай хуульд заасан дэгийн дагуу явуулна. </w:t>
      </w:r>
    </w:p>
    <w:p w14:paraId="41243EE3" w14:textId="77777777" w:rsidR="00F77548" w:rsidRPr="00134677" w:rsidRDefault="00F77548" w:rsidP="00C650B3">
      <w:pPr>
        <w:jc w:val="both"/>
        <w:rPr>
          <w:rFonts w:ascii="Arial" w:hAnsi="Arial" w:cs="Arial"/>
          <w:b/>
          <w:bCs/>
          <w:color w:val="000000" w:themeColor="text1"/>
          <w:lang w:val="mn-MN"/>
        </w:rPr>
      </w:pPr>
    </w:p>
    <w:p w14:paraId="268D6A73" w14:textId="5E75B39E" w:rsidR="00F77548" w:rsidRPr="00134677" w:rsidRDefault="00F77548" w:rsidP="00C650B3">
      <w:pPr>
        <w:jc w:val="both"/>
        <w:rPr>
          <w:rFonts w:ascii="Arial" w:hAnsi="Arial" w:cs="Arial"/>
          <w:bCs/>
          <w:color w:val="000000" w:themeColor="text1"/>
          <w:lang w:val="mn-MN"/>
        </w:rPr>
      </w:pPr>
      <w:r w:rsidRPr="00134677">
        <w:rPr>
          <w:rFonts w:ascii="Arial" w:hAnsi="Arial" w:cs="Arial"/>
          <w:b/>
          <w:bCs/>
          <w:color w:val="000000" w:themeColor="text1"/>
          <w:lang w:val="mn-MN"/>
        </w:rPr>
        <w:tab/>
      </w:r>
      <w:r w:rsidRPr="00134677">
        <w:rPr>
          <w:rFonts w:ascii="Arial" w:hAnsi="Arial" w:cs="Arial"/>
          <w:bCs/>
          <w:color w:val="000000" w:themeColor="text1"/>
          <w:lang w:val="mn-MN"/>
        </w:rPr>
        <w:t>23.3.Шүүх хүсэлт гаргагч, үүрэг гүйцэтгэгчид хуралдаан</w:t>
      </w:r>
      <w:r w:rsidR="005F712A" w:rsidRPr="00134677">
        <w:rPr>
          <w:rFonts w:ascii="Arial" w:hAnsi="Arial" w:cs="Arial"/>
          <w:bCs/>
          <w:color w:val="000000" w:themeColor="text1"/>
          <w:lang w:val="mn-MN"/>
        </w:rPr>
        <w:t>ы товыг</w:t>
      </w:r>
      <w:r w:rsidR="001921BA" w:rsidRPr="00134677">
        <w:rPr>
          <w:rFonts w:ascii="Arial" w:hAnsi="Arial" w:cs="Arial"/>
          <w:bCs/>
          <w:color w:val="000000" w:themeColor="text1"/>
          <w:lang w:val="mn-MN"/>
        </w:rPr>
        <w:t xml:space="preserve"> </w:t>
      </w:r>
      <w:r w:rsidRPr="00134677">
        <w:rPr>
          <w:rFonts w:ascii="Arial" w:hAnsi="Arial" w:cs="Arial"/>
          <w:bCs/>
          <w:color w:val="000000" w:themeColor="text1"/>
          <w:lang w:val="mn-MN"/>
        </w:rPr>
        <w:t>мэдэгд</w:t>
      </w:r>
      <w:r w:rsidR="005F712A" w:rsidRPr="00134677">
        <w:rPr>
          <w:rFonts w:ascii="Arial" w:hAnsi="Arial" w:cs="Arial"/>
          <w:bCs/>
          <w:color w:val="000000" w:themeColor="text1"/>
          <w:lang w:val="mn-MN"/>
        </w:rPr>
        <w:t>энэ.</w:t>
      </w:r>
      <w:r w:rsidRPr="00134677">
        <w:rPr>
          <w:rFonts w:ascii="Arial" w:hAnsi="Arial" w:cs="Arial"/>
          <w:bCs/>
          <w:color w:val="000000" w:themeColor="text1"/>
          <w:lang w:val="mn-MN"/>
        </w:rPr>
        <w:t xml:space="preserve"> </w:t>
      </w:r>
    </w:p>
    <w:p w14:paraId="1A398B68" w14:textId="77777777" w:rsidR="00F77548" w:rsidRPr="00134677" w:rsidRDefault="00F77548" w:rsidP="00C650B3">
      <w:pPr>
        <w:jc w:val="both"/>
        <w:rPr>
          <w:rFonts w:ascii="Arial" w:hAnsi="Arial" w:cs="Arial"/>
          <w:bCs/>
          <w:color w:val="000000" w:themeColor="text1"/>
          <w:lang w:val="mn-MN"/>
        </w:rPr>
      </w:pPr>
    </w:p>
    <w:p w14:paraId="2CA5CF27" w14:textId="77777777" w:rsidR="00F77548" w:rsidRPr="00134677" w:rsidRDefault="00F77548"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23.4.Хүсэлт гаргагч, үүрэг гүйцэтгэгч хуралдаанд ирээгүй нь үүрэг гүйцэтгэгчийн төлбөрийн чадварын талаар хэлэлцэхэд саад болохгүй.</w:t>
      </w:r>
    </w:p>
    <w:p w14:paraId="7008D1BF" w14:textId="77777777" w:rsidR="00F77548" w:rsidRPr="00134677" w:rsidRDefault="00F77548" w:rsidP="00C650B3">
      <w:pPr>
        <w:ind w:firstLine="720"/>
        <w:jc w:val="both"/>
        <w:rPr>
          <w:rFonts w:ascii="Arial" w:hAnsi="Arial" w:cs="Arial"/>
          <w:bCs/>
          <w:iCs/>
          <w:color w:val="000000" w:themeColor="text1"/>
          <w:lang w:val="mn-MN"/>
        </w:rPr>
      </w:pPr>
    </w:p>
    <w:p w14:paraId="1D6390A3" w14:textId="04DC7A62" w:rsidR="00F77548" w:rsidRPr="00134677" w:rsidRDefault="00F77548" w:rsidP="00C650B3">
      <w:pPr>
        <w:shd w:val="clear" w:color="auto" w:fill="FFFFFF"/>
        <w:ind w:firstLine="720"/>
        <w:jc w:val="both"/>
        <w:rPr>
          <w:rFonts w:ascii="Arial" w:hAnsi="Arial" w:cs="Arial"/>
          <w:bCs/>
          <w:iCs/>
          <w:color w:val="000000" w:themeColor="text1"/>
          <w:lang w:val="mn-MN"/>
        </w:rPr>
      </w:pPr>
      <w:r w:rsidRPr="00134677">
        <w:rPr>
          <w:rFonts w:ascii="Arial" w:hAnsi="Arial" w:cs="Arial"/>
          <w:bCs/>
          <w:iCs/>
          <w:color w:val="000000" w:themeColor="text1"/>
          <w:lang w:val="mn-MN"/>
        </w:rPr>
        <w:lastRenderedPageBreak/>
        <w:t xml:space="preserve">23.5.Энэ хуулийн 19.1-д заасан </w:t>
      </w:r>
      <w:r w:rsidR="00AA48FE" w:rsidRPr="00134677">
        <w:rPr>
          <w:rFonts w:ascii="Arial" w:hAnsi="Arial" w:cs="Arial"/>
          <w:bCs/>
          <w:iCs/>
          <w:color w:val="000000" w:themeColor="text1"/>
          <w:lang w:val="mn-MN"/>
        </w:rPr>
        <w:t xml:space="preserve">түр хэрэг гүйцэтгэгчийн </w:t>
      </w:r>
      <w:r w:rsidRPr="00134677">
        <w:rPr>
          <w:rFonts w:ascii="Arial" w:hAnsi="Arial" w:cs="Arial"/>
          <w:bCs/>
          <w:iCs/>
          <w:color w:val="000000" w:themeColor="text1"/>
          <w:lang w:val="mn-MN"/>
        </w:rPr>
        <w:t xml:space="preserve">дүгнэлтээр үүрэг гүйцэтгэгч төлбөрийн чадвартай болох нь тогтоогдвол шүүгч төлбөрийн чадваргүйдлийн ажиллагааг эхлүүлэхээс татгалзах тухай захирамж гаргана. </w:t>
      </w:r>
    </w:p>
    <w:p w14:paraId="0FB0879F" w14:textId="77777777" w:rsidR="00F77548" w:rsidRPr="00134677" w:rsidRDefault="00F77548" w:rsidP="00C650B3">
      <w:pPr>
        <w:shd w:val="clear" w:color="auto" w:fill="FFFFFF"/>
        <w:ind w:firstLine="720"/>
        <w:jc w:val="both"/>
        <w:rPr>
          <w:rFonts w:ascii="Arial" w:hAnsi="Arial" w:cs="Arial"/>
          <w:bCs/>
          <w:iCs/>
          <w:color w:val="000000" w:themeColor="text1"/>
          <w:lang w:val="mn-MN"/>
        </w:rPr>
      </w:pPr>
    </w:p>
    <w:p w14:paraId="024FA067" w14:textId="64788E63" w:rsidR="00F77548" w:rsidRPr="00134677" w:rsidRDefault="00F77548">
      <w:pPr>
        <w:shd w:val="clear" w:color="auto" w:fill="FFFFFF"/>
        <w:ind w:firstLine="720"/>
        <w:jc w:val="both"/>
        <w:rPr>
          <w:rFonts w:ascii="Arial" w:hAnsi="Arial" w:cs="Arial"/>
          <w:bCs/>
          <w:iCs/>
          <w:color w:val="000000" w:themeColor="text1"/>
          <w:lang w:val="mn-MN"/>
        </w:rPr>
      </w:pPr>
      <w:r w:rsidRPr="00134677">
        <w:rPr>
          <w:rFonts w:ascii="Arial" w:hAnsi="Arial" w:cs="Arial"/>
          <w:bCs/>
          <w:iCs/>
          <w:color w:val="000000" w:themeColor="text1"/>
          <w:lang w:val="mn-MN"/>
        </w:rPr>
        <w:t>23.6.Төлбөрийн чадваргүйдлийн ажиллагааг эхлүүлэхээс татгалзсан</w:t>
      </w:r>
      <w:r w:rsidR="002C06A7" w:rsidRPr="00134677">
        <w:rPr>
          <w:rFonts w:ascii="Arial" w:hAnsi="Arial" w:cs="Arial"/>
          <w:bCs/>
          <w:iCs/>
          <w:color w:val="000000" w:themeColor="text1"/>
          <w:lang w:val="mn-MN"/>
        </w:rPr>
        <w:t xml:space="preserve">, эсхүл </w:t>
      </w:r>
      <w:r w:rsidRPr="00134677">
        <w:rPr>
          <w:rFonts w:ascii="Arial" w:hAnsi="Arial" w:cs="Arial"/>
          <w:bCs/>
          <w:iCs/>
          <w:color w:val="000000" w:themeColor="text1"/>
          <w:lang w:val="mn-MN"/>
        </w:rPr>
        <w:t xml:space="preserve"> </w:t>
      </w:r>
      <w:r w:rsidR="002C06A7" w:rsidRPr="00134677">
        <w:rPr>
          <w:rFonts w:ascii="Arial" w:hAnsi="Arial" w:cs="Arial"/>
          <w:bCs/>
          <w:iCs/>
          <w:color w:val="000000" w:themeColor="text1"/>
          <w:lang w:val="mn-MN"/>
        </w:rPr>
        <w:t xml:space="preserve">энэ хуулийн 12.3-т заасны дагуу үүрэг гүйцэтгүүлэгч төлбөрийн чадваргүйдлийн ажиллагаа эхлүүлэхээс өмнө хүсэлтээ татан авсан </w:t>
      </w:r>
      <w:r w:rsidRPr="00134677">
        <w:rPr>
          <w:rFonts w:ascii="Arial" w:hAnsi="Arial" w:cs="Arial"/>
          <w:bCs/>
          <w:iCs/>
          <w:color w:val="000000" w:themeColor="text1"/>
          <w:lang w:val="mn-MN"/>
        </w:rPr>
        <w:t xml:space="preserve">бол урьдчилсан төлбөрийг буцаан олгож, энэ хуулийн 18.2-т заасан албадлагын арга хэмжээг хүчингүй болгоно. </w:t>
      </w:r>
    </w:p>
    <w:p w14:paraId="6E5B235E" w14:textId="7C39D856" w:rsidR="003D503C" w:rsidRPr="00134677" w:rsidRDefault="003D503C">
      <w:pPr>
        <w:shd w:val="clear" w:color="auto" w:fill="FFFFFF"/>
        <w:ind w:firstLine="720"/>
        <w:jc w:val="both"/>
        <w:rPr>
          <w:rFonts w:ascii="Arial" w:hAnsi="Arial" w:cs="Arial"/>
          <w:bCs/>
          <w:iCs/>
          <w:color w:val="000000" w:themeColor="text1"/>
          <w:lang w:val="mn-MN"/>
        </w:rPr>
      </w:pPr>
    </w:p>
    <w:p w14:paraId="522D60C3" w14:textId="0D6390EC" w:rsidR="00163FC0" w:rsidRPr="00134677" w:rsidRDefault="00163FC0">
      <w:pPr>
        <w:shd w:val="clear" w:color="auto" w:fill="FFFFFF"/>
        <w:ind w:firstLine="720"/>
        <w:jc w:val="both"/>
        <w:rPr>
          <w:rFonts w:ascii="Arial" w:hAnsi="Arial" w:cs="Arial"/>
          <w:bCs/>
          <w:iCs/>
          <w:color w:val="000000" w:themeColor="text1"/>
          <w:lang w:val="mn-MN"/>
        </w:rPr>
      </w:pPr>
      <w:r w:rsidRPr="00134677">
        <w:rPr>
          <w:rFonts w:ascii="Arial" w:hAnsi="Arial" w:cs="Arial"/>
          <w:bCs/>
          <w:iCs/>
          <w:color w:val="000000" w:themeColor="text1"/>
          <w:lang w:val="mn-MN"/>
        </w:rPr>
        <w:t>23.7.Энэ хуулийн 23.6-д заасны дагуу урьдчилсан төлбөрийн буцаан олгохдоо түр хэрэг гүйцэтгэгчийн ажлын хөлсийг суутган тооцно.</w:t>
      </w:r>
    </w:p>
    <w:p w14:paraId="43C94764" w14:textId="77777777" w:rsidR="00F77548" w:rsidRPr="00134677" w:rsidRDefault="00F77548" w:rsidP="00C650B3">
      <w:pPr>
        <w:pStyle w:val="ndieund"/>
        <w:spacing w:after="0"/>
        <w:ind w:left="0"/>
        <w:rPr>
          <w:rFonts w:ascii="Arial" w:eastAsia="Calibri" w:hAnsi="Arial" w:cs="Arial"/>
          <w:b/>
          <w:bCs/>
          <w:iCs/>
          <w:color w:val="000000" w:themeColor="text1"/>
          <w:sz w:val="24"/>
          <w:lang w:val="mn-MN"/>
        </w:rPr>
      </w:pPr>
    </w:p>
    <w:p w14:paraId="1BC4951C" w14:textId="77777777" w:rsidR="00F77548" w:rsidRPr="00134677" w:rsidRDefault="00F77548" w:rsidP="00C650B3">
      <w:pPr>
        <w:pStyle w:val="ndieund"/>
        <w:spacing w:after="0"/>
        <w:ind w:left="0"/>
        <w:rPr>
          <w:rFonts w:ascii="Arial" w:eastAsia="Calibri" w:hAnsi="Arial" w:cs="Arial"/>
          <w:b/>
          <w:bCs/>
          <w:iCs/>
          <w:color w:val="000000" w:themeColor="text1"/>
          <w:sz w:val="24"/>
          <w:lang w:val="mn-MN"/>
        </w:rPr>
      </w:pPr>
      <w:r w:rsidRPr="00134677">
        <w:rPr>
          <w:rFonts w:ascii="Arial" w:eastAsia="Calibri" w:hAnsi="Arial" w:cs="Arial"/>
          <w:b/>
          <w:bCs/>
          <w:iCs/>
          <w:color w:val="000000" w:themeColor="text1"/>
          <w:sz w:val="24"/>
          <w:lang w:val="mn-MN"/>
        </w:rPr>
        <w:t xml:space="preserve">24 дүгээр зүйл.Төлбөрийн чадваргүйдлийн  ажиллагааг эхлүүлэх  </w:t>
      </w:r>
    </w:p>
    <w:p w14:paraId="5F990C1E" w14:textId="77777777" w:rsidR="00F77548" w:rsidRPr="00134677" w:rsidRDefault="00F77548" w:rsidP="00C650B3">
      <w:pPr>
        <w:ind w:firstLine="720"/>
        <w:jc w:val="both"/>
        <w:rPr>
          <w:rFonts w:ascii="Arial" w:hAnsi="Arial" w:cs="Arial"/>
          <w:bCs/>
          <w:iCs/>
          <w:color w:val="000000" w:themeColor="text1"/>
          <w:lang w:val="mn-MN"/>
        </w:rPr>
      </w:pPr>
      <w:bookmarkStart w:id="0" w:name="s24"/>
      <w:bookmarkStart w:id="1" w:name="s25"/>
      <w:bookmarkStart w:id="2" w:name="s26"/>
      <w:bookmarkStart w:id="3" w:name="s27"/>
      <w:bookmarkEnd w:id="0"/>
      <w:bookmarkEnd w:id="1"/>
      <w:bookmarkEnd w:id="2"/>
      <w:bookmarkEnd w:id="3"/>
    </w:p>
    <w:p w14:paraId="0D72B68A" w14:textId="7D2D68C8" w:rsidR="00F77548" w:rsidRPr="00134677" w:rsidRDefault="00F77548" w:rsidP="00C650B3">
      <w:pPr>
        <w:ind w:firstLine="720"/>
        <w:jc w:val="both"/>
        <w:rPr>
          <w:rFonts w:ascii="Arial" w:hAnsi="Arial" w:cs="Arial"/>
          <w:bCs/>
          <w:iCs/>
          <w:color w:val="000000" w:themeColor="text1"/>
          <w:lang w:val="mn-MN"/>
        </w:rPr>
      </w:pPr>
      <w:r w:rsidRPr="00134677">
        <w:rPr>
          <w:rFonts w:ascii="Arial" w:hAnsi="Arial" w:cs="Arial"/>
          <w:bCs/>
          <w:iCs/>
          <w:color w:val="000000" w:themeColor="text1"/>
          <w:lang w:val="mn-MN"/>
        </w:rPr>
        <w:t xml:space="preserve">24.1.Шүүх </w:t>
      </w:r>
      <w:r w:rsidR="00EF399A" w:rsidRPr="00134677">
        <w:rPr>
          <w:rFonts w:ascii="Arial" w:hAnsi="Arial" w:cs="Arial"/>
          <w:bCs/>
          <w:iCs/>
          <w:color w:val="000000" w:themeColor="text1"/>
          <w:lang w:val="mn-MN"/>
        </w:rPr>
        <w:t xml:space="preserve">энэ хуулийн 23.1-д заасан хурал </w:t>
      </w:r>
      <w:r w:rsidR="000C35BC" w:rsidRPr="00134677">
        <w:rPr>
          <w:rFonts w:ascii="Arial" w:hAnsi="Arial" w:cs="Arial"/>
          <w:bCs/>
          <w:iCs/>
          <w:color w:val="000000" w:themeColor="text1"/>
          <w:lang w:val="mn-MN"/>
        </w:rPr>
        <w:t>болсон өдрөөс хойш</w:t>
      </w:r>
      <w:r w:rsidR="0025561F" w:rsidRPr="00134677">
        <w:rPr>
          <w:rFonts w:ascii="Arial" w:hAnsi="Arial" w:cs="Arial"/>
          <w:bCs/>
          <w:iCs/>
          <w:color w:val="000000" w:themeColor="text1"/>
          <w:lang w:val="mn-MN"/>
        </w:rPr>
        <w:t>,</w:t>
      </w:r>
      <w:r w:rsidR="000C35BC" w:rsidRPr="00134677">
        <w:rPr>
          <w:rFonts w:ascii="Arial" w:hAnsi="Arial" w:cs="Arial"/>
          <w:bCs/>
          <w:iCs/>
          <w:color w:val="000000" w:themeColor="text1"/>
          <w:lang w:val="mn-MN"/>
        </w:rPr>
        <w:t xml:space="preserve"> </w:t>
      </w:r>
      <w:r w:rsidR="00AA48FE" w:rsidRPr="00134677">
        <w:rPr>
          <w:rFonts w:ascii="Arial" w:hAnsi="Arial" w:cs="Arial"/>
          <w:bCs/>
          <w:iCs/>
          <w:color w:val="000000" w:themeColor="text1"/>
          <w:lang w:val="mn-MN"/>
        </w:rPr>
        <w:t xml:space="preserve">эсхүл </w:t>
      </w:r>
      <w:r w:rsidR="000C35BC" w:rsidRPr="00134677">
        <w:rPr>
          <w:rFonts w:ascii="Arial" w:hAnsi="Arial" w:cs="Arial"/>
          <w:bCs/>
          <w:iCs/>
          <w:color w:val="000000" w:themeColor="text1"/>
          <w:lang w:val="mn-MN"/>
        </w:rPr>
        <w:t xml:space="preserve">хурал </w:t>
      </w:r>
      <w:r w:rsidR="00EF399A" w:rsidRPr="00134677">
        <w:rPr>
          <w:rFonts w:ascii="Arial" w:hAnsi="Arial" w:cs="Arial"/>
          <w:bCs/>
          <w:iCs/>
          <w:color w:val="000000" w:themeColor="text1"/>
          <w:lang w:val="mn-MN"/>
        </w:rPr>
        <w:t>хийгээгүй бол түр хэрэг гүйцэтгэгчийн дүгнэлт гарс</w:t>
      </w:r>
      <w:r w:rsidR="000C35BC" w:rsidRPr="00134677">
        <w:rPr>
          <w:rFonts w:ascii="Arial" w:hAnsi="Arial" w:cs="Arial"/>
          <w:bCs/>
          <w:iCs/>
          <w:color w:val="000000" w:themeColor="text1"/>
          <w:lang w:val="mn-MN"/>
        </w:rPr>
        <w:t xml:space="preserve">ан өдрөөс </w:t>
      </w:r>
      <w:r w:rsidR="00EF399A" w:rsidRPr="00134677">
        <w:rPr>
          <w:rFonts w:ascii="Arial" w:hAnsi="Arial" w:cs="Arial"/>
          <w:bCs/>
          <w:iCs/>
          <w:color w:val="000000" w:themeColor="text1"/>
          <w:lang w:val="mn-MN"/>
        </w:rPr>
        <w:t>хойш</w:t>
      </w:r>
      <w:r w:rsidR="000C35BC" w:rsidRPr="00134677">
        <w:rPr>
          <w:rFonts w:ascii="Arial" w:hAnsi="Arial" w:cs="Arial"/>
          <w:bCs/>
          <w:iCs/>
          <w:color w:val="000000" w:themeColor="text1"/>
          <w:lang w:val="mn-MN"/>
        </w:rPr>
        <w:t xml:space="preserve"> </w:t>
      </w:r>
      <w:r w:rsidR="005F7613" w:rsidRPr="00134677">
        <w:rPr>
          <w:rFonts w:ascii="Arial" w:hAnsi="Arial" w:cs="Arial"/>
          <w:bCs/>
          <w:iCs/>
          <w:color w:val="000000" w:themeColor="text1"/>
          <w:lang w:val="mn-MN"/>
        </w:rPr>
        <w:t>тав</w:t>
      </w:r>
      <w:r w:rsidR="00EF399A" w:rsidRPr="00134677">
        <w:rPr>
          <w:rFonts w:ascii="Arial" w:hAnsi="Arial" w:cs="Arial"/>
          <w:bCs/>
          <w:iCs/>
          <w:color w:val="000000" w:themeColor="text1"/>
          <w:lang w:val="mn-MN"/>
        </w:rPr>
        <w:t xml:space="preserve"> хоногийн дотор </w:t>
      </w:r>
      <w:r w:rsidRPr="00134677">
        <w:rPr>
          <w:rFonts w:ascii="Arial" w:hAnsi="Arial" w:cs="Arial"/>
          <w:bCs/>
          <w:iCs/>
          <w:color w:val="000000" w:themeColor="text1"/>
          <w:lang w:val="mn-MN"/>
        </w:rPr>
        <w:t>энэ хуулийн 22.1-д заасан үндэслэлээр төлбөрийн чадваргүйдлийн  ажиллагааг эхлүүлэх захирамж гаргана</w:t>
      </w:r>
      <w:r w:rsidR="00EF399A" w:rsidRPr="00134677">
        <w:rPr>
          <w:rFonts w:ascii="Arial" w:hAnsi="Arial" w:cs="Arial"/>
          <w:bCs/>
          <w:iCs/>
          <w:color w:val="000000" w:themeColor="text1"/>
          <w:lang w:val="mn-MN"/>
        </w:rPr>
        <w:t>.</w:t>
      </w:r>
    </w:p>
    <w:p w14:paraId="04D1853B" w14:textId="77777777" w:rsidR="00F77548" w:rsidRPr="00134677" w:rsidRDefault="00F77548" w:rsidP="00C650B3">
      <w:pPr>
        <w:ind w:firstLine="720"/>
        <w:jc w:val="both"/>
        <w:rPr>
          <w:rFonts w:ascii="Arial" w:hAnsi="Arial" w:cs="Arial"/>
          <w:bCs/>
          <w:iCs/>
          <w:color w:val="000000" w:themeColor="text1"/>
          <w:lang w:val="mn-MN"/>
        </w:rPr>
      </w:pPr>
    </w:p>
    <w:p w14:paraId="3B034269" w14:textId="092F46D5" w:rsidR="00F77548" w:rsidRPr="00134677" w:rsidRDefault="00F77548" w:rsidP="00C650B3">
      <w:pPr>
        <w:ind w:firstLine="720"/>
        <w:jc w:val="both"/>
        <w:rPr>
          <w:rFonts w:ascii="Arial" w:hAnsi="Arial" w:cs="Arial"/>
          <w:bCs/>
          <w:iCs/>
          <w:color w:val="000000" w:themeColor="text1"/>
          <w:lang w:val="mn-MN"/>
        </w:rPr>
      </w:pPr>
      <w:r w:rsidRPr="00134677">
        <w:rPr>
          <w:rFonts w:ascii="Arial" w:hAnsi="Arial" w:cs="Arial"/>
          <w:bCs/>
          <w:iCs/>
          <w:color w:val="000000" w:themeColor="text1"/>
          <w:lang w:val="mn-MN"/>
        </w:rPr>
        <w:t xml:space="preserve">24.2.Энэ хуулийн 24.1-д заасан захирамжид </w:t>
      </w:r>
      <w:r w:rsidR="005D7E78" w:rsidRPr="00134677">
        <w:rPr>
          <w:rFonts w:ascii="Arial" w:hAnsi="Arial" w:cs="Arial"/>
          <w:bCs/>
          <w:iCs/>
          <w:color w:val="000000" w:themeColor="text1"/>
          <w:lang w:val="mn-MN"/>
        </w:rPr>
        <w:t>дараах</w:t>
      </w:r>
      <w:r w:rsidRPr="00134677">
        <w:rPr>
          <w:rFonts w:ascii="Arial" w:hAnsi="Arial" w:cs="Arial"/>
          <w:bCs/>
          <w:iCs/>
          <w:color w:val="000000" w:themeColor="text1"/>
          <w:lang w:val="mn-MN"/>
        </w:rPr>
        <w:t xml:space="preserve"> зүйлийг тусгана: </w:t>
      </w:r>
    </w:p>
    <w:p w14:paraId="07178A11" w14:textId="77777777" w:rsidR="00F77548" w:rsidRPr="00134677" w:rsidRDefault="00F77548" w:rsidP="00C650B3">
      <w:pPr>
        <w:ind w:firstLine="720"/>
        <w:jc w:val="both"/>
        <w:rPr>
          <w:rFonts w:ascii="Arial" w:hAnsi="Arial" w:cs="Arial"/>
          <w:bCs/>
          <w:iCs/>
          <w:color w:val="000000" w:themeColor="text1"/>
          <w:lang w:val="mn-MN"/>
        </w:rPr>
      </w:pPr>
    </w:p>
    <w:p w14:paraId="2D187270" w14:textId="3DBA54B6" w:rsidR="00F77548" w:rsidRPr="00134677" w:rsidRDefault="00F77548" w:rsidP="00C650B3">
      <w:pPr>
        <w:ind w:firstLine="1440"/>
        <w:jc w:val="both"/>
        <w:rPr>
          <w:rFonts w:ascii="Arial" w:hAnsi="Arial" w:cs="Arial"/>
          <w:bCs/>
          <w:iCs/>
          <w:color w:val="000000" w:themeColor="text1"/>
          <w:lang w:val="mn-MN"/>
        </w:rPr>
      </w:pPr>
      <w:r w:rsidRPr="00134677">
        <w:rPr>
          <w:rFonts w:ascii="Arial" w:hAnsi="Arial" w:cs="Arial"/>
          <w:bCs/>
          <w:iCs/>
          <w:color w:val="000000" w:themeColor="text1"/>
          <w:lang w:val="mn-MN"/>
        </w:rPr>
        <w:t>24.2.1.хүсэлт гаргасан о</w:t>
      </w:r>
      <w:r w:rsidR="004243A0" w:rsidRPr="00134677">
        <w:rPr>
          <w:rFonts w:ascii="Arial" w:hAnsi="Arial" w:cs="Arial"/>
          <w:bCs/>
          <w:iCs/>
          <w:color w:val="000000" w:themeColor="text1"/>
          <w:lang w:val="mn-MN"/>
        </w:rPr>
        <w:t>н, сар, өдөр</w:t>
      </w:r>
      <w:r w:rsidRPr="00134677">
        <w:rPr>
          <w:rFonts w:ascii="Arial" w:hAnsi="Arial" w:cs="Arial"/>
          <w:bCs/>
          <w:iCs/>
          <w:color w:val="000000" w:themeColor="text1"/>
          <w:lang w:val="mn-MN"/>
        </w:rPr>
        <w:t>, хүсэлт гаргагчийн нэр</w:t>
      </w:r>
      <w:r w:rsidR="00EF399A" w:rsidRPr="00134677">
        <w:rPr>
          <w:rFonts w:ascii="Arial" w:hAnsi="Arial" w:cs="Arial"/>
          <w:bCs/>
          <w:iCs/>
          <w:color w:val="000000" w:themeColor="text1"/>
          <w:lang w:val="mn-MN"/>
        </w:rPr>
        <w:t>, хаяг</w:t>
      </w:r>
      <w:r w:rsidRPr="00134677">
        <w:rPr>
          <w:rFonts w:ascii="Arial" w:hAnsi="Arial" w:cs="Arial"/>
          <w:bCs/>
          <w:iCs/>
          <w:color w:val="000000" w:themeColor="text1"/>
          <w:lang w:val="mn-MN"/>
        </w:rPr>
        <w:t>;</w:t>
      </w:r>
    </w:p>
    <w:p w14:paraId="1DEAF860" w14:textId="7896C817" w:rsidR="00F77548" w:rsidRPr="00134677" w:rsidRDefault="00F77548" w:rsidP="00C650B3">
      <w:pPr>
        <w:ind w:left="990" w:firstLine="450"/>
        <w:jc w:val="both"/>
        <w:rPr>
          <w:rFonts w:ascii="Arial" w:hAnsi="Arial" w:cs="Arial"/>
          <w:bCs/>
          <w:iCs/>
          <w:color w:val="000000" w:themeColor="text1"/>
          <w:lang w:val="mn-MN"/>
        </w:rPr>
      </w:pPr>
      <w:r w:rsidRPr="00134677">
        <w:rPr>
          <w:rFonts w:ascii="Arial" w:hAnsi="Arial" w:cs="Arial"/>
          <w:bCs/>
          <w:iCs/>
          <w:color w:val="000000" w:themeColor="text1"/>
          <w:lang w:val="mn-MN"/>
        </w:rPr>
        <w:t>24.2.2.үүрэг гүйцэтгэгчийн</w:t>
      </w:r>
      <w:r w:rsidR="00F3550B" w:rsidRPr="00134677">
        <w:rPr>
          <w:rFonts w:ascii="Arial" w:hAnsi="Arial" w:cs="Arial"/>
          <w:bCs/>
          <w:iCs/>
          <w:color w:val="000000" w:themeColor="text1"/>
          <w:lang w:val="mn-MN"/>
        </w:rPr>
        <w:t xml:space="preserve"> оноосон</w:t>
      </w:r>
      <w:r w:rsidRPr="00134677">
        <w:rPr>
          <w:rFonts w:ascii="Arial" w:hAnsi="Arial" w:cs="Arial"/>
          <w:bCs/>
          <w:iCs/>
          <w:color w:val="000000" w:themeColor="text1"/>
          <w:lang w:val="mn-MN"/>
        </w:rPr>
        <w:t xml:space="preserve"> нэр, хаяг; </w:t>
      </w:r>
    </w:p>
    <w:p w14:paraId="5A472B81" w14:textId="77777777" w:rsidR="00F77548" w:rsidRPr="00134677" w:rsidRDefault="00F77548" w:rsidP="00C650B3">
      <w:pPr>
        <w:shd w:val="clear" w:color="auto" w:fill="FFFFFF"/>
        <w:ind w:firstLine="720"/>
        <w:jc w:val="both"/>
        <w:rPr>
          <w:rFonts w:ascii="Arial" w:eastAsiaTheme="minorEastAsia" w:hAnsi="Arial" w:cs="Arial"/>
          <w:color w:val="000000" w:themeColor="text1"/>
          <w:lang w:val="mn-MN" w:eastAsia="zh-CN"/>
        </w:rPr>
      </w:pPr>
      <w:r w:rsidRPr="00134677">
        <w:rPr>
          <w:rFonts w:ascii="Arial" w:eastAsia="Times New Roman" w:hAnsi="Arial" w:cs="Arial"/>
          <w:color w:val="000000" w:themeColor="text1"/>
          <w:lang w:val="mn-MN"/>
        </w:rPr>
        <w:tab/>
        <w:t>24.2.3.үүрэг гүйцэтгүүлэгчдээс нэхэмжлэлийн шаардлага /цаашид “</w:t>
      </w:r>
      <w:r w:rsidR="00EF399A" w:rsidRPr="00134677">
        <w:rPr>
          <w:rFonts w:ascii="Arial" w:eastAsia="Times New Roman" w:hAnsi="Arial" w:cs="Arial"/>
          <w:color w:val="000000" w:themeColor="text1"/>
          <w:lang w:val="mn-MN"/>
        </w:rPr>
        <w:t xml:space="preserve">нэхэмжлэлийн </w:t>
      </w:r>
      <w:r w:rsidRPr="00134677">
        <w:rPr>
          <w:rFonts w:ascii="Arial" w:eastAsia="Times New Roman" w:hAnsi="Arial" w:cs="Arial"/>
          <w:color w:val="000000" w:themeColor="text1"/>
          <w:lang w:val="mn-MN"/>
        </w:rPr>
        <w:t>шаардлага” гэх/ гаргах хугацаа</w:t>
      </w:r>
      <w:r w:rsidRPr="00134677">
        <w:rPr>
          <w:rFonts w:ascii="Arial" w:eastAsiaTheme="minorEastAsia" w:hAnsi="Arial" w:cs="Arial"/>
          <w:color w:val="000000" w:themeColor="text1"/>
          <w:lang w:val="mn-MN" w:eastAsia="zh-CN"/>
        </w:rPr>
        <w:t>;</w:t>
      </w:r>
    </w:p>
    <w:p w14:paraId="775CC947" w14:textId="77777777" w:rsidR="00F77548" w:rsidRPr="00134677" w:rsidRDefault="00F77548" w:rsidP="00C650B3">
      <w:pPr>
        <w:shd w:val="clear" w:color="auto" w:fill="FFFFFF"/>
        <w:ind w:firstLine="720"/>
        <w:jc w:val="both"/>
        <w:rPr>
          <w:rFonts w:ascii="Arial" w:eastAsiaTheme="minorEastAsia" w:hAnsi="Arial" w:cs="Arial"/>
          <w:color w:val="000000" w:themeColor="text1"/>
          <w:lang w:val="mn-MN" w:eastAsia="zh-CN"/>
        </w:rPr>
      </w:pPr>
    </w:p>
    <w:p w14:paraId="3DA2ABB1"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ab/>
        <w:t xml:space="preserve">24.2.4.доод эрэмбийн үүрэг гүйцэтгүүлэгчид </w:t>
      </w:r>
      <w:r w:rsidR="00EF399A" w:rsidRPr="00134677">
        <w:rPr>
          <w:rFonts w:ascii="Arial" w:eastAsia="Times New Roman" w:hAnsi="Arial" w:cs="Arial"/>
          <w:color w:val="000000" w:themeColor="text1"/>
          <w:lang w:val="mn-MN"/>
        </w:rPr>
        <w:t xml:space="preserve">нэхэмжлэлийн </w:t>
      </w:r>
      <w:r w:rsidRPr="00134677">
        <w:rPr>
          <w:rFonts w:ascii="Arial" w:eastAsia="Times New Roman" w:hAnsi="Arial" w:cs="Arial"/>
          <w:color w:val="000000" w:themeColor="text1"/>
          <w:lang w:val="mn-MN"/>
        </w:rPr>
        <w:t>шаардлагаа гаргахыг зөвшөөрөх эсэх</w:t>
      </w:r>
      <w:r w:rsidRPr="00134677">
        <w:rPr>
          <w:rFonts w:ascii="Arial" w:eastAsia="Times New Roman" w:hAnsi="Arial" w:cs="Arial"/>
          <w:color w:val="000000" w:themeColor="text1"/>
        </w:rPr>
        <w:t>;</w:t>
      </w:r>
      <w:r w:rsidRPr="00134677">
        <w:rPr>
          <w:rFonts w:ascii="Arial" w:eastAsia="Times New Roman" w:hAnsi="Arial" w:cs="Arial"/>
          <w:color w:val="000000" w:themeColor="text1"/>
          <w:lang w:val="mn-MN"/>
        </w:rPr>
        <w:t xml:space="preserve"> </w:t>
      </w:r>
    </w:p>
    <w:p w14:paraId="24A18BBB"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647A4405" w14:textId="40DD7025" w:rsidR="00F77548" w:rsidRPr="00134677" w:rsidRDefault="00F77548" w:rsidP="00C650B3">
      <w:pPr>
        <w:shd w:val="clear" w:color="auto" w:fill="FFFFFF"/>
        <w:ind w:firstLine="720"/>
        <w:jc w:val="both"/>
        <w:rPr>
          <w:rFonts w:ascii="Arial" w:eastAsia="Times New Roman" w:hAnsi="Arial" w:cs="Arial"/>
          <w:color w:val="000000" w:themeColor="text1"/>
        </w:rPr>
      </w:pPr>
      <w:r w:rsidRPr="00134677">
        <w:rPr>
          <w:rFonts w:ascii="Arial" w:eastAsia="Times New Roman" w:hAnsi="Arial" w:cs="Arial"/>
          <w:color w:val="000000" w:themeColor="text1"/>
          <w:lang w:val="mn-MN"/>
        </w:rPr>
        <w:tab/>
        <w:t>24.2.5.хэрэг гүйцэтгэгчий</w:t>
      </w:r>
      <w:r w:rsidR="00EF399A" w:rsidRPr="00134677">
        <w:rPr>
          <w:rFonts w:ascii="Arial" w:eastAsia="Times New Roman" w:hAnsi="Arial" w:cs="Arial"/>
          <w:color w:val="000000" w:themeColor="text1"/>
          <w:lang w:val="mn-MN"/>
        </w:rPr>
        <w:t>г томилох</w:t>
      </w:r>
      <w:r w:rsidR="00C771EA" w:rsidRPr="00134677">
        <w:rPr>
          <w:rFonts w:ascii="Arial" w:eastAsia="Times New Roman" w:hAnsi="Arial" w:cs="Arial"/>
          <w:color w:val="000000" w:themeColor="text1"/>
          <w:lang w:val="mn-MN"/>
        </w:rPr>
        <w:t xml:space="preserve"> тухай</w:t>
      </w:r>
      <w:r w:rsidRPr="00134677">
        <w:rPr>
          <w:rFonts w:ascii="Arial" w:eastAsia="Times New Roman" w:hAnsi="Arial" w:cs="Arial"/>
          <w:color w:val="000000" w:themeColor="text1"/>
        </w:rPr>
        <w:t>;</w:t>
      </w:r>
    </w:p>
    <w:p w14:paraId="419071C5" w14:textId="51E2524D" w:rsidR="00F77548" w:rsidRPr="00134677" w:rsidRDefault="00F77548" w:rsidP="00C650B3">
      <w:pPr>
        <w:shd w:val="clear" w:color="auto" w:fill="FFFFFF"/>
        <w:ind w:firstLine="1440"/>
        <w:jc w:val="both"/>
        <w:rPr>
          <w:rFonts w:ascii="Arial" w:eastAsia="Times New Roman" w:hAnsi="Arial" w:cs="Arial"/>
          <w:color w:val="000000" w:themeColor="text1"/>
          <w:lang w:val="mn-MN"/>
        </w:rPr>
      </w:pPr>
      <w:r w:rsidRPr="00134677">
        <w:rPr>
          <w:rFonts w:ascii="Arial" w:eastAsia="Times New Roman" w:hAnsi="Arial" w:cs="Arial"/>
          <w:color w:val="000000" w:themeColor="text1"/>
        </w:rPr>
        <w:t>2</w:t>
      </w:r>
      <w:r w:rsidRPr="00134677">
        <w:rPr>
          <w:rFonts w:ascii="Arial" w:eastAsia="Times New Roman" w:hAnsi="Arial" w:cs="Arial"/>
          <w:color w:val="000000" w:themeColor="text1"/>
          <w:lang w:val="mn-MN"/>
        </w:rPr>
        <w:t>4.2.</w:t>
      </w:r>
      <w:proofErr w:type="gramStart"/>
      <w:r w:rsidRPr="00134677">
        <w:rPr>
          <w:rFonts w:ascii="Arial" w:eastAsia="Times New Roman" w:hAnsi="Arial" w:cs="Arial"/>
          <w:color w:val="000000" w:themeColor="text1"/>
          <w:lang w:val="mn-MN"/>
        </w:rPr>
        <w:t>6.үүрэг</w:t>
      </w:r>
      <w:proofErr w:type="gramEnd"/>
      <w:r w:rsidRPr="00134677">
        <w:rPr>
          <w:rFonts w:ascii="Arial" w:eastAsia="Times New Roman" w:hAnsi="Arial" w:cs="Arial"/>
          <w:color w:val="000000" w:themeColor="text1"/>
          <w:lang w:val="mn-MN"/>
        </w:rPr>
        <w:t xml:space="preserve"> гүйцэтгүүлэгч нь барьцаагаар хангагдсан шаардлагынхаа талаар хэрэг гүйцэтгэгчид даруй мэдэгдэх тухай;</w:t>
      </w:r>
    </w:p>
    <w:p w14:paraId="5D69795E"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3261ED15"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ab/>
        <w:t>24.2.7.үүрэг хүлээгч үүргээ үүрэг гүйцэтгэгчийн өмнө бус хэрэг гүйцэтгэгчийн өмнө гүйцэтгэх тухай;</w:t>
      </w:r>
    </w:p>
    <w:p w14:paraId="71D1019D"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7A37CCB5" w14:textId="77777777" w:rsidR="00F77548" w:rsidRPr="00134677" w:rsidRDefault="00F77548" w:rsidP="00C650B3">
      <w:pPr>
        <w:shd w:val="clear" w:color="auto" w:fill="FFFFFF"/>
        <w:ind w:firstLine="144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24.2.8.үүрэг гүйцэтгүүлэгчдийн баталгаажуулах болон дүгнэлтийн хурлын тов.</w:t>
      </w:r>
    </w:p>
    <w:p w14:paraId="49B53284" w14:textId="77777777" w:rsidR="00F77548" w:rsidRPr="00134677" w:rsidRDefault="00F77548" w:rsidP="00C650B3">
      <w:pPr>
        <w:ind w:firstLine="720"/>
        <w:jc w:val="both"/>
        <w:rPr>
          <w:rFonts w:ascii="Arial" w:hAnsi="Arial" w:cs="Arial"/>
          <w:bCs/>
          <w:iCs/>
          <w:color w:val="000000" w:themeColor="text1"/>
          <w:lang w:val="mn-MN"/>
        </w:rPr>
      </w:pPr>
    </w:p>
    <w:p w14:paraId="475FC80C"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24.3.Энэ хуулийн 24.2.3-т заасан </w:t>
      </w:r>
      <w:r w:rsidR="00EF399A" w:rsidRPr="00134677">
        <w:rPr>
          <w:rFonts w:ascii="Arial" w:eastAsia="Times New Roman" w:hAnsi="Arial" w:cs="Arial"/>
          <w:color w:val="000000" w:themeColor="text1"/>
          <w:lang w:val="mn-MN"/>
        </w:rPr>
        <w:t xml:space="preserve">нэхэмжлэлийн </w:t>
      </w:r>
      <w:r w:rsidRPr="00134677">
        <w:rPr>
          <w:rFonts w:ascii="Arial" w:eastAsia="Times New Roman" w:hAnsi="Arial" w:cs="Arial"/>
          <w:color w:val="000000" w:themeColor="text1"/>
          <w:lang w:val="mn-MN"/>
        </w:rPr>
        <w:t xml:space="preserve">шаардлага гаргах хугацаа захирамж гарсан өдрөөс хойш 14 хоногоос багагүй, 60 хоногоос ихгүй байна.  </w:t>
      </w:r>
    </w:p>
    <w:p w14:paraId="408A42E2"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1334BFBB"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24.4.Энэ хуулийн 24.2.5-д заасны дагуу хэрэг гүйцэтгэгчийг томилсноор энэ хуулийн 18.1-д заасан түр хэрэг гүйцэтгэгчийн үүрэг дуусгавар болно.  </w:t>
      </w:r>
    </w:p>
    <w:p w14:paraId="69AC246D"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BFE4BFB" w14:textId="6EC2FF7E" w:rsidR="00F77548" w:rsidRPr="00134677" w:rsidRDefault="00F77548" w:rsidP="00C650B3">
      <w:pPr>
        <w:ind w:firstLine="720"/>
        <w:jc w:val="both"/>
        <w:rPr>
          <w:rFonts w:ascii="Arial" w:hAnsi="Arial" w:cs="Arial"/>
          <w:bCs/>
          <w:iCs/>
          <w:color w:val="000000" w:themeColor="text1"/>
          <w:lang w:val="mn-MN"/>
        </w:rPr>
      </w:pPr>
      <w:r w:rsidRPr="00134677">
        <w:rPr>
          <w:rFonts w:ascii="Arial" w:hAnsi="Arial" w:cs="Arial"/>
          <w:bCs/>
          <w:iCs/>
          <w:color w:val="000000" w:themeColor="text1"/>
          <w:lang w:val="mn-MN"/>
        </w:rPr>
        <w:t xml:space="preserve">24.5.Төлбөрийн чадваргүйдлийн ажиллагааг эхлүүлэх тухай шүүгчийн захирамжийг хүсэлт гаргагч, үүрэг гүйцэтгэгч, шүүхэд мэдэгдэж байгаа үүрэг гүйцэтгүүлэгч, шүүхийн шийдвэр гүйцэтгэх байгууллага, татварын байгууллага, </w:t>
      </w:r>
      <w:r w:rsidR="006556E6" w:rsidRPr="00134677">
        <w:rPr>
          <w:rFonts w:ascii="Arial" w:hAnsi="Arial" w:cs="Arial"/>
          <w:bCs/>
          <w:iCs/>
          <w:color w:val="000000" w:themeColor="text1"/>
          <w:lang w:val="mn-MN"/>
        </w:rPr>
        <w:lastRenderedPageBreak/>
        <w:t xml:space="preserve">нийгмийн даатгалын байгууллага, </w:t>
      </w:r>
      <w:r w:rsidRPr="00134677">
        <w:rPr>
          <w:rFonts w:ascii="Arial" w:hAnsi="Arial" w:cs="Arial"/>
          <w:bCs/>
          <w:iCs/>
          <w:color w:val="000000" w:themeColor="text1"/>
          <w:lang w:val="mn-MN"/>
        </w:rPr>
        <w:t xml:space="preserve">үүрэг гүйцэтгэгчийн оршин байгаа газрын улсын бүртгэлийн байгууллага болон холбогдох бусад байгууллагад хүргүүлнэ. </w:t>
      </w:r>
    </w:p>
    <w:p w14:paraId="35B5A29E" w14:textId="77777777" w:rsidR="00F77548" w:rsidRPr="00134677" w:rsidRDefault="00F77548" w:rsidP="00C650B3">
      <w:pPr>
        <w:ind w:firstLine="720"/>
        <w:jc w:val="both"/>
        <w:rPr>
          <w:rFonts w:ascii="Arial" w:hAnsi="Arial" w:cs="Arial"/>
          <w:bCs/>
          <w:iCs/>
          <w:color w:val="000000" w:themeColor="text1"/>
          <w:lang w:val="mn-MN"/>
        </w:rPr>
      </w:pPr>
    </w:p>
    <w:p w14:paraId="142C575A" w14:textId="535F881B" w:rsidR="00F77548" w:rsidRPr="00134677" w:rsidRDefault="00F77548" w:rsidP="00C650B3">
      <w:pPr>
        <w:ind w:firstLine="720"/>
        <w:jc w:val="both"/>
        <w:rPr>
          <w:rFonts w:ascii="Arial" w:hAnsi="Arial" w:cs="Arial"/>
          <w:bCs/>
          <w:iCs/>
          <w:color w:val="000000" w:themeColor="text1"/>
          <w:lang w:val="mn-MN"/>
        </w:rPr>
      </w:pPr>
      <w:r w:rsidRPr="00134677">
        <w:rPr>
          <w:rFonts w:ascii="Arial" w:hAnsi="Arial" w:cs="Arial"/>
          <w:bCs/>
          <w:iCs/>
          <w:color w:val="000000" w:themeColor="text1"/>
          <w:lang w:val="mn-MN"/>
        </w:rPr>
        <w:t>24.6.</w:t>
      </w:r>
      <w:r w:rsidR="00CD12FF" w:rsidRPr="00134677">
        <w:rPr>
          <w:rFonts w:ascii="Arial" w:hAnsi="Arial" w:cs="Arial"/>
          <w:bCs/>
          <w:iCs/>
          <w:color w:val="000000" w:themeColor="text1"/>
          <w:lang w:val="mn-MN"/>
        </w:rPr>
        <w:t>Энэ хуулийн 20.1-д заасан т</w:t>
      </w:r>
      <w:r w:rsidRPr="00134677">
        <w:rPr>
          <w:rFonts w:ascii="Arial" w:hAnsi="Arial" w:cs="Arial"/>
          <w:bCs/>
          <w:iCs/>
          <w:color w:val="000000" w:themeColor="text1"/>
          <w:lang w:val="mn-MN"/>
        </w:rPr>
        <w:t xml:space="preserve">өлбөрийн чадваргүйдлийн ажиллагааг эхлүүлэхээс татгалзсан шүүгчийн захирамжийг хүсэлт гаргагч, үүрэг гүйцэтгэгч, шүүхэд мэдэгдэж байгаа үүрэг гүйцэтгүүлэгч нарт хүргүүлнэ. </w:t>
      </w:r>
    </w:p>
    <w:p w14:paraId="041FC3E8" w14:textId="77777777" w:rsidR="00F77548" w:rsidRPr="00134677" w:rsidRDefault="00F77548" w:rsidP="00C650B3">
      <w:pPr>
        <w:ind w:firstLine="720"/>
        <w:jc w:val="both"/>
        <w:rPr>
          <w:rFonts w:ascii="Arial" w:hAnsi="Arial" w:cs="Arial"/>
          <w:bCs/>
          <w:iCs/>
          <w:color w:val="000000" w:themeColor="text1"/>
          <w:lang w:val="mn-MN"/>
        </w:rPr>
      </w:pPr>
    </w:p>
    <w:p w14:paraId="51AB5533" w14:textId="2A94C2E7" w:rsidR="00F77548" w:rsidRPr="00134677" w:rsidRDefault="00F77548" w:rsidP="00C650B3">
      <w:pPr>
        <w:ind w:firstLine="720"/>
        <w:jc w:val="both"/>
        <w:rPr>
          <w:rFonts w:ascii="Arial" w:hAnsi="Arial" w:cs="Arial"/>
          <w:bCs/>
          <w:iCs/>
          <w:color w:val="000000" w:themeColor="text1"/>
          <w:lang w:val="mn-MN"/>
        </w:rPr>
      </w:pPr>
      <w:r w:rsidRPr="00134677">
        <w:rPr>
          <w:rFonts w:ascii="Arial" w:hAnsi="Arial" w:cs="Arial"/>
          <w:bCs/>
          <w:iCs/>
          <w:color w:val="000000" w:themeColor="text1"/>
          <w:lang w:val="mn-MN"/>
        </w:rPr>
        <w:t xml:space="preserve">24.7.Төлбөрийн чадваргүйдлийн ажиллагааг эхлүүлсэн, эсхүл эхлүүлэхээс татгалзсан захирамжийн талаар нийтэд мэдээлнэ.  </w:t>
      </w:r>
    </w:p>
    <w:p w14:paraId="34F06F07" w14:textId="77777777" w:rsidR="00F77548" w:rsidRPr="00134677" w:rsidRDefault="00F77548" w:rsidP="00C650B3">
      <w:pPr>
        <w:ind w:firstLine="720"/>
        <w:jc w:val="both"/>
        <w:rPr>
          <w:rFonts w:ascii="Arial" w:hAnsi="Arial" w:cs="Arial"/>
          <w:bCs/>
          <w:iCs/>
          <w:color w:val="000000" w:themeColor="text1"/>
          <w:lang w:val="mn-MN"/>
        </w:rPr>
      </w:pPr>
    </w:p>
    <w:p w14:paraId="06E02FCC" w14:textId="12F55F2F" w:rsidR="00F77548" w:rsidRPr="00134677" w:rsidRDefault="00F77548" w:rsidP="00C650B3">
      <w:pPr>
        <w:ind w:firstLine="720"/>
        <w:jc w:val="both"/>
        <w:rPr>
          <w:rFonts w:ascii="Arial" w:hAnsi="Arial" w:cs="Arial"/>
          <w:bCs/>
          <w:iCs/>
          <w:color w:val="000000" w:themeColor="text1"/>
          <w:lang w:val="mn-MN"/>
        </w:rPr>
      </w:pPr>
      <w:r w:rsidRPr="00134677">
        <w:rPr>
          <w:rFonts w:ascii="Arial" w:hAnsi="Arial" w:cs="Arial"/>
          <w:bCs/>
          <w:iCs/>
          <w:color w:val="000000" w:themeColor="text1"/>
          <w:lang w:val="mn-MN"/>
        </w:rPr>
        <w:t xml:space="preserve">24.8.Төлбөрийн чадваргүйдлийн ажиллагааг эхлүүлэх шүүгчийн захирамжийг эс зөвшөөрвөл үүрэг гүйцэтгэгч, хүсэлт гаргагч гомдол гаргах эрхтэй. </w:t>
      </w:r>
    </w:p>
    <w:p w14:paraId="619646D3" w14:textId="77777777" w:rsidR="00F77548" w:rsidRPr="00134677" w:rsidRDefault="00F77548" w:rsidP="00C650B3">
      <w:pPr>
        <w:ind w:firstLine="720"/>
        <w:jc w:val="both"/>
        <w:rPr>
          <w:rFonts w:ascii="Arial" w:hAnsi="Arial" w:cs="Arial"/>
          <w:bCs/>
          <w:iCs/>
          <w:color w:val="000000" w:themeColor="text1"/>
          <w:lang w:val="mn-MN"/>
        </w:rPr>
      </w:pPr>
    </w:p>
    <w:p w14:paraId="5D2802D0" w14:textId="02E56185"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24.9.Нэхэмжлэлийн шаардлагыг бүрэн хангах төлбөрийн чадвартай нь илт байхад төлбөрийн чадваргүйдлийн ажиллагаа эхлүүлэх хүсэлтийг үүрэг гүйцэтгэгч  гаргасан, эсхүл үүрэг гүйцэтгүүлэгчийн гаргасан </w:t>
      </w:r>
      <w:r w:rsidR="002B74A3" w:rsidRPr="00134677">
        <w:rPr>
          <w:rFonts w:ascii="Arial" w:hAnsi="Arial" w:cs="Arial"/>
          <w:color w:val="000000" w:themeColor="text1"/>
          <w:lang w:val="mn-MN"/>
        </w:rPr>
        <w:t xml:space="preserve">төлбөрийн чадваргүйдлийн ажиллагаа эхлүүлэх тухай хүсэлтэд </w:t>
      </w:r>
      <w:r w:rsidRPr="00134677">
        <w:rPr>
          <w:rFonts w:ascii="Arial" w:hAnsi="Arial" w:cs="Arial"/>
          <w:color w:val="000000" w:themeColor="text1"/>
          <w:lang w:val="mn-MN"/>
        </w:rPr>
        <w:t>хариу тайлбар гаргаагүйн улмаас төлбөрийн чадваргүйдлийн ажиллагаа эхлүүлсэнтэй холбогдон бусад үүрэг гүйцэтгүүлэгчид учирсан хохирлыг үүрэг гүйцэтгэгч нөхөн төлнө.</w:t>
      </w:r>
    </w:p>
    <w:p w14:paraId="6300D08F" w14:textId="77777777" w:rsidR="00F77548" w:rsidRPr="00134677" w:rsidRDefault="00F77548" w:rsidP="00C650B3">
      <w:pPr>
        <w:ind w:firstLine="720"/>
        <w:jc w:val="both"/>
        <w:rPr>
          <w:rFonts w:ascii="Arial" w:hAnsi="Arial" w:cs="Arial"/>
          <w:bCs/>
          <w:iCs/>
          <w:color w:val="000000" w:themeColor="text1"/>
          <w:lang w:val="mn-MN"/>
        </w:rPr>
      </w:pPr>
    </w:p>
    <w:p w14:paraId="314DE67A" w14:textId="77777777" w:rsidR="00F77548" w:rsidRPr="00134677" w:rsidRDefault="00F77548" w:rsidP="00C650B3">
      <w:pPr>
        <w:jc w:val="center"/>
        <w:rPr>
          <w:rFonts w:ascii="Arial" w:hAnsi="Arial" w:cs="Arial"/>
          <w:b/>
          <w:bCs/>
          <w:color w:val="000000" w:themeColor="text1"/>
          <w:lang w:val="mn-MN"/>
        </w:rPr>
      </w:pPr>
      <w:bookmarkStart w:id="4" w:name="s29"/>
      <w:bookmarkEnd w:id="4"/>
      <w:r w:rsidRPr="00134677">
        <w:rPr>
          <w:rFonts w:ascii="Arial" w:hAnsi="Arial" w:cs="Arial"/>
          <w:b/>
          <w:bCs/>
          <w:color w:val="000000" w:themeColor="text1"/>
          <w:lang w:val="mn-MN"/>
        </w:rPr>
        <w:t>ДӨРӨВДҮГЭЭР БҮЛЭГ</w:t>
      </w:r>
    </w:p>
    <w:p w14:paraId="148F98B6" w14:textId="77777777" w:rsidR="00F77548" w:rsidRPr="00134677" w:rsidRDefault="00F77548" w:rsidP="00C650B3">
      <w:pPr>
        <w:jc w:val="center"/>
        <w:rPr>
          <w:rFonts w:ascii="Arial" w:hAnsi="Arial" w:cs="Arial"/>
          <w:b/>
          <w:color w:val="000000" w:themeColor="text1"/>
          <w:lang w:val="mn-MN"/>
        </w:rPr>
      </w:pPr>
      <w:r w:rsidRPr="00134677">
        <w:rPr>
          <w:rFonts w:ascii="Arial" w:hAnsi="Arial" w:cs="Arial"/>
          <w:b/>
          <w:color w:val="000000" w:themeColor="text1"/>
          <w:lang w:val="mn-MN"/>
        </w:rPr>
        <w:t xml:space="preserve">ТӨЛБӨРИЙН ЧАДВАРГҮЙДЛИЙН  АЖИЛЛАГААНЫ </w:t>
      </w:r>
    </w:p>
    <w:p w14:paraId="63E22F0B" w14:textId="77777777" w:rsidR="00F77548" w:rsidRPr="00134677" w:rsidRDefault="00F77548" w:rsidP="00C650B3">
      <w:pPr>
        <w:jc w:val="center"/>
        <w:rPr>
          <w:rFonts w:ascii="Arial" w:hAnsi="Arial" w:cs="Arial"/>
          <w:b/>
          <w:color w:val="000000" w:themeColor="text1"/>
          <w:lang w:val="mn-MN"/>
        </w:rPr>
      </w:pPr>
      <w:r w:rsidRPr="00134677">
        <w:rPr>
          <w:rFonts w:ascii="Arial" w:hAnsi="Arial" w:cs="Arial"/>
          <w:b/>
          <w:color w:val="000000" w:themeColor="text1"/>
          <w:lang w:val="mn-MN"/>
        </w:rPr>
        <w:t>ХЭРЭГ ГҮЙЦЭТГЭГЧ</w:t>
      </w:r>
    </w:p>
    <w:p w14:paraId="7733AA49" w14:textId="77777777" w:rsidR="00F77548" w:rsidRPr="00134677" w:rsidRDefault="00F77548" w:rsidP="00C650B3">
      <w:pPr>
        <w:ind w:firstLine="720"/>
        <w:jc w:val="both"/>
        <w:rPr>
          <w:rFonts w:ascii="Arial" w:hAnsi="Arial" w:cs="Arial"/>
          <w:b/>
          <w:bCs/>
          <w:color w:val="000000" w:themeColor="text1"/>
          <w:lang w:val="mn-MN"/>
        </w:rPr>
      </w:pPr>
    </w:p>
    <w:p w14:paraId="1418A4F0" w14:textId="77777777" w:rsidR="00F77548" w:rsidRPr="00134677" w:rsidRDefault="00F77548" w:rsidP="00C650B3">
      <w:pPr>
        <w:ind w:firstLine="720"/>
        <w:jc w:val="both"/>
        <w:rPr>
          <w:rFonts w:ascii="Arial" w:hAnsi="Arial" w:cs="Arial"/>
          <w:b/>
          <w:color w:val="000000" w:themeColor="text1"/>
          <w:lang w:val="mn-MN"/>
        </w:rPr>
      </w:pPr>
      <w:r w:rsidRPr="00134677">
        <w:rPr>
          <w:rFonts w:ascii="Arial" w:hAnsi="Arial" w:cs="Arial"/>
          <w:b/>
          <w:color w:val="000000" w:themeColor="text1"/>
          <w:lang w:val="mn-MN"/>
        </w:rPr>
        <w:t>25 дугаар зүйл.Хэрэг гүйцэтгэгчид тавигдах шаардлага</w:t>
      </w:r>
    </w:p>
    <w:p w14:paraId="107C4CC1" w14:textId="77777777" w:rsidR="00F77548" w:rsidRPr="00134677" w:rsidRDefault="00F77548" w:rsidP="00C650B3">
      <w:pPr>
        <w:ind w:firstLine="720"/>
        <w:jc w:val="both"/>
        <w:rPr>
          <w:rFonts w:ascii="Arial" w:hAnsi="Arial" w:cs="Arial"/>
          <w:color w:val="000000" w:themeColor="text1"/>
          <w:lang w:val="mn-MN"/>
        </w:rPr>
      </w:pPr>
    </w:p>
    <w:p w14:paraId="0B99391F" w14:textId="200A07FE"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25.1.Хэрэг гүйцэтгэгч нь энэ хуулийн 27.1-д заасан эрх авсан</w:t>
      </w:r>
      <w:r w:rsidR="00707D36" w:rsidRPr="00134677">
        <w:rPr>
          <w:rFonts w:ascii="Arial" w:hAnsi="Arial" w:cs="Arial"/>
          <w:color w:val="000000" w:themeColor="text1"/>
          <w:lang w:val="mn-MN"/>
        </w:rPr>
        <w:t xml:space="preserve"> хүн, </w:t>
      </w:r>
      <w:r w:rsidRPr="00134677">
        <w:rPr>
          <w:rFonts w:ascii="Arial" w:hAnsi="Arial" w:cs="Arial"/>
          <w:color w:val="000000" w:themeColor="text1"/>
          <w:lang w:val="mn-MN"/>
        </w:rPr>
        <w:t xml:space="preserve">хуулийн этгээд байна.  </w:t>
      </w:r>
    </w:p>
    <w:p w14:paraId="103105CC" w14:textId="77777777" w:rsidR="00874AF8" w:rsidRPr="00134677" w:rsidRDefault="00874AF8" w:rsidP="00C650B3">
      <w:pPr>
        <w:ind w:firstLine="720"/>
        <w:jc w:val="both"/>
        <w:rPr>
          <w:rFonts w:ascii="Arial" w:hAnsi="Arial" w:cs="Arial"/>
          <w:b/>
          <w:color w:val="000000" w:themeColor="text1"/>
          <w:lang w:val="mn-MN"/>
        </w:rPr>
      </w:pPr>
    </w:p>
    <w:p w14:paraId="43B82B0A" w14:textId="4D9F8D09"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2</w:t>
      </w:r>
      <w:r w:rsidRPr="00134677">
        <w:rPr>
          <w:rFonts w:ascii="Arial" w:hAnsi="Arial" w:cs="Arial"/>
          <w:color w:val="000000" w:themeColor="text1"/>
        </w:rPr>
        <w:t>5</w:t>
      </w:r>
      <w:r w:rsidRPr="00134677">
        <w:rPr>
          <w:rFonts w:ascii="Arial" w:hAnsi="Arial" w:cs="Arial"/>
          <w:color w:val="000000" w:themeColor="text1"/>
          <w:lang w:val="mn-MN"/>
        </w:rPr>
        <w:t xml:space="preserve">.2.Хэрэг гүйцэтгэгч </w:t>
      </w:r>
      <w:r w:rsidR="005D7E78" w:rsidRPr="00134677">
        <w:rPr>
          <w:rFonts w:ascii="Arial" w:hAnsi="Arial" w:cs="Arial"/>
          <w:color w:val="000000" w:themeColor="text1"/>
          <w:lang w:val="mn-MN"/>
        </w:rPr>
        <w:t>дараах</w:t>
      </w:r>
      <w:r w:rsidRPr="00134677">
        <w:rPr>
          <w:rFonts w:ascii="Arial" w:hAnsi="Arial" w:cs="Arial"/>
          <w:color w:val="000000" w:themeColor="text1"/>
          <w:lang w:val="mn-MN"/>
        </w:rPr>
        <w:t xml:space="preserve"> шалгуурыг хангасан байна:</w:t>
      </w:r>
    </w:p>
    <w:p w14:paraId="0B5806DD" w14:textId="77777777" w:rsidR="00F77548" w:rsidRPr="00134677" w:rsidRDefault="00F77548" w:rsidP="00C650B3">
      <w:pPr>
        <w:ind w:firstLine="720"/>
        <w:jc w:val="both"/>
        <w:rPr>
          <w:rFonts w:ascii="Arial" w:hAnsi="Arial" w:cs="Arial"/>
          <w:color w:val="000000" w:themeColor="text1"/>
          <w:lang w:val="mn-MN"/>
        </w:rPr>
      </w:pPr>
    </w:p>
    <w:p w14:paraId="4B0BF2CC" w14:textId="4B084063"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ab/>
        <w:t>2</w:t>
      </w:r>
      <w:r w:rsidRPr="00134677">
        <w:rPr>
          <w:rFonts w:ascii="Arial" w:hAnsi="Arial" w:cs="Arial"/>
          <w:color w:val="000000" w:themeColor="text1"/>
        </w:rPr>
        <w:t>5</w:t>
      </w:r>
      <w:r w:rsidRPr="00134677">
        <w:rPr>
          <w:rFonts w:ascii="Arial" w:hAnsi="Arial" w:cs="Arial"/>
          <w:color w:val="000000" w:themeColor="text1"/>
          <w:lang w:val="mn-MN"/>
        </w:rPr>
        <w:t xml:space="preserve">.2.1.хууль, санхүү, эдийн засаг, нягтлан бодох бүртгэл, аудит, эсхүл бизнесийн удирдлагын чиглэлээр мэргэжил эзэмшсэн, мэргэжлээрээ </w:t>
      </w:r>
      <w:r w:rsidR="00225656" w:rsidRPr="00134677">
        <w:rPr>
          <w:rFonts w:ascii="Arial" w:hAnsi="Arial" w:cs="Arial"/>
          <w:color w:val="000000" w:themeColor="text1"/>
          <w:lang w:val="mn-MN"/>
        </w:rPr>
        <w:t>гурва</w:t>
      </w:r>
      <w:r w:rsidRPr="00134677">
        <w:rPr>
          <w:rFonts w:ascii="Arial" w:hAnsi="Arial" w:cs="Arial"/>
          <w:color w:val="000000" w:themeColor="text1"/>
          <w:lang w:val="mn-MN"/>
        </w:rPr>
        <w:t xml:space="preserve">ас доошгүй жил ажилласан; </w:t>
      </w:r>
    </w:p>
    <w:p w14:paraId="246E63E3" w14:textId="77777777" w:rsidR="00F77548" w:rsidRPr="00134677" w:rsidRDefault="00F77548" w:rsidP="00C650B3">
      <w:pPr>
        <w:ind w:firstLine="720"/>
        <w:jc w:val="both"/>
        <w:rPr>
          <w:rFonts w:ascii="Arial" w:hAnsi="Arial" w:cs="Arial"/>
          <w:color w:val="000000" w:themeColor="text1"/>
          <w:lang w:val="mn-MN"/>
        </w:rPr>
      </w:pPr>
    </w:p>
    <w:p w14:paraId="39FAC4E5" w14:textId="7777777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ab/>
        <w:t>2</w:t>
      </w:r>
      <w:r w:rsidRPr="00134677">
        <w:rPr>
          <w:rFonts w:ascii="Arial" w:hAnsi="Arial" w:cs="Arial"/>
          <w:color w:val="000000" w:themeColor="text1"/>
        </w:rPr>
        <w:t>5</w:t>
      </w:r>
      <w:r w:rsidRPr="00134677">
        <w:rPr>
          <w:rFonts w:ascii="Arial" w:hAnsi="Arial" w:cs="Arial"/>
          <w:color w:val="000000" w:themeColor="text1"/>
          <w:lang w:val="mn-MN"/>
        </w:rPr>
        <w:t xml:space="preserve">.2.2.хэрэг гүйцэтгэгчийг бэлтгэх сургалтад хамрагдсан; </w:t>
      </w:r>
    </w:p>
    <w:p w14:paraId="64605F54" w14:textId="77777777" w:rsidR="00F77548" w:rsidRPr="00134677" w:rsidRDefault="00F77548" w:rsidP="00C650B3">
      <w:pPr>
        <w:ind w:firstLine="720"/>
        <w:jc w:val="both"/>
        <w:rPr>
          <w:rFonts w:ascii="Arial" w:hAnsi="Arial" w:cs="Arial"/>
          <w:color w:val="000000" w:themeColor="text1"/>
        </w:rPr>
      </w:pPr>
      <w:r w:rsidRPr="00134677">
        <w:rPr>
          <w:rFonts w:ascii="Arial" w:hAnsi="Arial" w:cs="Arial"/>
          <w:color w:val="000000" w:themeColor="text1"/>
          <w:lang w:val="mn-MN"/>
        </w:rPr>
        <w:tab/>
        <w:t>2</w:t>
      </w:r>
      <w:r w:rsidRPr="00134677">
        <w:rPr>
          <w:rFonts w:ascii="Arial" w:hAnsi="Arial" w:cs="Arial"/>
          <w:color w:val="000000" w:themeColor="text1"/>
        </w:rPr>
        <w:t>5</w:t>
      </w:r>
      <w:r w:rsidRPr="00134677">
        <w:rPr>
          <w:rFonts w:ascii="Arial" w:hAnsi="Arial" w:cs="Arial"/>
          <w:color w:val="000000" w:themeColor="text1"/>
          <w:lang w:val="mn-MN"/>
        </w:rPr>
        <w:t>.2.3.эрх зүйн чадамжтай</w:t>
      </w:r>
      <w:r w:rsidRPr="00134677">
        <w:rPr>
          <w:rFonts w:ascii="Arial" w:hAnsi="Arial" w:cs="Arial"/>
          <w:color w:val="000000" w:themeColor="text1"/>
        </w:rPr>
        <w:t>;</w:t>
      </w:r>
    </w:p>
    <w:p w14:paraId="6036070F" w14:textId="7777777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ab/>
        <w:t>2</w:t>
      </w:r>
      <w:r w:rsidRPr="00134677">
        <w:rPr>
          <w:rFonts w:ascii="Arial" w:hAnsi="Arial" w:cs="Arial"/>
          <w:color w:val="000000" w:themeColor="text1"/>
        </w:rPr>
        <w:t>5</w:t>
      </w:r>
      <w:r w:rsidRPr="00134677">
        <w:rPr>
          <w:rFonts w:ascii="Arial" w:hAnsi="Arial" w:cs="Arial"/>
          <w:color w:val="000000" w:themeColor="text1"/>
          <w:lang w:val="mn-MN"/>
        </w:rPr>
        <w:t>.2.4.ял шийтгэлгүй</w:t>
      </w:r>
      <w:r w:rsidRPr="00134677">
        <w:rPr>
          <w:rFonts w:ascii="Arial" w:hAnsi="Arial" w:cs="Arial"/>
          <w:color w:val="000000" w:themeColor="text1"/>
        </w:rPr>
        <w:t>;</w:t>
      </w:r>
    </w:p>
    <w:p w14:paraId="13B9B9B9" w14:textId="6A514CB6" w:rsidR="00F77548" w:rsidRPr="00134677" w:rsidRDefault="00F77548" w:rsidP="00C650B3">
      <w:pPr>
        <w:ind w:firstLine="720"/>
        <w:jc w:val="both"/>
        <w:rPr>
          <w:rFonts w:ascii="Arial" w:hAnsi="Arial" w:cs="Arial"/>
          <w:color w:val="000000" w:themeColor="text1"/>
        </w:rPr>
      </w:pPr>
      <w:r w:rsidRPr="00134677">
        <w:rPr>
          <w:rFonts w:ascii="Arial" w:hAnsi="Arial" w:cs="Arial"/>
          <w:color w:val="000000" w:themeColor="text1"/>
          <w:lang w:val="mn-MN"/>
        </w:rPr>
        <w:tab/>
        <w:t>2</w:t>
      </w:r>
      <w:r w:rsidRPr="00134677">
        <w:rPr>
          <w:rFonts w:ascii="Arial" w:hAnsi="Arial" w:cs="Arial"/>
          <w:color w:val="000000" w:themeColor="text1"/>
        </w:rPr>
        <w:t>5</w:t>
      </w:r>
      <w:r w:rsidRPr="00134677">
        <w:rPr>
          <w:rFonts w:ascii="Arial" w:hAnsi="Arial" w:cs="Arial"/>
          <w:color w:val="000000" w:themeColor="text1"/>
          <w:lang w:val="mn-MN"/>
        </w:rPr>
        <w:t xml:space="preserve">.2.5.үүрэг гүйцэтгэгчтэй санхүү, </w:t>
      </w:r>
      <w:proofErr w:type="spellStart"/>
      <w:r w:rsidRPr="00134677">
        <w:rPr>
          <w:rFonts w:ascii="Arial" w:hAnsi="Arial" w:cs="Arial"/>
          <w:color w:val="000000" w:themeColor="text1"/>
        </w:rPr>
        <w:t>эдийн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засгийн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хувийн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болон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бусад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хэлбэрээр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ашиг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сонирх</w:t>
      </w:r>
      <w:proofErr w:type="spellEnd"/>
      <w:r w:rsidRPr="00134677">
        <w:rPr>
          <w:rFonts w:ascii="Arial" w:hAnsi="Arial" w:cs="Arial"/>
          <w:color w:val="000000" w:themeColor="text1"/>
          <w:lang w:val="mn-MN"/>
        </w:rPr>
        <w:t>лын зөрчилгүй байх</w:t>
      </w:r>
      <w:r w:rsidR="00CB63BC" w:rsidRPr="00134677">
        <w:rPr>
          <w:rFonts w:ascii="Arial" w:hAnsi="Arial" w:cs="Arial"/>
          <w:color w:val="000000" w:themeColor="text1"/>
          <w:lang w:val="mn-MN"/>
        </w:rPr>
        <w:t>.</w:t>
      </w:r>
    </w:p>
    <w:p w14:paraId="5166DB09" w14:textId="77777777" w:rsidR="00F77548" w:rsidRPr="00134677" w:rsidRDefault="00F77548" w:rsidP="00C650B3">
      <w:pPr>
        <w:jc w:val="both"/>
        <w:rPr>
          <w:rFonts w:ascii="Arial" w:hAnsi="Arial" w:cs="Arial"/>
          <w:color w:val="000000" w:themeColor="text1"/>
          <w:lang w:val="mn-MN"/>
        </w:rPr>
      </w:pPr>
    </w:p>
    <w:p w14:paraId="71EDD0A4" w14:textId="6ED88CD0"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bCs/>
          <w:color w:val="000000" w:themeColor="text1"/>
          <w:lang w:val="mn-MN"/>
        </w:rPr>
        <w:t>25.3.</w:t>
      </w:r>
      <w:r w:rsidRPr="00134677">
        <w:rPr>
          <w:rFonts w:ascii="Arial" w:hAnsi="Arial" w:cs="Arial"/>
          <w:color w:val="000000" w:themeColor="text1"/>
          <w:lang w:val="mn-MN"/>
        </w:rPr>
        <w:t>Хэрэг гүйцэтгэгч ашиг сонирхлын зөрчил үүс</w:t>
      </w:r>
      <w:r w:rsidR="00903FC1" w:rsidRPr="00134677">
        <w:rPr>
          <w:rFonts w:ascii="Arial" w:hAnsi="Arial" w:cs="Arial"/>
          <w:color w:val="000000" w:themeColor="text1"/>
          <w:lang w:val="mn-MN"/>
        </w:rPr>
        <w:t>эж</w:t>
      </w:r>
      <w:r w:rsidRPr="00134677">
        <w:rPr>
          <w:rFonts w:ascii="Arial" w:hAnsi="Arial" w:cs="Arial"/>
          <w:color w:val="000000" w:themeColor="text1"/>
          <w:lang w:val="mn-MN"/>
        </w:rPr>
        <w:t xml:space="preserve"> болзошгүй гэж үзвэл энэ тухайгаа шүүхэд мэдэгдэх үүрэгтэй. </w:t>
      </w:r>
    </w:p>
    <w:p w14:paraId="4B6A24C1" w14:textId="77777777" w:rsidR="00F77548" w:rsidRPr="00134677" w:rsidRDefault="00F77548" w:rsidP="00C650B3">
      <w:pPr>
        <w:ind w:firstLine="720"/>
        <w:jc w:val="both"/>
        <w:rPr>
          <w:rFonts w:ascii="Arial" w:hAnsi="Arial" w:cs="Arial"/>
          <w:color w:val="000000" w:themeColor="text1"/>
          <w:lang w:val="mn-MN"/>
        </w:rPr>
      </w:pPr>
    </w:p>
    <w:p w14:paraId="4210DFA6" w14:textId="6C56183A"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25.4.</w:t>
      </w:r>
      <w:r w:rsidR="005D7E78" w:rsidRPr="00134677">
        <w:rPr>
          <w:rFonts w:ascii="Arial" w:hAnsi="Arial" w:cs="Arial"/>
          <w:color w:val="000000" w:themeColor="text1"/>
          <w:lang w:val="mn-MN"/>
        </w:rPr>
        <w:t>Дараах</w:t>
      </w:r>
      <w:r w:rsidR="00CD0308" w:rsidRPr="00134677">
        <w:rPr>
          <w:rFonts w:ascii="Arial" w:hAnsi="Arial" w:cs="Arial"/>
          <w:color w:val="000000" w:themeColor="text1"/>
          <w:lang w:val="mn-MN"/>
        </w:rPr>
        <w:t xml:space="preserve"> </w:t>
      </w:r>
      <w:r w:rsidRPr="00134677">
        <w:rPr>
          <w:rFonts w:ascii="Arial" w:hAnsi="Arial" w:cs="Arial"/>
          <w:color w:val="000000" w:themeColor="text1"/>
          <w:lang w:val="mn-MN"/>
        </w:rPr>
        <w:t xml:space="preserve">тохиолдолд хэрэг гүйцэтгэгчийг тухайн хэрэгт ашиг сонирхлын зөрчилтэй гэж үзнэ: </w:t>
      </w:r>
    </w:p>
    <w:p w14:paraId="1C60AD7C" w14:textId="77777777" w:rsidR="00F77548" w:rsidRPr="00134677" w:rsidRDefault="00F77548" w:rsidP="00C650B3">
      <w:pPr>
        <w:ind w:firstLine="720"/>
        <w:jc w:val="both"/>
        <w:rPr>
          <w:rFonts w:ascii="Arial" w:hAnsi="Arial" w:cs="Arial"/>
          <w:color w:val="000000" w:themeColor="text1"/>
          <w:lang w:val="mn-MN"/>
        </w:rPr>
      </w:pPr>
    </w:p>
    <w:p w14:paraId="598BECC6" w14:textId="5219BEE9" w:rsidR="00F77548" w:rsidRPr="00134677" w:rsidRDefault="00F77548" w:rsidP="00AA48FE">
      <w:pPr>
        <w:ind w:firstLine="720"/>
        <w:jc w:val="both"/>
        <w:rPr>
          <w:rFonts w:ascii="Arial" w:hAnsi="Arial" w:cs="Arial"/>
          <w:color w:val="000000" w:themeColor="text1"/>
        </w:rPr>
      </w:pPr>
      <w:r w:rsidRPr="00134677">
        <w:rPr>
          <w:rFonts w:ascii="Arial" w:hAnsi="Arial" w:cs="Arial"/>
          <w:color w:val="000000" w:themeColor="text1"/>
          <w:lang w:val="mn-MN"/>
        </w:rPr>
        <w:tab/>
        <w:t xml:space="preserve">25.4.1.үүрэг гүйцэтгэгчийн өмчлөгч, </w:t>
      </w:r>
      <w:r w:rsidR="00D008AB" w:rsidRPr="00134677">
        <w:rPr>
          <w:rFonts w:ascii="Arial" w:hAnsi="Arial" w:cs="Arial"/>
          <w:color w:val="000000" w:themeColor="text1"/>
          <w:lang w:val="mn-MN"/>
        </w:rPr>
        <w:t>ажилтан, эсхүл аудитор байх</w:t>
      </w:r>
      <w:r w:rsidRPr="00134677">
        <w:rPr>
          <w:rFonts w:ascii="Arial" w:hAnsi="Arial" w:cs="Arial"/>
          <w:color w:val="000000" w:themeColor="text1"/>
        </w:rPr>
        <w:t>;</w:t>
      </w:r>
    </w:p>
    <w:p w14:paraId="68075AF1" w14:textId="77777777"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lastRenderedPageBreak/>
        <w:t>25.4.2.</w:t>
      </w:r>
      <w:r w:rsidR="00D008AB" w:rsidRPr="00134677">
        <w:rPr>
          <w:rFonts w:ascii="Arial" w:hAnsi="Arial" w:cs="Arial"/>
          <w:color w:val="000000" w:themeColor="text1"/>
          <w:lang w:val="mn-MN"/>
        </w:rPr>
        <w:t xml:space="preserve">үүрэг гүйцэтгэгч ба </w:t>
      </w:r>
      <w:r w:rsidRPr="00134677">
        <w:rPr>
          <w:rFonts w:ascii="Arial" w:hAnsi="Arial" w:cs="Arial"/>
          <w:color w:val="000000" w:themeColor="text1"/>
          <w:lang w:val="mn-MN"/>
        </w:rPr>
        <w:t>үүрэг</w:t>
      </w:r>
      <w:r w:rsidR="007E41C9" w:rsidRPr="00134677">
        <w:rPr>
          <w:rFonts w:ascii="Arial" w:hAnsi="Arial" w:cs="Arial"/>
          <w:color w:val="000000" w:themeColor="text1"/>
          <w:lang w:val="mn-MN"/>
        </w:rPr>
        <w:t xml:space="preserve"> гүйцэтг</w:t>
      </w:r>
      <w:r w:rsidR="000C172A" w:rsidRPr="00134677">
        <w:rPr>
          <w:rFonts w:ascii="Arial" w:hAnsi="Arial" w:cs="Arial"/>
          <w:color w:val="000000" w:themeColor="text1"/>
          <w:lang w:val="mn-MN"/>
        </w:rPr>
        <w:t xml:space="preserve">үүлэгчтэй нэгдмэл сонирхолтой </w:t>
      </w:r>
      <w:r w:rsidR="00D008AB" w:rsidRPr="00134677">
        <w:rPr>
          <w:rFonts w:ascii="Arial" w:hAnsi="Arial" w:cs="Arial"/>
          <w:color w:val="000000" w:themeColor="text1"/>
          <w:lang w:val="mn-MN"/>
        </w:rPr>
        <w:t xml:space="preserve">этгээд </w:t>
      </w:r>
      <w:r w:rsidR="000C172A" w:rsidRPr="00134677">
        <w:rPr>
          <w:rFonts w:ascii="Arial" w:hAnsi="Arial" w:cs="Arial"/>
          <w:color w:val="000000" w:themeColor="text1"/>
          <w:lang w:val="mn-MN"/>
        </w:rPr>
        <w:t>байх</w:t>
      </w:r>
      <w:r w:rsidRPr="00134677">
        <w:rPr>
          <w:rFonts w:ascii="Arial" w:hAnsi="Arial" w:cs="Arial"/>
          <w:color w:val="000000" w:themeColor="text1"/>
        </w:rPr>
        <w:t>;</w:t>
      </w:r>
    </w:p>
    <w:p w14:paraId="7D38C8C8" w14:textId="77777777" w:rsidR="00F77548" w:rsidRPr="00134677" w:rsidRDefault="00F77548" w:rsidP="00C650B3">
      <w:pPr>
        <w:ind w:firstLine="1440"/>
        <w:jc w:val="both"/>
        <w:rPr>
          <w:rFonts w:ascii="Arial" w:hAnsi="Arial" w:cs="Arial"/>
          <w:color w:val="000000" w:themeColor="text1"/>
          <w:lang w:val="mn-MN"/>
        </w:rPr>
      </w:pPr>
    </w:p>
    <w:p w14:paraId="067B9CD1" w14:textId="77777777"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25.4.3.үүрэг гүйцэтгэгчтэй Өрсөлдөөний тухай хуулийн 4.1.4-т заасан хүрээнд өрсөлдөгч байх.</w:t>
      </w:r>
    </w:p>
    <w:p w14:paraId="4F3BB0A7" w14:textId="77777777" w:rsidR="00F77548" w:rsidRPr="00134677" w:rsidRDefault="00F77548" w:rsidP="00C650B3">
      <w:pPr>
        <w:ind w:left="720" w:firstLine="720"/>
        <w:jc w:val="both"/>
        <w:rPr>
          <w:rFonts w:ascii="Arial" w:hAnsi="Arial" w:cs="Arial"/>
          <w:color w:val="000000" w:themeColor="text1"/>
          <w:lang w:val="mn-MN"/>
        </w:rPr>
      </w:pPr>
    </w:p>
    <w:p w14:paraId="3FF4CF62" w14:textId="40BDCD08"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2</w:t>
      </w:r>
      <w:r w:rsidR="007E41C9" w:rsidRPr="00134677">
        <w:rPr>
          <w:rFonts w:ascii="Arial" w:hAnsi="Arial" w:cs="Arial"/>
          <w:color w:val="000000" w:themeColor="text1"/>
          <w:lang w:val="mn-MN"/>
        </w:rPr>
        <w:t>5</w:t>
      </w:r>
      <w:r w:rsidRPr="00134677">
        <w:rPr>
          <w:rFonts w:ascii="Arial" w:hAnsi="Arial" w:cs="Arial"/>
          <w:color w:val="000000" w:themeColor="text1"/>
          <w:lang w:val="mn-MN"/>
        </w:rPr>
        <w:t xml:space="preserve">.5.Энэ хуулийн 25.1-д заасан хуулийн этгээд нь энэ хуулийн 25.2-т заасан шалгуурыг хангасан, </w:t>
      </w:r>
      <w:r w:rsidR="00225656" w:rsidRPr="00134677">
        <w:rPr>
          <w:rFonts w:ascii="Arial" w:hAnsi="Arial" w:cs="Arial"/>
          <w:color w:val="000000" w:themeColor="text1"/>
          <w:lang w:val="mn-MN"/>
        </w:rPr>
        <w:t>хоёр</w:t>
      </w:r>
      <w:r w:rsidRPr="00134677">
        <w:rPr>
          <w:rFonts w:ascii="Arial" w:hAnsi="Arial" w:cs="Arial"/>
          <w:color w:val="000000" w:themeColor="text1"/>
          <w:lang w:val="mn-MN"/>
        </w:rPr>
        <w:t xml:space="preserve">оос доошгүй хэрэг гүйцэтгэгчтэй байна. </w:t>
      </w:r>
    </w:p>
    <w:p w14:paraId="12995F51" w14:textId="77777777" w:rsidR="00D74CCA" w:rsidRPr="00134677" w:rsidRDefault="00D74CCA" w:rsidP="00C650B3">
      <w:pPr>
        <w:ind w:firstLine="720"/>
        <w:jc w:val="both"/>
        <w:rPr>
          <w:rFonts w:ascii="Arial" w:hAnsi="Arial" w:cs="Arial"/>
          <w:color w:val="000000" w:themeColor="text1"/>
          <w:lang w:val="mn-MN"/>
        </w:rPr>
      </w:pPr>
    </w:p>
    <w:p w14:paraId="6FDA0895" w14:textId="4C15E34B" w:rsidR="00F77548" w:rsidRPr="00134677" w:rsidRDefault="00F77548" w:rsidP="00C650B3">
      <w:pPr>
        <w:ind w:firstLine="720"/>
        <w:jc w:val="both"/>
        <w:rPr>
          <w:rFonts w:ascii="Arial" w:hAnsi="Arial" w:cs="Arial"/>
          <w:b/>
          <w:color w:val="000000" w:themeColor="text1"/>
          <w:lang w:val="mn-MN"/>
        </w:rPr>
      </w:pPr>
      <w:r w:rsidRPr="00134677">
        <w:rPr>
          <w:rFonts w:ascii="Arial" w:hAnsi="Arial" w:cs="Arial"/>
          <w:b/>
          <w:color w:val="000000" w:themeColor="text1"/>
          <w:lang w:val="mn-MN"/>
        </w:rPr>
        <w:t xml:space="preserve">26 дугаар зүйл.Хэрэг гүйцэтгэгчийн </w:t>
      </w:r>
      <w:r w:rsidR="00D74CCA" w:rsidRPr="00134677">
        <w:rPr>
          <w:rFonts w:ascii="Arial" w:hAnsi="Arial" w:cs="Arial"/>
          <w:b/>
          <w:color w:val="000000" w:themeColor="text1"/>
          <w:lang w:val="mn-MN"/>
        </w:rPr>
        <w:t>бүрэн эрх</w:t>
      </w:r>
      <w:r w:rsidRPr="00134677">
        <w:rPr>
          <w:rFonts w:ascii="Arial" w:hAnsi="Arial" w:cs="Arial"/>
          <w:b/>
          <w:color w:val="000000" w:themeColor="text1"/>
          <w:lang w:val="mn-MN"/>
        </w:rPr>
        <w:t xml:space="preserve"> </w:t>
      </w:r>
    </w:p>
    <w:p w14:paraId="1A882B1A" w14:textId="77777777" w:rsidR="00F77548" w:rsidRPr="00134677" w:rsidRDefault="00F77548" w:rsidP="00C650B3">
      <w:pPr>
        <w:jc w:val="both"/>
        <w:rPr>
          <w:rFonts w:ascii="Arial" w:hAnsi="Arial" w:cs="Arial"/>
          <w:b/>
          <w:color w:val="000000" w:themeColor="text1"/>
          <w:lang w:val="mn-MN"/>
        </w:rPr>
      </w:pPr>
    </w:p>
    <w:p w14:paraId="74EA385E" w14:textId="2E5C391C"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26.1.Хэрэг гүйцэтгэгч </w:t>
      </w:r>
      <w:r w:rsidR="005D7E78" w:rsidRPr="00134677">
        <w:rPr>
          <w:rFonts w:ascii="Arial" w:hAnsi="Arial" w:cs="Arial"/>
          <w:color w:val="000000" w:themeColor="text1"/>
          <w:lang w:val="mn-MN"/>
        </w:rPr>
        <w:t>дараах</w:t>
      </w:r>
      <w:r w:rsidR="00D01FAE" w:rsidRPr="00134677">
        <w:rPr>
          <w:rFonts w:ascii="Arial" w:hAnsi="Arial" w:cs="Arial"/>
          <w:color w:val="000000" w:themeColor="text1"/>
          <w:lang w:val="mn-MN"/>
        </w:rPr>
        <w:t xml:space="preserve"> </w:t>
      </w:r>
      <w:r w:rsidR="00D74CCA" w:rsidRPr="00134677">
        <w:rPr>
          <w:rFonts w:ascii="Arial" w:hAnsi="Arial" w:cs="Arial"/>
          <w:color w:val="000000" w:themeColor="text1"/>
          <w:lang w:val="mn-MN"/>
        </w:rPr>
        <w:t xml:space="preserve">бүрэн эрхтэй </w:t>
      </w:r>
      <w:r w:rsidR="000D0A87" w:rsidRPr="00134677">
        <w:rPr>
          <w:rFonts w:ascii="Arial" w:hAnsi="Arial" w:cs="Arial"/>
          <w:color w:val="000000" w:themeColor="text1"/>
          <w:lang w:val="mn-MN"/>
        </w:rPr>
        <w:t xml:space="preserve">байна: </w:t>
      </w:r>
      <w:r w:rsidRPr="00134677">
        <w:rPr>
          <w:rFonts w:ascii="Arial" w:hAnsi="Arial" w:cs="Arial"/>
          <w:color w:val="000000" w:themeColor="text1"/>
          <w:lang w:val="mn-MN"/>
        </w:rPr>
        <w:t xml:space="preserve"> </w:t>
      </w:r>
    </w:p>
    <w:p w14:paraId="588169A1" w14:textId="77777777" w:rsidR="00614B70" w:rsidRPr="00134677" w:rsidRDefault="00614B70" w:rsidP="00C650B3">
      <w:pPr>
        <w:ind w:firstLine="720"/>
        <w:jc w:val="both"/>
        <w:rPr>
          <w:rFonts w:ascii="Arial" w:hAnsi="Arial" w:cs="Arial"/>
          <w:color w:val="000000" w:themeColor="text1"/>
          <w:lang w:val="mn-MN"/>
        </w:rPr>
      </w:pPr>
    </w:p>
    <w:p w14:paraId="55BE946D" w14:textId="2059D608"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26.1.1.үүрэг гүйцэтгэгч</w:t>
      </w:r>
      <w:r w:rsidR="00614B70" w:rsidRPr="00134677">
        <w:rPr>
          <w:rFonts w:ascii="Arial" w:hAnsi="Arial" w:cs="Arial"/>
          <w:color w:val="000000" w:themeColor="text1"/>
          <w:lang w:val="mn-MN"/>
        </w:rPr>
        <w:t xml:space="preserve">ээс шаардлагатай </w:t>
      </w:r>
      <w:r w:rsidRPr="00134677">
        <w:rPr>
          <w:rFonts w:ascii="Arial" w:hAnsi="Arial" w:cs="Arial"/>
          <w:color w:val="000000" w:themeColor="text1"/>
          <w:lang w:val="mn-MN"/>
        </w:rPr>
        <w:t>мэдээллийг гаргуулан авах;</w:t>
      </w:r>
    </w:p>
    <w:p w14:paraId="0B50F6BD" w14:textId="2BCB374C"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26.1.2.</w:t>
      </w:r>
      <w:r w:rsidR="00C17FA6" w:rsidRPr="00134677">
        <w:rPr>
          <w:rFonts w:ascii="Arial" w:hAnsi="Arial" w:cs="Arial"/>
          <w:color w:val="000000" w:themeColor="text1"/>
          <w:lang w:val="mn-MN"/>
        </w:rPr>
        <w:t>үүрэг хүлээгчээс үүргийн гүйцэтгэлийг шаардах, нэхэмжлэл гаргах, гэрээ, хэлцлийг үргэлжлүүлэх, өөрчлөх, цуцлах, татгалзах;</w:t>
      </w:r>
    </w:p>
    <w:p w14:paraId="3C165BAB" w14:textId="77777777" w:rsidR="00F77548" w:rsidRPr="00134677" w:rsidRDefault="00F77548" w:rsidP="00C650B3">
      <w:pPr>
        <w:ind w:firstLine="1440"/>
        <w:jc w:val="both"/>
        <w:rPr>
          <w:rFonts w:ascii="Arial" w:hAnsi="Arial" w:cs="Arial"/>
          <w:color w:val="000000" w:themeColor="text1"/>
          <w:lang w:val="mn-MN"/>
        </w:rPr>
      </w:pPr>
    </w:p>
    <w:p w14:paraId="5225BF81" w14:textId="049EECA1" w:rsidR="00BE5339"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26.1.3</w:t>
      </w:r>
      <w:r w:rsidR="00307FEB" w:rsidRPr="00134677">
        <w:rPr>
          <w:rFonts w:ascii="Arial" w:hAnsi="Arial" w:cs="Arial"/>
          <w:color w:val="000000" w:themeColor="text1"/>
          <w:lang w:val="mn-MN"/>
        </w:rPr>
        <w:t>.</w:t>
      </w:r>
      <w:r w:rsidR="00BE5339" w:rsidRPr="00134677">
        <w:rPr>
          <w:rFonts w:ascii="Arial" w:hAnsi="Arial" w:cs="Arial"/>
          <w:color w:val="000000" w:themeColor="text1"/>
          <w:lang w:val="mn-MN"/>
        </w:rPr>
        <w:t>үүрэг гүйцэтгүүлэгчдийн шаардлагын үндэслэлийг шалгах, бүртгэх, дарааллын жагсаалт гаргах</w:t>
      </w:r>
      <w:r w:rsidR="00BE5339" w:rsidRPr="00134677">
        <w:rPr>
          <w:rFonts w:ascii="Arial" w:hAnsi="Arial" w:cs="Arial"/>
          <w:color w:val="000000" w:themeColor="text1"/>
        </w:rPr>
        <w:t>;</w:t>
      </w:r>
      <w:r w:rsidR="00BE5339" w:rsidRPr="00134677">
        <w:rPr>
          <w:rFonts w:ascii="Arial" w:hAnsi="Arial" w:cs="Arial"/>
          <w:color w:val="000000" w:themeColor="text1"/>
          <w:lang w:val="mn-MN"/>
        </w:rPr>
        <w:t xml:space="preserve"> </w:t>
      </w:r>
    </w:p>
    <w:p w14:paraId="5FE89941" w14:textId="77777777" w:rsidR="00BE5339" w:rsidRPr="00134677" w:rsidRDefault="00BE5339" w:rsidP="00C650B3">
      <w:pPr>
        <w:ind w:firstLine="1440"/>
        <w:jc w:val="both"/>
        <w:rPr>
          <w:rFonts w:ascii="Arial" w:hAnsi="Arial" w:cs="Arial"/>
          <w:color w:val="000000" w:themeColor="text1"/>
          <w:lang w:val="mn-MN"/>
        </w:rPr>
      </w:pPr>
    </w:p>
    <w:p w14:paraId="40C79300" w14:textId="67A61C5C" w:rsidR="00F77548" w:rsidRPr="00134677" w:rsidRDefault="00BE5339"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26.1.4.</w:t>
      </w:r>
      <w:r w:rsidR="00307FEB" w:rsidRPr="00134677">
        <w:rPr>
          <w:rFonts w:ascii="Arial" w:hAnsi="Arial" w:cs="Arial"/>
          <w:color w:val="000000" w:themeColor="text1"/>
          <w:lang w:val="mn-MN"/>
        </w:rPr>
        <w:t>үүрэг гүйцэтгэгчийн хөрөнгийг хамгаалалт</w:t>
      </w:r>
      <w:r w:rsidR="00AA48FE" w:rsidRPr="00134677">
        <w:rPr>
          <w:rFonts w:ascii="Arial" w:hAnsi="Arial" w:cs="Arial"/>
          <w:color w:val="000000" w:themeColor="text1"/>
          <w:lang w:val="mn-MN"/>
        </w:rPr>
        <w:t>ад</w:t>
      </w:r>
      <w:r w:rsidR="00307FEB" w:rsidRPr="00134677">
        <w:rPr>
          <w:rFonts w:ascii="Arial" w:hAnsi="Arial" w:cs="Arial"/>
          <w:color w:val="000000" w:themeColor="text1"/>
          <w:lang w:val="mn-MN"/>
        </w:rPr>
        <w:t xml:space="preserve"> авах,</w:t>
      </w:r>
      <w:r w:rsidR="00AC073B" w:rsidRPr="00134677">
        <w:rPr>
          <w:rFonts w:ascii="Arial" w:hAnsi="Arial" w:cs="Arial"/>
          <w:color w:val="000000" w:themeColor="text1"/>
          <w:lang w:val="mn-MN"/>
        </w:rPr>
        <w:t xml:space="preserve"> </w:t>
      </w:r>
      <w:r w:rsidR="00C17FA6" w:rsidRPr="00134677">
        <w:rPr>
          <w:rFonts w:ascii="Arial" w:hAnsi="Arial" w:cs="Arial"/>
          <w:color w:val="000000" w:themeColor="text1"/>
          <w:lang w:val="mn-MN"/>
        </w:rPr>
        <w:t>үнэлэх, үнэлүүлэх;</w:t>
      </w:r>
    </w:p>
    <w:p w14:paraId="435F45B6" w14:textId="77777777" w:rsidR="00F77548" w:rsidRPr="00134677" w:rsidRDefault="00F77548" w:rsidP="00C650B3">
      <w:pPr>
        <w:ind w:firstLine="1440"/>
        <w:jc w:val="both"/>
        <w:rPr>
          <w:rFonts w:ascii="Arial" w:hAnsi="Arial" w:cs="Arial"/>
          <w:color w:val="000000" w:themeColor="text1"/>
          <w:lang w:val="mn-MN"/>
        </w:rPr>
      </w:pPr>
    </w:p>
    <w:p w14:paraId="0E0ABBAB" w14:textId="3BBCDCA5" w:rsidR="00307FEB"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26.</w:t>
      </w:r>
      <w:r w:rsidR="007B0EC0" w:rsidRPr="00134677">
        <w:rPr>
          <w:rFonts w:ascii="Arial" w:hAnsi="Arial" w:cs="Arial"/>
          <w:color w:val="000000" w:themeColor="text1"/>
          <w:lang w:val="mn-MN"/>
        </w:rPr>
        <w:t>1</w:t>
      </w:r>
      <w:r w:rsidRPr="00134677">
        <w:rPr>
          <w:rFonts w:ascii="Arial" w:hAnsi="Arial" w:cs="Arial"/>
          <w:color w:val="000000" w:themeColor="text1"/>
          <w:lang w:val="mn-MN"/>
        </w:rPr>
        <w:t>.</w:t>
      </w:r>
      <w:r w:rsidR="00BE5339" w:rsidRPr="00134677">
        <w:rPr>
          <w:rFonts w:ascii="Arial" w:hAnsi="Arial" w:cs="Arial"/>
          <w:color w:val="000000" w:themeColor="text1"/>
          <w:lang w:val="mn-MN"/>
        </w:rPr>
        <w:t>5</w:t>
      </w:r>
      <w:r w:rsidRPr="00134677">
        <w:rPr>
          <w:rFonts w:ascii="Arial" w:hAnsi="Arial" w:cs="Arial"/>
          <w:color w:val="000000" w:themeColor="text1"/>
          <w:lang w:val="mn-MN"/>
        </w:rPr>
        <w:t>.</w:t>
      </w:r>
      <w:r w:rsidR="00307FEB" w:rsidRPr="00134677">
        <w:rPr>
          <w:rFonts w:ascii="Arial" w:hAnsi="Arial" w:cs="Arial"/>
          <w:color w:val="000000" w:themeColor="text1"/>
          <w:lang w:val="mn-MN"/>
        </w:rPr>
        <w:t>хуваарилагдах хөрөнгө нь төлбөрийн чадваргүйдлийн  ажиллагааны зардлыг нөхөн төлөхөд хүрэлцэх эсэхийг тогтоох;</w:t>
      </w:r>
    </w:p>
    <w:p w14:paraId="4CCE3795" w14:textId="77777777" w:rsidR="00307FEB" w:rsidRPr="00134677" w:rsidRDefault="00307FEB" w:rsidP="00C650B3">
      <w:pPr>
        <w:ind w:firstLine="1440"/>
        <w:jc w:val="both"/>
        <w:rPr>
          <w:rFonts w:ascii="Arial" w:hAnsi="Arial" w:cs="Arial"/>
          <w:color w:val="000000" w:themeColor="text1"/>
          <w:lang w:val="mn-MN"/>
        </w:rPr>
      </w:pPr>
    </w:p>
    <w:p w14:paraId="21A6ACA4" w14:textId="021652D6" w:rsidR="00BE5339" w:rsidRPr="00134677" w:rsidRDefault="00307FEB"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26.1.</w:t>
      </w:r>
      <w:r w:rsidR="00BE5339" w:rsidRPr="00134677">
        <w:rPr>
          <w:rFonts w:ascii="Arial" w:hAnsi="Arial" w:cs="Arial"/>
          <w:color w:val="000000" w:themeColor="text1"/>
          <w:lang w:val="mn-MN"/>
        </w:rPr>
        <w:t>6</w:t>
      </w:r>
      <w:r w:rsidRPr="00134677">
        <w:rPr>
          <w:rFonts w:ascii="Arial" w:hAnsi="Arial" w:cs="Arial"/>
          <w:color w:val="000000" w:themeColor="text1"/>
          <w:lang w:val="mn-MN"/>
        </w:rPr>
        <w:t>.</w:t>
      </w:r>
      <w:r w:rsidR="00BE5339" w:rsidRPr="00134677">
        <w:rPr>
          <w:rFonts w:ascii="Arial" w:hAnsi="Arial" w:cs="Arial"/>
          <w:color w:val="000000" w:themeColor="text1"/>
          <w:lang w:val="mn-MN"/>
        </w:rPr>
        <w:t>хөрөнгө хуваарилах, захиран зарцуулах төлөвлөгөө боловсруулан үүрэг гүйцэтгүүлэгчдийн хурлаар батлуулах;</w:t>
      </w:r>
    </w:p>
    <w:p w14:paraId="50F653FA" w14:textId="77777777" w:rsidR="00BE5339" w:rsidRPr="00134677" w:rsidRDefault="00BE5339" w:rsidP="00C650B3">
      <w:pPr>
        <w:ind w:firstLine="1440"/>
        <w:jc w:val="both"/>
        <w:rPr>
          <w:rFonts w:ascii="Arial" w:hAnsi="Arial" w:cs="Arial"/>
          <w:color w:val="000000" w:themeColor="text1"/>
          <w:lang w:val="mn-MN"/>
        </w:rPr>
      </w:pPr>
    </w:p>
    <w:p w14:paraId="1E372C44" w14:textId="2D74949D" w:rsidR="00307FEB" w:rsidRPr="00134677" w:rsidRDefault="00BE5339"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26.1.7.</w:t>
      </w:r>
      <w:r w:rsidR="00307FEB" w:rsidRPr="00134677">
        <w:rPr>
          <w:rFonts w:ascii="Arial" w:hAnsi="Arial" w:cs="Arial"/>
          <w:color w:val="000000" w:themeColor="text1"/>
          <w:lang w:val="mn-MN"/>
        </w:rPr>
        <w:t>хуваарилагдах хөрөнгийг энэ хуульд заасан хязгаарлалтын хүрээнд захиран зарцуулах, нэхэмжлэлийн шаардлагыг үр ашигтай хангах замаар төлөвлөгөөний дагуу хуваарилах;</w:t>
      </w:r>
    </w:p>
    <w:p w14:paraId="45A9FE13" w14:textId="77777777" w:rsidR="00307FEB" w:rsidRPr="00134677" w:rsidRDefault="00307FEB" w:rsidP="00C650B3">
      <w:pPr>
        <w:ind w:firstLine="1440"/>
        <w:jc w:val="both"/>
        <w:rPr>
          <w:rFonts w:ascii="Arial" w:hAnsi="Arial" w:cs="Arial"/>
          <w:color w:val="000000" w:themeColor="text1"/>
          <w:lang w:val="mn-MN"/>
        </w:rPr>
      </w:pPr>
    </w:p>
    <w:p w14:paraId="258502C9" w14:textId="0AAB36FA" w:rsidR="00307FEB" w:rsidRPr="00134677" w:rsidRDefault="00307FEB" w:rsidP="00C650B3">
      <w:pPr>
        <w:shd w:val="clear" w:color="auto" w:fill="FFFFFF"/>
        <w:ind w:firstLine="1440"/>
        <w:jc w:val="both"/>
        <w:rPr>
          <w:rFonts w:ascii="Arial" w:eastAsia="Times New Roman" w:hAnsi="Arial" w:cs="Arial"/>
          <w:color w:val="000000" w:themeColor="text1"/>
          <w:lang w:val="mn-MN"/>
        </w:rPr>
      </w:pPr>
      <w:r w:rsidRPr="00134677">
        <w:rPr>
          <w:rFonts w:ascii="Arial" w:hAnsi="Arial" w:cs="Arial"/>
          <w:color w:val="000000" w:themeColor="text1"/>
          <w:lang w:val="mn-MN"/>
        </w:rPr>
        <w:t>26.1.</w:t>
      </w:r>
      <w:r w:rsidR="00BE5339" w:rsidRPr="00134677">
        <w:rPr>
          <w:rFonts w:ascii="Arial" w:hAnsi="Arial" w:cs="Arial"/>
          <w:color w:val="000000" w:themeColor="text1"/>
          <w:lang w:val="mn-MN"/>
        </w:rPr>
        <w:t>8</w:t>
      </w:r>
      <w:r w:rsidRPr="00134677">
        <w:rPr>
          <w:rFonts w:ascii="Arial" w:hAnsi="Arial" w:cs="Arial"/>
          <w:color w:val="000000" w:themeColor="text1"/>
          <w:lang w:val="mn-MN"/>
        </w:rPr>
        <w:t>.</w:t>
      </w:r>
      <w:r w:rsidRPr="00134677">
        <w:rPr>
          <w:rFonts w:ascii="Arial" w:eastAsia="Times New Roman" w:hAnsi="Arial" w:cs="Arial"/>
          <w:color w:val="000000" w:themeColor="text1"/>
          <w:lang w:val="mn-MN"/>
        </w:rPr>
        <w:t>хуваарилагдах хөрөнгөтэй холбоотой данс, тооцооны бүртгэлд  хяналт тавих</w:t>
      </w:r>
      <w:r w:rsidRPr="00134677">
        <w:rPr>
          <w:rFonts w:ascii="Arial" w:hAnsi="Arial" w:cs="Arial"/>
          <w:color w:val="000000" w:themeColor="text1"/>
          <w:lang w:val="mn-MN"/>
        </w:rPr>
        <w:t>;</w:t>
      </w:r>
      <w:r w:rsidRPr="00134677">
        <w:rPr>
          <w:rFonts w:ascii="Arial" w:eastAsia="Times New Roman" w:hAnsi="Arial" w:cs="Arial"/>
          <w:color w:val="000000" w:themeColor="text1"/>
          <w:lang w:val="mn-MN"/>
        </w:rPr>
        <w:t xml:space="preserve">  </w:t>
      </w:r>
    </w:p>
    <w:p w14:paraId="3902215F" w14:textId="0068AB8D" w:rsidR="00F77548" w:rsidRPr="00134677" w:rsidRDefault="00F77548" w:rsidP="00C650B3">
      <w:pPr>
        <w:ind w:firstLine="1440"/>
        <w:jc w:val="both"/>
        <w:rPr>
          <w:rFonts w:ascii="Arial" w:hAnsi="Arial" w:cs="Arial"/>
          <w:color w:val="000000" w:themeColor="text1"/>
          <w:lang w:val="mn-MN"/>
        </w:rPr>
      </w:pPr>
    </w:p>
    <w:p w14:paraId="545E06C1" w14:textId="4EA8EBA4" w:rsidR="00DF48D5" w:rsidRPr="00134677" w:rsidRDefault="00DF48D5"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 xml:space="preserve">26.1.9.үүрэг хүлээгчийн үүргийн гүйцэтгэлийг хүлээн авах, үүргийг гүйцэтгүүлэх; </w:t>
      </w:r>
    </w:p>
    <w:p w14:paraId="4164C96C" w14:textId="77777777" w:rsidR="00DF48D5" w:rsidRPr="00134677" w:rsidRDefault="00DF48D5" w:rsidP="00C650B3">
      <w:pPr>
        <w:ind w:firstLine="1440"/>
        <w:jc w:val="both"/>
        <w:rPr>
          <w:rFonts w:ascii="Arial" w:hAnsi="Arial" w:cs="Arial"/>
          <w:color w:val="000000" w:themeColor="text1"/>
          <w:lang w:val="mn-MN"/>
        </w:rPr>
      </w:pPr>
    </w:p>
    <w:p w14:paraId="4526FFE6" w14:textId="659075B7" w:rsidR="00BE5339" w:rsidRPr="00134677" w:rsidRDefault="00DF48D5"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26.1.10.</w:t>
      </w:r>
      <w:r w:rsidR="00BE5339" w:rsidRPr="00134677">
        <w:rPr>
          <w:rFonts w:ascii="Arial" w:hAnsi="Arial" w:cs="Arial"/>
          <w:color w:val="000000" w:themeColor="text1"/>
          <w:lang w:val="mn-MN"/>
        </w:rPr>
        <w:t>үүрэг гүйцэтгүүлэгчдийн хуралд оролцох;</w:t>
      </w:r>
    </w:p>
    <w:p w14:paraId="58795715" w14:textId="169B01A4" w:rsidR="00DF48D5" w:rsidRPr="00134677" w:rsidRDefault="00BE5339" w:rsidP="00C650B3">
      <w:pPr>
        <w:jc w:val="both"/>
        <w:rPr>
          <w:rFonts w:ascii="Arial" w:hAnsi="Arial" w:cs="Arial"/>
          <w:color w:val="000000" w:themeColor="text1"/>
          <w:lang w:val="mn-MN"/>
        </w:rPr>
      </w:pPr>
      <w:r w:rsidRPr="00134677">
        <w:rPr>
          <w:rFonts w:ascii="Arial" w:hAnsi="Arial" w:cs="Arial"/>
          <w:color w:val="000000" w:themeColor="text1"/>
          <w:lang w:val="mn-MN"/>
        </w:rPr>
        <w:tab/>
      </w:r>
      <w:r w:rsidRPr="00134677">
        <w:rPr>
          <w:rFonts w:ascii="Arial" w:hAnsi="Arial" w:cs="Arial"/>
          <w:color w:val="000000" w:themeColor="text1"/>
          <w:lang w:val="mn-MN"/>
        </w:rPr>
        <w:tab/>
        <w:t>26.</w:t>
      </w:r>
      <w:r w:rsidR="00DF48D5" w:rsidRPr="00134677">
        <w:rPr>
          <w:rFonts w:ascii="Arial" w:hAnsi="Arial" w:cs="Arial"/>
          <w:color w:val="000000" w:themeColor="text1"/>
          <w:lang w:val="mn-MN"/>
        </w:rPr>
        <w:t>1</w:t>
      </w:r>
      <w:r w:rsidRPr="00134677">
        <w:rPr>
          <w:rFonts w:ascii="Arial" w:hAnsi="Arial" w:cs="Arial"/>
          <w:color w:val="000000" w:themeColor="text1"/>
          <w:lang w:val="mn-MN"/>
        </w:rPr>
        <w:t>.</w:t>
      </w:r>
      <w:r w:rsidR="00DF48D5" w:rsidRPr="00134677">
        <w:rPr>
          <w:rFonts w:ascii="Arial" w:hAnsi="Arial" w:cs="Arial"/>
          <w:color w:val="000000" w:themeColor="text1"/>
          <w:lang w:val="mn-MN"/>
        </w:rPr>
        <w:t>11</w:t>
      </w:r>
      <w:r w:rsidRPr="00134677">
        <w:rPr>
          <w:rFonts w:ascii="Arial" w:hAnsi="Arial" w:cs="Arial"/>
          <w:color w:val="000000" w:themeColor="text1"/>
          <w:lang w:val="mn-MN"/>
        </w:rPr>
        <w:t>.дахин зохион байгуулах төлөвлөгөө боловсруулж</w:t>
      </w:r>
      <w:r w:rsidR="00F3550B" w:rsidRPr="00134677">
        <w:rPr>
          <w:rFonts w:ascii="Arial" w:hAnsi="Arial" w:cs="Arial"/>
          <w:color w:val="000000" w:themeColor="text1"/>
          <w:lang w:val="mn-MN"/>
        </w:rPr>
        <w:t>,</w:t>
      </w:r>
      <w:r w:rsidRPr="00134677">
        <w:rPr>
          <w:rFonts w:ascii="Arial" w:hAnsi="Arial" w:cs="Arial"/>
          <w:color w:val="000000" w:themeColor="text1"/>
          <w:lang w:val="mn-MN"/>
        </w:rPr>
        <w:t xml:space="preserve"> үүрэг гүйцэтгүүлэгчдийн хурлаар батлуулах, </w:t>
      </w:r>
    </w:p>
    <w:p w14:paraId="481BAEC7" w14:textId="77777777" w:rsidR="00DF48D5" w:rsidRPr="00134677" w:rsidRDefault="00DF48D5" w:rsidP="00C650B3">
      <w:pPr>
        <w:jc w:val="both"/>
        <w:rPr>
          <w:rFonts w:ascii="Arial" w:hAnsi="Arial" w:cs="Arial"/>
          <w:color w:val="000000" w:themeColor="text1"/>
          <w:lang w:val="mn-MN"/>
        </w:rPr>
      </w:pPr>
    </w:p>
    <w:p w14:paraId="51FBDC73" w14:textId="63F52B9F" w:rsidR="00BE5339" w:rsidRPr="00134677" w:rsidRDefault="00DF48D5"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 xml:space="preserve">26.1.12.дахин зохион байгуулах </w:t>
      </w:r>
      <w:r w:rsidR="00BE5339" w:rsidRPr="00134677">
        <w:rPr>
          <w:rFonts w:ascii="Arial" w:hAnsi="Arial" w:cs="Arial"/>
          <w:color w:val="000000" w:themeColor="text1"/>
          <w:lang w:val="mn-MN"/>
        </w:rPr>
        <w:t>төлөвлөгөө</w:t>
      </w:r>
      <w:r w:rsidRPr="00134677">
        <w:rPr>
          <w:rFonts w:ascii="Arial" w:hAnsi="Arial" w:cs="Arial"/>
          <w:color w:val="000000" w:themeColor="text1"/>
          <w:lang w:val="mn-MN"/>
        </w:rPr>
        <w:t>ний хэрэгжилтийн тайлан бэлтгэх</w:t>
      </w:r>
      <w:r w:rsidR="00BE5339" w:rsidRPr="00134677">
        <w:rPr>
          <w:rFonts w:ascii="Arial" w:hAnsi="Arial" w:cs="Arial"/>
          <w:color w:val="000000" w:themeColor="text1"/>
          <w:lang w:val="mn-MN"/>
        </w:rPr>
        <w:t>;</w:t>
      </w:r>
    </w:p>
    <w:p w14:paraId="4644FBD9" w14:textId="77777777" w:rsidR="00BE5339" w:rsidRPr="00134677" w:rsidRDefault="00BE5339" w:rsidP="00C650B3">
      <w:pPr>
        <w:ind w:firstLine="1440"/>
        <w:jc w:val="both"/>
        <w:rPr>
          <w:rFonts w:ascii="Arial" w:hAnsi="Arial" w:cs="Arial"/>
          <w:color w:val="000000" w:themeColor="text1"/>
          <w:lang w:val="mn-MN"/>
        </w:rPr>
      </w:pPr>
    </w:p>
    <w:p w14:paraId="4D9372B4" w14:textId="530C85D3" w:rsidR="00DF48D5" w:rsidRPr="00134677" w:rsidRDefault="00DF48D5"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 xml:space="preserve">26.1.13.үүрэг гүйцэтгүүлэгчдийн шаардлагыг хангах болон дахин зохион байгуулах ажиллагаа явуулах зориулалтаар банкинд данс нээх. </w:t>
      </w:r>
    </w:p>
    <w:p w14:paraId="2CA454E9" w14:textId="77777777" w:rsidR="00DF48D5" w:rsidRPr="00134677" w:rsidRDefault="00DF48D5" w:rsidP="00C650B3">
      <w:pPr>
        <w:ind w:firstLine="1440"/>
        <w:jc w:val="both"/>
        <w:rPr>
          <w:rFonts w:ascii="Arial" w:hAnsi="Arial" w:cs="Arial"/>
          <w:color w:val="000000" w:themeColor="text1"/>
          <w:lang w:val="mn-MN"/>
        </w:rPr>
      </w:pPr>
    </w:p>
    <w:p w14:paraId="375A293D" w14:textId="3AE123D1" w:rsidR="00DF48D5" w:rsidRPr="00134677" w:rsidRDefault="00DF48D5"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26.1.14.төлбөрийн чадваргүйдлийн ажиллагаа эхлүүлснээс хойших хугацааны санхүүжилтийг хүлээн авах;</w:t>
      </w:r>
    </w:p>
    <w:p w14:paraId="13E89E5A" w14:textId="77777777" w:rsidR="00BE5339" w:rsidRPr="00134677" w:rsidRDefault="00BE5339" w:rsidP="00C650B3">
      <w:pPr>
        <w:ind w:firstLine="1440"/>
        <w:jc w:val="both"/>
        <w:rPr>
          <w:rFonts w:ascii="Arial" w:hAnsi="Arial" w:cs="Arial"/>
          <w:color w:val="000000" w:themeColor="text1"/>
          <w:lang w:val="mn-MN"/>
        </w:rPr>
      </w:pPr>
    </w:p>
    <w:p w14:paraId="5E0F9412" w14:textId="0C279837" w:rsidR="00BE5339" w:rsidRPr="00134677" w:rsidRDefault="00BE5339" w:rsidP="00C650B3">
      <w:pPr>
        <w:ind w:firstLine="1440"/>
        <w:jc w:val="both"/>
        <w:rPr>
          <w:rFonts w:ascii="Arial" w:eastAsiaTheme="minorEastAsia" w:hAnsi="Arial" w:cs="Arial"/>
          <w:color w:val="000000" w:themeColor="text1"/>
          <w:lang w:val="mn-MN" w:eastAsia="zh-CN"/>
        </w:rPr>
      </w:pPr>
      <w:r w:rsidRPr="00134677">
        <w:rPr>
          <w:rFonts w:ascii="Arial" w:hAnsi="Arial" w:cs="Arial"/>
          <w:color w:val="000000" w:themeColor="text1"/>
          <w:lang w:val="mn-MN"/>
        </w:rPr>
        <w:t>26.2.1</w:t>
      </w:r>
      <w:r w:rsidR="00DF48D5" w:rsidRPr="00134677">
        <w:rPr>
          <w:rFonts w:ascii="Arial" w:hAnsi="Arial" w:cs="Arial"/>
          <w:color w:val="000000" w:themeColor="text1"/>
          <w:lang w:val="mn-MN"/>
        </w:rPr>
        <w:t>5</w:t>
      </w:r>
      <w:r w:rsidRPr="00134677">
        <w:rPr>
          <w:rFonts w:ascii="Arial" w:hAnsi="Arial" w:cs="Arial"/>
          <w:color w:val="000000" w:themeColor="text1"/>
          <w:lang w:val="mn-MN"/>
        </w:rPr>
        <w:t>.төлбөрийн чадваргүйдлийн ажиллагааны талаар үүрэг гүйцэтгүүлэгч, шүүгчид шаардлагатай мэдээллийг өгч байх</w:t>
      </w:r>
      <w:r w:rsidRPr="00134677">
        <w:rPr>
          <w:rFonts w:ascii="Arial" w:eastAsiaTheme="minorEastAsia" w:hAnsi="Arial" w:cs="Arial"/>
          <w:color w:val="000000" w:themeColor="text1"/>
          <w:lang w:val="mn-MN" w:eastAsia="zh-CN"/>
        </w:rPr>
        <w:t>;</w:t>
      </w:r>
    </w:p>
    <w:p w14:paraId="33A9979A" w14:textId="77777777" w:rsidR="00BE5339" w:rsidRPr="00134677" w:rsidRDefault="00BE5339" w:rsidP="00C650B3">
      <w:pPr>
        <w:ind w:firstLine="1440"/>
        <w:jc w:val="both"/>
        <w:rPr>
          <w:rFonts w:ascii="Arial" w:hAnsi="Arial" w:cs="Arial"/>
          <w:color w:val="000000" w:themeColor="text1"/>
          <w:lang w:val="mn-MN"/>
        </w:rPr>
      </w:pPr>
    </w:p>
    <w:p w14:paraId="610F0197" w14:textId="7D8946F9" w:rsidR="00307FEB" w:rsidRPr="00134677" w:rsidRDefault="00BE5339"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26.1.</w:t>
      </w:r>
      <w:r w:rsidR="00DF48D5" w:rsidRPr="00134677">
        <w:rPr>
          <w:rFonts w:ascii="Arial" w:hAnsi="Arial" w:cs="Arial"/>
          <w:color w:val="000000" w:themeColor="text1"/>
          <w:lang w:val="mn-MN"/>
        </w:rPr>
        <w:t>16</w:t>
      </w:r>
      <w:r w:rsidRPr="00134677">
        <w:rPr>
          <w:rFonts w:ascii="Arial" w:hAnsi="Arial" w:cs="Arial"/>
          <w:color w:val="000000" w:themeColor="text1"/>
          <w:lang w:val="mn-MN"/>
        </w:rPr>
        <w:t>.</w:t>
      </w:r>
      <w:r w:rsidR="00307FEB" w:rsidRPr="00134677">
        <w:rPr>
          <w:rFonts w:ascii="Arial" w:hAnsi="Arial" w:cs="Arial"/>
          <w:color w:val="000000" w:themeColor="text1"/>
          <w:lang w:val="mn-MN"/>
        </w:rPr>
        <w:t>хөдөлмөрийн гэрээгээр ажиллагсадтай харилцах ажил олгогчийн эрх, үүргийг хэрэгжүүлэх;</w:t>
      </w:r>
    </w:p>
    <w:p w14:paraId="21C71394" w14:textId="77777777" w:rsidR="00F77548" w:rsidRPr="00134677" w:rsidRDefault="00F77548" w:rsidP="00C650B3">
      <w:pPr>
        <w:ind w:firstLine="1440"/>
        <w:jc w:val="both"/>
        <w:rPr>
          <w:rFonts w:ascii="Arial" w:hAnsi="Arial" w:cs="Arial"/>
          <w:color w:val="000000" w:themeColor="text1"/>
          <w:lang w:val="mn-MN"/>
        </w:rPr>
      </w:pPr>
    </w:p>
    <w:p w14:paraId="6D46D4FA" w14:textId="2AD4AF84" w:rsidR="00F77548" w:rsidRPr="00134677" w:rsidRDefault="007B0EC0"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26.1</w:t>
      </w:r>
      <w:r w:rsidR="00F77548" w:rsidRPr="00134677">
        <w:rPr>
          <w:rFonts w:ascii="Arial" w:hAnsi="Arial" w:cs="Arial"/>
          <w:color w:val="000000" w:themeColor="text1"/>
          <w:lang w:val="mn-MN"/>
        </w:rPr>
        <w:t>.</w:t>
      </w:r>
      <w:r w:rsidR="00BE5339" w:rsidRPr="00134677">
        <w:rPr>
          <w:rFonts w:ascii="Arial" w:hAnsi="Arial" w:cs="Arial"/>
          <w:color w:val="000000" w:themeColor="text1"/>
          <w:lang w:val="mn-MN"/>
        </w:rPr>
        <w:t>1</w:t>
      </w:r>
      <w:r w:rsidR="00A60F99" w:rsidRPr="00134677">
        <w:rPr>
          <w:rFonts w:ascii="Arial" w:hAnsi="Arial" w:cs="Arial"/>
          <w:color w:val="000000" w:themeColor="text1"/>
          <w:lang w:val="mn-MN"/>
        </w:rPr>
        <w:t>7</w:t>
      </w:r>
      <w:r w:rsidR="00F77548" w:rsidRPr="00134677">
        <w:rPr>
          <w:rFonts w:ascii="Arial" w:hAnsi="Arial" w:cs="Arial"/>
          <w:color w:val="000000" w:themeColor="text1"/>
          <w:lang w:val="mn-MN"/>
        </w:rPr>
        <w:t>.</w:t>
      </w:r>
      <w:r w:rsidR="00C17FA6" w:rsidRPr="00134677">
        <w:rPr>
          <w:rFonts w:ascii="Arial" w:hAnsi="Arial" w:cs="Arial"/>
          <w:color w:val="000000" w:themeColor="text1"/>
          <w:lang w:val="mn-MN"/>
        </w:rPr>
        <w:t>шүүх, арбитр, маргаан шийдвэрлэх бусад ажиллагаанд үүрэг гүйцэтгэгчийг төлөөлөх;</w:t>
      </w:r>
    </w:p>
    <w:p w14:paraId="51656E36" w14:textId="77777777" w:rsidR="00F77548" w:rsidRPr="00134677" w:rsidRDefault="00F77548" w:rsidP="00C650B3">
      <w:pPr>
        <w:ind w:firstLine="1440"/>
        <w:jc w:val="both"/>
        <w:rPr>
          <w:rFonts w:ascii="Arial" w:hAnsi="Arial" w:cs="Arial"/>
          <w:color w:val="000000" w:themeColor="text1"/>
          <w:lang w:val="mn-MN"/>
        </w:rPr>
      </w:pPr>
    </w:p>
    <w:p w14:paraId="6EFD4C7F" w14:textId="7200E523" w:rsidR="00F77548" w:rsidRPr="00134677" w:rsidRDefault="007B0EC0" w:rsidP="00C650B3">
      <w:pPr>
        <w:shd w:val="clear" w:color="auto" w:fill="FFFFFF"/>
        <w:ind w:left="720" w:firstLine="720"/>
        <w:jc w:val="both"/>
        <w:rPr>
          <w:rFonts w:ascii="Arial" w:hAnsi="Arial" w:cs="Arial"/>
          <w:color w:val="000000" w:themeColor="text1"/>
          <w:lang w:val="mn-MN"/>
        </w:rPr>
      </w:pPr>
      <w:r w:rsidRPr="00134677">
        <w:rPr>
          <w:rFonts w:ascii="Arial" w:hAnsi="Arial" w:cs="Arial"/>
          <w:color w:val="000000" w:themeColor="text1"/>
          <w:lang w:val="mn-MN"/>
        </w:rPr>
        <w:t>26.1</w:t>
      </w:r>
      <w:r w:rsidR="00F77548" w:rsidRPr="00134677">
        <w:rPr>
          <w:rFonts w:ascii="Arial" w:hAnsi="Arial" w:cs="Arial"/>
          <w:color w:val="000000" w:themeColor="text1"/>
          <w:lang w:val="mn-MN"/>
        </w:rPr>
        <w:t>.</w:t>
      </w:r>
      <w:r w:rsidR="00BE5339" w:rsidRPr="00134677">
        <w:rPr>
          <w:rFonts w:ascii="Arial" w:hAnsi="Arial" w:cs="Arial"/>
          <w:color w:val="000000" w:themeColor="text1"/>
          <w:lang w:val="mn-MN"/>
        </w:rPr>
        <w:t>1</w:t>
      </w:r>
      <w:r w:rsidR="00A60F99" w:rsidRPr="00134677">
        <w:rPr>
          <w:rFonts w:ascii="Arial" w:hAnsi="Arial" w:cs="Arial"/>
          <w:color w:val="000000" w:themeColor="text1"/>
          <w:lang w:val="mn-MN"/>
        </w:rPr>
        <w:t>8</w:t>
      </w:r>
      <w:r w:rsidR="00F77548" w:rsidRPr="00134677">
        <w:rPr>
          <w:rFonts w:ascii="Arial" w:hAnsi="Arial" w:cs="Arial"/>
          <w:color w:val="000000" w:themeColor="text1"/>
          <w:lang w:val="mn-MN"/>
        </w:rPr>
        <w:t>.шүүхээр шийдвэрлүүлэх асуудлаар шүүхэд хандах;</w:t>
      </w:r>
    </w:p>
    <w:p w14:paraId="05761E8C" w14:textId="3A566A9D"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26.</w:t>
      </w:r>
      <w:r w:rsidR="00A60F99" w:rsidRPr="00134677">
        <w:rPr>
          <w:rFonts w:ascii="Arial" w:hAnsi="Arial" w:cs="Arial"/>
          <w:color w:val="000000" w:themeColor="text1"/>
          <w:lang w:val="mn-MN"/>
        </w:rPr>
        <w:t>1</w:t>
      </w:r>
      <w:r w:rsidRPr="00134677">
        <w:rPr>
          <w:rFonts w:ascii="Arial" w:hAnsi="Arial" w:cs="Arial"/>
          <w:color w:val="000000" w:themeColor="text1"/>
          <w:lang w:val="mn-MN"/>
        </w:rPr>
        <w:t>.1</w:t>
      </w:r>
      <w:r w:rsidR="00A60F99" w:rsidRPr="00134677">
        <w:rPr>
          <w:rFonts w:ascii="Arial" w:hAnsi="Arial" w:cs="Arial"/>
          <w:color w:val="000000" w:themeColor="text1"/>
          <w:lang w:val="mn-MN"/>
        </w:rPr>
        <w:t>9</w:t>
      </w:r>
      <w:r w:rsidRPr="00134677">
        <w:rPr>
          <w:rFonts w:ascii="Arial" w:hAnsi="Arial" w:cs="Arial"/>
          <w:color w:val="000000" w:themeColor="text1"/>
          <w:lang w:val="mn-MN"/>
        </w:rPr>
        <w:t xml:space="preserve">.үүрэг гүйцэтгэгчийн хөрөнгийн байдлын тайлан, санхүүгийн тайлан гаргах; </w:t>
      </w:r>
    </w:p>
    <w:p w14:paraId="1F7E9F5A" w14:textId="77777777" w:rsidR="00F77548" w:rsidRPr="00134677" w:rsidRDefault="00F77548" w:rsidP="00C650B3">
      <w:pPr>
        <w:ind w:firstLine="1440"/>
        <w:jc w:val="both"/>
        <w:rPr>
          <w:rFonts w:ascii="Arial" w:hAnsi="Arial" w:cs="Arial"/>
          <w:color w:val="000000" w:themeColor="text1"/>
          <w:lang w:val="mn-MN"/>
        </w:rPr>
      </w:pPr>
    </w:p>
    <w:p w14:paraId="704269E6" w14:textId="3212F1B9" w:rsidR="00BE5339" w:rsidRPr="00134677" w:rsidRDefault="00F77548" w:rsidP="00C650B3">
      <w:pPr>
        <w:ind w:firstLine="1440"/>
        <w:jc w:val="both"/>
        <w:rPr>
          <w:rFonts w:ascii="Arial" w:hAnsi="Arial" w:cs="Arial"/>
          <w:color w:val="000000" w:themeColor="text1"/>
        </w:rPr>
      </w:pPr>
      <w:r w:rsidRPr="00134677">
        <w:rPr>
          <w:rFonts w:ascii="Arial" w:eastAsia="Times New Roman" w:hAnsi="Arial" w:cs="Arial"/>
          <w:color w:val="000000" w:themeColor="text1"/>
          <w:lang w:val="mn-MN"/>
        </w:rPr>
        <w:t>26.</w:t>
      </w:r>
      <w:r w:rsidR="00A60F99" w:rsidRPr="00134677">
        <w:rPr>
          <w:rFonts w:ascii="Arial" w:eastAsia="Times New Roman" w:hAnsi="Arial" w:cs="Arial"/>
          <w:color w:val="000000" w:themeColor="text1"/>
          <w:lang w:val="mn-MN"/>
        </w:rPr>
        <w:t>1</w:t>
      </w:r>
      <w:r w:rsidRPr="00134677">
        <w:rPr>
          <w:rFonts w:ascii="Arial" w:eastAsia="Times New Roman" w:hAnsi="Arial" w:cs="Arial"/>
          <w:color w:val="000000" w:themeColor="text1"/>
          <w:lang w:val="mn-MN"/>
        </w:rPr>
        <w:t>.2</w:t>
      </w:r>
      <w:r w:rsidR="00A60F99" w:rsidRPr="00134677">
        <w:rPr>
          <w:rFonts w:ascii="Arial" w:eastAsia="Times New Roman" w:hAnsi="Arial" w:cs="Arial"/>
          <w:color w:val="000000" w:themeColor="text1"/>
          <w:lang w:val="mn-MN"/>
        </w:rPr>
        <w:t>0</w:t>
      </w:r>
      <w:r w:rsidRPr="00134677">
        <w:rPr>
          <w:rFonts w:ascii="Arial" w:eastAsia="Times New Roman" w:hAnsi="Arial" w:cs="Arial"/>
          <w:color w:val="000000" w:themeColor="text1"/>
          <w:lang w:val="mn-MN"/>
        </w:rPr>
        <w:t>.</w:t>
      </w:r>
      <w:bookmarkStart w:id="5" w:name="p4c2"/>
      <w:bookmarkStart w:id="6" w:name="s156"/>
      <w:bookmarkEnd w:id="5"/>
      <w:bookmarkEnd w:id="6"/>
      <w:r w:rsidR="00BE5339" w:rsidRPr="00134677">
        <w:rPr>
          <w:rFonts w:ascii="Arial" w:hAnsi="Arial" w:cs="Arial"/>
          <w:color w:val="000000" w:themeColor="text1"/>
          <w:lang w:val="mn-MN"/>
        </w:rPr>
        <w:t xml:space="preserve">хуульд заасан, </w:t>
      </w:r>
      <w:r w:rsidR="00AA48FE" w:rsidRPr="00134677">
        <w:rPr>
          <w:rFonts w:ascii="Arial" w:hAnsi="Arial" w:cs="Arial"/>
          <w:color w:val="000000" w:themeColor="text1"/>
          <w:lang w:val="mn-MN"/>
        </w:rPr>
        <w:t xml:space="preserve">эсхүл </w:t>
      </w:r>
      <w:r w:rsidR="00BE5339" w:rsidRPr="00134677">
        <w:rPr>
          <w:rFonts w:ascii="Arial" w:hAnsi="Arial" w:cs="Arial"/>
          <w:color w:val="000000" w:themeColor="text1"/>
          <w:lang w:val="mn-MN"/>
        </w:rPr>
        <w:t xml:space="preserve">энэ хуульд нийцүүлэн үүрэг гүйцэтгүүлэгчдийн </w:t>
      </w:r>
      <w:r w:rsidR="00C02084" w:rsidRPr="00134677">
        <w:rPr>
          <w:rFonts w:ascii="Arial" w:hAnsi="Arial" w:cs="Arial"/>
          <w:color w:val="000000" w:themeColor="text1"/>
          <w:lang w:val="mn-MN"/>
        </w:rPr>
        <w:t>зөвлөл</w:t>
      </w:r>
      <w:r w:rsidR="00225656" w:rsidRPr="00134677">
        <w:rPr>
          <w:rFonts w:ascii="Arial" w:hAnsi="Arial" w:cs="Arial"/>
          <w:color w:val="000000" w:themeColor="text1"/>
          <w:lang w:val="mn-MN"/>
        </w:rPr>
        <w:t xml:space="preserve">өөс, </w:t>
      </w:r>
      <w:r w:rsidR="00C02084" w:rsidRPr="00134677">
        <w:rPr>
          <w:rFonts w:ascii="Arial" w:hAnsi="Arial" w:cs="Arial"/>
          <w:color w:val="000000" w:themeColor="text1"/>
          <w:lang w:val="mn-MN"/>
        </w:rPr>
        <w:t>зөвлөлгүй бол үүрэг гүйцэтгүүлэгчдийн хур</w:t>
      </w:r>
      <w:r w:rsidR="00225656" w:rsidRPr="00134677">
        <w:rPr>
          <w:rFonts w:ascii="Arial" w:hAnsi="Arial" w:cs="Arial"/>
          <w:color w:val="000000" w:themeColor="text1"/>
          <w:lang w:val="mn-MN"/>
        </w:rPr>
        <w:t>лаас</w:t>
      </w:r>
      <w:r w:rsidR="00BE5339" w:rsidRPr="00134677">
        <w:rPr>
          <w:rFonts w:ascii="Arial" w:hAnsi="Arial" w:cs="Arial"/>
          <w:color w:val="000000" w:themeColor="text1"/>
          <w:lang w:val="mn-MN"/>
        </w:rPr>
        <w:t xml:space="preserve"> болон шүүхээс </w:t>
      </w:r>
      <w:r w:rsidR="00A60F99" w:rsidRPr="00134677">
        <w:rPr>
          <w:rFonts w:ascii="Arial" w:hAnsi="Arial" w:cs="Arial"/>
          <w:color w:val="000000" w:themeColor="text1"/>
          <w:lang w:val="mn-MN"/>
        </w:rPr>
        <w:t xml:space="preserve">даалгасан </w:t>
      </w:r>
      <w:r w:rsidR="00BE5339" w:rsidRPr="00134677">
        <w:rPr>
          <w:rFonts w:ascii="Arial" w:hAnsi="Arial" w:cs="Arial"/>
          <w:color w:val="000000" w:themeColor="text1"/>
          <w:lang w:val="mn-MN"/>
        </w:rPr>
        <w:t>бусад.</w:t>
      </w:r>
    </w:p>
    <w:p w14:paraId="57B405E7" w14:textId="2B53D0AF" w:rsidR="00F77548" w:rsidRPr="00134677" w:rsidRDefault="00F77548" w:rsidP="00C650B3">
      <w:pPr>
        <w:shd w:val="clear" w:color="auto" w:fill="FFFFFF"/>
        <w:ind w:firstLine="1440"/>
        <w:jc w:val="both"/>
        <w:rPr>
          <w:rFonts w:ascii="Arial" w:eastAsia="Times New Roman" w:hAnsi="Arial" w:cs="Arial"/>
          <w:color w:val="000000" w:themeColor="text1"/>
          <w:lang w:val="mn-MN"/>
        </w:rPr>
      </w:pPr>
    </w:p>
    <w:p w14:paraId="5D4DBB59" w14:textId="17FBC9BF"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26.</w:t>
      </w:r>
      <w:r w:rsidR="00D01FAE" w:rsidRPr="00134677">
        <w:rPr>
          <w:rFonts w:ascii="Arial" w:hAnsi="Arial" w:cs="Arial"/>
          <w:color w:val="000000" w:themeColor="text1"/>
          <w:lang w:val="mn-MN"/>
        </w:rPr>
        <w:t>2</w:t>
      </w:r>
      <w:r w:rsidRPr="00134677">
        <w:rPr>
          <w:rFonts w:ascii="Arial" w:hAnsi="Arial" w:cs="Arial"/>
          <w:color w:val="000000" w:themeColor="text1"/>
          <w:lang w:val="mn-MN"/>
        </w:rPr>
        <w:t>.</w:t>
      </w:r>
      <w:r w:rsidR="00011C6E" w:rsidRPr="00134677">
        <w:rPr>
          <w:rFonts w:ascii="Arial" w:hAnsi="Arial" w:cs="Arial"/>
          <w:color w:val="000000" w:themeColor="text1"/>
          <w:lang w:val="mn-MN"/>
        </w:rPr>
        <w:t xml:space="preserve">Хэрэг гүйцэтгэгч энэ хуулийн 26.1-д заасан үүргээ хэрэгжүүлэхтэй холбогдуулан </w:t>
      </w:r>
      <w:r w:rsidRPr="00134677">
        <w:rPr>
          <w:rFonts w:ascii="Arial" w:hAnsi="Arial" w:cs="Arial"/>
          <w:color w:val="000000" w:themeColor="text1"/>
          <w:lang w:val="mn-MN"/>
        </w:rPr>
        <w:t xml:space="preserve">мэргэшсэн шинжээч хөлсөөр ажиллуулж болно. </w:t>
      </w:r>
    </w:p>
    <w:p w14:paraId="6891D9F7" w14:textId="77777777" w:rsidR="00307B3B" w:rsidRPr="00134677" w:rsidRDefault="00307B3B" w:rsidP="00C650B3">
      <w:pPr>
        <w:ind w:firstLine="720"/>
        <w:jc w:val="both"/>
        <w:rPr>
          <w:rFonts w:ascii="Arial" w:hAnsi="Arial" w:cs="Arial"/>
          <w:color w:val="000000" w:themeColor="text1"/>
          <w:lang w:val="mn-MN"/>
        </w:rPr>
      </w:pPr>
    </w:p>
    <w:p w14:paraId="0A192E29" w14:textId="45862DA9"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26.</w:t>
      </w:r>
      <w:r w:rsidR="00D01FAE" w:rsidRPr="00134677">
        <w:rPr>
          <w:rFonts w:ascii="Arial" w:hAnsi="Arial" w:cs="Arial"/>
          <w:color w:val="000000" w:themeColor="text1"/>
          <w:lang w:val="mn-MN"/>
        </w:rPr>
        <w:t>3</w:t>
      </w:r>
      <w:r w:rsidRPr="00134677">
        <w:rPr>
          <w:rFonts w:ascii="Arial" w:hAnsi="Arial" w:cs="Arial"/>
          <w:color w:val="000000" w:themeColor="text1"/>
          <w:lang w:val="mn-MN"/>
        </w:rPr>
        <w:t xml:space="preserve">.Хэрэг гүйцэтгэгч нь </w:t>
      </w:r>
      <w:r w:rsidR="00646CFD" w:rsidRPr="00134677">
        <w:rPr>
          <w:rFonts w:ascii="Arial" w:hAnsi="Arial" w:cs="Arial"/>
          <w:color w:val="000000" w:themeColor="text1"/>
          <w:lang w:val="mn-MN"/>
        </w:rPr>
        <w:t xml:space="preserve">хэргийн оролцогчийн </w:t>
      </w:r>
      <w:r w:rsidRPr="00134677">
        <w:rPr>
          <w:rFonts w:ascii="Arial" w:hAnsi="Arial" w:cs="Arial"/>
          <w:color w:val="000000" w:themeColor="text1"/>
          <w:lang w:val="mn-MN"/>
        </w:rPr>
        <w:t xml:space="preserve">мэдээллийн нууцлалыг хадгалах, бусдад дамжуулахгүй байх үүрэгтэй. </w:t>
      </w:r>
    </w:p>
    <w:p w14:paraId="030C92CC" w14:textId="77777777" w:rsidR="00F77548" w:rsidRPr="00134677" w:rsidRDefault="00F77548" w:rsidP="00C650B3">
      <w:pPr>
        <w:ind w:firstLine="720"/>
        <w:jc w:val="both"/>
        <w:rPr>
          <w:rFonts w:ascii="Arial" w:hAnsi="Arial" w:cs="Arial"/>
          <w:color w:val="000000" w:themeColor="text1"/>
          <w:lang w:val="mn-MN"/>
        </w:rPr>
      </w:pPr>
    </w:p>
    <w:p w14:paraId="14683C8E" w14:textId="5A122A88" w:rsidR="00F77548" w:rsidRPr="00134677" w:rsidRDefault="00F77548" w:rsidP="00C650B3">
      <w:pPr>
        <w:ind w:firstLine="720"/>
        <w:jc w:val="both"/>
        <w:rPr>
          <w:rFonts w:ascii="Arial" w:hAnsi="Arial" w:cs="Arial"/>
          <w:b/>
          <w:color w:val="000000" w:themeColor="text1"/>
          <w:lang w:val="mn-MN"/>
        </w:rPr>
      </w:pPr>
      <w:r w:rsidRPr="00134677">
        <w:rPr>
          <w:rFonts w:ascii="Arial" w:hAnsi="Arial" w:cs="Arial"/>
          <w:b/>
          <w:color w:val="000000" w:themeColor="text1"/>
          <w:lang w:val="mn-MN"/>
        </w:rPr>
        <w:t>27 дугаар зүйл.Хэрэг гүйцэтгэгчийн эрх олгох</w:t>
      </w:r>
    </w:p>
    <w:p w14:paraId="7DE7E003" w14:textId="77777777" w:rsidR="00F77548" w:rsidRPr="00134677" w:rsidRDefault="00F77548" w:rsidP="00C650B3">
      <w:pPr>
        <w:ind w:firstLine="720"/>
        <w:jc w:val="both"/>
        <w:rPr>
          <w:rFonts w:ascii="Arial" w:hAnsi="Arial" w:cs="Arial"/>
          <w:b/>
          <w:color w:val="000000" w:themeColor="text1"/>
          <w:lang w:val="mn-MN"/>
        </w:rPr>
      </w:pPr>
    </w:p>
    <w:p w14:paraId="4389CE6C" w14:textId="5B41164B"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27.1.Хэрэг гүйцэтгэгчийн эрхийг хууль зүйн асуудал хариуцсан төрийн захиргааны төв байгууллага энэ хуулийн 27.2-т заасан журмын дагуу олгоно.  </w:t>
      </w:r>
    </w:p>
    <w:p w14:paraId="18C0DE7A" w14:textId="77777777" w:rsidR="00F77548" w:rsidRPr="00134677" w:rsidRDefault="00F77548" w:rsidP="00C650B3">
      <w:pPr>
        <w:ind w:firstLine="720"/>
        <w:jc w:val="both"/>
        <w:rPr>
          <w:rFonts w:ascii="Arial" w:hAnsi="Arial" w:cs="Arial"/>
          <w:color w:val="000000" w:themeColor="text1"/>
          <w:lang w:val="mn-MN"/>
        </w:rPr>
      </w:pPr>
    </w:p>
    <w:p w14:paraId="3A23AE9C" w14:textId="2D3F36BE" w:rsidR="00F77548" w:rsidRPr="00134677" w:rsidRDefault="00F77548" w:rsidP="00C650B3">
      <w:pPr>
        <w:ind w:firstLine="720"/>
        <w:jc w:val="both"/>
        <w:rPr>
          <w:rFonts w:ascii="Arial" w:hAnsi="Arial" w:cs="Arial"/>
          <w:color w:val="000000" w:themeColor="text1"/>
          <w:shd w:val="clear" w:color="auto" w:fill="FFFFFF"/>
          <w:lang w:val="mn-MN"/>
        </w:rPr>
      </w:pPr>
      <w:r w:rsidRPr="00134677">
        <w:rPr>
          <w:rFonts w:ascii="Arial" w:hAnsi="Arial" w:cs="Arial"/>
          <w:color w:val="000000" w:themeColor="text1"/>
          <w:shd w:val="clear" w:color="auto" w:fill="FFFFFF"/>
          <w:lang w:val="mn-MN"/>
        </w:rPr>
        <w:t xml:space="preserve">27.2.Хэрэг гүйцэтгэгчийн эрх олгох, сонгон шалгаруулах журмыг </w:t>
      </w:r>
      <w:r w:rsidR="001C5E1B" w:rsidRPr="00134677">
        <w:rPr>
          <w:rFonts w:ascii="Arial" w:hAnsi="Arial" w:cs="Arial"/>
          <w:color w:val="000000" w:themeColor="text1"/>
          <w:lang w:val="mn-MN"/>
        </w:rPr>
        <w:t xml:space="preserve">хууль зүйн асуудал </w:t>
      </w:r>
      <w:r w:rsidR="001829FB" w:rsidRPr="00134677">
        <w:rPr>
          <w:rFonts w:ascii="Arial" w:hAnsi="Arial" w:cs="Arial"/>
          <w:color w:val="000000" w:themeColor="text1"/>
          <w:lang w:val="mn-MN"/>
        </w:rPr>
        <w:t>эрхэлсэн Засгийн газрын гишүүн</w:t>
      </w:r>
      <w:r w:rsidR="001C5E1B" w:rsidRPr="00134677" w:rsidDel="001C5E1B">
        <w:rPr>
          <w:rFonts w:ascii="Arial" w:hAnsi="Arial" w:cs="Arial"/>
          <w:color w:val="000000" w:themeColor="text1"/>
          <w:shd w:val="clear" w:color="auto" w:fill="FFFFFF"/>
          <w:lang w:val="mn-MN"/>
        </w:rPr>
        <w:t xml:space="preserve"> </w:t>
      </w:r>
      <w:r w:rsidRPr="00134677">
        <w:rPr>
          <w:rFonts w:ascii="Arial" w:hAnsi="Arial" w:cs="Arial"/>
          <w:color w:val="000000" w:themeColor="text1"/>
          <w:shd w:val="clear" w:color="auto" w:fill="FFFFFF"/>
          <w:lang w:val="mn-MN"/>
        </w:rPr>
        <w:t xml:space="preserve">батална. </w:t>
      </w:r>
    </w:p>
    <w:p w14:paraId="05EE6AAC" w14:textId="77777777" w:rsidR="00F77548" w:rsidRPr="00134677" w:rsidRDefault="00F77548" w:rsidP="00C650B3">
      <w:pPr>
        <w:ind w:firstLine="720"/>
        <w:jc w:val="both"/>
        <w:rPr>
          <w:rFonts w:ascii="Arial" w:hAnsi="Arial" w:cs="Arial"/>
          <w:color w:val="000000" w:themeColor="text1"/>
          <w:shd w:val="clear" w:color="auto" w:fill="FFFFFF"/>
          <w:lang w:val="mn-MN"/>
        </w:rPr>
      </w:pPr>
    </w:p>
    <w:p w14:paraId="267EED5A" w14:textId="77777777" w:rsidR="00F77548" w:rsidRPr="00134677" w:rsidRDefault="00F77548" w:rsidP="00C650B3">
      <w:pPr>
        <w:jc w:val="both"/>
        <w:rPr>
          <w:rFonts w:ascii="Arial" w:hAnsi="Arial" w:cs="Arial"/>
          <w:color w:val="000000" w:themeColor="text1"/>
          <w:lang w:val="mn-MN"/>
        </w:rPr>
      </w:pPr>
      <w:r w:rsidRPr="00134677">
        <w:rPr>
          <w:rFonts w:ascii="Arial" w:hAnsi="Arial" w:cs="Arial"/>
          <w:color w:val="000000" w:themeColor="text1"/>
          <w:lang w:val="mn-MN"/>
        </w:rPr>
        <w:tab/>
        <w:t xml:space="preserve">27.3.Хэрэг гүйцэтгэгчийн үйл ажиллагаа эрхлэх эрх бүхий этгээдийн нэрсийн жагсаалтыг хууль зүйн асуудал хариуцсан төрийн захиргааны төв байгууллагын цахим сан болон шүүхийн мэдээллийн цахим санд байршуулна. </w:t>
      </w:r>
    </w:p>
    <w:p w14:paraId="17B2E7CA" w14:textId="77777777" w:rsidR="001056C5" w:rsidRPr="00134677" w:rsidRDefault="001056C5" w:rsidP="00C650B3">
      <w:pPr>
        <w:jc w:val="both"/>
        <w:rPr>
          <w:rFonts w:ascii="Arial" w:hAnsi="Arial" w:cs="Arial"/>
          <w:color w:val="000000" w:themeColor="text1"/>
          <w:lang w:val="mn-MN"/>
        </w:rPr>
      </w:pPr>
    </w:p>
    <w:p w14:paraId="4572EE80" w14:textId="1477DB82" w:rsidR="001056C5" w:rsidRPr="00134677" w:rsidRDefault="001056C5" w:rsidP="00C650B3">
      <w:pPr>
        <w:jc w:val="both"/>
        <w:rPr>
          <w:rFonts w:ascii="Arial" w:hAnsi="Arial" w:cs="Arial"/>
          <w:color w:val="000000" w:themeColor="text1"/>
          <w:lang w:val="mn-MN"/>
        </w:rPr>
      </w:pPr>
      <w:r w:rsidRPr="00134677">
        <w:rPr>
          <w:rFonts w:ascii="Arial" w:hAnsi="Arial" w:cs="Arial"/>
          <w:color w:val="000000" w:themeColor="text1"/>
          <w:lang w:val="mn-MN"/>
        </w:rPr>
        <w:tab/>
        <w:t>27.4.</w:t>
      </w:r>
      <w:r w:rsidR="00814DE2" w:rsidRPr="00134677">
        <w:rPr>
          <w:rFonts w:ascii="Arial" w:hAnsi="Arial" w:cs="Arial"/>
          <w:color w:val="000000" w:themeColor="text1"/>
          <w:lang w:val="mn-MN"/>
        </w:rPr>
        <w:t>Энэ хуулийн 27.1-д заасан эрх</w:t>
      </w:r>
      <w:r w:rsidR="001829FB" w:rsidRPr="00134677">
        <w:rPr>
          <w:rFonts w:ascii="Arial" w:hAnsi="Arial" w:cs="Arial"/>
          <w:color w:val="000000" w:themeColor="text1"/>
          <w:lang w:val="mn-MN"/>
        </w:rPr>
        <w:t xml:space="preserve"> олгох чиг үүргийг</w:t>
      </w:r>
      <w:r w:rsidR="00814DE2" w:rsidRPr="00134677">
        <w:rPr>
          <w:rFonts w:ascii="Arial" w:hAnsi="Arial" w:cs="Arial"/>
          <w:color w:val="000000" w:themeColor="text1"/>
          <w:lang w:val="mn-MN"/>
        </w:rPr>
        <w:t xml:space="preserve"> </w:t>
      </w:r>
      <w:r w:rsidR="0084762D" w:rsidRPr="00134677">
        <w:rPr>
          <w:rFonts w:ascii="Arial" w:hAnsi="Arial" w:cs="Arial"/>
          <w:color w:val="000000" w:themeColor="text1"/>
          <w:lang w:val="mn-MN"/>
        </w:rPr>
        <w:t xml:space="preserve">гэрээний үндсэн дээр </w:t>
      </w:r>
      <w:r w:rsidR="00814DE2" w:rsidRPr="00134677">
        <w:rPr>
          <w:rFonts w:ascii="Arial" w:hAnsi="Arial" w:cs="Arial"/>
          <w:color w:val="000000" w:themeColor="text1"/>
          <w:lang w:val="mn-MN"/>
        </w:rPr>
        <w:t>ашгийн төлөө бус хуулийн этгээдэ</w:t>
      </w:r>
      <w:r w:rsidR="0084762D" w:rsidRPr="00134677">
        <w:rPr>
          <w:rFonts w:ascii="Arial" w:hAnsi="Arial" w:cs="Arial"/>
          <w:color w:val="000000" w:themeColor="text1"/>
          <w:lang w:val="mn-MN"/>
        </w:rPr>
        <w:t xml:space="preserve">д </w:t>
      </w:r>
      <w:r w:rsidR="004307B1" w:rsidRPr="00134677">
        <w:rPr>
          <w:rFonts w:ascii="Arial" w:hAnsi="Arial" w:cs="Arial"/>
          <w:color w:val="000000" w:themeColor="text1"/>
          <w:lang w:val="mn-MN"/>
        </w:rPr>
        <w:t xml:space="preserve">шилжүүлэн гүйцэтгүүлж болно. </w:t>
      </w:r>
    </w:p>
    <w:p w14:paraId="6E645741" w14:textId="77777777" w:rsidR="00F77548" w:rsidRPr="00134677" w:rsidRDefault="00F77548" w:rsidP="00C650B3">
      <w:pPr>
        <w:jc w:val="both"/>
        <w:rPr>
          <w:rFonts w:ascii="Arial" w:hAnsi="Arial" w:cs="Arial"/>
          <w:color w:val="000000" w:themeColor="text1"/>
          <w:lang w:val="mn-MN"/>
        </w:rPr>
      </w:pPr>
    </w:p>
    <w:p w14:paraId="1A745658" w14:textId="77777777" w:rsidR="00F77548" w:rsidRPr="00134677" w:rsidRDefault="00F77548" w:rsidP="00C650B3">
      <w:pPr>
        <w:ind w:firstLine="720"/>
        <w:jc w:val="both"/>
        <w:rPr>
          <w:rFonts w:ascii="Arial" w:hAnsi="Arial" w:cs="Arial"/>
          <w:b/>
          <w:color w:val="000000" w:themeColor="text1"/>
          <w:lang w:val="mn-MN"/>
        </w:rPr>
      </w:pPr>
      <w:r w:rsidRPr="00134677">
        <w:rPr>
          <w:rFonts w:ascii="Arial" w:hAnsi="Arial" w:cs="Arial"/>
          <w:b/>
          <w:color w:val="000000" w:themeColor="text1"/>
          <w:lang w:val="mn-MN"/>
        </w:rPr>
        <w:t xml:space="preserve">28 дугаар зүйл.Хэрэг гүйцэтгэгчийг томилох </w:t>
      </w:r>
    </w:p>
    <w:p w14:paraId="7C214003" w14:textId="77777777" w:rsidR="00F77548" w:rsidRPr="00134677" w:rsidRDefault="00F77548" w:rsidP="00C650B3">
      <w:pPr>
        <w:ind w:firstLine="720"/>
        <w:jc w:val="both"/>
        <w:rPr>
          <w:rFonts w:ascii="Arial" w:hAnsi="Arial" w:cs="Arial"/>
          <w:b/>
          <w:color w:val="000000" w:themeColor="text1"/>
          <w:lang w:val="mn-MN"/>
        </w:rPr>
      </w:pPr>
    </w:p>
    <w:p w14:paraId="22A1AF53" w14:textId="5A6F36AF"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28.1.</w:t>
      </w:r>
      <w:r w:rsidR="00DE212F" w:rsidRPr="00134677">
        <w:rPr>
          <w:rFonts w:ascii="Arial" w:hAnsi="Arial" w:cs="Arial"/>
          <w:color w:val="000000" w:themeColor="text1"/>
          <w:lang w:val="mn-MN"/>
        </w:rPr>
        <w:t>Ш</w:t>
      </w:r>
      <w:r w:rsidRPr="00134677">
        <w:rPr>
          <w:rFonts w:ascii="Arial" w:hAnsi="Arial" w:cs="Arial"/>
          <w:color w:val="000000" w:themeColor="text1"/>
          <w:lang w:val="mn-MN"/>
        </w:rPr>
        <w:t xml:space="preserve">үүх </w:t>
      </w:r>
      <w:r w:rsidR="00FB088A" w:rsidRPr="00134677">
        <w:rPr>
          <w:rFonts w:ascii="Arial" w:hAnsi="Arial" w:cs="Arial"/>
          <w:color w:val="000000" w:themeColor="text1"/>
          <w:lang w:val="mn-MN"/>
        </w:rPr>
        <w:t xml:space="preserve">хэрэг гүйцэтгэгчийг </w:t>
      </w:r>
      <w:r w:rsidRPr="00134677">
        <w:rPr>
          <w:rFonts w:ascii="Arial" w:hAnsi="Arial" w:cs="Arial"/>
          <w:color w:val="000000" w:themeColor="text1"/>
          <w:lang w:val="mn-MN"/>
        </w:rPr>
        <w:t>энэ хуулийн 2</w:t>
      </w:r>
      <w:r w:rsidR="00FB088A" w:rsidRPr="00134677">
        <w:rPr>
          <w:rFonts w:ascii="Arial" w:hAnsi="Arial" w:cs="Arial"/>
          <w:color w:val="000000" w:themeColor="text1"/>
          <w:lang w:val="mn-MN"/>
        </w:rPr>
        <w:t>7</w:t>
      </w:r>
      <w:r w:rsidRPr="00134677">
        <w:rPr>
          <w:rFonts w:ascii="Arial" w:hAnsi="Arial" w:cs="Arial"/>
          <w:color w:val="000000" w:themeColor="text1"/>
          <w:lang w:val="mn-MN"/>
        </w:rPr>
        <w:t>.</w:t>
      </w:r>
      <w:r w:rsidR="00FB088A" w:rsidRPr="00134677">
        <w:rPr>
          <w:rFonts w:ascii="Arial" w:hAnsi="Arial" w:cs="Arial"/>
          <w:color w:val="000000" w:themeColor="text1"/>
          <w:lang w:val="mn-MN"/>
        </w:rPr>
        <w:t>3</w:t>
      </w:r>
      <w:r w:rsidRPr="00134677">
        <w:rPr>
          <w:rFonts w:ascii="Arial" w:hAnsi="Arial" w:cs="Arial"/>
          <w:color w:val="000000" w:themeColor="text1"/>
          <w:lang w:val="mn-MN"/>
        </w:rPr>
        <w:t>-т заас</w:t>
      </w:r>
      <w:r w:rsidR="00FB088A" w:rsidRPr="00134677">
        <w:rPr>
          <w:rFonts w:ascii="Arial" w:hAnsi="Arial" w:cs="Arial"/>
          <w:color w:val="000000" w:themeColor="text1"/>
          <w:lang w:val="mn-MN"/>
        </w:rPr>
        <w:t xml:space="preserve">ан </w:t>
      </w:r>
      <w:r w:rsidR="00225656" w:rsidRPr="00134677">
        <w:rPr>
          <w:rFonts w:ascii="Arial" w:hAnsi="Arial" w:cs="Arial"/>
          <w:color w:val="000000" w:themeColor="text1"/>
          <w:lang w:val="mn-MN"/>
        </w:rPr>
        <w:t xml:space="preserve">шүүхийн мэдээллийн цахим сангийн </w:t>
      </w:r>
      <w:r w:rsidR="00FB088A" w:rsidRPr="00134677">
        <w:rPr>
          <w:rFonts w:ascii="Arial" w:hAnsi="Arial" w:cs="Arial"/>
          <w:color w:val="000000" w:themeColor="text1"/>
          <w:lang w:val="mn-MN"/>
        </w:rPr>
        <w:t xml:space="preserve">жагсаалтаас </w:t>
      </w:r>
      <w:r w:rsidRPr="00134677">
        <w:rPr>
          <w:rFonts w:ascii="Arial" w:hAnsi="Arial" w:cs="Arial"/>
          <w:color w:val="000000" w:themeColor="text1"/>
          <w:lang w:val="mn-MN"/>
        </w:rPr>
        <w:t xml:space="preserve">цахим хэлбэрээр, тохиолдлын журмаар сонгож, томилно.   </w:t>
      </w:r>
    </w:p>
    <w:p w14:paraId="4FF98D19" w14:textId="77777777" w:rsidR="00F77548" w:rsidRPr="00134677" w:rsidRDefault="00F77548" w:rsidP="00AA48FE">
      <w:pPr>
        <w:jc w:val="both"/>
        <w:rPr>
          <w:rFonts w:ascii="Arial" w:hAnsi="Arial" w:cs="Arial"/>
          <w:color w:val="000000" w:themeColor="text1"/>
          <w:lang w:val="mn-MN"/>
        </w:rPr>
      </w:pPr>
    </w:p>
    <w:p w14:paraId="33A6E5C7" w14:textId="77777777" w:rsidR="00F77548" w:rsidRPr="00134677" w:rsidRDefault="00F77548" w:rsidP="00C650B3">
      <w:pPr>
        <w:ind w:firstLine="720"/>
        <w:jc w:val="both"/>
        <w:rPr>
          <w:rFonts w:ascii="Arial" w:hAnsi="Arial" w:cs="Arial"/>
          <w:b/>
          <w:color w:val="000000" w:themeColor="text1"/>
          <w:lang w:val="mn-MN"/>
        </w:rPr>
      </w:pPr>
      <w:r w:rsidRPr="00134677">
        <w:rPr>
          <w:rFonts w:ascii="Arial" w:hAnsi="Arial" w:cs="Arial"/>
          <w:b/>
          <w:color w:val="000000" w:themeColor="text1"/>
          <w:lang w:val="mn-MN"/>
        </w:rPr>
        <w:lastRenderedPageBreak/>
        <w:t>29 дүгээр зүйл.Хэрэг гүйцэтгэгчийг сонгох эрх</w:t>
      </w:r>
    </w:p>
    <w:p w14:paraId="24C9DA23" w14:textId="77777777" w:rsidR="00F77548" w:rsidRPr="00134677" w:rsidRDefault="00F77548" w:rsidP="00C650B3">
      <w:pPr>
        <w:ind w:firstLine="720"/>
        <w:jc w:val="both"/>
        <w:rPr>
          <w:rFonts w:ascii="Arial" w:hAnsi="Arial" w:cs="Arial"/>
          <w:color w:val="000000" w:themeColor="text1"/>
          <w:lang w:val="mn-MN"/>
        </w:rPr>
      </w:pPr>
    </w:p>
    <w:p w14:paraId="6EC23832" w14:textId="0647A54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29.1.Үүрэг гүйцэтгүүлэгчид баталгаажуулах хурлын дараа</w:t>
      </w:r>
      <w:r w:rsidR="004B269E" w:rsidRPr="00134677">
        <w:rPr>
          <w:rFonts w:ascii="Arial" w:hAnsi="Arial" w:cs="Arial"/>
          <w:color w:val="000000" w:themeColor="text1"/>
          <w:lang w:val="mn-MN"/>
        </w:rPr>
        <w:t xml:space="preserve">гийн </w:t>
      </w:r>
      <w:r w:rsidRPr="00134677">
        <w:rPr>
          <w:rFonts w:ascii="Arial" w:hAnsi="Arial" w:cs="Arial"/>
          <w:color w:val="000000" w:themeColor="text1"/>
          <w:lang w:val="mn-MN"/>
        </w:rPr>
        <w:t xml:space="preserve">хурлаараа энэ хуулийн </w:t>
      </w:r>
      <w:r w:rsidR="006752EF" w:rsidRPr="00134677">
        <w:rPr>
          <w:rFonts w:ascii="Arial" w:hAnsi="Arial" w:cs="Arial"/>
          <w:color w:val="000000" w:themeColor="text1"/>
          <w:lang w:val="mn-MN"/>
        </w:rPr>
        <w:t>28</w:t>
      </w:r>
      <w:r w:rsidRPr="00134677">
        <w:rPr>
          <w:rFonts w:ascii="Arial" w:hAnsi="Arial" w:cs="Arial"/>
          <w:color w:val="000000" w:themeColor="text1"/>
          <w:lang w:val="mn-MN"/>
        </w:rPr>
        <w:t>.1-д заасны дагуу шүүхээс томилсноос өөр</w:t>
      </w:r>
      <w:r w:rsidRPr="00134677">
        <w:rPr>
          <w:rFonts w:ascii="Arial" w:hAnsi="Arial" w:cs="Arial"/>
          <w:bCs/>
          <w:iCs/>
          <w:color w:val="000000" w:themeColor="text1"/>
          <w:lang w:val="mn-MN"/>
        </w:rPr>
        <w:t xml:space="preserve"> хэрэг гүйцэтгэгчийг </w:t>
      </w:r>
      <w:r w:rsidRPr="00134677">
        <w:rPr>
          <w:rFonts w:ascii="Arial" w:hAnsi="Arial" w:cs="Arial"/>
          <w:color w:val="000000" w:themeColor="text1"/>
          <w:lang w:val="mn-MN"/>
        </w:rPr>
        <w:t xml:space="preserve">сонгох эрхтэй.  </w:t>
      </w:r>
    </w:p>
    <w:p w14:paraId="2BF2BAF2" w14:textId="77777777" w:rsidR="00F77548" w:rsidRPr="00134677" w:rsidRDefault="00F77548" w:rsidP="00C650B3">
      <w:pPr>
        <w:ind w:firstLine="720"/>
        <w:jc w:val="both"/>
        <w:rPr>
          <w:rFonts w:ascii="Arial" w:hAnsi="Arial" w:cs="Arial"/>
          <w:color w:val="000000" w:themeColor="text1"/>
          <w:lang w:val="mn-MN"/>
        </w:rPr>
      </w:pPr>
    </w:p>
    <w:p w14:paraId="380A9B1D" w14:textId="7B5383F5"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29.</w:t>
      </w:r>
      <w:r w:rsidR="006752EF" w:rsidRPr="00134677">
        <w:rPr>
          <w:rFonts w:ascii="Arial" w:hAnsi="Arial" w:cs="Arial"/>
          <w:color w:val="000000" w:themeColor="text1"/>
          <w:lang w:val="mn-MN"/>
        </w:rPr>
        <w:t>2</w:t>
      </w:r>
      <w:r w:rsidRPr="00134677">
        <w:rPr>
          <w:rFonts w:ascii="Arial" w:hAnsi="Arial" w:cs="Arial"/>
          <w:color w:val="000000" w:themeColor="text1"/>
          <w:lang w:val="mn-MN"/>
        </w:rPr>
        <w:t>.</w:t>
      </w:r>
      <w:r w:rsidR="005D7E78" w:rsidRPr="00134677">
        <w:rPr>
          <w:rFonts w:ascii="Arial" w:hAnsi="Arial" w:cs="Arial"/>
          <w:color w:val="000000" w:themeColor="text1"/>
          <w:lang w:val="mn-MN"/>
        </w:rPr>
        <w:t>Дараах</w:t>
      </w:r>
      <w:r w:rsidRPr="00134677">
        <w:rPr>
          <w:rFonts w:ascii="Arial" w:hAnsi="Arial" w:cs="Arial"/>
          <w:color w:val="000000" w:themeColor="text1"/>
          <w:lang w:val="mn-MN"/>
        </w:rPr>
        <w:t xml:space="preserve"> </w:t>
      </w:r>
      <w:r w:rsidR="004B269E" w:rsidRPr="00134677">
        <w:rPr>
          <w:rFonts w:ascii="Arial" w:hAnsi="Arial" w:cs="Arial"/>
          <w:color w:val="000000" w:themeColor="text1"/>
          <w:lang w:val="mn-MN"/>
        </w:rPr>
        <w:t xml:space="preserve">нөхцөл </w:t>
      </w:r>
      <w:r w:rsidRPr="00134677">
        <w:rPr>
          <w:rFonts w:ascii="Arial" w:hAnsi="Arial" w:cs="Arial"/>
          <w:color w:val="000000" w:themeColor="text1"/>
          <w:lang w:val="mn-MN"/>
        </w:rPr>
        <w:t xml:space="preserve">зэрэг хангагдсан бол энэ хуулийн 29.1-д заасан этгээдийг үүрэг гүйцэтгүүлэгчдийн хурлаас сонгогдсон гэж үзнэ: </w:t>
      </w:r>
    </w:p>
    <w:p w14:paraId="09ED8A98" w14:textId="77777777" w:rsidR="00F77548" w:rsidRPr="00134677" w:rsidRDefault="00F77548" w:rsidP="00C650B3">
      <w:pPr>
        <w:ind w:firstLine="720"/>
        <w:jc w:val="both"/>
        <w:rPr>
          <w:rFonts w:ascii="Arial" w:hAnsi="Arial" w:cs="Arial"/>
          <w:color w:val="000000" w:themeColor="text1"/>
          <w:lang w:val="mn-MN"/>
        </w:rPr>
      </w:pPr>
    </w:p>
    <w:p w14:paraId="78EAA1A3" w14:textId="049EFA82" w:rsidR="00F77548" w:rsidRPr="00134677" w:rsidRDefault="00F77548" w:rsidP="00C650B3">
      <w:pPr>
        <w:ind w:left="720" w:firstLine="720"/>
        <w:jc w:val="both"/>
        <w:rPr>
          <w:rFonts w:ascii="Arial" w:hAnsi="Arial" w:cs="Arial"/>
          <w:color w:val="000000" w:themeColor="text1"/>
          <w:lang w:val="mn-MN"/>
        </w:rPr>
      </w:pPr>
      <w:r w:rsidRPr="00134677">
        <w:rPr>
          <w:rFonts w:ascii="Arial" w:hAnsi="Arial" w:cs="Arial"/>
          <w:color w:val="000000" w:themeColor="text1"/>
          <w:lang w:val="mn-MN"/>
        </w:rPr>
        <w:t>29.</w:t>
      </w:r>
      <w:r w:rsidR="006752EF" w:rsidRPr="00134677">
        <w:rPr>
          <w:rFonts w:ascii="Arial" w:hAnsi="Arial" w:cs="Arial"/>
          <w:color w:val="000000" w:themeColor="text1"/>
          <w:lang w:val="mn-MN"/>
        </w:rPr>
        <w:t>2</w:t>
      </w:r>
      <w:r w:rsidRPr="00134677">
        <w:rPr>
          <w:rFonts w:ascii="Arial" w:hAnsi="Arial" w:cs="Arial"/>
          <w:color w:val="000000" w:themeColor="text1"/>
          <w:lang w:val="mn-MN"/>
        </w:rPr>
        <w:t>.1.нийт саналын эрхтэй үүрэг гүйцэтгүүлэгчдийн олонх дэмжсэн</w:t>
      </w:r>
      <w:r w:rsidRPr="00134677">
        <w:rPr>
          <w:rFonts w:ascii="Arial" w:hAnsi="Arial" w:cs="Arial"/>
          <w:color w:val="000000" w:themeColor="text1"/>
        </w:rPr>
        <w:t>;</w:t>
      </w:r>
      <w:r w:rsidRPr="00134677">
        <w:rPr>
          <w:rFonts w:ascii="Arial" w:hAnsi="Arial" w:cs="Arial"/>
          <w:color w:val="000000" w:themeColor="text1"/>
          <w:lang w:val="mn-MN"/>
        </w:rPr>
        <w:t xml:space="preserve"> </w:t>
      </w:r>
    </w:p>
    <w:p w14:paraId="5C47E1CD" w14:textId="47C9EC49"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29.</w:t>
      </w:r>
      <w:r w:rsidR="006752EF" w:rsidRPr="00134677">
        <w:rPr>
          <w:rFonts w:ascii="Arial" w:hAnsi="Arial" w:cs="Arial"/>
          <w:color w:val="000000" w:themeColor="text1"/>
          <w:lang w:val="mn-MN"/>
        </w:rPr>
        <w:t>2</w:t>
      </w:r>
      <w:r w:rsidRPr="00134677">
        <w:rPr>
          <w:rFonts w:ascii="Arial" w:hAnsi="Arial" w:cs="Arial"/>
          <w:color w:val="000000" w:themeColor="text1"/>
          <w:lang w:val="mn-MN"/>
        </w:rPr>
        <w:t xml:space="preserve">.2.саналын эрхтэй үүрэг гүйцэтгүүлэгчдийн шаардлагын дүнгийн </w:t>
      </w:r>
      <w:r w:rsidR="00231AF3" w:rsidRPr="00134677">
        <w:rPr>
          <w:rFonts w:ascii="Arial" w:hAnsi="Arial" w:cs="Arial"/>
          <w:color w:val="000000" w:themeColor="text1"/>
          <w:lang w:val="mn-MN"/>
        </w:rPr>
        <w:t>50</w:t>
      </w:r>
      <w:r w:rsidR="00231AF3" w:rsidRPr="00134677">
        <w:rPr>
          <w:rFonts w:ascii="Arial" w:hAnsi="Arial" w:cs="Arial"/>
          <w:color w:val="000000" w:themeColor="text1"/>
        </w:rPr>
        <w:t>-</w:t>
      </w:r>
      <w:r w:rsidR="00AA48FE" w:rsidRPr="00134677">
        <w:rPr>
          <w:rFonts w:ascii="Arial" w:hAnsi="Arial" w:cs="Arial"/>
          <w:color w:val="000000" w:themeColor="text1"/>
          <w:lang w:val="mn-MN"/>
        </w:rPr>
        <w:t>и</w:t>
      </w:r>
      <w:r w:rsidR="00231AF3" w:rsidRPr="00134677">
        <w:rPr>
          <w:rFonts w:ascii="Arial" w:hAnsi="Arial" w:cs="Arial"/>
          <w:color w:val="000000" w:themeColor="text1"/>
          <w:lang w:val="mn-MN"/>
        </w:rPr>
        <w:t>ас</w:t>
      </w:r>
      <w:r w:rsidRPr="00134677">
        <w:rPr>
          <w:rFonts w:ascii="Arial" w:hAnsi="Arial" w:cs="Arial"/>
          <w:color w:val="000000" w:themeColor="text1"/>
          <w:lang w:val="mn-MN"/>
        </w:rPr>
        <w:t xml:space="preserve"> дээш хувийг эзэмшиж байгаа үүрэг гүйцэтгүүлэгчид дэмжсэн. </w:t>
      </w:r>
    </w:p>
    <w:p w14:paraId="4CAE4B6A" w14:textId="77777777" w:rsidR="00F77548" w:rsidRPr="00134677" w:rsidRDefault="00F77548" w:rsidP="00C650B3">
      <w:pPr>
        <w:ind w:left="720"/>
        <w:jc w:val="both"/>
        <w:rPr>
          <w:rFonts w:ascii="Arial" w:hAnsi="Arial" w:cs="Arial"/>
          <w:b/>
          <w:bCs/>
          <w:iCs/>
          <w:color w:val="000000" w:themeColor="text1"/>
          <w:lang w:val="mn-MN"/>
        </w:rPr>
      </w:pPr>
    </w:p>
    <w:p w14:paraId="55900875" w14:textId="4356AB62" w:rsidR="00F77548" w:rsidRPr="00134677" w:rsidRDefault="00F77548" w:rsidP="00C650B3">
      <w:pPr>
        <w:ind w:firstLine="720"/>
        <w:jc w:val="both"/>
        <w:rPr>
          <w:rFonts w:ascii="Arial" w:hAnsi="Arial" w:cs="Arial"/>
          <w:bCs/>
          <w:iCs/>
          <w:color w:val="000000" w:themeColor="text1"/>
          <w:lang w:val="mn-MN"/>
        </w:rPr>
      </w:pPr>
      <w:r w:rsidRPr="00134677">
        <w:rPr>
          <w:rFonts w:ascii="Arial" w:hAnsi="Arial" w:cs="Arial"/>
          <w:bCs/>
          <w:iCs/>
          <w:color w:val="000000" w:themeColor="text1"/>
          <w:lang w:val="mn-MN"/>
        </w:rPr>
        <w:t>29.</w:t>
      </w:r>
      <w:r w:rsidR="006752EF" w:rsidRPr="00134677">
        <w:rPr>
          <w:rFonts w:ascii="Arial" w:hAnsi="Arial" w:cs="Arial"/>
          <w:bCs/>
          <w:iCs/>
          <w:color w:val="000000" w:themeColor="text1"/>
          <w:lang w:val="mn-MN"/>
        </w:rPr>
        <w:t>3</w:t>
      </w:r>
      <w:r w:rsidRPr="00134677">
        <w:rPr>
          <w:rFonts w:ascii="Arial" w:hAnsi="Arial" w:cs="Arial"/>
          <w:bCs/>
          <w:iCs/>
          <w:color w:val="000000" w:themeColor="text1"/>
          <w:lang w:val="mn-MN"/>
        </w:rPr>
        <w:t>.Энэ хуулийн 29.</w:t>
      </w:r>
      <w:r w:rsidR="006752EF" w:rsidRPr="00134677">
        <w:rPr>
          <w:rFonts w:ascii="Arial" w:hAnsi="Arial" w:cs="Arial"/>
          <w:bCs/>
          <w:iCs/>
          <w:color w:val="000000" w:themeColor="text1"/>
          <w:lang w:val="mn-MN"/>
        </w:rPr>
        <w:t>2</w:t>
      </w:r>
      <w:r w:rsidRPr="00134677">
        <w:rPr>
          <w:rFonts w:ascii="Arial" w:hAnsi="Arial" w:cs="Arial"/>
          <w:bCs/>
          <w:iCs/>
          <w:color w:val="000000" w:themeColor="text1"/>
          <w:lang w:val="mn-MN"/>
        </w:rPr>
        <w:t xml:space="preserve">-т заасны дагуу сонгогдсон этгээдийг шүүх томилохоос татгалзаж болохгүй. </w:t>
      </w:r>
    </w:p>
    <w:p w14:paraId="11A16060" w14:textId="77777777" w:rsidR="00F77548" w:rsidRPr="00134677" w:rsidRDefault="00F77548" w:rsidP="00C650B3">
      <w:pPr>
        <w:ind w:firstLine="720"/>
        <w:jc w:val="both"/>
        <w:rPr>
          <w:rFonts w:ascii="Arial" w:hAnsi="Arial" w:cs="Arial"/>
          <w:b/>
          <w:bCs/>
          <w:iCs/>
          <w:color w:val="000000" w:themeColor="text1"/>
          <w:lang w:val="mn-MN"/>
        </w:rPr>
      </w:pPr>
    </w:p>
    <w:p w14:paraId="76FAFD9E" w14:textId="77777777" w:rsidR="00F77548" w:rsidRPr="00134677" w:rsidRDefault="00F77548" w:rsidP="00C650B3">
      <w:pPr>
        <w:jc w:val="both"/>
        <w:rPr>
          <w:rFonts w:ascii="Arial" w:hAnsi="Arial" w:cs="Arial"/>
          <w:b/>
          <w:color w:val="000000" w:themeColor="text1"/>
          <w:lang w:val="mn-MN"/>
        </w:rPr>
      </w:pPr>
      <w:r w:rsidRPr="00134677">
        <w:rPr>
          <w:rFonts w:ascii="Arial" w:hAnsi="Arial" w:cs="Arial"/>
          <w:b/>
          <w:color w:val="000000" w:themeColor="text1"/>
          <w:lang w:val="mn-MN"/>
        </w:rPr>
        <w:tab/>
        <w:t>30 дугаар зүйл.Хэрэг гүйцэтгэгчийг чөлөөлөх</w:t>
      </w:r>
    </w:p>
    <w:p w14:paraId="15E07FD3" w14:textId="77777777" w:rsidR="00F77548" w:rsidRPr="00134677" w:rsidRDefault="00F77548" w:rsidP="00C650B3">
      <w:pPr>
        <w:jc w:val="both"/>
        <w:rPr>
          <w:rFonts w:ascii="Arial" w:hAnsi="Arial" w:cs="Arial"/>
          <w:color w:val="000000" w:themeColor="text1"/>
          <w:lang w:val="mn-MN"/>
        </w:rPr>
      </w:pPr>
    </w:p>
    <w:p w14:paraId="60948B01" w14:textId="1586053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30.1.</w:t>
      </w:r>
      <w:r w:rsidR="005D7E78" w:rsidRPr="00134677">
        <w:rPr>
          <w:rFonts w:ascii="Arial" w:hAnsi="Arial" w:cs="Arial"/>
          <w:color w:val="000000" w:themeColor="text1"/>
          <w:lang w:val="mn-MN"/>
        </w:rPr>
        <w:t>Дараах</w:t>
      </w:r>
      <w:r w:rsidRPr="00134677">
        <w:rPr>
          <w:rFonts w:ascii="Arial" w:hAnsi="Arial" w:cs="Arial"/>
          <w:color w:val="000000" w:themeColor="text1"/>
          <w:lang w:val="mn-MN"/>
        </w:rPr>
        <w:t xml:space="preserve"> тохиолдолд шүү</w:t>
      </w:r>
      <w:r w:rsidR="00934538" w:rsidRPr="00134677">
        <w:rPr>
          <w:rFonts w:ascii="Arial" w:hAnsi="Arial" w:cs="Arial"/>
          <w:color w:val="000000" w:themeColor="text1"/>
          <w:lang w:val="mn-MN"/>
        </w:rPr>
        <w:t xml:space="preserve">гч </w:t>
      </w:r>
      <w:r w:rsidRPr="00134677">
        <w:rPr>
          <w:rFonts w:ascii="Arial" w:hAnsi="Arial" w:cs="Arial"/>
          <w:color w:val="000000" w:themeColor="text1"/>
          <w:lang w:val="mn-MN"/>
        </w:rPr>
        <w:t xml:space="preserve">санаачилгаараа, эсхүл хэрэг гүйцэтгэгчийн хүсэлт, үүрэг гүйцэтгүүлэгчдийн хурлаас гаргасан </w:t>
      </w:r>
      <w:r w:rsidR="004B269E" w:rsidRPr="00134677">
        <w:rPr>
          <w:rFonts w:ascii="Arial" w:hAnsi="Arial" w:cs="Arial"/>
          <w:color w:val="000000" w:themeColor="text1"/>
          <w:lang w:val="mn-MN"/>
        </w:rPr>
        <w:t>саналы</w:t>
      </w:r>
      <w:r w:rsidR="00934538" w:rsidRPr="00134677">
        <w:rPr>
          <w:rFonts w:ascii="Arial" w:hAnsi="Arial" w:cs="Arial"/>
          <w:color w:val="000000" w:themeColor="text1"/>
          <w:lang w:val="mn-MN"/>
        </w:rPr>
        <w:t xml:space="preserve">г үндэслэн </w:t>
      </w:r>
      <w:r w:rsidR="004B269E" w:rsidRPr="00134677">
        <w:rPr>
          <w:rFonts w:ascii="Arial" w:hAnsi="Arial" w:cs="Arial"/>
          <w:color w:val="000000" w:themeColor="text1"/>
          <w:lang w:val="mn-MN"/>
        </w:rPr>
        <w:t xml:space="preserve">хэрэг гүйцэтгэгчийг </w:t>
      </w:r>
      <w:r w:rsidRPr="00134677">
        <w:rPr>
          <w:rFonts w:ascii="Arial" w:hAnsi="Arial" w:cs="Arial"/>
          <w:color w:val="000000" w:themeColor="text1"/>
          <w:lang w:val="mn-MN"/>
        </w:rPr>
        <w:t>үүрэгт ажлаас нь чөлөөл</w:t>
      </w:r>
      <w:r w:rsidR="00934538" w:rsidRPr="00134677">
        <w:rPr>
          <w:rFonts w:ascii="Arial" w:hAnsi="Arial" w:cs="Arial"/>
          <w:color w:val="000000" w:themeColor="text1"/>
          <w:lang w:val="mn-MN"/>
        </w:rPr>
        <w:t>өх захирамж гаргана</w:t>
      </w:r>
      <w:r w:rsidRPr="00134677">
        <w:rPr>
          <w:rFonts w:ascii="Arial" w:hAnsi="Arial" w:cs="Arial"/>
          <w:color w:val="000000" w:themeColor="text1"/>
          <w:lang w:val="mn-MN"/>
        </w:rPr>
        <w:t>:</w:t>
      </w:r>
    </w:p>
    <w:p w14:paraId="3DA59EE6" w14:textId="77777777" w:rsidR="00F77548" w:rsidRPr="00134677" w:rsidRDefault="00F77548" w:rsidP="00C650B3">
      <w:pPr>
        <w:ind w:firstLine="720"/>
        <w:jc w:val="both"/>
        <w:rPr>
          <w:rFonts w:ascii="Arial" w:hAnsi="Arial" w:cs="Arial"/>
          <w:color w:val="000000" w:themeColor="text1"/>
          <w:lang w:val="mn-MN"/>
        </w:rPr>
      </w:pPr>
    </w:p>
    <w:p w14:paraId="15CDA8DC" w14:textId="77777777" w:rsidR="00F77548" w:rsidRPr="00134677" w:rsidRDefault="00F77548" w:rsidP="00C650B3">
      <w:pPr>
        <w:ind w:left="705" w:firstLine="720"/>
        <w:jc w:val="both"/>
        <w:rPr>
          <w:rFonts w:ascii="Arial" w:hAnsi="Arial" w:cs="Arial"/>
          <w:color w:val="000000" w:themeColor="text1"/>
          <w:lang w:val="mn-MN"/>
        </w:rPr>
      </w:pPr>
      <w:r w:rsidRPr="00134677">
        <w:rPr>
          <w:rFonts w:ascii="Arial" w:hAnsi="Arial" w:cs="Arial"/>
          <w:color w:val="000000" w:themeColor="text1"/>
          <w:lang w:val="mn-MN"/>
        </w:rPr>
        <w:t>30.1.1.эрүүл мэндийн шалтгаанаар үүргээ гүйцэтгэх боломжгүй болсон</w:t>
      </w:r>
      <w:r w:rsidRPr="00134677">
        <w:rPr>
          <w:rFonts w:ascii="Arial" w:hAnsi="Arial" w:cs="Arial"/>
          <w:color w:val="000000" w:themeColor="text1"/>
        </w:rPr>
        <w:t>;</w:t>
      </w:r>
    </w:p>
    <w:p w14:paraId="0DD3C875" w14:textId="77777777" w:rsidR="00F77548" w:rsidRPr="00134677" w:rsidRDefault="00F77548" w:rsidP="00C650B3">
      <w:pPr>
        <w:ind w:left="705" w:firstLine="720"/>
        <w:jc w:val="both"/>
        <w:rPr>
          <w:rFonts w:ascii="Arial" w:hAnsi="Arial" w:cs="Arial"/>
          <w:color w:val="000000" w:themeColor="text1"/>
          <w:lang w:val="mn-MN"/>
        </w:rPr>
      </w:pPr>
      <w:r w:rsidRPr="00134677">
        <w:rPr>
          <w:rFonts w:ascii="Arial" w:hAnsi="Arial" w:cs="Arial"/>
          <w:color w:val="000000" w:themeColor="text1"/>
          <w:lang w:val="mn-MN"/>
        </w:rPr>
        <w:t xml:space="preserve">30.1.2.үүргээ ноцтой зөрчсөн; </w:t>
      </w:r>
    </w:p>
    <w:p w14:paraId="06037EC5" w14:textId="76410A75" w:rsidR="008154B0" w:rsidRPr="00134677" w:rsidRDefault="00F77548">
      <w:pPr>
        <w:ind w:firstLine="1440"/>
        <w:jc w:val="both"/>
        <w:rPr>
          <w:rFonts w:ascii="Arial" w:hAnsi="Arial" w:cs="Arial"/>
          <w:color w:val="000000" w:themeColor="text1"/>
        </w:rPr>
      </w:pPr>
      <w:r w:rsidRPr="00134677">
        <w:rPr>
          <w:rFonts w:ascii="Arial" w:hAnsi="Arial" w:cs="Arial"/>
          <w:color w:val="000000" w:themeColor="text1"/>
          <w:lang w:val="mn-MN"/>
        </w:rPr>
        <w:t xml:space="preserve">30.1.3.энэ хуулийн 25.4-т заасан </w:t>
      </w:r>
      <w:r w:rsidR="00225656" w:rsidRPr="00134677">
        <w:rPr>
          <w:rFonts w:ascii="Arial" w:hAnsi="Arial" w:cs="Arial"/>
          <w:color w:val="000000" w:themeColor="text1"/>
          <w:lang w:val="mn-MN"/>
        </w:rPr>
        <w:t xml:space="preserve">ашиг сонирхлын зөрчилтэй гэж үзэх </w:t>
      </w:r>
      <w:r w:rsidRPr="00134677">
        <w:rPr>
          <w:rFonts w:ascii="Arial" w:hAnsi="Arial" w:cs="Arial"/>
          <w:color w:val="000000" w:themeColor="text1"/>
          <w:lang w:val="mn-MN"/>
        </w:rPr>
        <w:t>нөхцөл байдал илэрсэн</w:t>
      </w:r>
      <w:r w:rsidR="008154B0" w:rsidRPr="00134677">
        <w:rPr>
          <w:rFonts w:ascii="Arial" w:hAnsi="Arial" w:cs="Arial"/>
          <w:color w:val="000000" w:themeColor="text1"/>
        </w:rPr>
        <w:t>;</w:t>
      </w:r>
    </w:p>
    <w:p w14:paraId="383B1AE6" w14:textId="77777777" w:rsidR="00225656" w:rsidRPr="00134677" w:rsidRDefault="00225656">
      <w:pPr>
        <w:ind w:firstLine="1440"/>
        <w:jc w:val="both"/>
        <w:rPr>
          <w:rFonts w:ascii="Arial" w:hAnsi="Arial" w:cs="Arial"/>
          <w:color w:val="000000" w:themeColor="text1"/>
        </w:rPr>
      </w:pPr>
    </w:p>
    <w:p w14:paraId="10BDDD64" w14:textId="11FE0969" w:rsidR="00F77548" w:rsidRPr="00134677" w:rsidRDefault="008154B0"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30.1.4.энэ хуулийн 27.3-т заасан жагсаалтаас хас</w:t>
      </w:r>
      <w:r w:rsidR="00AA48FE" w:rsidRPr="00134677">
        <w:rPr>
          <w:rFonts w:ascii="Arial" w:hAnsi="Arial" w:cs="Arial"/>
          <w:color w:val="000000" w:themeColor="text1"/>
          <w:lang w:val="mn-MN"/>
        </w:rPr>
        <w:t>агдсан</w:t>
      </w:r>
      <w:r w:rsidR="00F77548" w:rsidRPr="00134677">
        <w:rPr>
          <w:rFonts w:ascii="Arial" w:hAnsi="Arial" w:cs="Arial"/>
          <w:color w:val="000000" w:themeColor="text1"/>
          <w:lang w:val="mn-MN"/>
        </w:rPr>
        <w:t>.</w:t>
      </w:r>
    </w:p>
    <w:p w14:paraId="5EE2F13C" w14:textId="77777777" w:rsidR="00F77548" w:rsidRPr="00134677" w:rsidRDefault="00F77548" w:rsidP="00C650B3">
      <w:pPr>
        <w:jc w:val="both"/>
        <w:rPr>
          <w:rFonts w:ascii="Arial" w:hAnsi="Arial" w:cs="Arial"/>
          <w:color w:val="000000" w:themeColor="text1"/>
          <w:lang w:val="mn-MN"/>
        </w:rPr>
      </w:pPr>
    </w:p>
    <w:p w14:paraId="434D7592" w14:textId="08D73325"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30.2.Хэрэг гүйцэтгэгчийг чөлөөлөх шийдвэр гаргахын өмнө түүний тайлбарыг  </w:t>
      </w:r>
      <w:r w:rsidR="004B269E" w:rsidRPr="00134677">
        <w:rPr>
          <w:rFonts w:ascii="Arial" w:hAnsi="Arial" w:cs="Arial"/>
          <w:color w:val="000000" w:themeColor="text1"/>
          <w:lang w:val="mn-MN"/>
        </w:rPr>
        <w:t>бичгээр авна.</w:t>
      </w:r>
    </w:p>
    <w:p w14:paraId="0DA435AA" w14:textId="77777777" w:rsidR="00F77548" w:rsidRPr="00134677" w:rsidRDefault="00F77548" w:rsidP="00C650B3">
      <w:pPr>
        <w:ind w:firstLine="720"/>
        <w:jc w:val="both"/>
        <w:rPr>
          <w:rFonts w:ascii="Arial" w:hAnsi="Arial" w:cs="Arial"/>
          <w:color w:val="000000" w:themeColor="text1"/>
          <w:lang w:val="mn-MN"/>
        </w:rPr>
      </w:pPr>
    </w:p>
    <w:p w14:paraId="6FAB6324" w14:textId="1CFAB5E1"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30.3.Шүүх энэ хуулийн 30.1-д заас</w:t>
      </w:r>
      <w:r w:rsidR="00934538" w:rsidRPr="00134677">
        <w:rPr>
          <w:rFonts w:ascii="Arial" w:hAnsi="Arial" w:cs="Arial"/>
          <w:color w:val="000000" w:themeColor="text1"/>
          <w:lang w:val="mn-MN"/>
        </w:rPr>
        <w:t xml:space="preserve">ан этгээдийн </w:t>
      </w:r>
      <w:r w:rsidRPr="00134677">
        <w:rPr>
          <w:rFonts w:ascii="Arial" w:hAnsi="Arial" w:cs="Arial"/>
          <w:color w:val="000000" w:themeColor="text1"/>
          <w:lang w:val="mn-MN"/>
        </w:rPr>
        <w:t xml:space="preserve">гаргасан </w:t>
      </w:r>
      <w:r w:rsidR="00934538" w:rsidRPr="00134677">
        <w:rPr>
          <w:rFonts w:ascii="Arial" w:hAnsi="Arial" w:cs="Arial"/>
          <w:color w:val="000000" w:themeColor="text1"/>
          <w:lang w:val="mn-MN"/>
        </w:rPr>
        <w:t xml:space="preserve">санал </w:t>
      </w:r>
      <w:r w:rsidRPr="00134677">
        <w:rPr>
          <w:rFonts w:ascii="Arial" w:hAnsi="Arial" w:cs="Arial"/>
          <w:color w:val="000000" w:themeColor="text1"/>
          <w:lang w:val="mn-MN"/>
        </w:rPr>
        <w:t xml:space="preserve">үндэслэлгүй гэж үзвэл хүлээн авахаас татгалзаж болно. </w:t>
      </w:r>
    </w:p>
    <w:p w14:paraId="1D07589D" w14:textId="77777777" w:rsidR="00F77548" w:rsidRPr="00134677" w:rsidRDefault="00F77548" w:rsidP="00C650B3">
      <w:pPr>
        <w:ind w:firstLine="720"/>
        <w:jc w:val="both"/>
        <w:rPr>
          <w:rFonts w:ascii="Arial" w:hAnsi="Arial" w:cs="Arial"/>
          <w:color w:val="000000" w:themeColor="text1"/>
          <w:lang w:val="mn-MN"/>
        </w:rPr>
      </w:pPr>
    </w:p>
    <w:p w14:paraId="3DDF2E51" w14:textId="5DF47961"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30.4.Үүрэг гүйцэтгүүлэгчдийн хурлаас гаргасан хэрэг гүйцэтгэгчийг чөлөөлөх тухай </w:t>
      </w:r>
      <w:r w:rsidR="004B269E" w:rsidRPr="00134677">
        <w:rPr>
          <w:rFonts w:ascii="Arial" w:hAnsi="Arial" w:cs="Arial"/>
          <w:color w:val="000000" w:themeColor="text1"/>
          <w:lang w:val="mn-MN"/>
        </w:rPr>
        <w:t xml:space="preserve">саналыг </w:t>
      </w:r>
      <w:r w:rsidRPr="00134677">
        <w:rPr>
          <w:rFonts w:ascii="Arial" w:hAnsi="Arial" w:cs="Arial"/>
          <w:color w:val="000000" w:themeColor="text1"/>
          <w:lang w:val="mn-MN"/>
        </w:rPr>
        <w:t xml:space="preserve">хүлээн авахаас татгалзсан шүүгчийн захирамжид үүрэг гүйцэтгүүлэгчдийн зөвлөл, эсхүл аль нэг үүрэг гүйцэтгүүлэгч гомдол гаргаж болно. </w:t>
      </w:r>
    </w:p>
    <w:p w14:paraId="3600A481" w14:textId="77777777" w:rsidR="00F77548" w:rsidRPr="00134677" w:rsidRDefault="00F77548" w:rsidP="00C650B3">
      <w:pPr>
        <w:jc w:val="both"/>
        <w:rPr>
          <w:rFonts w:ascii="Arial" w:hAnsi="Arial" w:cs="Arial"/>
          <w:color w:val="000000" w:themeColor="text1"/>
          <w:lang w:val="mn-MN"/>
        </w:rPr>
      </w:pPr>
    </w:p>
    <w:p w14:paraId="51B3C2DA" w14:textId="7777777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30.5.Хэрэг гүйцэтгэгч түүнийг чөлөөлсөн тухай шүүгчийн захирамжид гомдол гаргах эрхтэй. </w:t>
      </w:r>
    </w:p>
    <w:p w14:paraId="784704CD" w14:textId="77777777" w:rsidR="00F77548" w:rsidRPr="00134677" w:rsidRDefault="00F77548" w:rsidP="00C650B3">
      <w:pPr>
        <w:ind w:firstLine="720"/>
        <w:jc w:val="both"/>
        <w:rPr>
          <w:rFonts w:ascii="Arial" w:hAnsi="Arial" w:cs="Arial"/>
          <w:color w:val="000000" w:themeColor="text1"/>
          <w:lang w:val="mn-MN"/>
        </w:rPr>
      </w:pPr>
    </w:p>
    <w:p w14:paraId="579023FB" w14:textId="77777777" w:rsidR="00F77548" w:rsidRPr="00134677" w:rsidRDefault="00F77548" w:rsidP="00C650B3">
      <w:pPr>
        <w:ind w:firstLine="720"/>
        <w:jc w:val="both"/>
        <w:rPr>
          <w:rFonts w:ascii="Arial" w:hAnsi="Arial" w:cs="Arial"/>
          <w:b/>
          <w:color w:val="000000" w:themeColor="text1"/>
          <w:lang w:val="mn-MN"/>
        </w:rPr>
      </w:pPr>
      <w:r w:rsidRPr="00134677">
        <w:rPr>
          <w:rFonts w:ascii="Arial" w:hAnsi="Arial" w:cs="Arial"/>
          <w:b/>
          <w:color w:val="000000" w:themeColor="text1"/>
          <w:lang w:val="mn-MN"/>
        </w:rPr>
        <w:t xml:space="preserve">31 дүгээр зүйл.Хэрэг гүйцэтгэгчийн үйл ажиллагаанд </w:t>
      </w:r>
    </w:p>
    <w:p w14:paraId="4FC14998" w14:textId="77777777" w:rsidR="00F77548" w:rsidRPr="00134677" w:rsidRDefault="00F77548" w:rsidP="00C650B3">
      <w:pPr>
        <w:ind w:left="1048" w:firstLine="2552"/>
        <w:jc w:val="both"/>
        <w:rPr>
          <w:rFonts w:ascii="Arial" w:hAnsi="Arial" w:cs="Arial"/>
          <w:b/>
          <w:color w:val="000000" w:themeColor="text1"/>
          <w:lang w:val="mn-MN"/>
        </w:rPr>
      </w:pPr>
      <w:r w:rsidRPr="00134677">
        <w:rPr>
          <w:rFonts w:ascii="Arial" w:hAnsi="Arial" w:cs="Arial"/>
          <w:b/>
          <w:color w:val="000000" w:themeColor="text1"/>
          <w:lang w:val="mn-MN"/>
        </w:rPr>
        <w:t xml:space="preserve">тавих шүүхийн хяналт </w:t>
      </w:r>
      <w:r w:rsidRPr="00134677">
        <w:rPr>
          <w:rFonts w:ascii="Arial" w:hAnsi="Arial" w:cs="Arial"/>
          <w:color w:val="000000" w:themeColor="text1"/>
          <w:lang w:val="mn-MN"/>
        </w:rPr>
        <w:t xml:space="preserve"> </w:t>
      </w:r>
    </w:p>
    <w:p w14:paraId="45313E42" w14:textId="77777777" w:rsidR="00F77548" w:rsidRPr="00134677" w:rsidRDefault="00F77548" w:rsidP="00C650B3">
      <w:pPr>
        <w:jc w:val="both"/>
        <w:rPr>
          <w:rFonts w:ascii="Arial" w:hAnsi="Arial" w:cs="Arial"/>
          <w:color w:val="000000" w:themeColor="text1"/>
          <w:lang w:val="mn-MN"/>
        </w:rPr>
      </w:pPr>
    </w:p>
    <w:p w14:paraId="0D2E555A" w14:textId="77777777" w:rsidR="00476DD1"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31.1.Шүүх </w:t>
      </w:r>
      <w:r w:rsidR="00476DD1" w:rsidRPr="00134677">
        <w:rPr>
          <w:rFonts w:ascii="Arial" w:hAnsi="Arial" w:cs="Arial"/>
          <w:color w:val="000000" w:themeColor="text1"/>
          <w:lang w:val="mn-MN"/>
        </w:rPr>
        <w:t>хэрэг гүйцэтгэгчийн хуульд заасан чиг үүргээ хэрэгжүүлж байгаа эсэхэд хяналт тавина.</w:t>
      </w:r>
    </w:p>
    <w:p w14:paraId="458D1C56" w14:textId="77777777" w:rsidR="00476DD1" w:rsidRPr="00134677" w:rsidRDefault="00476DD1" w:rsidP="00C650B3">
      <w:pPr>
        <w:ind w:firstLine="720"/>
        <w:jc w:val="both"/>
        <w:rPr>
          <w:rFonts w:ascii="Arial" w:hAnsi="Arial" w:cs="Arial"/>
          <w:color w:val="000000" w:themeColor="text1"/>
          <w:lang w:val="mn-MN"/>
        </w:rPr>
      </w:pPr>
    </w:p>
    <w:p w14:paraId="5184E363" w14:textId="65F0E2BB" w:rsidR="00F77548" w:rsidRPr="00134677" w:rsidRDefault="00476DD1"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lastRenderedPageBreak/>
        <w:t xml:space="preserve">31.2.Шүүх </w:t>
      </w:r>
      <w:r w:rsidR="00F77548" w:rsidRPr="00134677">
        <w:rPr>
          <w:rFonts w:ascii="Arial" w:hAnsi="Arial" w:cs="Arial"/>
          <w:color w:val="000000" w:themeColor="text1"/>
          <w:lang w:val="mn-MN"/>
        </w:rPr>
        <w:t xml:space="preserve">төлбөрийн чадваргүйдлийн ажиллагааны талаарх болон хэрэг гүйцэтгэгчийн гүйцэтгэсэн ажлын талаарх мэдээ, тайланг хэдийд ч шаардан авч болно. </w:t>
      </w:r>
    </w:p>
    <w:p w14:paraId="72142620" w14:textId="7777777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 </w:t>
      </w:r>
    </w:p>
    <w:p w14:paraId="0A079FAD" w14:textId="363BE355"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31.</w:t>
      </w:r>
      <w:r w:rsidR="00225656" w:rsidRPr="00134677">
        <w:rPr>
          <w:rFonts w:ascii="Arial" w:hAnsi="Arial" w:cs="Arial"/>
          <w:color w:val="000000" w:themeColor="text1"/>
          <w:lang w:val="mn-MN"/>
        </w:rPr>
        <w:t>3</w:t>
      </w:r>
      <w:r w:rsidRPr="00134677">
        <w:rPr>
          <w:rFonts w:ascii="Arial" w:hAnsi="Arial" w:cs="Arial"/>
          <w:color w:val="000000" w:themeColor="text1"/>
          <w:lang w:val="mn-MN"/>
        </w:rPr>
        <w:t>.Хэрэг гүйцэтгэгч шүүхээс шаардсан энэ хуулийн 31.</w:t>
      </w:r>
      <w:r w:rsidR="00225656" w:rsidRPr="00134677">
        <w:rPr>
          <w:rFonts w:ascii="Arial" w:hAnsi="Arial" w:cs="Arial"/>
          <w:color w:val="000000" w:themeColor="text1"/>
          <w:lang w:val="mn-MN"/>
        </w:rPr>
        <w:t>2</w:t>
      </w:r>
      <w:r w:rsidRPr="00134677">
        <w:rPr>
          <w:rFonts w:ascii="Arial" w:hAnsi="Arial" w:cs="Arial"/>
          <w:color w:val="000000" w:themeColor="text1"/>
          <w:lang w:val="mn-MN"/>
        </w:rPr>
        <w:t>-</w:t>
      </w:r>
      <w:r w:rsidR="00225656" w:rsidRPr="00134677">
        <w:rPr>
          <w:rFonts w:ascii="Arial" w:hAnsi="Arial" w:cs="Arial"/>
          <w:color w:val="000000" w:themeColor="text1"/>
          <w:lang w:val="mn-MN"/>
        </w:rPr>
        <w:t>т</w:t>
      </w:r>
      <w:r w:rsidRPr="00134677">
        <w:rPr>
          <w:rFonts w:ascii="Arial" w:hAnsi="Arial" w:cs="Arial"/>
          <w:color w:val="000000" w:themeColor="text1"/>
          <w:lang w:val="mn-MN"/>
        </w:rPr>
        <w:t xml:space="preserve"> заасан мэдээ, тайланг </w:t>
      </w:r>
      <w:r w:rsidR="001829FB" w:rsidRPr="00134677">
        <w:rPr>
          <w:rFonts w:ascii="Arial" w:hAnsi="Arial" w:cs="Arial"/>
          <w:color w:val="000000" w:themeColor="text1"/>
          <w:lang w:val="mn-MN"/>
        </w:rPr>
        <w:t xml:space="preserve">тухай бүр шуурхай </w:t>
      </w:r>
      <w:r w:rsidRPr="00134677">
        <w:rPr>
          <w:rFonts w:ascii="Arial" w:hAnsi="Arial" w:cs="Arial"/>
          <w:color w:val="000000" w:themeColor="text1"/>
          <w:lang w:val="mn-MN"/>
        </w:rPr>
        <w:t xml:space="preserve">гаргаж өгөх үүрэгтэй. </w:t>
      </w:r>
    </w:p>
    <w:p w14:paraId="618561AC" w14:textId="77777777" w:rsidR="00F77548" w:rsidRPr="00134677" w:rsidRDefault="00F77548" w:rsidP="00C650B3">
      <w:pPr>
        <w:ind w:firstLine="720"/>
        <w:jc w:val="both"/>
        <w:rPr>
          <w:rFonts w:ascii="Arial" w:hAnsi="Arial" w:cs="Arial"/>
          <w:color w:val="000000" w:themeColor="text1"/>
          <w:lang w:val="mn-MN"/>
        </w:rPr>
      </w:pPr>
    </w:p>
    <w:p w14:paraId="333E4858" w14:textId="77777777" w:rsidR="00F77548" w:rsidRPr="00134677" w:rsidRDefault="00F77548" w:rsidP="00C650B3">
      <w:pPr>
        <w:ind w:firstLine="720"/>
        <w:jc w:val="both"/>
        <w:rPr>
          <w:rFonts w:ascii="Arial" w:hAnsi="Arial" w:cs="Arial"/>
          <w:b/>
          <w:color w:val="000000" w:themeColor="text1"/>
          <w:lang w:val="mn-MN"/>
        </w:rPr>
      </w:pPr>
      <w:r w:rsidRPr="00134677">
        <w:rPr>
          <w:rFonts w:ascii="Arial" w:hAnsi="Arial" w:cs="Arial"/>
          <w:b/>
          <w:color w:val="000000" w:themeColor="text1"/>
          <w:lang w:val="mn-MN"/>
        </w:rPr>
        <w:t xml:space="preserve">32 дугаар зүйл.Хэрэг гүйцэтгэгчийн ажлын хөлс, зардал  </w:t>
      </w:r>
    </w:p>
    <w:p w14:paraId="776A1CFA" w14:textId="77777777" w:rsidR="00F77548" w:rsidRPr="00134677" w:rsidRDefault="00F77548" w:rsidP="00C650B3">
      <w:pPr>
        <w:jc w:val="both"/>
        <w:rPr>
          <w:rFonts w:ascii="Arial" w:hAnsi="Arial" w:cs="Arial"/>
          <w:b/>
          <w:color w:val="000000" w:themeColor="text1"/>
          <w:lang w:val="mn-MN"/>
        </w:rPr>
      </w:pPr>
    </w:p>
    <w:p w14:paraId="3CE687D3" w14:textId="7777777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32.1.Хэрэг гүйцэтгэгч нь ажил үүргээ гүйцэтгэсний төлөө ажлын хөлс авах, гарсан зардлаа төлүүлэх эрхтэй. </w:t>
      </w:r>
      <w:r w:rsidR="009B5B3E" w:rsidRPr="00134677">
        <w:rPr>
          <w:rFonts w:ascii="Arial" w:hAnsi="Arial" w:cs="Arial"/>
          <w:color w:val="000000" w:themeColor="text1"/>
          <w:lang w:val="mn-MN"/>
        </w:rPr>
        <w:t>Ажлын хөлсний хэмжээг түүнийг томилох үед шүүх тогтооно.</w:t>
      </w:r>
    </w:p>
    <w:p w14:paraId="72F57DCB" w14:textId="77777777" w:rsidR="00F77548" w:rsidRPr="00134677" w:rsidRDefault="00F77548" w:rsidP="00C650B3">
      <w:pPr>
        <w:jc w:val="both"/>
        <w:rPr>
          <w:rFonts w:ascii="Arial" w:hAnsi="Arial" w:cs="Arial"/>
          <w:color w:val="000000" w:themeColor="text1"/>
          <w:lang w:val="mn-MN"/>
        </w:rPr>
      </w:pPr>
    </w:p>
    <w:p w14:paraId="4EE7D446" w14:textId="77777777" w:rsidR="00F77548" w:rsidRPr="00134677" w:rsidRDefault="00F77548" w:rsidP="00C650B3">
      <w:pPr>
        <w:jc w:val="both"/>
        <w:rPr>
          <w:rFonts w:ascii="Arial" w:hAnsi="Arial" w:cs="Arial"/>
          <w:color w:val="000000" w:themeColor="text1"/>
          <w:lang w:val="mn-MN"/>
        </w:rPr>
      </w:pPr>
      <w:r w:rsidRPr="00134677">
        <w:rPr>
          <w:rFonts w:ascii="Arial" w:hAnsi="Arial" w:cs="Arial"/>
          <w:color w:val="000000" w:themeColor="text1"/>
          <w:lang w:val="mn-MN"/>
        </w:rPr>
        <w:tab/>
        <w:t xml:space="preserve">32.2.Хэрэг гүйцэтгэгчийн ажлын хөлс, зардлын хэмжээг тогтоох аргачлалыг санхүү, төсвийн болон хууль зүйн асуудал эрхэлсэн Засгийн газрын гишүүн </w:t>
      </w:r>
      <w:r w:rsidRPr="00134677">
        <w:rPr>
          <w:rFonts w:ascii="Arial" w:hAnsi="Arial" w:cs="Arial"/>
          <w:color w:val="000000" w:themeColor="text1"/>
          <w:lang w:val="mn-MN" w:eastAsia="ja-JP"/>
        </w:rPr>
        <w:t xml:space="preserve">хамтран </w:t>
      </w:r>
      <w:r w:rsidRPr="00134677">
        <w:rPr>
          <w:rFonts w:ascii="Arial" w:hAnsi="Arial" w:cs="Arial"/>
          <w:color w:val="000000" w:themeColor="text1"/>
          <w:lang w:val="mn-MN"/>
        </w:rPr>
        <w:t xml:space="preserve">батална.  </w:t>
      </w:r>
    </w:p>
    <w:p w14:paraId="2EC76144" w14:textId="77777777" w:rsidR="00F77548" w:rsidRPr="00134677" w:rsidRDefault="00F77548" w:rsidP="00C650B3">
      <w:pPr>
        <w:ind w:firstLine="720"/>
        <w:jc w:val="both"/>
        <w:rPr>
          <w:rFonts w:ascii="Arial" w:hAnsi="Arial" w:cs="Arial"/>
          <w:color w:val="000000" w:themeColor="text1"/>
          <w:lang w:val="mn-MN"/>
        </w:rPr>
      </w:pPr>
    </w:p>
    <w:p w14:paraId="31EB2D65" w14:textId="31AD6C63"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32.3.Хэрэг гүйцэтгэгчид ажлын хөлс олгох тухай шүүгчийн захирамжийн хувийг хэрэг гүйцэтгэгч, үүрэг гүйцэтгэгч, үүрэг гүйцэтгүүлэгчдийн </w:t>
      </w:r>
      <w:r w:rsidR="00C02084" w:rsidRPr="00134677">
        <w:rPr>
          <w:rFonts w:ascii="Arial" w:hAnsi="Arial" w:cs="Arial"/>
          <w:color w:val="000000" w:themeColor="text1"/>
          <w:lang w:val="mn-MN"/>
        </w:rPr>
        <w:t>зөвлө</w:t>
      </w:r>
      <w:r w:rsidR="00225656" w:rsidRPr="00134677">
        <w:rPr>
          <w:rFonts w:ascii="Arial" w:hAnsi="Arial" w:cs="Arial"/>
          <w:color w:val="000000" w:themeColor="text1"/>
          <w:lang w:val="mn-MN"/>
        </w:rPr>
        <w:t xml:space="preserve">лд, </w:t>
      </w:r>
      <w:r w:rsidR="00C02084" w:rsidRPr="00134677">
        <w:rPr>
          <w:rFonts w:ascii="Arial" w:hAnsi="Arial" w:cs="Arial"/>
          <w:color w:val="000000" w:themeColor="text1"/>
          <w:lang w:val="mn-MN"/>
        </w:rPr>
        <w:t>зөвлөлгүй бол үүрэг гүйцэтгүүлэгчдийн хурал</w:t>
      </w:r>
      <w:r w:rsidRPr="00134677">
        <w:rPr>
          <w:rFonts w:ascii="Arial" w:hAnsi="Arial" w:cs="Arial"/>
          <w:color w:val="000000" w:themeColor="text1"/>
          <w:lang w:val="mn-MN"/>
        </w:rPr>
        <w:t>д гардуулна.</w:t>
      </w:r>
    </w:p>
    <w:p w14:paraId="26393E4E" w14:textId="77777777" w:rsidR="00F77548" w:rsidRPr="00134677" w:rsidRDefault="00F77548" w:rsidP="00C650B3">
      <w:pPr>
        <w:rPr>
          <w:rFonts w:ascii="Arial" w:hAnsi="Arial" w:cs="Arial"/>
          <w:vanish/>
          <w:color w:val="000000" w:themeColor="text1"/>
          <w:lang w:val="mn-MN"/>
        </w:rPr>
      </w:pPr>
    </w:p>
    <w:p w14:paraId="7D17FC2A" w14:textId="77777777" w:rsidR="00F77548" w:rsidRPr="00134677" w:rsidRDefault="00F77548" w:rsidP="00C650B3">
      <w:pPr>
        <w:rPr>
          <w:rFonts w:ascii="Arial" w:hAnsi="Arial" w:cs="Arial"/>
          <w:vanish/>
          <w:color w:val="000000" w:themeColor="text1"/>
          <w:lang w:val="mn-MN"/>
        </w:rPr>
      </w:pPr>
    </w:p>
    <w:p w14:paraId="1C31E28D" w14:textId="77777777" w:rsidR="00F77548" w:rsidRPr="00134677" w:rsidRDefault="00F77548" w:rsidP="00C650B3">
      <w:pPr>
        <w:rPr>
          <w:rFonts w:ascii="Arial" w:hAnsi="Arial" w:cs="Arial"/>
          <w:vanish/>
          <w:color w:val="000000" w:themeColor="text1"/>
          <w:lang w:val="mn-MN"/>
        </w:rPr>
      </w:pPr>
    </w:p>
    <w:p w14:paraId="40CD0879" w14:textId="77777777" w:rsidR="00F77548" w:rsidRPr="00134677" w:rsidRDefault="00F77548" w:rsidP="00C650B3">
      <w:pPr>
        <w:jc w:val="both"/>
        <w:rPr>
          <w:rFonts w:ascii="Arial" w:hAnsi="Arial" w:cs="Arial"/>
          <w:color w:val="000000" w:themeColor="text1"/>
          <w:lang w:val="mn-MN"/>
        </w:rPr>
      </w:pPr>
    </w:p>
    <w:p w14:paraId="14CAEE37" w14:textId="77777777" w:rsidR="00F77548" w:rsidRPr="00134677" w:rsidRDefault="00F77548" w:rsidP="00C650B3">
      <w:pPr>
        <w:rPr>
          <w:rFonts w:ascii="Arial" w:hAnsi="Arial" w:cs="Arial"/>
          <w:b/>
          <w:color w:val="000000" w:themeColor="text1"/>
          <w:lang w:val="mn-MN"/>
        </w:rPr>
      </w:pPr>
      <w:r w:rsidRPr="00134677">
        <w:rPr>
          <w:rFonts w:ascii="Arial" w:hAnsi="Arial" w:cs="Arial"/>
          <w:color w:val="000000" w:themeColor="text1"/>
          <w:lang w:val="mn-MN"/>
        </w:rPr>
        <w:tab/>
      </w:r>
      <w:r w:rsidRPr="00134677">
        <w:rPr>
          <w:rFonts w:ascii="Arial" w:hAnsi="Arial" w:cs="Arial"/>
          <w:b/>
          <w:color w:val="000000" w:themeColor="text1"/>
          <w:lang w:val="mn-MN"/>
        </w:rPr>
        <w:t>33 дугаар зүйл.Хэрэг гүйцэтгэгчтэй тооцоо нийлэх</w:t>
      </w:r>
    </w:p>
    <w:p w14:paraId="482168CE" w14:textId="77777777" w:rsidR="00F77548" w:rsidRPr="00134677" w:rsidRDefault="00F77548" w:rsidP="00C650B3">
      <w:pPr>
        <w:rPr>
          <w:rFonts w:ascii="Arial" w:hAnsi="Arial" w:cs="Arial"/>
          <w:b/>
          <w:color w:val="000000" w:themeColor="text1"/>
          <w:lang w:val="mn-MN"/>
        </w:rPr>
      </w:pPr>
    </w:p>
    <w:p w14:paraId="5BAE9AC5" w14:textId="3BA0E47C"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33.1.Хэрэг гүйцэтгэгч </w:t>
      </w:r>
      <w:r w:rsidR="00336B0F" w:rsidRPr="00134677">
        <w:rPr>
          <w:rFonts w:ascii="Arial" w:hAnsi="Arial" w:cs="Arial"/>
          <w:color w:val="000000" w:themeColor="text1"/>
          <w:lang w:val="mn-MN"/>
        </w:rPr>
        <w:t xml:space="preserve">үүрэгт ажлаасаа чөлөөлөгдөхдөө </w:t>
      </w:r>
      <w:r w:rsidRPr="00134677">
        <w:rPr>
          <w:rFonts w:ascii="Arial" w:hAnsi="Arial" w:cs="Arial"/>
          <w:color w:val="000000" w:themeColor="text1"/>
          <w:lang w:val="mn-MN"/>
        </w:rPr>
        <w:t>үйл ажиллагааныхаа талаар үүрэг гүйцэтгүүлэгчдийн хуралд та</w:t>
      </w:r>
      <w:r w:rsidR="00336B0F" w:rsidRPr="00134677">
        <w:rPr>
          <w:rFonts w:ascii="Arial" w:hAnsi="Arial" w:cs="Arial"/>
          <w:color w:val="000000" w:themeColor="text1"/>
          <w:lang w:val="mn-MN"/>
        </w:rPr>
        <w:t>йлагна</w:t>
      </w:r>
      <w:r w:rsidR="00225656" w:rsidRPr="00134677">
        <w:rPr>
          <w:rFonts w:ascii="Arial" w:hAnsi="Arial" w:cs="Arial"/>
          <w:color w:val="000000" w:themeColor="text1"/>
          <w:lang w:val="mn-MN"/>
        </w:rPr>
        <w:t>ж, тооцоо нийлнэ</w:t>
      </w:r>
      <w:r w:rsidR="00336B0F" w:rsidRPr="00134677">
        <w:rPr>
          <w:rFonts w:ascii="Arial" w:hAnsi="Arial" w:cs="Arial"/>
          <w:color w:val="000000" w:themeColor="text1"/>
          <w:lang w:val="mn-MN"/>
        </w:rPr>
        <w:t xml:space="preserve">. </w:t>
      </w:r>
    </w:p>
    <w:p w14:paraId="123C6C47" w14:textId="77777777" w:rsidR="00B432EA" w:rsidRPr="00134677" w:rsidRDefault="00B432EA" w:rsidP="00C650B3">
      <w:pPr>
        <w:ind w:firstLine="720"/>
        <w:jc w:val="both"/>
        <w:rPr>
          <w:rFonts w:ascii="Arial" w:hAnsi="Arial" w:cs="Arial"/>
          <w:color w:val="000000" w:themeColor="text1"/>
          <w:lang w:val="mn-MN"/>
        </w:rPr>
      </w:pPr>
    </w:p>
    <w:p w14:paraId="54744C89" w14:textId="35F3AB58" w:rsidR="00F77548" w:rsidRPr="00134677" w:rsidRDefault="00F77548" w:rsidP="00C650B3">
      <w:pPr>
        <w:ind w:firstLine="720"/>
        <w:jc w:val="both"/>
        <w:rPr>
          <w:rFonts w:ascii="Arial" w:hAnsi="Arial" w:cs="Arial"/>
          <w:color w:val="000000" w:themeColor="text1"/>
        </w:rPr>
      </w:pPr>
      <w:r w:rsidRPr="00134677">
        <w:rPr>
          <w:rFonts w:ascii="Arial" w:hAnsi="Arial" w:cs="Arial"/>
          <w:color w:val="000000" w:themeColor="text1"/>
          <w:lang w:val="mn-MN"/>
        </w:rPr>
        <w:t>33.2.</w:t>
      </w:r>
      <w:proofErr w:type="spellStart"/>
      <w:r w:rsidRPr="00134677">
        <w:rPr>
          <w:rFonts w:ascii="Arial" w:hAnsi="Arial" w:cs="Arial"/>
          <w:color w:val="000000" w:themeColor="text1"/>
        </w:rPr>
        <w:t>Хэрэг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тайлан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тооцоог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гүйцэтгүүлэгчдийн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хурлаар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хэлэлцэхээс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өмнө</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гүйцэтгүүлэгчдийн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зөвлөл</w:t>
      </w:r>
      <w:proofErr w:type="spellEnd"/>
      <w:r w:rsidRPr="00134677">
        <w:rPr>
          <w:rFonts w:ascii="Arial" w:hAnsi="Arial" w:cs="Arial"/>
          <w:color w:val="000000" w:themeColor="text1"/>
          <w:lang w:val="mn-MN"/>
        </w:rPr>
        <w:t xml:space="preserve"> </w:t>
      </w:r>
      <w:r w:rsidR="00C34248" w:rsidRPr="00134677">
        <w:rPr>
          <w:rFonts w:ascii="Arial" w:hAnsi="Arial" w:cs="Arial"/>
          <w:color w:val="000000" w:themeColor="text1"/>
          <w:lang w:val="mn-MN"/>
        </w:rPr>
        <w:t xml:space="preserve">уг тайлан, тооцооны талаар </w:t>
      </w:r>
      <w:proofErr w:type="spellStart"/>
      <w:r w:rsidRPr="00134677">
        <w:rPr>
          <w:rFonts w:ascii="Arial" w:hAnsi="Arial" w:cs="Arial"/>
          <w:color w:val="000000" w:themeColor="text1"/>
        </w:rPr>
        <w:t>тайлбар</w:t>
      </w:r>
      <w:proofErr w:type="spellEnd"/>
      <w:r w:rsidR="00C34248" w:rsidRPr="00134677">
        <w:rPr>
          <w:rFonts w:ascii="Arial" w:hAnsi="Arial" w:cs="Arial"/>
          <w:color w:val="000000" w:themeColor="text1"/>
          <w:lang w:val="mn-MN"/>
        </w:rPr>
        <w:t xml:space="preserve"> бэлтгэсэн байна. </w:t>
      </w:r>
      <w:r w:rsidRPr="00134677">
        <w:rPr>
          <w:rFonts w:ascii="Arial" w:hAnsi="Arial" w:cs="Arial"/>
          <w:color w:val="000000" w:themeColor="text1"/>
        </w:rPr>
        <w:t xml:space="preserve"> </w:t>
      </w:r>
    </w:p>
    <w:p w14:paraId="0CA8FCDD" w14:textId="77777777" w:rsidR="00F77548" w:rsidRPr="00134677" w:rsidRDefault="00F77548" w:rsidP="00C650B3">
      <w:pPr>
        <w:ind w:firstLine="720"/>
        <w:jc w:val="both"/>
        <w:rPr>
          <w:rFonts w:ascii="Arial" w:hAnsi="Arial" w:cs="Arial"/>
          <w:color w:val="000000" w:themeColor="text1"/>
          <w:lang w:val="mn-MN"/>
        </w:rPr>
      </w:pPr>
    </w:p>
    <w:p w14:paraId="49F95CA3" w14:textId="7777777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33.3.Шүүхээс үүрэг гүйцэтгүүлэгчдийн зөвлөлд тайлбар бэлтгэх боломжит хугацаа олгоно. </w:t>
      </w:r>
    </w:p>
    <w:p w14:paraId="7E63B573" w14:textId="77777777" w:rsidR="00F77548" w:rsidRPr="00134677" w:rsidRDefault="00F77548" w:rsidP="00C650B3">
      <w:pPr>
        <w:rPr>
          <w:rFonts w:ascii="Arial" w:hAnsi="Arial" w:cs="Arial"/>
          <w:color w:val="000000" w:themeColor="text1"/>
          <w:lang w:val="mn-MN"/>
        </w:rPr>
      </w:pPr>
    </w:p>
    <w:p w14:paraId="5234ED9E" w14:textId="77777777" w:rsidR="00F77548" w:rsidRPr="00134677" w:rsidRDefault="00F77548" w:rsidP="00C650B3">
      <w:pPr>
        <w:ind w:firstLine="720"/>
        <w:jc w:val="both"/>
        <w:rPr>
          <w:rFonts w:ascii="Arial" w:hAnsi="Arial" w:cs="Arial"/>
          <w:b/>
          <w:color w:val="000000" w:themeColor="text1"/>
          <w:lang w:val="mn-MN"/>
        </w:rPr>
      </w:pPr>
      <w:r w:rsidRPr="00134677">
        <w:rPr>
          <w:rFonts w:ascii="Arial" w:hAnsi="Arial" w:cs="Arial"/>
          <w:b/>
          <w:color w:val="000000" w:themeColor="text1"/>
          <w:lang w:val="mn-MN"/>
        </w:rPr>
        <w:t xml:space="preserve">34 дүгээр зүйл.Хэрэг гүйцэтгэгчийн хариуцлага </w:t>
      </w:r>
    </w:p>
    <w:p w14:paraId="538CB584" w14:textId="77777777" w:rsidR="00F77548" w:rsidRPr="00134677" w:rsidRDefault="00F77548" w:rsidP="00C650B3">
      <w:pPr>
        <w:jc w:val="both"/>
        <w:rPr>
          <w:rFonts w:ascii="Arial" w:hAnsi="Arial" w:cs="Arial"/>
          <w:b/>
          <w:color w:val="000000" w:themeColor="text1"/>
          <w:lang w:val="mn-MN"/>
        </w:rPr>
      </w:pPr>
    </w:p>
    <w:p w14:paraId="581C711A" w14:textId="7777777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34.1.Хэрэг гүйцэтгэгчийн санаатай, илтэд болгоомжгүй үйлдэл, эс үйлдэхүйн  улмаас төлбөрийн чадваргүйдлийн хэргийн оролцогчид хохирол учирсан бол хохирлыг хэрэг гүйцэтгэгч хувийн хөрөнгөөрөө хариуцна.</w:t>
      </w:r>
    </w:p>
    <w:p w14:paraId="562BDEB7" w14:textId="77777777" w:rsidR="00F77548" w:rsidRPr="00134677" w:rsidRDefault="00F77548" w:rsidP="00C650B3">
      <w:pPr>
        <w:ind w:firstLine="720"/>
        <w:jc w:val="both"/>
        <w:rPr>
          <w:rFonts w:ascii="Arial" w:hAnsi="Arial" w:cs="Arial"/>
          <w:color w:val="000000" w:themeColor="text1"/>
          <w:lang w:val="mn-MN"/>
        </w:rPr>
      </w:pPr>
    </w:p>
    <w:p w14:paraId="6C0BFE60" w14:textId="7777777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34.2.Энэ хуулийн 34.1-д заасан үр дагавар үүсээгүй боловч үүргээ зохих ёсоор биелүүлээгүй нь хэрэг гүйцэтгэгчийг үүрэгт ажлаас нь чөлөөлөх үндэслэл болно.</w:t>
      </w:r>
    </w:p>
    <w:p w14:paraId="232A984C" w14:textId="77777777" w:rsidR="00C34248" w:rsidRPr="00134677" w:rsidRDefault="00C34248" w:rsidP="00C650B3">
      <w:pPr>
        <w:ind w:firstLine="720"/>
        <w:jc w:val="both"/>
        <w:rPr>
          <w:rFonts w:ascii="Arial" w:hAnsi="Arial" w:cs="Arial"/>
          <w:color w:val="000000" w:themeColor="text1"/>
          <w:lang w:val="mn-MN"/>
        </w:rPr>
      </w:pPr>
    </w:p>
    <w:p w14:paraId="342152FC" w14:textId="6537144C" w:rsidR="00C34248" w:rsidRPr="00134677" w:rsidRDefault="00B432EA"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34.3.</w:t>
      </w:r>
      <w:r w:rsidR="00C34248" w:rsidRPr="00134677">
        <w:rPr>
          <w:rFonts w:ascii="Arial" w:hAnsi="Arial" w:cs="Arial"/>
          <w:color w:val="000000" w:themeColor="text1"/>
          <w:lang w:val="mn-MN"/>
        </w:rPr>
        <w:t xml:space="preserve">Хэрэг гүйцэтгэгч мэргэжлийн хариуцлагын даатгалд </w:t>
      </w:r>
      <w:r w:rsidR="00676B53" w:rsidRPr="00134677">
        <w:rPr>
          <w:rFonts w:ascii="Arial" w:hAnsi="Arial" w:cs="Arial"/>
          <w:color w:val="000000" w:themeColor="text1"/>
          <w:lang w:val="mn-MN"/>
        </w:rPr>
        <w:t>хамрагдсан байна</w:t>
      </w:r>
      <w:r w:rsidR="00C34248" w:rsidRPr="00134677">
        <w:rPr>
          <w:rFonts w:ascii="Arial" w:hAnsi="Arial" w:cs="Arial"/>
          <w:color w:val="000000" w:themeColor="text1"/>
          <w:lang w:val="mn-MN"/>
        </w:rPr>
        <w:t>.</w:t>
      </w:r>
    </w:p>
    <w:p w14:paraId="7D7949F0" w14:textId="77777777" w:rsidR="00F77548" w:rsidRPr="00134677" w:rsidRDefault="00F77548" w:rsidP="00C650B3">
      <w:pPr>
        <w:ind w:firstLine="720"/>
        <w:jc w:val="both"/>
        <w:rPr>
          <w:rFonts w:ascii="Arial" w:hAnsi="Arial" w:cs="Arial"/>
          <w:color w:val="000000" w:themeColor="text1"/>
          <w:lang w:val="mn-MN"/>
        </w:rPr>
      </w:pPr>
    </w:p>
    <w:p w14:paraId="31166577" w14:textId="49D785DF"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34.</w:t>
      </w:r>
      <w:r w:rsidR="00B432EA" w:rsidRPr="00134677">
        <w:rPr>
          <w:rFonts w:ascii="Arial" w:hAnsi="Arial" w:cs="Arial"/>
          <w:color w:val="000000" w:themeColor="text1"/>
          <w:lang w:val="mn-MN"/>
        </w:rPr>
        <w:t>4</w:t>
      </w:r>
      <w:r w:rsidRPr="00134677">
        <w:rPr>
          <w:rFonts w:ascii="Arial" w:hAnsi="Arial" w:cs="Arial"/>
          <w:color w:val="000000" w:themeColor="text1"/>
          <w:lang w:val="mn-MN"/>
        </w:rPr>
        <w:t>.Хэрэг гүйцэтгэгч хуульд заасан үүргээ биелүүлээгүйн улмаас учирсан хохирлыг арилгуулах шаардлага гаргах эрхийн хөөн хэлэлцэх хугацаа</w:t>
      </w:r>
      <w:r w:rsidR="006F1DF0" w:rsidRPr="00134677">
        <w:rPr>
          <w:rFonts w:ascii="Arial" w:hAnsi="Arial" w:cs="Arial"/>
          <w:color w:val="000000" w:themeColor="text1"/>
          <w:lang w:val="mn-MN"/>
        </w:rPr>
        <w:t xml:space="preserve"> </w:t>
      </w:r>
      <w:r w:rsidR="00225656" w:rsidRPr="00134677">
        <w:rPr>
          <w:rFonts w:ascii="Arial" w:hAnsi="Arial" w:cs="Arial"/>
          <w:color w:val="000000" w:themeColor="text1"/>
          <w:lang w:val="mn-MN"/>
        </w:rPr>
        <w:t>гурван</w:t>
      </w:r>
      <w:r w:rsidRPr="00134677">
        <w:rPr>
          <w:rFonts w:ascii="Arial" w:hAnsi="Arial" w:cs="Arial"/>
          <w:color w:val="000000" w:themeColor="text1"/>
          <w:lang w:val="mn-MN"/>
        </w:rPr>
        <w:t xml:space="preserve"> жил байна. </w:t>
      </w:r>
    </w:p>
    <w:p w14:paraId="433F41A6" w14:textId="77777777" w:rsidR="00F77548" w:rsidRPr="00134677" w:rsidRDefault="00F77548" w:rsidP="00C650B3">
      <w:pPr>
        <w:ind w:firstLine="720"/>
        <w:jc w:val="both"/>
        <w:rPr>
          <w:rFonts w:ascii="Arial" w:hAnsi="Arial" w:cs="Arial"/>
          <w:color w:val="000000" w:themeColor="text1"/>
          <w:lang w:val="mn-MN"/>
        </w:rPr>
      </w:pPr>
    </w:p>
    <w:p w14:paraId="6CC658B7" w14:textId="77777777" w:rsidR="00F77548" w:rsidRPr="00134677" w:rsidRDefault="00F77548" w:rsidP="00C650B3">
      <w:pPr>
        <w:jc w:val="center"/>
        <w:rPr>
          <w:rFonts w:ascii="Arial" w:hAnsi="Arial" w:cs="Arial"/>
          <w:b/>
          <w:bCs/>
          <w:color w:val="000000" w:themeColor="text1"/>
          <w:lang w:val="mn-MN"/>
        </w:rPr>
      </w:pPr>
      <w:r w:rsidRPr="00134677">
        <w:rPr>
          <w:rFonts w:ascii="Arial" w:hAnsi="Arial" w:cs="Arial"/>
          <w:b/>
          <w:bCs/>
          <w:color w:val="000000" w:themeColor="text1"/>
          <w:lang w:val="mn-MN"/>
        </w:rPr>
        <w:lastRenderedPageBreak/>
        <w:t>ТАВДУГААР БҮЛЭГ</w:t>
      </w:r>
    </w:p>
    <w:p w14:paraId="10465567" w14:textId="77777777" w:rsidR="00F77548" w:rsidRPr="00134677" w:rsidRDefault="00F77548" w:rsidP="00C650B3">
      <w:pPr>
        <w:tabs>
          <w:tab w:val="left" w:pos="4253"/>
        </w:tabs>
        <w:jc w:val="center"/>
        <w:rPr>
          <w:rFonts w:ascii="Arial" w:hAnsi="Arial" w:cs="Arial"/>
          <w:b/>
          <w:bCs/>
          <w:color w:val="000000" w:themeColor="text1"/>
          <w:lang w:val="mn-MN"/>
        </w:rPr>
      </w:pPr>
      <w:r w:rsidRPr="00134677">
        <w:rPr>
          <w:rFonts w:ascii="Arial" w:hAnsi="Arial" w:cs="Arial"/>
          <w:b/>
          <w:bCs/>
          <w:color w:val="000000" w:themeColor="text1"/>
          <w:lang w:val="mn-MN"/>
        </w:rPr>
        <w:t xml:space="preserve">ТӨЛБӨРИЙН ЧАДВАРГҮЙДЛИЙН  АЖИЛЛАГААНЫ </w:t>
      </w:r>
    </w:p>
    <w:p w14:paraId="7546F9B3" w14:textId="77777777" w:rsidR="00F77548" w:rsidRPr="00134677" w:rsidRDefault="00F77548" w:rsidP="00C650B3">
      <w:pPr>
        <w:tabs>
          <w:tab w:val="left" w:pos="4253"/>
        </w:tabs>
        <w:jc w:val="center"/>
        <w:rPr>
          <w:rFonts w:ascii="Arial" w:hAnsi="Arial" w:cs="Arial"/>
          <w:vanish/>
          <w:color w:val="000000" w:themeColor="text1"/>
          <w:lang w:val="mn-MN"/>
        </w:rPr>
      </w:pPr>
      <w:r w:rsidRPr="00134677">
        <w:rPr>
          <w:rFonts w:ascii="Arial" w:hAnsi="Arial" w:cs="Arial"/>
          <w:b/>
          <w:bCs/>
          <w:color w:val="000000" w:themeColor="text1"/>
          <w:lang w:val="mn-MN"/>
        </w:rPr>
        <w:t>НЭХЭМЖЛЭЛИЙН ШААРДЛАГА</w:t>
      </w:r>
    </w:p>
    <w:p w14:paraId="3EE64B74" w14:textId="77777777" w:rsidR="00F77548" w:rsidRPr="00134677" w:rsidRDefault="00F77548" w:rsidP="00C650B3">
      <w:pPr>
        <w:jc w:val="center"/>
        <w:rPr>
          <w:rFonts w:ascii="Arial" w:hAnsi="Arial" w:cs="Arial"/>
          <w:vanish/>
          <w:color w:val="000000" w:themeColor="text1"/>
          <w:lang w:val="mn-MN"/>
        </w:rPr>
      </w:pPr>
    </w:p>
    <w:p w14:paraId="23E96BB2" w14:textId="77777777" w:rsidR="00F77548" w:rsidRPr="00134677" w:rsidRDefault="00F77548" w:rsidP="00C650B3">
      <w:pPr>
        <w:jc w:val="center"/>
        <w:rPr>
          <w:rFonts w:ascii="Arial" w:hAnsi="Arial" w:cs="Arial"/>
          <w:vanish/>
          <w:color w:val="000000" w:themeColor="text1"/>
          <w:lang w:val="mn-MN"/>
        </w:rPr>
      </w:pPr>
    </w:p>
    <w:p w14:paraId="4CD55B3D" w14:textId="77777777" w:rsidR="00F77548" w:rsidRPr="00134677" w:rsidRDefault="00F77548" w:rsidP="00C650B3">
      <w:pPr>
        <w:rPr>
          <w:rFonts w:ascii="Arial" w:hAnsi="Arial" w:cs="Arial"/>
          <w:b/>
          <w:bCs/>
          <w:color w:val="000000" w:themeColor="text1"/>
          <w:lang w:val="mn-MN"/>
        </w:rPr>
      </w:pPr>
    </w:p>
    <w:p w14:paraId="301A0941" w14:textId="77777777" w:rsidR="00F77548" w:rsidRPr="00134677" w:rsidRDefault="00F77548" w:rsidP="00C650B3">
      <w:pPr>
        <w:jc w:val="center"/>
        <w:rPr>
          <w:rFonts w:ascii="Arial" w:hAnsi="Arial" w:cs="Arial"/>
          <w:b/>
          <w:bCs/>
          <w:color w:val="000000" w:themeColor="text1"/>
          <w:lang w:val="mn-MN"/>
        </w:rPr>
      </w:pPr>
    </w:p>
    <w:p w14:paraId="71E1D123" w14:textId="77777777" w:rsidR="00F77548" w:rsidRPr="00134677" w:rsidRDefault="00F77548" w:rsidP="00C650B3">
      <w:pPr>
        <w:ind w:firstLine="720"/>
        <w:jc w:val="both"/>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35 дугаар зүйл.Үүргийн гүйцэтгэлийг шаардах </w:t>
      </w:r>
    </w:p>
    <w:p w14:paraId="7F211356" w14:textId="77777777" w:rsidR="00F77548" w:rsidRPr="00134677" w:rsidRDefault="00F77548" w:rsidP="00C650B3">
      <w:pPr>
        <w:ind w:firstLine="720"/>
        <w:jc w:val="both"/>
        <w:rPr>
          <w:rFonts w:ascii="Arial" w:eastAsia="Times New Roman" w:hAnsi="Arial" w:cs="Arial"/>
          <w:color w:val="000000" w:themeColor="text1"/>
          <w:lang w:val="mn-MN"/>
        </w:rPr>
      </w:pPr>
    </w:p>
    <w:p w14:paraId="32EFD28A" w14:textId="6F46151D" w:rsidR="00F77548" w:rsidRPr="00134677" w:rsidRDefault="00F77548" w:rsidP="00C650B3">
      <w:pPr>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35.1.</w:t>
      </w:r>
      <w:r w:rsidR="00072F20" w:rsidRPr="00134677">
        <w:rPr>
          <w:rFonts w:ascii="Arial" w:eastAsia="Times New Roman" w:hAnsi="Arial" w:cs="Arial"/>
          <w:color w:val="000000" w:themeColor="text1"/>
          <w:lang w:val="mn-MN"/>
        </w:rPr>
        <w:t>Шүүх ү</w:t>
      </w:r>
      <w:r w:rsidRPr="00134677">
        <w:rPr>
          <w:rFonts w:ascii="Arial" w:eastAsia="Times New Roman" w:hAnsi="Arial" w:cs="Arial"/>
          <w:color w:val="000000" w:themeColor="text1"/>
          <w:lang w:val="mn-MN"/>
        </w:rPr>
        <w:t>үрэг гүйцэтгүүлэгч</w:t>
      </w:r>
      <w:r w:rsidR="00072F20" w:rsidRPr="00134677">
        <w:rPr>
          <w:rFonts w:ascii="Arial" w:eastAsia="Times New Roman" w:hAnsi="Arial" w:cs="Arial"/>
          <w:color w:val="000000" w:themeColor="text1"/>
          <w:lang w:val="mn-MN"/>
        </w:rPr>
        <w:t xml:space="preserve">ийн энэ хуулийн 24.3-т заасан хугацаанд гаргасан нэхэмжлэлийн </w:t>
      </w:r>
      <w:r w:rsidRPr="00134677">
        <w:rPr>
          <w:rFonts w:ascii="Arial" w:eastAsia="Times New Roman" w:hAnsi="Arial" w:cs="Arial"/>
          <w:color w:val="000000" w:themeColor="text1"/>
          <w:lang w:val="mn-MN"/>
        </w:rPr>
        <w:t>шаардлаг</w:t>
      </w:r>
      <w:r w:rsidR="00072F20" w:rsidRPr="00134677">
        <w:rPr>
          <w:rFonts w:ascii="Arial" w:eastAsia="Times New Roman" w:hAnsi="Arial" w:cs="Arial"/>
          <w:color w:val="000000" w:themeColor="text1"/>
          <w:lang w:val="mn-MN"/>
        </w:rPr>
        <w:t xml:space="preserve">ыг </w:t>
      </w:r>
      <w:r w:rsidRPr="00134677">
        <w:rPr>
          <w:rFonts w:ascii="Arial" w:eastAsia="Times New Roman" w:hAnsi="Arial" w:cs="Arial"/>
          <w:color w:val="000000" w:themeColor="text1"/>
          <w:lang w:val="mn-MN"/>
        </w:rPr>
        <w:t>төлбөрийн чадваргүйдлийн ажиллагааны журмаар хянан шийдвэрл</w:t>
      </w:r>
      <w:r w:rsidR="00072F20" w:rsidRPr="00134677">
        <w:rPr>
          <w:rFonts w:ascii="Arial" w:eastAsia="Times New Roman" w:hAnsi="Arial" w:cs="Arial"/>
          <w:color w:val="000000" w:themeColor="text1"/>
          <w:lang w:val="mn-MN"/>
        </w:rPr>
        <w:t xml:space="preserve">энэ. </w:t>
      </w:r>
      <w:r w:rsidRPr="00134677">
        <w:rPr>
          <w:rFonts w:ascii="Arial" w:eastAsia="Times New Roman" w:hAnsi="Arial" w:cs="Arial"/>
          <w:color w:val="000000" w:themeColor="text1"/>
          <w:lang w:val="mn-MN"/>
        </w:rPr>
        <w:t xml:space="preserve"> </w:t>
      </w:r>
    </w:p>
    <w:p w14:paraId="356CBB32" w14:textId="77777777" w:rsidR="00F77548" w:rsidRPr="00134677" w:rsidRDefault="00F77548" w:rsidP="00C650B3">
      <w:pPr>
        <w:ind w:firstLine="720"/>
        <w:jc w:val="both"/>
        <w:rPr>
          <w:rFonts w:ascii="Arial" w:eastAsia="Times New Roman" w:hAnsi="Arial" w:cs="Arial"/>
          <w:color w:val="000000" w:themeColor="text1"/>
          <w:lang w:val="mn-MN"/>
        </w:rPr>
      </w:pPr>
    </w:p>
    <w:p w14:paraId="27563672" w14:textId="21876760" w:rsidR="00F77548" w:rsidRPr="00134677" w:rsidRDefault="00F77548" w:rsidP="00C650B3">
      <w:pPr>
        <w:ind w:right="-1" w:firstLine="720"/>
        <w:jc w:val="both"/>
        <w:rPr>
          <w:rFonts w:ascii="Arial" w:hAnsi="Arial" w:cs="Arial"/>
          <w:bCs/>
          <w:iCs/>
          <w:color w:val="000000" w:themeColor="text1"/>
          <w:lang w:val="mn-MN"/>
        </w:rPr>
      </w:pPr>
      <w:r w:rsidRPr="00134677">
        <w:rPr>
          <w:rFonts w:ascii="Arial" w:hAnsi="Arial" w:cs="Arial"/>
          <w:bCs/>
          <w:iCs/>
          <w:color w:val="000000" w:themeColor="text1"/>
          <w:lang w:val="mn-MN"/>
        </w:rPr>
        <w:t xml:space="preserve">35.2.Нэхэмжлэлийн шаардлагад </w:t>
      </w:r>
      <w:r w:rsidR="005D7E78" w:rsidRPr="00134677">
        <w:rPr>
          <w:rFonts w:ascii="Arial" w:hAnsi="Arial" w:cs="Arial"/>
          <w:bCs/>
          <w:iCs/>
          <w:color w:val="000000" w:themeColor="text1"/>
          <w:lang w:val="mn-MN"/>
        </w:rPr>
        <w:t>дараах</w:t>
      </w:r>
      <w:r w:rsidRPr="00134677">
        <w:rPr>
          <w:rFonts w:ascii="Arial" w:hAnsi="Arial" w:cs="Arial"/>
          <w:bCs/>
          <w:iCs/>
          <w:color w:val="000000" w:themeColor="text1"/>
          <w:lang w:val="mn-MN"/>
        </w:rPr>
        <w:t xml:space="preserve"> зүйлийг тусгасан байна:</w:t>
      </w:r>
    </w:p>
    <w:p w14:paraId="31737F9E" w14:textId="77777777" w:rsidR="00F77548" w:rsidRPr="00134677" w:rsidRDefault="00F77548" w:rsidP="00C650B3">
      <w:pPr>
        <w:ind w:left="720" w:right="-1" w:firstLine="720"/>
        <w:jc w:val="both"/>
        <w:rPr>
          <w:rFonts w:ascii="Arial" w:hAnsi="Arial" w:cs="Arial"/>
          <w:bCs/>
          <w:iCs/>
          <w:color w:val="000000" w:themeColor="text1"/>
          <w:lang w:val="mn-MN"/>
        </w:rPr>
      </w:pPr>
    </w:p>
    <w:p w14:paraId="36F39FD3" w14:textId="351DBA51" w:rsidR="00F77548" w:rsidRPr="00134677" w:rsidRDefault="00F77548" w:rsidP="00C650B3">
      <w:pPr>
        <w:ind w:right="-1" w:firstLine="1440"/>
        <w:jc w:val="both"/>
        <w:rPr>
          <w:rFonts w:ascii="Arial" w:hAnsi="Arial" w:cs="Arial"/>
          <w:bCs/>
          <w:iCs/>
          <w:color w:val="000000" w:themeColor="text1"/>
          <w:lang w:val="mn-MN"/>
        </w:rPr>
      </w:pPr>
      <w:r w:rsidRPr="00134677">
        <w:rPr>
          <w:rFonts w:ascii="Arial" w:hAnsi="Arial" w:cs="Arial"/>
          <w:bCs/>
          <w:iCs/>
          <w:color w:val="000000" w:themeColor="text1"/>
          <w:lang w:val="mn-MN"/>
        </w:rPr>
        <w:t xml:space="preserve">35.2.1.үүрэг гүйцэтгүүлэгчийн болон түүний төлөөлөгчийн </w:t>
      </w:r>
      <w:r w:rsidR="00FE6121" w:rsidRPr="00134677">
        <w:rPr>
          <w:rFonts w:ascii="Arial" w:hAnsi="Arial" w:cs="Arial"/>
          <w:bCs/>
          <w:iCs/>
          <w:color w:val="000000" w:themeColor="text1"/>
          <w:lang w:val="mn-MN"/>
        </w:rPr>
        <w:t>эцэг</w:t>
      </w:r>
      <w:r w:rsidR="00225656" w:rsidRPr="00134677">
        <w:rPr>
          <w:rFonts w:ascii="Arial" w:hAnsi="Arial" w:cs="Arial"/>
          <w:bCs/>
          <w:iCs/>
          <w:color w:val="000000" w:themeColor="text1"/>
          <w:lang w:val="mn-MN"/>
        </w:rPr>
        <w:t xml:space="preserve"> </w:t>
      </w:r>
      <w:r w:rsidR="00FE6121" w:rsidRPr="00134677">
        <w:rPr>
          <w:rFonts w:ascii="Arial" w:hAnsi="Arial" w:cs="Arial"/>
          <w:bCs/>
          <w:iCs/>
          <w:color w:val="000000" w:themeColor="text1"/>
          <w:lang w:val="mn-MN"/>
        </w:rPr>
        <w:t>/эх</w:t>
      </w:r>
      <w:r w:rsidR="00225656" w:rsidRPr="00134677">
        <w:rPr>
          <w:rFonts w:ascii="Arial" w:hAnsi="Arial" w:cs="Arial"/>
          <w:bCs/>
          <w:iCs/>
          <w:color w:val="000000" w:themeColor="text1"/>
        </w:rPr>
        <w:t>/-</w:t>
      </w:r>
      <w:r w:rsidR="00FE6121" w:rsidRPr="00134677">
        <w:rPr>
          <w:rFonts w:ascii="Arial" w:hAnsi="Arial" w:cs="Arial"/>
          <w:bCs/>
          <w:iCs/>
          <w:color w:val="000000" w:themeColor="text1"/>
          <w:lang w:val="mn-MN"/>
        </w:rPr>
        <w:t xml:space="preserve">ийн нэр, </w:t>
      </w:r>
      <w:r w:rsidR="00613B71" w:rsidRPr="00134677">
        <w:rPr>
          <w:rFonts w:ascii="Arial" w:hAnsi="Arial" w:cs="Arial"/>
          <w:bCs/>
          <w:iCs/>
          <w:color w:val="000000" w:themeColor="text1"/>
          <w:lang w:val="mn-MN"/>
        </w:rPr>
        <w:t>өөрийн</w:t>
      </w:r>
      <w:r w:rsidR="00FE6121" w:rsidRPr="00134677">
        <w:rPr>
          <w:rFonts w:ascii="Arial" w:hAnsi="Arial" w:cs="Arial"/>
          <w:bCs/>
          <w:iCs/>
          <w:color w:val="000000" w:themeColor="text1"/>
          <w:lang w:val="mn-MN"/>
        </w:rPr>
        <w:t xml:space="preserve"> </w:t>
      </w:r>
      <w:r w:rsidRPr="00134677">
        <w:rPr>
          <w:rFonts w:ascii="Arial" w:hAnsi="Arial" w:cs="Arial"/>
          <w:bCs/>
          <w:iCs/>
          <w:color w:val="000000" w:themeColor="text1"/>
          <w:lang w:val="mn-MN"/>
        </w:rPr>
        <w:t xml:space="preserve">нэр, </w:t>
      </w:r>
      <w:r w:rsidR="00C73EE4" w:rsidRPr="00134677">
        <w:rPr>
          <w:rFonts w:ascii="Arial" w:hAnsi="Arial" w:cs="Arial"/>
          <w:bCs/>
          <w:iCs/>
          <w:color w:val="000000" w:themeColor="text1"/>
          <w:lang w:val="mn-MN"/>
        </w:rPr>
        <w:t xml:space="preserve">оршин суугаа газрын </w:t>
      </w:r>
      <w:r w:rsidRPr="00134677">
        <w:rPr>
          <w:rFonts w:ascii="Arial" w:hAnsi="Arial" w:cs="Arial"/>
          <w:bCs/>
          <w:iCs/>
          <w:color w:val="000000" w:themeColor="text1"/>
          <w:lang w:val="mn-MN"/>
        </w:rPr>
        <w:t>хаяг, ирг</w:t>
      </w:r>
      <w:r w:rsidR="00414E43" w:rsidRPr="00134677">
        <w:rPr>
          <w:rFonts w:ascii="Arial" w:hAnsi="Arial" w:cs="Arial"/>
          <w:bCs/>
          <w:iCs/>
          <w:color w:val="000000" w:themeColor="text1"/>
          <w:lang w:val="mn-MN"/>
        </w:rPr>
        <w:t>эний харьяалал</w:t>
      </w:r>
      <w:r w:rsidRPr="00134677">
        <w:rPr>
          <w:rFonts w:ascii="Arial" w:hAnsi="Arial" w:cs="Arial"/>
          <w:bCs/>
          <w:iCs/>
          <w:color w:val="000000" w:themeColor="text1"/>
          <w:lang w:val="mn-MN"/>
        </w:rPr>
        <w:t>, регистрийн дугаар;</w:t>
      </w:r>
    </w:p>
    <w:p w14:paraId="3B4729CF" w14:textId="77777777" w:rsidR="00F77548" w:rsidRPr="00134677" w:rsidRDefault="00F77548" w:rsidP="00C650B3">
      <w:pPr>
        <w:tabs>
          <w:tab w:val="left" w:pos="4370"/>
        </w:tabs>
        <w:ind w:left="720" w:right="-1" w:firstLine="720"/>
        <w:jc w:val="both"/>
        <w:rPr>
          <w:rFonts w:ascii="Arial" w:hAnsi="Arial" w:cs="Arial"/>
          <w:bCs/>
          <w:iCs/>
          <w:color w:val="000000" w:themeColor="text1"/>
          <w:lang w:val="mn-MN"/>
        </w:rPr>
      </w:pPr>
      <w:r w:rsidRPr="00134677">
        <w:rPr>
          <w:rFonts w:ascii="Arial" w:hAnsi="Arial" w:cs="Arial"/>
          <w:bCs/>
          <w:iCs/>
          <w:color w:val="000000" w:themeColor="text1"/>
          <w:lang w:val="mn-MN"/>
        </w:rPr>
        <w:tab/>
      </w:r>
    </w:p>
    <w:p w14:paraId="341BC0F8" w14:textId="77777777" w:rsidR="00F77548" w:rsidRPr="00134677" w:rsidRDefault="00F77548" w:rsidP="00C650B3">
      <w:pPr>
        <w:ind w:right="-1" w:firstLine="1440"/>
        <w:jc w:val="both"/>
        <w:rPr>
          <w:rFonts w:ascii="Arial" w:hAnsi="Arial" w:cs="Arial"/>
          <w:bCs/>
          <w:iCs/>
          <w:color w:val="000000" w:themeColor="text1"/>
          <w:lang w:val="mn-MN"/>
        </w:rPr>
      </w:pPr>
      <w:r w:rsidRPr="00134677">
        <w:rPr>
          <w:rFonts w:ascii="Arial" w:hAnsi="Arial" w:cs="Arial"/>
          <w:bCs/>
          <w:iCs/>
          <w:color w:val="000000" w:themeColor="text1"/>
          <w:lang w:val="mn-MN"/>
        </w:rPr>
        <w:t xml:space="preserve">35.2.2.энэ хуулийн 13.2.3, 13.2.4, 13.2.5, 13.3.3-т заасан  мэдээлэл, даатгалтай бол даатгагчийн талаарх мэдээлэл. </w:t>
      </w:r>
    </w:p>
    <w:p w14:paraId="27C6AA9C" w14:textId="77777777" w:rsidR="00F77548" w:rsidRPr="00134677" w:rsidRDefault="00F77548" w:rsidP="00C650B3">
      <w:pPr>
        <w:ind w:right="-1" w:firstLine="1440"/>
        <w:jc w:val="both"/>
        <w:rPr>
          <w:rFonts w:ascii="Arial" w:hAnsi="Arial" w:cs="Arial"/>
          <w:bCs/>
          <w:iCs/>
          <w:color w:val="000000" w:themeColor="text1"/>
          <w:lang w:val="mn-MN"/>
        </w:rPr>
      </w:pPr>
    </w:p>
    <w:p w14:paraId="0B8BE536" w14:textId="7CE6127D" w:rsidR="00F77548" w:rsidRPr="00134677" w:rsidRDefault="00F77548" w:rsidP="00C650B3">
      <w:pPr>
        <w:ind w:right="-1" w:firstLine="720"/>
        <w:jc w:val="both"/>
        <w:rPr>
          <w:rFonts w:ascii="Arial" w:eastAsia="Times New Roman" w:hAnsi="Arial" w:cs="Arial"/>
          <w:color w:val="000000" w:themeColor="text1"/>
          <w:lang w:val="mn-MN"/>
        </w:rPr>
      </w:pPr>
      <w:r w:rsidRPr="00134677">
        <w:rPr>
          <w:rFonts w:ascii="Arial" w:hAnsi="Arial" w:cs="Arial"/>
          <w:bCs/>
          <w:iCs/>
          <w:color w:val="000000" w:themeColor="text1"/>
          <w:lang w:val="mn-MN"/>
        </w:rPr>
        <w:t>35.3.</w:t>
      </w:r>
      <w:r w:rsidR="00395171" w:rsidRPr="00134677">
        <w:rPr>
          <w:rFonts w:ascii="Arial" w:hAnsi="Arial" w:cs="Arial"/>
          <w:bCs/>
          <w:iCs/>
          <w:color w:val="000000" w:themeColor="text1"/>
          <w:lang w:val="mn-MN"/>
        </w:rPr>
        <w:t>Нэхэмжлэлийн ш</w:t>
      </w:r>
      <w:r w:rsidRPr="00134677">
        <w:rPr>
          <w:rFonts w:ascii="Arial" w:hAnsi="Arial" w:cs="Arial"/>
          <w:bCs/>
          <w:iCs/>
          <w:color w:val="000000" w:themeColor="text1"/>
          <w:lang w:val="mn-MN"/>
        </w:rPr>
        <w:t xml:space="preserve">аардлагад үүрэг гүйцэтгүүлэгч, эсхүл түүний төлөөлөгч гарын үсгээ зурж </w:t>
      </w:r>
      <w:r w:rsidRPr="00134677">
        <w:rPr>
          <w:rFonts w:ascii="Arial" w:eastAsia="Times New Roman" w:hAnsi="Arial" w:cs="Arial"/>
          <w:color w:val="000000" w:themeColor="text1"/>
          <w:lang w:val="mn-MN"/>
        </w:rPr>
        <w:t xml:space="preserve">нотлох баримтыг хавсаргасан байна. </w:t>
      </w:r>
    </w:p>
    <w:p w14:paraId="10E5077C" w14:textId="77777777" w:rsidR="00F77548" w:rsidRPr="00134677" w:rsidRDefault="00F77548" w:rsidP="00C650B3">
      <w:pPr>
        <w:ind w:right="-1" w:firstLine="720"/>
        <w:jc w:val="both"/>
        <w:rPr>
          <w:rFonts w:ascii="Arial" w:eastAsia="Times New Roman" w:hAnsi="Arial" w:cs="Arial"/>
          <w:color w:val="000000" w:themeColor="text1"/>
          <w:lang w:val="mn-MN"/>
        </w:rPr>
      </w:pPr>
    </w:p>
    <w:p w14:paraId="3D5CE2BC" w14:textId="462E532B" w:rsidR="00F77548" w:rsidRPr="00134677" w:rsidRDefault="00F77548" w:rsidP="00C650B3">
      <w:pPr>
        <w:ind w:right="-1"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35.4.Шүүхээс төлбөрийн чадваргүйдлийн ажиллагааг эхлүүлэх тухай захирамжаар зөвшөөрсөн бол энэ хуулийн 40.1-д заасан доод эрэмбийн нэхэмжлэлийн шаардлагыг гаргаж болно. </w:t>
      </w:r>
    </w:p>
    <w:p w14:paraId="2F73131A" w14:textId="77777777" w:rsidR="00F77548" w:rsidRPr="00134677" w:rsidRDefault="00F77548" w:rsidP="00C650B3">
      <w:pPr>
        <w:ind w:right="-1" w:firstLine="720"/>
        <w:jc w:val="both"/>
        <w:rPr>
          <w:rFonts w:ascii="Arial" w:eastAsia="Times New Roman" w:hAnsi="Arial" w:cs="Arial"/>
          <w:color w:val="000000" w:themeColor="text1"/>
          <w:lang w:val="mn-MN"/>
        </w:rPr>
      </w:pPr>
    </w:p>
    <w:p w14:paraId="6CB086E3" w14:textId="3B57EB16" w:rsidR="00F77548" w:rsidRPr="00134677" w:rsidRDefault="00F77548" w:rsidP="00C650B3">
      <w:pPr>
        <w:ind w:right="-1" w:firstLine="720"/>
        <w:jc w:val="both"/>
        <w:rPr>
          <w:rFonts w:ascii="Arial" w:hAnsi="Arial" w:cs="Arial"/>
          <w:bCs/>
          <w:iCs/>
          <w:color w:val="000000" w:themeColor="text1"/>
          <w:lang w:val="mn-MN"/>
        </w:rPr>
      </w:pPr>
      <w:r w:rsidRPr="00134677">
        <w:rPr>
          <w:rFonts w:ascii="Arial" w:eastAsia="Times New Roman" w:hAnsi="Arial" w:cs="Arial"/>
          <w:color w:val="000000" w:themeColor="text1"/>
          <w:lang w:val="mn-MN"/>
        </w:rPr>
        <w:t xml:space="preserve">35.5.Энэ хуулийн 35.4-т заасан нэхэмжлэлд шаардлагын дүн, доод эрэмбийн </w:t>
      </w:r>
      <w:r w:rsidR="00384730" w:rsidRPr="00134677">
        <w:rPr>
          <w:rFonts w:ascii="Arial" w:eastAsia="Times New Roman" w:hAnsi="Arial" w:cs="Arial"/>
          <w:color w:val="000000" w:themeColor="text1"/>
          <w:lang w:val="mn-MN"/>
        </w:rPr>
        <w:t xml:space="preserve">үүрэг гүйцэтгүүлэгч </w:t>
      </w:r>
      <w:r w:rsidRPr="00134677">
        <w:rPr>
          <w:rFonts w:ascii="Arial" w:eastAsia="Times New Roman" w:hAnsi="Arial" w:cs="Arial"/>
          <w:color w:val="000000" w:themeColor="text1"/>
          <w:lang w:val="mn-MN"/>
        </w:rPr>
        <w:t>болохыг тэмдэглэсэн байна.</w:t>
      </w:r>
    </w:p>
    <w:p w14:paraId="4B33A661" w14:textId="77777777" w:rsidR="00F77548" w:rsidRPr="00134677" w:rsidRDefault="00F77548" w:rsidP="00C650B3">
      <w:pPr>
        <w:ind w:right="-1" w:firstLine="720"/>
        <w:jc w:val="both"/>
        <w:rPr>
          <w:rFonts w:ascii="Arial" w:eastAsia="Times New Roman" w:hAnsi="Arial" w:cs="Arial"/>
          <w:color w:val="000000" w:themeColor="text1"/>
          <w:lang w:val="mn-MN"/>
        </w:rPr>
      </w:pPr>
    </w:p>
    <w:p w14:paraId="1782B115" w14:textId="77777777" w:rsidR="00F77548" w:rsidRPr="00134677" w:rsidRDefault="00F77548" w:rsidP="00C650B3">
      <w:pPr>
        <w:shd w:val="clear" w:color="auto" w:fill="FFFFFF"/>
        <w:ind w:firstLine="720"/>
        <w:jc w:val="both"/>
        <w:outlineLvl w:val="3"/>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36 дугаар зүйл.Үүрэг гүйцэтгүүлэгчийн бүртгэл</w:t>
      </w:r>
    </w:p>
    <w:p w14:paraId="0BD01DF1" w14:textId="77777777" w:rsidR="00F77548" w:rsidRPr="00134677" w:rsidRDefault="00F77548" w:rsidP="00C650B3">
      <w:pPr>
        <w:shd w:val="clear" w:color="auto" w:fill="FFFFFF"/>
        <w:ind w:firstLine="720"/>
        <w:jc w:val="both"/>
        <w:outlineLvl w:val="3"/>
        <w:rPr>
          <w:rFonts w:ascii="Arial" w:eastAsia="Times New Roman" w:hAnsi="Arial" w:cs="Arial"/>
          <w:b/>
          <w:color w:val="000000" w:themeColor="text1"/>
          <w:lang w:val="mn-MN"/>
        </w:rPr>
      </w:pPr>
    </w:p>
    <w:p w14:paraId="4A195994" w14:textId="334FB43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36.1.Хэрэг гүйцэтгэгч </w:t>
      </w:r>
      <w:r w:rsidR="00963530" w:rsidRPr="00134677">
        <w:rPr>
          <w:rFonts w:ascii="Arial" w:eastAsia="Times New Roman" w:hAnsi="Arial" w:cs="Arial"/>
          <w:color w:val="000000" w:themeColor="text1"/>
          <w:lang w:val="mn-MN"/>
        </w:rPr>
        <w:t xml:space="preserve">нэхэмжлэлийн </w:t>
      </w:r>
      <w:r w:rsidRPr="00134677">
        <w:rPr>
          <w:rFonts w:ascii="Arial" w:eastAsia="Times New Roman" w:hAnsi="Arial" w:cs="Arial"/>
          <w:color w:val="000000" w:themeColor="text1"/>
          <w:lang w:val="mn-MN"/>
        </w:rPr>
        <w:t>шаардлага гаргасан болон бусад байдлаар түүнд мэдэгдэж байгаа үүрэг гүйцэтгүүлэгчдийн бүртгэлийг хөтөлнө.</w:t>
      </w:r>
    </w:p>
    <w:p w14:paraId="498E50FE"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AFC9486" w14:textId="0C0DC754"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3</w:t>
      </w:r>
      <w:r w:rsidRPr="00134677">
        <w:rPr>
          <w:rFonts w:ascii="Arial" w:eastAsia="Times New Roman" w:hAnsi="Arial" w:cs="Arial"/>
          <w:color w:val="000000" w:themeColor="text1"/>
        </w:rPr>
        <w:t>6</w:t>
      </w:r>
      <w:r w:rsidRPr="00134677">
        <w:rPr>
          <w:rFonts w:ascii="Arial" w:eastAsia="Times New Roman" w:hAnsi="Arial" w:cs="Arial"/>
          <w:color w:val="000000" w:themeColor="text1"/>
          <w:lang w:val="mn-MN"/>
        </w:rPr>
        <w:t>.</w:t>
      </w:r>
      <w:r w:rsidRPr="00134677">
        <w:rPr>
          <w:rFonts w:ascii="Arial" w:eastAsia="Times New Roman" w:hAnsi="Arial" w:cs="Arial"/>
          <w:color w:val="000000" w:themeColor="text1"/>
        </w:rPr>
        <w:t>2</w:t>
      </w:r>
      <w:r w:rsidRPr="00134677">
        <w:rPr>
          <w:rFonts w:ascii="Arial" w:eastAsia="Times New Roman" w:hAnsi="Arial" w:cs="Arial"/>
          <w:color w:val="000000" w:themeColor="text1"/>
          <w:lang w:val="mn-MN"/>
        </w:rPr>
        <w:t xml:space="preserve">.Бүртгэлд үүрэг гүйцэтгүүлэгчдийн нэр, хаяг, шаардлагын дүн, үндэслэл,  шаардлагыг харилцан тооцох боломжтой эсэхийг </w:t>
      </w:r>
      <w:r w:rsidR="005D7E78" w:rsidRPr="00134677">
        <w:rPr>
          <w:rFonts w:ascii="Arial" w:eastAsia="Times New Roman" w:hAnsi="Arial" w:cs="Arial"/>
          <w:color w:val="000000" w:themeColor="text1"/>
          <w:lang w:val="mn-MN"/>
        </w:rPr>
        <w:t>д</w:t>
      </w:r>
      <w:r w:rsidR="00225656" w:rsidRPr="00134677">
        <w:rPr>
          <w:rFonts w:ascii="Arial" w:eastAsia="Times New Roman" w:hAnsi="Arial" w:cs="Arial"/>
          <w:color w:val="000000" w:themeColor="text1"/>
          <w:lang w:val="mn-MN"/>
        </w:rPr>
        <w:t>оор дурдсан</w:t>
      </w:r>
      <w:r w:rsidRPr="00134677">
        <w:rPr>
          <w:rFonts w:ascii="Arial" w:eastAsia="Times New Roman" w:hAnsi="Arial" w:cs="Arial"/>
          <w:color w:val="000000" w:themeColor="text1"/>
          <w:lang w:val="mn-MN"/>
        </w:rPr>
        <w:t xml:space="preserve"> ангилал тус бүрээр  тусгана: </w:t>
      </w:r>
    </w:p>
    <w:p w14:paraId="7A6E4D40" w14:textId="77777777" w:rsidR="00231AF3" w:rsidRPr="00134677" w:rsidRDefault="00231AF3" w:rsidP="00C650B3">
      <w:pPr>
        <w:shd w:val="clear" w:color="auto" w:fill="FFFFFF"/>
        <w:ind w:left="720" w:firstLine="720"/>
        <w:jc w:val="both"/>
        <w:rPr>
          <w:rFonts w:ascii="Arial" w:eastAsia="Times New Roman" w:hAnsi="Arial" w:cs="Arial"/>
          <w:color w:val="000000" w:themeColor="text1"/>
          <w:lang w:val="mn-MN"/>
        </w:rPr>
      </w:pPr>
    </w:p>
    <w:p w14:paraId="28514CFF" w14:textId="77777777" w:rsidR="0039612A" w:rsidRPr="00134677" w:rsidRDefault="0039612A" w:rsidP="00C650B3">
      <w:pPr>
        <w:shd w:val="clear" w:color="auto" w:fill="FFFFFF"/>
        <w:ind w:left="720"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3</w:t>
      </w:r>
      <w:r w:rsidRPr="00134677">
        <w:rPr>
          <w:rFonts w:ascii="Arial" w:eastAsia="Times New Roman" w:hAnsi="Arial" w:cs="Arial"/>
          <w:color w:val="000000" w:themeColor="text1"/>
        </w:rPr>
        <w:t>6</w:t>
      </w:r>
      <w:r w:rsidRPr="00134677">
        <w:rPr>
          <w:rFonts w:ascii="Arial" w:eastAsia="Times New Roman" w:hAnsi="Arial" w:cs="Arial"/>
          <w:color w:val="000000" w:themeColor="text1"/>
          <w:lang w:val="mn-MN"/>
        </w:rPr>
        <w:t>.2.1.барьцаат үүрэг гүйцэтгүүлэгч</w:t>
      </w:r>
      <w:r w:rsidRPr="00134677">
        <w:rPr>
          <w:rFonts w:ascii="Arial" w:eastAsia="Times New Roman" w:hAnsi="Arial" w:cs="Arial"/>
          <w:color w:val="000000" w:themeColor="text1"/>
        </w:rPr>
        <w:t>;</w:t>
      </w:r>
    </w:p>
    <w:p w14:paraId="05E574DB" w14:textId="77777777" w:rsidR="0039612A" w:rsidRPr="00134677" w:rsidRDefault="0039612A" w:rsidP="00C650B3">
      <w:pPr>
        <w:shd w:val="clear" w:color="auto" w:fill="FFFFFF"/>
        <w:ind w:left="720"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36.2.2.энгийн үүрэг гүйцэтгүүлэгч</w:t>
      </w:r>
      <w:r w:rsidRPr="00134677">
        <w:rPr>
          <w:rFonts w:ascii="Arial" w:eastAsia="Times New Roman" w:hAnsi="Arial" w:cs="Arial"/>
          <w:color w:val="000000" w:themeColor="text1"/>
        </w:rPr>
        <w:t>;</w:t>
      </w:r>
      <w:r w:rsidRPr="00134677">
        <w:rPr>
          <w:rFonts w:ascii="Arial" w:eastAsia="Times New Roman" w:hAnsi="Arial" w:cs="Arial"/>
          <w:color w:val="000000" w:themeColor="text1"/>
          <w:lang w:val="mn-MN"/>
        </w:rPr>
        <w:t xml:space="preserve"> </w:t>
      </w:r>
    </w:p>
    <w:p w14:paraId="529F0E27" w14:textId="3AEEC53C" w:rsidR="0039612A" w:rsidRPr="00134677" w:rsidRDefault="0039612A" w:rsidP="00C650B3">
      <w:pPr>
        <w:shd w:val="clear" w:color="auto" w:fill="FFFFFF"/>
        <w:ind w:left="720"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36.2.3.доод эрэмбийн үүрэг гүйцэтгүүлэгч.</w:t>
      </w:r>
    </w:p>
    <w:p w14:paraId="3DB2B66C" w14:textId="77777777" w:rsidR="0039612A" w:rsidRPr="00134677" w:rsidRDefault="0039612A" w:rsidP="00C650B3">
      <w:pPr>
        <w:shd w:val="clear" w:color="auto" w:fill="FFFFFF"/>
        <w:ind w:left="720" w:firstLine="720"/>
        <w:jc w:val="both"/>
        <w:rPr>
          <w:rFonts w:ascii="Arial" w:eastAsia="Times New Roman" w:hAnsi="Arial" w:cs="Arial"/>
          <w:color w:val="000000" w:themeColor="text1"/>
          <w:lang w:val="mn-MN"/>
        </w:rPr>
      </w:pPr>
    </w:p>
    <w:p w14:paraId="16262D0F" w14:textId="791BB43E" w:rsidR="00F77548" w:rsidRPr="00134677" w:rsidRDefault="00992673"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36.3.Энэ хуулийн 36.2.1-д заасан ангилалд </w:t>
      </w:r>
      <w:r w:rsidR="002A3906" w:rsidRPr="00134677">
        <w:rPr>
          <w:rFonts w:ascii="Arial" w:eastAsia="Times New Roman" w:hAnsi="Arial" w:cs="Arial"/>
          <w:color w:val="000000" w:themeColor="text1"/>
          <w:lang w:val="mn-MN"/>
        </w:rPr>
        <w:t xml:space="preserve">энэ хуулийн 36.2-т зааснаас гадна </w:t>
      </w:r>
      <w:r w:rsidRPr="00134677">
        <w:rPr>
          <w:rFonts w:ascii="Arial" w:eastAsia="Times New Roman" w:hAnsi="Arial" w:cs="Arial"/>
          <w:color w:val="000000" w:themeColor="text1"/>
          <w:lang w:val="mn-MN"/>
        </w:rPr>
        <w:t>барьцааны зүйл, барьцааны шаардлагаас хангагдахгүй үлдэ</w:t>
      </w:r>
      <w:r w:rsidR="00E74275" w:rsidRPr="00134677">
        <w:rPr>
          <w:rFonts w:ascii="Arial" w:eastAsia="Times New Roman" w:hAnsi="Arial" w:cs="Arial"/>
          <w:color w:val="000000" w:themeColor="text1"/>
          <w:lang w:val="mn-MN"/>
        </w:rPr>
        <w:t xml:space="preserve">х, эсхүл </w:t>
      </w:r>
      <w:r w:rsidR="00BA7E3B" w:rsidRPr="00134677">
        <w:rPr>
          <w:rFonts w:ascii="Arial" w:eastAsia="Times New Roman" w:hAnsi="Arial" w:cs="Arial"/>
          <w:color w:val="000000" w:themeColor="text1"/>
          <w:lang w:val="mn-MN"/>
        </w:rPr>
        <w:t xml:space="preserve">шаардлага </w:t>
      </w:r>
      <w:r w:rsidR="00E74275" w:rsidRPr="00134677">
        <w:rPr>
          <w:rFonts w:ascii="Arial" w:eastAsia="Times New Roman" w:hAnsi="Arial" w:cs="Arial"/>
          <w:color w:val="000000" w:themeColor="text1"/>
          <w:lang w:val="mn-MN"/>
        </w:rPr>
        <w:t>хангагдсаны дараа илүү гарч</w:t>
      </w:r>
      <w:r w:rsidRPr="00134677">
        <w:rPr>
          <w:rFonts w:ascii="Arial" w:eastAsia="Times New Roman" w:hAnsi="Arial" w:cs="Arial"/>
          <w:color w:val="000000" w:themeColor="text1"/>
          <w:lang w:val="mn-MN"/>
        </w:rPr>
        <w:t xml:space="preserve"> болзошгүй дүнг тусгана.</w:t>
      </w:r>
    </w:p>
    <w:p w14:paraId="519B46FB" w14:textId="77777777" w:rsidR="00992673" w:rsidRPr="00134677" w:rsidRDefault="00992673" w:rsidP="00C650B3">
      <w:pPr>
        <w:shd w:val="clear" w:color="auto" w:fill="FFFFFF"/>
        <w:ind w:firstLine="720"/>
        <w:jc w:val="both"/>
        <w:rPr>
          <w:rFonts w:ascii="Arial" w:eastAsia="Times New Roman" w:hAnsi="Arial" w:cs="Arial"/>
          <w:color w:val="000000" w:themeColor="text1"/>
          <w:lang w:val="mn-MN"/>
        </w:rPr>
      </w:pPr>
    </w:p>
    <w:p w14:paraId="4CFEDD4E" w14:textId="7E8482D9"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36.</w:t>
      </w:r>
      <w:r w:rsidR="00D03725" w:rsidRPr="00134677">
        <w:rPr>
          <w:rFonts w:ascii="Arial" w:eastAsia="Times New Roman" w:hAnsi="Arial" w:cs="Arial"/>
          <w:color w:val="000000" w:themeColor="text1"/>
          <w:lang w:val="mn-MN"/>
        </w:rPr>
        <w:t>4</w:t>
      </w:r>
      <w:r w:rsidRPr="00134677">
        <w:rPr>
          <w:rFonts w:ascii="Arial" w:eastAsia="Times New Roman" w:hAnsi="Arial" w:cs="Arial"/>
          <w:color w:val="000000" w:themeColor="text1"/>
          <w:lang w:val="mn-MN"/>
        </w:rPr>
        <w:t>.Энэ хуулийн 36.2-т заас</w:t>
      </w:r>
      <w:r w:rsidR="00225656" w:rsidRPr="00134677">
        <w:rPr>
          <w:rFonts w:ascii="Arial" w:eastAsia="Times New Roman" w:hAnsi="Arial" w:cs="Arial"/>
          <w:color w:val="000000" w:themeColor="text1"/>
          <w:lang w:val="mn-MN"/>
        </w:rPr>
        <w:t>ан ангиллын</w:t>
      </w:r>
      <w:r w:rsidRPr="00134677">
        <w:rPr>
          <w:rFonts w:ascii="Arial" w:eastAsia="Times New Roman" w:hAnsi="Arial" w:cs="Arial"/>
          <w:color w:val="000000" w:themeColor="text1"/>
          <w:lang w:val="mn-MN"/>
        </w:rPr>
        <w:t xml:space="preserve"> дагуу бүртгэхдээ үүрэг гүйцэтгэгчийн хуваарилагдах хөрөнгөөр төлж барагдуулах боломжтой шаардлагын дүнг тооцсон байна. </w:t>
      </w:r>
    </w:p>
    <w:p w14:paraId="687CD62C"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183131D9" w14:textId="73094C6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36.</w:t>
      </w:r>
      <w:r w:rsidR="00984E14" w:rsidRPr="00134677">
        <w:rPr>
          <w:rFonts w:ascii="Arial" w:eastAsia="Times New Roman" w:hAnsi="Arial" w:cs="Arial"/>
          <w:color w:val="000000" w:themeColor="text1"/>
          <w:lang w:val="mn-MN"/>
        </w:rPr>
        <w:t>5</w:t>
      </w:r>
      <w:r w:rsidRPr="00134677">
        <w:rPr>
          <w:rFonts w:ascii="Arial" w:eastAsia="Times New Roman" w:hAnsi="Arial" w:cs="Arial"/>
          <w:color w:val="000000" w:themeColor="text1"/>
          <w:lang w:val="mn-MN"/>
        </w:rPr>
        <w:t>.</w:t>
      </w:r>
      <w:r w:rsidR="00976413" w:rsidRPr="00134677">
        <w:rPr>
          <w:rFonts w:ascii="Arial" w:eastAsia="Times New Roman" w:hAnsi="Arial" w:cs="Arial"/>
          <w:color w:val="000000" w:themeColor="text1"/>
          <w:lang w:val="mn-MN"/>
        </w:rPr>
        <w:t>Энэ хуулийн 36.1-д заасан үүрэг гүйцэтгүүлэгчдийн бүртгэл болон х</w:t>
      </w:r>
      <w:r w:rsidRPr="00134677">
        <w:rPr>
          <w:rFonts w:ascii="Arial" w:eastAsia="Times New Roman" w:hAnsi="Arial" w:cs="Arial"/>
          <w:color w:val="000000" w:themeColor="text1"/>
          <w:lang w:val="mn-MN"/>
        </w:rPr>
        <w:t xml:space="preserve">уваарилагдах хөрөнгийн </w:t>
      </w:r>
      <w:r w:rsidR="00976413" w:rsidRPr="00134677">
        <w:rPr>
          <w:rFonts w:ascii="Arial" w:eastAsia="Times New Roman" w:hAnsi="Arial" w:cs="Arial"/>
          <w:color w:val="000000" w:themeColor="text1"/>
          <w:lang w:val="mn-MN"/>
        </w:rPr>
        <w:t xml:space="preserve">бүртгэлийг </w:t>
      </w:r>
      <w:r w:rsidRPr="00134677">
        <w:rPr>
          <w:rFonts w:ascii="Arial" w:eastAsia="Times New Roman" w:hAnsi="Arial" w:cs="Arial"/>
          <w:color w:val="000000" w:themeColor="text1"/>
          <w:lang w:val="mn-MN"/>
        </w:rPr>
        <w:t>хэргийн оролцогчдод танилцуулах зорилгоор энэ хуулийн 24.2.</w:t>
      </w:r>
      <w:r w:rsidR="00992673" w:rsidRPr="00134677">
        <w:rPr>
          <w:rFonts w:ascii="Arial" w:eastAsia="Times New Roman" w:hAnsi="Arial" w:cs="Arial"/>
          <w:color w:val="000000" w:themeColor="text1"/>
          <w:lang w:val="mn-MN"/>
        </w:rPr>
        <w:t>8</w:t>
      </w:r>
      <w:r w:rsidRPr="00134677">
        <w:rPr>
          <w:rFonts w:ascii="Arial" w:eastAsia="Times New Roman" w:hAnsi="Arial" w:cs="Arial"/>
          <w:color w:val="000000" w:themeColor="text1"/>
          <w:lang w:val="mn-MN"/>
        </w:rPr>
        <w:t xml:space="preserve">-д заасан дүгнэлтийн хурал болох өдрөөс </w:t>
      </w:r>
      <w:proofErr w:type="spellStart"/>
      <w:r w:rsidR="00AF5807" w:rsidRPr="00134677">
        <w:rPr>
          <w:rFonts w:ascii="Arial" w:eastAsia="Times New Roman" w:hAnsi="Arial" w:cs="Arial"/>
          <w:color w:val="000000" w:themeColor="text1"/>
        </w:rPr>
        <w:t>долоог</w:t>
      </w:r>
      <w:proofErr w:type="spellEnd"/>
      <w:r w:rsidR="00992673" w:rsidRPr="00134677">
        <w:rPr>
          <w:rFonts w:ascii="Arial" w:eastAsia="Times New Roman" w:hAnsi="Arial" w:cs="Arial"/>
          <w:color w:val="000000" w:themeColor="text1"/>
          <w:lang w:val="mn-MN"/>
        </w:rPr>
        <w:t>оос доошгүй</w:t>
      </w:r>
      <w:r w:rsidRPr="00134677">
        <w:rPr>
          <w:rFonts w:ascii="Arial" w:eastAsia="Times New Roman" w:hAnsi="Arial" w:cs="Arial"/>
          <w:color w:val="000000" w:themeColor="text1"/>
          <w:lang w:val="mn-MN"/>
        </w:rPr>
        <w:t xml:space="preserve"> хоногийн </w:t>
      </w:r>
      <w:r w:rsidR="00992673" w:rsidRPr="00134677">
        <w:rPr>
          <w:rFonts w:ascii="Arial" w:eastAsia="Times New Roman" w:hAnsi="Arial" w:cs="Arial"/>
          <w:color w:val="000000" w:themeColor="text1"/>
          <w:lang w:val="mn-MN"/>
        </w:rPr>
        <w:t xml:space="preserve">өмнө </w:t>
      </w:r>
      <w:r w:rsidRPr="00134677">
        <w:rPr>
          <w:rFonts w:ascii="Arial" w:eastAsia="Times New Roman" w:hAnsi="Arial" w:cs="Arial"/>
          <w:color w:val="000000" w:themeColor="text1"/>
          <w:lang w:val="mn-MN"/>
        </w:rPr>
        <w:t xml:space="preserve">шүүхэд хүргүүлнэ. </w:t>
      </w:r>
    </w:p>
    <w:p w14:paraId="32521FD5"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139C0B98" w14:textId="77777777" w:rsidR="00F77548" w:rsidRPr="00134677" w:rsidRDefault="00F77548" w:rsidP="00C650B3">
      <w:pPr>
        <w:ind w:firstLine="720"/>
        <w:jc w:val="both"/>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37 дугаар зүйл.Баталсан шаардлага </w:t>
      </w:r>
    </w:p>
    <w:p w14:paraId="64757832"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990F5ED" w14:textId="2F347CDC"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37.1.Хэрэг гүйцэтгэгч нэхэмжлэлийн шаардлагыг </w:t>
      </w:r>
      <w:r w:rsidR="00D24368" w:rsidRPr="00134677">
        <w:rPr>
          <w:rFonts w:ascii="Arial" w:eastAsia="Times New Roman" w:hAnsi="Arial" w:cs="Arial"/>
          <w:color w:val="000000" w:themeColor="text1"/>
          <w:lang w:val="mn-MN"/>
        </w:rPr>
        <w:t xml:space="preserve">баталсан </w:t>
      </w:r>
      <w:r w:rsidRPr="00134677">
        <w:rPr>
          <w:rFonts w:ascii="Arial" w:eastAsia="Times New Roman" w:hAnsi="Arial" w:cs="Arial"/>
          <w:color w:val="000000" w:themeColor="text1"/>
          <w:lang w:val="mn-MN"/>
        </w:rPr>
        <w:t xml:space="preserve">бол маргаангүйд тооцож, </w:t>
      </w:r>
      <w:r w:rsidR="007D5C4D" w:rsidRPr="00134677">
        <w:rPr>
          <w:rFonts w:ascii="Arial" w:eastAsia="Times New Roman" w:hAnsi="Arial" w:cs="Arial"/>
          <w:color w:val="000000" w:themeColor="text1"/>
          <w:lang w:val="mn-MN"/>
        </w:rPr>
        <w:t xml:space="preserve">энэ хуулийн </w:t>
      </w:r>
      <w:r w:rsidR="00134680" w:rsidRPr="00134677">
        <w:rPr>
          <w:rFonts w:ascii="Arial" w:eastAsia="Times New Roman" w:hAnsi="Arial" w:cs="Arial"/>
          <w:color w:val="000000" w:themeColor="text1"/>
          <w:lang w:val="mn-MN"/>
        </w:rPr>
        <w:t xml:space="preserve">49.1.1-д </w:t>
      </w:r>
      <w:r w:rsidR="007D5C4D" w:rsidRPr="00134677">
        <w:rPr>
          <w:rFonts w:ascii="Arial" w:eastAsia="Times New Roman" w:hAnsi="Arial" w:cs="Arial"/>
          <w:color w:val="000000" w:themeColor="text1"/>
          <w:lang w:val="mn-MN"/>
        </w:rPr>
        <w:t xml:space="preserve">заасан </w:t>
      </w:r>
      <w:r w:rsidRPr="00134677">
        <w:rPr>
          <w:rFonts w:ascii="Arial" w:eastAsia="Times New Roman" w:hAnsi="Arial" w:cs="Arial"/>
          <w:color w:val="000000" w:themeColor="text1"/>
          <w:lang w:val="mn-MN"/>
        </w:rPr>
        <w:t>баталгаажуулах хур</w:t>
      </w:r>
      <w:r w:rsidR="00992673" w:rsidRPr="00134677">
        <w:rPr>
          <w:rFonts w:ascii="Arial" w:eastAsia="Times New Roman" w:hAnsi="Arial" w:cs="Arial"/>
          <w:color w:val="000000" w:themeColor="text1"/>
          <w:lang w:val="mn-MN"/>
        </w:rPr>
        <w:t>алд танилцуулна.</w:t>
      </w:r>
      <w:r w:rsidRPr="00134677">
        <w:rPr>
          <w:rFonts w:ascii="Arial" w:eastAsia="Times New Roman" w:hAnsi="Arial" w:cs="Arial"/>
          <w:color w:val="000000" w:themeColor="text1"/>
          <w:lang w:val="mn-MN"/>
        </w:rPr>
        <w:t xml:space="preserve">   </w:t>
      </w:r>
    </w:p>
    <w:p w14:paraId="19373DD2"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774B6805" w14:textId="3721449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37.2.Үүрэг гүйцэтгэгч нэхэмжлэлийн шаардлагыг </w:t>
      </w:r>
      <w:r w:rsidR="00D24368" w:rsidRPr="00134677">
        <w:rPr>
          <w:rFonts w:ascii="Arial" w:eastAsia="Times New Roman" w:hAnsi="Arial" w:cs="Arial"/>
          <w:color w:val="000000" w:themeColor="text1"/>
          <w:lang w:val="mn-MN"/>
        </w:rPr>
        <w:t xml:space="preserve">зөвшөөрөөгүй нь </w:t>
      </w:r>
      <w:r w:rsidRPr="00134677">
        <w:rPr>
          <w:rFonts w:ascii="Arial" w:eastAsia="Times New Roman" w:hAnsi="Arial" w:cs="Arial"/>
          <w:color w:val="000000" w:themeColor="text1"/>
          <w:lang w:val="mn-MN"/>
        </w:rPr>
        <w:t>шаардлагыг батлах</w:t>
      </w:r>
      <w:r w:rsidR="00D24368" w:rsidRPr="00134677">
        <w:rPr>
          <w:rFonts w:ascii="Arial" w:eastAsia="Times New Roman" w:hAnsi="Arial" w:cs="Arial"/>
          <w:color w:val="000000" w:themeColor="text1"/>
          <w:lang w:val="mn-MN"/>
        </w:rPr>
        <w:t xml:space="preserve"> эсэхэд </w:t>
      </w:r>
      <w:r w:rsidRPr="00134677">
        <w:rPr>
          <w:rFonts w:ascii="Arial" w:eastAsia="Times New Roman" w:hAnsi="Arial" w:cs="Arial"/>
          <w:color w:val="000000" w:themeColor="text1"/>
          <w:lang w:val="mn-MN"/>
        </w:rPr>
        <w:t>нөлөөлөхгүй.</w:t>
      </w:r>
    </w:p>
    <w:p w14:paraId="22E273A4"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647B1CBD"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37.3.Хэрэг гүйцэтгэгч шаардлагыг баталсан эсэх, үүрэг гүйцэтгэгч татгалзсан эсэх талаар энэ хуулийн 36.1-д заасан бүртгэлд тэмдэглэнэ. </w:t>
      </w:r>
    </w:p>
    <w:p w14:paraId="620A6768"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442DFE70"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37.4.Энэ хуулийн 37.1-д заасны дагуу баталсан шаардлага төлбөрийн чадваргүйдлийн  хэргийн оролцогчдын хувьд маргаангүйд тооцогдоно. </w:t>
      </w:r>
    </w:p>
    <w:p w14:paraId="3386D99E"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57574E73"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37.5.Шүүхийн хүчин төгөлдөр шийдвэр бүхий шаардлагыг баталсанд тооцно.</w:t>
      </w:r>
    </w:p>
    <w:p w14:paraId="4B6979A1"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25EE9EFD" w14:textId="77777777" w:rsidR="00F77548" w:rsidRPr="00134677" w:rsidRDefault="00F77548" w:rsidP="00C650B3">
      <w:pPr>
        <w:shd w:val="clear" w:color="auto" w:fill="FFFFFF"/>
        <w:ind w:firstLine="720"/>
        <w:jc w:val="both"/>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38 дугаар зүйл.Маргаантай шаардлага</w:t>
      </w:r>
    </w:p>
    <w:p w14:paraId="4E560DBA"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565983CB"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38.1.Нэхэмжлэлийн шаардлагыг хэрэг гүйцэтгэгч батлаагүй бол маргаантай шаардлагад тооцно. </w:t>
      </w:r>
    </w:p>
    <w:p w14:paraId="4321D9D0"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4ADDCF4" w14:textId="5FB39214"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38.2.Хэрэг гүйцэтгэгч маргаантай шаардлагын тухай энэ хуулийн 36</w:t>
      </w:r>
      <w:r w:rsidR="007D5C4D" w:rsidRPr="00134677">
        <w:rPr>
          <w:rFonts w:ascii="Arial" w:eastAsia="Times New Roman" w:hAnsi="Arial" w:cs="Arial"/>
          <w:color w:val="000000" w:themeColor="text1"/>
          <w:lang w:val="mn-MN"/>
        </w:rPr>
        <w:t xml:space="preserve">.1-д заасан </w:t>
      </w:r>
      <w:r w:rsidRPr="00134677">
        <w:rPr>
          <w:rFonts w:ascii="Arial" w:eastAsia="Times New Roman" w:hAnsi="Arial" w:cs="Arial"/>
          <w:color w:val="000000" w:themeColor="text1"/>
          <w:lang w:val="mn-MN"/>
        </w:rPr>
        <w:t xml:space="preserve">бүртгэлд тэмдэглэж, энэ талаар үүрэг гүйцэтгүүлэгчид  мэдэгдэнэ. </w:t>
      </w:r>
    </w:p>
    <w:p w14:paraId="1D022EB2"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77C62306" w14:textId="559EC352" w:rsidR="00B270B3" w:rsidRPr="00134677" w:rsidRDefault="00375402"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38</w:t>
      </w:r>
      <w:r w:rsidR="00B270B3" w:rsidRPr="00134677">
        <w:rPr>
          <w:rFonts w:ascii="Arial" w:eastAsia="Times New Roman" w:hAnsi="Arial" w:cs="Arial"/>
          <w:color w:val="000000" w:themeColor="text1"/>
          <w:lang w:val="mn-MN"/>
        </w:rPr>
        <w:t>.</w:t>
      </w:r>
      <w:r w:rsidRPr="00134677">
        <w:rPr>
          <w:rFonts w:ascii="Arial" w:eastAsia="Times New Roman" w:hAnsi="Arial" w:cs="Arial"/>
          <w:color w:val="000000" w:themeColor="text1"/>
          <w:lang w:val="mn-MN"/>
        </w:rPr>
        <w:t>3</w:t>
      </w:r>
      <w:r w:rsidR="00B270B3" w:rsidRPr="00134677">
        <w:rPr>
          <w:rFonts w:ascii="Arial" w:eastAsia="Times New Roman" w:hAnsi="Arial" w:cs="Arial"/>
          <w:color w:val="000000" w:themeColor="text1"/>
          <w:lang w:val="mn-MN"/>
        </w:rPr>
        <w:t xml:space="preserve">.Хэрэг гүйцэтгэгч шаардлагыг батлахаас татгалзсан бол </w:t>
      </w:r>
      <w:r w:rsidR="003A59C2" w:rsidRPr="00134677">
        <w:rPr>
          <w:rFonts w:ascii="Arial" w:eastAsia="Times New Roman" w:hAnsi="Arial" w:cs="Arial"/>
          <w:color w:val="000000" w:themeColor="text1"/>
          <w:lang w:val="mn-MN"/>
        </w:rPr>
        <w:t xml:space="preserve">үүрэг гүйцэтгүүлэгч </w:t>
      </w:r>
      <w:r w:rsidR="00B270B3" w:rsidRPr="00134677">
        <w:rPr>
          <w:rFonts w:ascii="Arial" w:eastAsia="Times New Roman" w:hAnsi="Arial" w:cs="Arial"/>
          <w:color w:val="000000" w:themeColor="text1"/>
          <w:lang w:val="mn-MN"/>
        </w:rPr>
        <w:t xml:space="preserve">энэ тухай мэдэгдсэн өдрөөс хойш </w:t>
      </w:r>
      <w:r w:rsidR="00AF5807" w:rsidRPr="00134677">
        <w:rPr>
          <w:rFonts w:ascii="Arial" w:eastAsia="Times New Roman" w:hAnsi="Arial" w:cs="Arial"/>
          <w:color w:val="000000" w:themeColor="text1"/>
          <w:lang w:val="mn-MN"/>
        </w:rPr>
        <w:t>тав</w:t>
      </w:r>
      <w:r w:rsidR="00B270B3" w:rsidRPr="00134677">
        <w:rPr>
          <w:rFonts w:ascii="Arial" w:eastAsia="Times New Roman" w:hAnsi="Arial" w:cs="Arial"/>
          <w:color w:val="000000" w:themeColor="text1"/>
          <w:lang w:val="mn-MN"/>
        </w:rPr>
        <w:t xml:space="preserve"> хоногийн дотор төлбөрийн чадваргүйдлийн хэргийг хянан шийдвэрлэж байгаа шүүгчид гомдол гаргана.</w:t>
      </w:r>
    </w:p>
    <w:p w14:paraId="073A9E82" w14:textId="77777777" w:rsidR="00B270B3" w:rsidRPr="00134677" w:rsidRDefault="00B270B3" w:rsidP="00C650B3">
      <w:pPr>
        <w:shd w:val="clear" w:color="auto" w:fill="FFFFFF"/>
        <w:ind w:firstLine="720"/>
        <w:jc w:val="both"/>
        <w:rPr>
          <w:rFonts w:ascii="Arial" w:eastAsia="Times New Roman" w:hAnsi="Arial" w:cs="Arial"/>
          <w:color w:val="000000" w:themeColor="text1"/>
          <w:lang w:val="mn-MN"/>
        </w:rPr>
      </w:pPr>
    </w:p>
    <w:p w14:paraId="6EDFA87B" w14:textId="77D652C4" w:rsidR="00B270B3" w:rsidRPr="00134677" w:rsidRDefault="00B270B3"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3</w:t>
      </w:r>
      <w:r w:rsidR="00375402" w:rsidRPr="00134677">
        <w:rPr>
          <w:rFonts w:ascii="Arial" w:eastAsia="Times New Roman" w:hAnsi="Arial" w:cs="Arial"/>
          <w:color w:val="000000" w:themeColor="text1"/>
          <w:lang w:val="mn-MN"/>
        </w:rPr>
        <w:t>8</w:t>
      </w:r>
      <w:r w:rsidRPr="00134677">
        <w:rPr>
          <w:rFonts w:ascii="Arial" w:eastAsia="Times New Roman" w:hAnsi="Arial" w:cs="Arial"/>
          <w:color w:val="000000" w:themeColor="text1"/>
          <w:lang w:val="mn-MN"/>
        </w:rPr>
        <w:t>.</w:t>
      </w:r>
      <w:r w:rsidR="00375402" w:rsidRPr="00134677">
        <w:rPr>
          <w:rFonts w:ascii="Arial" w:eastAsia="Times New Roman" w:hAnsi="Arial" w:cs="Arial"/>
          <w:color w:val="000000" w:themeColor="text1"/>
          <w:lang w:val="mn-MN"/>
        </w:rPr>
        <w:t>4</w:t>
      </w:r>
      <w:r w:rsidRPr="00134677">
        <w:rPr>
          <w:rFonts w:ascii="Arial" w:eastAsia="Times New Roman" w:hAnsi="Arial" w:cs="Arial"/>
          <w:color w:val="000000" w:themeColor="text1"/>
          <w:lang w:val="mn-MN"/>
        </w:rPr>
        <w:t>.Энэ хуулийн 3</w:t>
      </w:r>
      <w:r w:rsidR="00177174" w:rsidRPr="00134677">
        <w:rPr>
          <w:rFonts w:ascii="Arial" w:eastAsia="Times New Roman" w:hAnsi="Arial" w:cs="Arial"/>
          <w:color w:val="000000" w:themeColor="text1"/>
          <w:lang w:val="mn-MN"/>
        </w:rPr>
        <w:t>8</w:t>
      </w:r>
      <w:r w:rsidRPr="00134677">
        <w:rPr>
          <w:rFonts w:ascii="Arial" w:eastAsia="Times New Roman" w:hAnsi="Arial" w:cs="Arial"/>
          <w:color w:val="000000" w:themeColor="text1"/>
          <w:lang w:val="mn-MN"/>
        </w:rPr>
        <w:t>.</w:t>
      </w:r>
      <w:r w:rsidR="00177174" w:rsidRPr="00134677">
        <w:rPr>
          <w:rFonts w:ascii="Arial" w:eastAsia="Times New Roman" w:hAnsi="Arial" w:cs="Arial"/>
          <w:color w:val="000000" w:themeColor="text1"/>
          <w:lang w:val="mn-MN"/>
        </w:rPr>
        <w:t>3</w:t>
      </w:r>
      <w:r w:rsidRPr="00134677">
        <w:rPr>
          <w:rFonts w:ascii="Arial" w:eastAsia="Times New Roman" w:hAnsi="Arial" w:cs="Arial"/>
          <w:color w:val="000000" w:themeColor="text1"/>
          <w:lang w:val="mn-MN"/>
        </w:rPr>
        <w:t>-</w:t>
      </w:r>
      <w:r w:rsidR="00177174" w:rsidRPr="00134677">
        <w:rPr>
          <w:rFonts w:ascii="Arial" w:eastAsia="Times New Roman" w:hAnsi="Arial" w:cs="Arial"/>
          <w:color w:val="000000" w:themeColor="text1"/>
          <w:lang w:val="mn-MN"/>
        </w:rPr>
        <w:t>т</w:t>
      </w:r>
      <w:r w:rsidRPr="00134677">
        <w:rPr>
          <w:rFonts w:ascii="Arial" w:eastAsia="Times New Roman" w:hAnsi="Arial" w:cs="Arial"/>
          <w:color w:val="000000" w:themeColor="text1"/>
          <w:lang w:val="mn-MN"/>
        </w:rPr>
        <w:t xml:space="preserve"> заасан гомдлыг хүлээн авсан шүүгч хэрэг гүйцэтгэгчийн тайлбарыг сонссоны үндсэн дээр </w:t>
      </w:r>
      <w:r w:rsidR="005D7E78" w:rsidRPr="00134677">
        <w:rPr>
          <w:rFonts w:ascii="Arial" w:eastAsia="Times New Roman" w:hAnsi="Arial" w:cs="Arial"/>
          <w:color w:val="000000" w:themeColor="text1"/>
          <w:lang w:val="mn-MN"/>
        </w:rPr>
        <w:t>дараах</w:t>
      </w:r>
      <w:r w:rsidRPr="00134677">
        <w:rPr>
          <w:rFonts w:ascii="Arial" w:eastAsia="Times New Roman" w:hAnsi="Arial" w:cs="Arial"/>
          <w:color w:val="000000" w:themeColor="text1"/>
          <w:lang w:val="mn-MN"/>
        </w:rPr>
        <w:t xml:space="preserve"> захирамжий</w:t>
      </w:r>
      <w:r w:rsidR="00414E43" w:rsidRPr="00134677">
        <w:rPr>
          <w:rFonts w:ascii="Arial" w:eastAsia="Times New Roman" w:hAnsi="Arial" w:cs="Arial"/>
          <w:color w:val="000000" w:themeColor="text1"/>
          <w:lang w:val="mn-MN"/>
        </w:rPr>
        <w:t>н аль нэгийг</w:t>
      </w:r>
      <w:r w:rsidRPr="00134677">
        <w:rPr>
          <w:rFonts w:ascii="Arial" w:eastAsia="Times New Roman" w:hAnsi="Arial" w:cs="Arial"/>
          <w:color w:val="000000" w:themeColor="text1"/>
          <w:lang w:val="mn-MN"/>
        </w:rPr>
        <w:t xml:space="preserve"> </w:t>
      </w:r>
      <w:r w:rsidR="00AF5807" w:rsidRPr="00134677">
        <w:rPr>
          <w:rFonts w:ascii="Arial" w:eastAsia="Times New Roman" w:hAnsi="Arial" w:cs="Arial"/>
          <w:color w:val="000000" w:themeColor="text1"/>
          <w:lang w:val="mn-MN"/>
        </w:rPr>
        <w:t>долоо</w:t>
      </w:r>
      <w:r w:rsidR="00375402" w:rsidRPr="00134677">
        <w:rPr>
          <w:rFonts w:ascii="Arial" w:eastAsia="Times New Roman" w:hAnsi="Arial" w:cs="Arial"/>
          <w:color w:val="000000" w:themeColor="text1"/>
          <w:lang w:val="mn-MN"/>
        </w:rPr>
        <w:t xml:space="preserve"> хоногийн дотор </w:t>
      </w:r>
      <w:r w:rsidRPr="00134677">
        <w:rPr>
          <w:rFonts w:ascii="Arial" w:eastAsia="Times New Roman" w:hAnsi="Arial" w:cs="Arial"/>
          <w:color w:val="000000" w:themeColor="text1"/>
          <w:lang w:val="mn-MN"/>
        </w:rPr>
        <w:t>гаргана:</w:t>
      </w:r>
    </w:p>
    <w:p w14:paraId="154F6CEC" w14:textId="77777777" w:rsidR="00B270B3" w:rsidRPr="00134677" w:rsidRDefault="00B270B3" w:rsidP="00C650B3">
      <w:pPr>
        <w:shd w:val="clear" w:color="auto" w:fill="FFFFFF"/>
        <w:ind w:firstLine="720"/>
        <w:jc w:val="both"/>
        <w:rPr>
          <w:rFonts w:ascii="Arial" w:eastAsia="Times New Roman" w:hAnsi="Arial" w:cs="Arial"/>
          <w:color w:val="000000" w:themeColor="text1"/>
          <w:lang w:val="mn-MN"/>
        </w:rPr>
      </w:pPr>
    </w:p>
    <w:p w14:paraId="2312657D" w14:textId="4A92A6B1" w:rsidR="00B270B3" w:rsidRPr="00134677" w:rsidRDefault="00B270B3" w:rsidP="00C650B3">
      <w:pPr>
        <w:shd w:val="clear" w:color="auto" w:fill="FFFFFF"/>
        <w:ind w:left="720" w:firstLine="720"/>
        <w:jc w:val="both"/>
        <w:rPr>
          <w:rFonts w:ascii="Arial" w:eastAsia="Times New Roman" w:hAnsi="Arial" w:cs="Arial"/>
          <w:color w:val="000000" w:themeColor="text1"/>
        </w:rPr>
      </w:pPr>
      <w:r w:rsidRPr="00134677">
        <w:rPr>
          <w:rFonts w:ascii="Arial" w:eastAsia="Times New Roman" w:hAnsi="Arial" w:cs="Arial"/>
          <w:color w:val="000000" w:themeColor="text1"/>
          <w:lang w:val="mn-MN"/>
        </w:rPr>
        <w:t>3</w:t>
      </w:r>
      <w:r w:rsidR="00177174" w:rsidRPr="00134677">
        <w:rPr>
          <w:rFonts w:ascii="Arial" w:eastAsia="Times New Roman" w:hAnsi="Arial" w:cs="Arial"/>
          <w:color w:val="000000" w:themeColor="text1"/>
          <w:lang w:val="mn-MN"/>
        </w:rPr>
        <w:t>8</w:t>
      </w:r>
      <w:r w:rsidRPr="00134677">
        <w:rPr>
          <w:rFonts w:ascii="Arial" w:eastAsia="Times New Roman" w:hAnsi="Arial" w:cs="Arial"/>
          <w:color w:val="000000" w:themeColor="text1"/>
          <w:lang w:val="mn-MN"/>
        </w:rPr>
        <w:t>.</w:t>
      </w:r>
      <w:r w:rsidR="00177174" w:rsidRPr="00134677">
        <w:rPr>
          <w:rFonts w:ascii="Arial" w:eastAsia="Times New Roman" w:hAnsi="Arial" w:cs="Arial"/>
          <w:color w:val="000000" w:themeColor="text1"/>
          <w:lang w:val="mn-MN"/>
        </w:rPr>
        <w:t>4</w:t>
      </w:r>
      <w:r w:rsidRPr="00134677">
        <w:rPr>
          <w:rFonts w:ascii="Arial" w:eastAsia="Times New Roman" w:hAnsi="Arial" w:cs="Arial"/>
          <w:color w:val="000000" w:themeColor="text1"/>
          <w:lang w:val="mn-MN"/>
        </w:rPr>
        <w:t>.1.гомдлыг хангахгүй орхиж, шаардлагыг маргаантай гэж үзэх</w:t>
      </w:r>
      <w:r w:rsidRPr="00134677">
        <w:rPr>
          <w:rFonts w:ascii="Arial" w:eastAsia="Times New Roman" w:hAnsi="Arial" w:cs="Arial"/>
          <w:color w:val="000000" w:themeColor="text1"/>
        </w:rPr>
        <w:t>;</w:t>
      </w:r>
    </w:p>
    <w:p w14:paraId="13CC3864" w14:textId="2E7C7FD3" w:rsidR="00B270B3" w:rsidRPr="00134677" w:rsidRDefault="00B270B3" w:rsidP="00C650B3">
      <w:pPr>
        <w:shd w:val="clear" w:color="auto" w:fill="FFFFFF"/>
        <w:ind w:left="720"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3</w:t>
      </w:r>
      <w:r w:rsidR="00177174" w:rsidRPr="00134677">
        <w:rPr>
          <w:rFonts w:ascii="Arial" w:eastAsia="Times New Roman" w:hAnsi="Arial" w:cs="Arial"/>
          <w:color w:val="000000" w:themeColor="text1"/>
          <w:lang w:val="mn-MN"/>
        </w:rPr>
        <w:t>8</w:t>
      </w:r>
      <w:r w:rsidRPr="00134677">
        <w:rPr>
          <w:rFonts w:ascii="Arial" w:eastAsia="Times New Roman" w:hAnsi="Arial" w:cs="Arial"/>
          <w:color w:val="000000" w:themeColor="text1"/>
          <w:lang w:val="mn-MN"/>
        </w:rPr>
        <w:t>.</w:t>
      </w:r>
      <w:r w:rsidR="00177174" w:rsidRPr="00134677">
        <w:rPr>
          <w:rFonts w:ascii="Arial" w:eastAsia="Times New Roman" w:hAnsi="Arial" w:cs="Arial"/>
          <w:color w:val="000000" w:themeColor="text1"/>
          <w:lang w:val="mn-MN"/>
        </w:rPr>
        <w:t>4</w:t>
      </w:r>
      <w:r w:rsidRPr="00134677">
        <w:rPr>
          <w:rFonts w:ascii="Arial" w:eastAsia="Times New Roman" w:hAnsi="Arial" w:cs="Arial"/>
          <w:color w:val="000000" w:themeColor="text1"/>
          <w:lang w:val="mn-MN"/>
        </w:rPr>
        <w:t>.2.гомдлын зарим хэсгийг хангаж, холбогдох шаардлагыг батлах</w:t>
      </w:r>
      <w:r w:rsidR="0040566C" w:rsidRPr="00134677">
        <w:rPr>
          <w:rFonts w:ascii="Arial" w:eastAsia="Times New Roman" w:hAnsi="Arial" w:cs="Arial"/>
          <w:color w:val="000000" w:themeColor="text1"/>
        </w:rPr>
        <w:t>;</w:t>
      </w:r>
      <w:r w:rsidRPr="00134677">
        <w:rPr>
          <w:rFonts w:ascii="Arial" w:eastAsia="Times New Roman" w:hAnsi="Arial" w:cs="Arial"/>
          <w:color w:val="000000" w:themeColor="text1"/>
          <w:lang w:val="mn-MN"/>
        </w:rPr>
        <w:t xml:space="preserve"> </w:t>
      </w:r>
    </w:p>
    <w:p w14:paraId="1C9C0EDA" w14:textId="5ECF1C05" w:rsidR="00B270B3" w:rsidRPr="00134677" w:rsidRDefault="00B270B3" w:rsidP="00C650B3">
      <w:pPr>
        <w:shd w:val="clear" w:color="auto" w:fill="FFFFFF"/>
        <w:ind w:left="720"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3</w:t>
      </w:r>
      <w:r w:rsidR="00177174" w:rsidRPr="00134677">
        <w:rPr>
          <w:rFonts w:ascii="Arial" w:eastAsia="Times New Roman" w:hAnsi="Arial" w:cs="Arial"/>
          <w:color w:val="000000" w:themeColor="text1"/>
          <w:lang w:val="mn-MN"/>
        </w:rPr>
        <w:t>8</w:t>
      </w:r>
      <w:r w:rsidRPr="00134677">
        <w:rPr>
          <w:rFonts w:ascii="Arial" w:eastAsia="Times New Roman" w:hAnsi="Arial" w:cs="Arial"/>
          <w:color w:val="000000" w:themeColor="text1"/>
          <w:lang w:val="mn-MN"/>
        </w:rPr>
        <w:t>.</w:t>
      </w:r>
      <w:r w:rsidR="00177174" w:rsidRPr="00134677">
        <w:rPr>
          <w:rFonts w:ascii="Arial" w:eastAsia="Times New Roman" w:hAnsi="Arial" w:cs="Arial"/>
          <w:color w:val="000000" w:themeColor="text1"/>
          <w:lang w:val="mn-MN"/>
        </w:rPr>
        <w:t>4</w:t>
      </w:r>
      <w:r w:rsidRPr="00134677">
        <w:rPr>
          <w:rFonts w:ascii="Arial" w:eastAsia="Times New Roman" w:hAnsi="Arial" w:cs="Arial"/>
          <w:color w:val="000000" w:themeColor="text1"/>
          <w:lang w:val="mn-MN"/>
        </w:rPr>
        <w:t>.3.шаардлагыг батлах.</w:t>
      </w:r>
    </w:p>
    <w:p w14:paraId="29F26F5A" w14:textId="77777777" w:rsidR="00B270B3" w:rsidRPr="00134677" w:rsidRDefault="00B270B3" w:rsidP="00C650B3">
      <w:pPr>
        <w:shd w:val="clear" w:color="auto" w:fill="FFFFFF"/>
        <w:ind w:firstLine="720"/>
        <w:jc w:val="both"/>
        <w:rPr>
          <w:rFonts w:ascii="Arial" w:eastAsia="Times New Roman" w:hAnsi="Arial" w:cs="Arial"/>
          <w:color w:val="000000" w:themeColor="text1"/>
          <w:lang w:val="mn-MN"/>
        </w:rPr>
      </w:pPr>
    </w:p>
    <w:p w14:paraId="1821C5B0" w14:textId="54E42C20" w:rsidR="00F77548" w:rsidRPr="00134677" w:rsidRDefault="00F77548" w:rsidP="00C650B3">
      <w:pPr>
        <w:shd w:val="clear" w:color="auto" w:fill="FFFFFF"/>
        <w:ind w:firstLine="720"/>
        <w:jc w:val="both"/>
        <w:rPr>
          <w:rFonts w:ascii="Arial" w:hAnsi="Arial" w:cs="Arial"/>
          <w:color w:val="000000" w:themeColor="text1"/>
          <w:lang w:val="mn-MN"/>
        </w:rPr>
      </w:pPr>
      <w:r w:rsidRPr="00134677">
        <w:rPr>
          <w:rFonts w:ascii="Arial" w:eastAsia="Times New Roman" w:hAnsi="Arial" w:cs="Arial"/>
          <w:color w:val="000000" w:themeColor="text1"/>
          <w:lang w:val="mn-MN"/>
        </w:rPr>
        <w:t>38.</w:t>
      </w:r>
      <w:r w:rsidR="00177174" w:rsidRPr="00134677">
        <w:rPr>
          <w:rFonts w:ascii="Arial" w:eastAsia="Times New Roman" w:hAnsi="Arial" w:cs="Arial"/>
          <w:color w:val="000000" w:themeColor="text1"/>
          <w:lang w:val="mn-MN"/>
        </w:rPr>
        <w:t>5</w:t>
      </w:r>
      <w:r w:rsidRPr="00134677">
        <w:rPr>
          <w:rFonts w:ascii="Arial" w:eastAsia="Times New Roman" w:hAnsi="Arial" w:cs="Arial"/>
          <w:color w:val="000000" w:themeColor="text1"/>
          <w:lang w:val="mn-MN"/>
        </w:rPr>
        <w:t>.Үүрэг гүйцэтгүүлэгч энэ хуулийн 38.</w:t>
      </w:r>
      <w:r w:rsidR="00177174" w:rsidRPr="00134677">
        <w:rPr>
          <w:rFonts w:ascii="Arial" w:eastAsia="Times New Roman" w:hAnsi="Arial" w:cs="Arial"/>
          <w:color w:val="000000" w:themeColor="text1"/>
          <w:lang w:val="mn-MN"/>
        </w:rPr>
        <w:t>4</w:t>
      </w:r>
      <w:r w:rsidR="00375402" w:rsidRPr="00134677">
        <w:rPr>
          <w:rFonts w:ascii="Arial" w:eastAsia="Times New Roman" w:hAnsi="Arial" w:cs="Arial"/>
          <w:color w:val="000000" w:themeColor="text1"/>
          <w:lang w:val="mn-MN"/>
        </w:rPr>
        <w:t>.1, 38.</w:t>
      </w:r>
      <w:r w:rsidR="00177174" w:rsidRPr="00134677">
        <w:rPr>
          <w:rFonts w:ascii="Arial" w:eastAsia="Times New Roman" w:hAnsi="Arial" w:cs="Arial"/>
          <w:color w:val="000000" w:themeColor="text1"/>
          <w:lang w:val="mn-MN"/>
        </w:rPr>
        <w:t>4</w:t>
      </w:r>
      <w:r w:rsidR="00375402" w:rsidRPr="00134677">
        <w:rPr>
          <w:rFonts w:ascii="Arial" w:eastAsia="Times New Roman" w:hAnsi="Arial" w:cs="Arial"/>
          <w:color w:val="000000" w:themeColor="text1"/>
          <w:lang w:val="mn-MN"/>
        </w:rPr>
        <w:t>.2</w:t>
      </w:r>
      <w:r w:rsidRPr="00134677">
        <w:rPr>
          <w:rFonts w:ascii="Arial" w:eastAsia="Times New Roman" w:hAnsi="Arial" w:cs="Arial"/>
          <w:color w:val="000000" w:themeColor="text1"/>
          <w:lang w:val="mn-MN"/>
        </w:rPr>
        <w:t>-</w:t>
      </w:r>
      <w:r w:rsidR="00177174" w:rsidRPr="00134677">
        <w:rPr>
          <w:rFonts w:ascii="Arial" w:eastAsia="Times New Roman" w:hAnsi="Arial" w:cs="Arial"/>
          <w:color w:val="000000" w:themeColor="text1"/>
          <w:lang w:val="mn-MN"/>
        </w:rPr>
        <w:t>т</w:t>
      </w:r>
      <w:r w:rsidRPr="00134677">
        <w:rPr>
          <w:rFonts w:ascii="Arial" w:eastAsia="Times New Roman" w:hAnsi="Arial" w:cs="Arial"/>
          <w:color w:val="000000" w:themeColor="text1"/>
          <w:lang w:val="mn-MN"/>
        </w:rPr>
        <w:t xml:space="preserve"> заасан маргааныг </w:t>
      </w:r>
      <w:r w:rsidRPr="00134677">
        <w:rPr>
          <w:rFonts w:ascii="Arial" w:hAnsi="Arial" w:cs="Arial"/>
          <w:color w:val="000000" w:themeColor="text1"/>
          <w:lang w:val="mn-MN"/>
        </w:rPr>
        <w:t xml:space="preserve">Иргэний хэрэг шүүхэд хянан шийдвэрлэх тухай хуульд заасан журмаар шийдвэрлүүлэх эрхтэй. </w:t>
      </w:r>
    </w:p>
    <w:p w14:paraId="62A9A490" w14:textId="77777777" w:rsidR="00F77548" w:rsidRPr="00134677" w:rsidRDefault="00F77548" w:rsidP="00C650B3">
      <w:pPr>
        <w:shd w:val="clear" w:color="auto" w:fill="FFFFFF"/>
        <w:ind w:firstLine="720"/>
        <w:jc w:val="both"/>
        <w:rPr>
          <w:rFonts w:ascii="Arial" w:hAnsi="Arial" w:cs="Arial"/>
          <w:color w:val="000000" w:themeColor="text1"/>
          <w:lang w:val="mn-MN"/>
        </w:rPr>
      </w:pPr>
    </w:p>
    <w:p w14:paraId="211B07EC" w14:textId="7DB095DA"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hAnsi="Arial" w:cs="Arial"/>
          <w:color w:val="000000" w:themeColor="text1"/>
          <w:lang w:val="mn-MN"/>
        </w:rPr>
        <w:lastRenderedPageBreak/>
        <w:t>38.</w:t>
      </w:r>
      <w:r w:rsidR="00177174" w:rsidRPr="00134677">
        <w:rPr>
          <w:rFonts w:ascii="Arial" w:hAnsi="Arial" w:cs="Arial"/>
          <w:color w:val="000000" w:themeColor="text1"/>
          <w:lang w:val="mn-MN"/>
        </w:rPr>
        <w:t>6</w:t>
      </w:r>
      <w:r w:rsidRPr="00134677">
        <w:rPr>
          <w:rFonts w:ascii="Arial" w:hAnsi="Arial" w:cs="Arial"/>
          <w:color w:val="000000" w:themeColor="text1"/>
          <w:lang w:val="mn-MN"/>
        </w:rPr>
        <w:t xml:space="preserve">.Төлбөрийн чадваргүйдлийн  ажиллагааг эхлүүлсэнтэй холбогдуулан хэрэг хянан шийдвэрлэх ажиллагааг түдгэлзүүлсэн бол маргаантай шаардлага бүхий үүрэг гүйцэтгүүлэгч уг ажиллагааг сэргээн явуулахыг шаардах эрхтэй. </w:t>
      </w:r>
    </w:p>
    <w:p w14:paraId="250BB9E2" w14:textId="77777777" w:rsidR="00F77548" w:rsidRPr="00134677" w:rsidRDefault="00F77548" w:rsidP="00C650B3">
      <w:pPr>
        <w:ind w:firstLine="720"/>
        <w:jc w:val="both"/>
        <w:rPr>
          <w:rFonts w:ascii="Arial" w:hAnsi="Arial" w:cs="Arial"/>
          <w:bCs/>
          <w:iCs/>
          <w:color w:val="000000" w:themeColor="text1"/>
          <w:lang w:val="mn-MN"/>
        </w:rPr>
      </w:pPr>
    </w:p>
    <w:p w14:paraId="4DE6E213" w14:textId="77777777" w:rsidR="00F77548" w:rsidRPr="00134677" w:rsidRDefault="00F77548" w:rsidP="00C650B3">
      <w:pPr>
        <w:ind w:left="720"/>
        <w:jc w:val="both"/>
        <w:rPr>
          <w:rFonts w:ascii="Arial" w:hAnsi="Arial" w:cs="Arial"/>
          <w:b/>
          <w:bCs/>
          <w:iCs/>
          <w:color w:val="000000" w:themeColor="text1"/>
          <w:lang w:val="mn-MN"/>
        </w:rPr>
      </w:pPr>
      <w:r w:rsidRPr="00134677">
        <w:rPr>
          <w:rFonts w:ascii="Arial" w:hAnsi="Arial" w:cs="Arial"/>
          <w:b/>
          <w:bCs/>
          <w:iCs/>
          <w:color w:val="000000" w:themeColor="text1"/>
          <w:lang w:val="mn-MN"/>
        </w:rPr>
        <w:t>39 дүгээр зүйл.Хугацаа хэтрүүлж гаргасан шаардлага</w:t>
      </w:r>
    </w:p>
    <w:p w14:paraId="2D7BDDFA" w14:textId="77777777" w:rsidR="00F77548" w:rsidRPr="00134677" w:rsidRDefault="00F77548" w:rsidP="00C650B3">
      <w:pPr>
        <w:shd w:val="clear" w:color="auto" w:fill="FFFFFF"/>
        <w:ind w:firstLine="720"/>
        <w:jc w:val="both"/>
        <w:rPr>
          <w:rFonts w:ascii="Arial" w:eastAsia="Times New Roman" w:hAnsi="Arial" w:cs="Arial"/>
          <w:b/>
          <w:color w:val="000000" w:themeColor="text1"/>
          <w:lang w:val="mn-MN"/>
        </w:rPr>
      </w:pPr>
    </w:p>
    <w:p w14:paraId="03FF88F4" w14:textId="6382EDAA"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39.1.Үүрэг гүйцэтгүүлэгч шаардлагаа энэ хуулийн 24.3-т заасан шаардлага гаргах сүүлчийн өдрөөс хойш боловч баталгаажуулах хурал болохоос </w:t>
      </w:r>
      <w:r w:rsidR="00AF5807" w:rsidRPr="00134677">
        <w:rPr>
          <w:rFonts w:ascii="Arial" w:eastAsia="Times New Roman" w:hAnsi="Arial" w:cs="Arial"/>
          <w:color w:val="000000" w:themeColor="text1"/>
          <w:lang w:val="mn-MN"/>
        </w:rPr>
        <w:t>гурваас</w:t>
      </w:r>
      <w:r w:rsidR="0055718F" w:rsidRPr="00134677">
        <w:rPr>
          <w:rFonts w:ascii="Arial" w:eastAsia="Times New Roman" w:hAnsi="Arial" w:cs="Arial"/>
          <w:color w:val="000000" w:themeColor="text1"/>
          <w:lang w:val="mn-MN"/>
        </w:rPr>
        <w:t xml:space="preserve"> доошгүй хоногийн өмнө </w:t>
      </w:r>
      <w:r w:rsidRPr="00134677">
        <w:rPr>
          <w:rFonts w:ascii="Arial" w:eastAsia="Times New Roman" w:hAnsi="Arial" w:cs="Arial"/>
          <w:color w:val="000000" w:themeColor="text1"/>
          <w:lang w:val="mn-MN"/>
        </w:rPr>
        <w:t xml:space="preserve">гаргасан нь хүндэтгэн үзэх шалтгаантай бол </w:t>
      </w:r>
      <w:r w:rsidR="00BE7494" w:rsidRPr="00134677">
        <w:rPr>
          <w:rFonts w:ascii="Arial" w:eastAsia="Times New Roman" w:hAnsi="Arial" w:cs="Arial"/>
          <w:color w:val="000000" w:themeColor="text1"/>
          <w:lang w:val="mn-MN"/>
        </w:rPr>
        <w:t xml:space="preserve">хэрэг гүйцэтгэгч хүлээн авч </w:t>
      </w:r>
      <w:r w:rsidRPr="00134677">
        <w:rPr>
          <w:rFonts w:ascii="Arial" w:eastAsia="Times New Roman" w:hAnsi="Arial" w:cs="Arial"/>
          <w:color w:val="000000" w:themeColor="text1"/>
          <w:lang w:val="mn-MN"/>
        </w:rPr>
        <w:t>баталгаажуулах хур</w:t>
      </w:r>
      <w:r w:rsidR="00BE7494" w:rsidRPr="00134677">
        <w:rPr>
          <w:rFonts w:ascii="Arial" w:eastAsia="Times New Roman" w:hAnsi="Arial" w:cs="Arial"/>
          <w:color w:val="000000" w:themeColor="text1"/>
          <w:lang w:val="mn-MN"/>
        </w:rPr>
        <w:t xml:space="preserve">алд танилцуулна. </w:t>
      </w:r>
      <w:r w:rsidRPr="00134677">
        <w:rPr>
          <w:rFonts w:ascii="Arial" w:eastAsia="Times New Roman" w:hAnsi="Arial" w:cs="Arial"/>
          <w:color w:val="000000" w:themeColor="text1"/>
          <w:lang w:val="mn-MN"/>
        </w:rPr>
        <w:t xml:space="preserve"> </w:t>
      </w:r>
    </w:p>
    <w:p w14:paraId="7D35B6E7"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1B118DA2" w14:textId="36717142" w:rsidR="00F77548" w:rsidRPr="00134677" w:rsidRDefault="00F77548" w:rsidP="00C650B3">
      <w:pPr>
        <w:pStyle w:val="ListParagraph"/>
        <w:shd w:val="clear" w:color="auto" w:fill="FFFFFF"/>
        <w:ind w:left="0"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39.</w:t>
      </w:r>
      <w:r w:rsidR="00B434BE">
        <w:rPr>
          <w:rFonts w:ascii="Arial" w:eastAsia="Times New Roman" w:hAnsi="Arial" w:cs="Arial"/>
          <w:color w:val="000000" w:themeColor="text1"/>
        </w:rPr>
        <w:t>2</w:t>
      </w:r>
      <w:r w:rsidRPr="00134677">
        <w:rPr>
          <w:rFonts w:ascii="Arial" w:eastAsia="Times New Roman" w:hAnsi="Arial" w:cs="Arial"/>
          <w:color w:val="000000" w:themeColor="text1"/>
          <w:lang w:val="mn-MN"/>
        </w:rPr>
        <w:t>.Үүрэг гүйцэтгүүлэгч бүртгэгдсэн шаардлагын хэмжээгээ ихэсгэх тохиолдолд энэ хуулийн 39</w:t>
      </w:r>
      <w:r w:rsidR="00F76445" w:rsidRPr="00134677">
        <w:rPr>
          <w:rFonts w:ascii="Arial" w:eastAsia="Times New Roman" w:hAnsi="Arial" w:cs="Arial"/>
          <w:color w:val="000000" w:themeColor="text1"/>
          <w:lang w:val="mn-MN"/>
        </w:rPr>
        <w:t xml:space="preserve">.1 дэх хэсэг </w:t>
      </w:r>
      <w:r w:rsidRPr="00134677">
        <w:rPr>
          <w:rFonts w:ascii="Arial" w:eastAsia="Times New Roman" w:hAnsi="Arial" w:cs="Arial"/>
          <w:color w:val="000000" w:themeColor="text1"/>
          <w:lang w:val="mn-MN"/>
        </w:rPr>
        <w:t xml:space="preserve">нэгэн адил үйлчилнэ.  </w:t>
      </w:r>
    </w:p>
    <w:p w14:paraId="0B7339A0" w14:textId="77777777" w:rsidR="00F77548" w:rsidRPr="00134677" w:rsidRDefault="00F77548" w:rsidP="00C650B3">
      <w:pPr>
        <w:pStyle w:val="ListParagraph"/>
        <w:shd w:val="clear" w:color="auto" w:fill="FFFFFF"/>
        <w:ind w:left="0" w:firstLine="720"/>
        <w:jc w:val="both"/>
        <w:rPr>
          <w:rFonts w:ascii="Arial" w:eastAsia="Times New Roman" w:hAnsi="Arial" w:cs="Arial"/>
          <w:color w:val="000000" w:themeColor="text1"/>
          <w:lang w:val="mn-MN"/>
        </w:rPr>
      </w:pPr>
    </w:p>
    <w:p w14:paraId="5E766453" w14:textId="77777777" w:rsidR="00F77548" w:rsidRPr="00134677" w:rsidRDefault="00F77548" w:rsidP="00C650B3">
      <w:pPr>
        <w:ind w:firstLine="720"/>
        <w:jc w:val="both"/>
        <w:rPr>
          <w:rFonts w:ascii="Arial" w:eastAsia="Times New Roman" w:hAnsi="Arial" w:cs="Arial"/>
          <w:b/>
          <w:color w:val="000000" w:themeColor="text1"/>
          <w:lang w:val="mn-MN"/>
        </w:rPr>
      </w:pPr>
      <w:r w:rsidRPr="00134677">
        <w:rPr>
          <w:rFonts w:ascii="Arial" w:hAnsi="Arial" w:cs="Arial"/>
          <w:b/>
          <w:bCs/>
          <w:iCs/>
          <w:color w:val="000000" w:themeColor="text1"/>
          <w:lang w:val="mn-MN"/>
        </w:rPr>
        <w:t>40 дүгээр зүйл.До</w:t>
      </w:r>
      <w:r w:rsidRPr="00134677">
        <w:rPr>
          <w:rFonts w:ascii="Arial" w:eastAsia="Times New Roman" w:hAnsi="Arial" w:cs="Arial"/>
          <w:b/>
          <w:color w:val="000000" w:themeColor="text1"/>
          <w:lang w:val="mn-MN"/>
        </w:rPr>
        <w:t xml:space="preserve">од эрэмбийн шаардлага  </w:t>
      </w:r>
    </w:p>
    <w:p w14:paraId="7EF39CA4"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62CD2D45" w14:textId="623C1B64" w:rsidR="00F77548" w:rsidRPr="00134677" w:rsidRDefault="00F77548" w:rsidP="00C650B3">
      <w:pPr>
        <w:shd w:val="clear" w:color="auto" w:fill="FFFFFF"/>
        <w:ind w:firstLine="720"/>
        <w:jc w:val="both"/>
        <w:rPr>
          <w:rFonts w:ascii="Arial" w:hAnsi="Arial" w:cs="Arial"/>
          <w:bCs/>
          <w:color w:val="000000" w:themeColor="text1"/>
          <w:lang w:val="mn-MN"/>
        </w:rPr>
      </w:pPr>
      <w:r w:rsidRPr="00134677">
        <w:rPr>
          <w:rFonts w:ascii="Arial" w:eastAsia="Times New Roman" w:hAnsi="Arial" w:cs="Arial"/>
          <w:color w:val="000000" w:themeColor="text1"/>
          <w:lang w:val="mn-MN"/>
        </w:rPr>
        <w:t>40.1.Энэ хуулийн 10</w:t>
      </w:r>
      <w:r w:rsidR="001362E1" w:rsidRPr="00134677">
        <w:rPr>
          <w:rFonts w:ascii="Arial" w:eastAsia="Times New Roman" w:hAnsi="Arial" w:cs="Arial"/>
          <w:color w:val="000000" w:themeColor="text1"/>
          <w:lang w:val="mn-MN"/>
        </w:rPr>
        <w:t>2</w:t>
      </w:r>
      <w:r w:rsidRPr="00134677">
        <w:rPr>
          <w:rFonts w:ascii="Arial" w:eastAsia="Times New Roman" w:hAnsi="Arial" w:cs="Arial"/>
          <w:color w:val="000000" w:themeColor="text1"/>
          <w:lang w:val="mn-MN"/>
        </w:rPr>
        <w:t>.1.1, 10</w:t>
      </w:r>
      <w:r w:rsidR="001362E1" w:rsidRPr="00134677">
        <w:rPr>
          <w:rFonts w:ascii="Arial" w:eastAsia="Times New Roman" w:hAnsi="Arial" w:cs="Arial"/>
          <w:color w:val="000000" w:themeColor="text1"/>
          <w:lang w:val="mn-MN"/>
        </w:rPr>
        <w:t>2</w:t>
      </w:r>
      <w:r w:rsidRPr="00134677">
        <w:rPr>
          <w:rFonts w:ascii="Arial" w:eastAsia="Times New Roman" w:hAnsi="Arial" w:cs="Arial"/>
          <w:color w:val="000000" w:themeColor="text1"/>
          <w:lang w:val="mn-MN"/>
        </w:rPr>
        <w:t xml:space="preserve">.1.2-т заасан үүрэг гүйцэтгүүлэгчдийн бүлэгт хамаарах барьцаат болон энгийн үүрэг гүйцэтгүүлэгчдийн шаардлагын дараа эрэмбэлэгдэх </w:t>
      </w:r>
      <w:r w:rsidR="005D7E78" w:rsidRPr="00134677">
        <w:rPr>
          <w:rFonts w:ascii="Arial" w:eastAsia="Times New Roman" w:hAnsi="Arial" w:cs="Arial"/>
          <w:color w:val="000000" w:themeColor="text1"/>
          <w:lang w:val="mn-MN"/>
        </w:rPr>
        <w:t>дараах</w:t>
      </w:r>
      <w:r w:rsidRPr="00134677">
        <w:rPr>
          <w:rFonts w:ascii="Arial" w:eastAsia="Times New Roman" w:hAnsi="Arial" w:cs="Arial"/>
          <w:color w:val="000000" w:themeColor="text1"/>
          <w:lang w:val="mn-MN"/>
        </w:rPr>
        <w:t xml:space="preserve"> шаардлага нь </w:t>
      </w:r>
      <w:r w:rsidRPr="00134677">
        <w:rPr>
          <w:rFonts w:ascii="Arial" w:hAnsi="Arial" w:cs="Arial"/>
          <w:bCs/>
          <w:color w:val="000000" w:themeColor="text1"/>
          <w:lang w:val="mn-MN"/>
        </w:rPr>
        <w:t xml:space="preserve">доод эрэмбийн шаардлагад хамаарна: </w:t>
      </w:r>
    </w:p>
    <w:p w14:paraId="744EAD45" w14:textId="77777777" w:rsidR="00F77548" w:rsidRPr="00134677" w:rsidRDefault="00F77548" w:rsidP="00C650B3">
      <w:pPr>
        <w:shd w:val="clear" w:color="auto" w:fill="FFFFFF"/>
        <w:ind w:firstLine="720"/>
        <w:jc w:val="both"/>
        <w:rPr>
          <w:rFonts w:ascii="Arial" w:hAnsi="Arial" w:cs="Arial"/>
          <w:bCs/>
          <w:color w:val="000000" w:themeColor="text1"/>
          <w:lang w:val="mn-MN"/>
        </w:rPr>
      </w:pPr>
    </w:p>
    <w:p w14:paraId="613A5892" w14:textId="6CD8BF72" w:rsidR="00F77548" w:rsidRPr="00134677" w:rsidRDefault="00F77548" w:rsidP="00C650B3">
      <w:pPr>
        <w:jc w:val="both"/>
        <w:rPr>
          <w:rFonts w:ascii="Arial" w:hAnsi="Arial" w:cs="Arial"/>
          <w:bCs/>
          <w:color w:val="000000" w:themeColor="text1"/>
          <w:lang w:val="mn-MN"/>
        </w:rPr>
      </w:pPr>
      <w:r w:rsidRPr="00134677">
        <w:rPr>
          <w:rFonts w:ascii="Arial" w:hAnsi="Arial" w:cs="Arial"/>
          <w:bCs/>
          <w:color w:val="000000" w:themeColor="text1"/>
          <w:lang w:val="mn-MN"/>
        </w:rPr>
        <w:tab/>
      </w:r>
      <w:r w:rsidRPr="00134677">
        <w:rPr>
          <w:rFonts w:ascii="Arial" w:hAnsi="Arial" w:cs="Arial"/>
          <w:bCs/>
          <w:color w:val="000000" w:themeColor="text1"/>
          <w:lang w:val="mn-MN"/>
        </w:rPr>
        <w:tab/>
        <w:t>40.1.1.үүрэг гүйцэтгэгчийн хариу төлбөргүй гүйцэтгэх үүрэг;</w:t>
      </w:r>
    </w:p>
    <w:p w14:paraId="1664CC95" w14:textId="6838D8F4" w:rsidR="00F77548" w:rsidRPr="00134677" w:rsidRDefault="00F77548" w:rsidP="00C650B3">
      <w:pPr>
        <w:jc w:val="both"/>
        <w:rPr>
          <w:rFonts w:ascii="Arial" w:hAnsi="Arial" w:cs="Arial"/>
          <w:bCs/>
          <w:color w:val="000000" w:themeColor="text1"/>
          <w:lang w:val="mn-MN"/>
        </w:rPr>
      </w:pPr>
      <w:r w:rsidRPr="00134677">
        <w:rPr>
          <w:rFonts w:ascii="Arial" w:hAnsi="Arial" w:cs="Arial"/>
          <w:bCs/>
          <w:color w:val="000000" w:themeColor="text1"/>
          <w:lang w:val="mn-MN"/>
        </w:rPr>
        <w:tab/>
      </w:r>
      <w:r w:rsidRPr="00134677">
        <w:rPr>
          <w:rFonts w:ascii="Arial" w:hAnsi="Arial" w:cs="Arial"/>
          <w:bCs/>
          <w:color w:val="000000" w:themeColor="text1"/>
          <w:lang w:val="mn-MN"/>
        </w:rPr>
        <w:tab/>
        <w:t>40.1.</w:t>
      </w:r>
      <w:r w:rsidR="003D0531" w:rsidRPr="00134677">
        <w:rPr>
          <w:rFonts w:ascii="Arial" w:hAnsi="Arial" w:cs="Arial"/>
          <w:bCs/>
          <w:color w:val="000000" w:themeColor="text1"/>
          <w:lang w:val="mn-MN"/>
        </w:rPr>
        <w:t>2</w:t>
      </w:r>
      <w:r w:rsidRPr="00134677">
        <w:rPr>
          <w:rFonts w:ascii="Arial" w:hAnsi="Arial" w:cs="Arial"/>
          <w:bCs/>
          <w:color w:val="000000" w:themeColor="text1"/>
          <w:lang w:val="mn-MN"/>
        </w:rPr>
        <w:t>.үүрэг гүйцэтгүүлэгчид төлбөрийн чадваргүйдлийн ажиллагаанд оролцсоны улмаас бий болсон зардал</w:t>
      </w:r>
      <w:r w:rsidRPr="00134677">
        <w:rPr>
          <w:rFonts w:ascii="Arial" w:hAnsi="Arial" w:cs="Arial"/>
          <w:bCs/>
          <w:color w:val="000000" w:themeColor="text1"/>
        </w:rPr>
        <w:t>;</w:t>
      </w:r>
    </w:p>
    <w:p w14:paraId="3409270D" w14:textId="77777777" w:rsidR="00F77548" w:rsidRPr="00134677" w:rsidRDefault="00F77548" w:rsidP="00C650B3">
      <w:pPr>
        <w:jc w:val="both"/>
        <w:rPr>
          <w:rFonts w:ascii="Arial" w:hAnsi="Arial" w:cs="Arial"/>
          <w:bCs/>
          <w:color w:val="000000" w:themeColor="text1"/>
          <w:lang w:val="mn-MN"/>
        </w:rPr>
      </w:pPr>
    </w:p>
    <w:p w14:paraId="5E2BFD08" w14:textId="49C80DBD" w:rsidR="00F77548" w:rsidRPr="00134677" w:rsidRDefault="00F77548" w:rsidP="00C650B3">
      <w:pPr>
        <w:jc w:val="both"/>
        <w:rPr>
          <w:rFonts w:ascii="Arial" w:hAnsi="Arial" w:cs="Arial"/>
          <w:bCs/>
          <w:color w:val="000000" w:themeColor="text1"/>
          <w:lang w:val="mn-MN"/>
        </w:rPr>
      </w:pPr>
      <w:r w:rsidRPr="00134677">
        <w:rPr>
          <w:rFonts w:ascii="Arial" w:hAnsi="Arial" w:cs="Arial"/>
          <w:bCs/>
          <w:color w:val="000000" w:themeColor="text1"/>
          <w:lang w:val="mn-MN"/>
        </w:rPr>
        <w:tab/>
      </w:r>
      <w:r w:rsidRPr="00134677">
        <w:rPr>
          <w:rFonts w:ascii="Arial" w:hAnsi="Arial" w:cs="Arial"/>
          <w:bCs/>
          <w:color w:val="000000" w:themeColor="text1"/>
          <w:lang w:val="mn-MN"/>
        </w:rPr>
        <w:tab/>
        <w:t>40.1.</w:t>
      </w:r>
      <w:r w:rsidR="003D0531" w:rsidRPr="00134677">
        <w:rPr>
          <w:rFonts w:ascii="Arial" w:hAnsi="Arial" w:cs="Arial"/>
          <w:bCs/>
          <w:color w:val="000000" w:themeColor="text1"/>
          <w:lang w:val="mn-MN"/>
        </w:rPr>
        <w:t>3</w:t>
      </w:r>
      <w:r w:rsidRPr="00134677">
        <w:rPr>
          <w:rFonts w:ascii="Arial" w:hAnsi="Arial" w:cs="Arial"/>
          <w:bCs/>
          <w:color w:val="000000" w:themeColor="text1"/>
          <w:lang w:val="mn-MN"/>
        </w:rPr>
        <w:t xml:space="preserve">.хувь нийлүүлэгчээс олгосон зээл, түүнтэй адилтгах шаардлага. </w:t>
      </w:r>
    </w:p>
    <w:p w14:paraId="5896F78B" w14:textId="77777777" w:rsidR="00F77548" w:rsidRPr="00134677" w:rsidRDefault="00F77548" w:rsidP="00C650B3">
      <w:pPr>
        <w:shd w:val="clear" w:color="auto" w:fill="FFFFFF"/>
        <w:ind w:firstLine="720"/>
        <w:jc w:val="both"/>
        <w:rPr>
          <w:rFonts w:ascii="Arial" w:hAnsi="Arial" w:cs="Arial"/>
          <w:bCs/>
          <w:color w:val="000000" w:themeColor="text1"/>
          <w:lang w:val="mn-MN"/>
        </w:rPr>
      </w:pPr>
    </w:p>
    <w:p w14:paraId="32A36EF5"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hAnsi="Arial" w:cs="Arial"/>
          <w:bCs/>
          <w:color w:val="000000" w:themeColor="text1"/>
          <w:lang w:val="mn-MN"/>
        </w:rPr>
        <w:t xml:space="preserve">40.2.Доод эрэмбийн шаардлагыг барьцаат болон энгийн нэхэмжлэлийн шаардлагыг бүрэн хангаж дууссаны дараа энэ хуулийн 40.1-д заасан </w:t>
      </w:r>
      <w:r w:rsidRPr="00134677">
        <w:rPr>
          <w:rFonts w:ascii="Arial" w:eastAsia="Times New Roman" w:hAnsi="Arial" w:cs="Arial"/>
          <w:color w:val="000000" w:themeColor="text1"/>
          <w:lang w:val="mn-MN"/>
        </w:rPr>
        <w:t xml:space="preserve">дарааллын дагуу хангах бөгөөд ижил шатлалд байгаа шаардлагыг хувь тэнцүүлэн хангана. </w:t>
      </w:r>
    </w:p>
    <w:p w14:paraId="42E47037" w14:textId="77777777" w:rsidR="00F77548" w:rsidRPr="00134677" w:rsidRDefault="00F77548" w:rsidP="00C650B3">
      <w:pPr>
        <w:shd w:val="clear" w:color="auto" w:fill="FFFFFF"/>
        <w:jc w:val="both"/>
        <w:rPr>
          <w:rFonts w:ascii="Arial" w:eastAsia="Times New Roman" w:hAnsi="Arial" w:cs="Arial"/>
          <w:color w:val="000000" w:themeColor="text1"/>
          <w:lang w:val="mn-MN"/>
        </w:rPr>
      </w:pPr>
    </w:p>
    <w:p w14:paraId="50B1C532" w14:textId="77777777" w:rsidR="00F77548" w:rsidRPr="00134677" w:rsidRDefault="00F77548" w:rsidP="00C650B3">
      <w:pPr>
        <w:ind w:firstLine="720"/>
        <w:jc w:val="both"/>
        <w:rPr>
          <w:rFonts w:ascii="Arial" w:hAnsi="Arial" w:cs="Arial"/>
          <w:b/>
          <w:bCs/>
          <w:iCs/>
          <w:color w:val="000000" w:themeColor="text1"/>
          <w:lang w:val="mn-MN"/>
        </w:rPr>
      </w:pPr>
      <w:r w:rsidRPr="00134677">
        <w:rPr>
          <w:rFonts w:ascii="Arial" w:hAnsi="Arial" w:cs="Arial"/>
          <w:b/>
          <w:bCs/>
          <w:iCs/>
          <w:color w:val="000000" w:themeColor="text1"/>
          <w:lang w:val="mn-MN"/>
        </w:rPr>
        <w:t xml:space="preserve">41 дүгээр зүйл.Шаардлагын дүнг тогтоох </w:t>
      </w:r>
    </w:p>
    <w:p w14:paraId="4EE6F97D" w14:textId="77777777" w:rsidR="00F77548" w:rsidRPr="00134677" w:rsidRDefault="00F77548" w:rsidP="00C650B3">
      <w:pPr>
        <w:jc w:val="both"/>
        <w:rPr>
          <w:rFonts w:ascii="Arial" w:hAnsi="Arial" w:cs="Arial"/>
          <w:b/>
          <w:bCs/>
          <w:iCs/>
          <w:color w:val="000000" w:themeColor="text1"/>
          <w:lang w:val="mn-MN"/>
        </w:rPr>
      </w:pPr>
    </w:p>
    <w:p w14:paraId="0DFE0096" w14:textId="77777777" w:rsidR="00087236" w:rsidRPr="00134677" w:rsidRDefault="00F77548" w:rsidP="00C650B3">
      <w:pPr>
        <w:ind w:firstLine="720"/>
        <w:jc w:val="both"/>
        <w:rPr>
          <w:rFonts w:ascii="Arial" w:hAnsi="Arial" w:cs="Arial"/>
          <w:bCs/>
          <w:iCs/>
          <w:color w:val="000000" w:themeColor="text1"/>
          <w:lang w:val="mn-MN"/>
        </w:rPr>
      </w:pPr>
      <w:r w:rsidRPr="00134677">
        <w:rPr>
          <w:rFonts w:ascii="Arial" w:hAnsi="Arial" w:cs="Arial"/>
          <w:bCs/>
          <w:iCs/>
          <w:color w:val="000000" w:themeColor="text1"/>
          <w:lang w:val="mn-MN"/>
        </w:rPr>
        <w:t>41.1.</w:t>
      </w:r>
      <w:r w:rsidR="00087236" w:rsidRPr="00134677">
        <w:rPr>
          <w:rFonts w:ascii="Arial" w:hAnsi="Arial" w:cs="Arial"/>
          <w:bCs/>
          <w:iCs/>
          <w:color w:val="000000" w:themeColor="text1"/>
          <w:lang w:val="mn-MN"/>
        </w:rPr>
        <w:t xml:space="preserve">Төлбөрийн чадваргүйдлийн ажиллагаанд гаргах нэхэмжлэлийн шаардлага нь мөнгөн дүнгээр илэрхийлэгдсэн байна. </w:t>
      </w:r>
    </w:p>
    <w:p w14:paraId="64693B9A" w14:textId="77777777" w:rsidR="00087236" w:rsidRPr="00134677" w:rsidRDefault="00087236" w:rsidP="00C650B3">
      <w:pPr>
        <w:ind w:firstLine="720"/>
        <w:jc w:val="both"/>
        <w:rPr>
          <w:rFonts w:ascii="Arial" w:hAnsi="Arial" w:cs="Arial"/>
          <w:bCs/>
          <w:iCs/>
          <w:color w:val="000000" w:themeColor="text1"/>
          <w:lang w:val="mn-MN"/>
        </w:rPr>
      </w:pPr>
    </w:p>
    <w:p w14:paraId="34207D3B" w14:textId="079C9938" w:rsidR="00F77548" w:rsidRPr="00134677" w:rsidRDefault="00350606" w:rsidP="00C650B3">
      <w:pPr>
        <w:ind w:firstLine="720"/>
        <w:jc w:val="both"/>
        <w:rPr>
          <w:rFonts w:ascii="Arial" w:hAnsi="Arial" w:cs="Arial"/>
          <w:bCs/>
          <w:iCs/>
          <w:color w:val="000000" w:themeColor="text1"/>
          <w:lang w:val="mn-MN"/>
        </w:rPr>
      </w:pPr>
      <w:r w:rsidRPr="00134677">
        <w:rPr>
          <w:rFonts w:ascii="Arial" w:hAnsi="Arial" w:cs="Arial"/>
          <w:bCs/>
          <w:iCs/>
          <w:color w:val="000000" w:themeColor="text1"/>
          <w:lang w:val="mn-MN"/>
        </w:rPr>
        <w:t>41.2.</w:t>
      </w:r>
      <w:r w:rsidR="00F77548" w:rsidRPr="00134677">
        <w:rPr>
          <w:rFonts w:ascii="Arial" w:hAnsi="Arial" w:cs="Arial"/>
          <w:bCs/>
          <w:iCs/>
          <w:color w:val="000000" w:themeColor="text1"/>
          <w:lang w:val="mn-MN"/>
        </w:rPr>
        <w:t xml:space="preserve">Төлбөрийн чадваргүйдлийн ажиллагааг эхлүүлэхээс өмнө </w:t>
      </w:r>
      <w:r w:rsidR="00CE2EFC" w:rsidRPr="00134677">
        <w:rPr>
          <w:rFonts w:ascii="Arial" w:hAnsi="Arial" w:cs="Arial"/>
          <w:bCs/>
          <w:iCs/>
          <w:color w:val="000000" w:themeColor="text1"/>
          <w:lang w:val="mn-MN"/>
        </w:rPr>
        <w:t xml:space="preserve">үүссэн </w:t>
      </w:r>
      <w:r w:rsidR="00F77548" w:rsidRPr="00134677">
        <w:rPr>
          <w:rFonts w:ascii="Arial" w:hAnsi="Arial" w:cs="Arial"/>
          <w:bCs/>
          <w:iCs/>
          <w:color w:val="000000" w:themeColor="text1"/>
          <w:lang w:val="mn-MN"/>
        </w:rPr>
        <w:t xml:space="preserve">шаардлагын дүнг төлбөрийн чадваргүйдлийн ажиллагааг эхлүүлэх </w:t>
      </w:r>
      <w:r w:rsidR="00CE2EFC" w:rsidRPr="00134677">
        <w:rPr>
          <w:rFonts w:ascii="Arial" w:hAnsi="Arial" w:cs="Arial"/>
          <w:bCs/>
          <w:iCs/>
          <w:color w:val="000000" w:themeColor="text1"/>
          <w:lang w:val="mn-MN"/>
        </w:rPr>
        <w:t xml:space="preserve">өдрийн </w:t>
      </w:r>
      <w:r w:rsidR="00F77548" w:rsidRPr="00134677">
        <w:rPr>
          <w:rFonts w:ascii="Arial" w:hAnsi="Arial" w:cs="Arial"/>
          <w:bCs/>
          <w:iCs/>
          <w:color w:val="000000" w:themeColor="text1"/>
          <w:lang w:val="mn-MN"/>
        </w:rPr>
        <w:t>үнийн дүнгээр тодорхойлно.</w:t>
      </w:r>
    </w:p>
    <w:p w14:paraId="5D7104B1" w14:textId="77777777" w:rsidR="00F77548" w:rsidRPr="00134677" w:rsidRDefault="00F77548" w:rsidP="00C650B3">
      <w:pPr>
        <w:ind w:firstLine="720"/>
        <w:jc w:val="both"/>
        <w:rPr>
          <w:rFonts w:ascii="Arial" w:hAnsi="Arial" w:cs="Arial"/>
          <w:bCs/>
          <w:iCs/>
          <w:color w:val="000000" w:themeColor="text1"/>
          <w:lang w:val="mn-MN"/>
        </w:rPr>
      </w:pPr>
    </w:p>
    <w:p w14:paraId="53CDE659" w14:textId="178DBC4A" w:rsidR="00F77548" w:rsidRPr="00134677" w:rsidRDefault="00F77548" w:rsidP="00C650B3">
      <w:pPr>
        <w:ind w:firstLine="720"/>
        <w:jc w:val="both"/>
        <w:rPr>
          <w:rFonts w:ascii="Arial" w:hAnsi="Arial" w:cs="Arial"/>
          <w:bCs/>
          <w:iCs/>
          <w:color w:val="000000" w:themeColor="text1"/>
          <w:lang w:val="mn-MN"/>
        </w:rPr>
      </w:pPr>
      <w:r w:rsidRPr="00134677">
        <w:rPr>
          <w:rFonts w:ascii="Arial" w:hAnsi="Arial" w:cs="Arial"/>
          <w:bCs/>
          <w:iCs/>
          <w:color w:val="000000" w:themeColor="text1"/>
          <w:lang w:val="mn-MN"/>
        </w:rPr>
        <w:t>41.</w:t>
      </w:r>
      <w:r w:rsidR="00350606" w:rsidRPr="00134677">
        <w:rPr>
          <w:rFonts w:ascii="Arial" w:hAnsi="Arial" w:cs="Arial"/>
          <w:bCs/>
          <w:iCs/>
          <w:color w:val="000000" w:themeColor="text1"/>
          <w:lang w:val="mn-MN"/>
        </w:rPr>
        <w:t>3</w:t>
      </w:r>
      <w:r w:rsidRPr="00134677">
        <w:rPr>
          <w:rFonts w:ascii="Arial" w:hAnsi="Arial" w:cs="Arial"/>
          <w:bCs/>
          <w:iCs/>
          <w:color w:val="000000" w:themeColor="text1"/>
          <w:lang w:val="mn-MN"/>
        </w:rPr>
        <w:t>.Төлбөрийн чадваргүйдлийн</w:t>
      </w:r>
      <w:r w:rsidR="00942170" w:rsidRPr="00134677">
        <w:rPr>
          <w:rFonts w:ascii="Arial" w:hAnsi="Arial" w:cs="Arial"/>
          <w:bCs/>
          <w:iCs/>
          <w:color w:val="000000" w:themeColor="text1"/>
          <w:lang w:val="mn-MN"/>
        </w:rPr>
        <w:t xml:space="preserve"> </w:t>
      </w:r>
      <w:r w:rsidRPr="00134677">
        <w:rPr>
          <w:rFonts w:ascii="Arial" w:hAnsi="Arial" w:cs="Arial"/>
          <w:bCs/>
          <w:iCs/>
          <w:color w:val="000000" w:themeColor="text1"/>
          <w:lang w:val="mn-MN"/>
        </w:rPr>
        <w:t xml:space="preserve">ажиллагааг эхлүүлснээс </w:t>
      </w:r>
      <w:r w:rsidR="00A61A14" w:rsidRPr="00134677">
        <w:rPr>
          <w:rFonts w:ascii="Arial" w:hAnsi="Arial" w:cs="Arial"/>
          <w:bCs/>
          <w:iCs/>
          <w:color w:val="000000" w:themeColor="text1"/>
          <w:lang w:val="mn-MN"/>
        </w:rPr>
        <w:t xml:space="preserve">хойш </w:t>
      </w:r>
      <w:r w:rsidR="008E7173" w:rsidRPr="00134677">
        <w:rPr>
          <w:rFonts w:ascii="Arial" w:hAnsi="Arial" w:cs="Arial"/>
          <w:bCs/>
          <w:iCs/>
          <w:color w:val="000000" w:themeColor="text1"/>
          <w:lang w:val="mn-MN"/>
        </w:rPr>
        <w:t xml:space="preserve">дахин </w:t>
      </w:r>
      <w:r w:rsidR="00903FC1" w:rsidRPr="00134677">
        <w:rPr>
          <w:rFonts w:ascii="Arial" w:hAnsi="Arial" w:cs="Arial"/>
          <w:bCs/>
          <w:iCs/>
          <w:color w:val="000000" w:themeColor="text1"/>
          <w:lang w:val="mn-MN"/>
        </w:rPr>
        <w:t xml:space="preserve">хөрөнгөжүүлсний </w:t>
      </w:r>
      <w:r w:rsidR="00A61A14" w:rsidRPr="00134677">
        <w:rPr>
          <w:rFonts w:ascii="Arial" w:hAnsi="Arial" w:cs="Arial"/>
          <w:bCs/>
          <w:iCs/>
          <w:color w:val="000000" w:themeColor="text1"/>
          <w:lang w:val="mn-MN"/>
        </w:rPr>
        <w:t xml:space="preserve">үр </w:t>
      </w:r>
      <w:r w:rsidR="008E7173" w:rsidRPr="00134677">
        <w:rPr>
          <w:rFonts w:ascii="Arial" w:hAnsi="Arial" w:cs="Arial"/>
          <w:bCs/>
          <w:iCs/>
          <w:color w:val="000000" w:themeColor="text1"/>
          <w:lang w:val="mn-MN"/>
        </w:rPr>
        <w:t>дүнд бий болсон</w:t>
      </w:r>
      <w:r w:rsidR="00A61A14" w:rsidRPr="00134677">
        <w:rPr>
          <w:rFonts w:ascii="Arial" w:hAnsi="Arial" w:cs="Arial"/>
          <w:bCs/>
          <w:iCs/>
          <w:color w:val="000000" w:themeColor="text1"/>
          <w:lang w:val="mn-MN"/>
        </w:rPr>
        <w:t xml:space="preserve"> </w:t>
      </w:r>
      <w:r w:rsidRPr="00134677">
        <w:rPr>
          <w:rFonts w:ascii="Arial" w:hAnsi="Arial" w:cs="Arial"/>
          <w:bCs/>
          <w:iCs/>
          <w:color w:val="000000" w:themeColor="text1"/>
          <w:lang w:val="mn-MN"/>
        </w:rPr>
        <w:t>шаардлагын дүнг</w:t>
      </w:r>
      <w:r w:rsidR="00E170F1" w:rsidRPr="00134677">
        <w:rPr>
          <w:rFonts w:ascii="Arial" w:hAnsi="Arial" w:cs="Arial"/>
          <w:bCs/>
          <w:iCs/>
          <w:color w:val="000000" w:themeColor="text1"/>
          <w:lang w:val="mn-MN"/>
        </w:rPr>
        <w:t xml:space="preserve"> гэрээнд заасан хугацаагаар тодорхойлох ба гэрээнд өөрөөр заагаагүй бол</w:t>
      </w:r>
      <w:r w:rsidRPr="00134677">
        <w:rPr>
          <w:rFonts w:ascii="Arial" w:hAnsi="Arial" w:cs="Arial"/>
          <w:bCs/>
          <w:iCs/>
          <w:color w:val="000000" w:themeColor="text1"/>
          <w:lang w:val="mn-MN"/>
        </w:rPr>
        <w:t xml:space="preserve"> төлбөрийн чадваргүйдлийн ажиллагаа дуусгавар болох </w:t>
      </w:r>
      <w:r w:rsidR="00CE2EFC" w:rsidRPr="00134677">
        <w:rPr>
          <w:rFonts w:ascii="Arial" w:hAnsi="Arial" w:cs="Arial"/>
          <w:bCs/>
          <w:iCs/>
          <w:color w:val="000000" w:themeColor="text1"/>
          <w:lang w:val="mn-MN"/>
        </w:rPr>
        <w:t xml:space="preserve">өдрийн </w:t>
      </w:r>
      <w:r w:rsidRPr="00134677">
        <w:rPr>
          <w:rFonts w:ascii="Arial" w:hAnsi="Arial" w:cs="Arial"/>
          <w:bCs/>
          <w:iCs/>
          <w:color w:val="000000" w:themeColor="text1"/>
          <w:lang w:val="mn-MN"/>
        </w:rPr>
        <w:t>үнийн дүнгээр тодорхойлно.</w:t>
      </w:r>
    </w:p>
    <w:p w14:paraId="1D0ABB54" w14:textId="77777777" w:rsidR="00F77548" w:rsidRPr="00134677" w:rsidRDefault="00F77548" w:rsidP="00C650B3">
      <w:pPr>
        <w:ind w:firstLine="720"/>
        <w:jc w:val="both"/>
        <w:rPr>
          <w:rFonts w:ascii="Arial" w:hAnsi="Arial" w:cs="Arial"/>
          <w:bCs/>
          <w:iCs/>
          <w:color w:val="000000" w:themeColor="text1"/>
          <w:lang w:val="mn-MN"/>
        </w:rPr>
      </w:pPr>
    </w:p>
    <w:p w14:paraId="52B62509" w14:textId="183C6AB2" w:rsidR="00F77548" w:rsidRPr="00134677" w:rsidRDefault="00F77548" w:rsidP="00C650B3">
      <w:pPr>
        <w:ind w:firstLine="720"/>
        <w:jc w:val="both"/>
        <w:rPr>
          <w:rFonts w:ascii="Arial" w:hAnsi="Arial" w:cs="Arial"/>
          <w:bCs/>
          <w:color w:val="000000" w:themeColor="text1"/>
          <w:lang w:val="mn-MN"/>
        </w:rPr>
      </w:pPr>
      <w:r w:rsidRPr="00134677">
        <w:rPr>
          <w:rFonts w:ascii="Arial" w:hAnsi="Arial" w:cs="Arial"/>
          <w:bCs/>
          <w:iCs/>
          <w:color w:val="000000" w:themeColor="text1"/>
          <w:lang w:val="mn-MN"/>
        </w:rPr>
        <w:t>41.</w:t>
      </w:r>
      <w:r w:rsidR="00177174" w:rsidRPr="00134677">
        <w:rPr>
          <w:rFonts w:ascii="Arial" w:hAnsi="Arial" w:cs="Arial"/>
          <w:bCs/>
          <w:iCs/>
          <w:color w:val="000000" w:themeColor="text1"/>
          <w:lang w:val="mn-MN"/>
        </w:rPr>
        <w:t>4</w:t>
      </w:r>
      <w:r w:rsidRPr="00134677">
        <w:rPr>
          <w:rFonts w:ascii="Arial" w:hAnsi="Arial" w:cs="Arial"/>
          <w:bCs/>
          <w:iCs/>
          <w:color w:val="000000" w:themeColor="text1"/>
          <w:lang w:val="mn-MN"/>
        </w:rPr>
        <w:t>.Үүрэг гүйцэтгэгчийн</w:t>
      </w:r>
      <w:r w:rsidRPr="00134677">
        <w:rPr>
          <w:rFonts w:ascii="Arial" w:hAnsi="Arial" w:cs="Arial"/>
          <w:bCs/>
          <w:color w:val="000000" w:themeColor="text1"/>
          <w:lang w:val="mn-MN"/>
        </w:rPr>
        <w:t xml:space="preserve"> мөнгөн төлбөрийн үүрэг нь гадаад валютаар илэрхийлэгдсэн бол </w:t>
      </w:r>
      <w:r w:rsidR="0034779D" w:rsidRPr="00134677">
        <w:rPr>
          <w:rFonts w:ascii="Arial" w:hAnsi="Arial" w:cs="Arial"/>
          <w:bCs/>
          <w:color w:val="000000" w:themeColor="text1"/>
          <w:lang w:val="mn-MN"/>
        </w:rPr>
        <w:t>төлбөрийн чадваргүйдлийн ажиллага</w:t>
      </w:r>
      <w:r w:rsidR="00D92BD9" w:rsidRPr="00134677">
        <w:rPr>
          <w:rFonts w:ascii="Arial" w:hAnsi="Arial" w:cs="Arial"/>
          <w:bCs/>
          <w:color w:val="000000" w:themeColor="text1"/>
          <w:lang w:val="mn-MN"/>
        </w:rPr>
        <w:t>а</w:t>
      </w:r>
      <w:r w:rsidR="0034779D" w:rsidRPr="00134677">
        <w:rPr>
          <w:rFonts w:ascii="Arial" w:hAnsi="Arial" w:cs="Arial"/>
          <w:bCs/>
          <w:color w:val="000000" w:themeColor="text1"/>
          <w:lang w:val="mn-MN"/>
        </w:rPr>
        <w:t xml:space="preserve"> эхлүүлэх хүсэлтийг шүүхэд гаргасан</w:t>
      </w:r>
      <w:r w:rsidR="00414E43" w:rsidRPr="00134677">
        <w:rPr>
          <w:rFonts w:ascii="Arial" w:hAnsi="Arial" w:cs="Arial"/>
          <w:bCs/>
          <w:color w:val="000000" w:themeColor="text1"/>
          <w:lang w:val="mn-MN"/>
        </w:rPr>
        <w:t xml:space="preserve"> </w:t>
      </w:r>
      <w:r w:rsidR="0034779D" w:rsidRPr="00134677">
        <w:rPr>
          <w:rFonts w:ascii="Arial" w:hAnsi="Arial" w:cs="Arial"/>
          <w:bCs/>
          <w:color w:val="000000" w:themeColor="text1"/>
          <w:lang w:val="mn-MN"/>
        </w:rPr>
        <w:t xml:space="preserve">өдрийн </w:t>
      </w:r>
      <w:r w:rsidRPr="00134677">
        <w:rPr>
          <w:rFonts w:ascii="Arial" w:hAnsi="Arial" w:cs="Arial"/>
          <w:bCs/>
          <w:color w:val="000000" w:themeColor="text1"/>
          <w:lang w:val="mn-MN"/>
        </w:rPr>
        <w:t>Монголбанкн</w:t>
      </w:r>
      <w:r w:rsidR="00C73EE4" w:rsidRPr="00134677">
        <w:rPr>
          <w:rFonts w:ascii="Arial" w:hAnsi="Arial" w:cs="Arial"/>
          <w:bCs/>
          <w:color w:val="000000" w:themeColor="text1"/>
          <w:lang w:val="mn-MN"/>
        </w:rPr>
        <w:t xml:space="preserve">аас зарласан </w:t>
      </w:r>
      <w:r w:rsidRPr="00134677">
        <w:rPr>
          <w:rFonts w:ascii="Arial" w:hAnsi="Arial" w:cs="Arial"/>
          <w:bCs/>
          <w:color w:val="000000" w:themeColor="text1"/>
          <w:lang w:val="mn-MN"/>
        </w:rPr>
        <w:t xml:space="preserve">албан ханшаар тооцно. </w:t>
      </w:r>
    </w:p>
    <w:p w14:paraId="30B7A875" w14:textId="77777777" w:rsidR="00F77548" w:rsidRPr="00134677" w:rsidRDefault="00F77548" w:rsidP="00C650B3">
      <w:pPr>
        <w:ind w:firstLine="720"/>
        <w:jc w:val="both"/>
        <w:rPr>
          <w:rFonts w:ascii="Arial" w:hAnsi="Arial" w:cs="Arial"/>
          <w:bCs/>
          <w:iCs/>
          <w:color w:val="000000" w:themeColor="text1"/>
          <w:lang w:val="mn-MN"/>
        </w:rPr>
      </w:pPr>
    </w:p>
    <w:p w14:paraId="10C65059" w14:textId="3491CFA3" w:rsidR="00F77548" w:rsidRPr="00134677" w:rsidRDefault="00F77548" w:rsidP="00C650B3">
      <w:pPr>
        <w:ind w:firstLine="720"/>
        <w:jc w:val="both"/>
        <w:rPr>
          <w:rFonts w:ascii="Arial" w:hAnsi="Arial" w:cs="Arial"/>
          <w:b/>
          <w:bCs/>
          <w:iCs/>
          <w:color w:val="000000" w:themeColor="text1"/>
          <w:lang w:val="mn-MN"/>
        </w:rPr>
      </w:pPr>
      <w:r w:rsidRPr="00134677">
        <w:rPr>
          <w:rFonts w:ascii="Arial" w:hAnsi="Arial" w:cs="Arial"/>
          <w:b/>
          <w:bCs/>
          <w:iCs/>
          <w:color w:val="000000" w:themeColor="text1"/>
          <w:lang w:val="mn-MN"/>
        </w:rPr>
        <w:lastRenderedPageBreak/>
        <w:t>42 дугаар зүйл.</w:t>
      </w:r>
      <w:r w:rsidR="004776F2" w:rsidRPr="00134677">
        <w:rPr>
          <w:rFonts w:ascii="Arial" w:hAnsi="Arial" w:cs="Arial"/>
          <w:b/>
          <w:bCs/>
          <w:iCs/>
          <w:color w:val="000000" w:themeColor="text1"/>
          <w:lang w:val="mn-MN"/>
        </w:rPr>
        <w:t>Үүрэг гүйцэтгэх х</w:t>
      </w:r>
      <w:r w:rsidRPr="00134677">
        <w:rPr>
          <w:rFonts w:ascii="Arial" w:hAnsi="Arial" w:cs="Arial"/>
          <w:b/>
          <w:bCs/>
          <w:iCs/>
          <w:color w:val="000000" w:themeColor="text1"/>
          <w:lang w:val="mn-MN"/>
        </w:rPr>
        <w:t>угацаа</w:t>
      </w:r>
      <w:r w:rsidR="004776F2" w:rsidRPr="00134677">
        <w:rPr>
          <w:rFonts w:ascii="Arial" w:hAnsi="Arial" w:cs="Arial"/>
          <w:b/>
          <w:bCs/>
          <w:iCs/>
          <w:color w:val="000000" w:themeColor="text1"/>
          <w:lang w:val="mn-MN"/>
        </w:rPr>
        <w:t xml:space="preserve">наас өмнө </w:t>
      </w:r>
      <w:r w:rsidRPr="00134677">
        <w:rPr>
          <w:rFonts w:ascii="Arial" w:hAnsi="Arial" w:cs="Arial"/>
          <w:b/>
          <w:bCs/>
          <w:iCs/>
          <w:color w:val="000000" w:themeColor="text1"/>
          <w:lang w:val="mn-MN"/>
        </w:rPr>
        <w:t>үүсэх шаардлага</w:t>
      </w:r>
    </w:p>
    <w:p w14:paraId="23051085" w14:textId="77777777" w:rsidR="00F77548" w:rsidRPr="00134677" w:rsidRDefault="00F77548" w:rsidP="00C650B3">
      <w:pPr>
        <w:ind w:firstLine="720"/>
        <w:jc w:val="both"/>
        <w:rPr>
          <w:rFonts w:ascii="Arial" w:hAnsi="Arial" w:cs="Arial"/>
          <w:b/>
          <w:bCs/>
          <w:iCs/>
          <w:color w:val="000000" w:themeColor="text1"/>
          <w:lang w:val="mn-MN"/>
        </w:rPr>
      </w:pPr>
    </w:p>
    <w:p w14:paraId="14577BE9" w14:textId="1F3B19C6" w:rsidR="00F77548" w:rsidRPr="00134677" w:rsidRDefault="00F77548" w:rsidP="00C650B3">
      <w:pPr>
        <w:ind w:firstLine="720"/>
        <w:jc w:val="both"/>
        <w:rPr>
          <w:rFonts w:ascii="Arial" w:hAnsi="Arial" w:cs="Arial"/>
          <w:bCs/>
          <w:iCs/>
          <w:color w:val="000000" w:themeColor="text1"/>
          <w:lang w:val="mn-MN"/>
        </w:rPr>
      </w:pPr>
      <w:r w:rsidRPr="00134677">
        <w:rPr>
          <w:rFonts w:ascii="Arial" w:hAnsi="Arial" w:cs="Arial"/>
          <w:bCs/>
          <w:iCs/>
          <w:color w:val="000000" w:themeColor="text1"/>
          <w:lang w:val="mn-MN"/>
        </w:rPr>
        <w:t>42.</w:t>
      </w:r>
      <w:r w:rsidR="00B434BE">
        <w:rPr>
          <w:rFonts w:ascii="Arial" w:hAnsi="Arial" w:cs="Arial"/>
          <w:bCs/>
          <w:iCs/>
          <w:color w:val="000000" w:themeColor="text1"/>
        </w:rPr>
        <w:t>1</w:t>
      </w:r>
      <w:r w:rsidRPr="00134677">
        <w:rPr>
          <w:rFonts w:ascii="Arial" w:hAnsi="Arial" w:cs="Arial"/>
          <w:bCs/>
          <w:iCs/>
          <w:color w:val="000000" w:themeColor="text1"/>
          <w:lang w:val="mn-MN"/>
        </w:rPr>
        <w:t>.</w:t>
      </w:r>
      <w:r w:rsidR="00190E36" w:rsidRPr="00134677">
        <w:rPr>
          <w:rFonts w:ascii="Arial" w:hAnsi="Arial" w:cs="Arial"/>
          <w:bCs/>
          <w:iCs/>
          <w:color w:val="000000" w:themeColor="text1"/>
          <w:lang w:val="mn-MN"/>
        </w:rPr>
        <w:t>Үүрэг г</w:t>
      </w:r>
      <w:r w:rsidR="00FB27B4" w:rsidRPr="00134677">
        <w:rPr>
          <w:rFonts w:ascii="Arial" w:hAnsi="Arial" w:cs="Arial"/>
          <w:bCs/>
          <w:iCs/>
          <w:color w:val="000000" w:themeColor="text1"/>
          <w:lang w:val="mn-MN"/>
        </w:rPr>
        <w:t>үйцэтгэх хугацаа</w:t>
      </w:r>
      <w:r w:rsidR="00190E36" w:rsidRPr="00134677">
        <w:rPr>
          <w:rFonts w:ascii="Arial" w:hAnsi="Arial" w:cs="Arial"/>
          <w:bCs/>
          <w:iCs/>
          <w:color w:val="000000" w:themeColor="text1"/>
          <w:lang w:val="mn-MN"/>
        </w:rPr>
        <w:t xml:space="preserve">наас өмнө </w:t>
      </w:r>
      <w:r w:rsidR="00FB27B4" w:rsidRPr="00134677">
        <w:rPr>
          <w:rFonts w:ascii="Arial" w:hAnsi="Arial" w:cs="Arial"/>
          <w:bCs/>
          <w:iCs/>
          <w:color w:val="000000" w:themeColor="text1"/>
          <w:lang w:val="mn-MN"/>
        </w:rPr>
        <w:t>т</w:t>
      </w:r>
      <w:r w:rsidRPr="00134677">
        <w:rPr>
          <w:rFonts w:ascii="Arial" w:hAnsi="Arial" w:cs="Arial"/>
          <w:bCs/>
          <w:iCs/>
          <w:color w:val="000000" w:themeColor="text1"/>
          <w:lang w:val="mn-MN"/>
        </w:rPr>
        <w:t>өлбөрийн чадваргүйдлийн ажиллагаа эхлүүлс</w:t>
      </w:r>
      <w:r w:rsidR="00FB27B4" w:rsidRPr="00134677">
        <w:rPr>
          <w:rFonts w:ascii="Arial" w:hAnsi="Arial" w:cs="Arial"/>
          <w:bCs/>
          <w:iCs/>
          <w:color w:val="000000" w:themeColor="text1"/>
          <w:lang w:val="mn-MN"/>
        </w:rPr>
        <w:t xml:space="preserve">эн </w:t>
      </w:r>
      <w:r w:rsidR="00190E36" w:rsidRPr="00134677">
        <w:rPr>
          <w:rFonts w:ascii="Arial" w:hAnsi="Arial" w:cs="Arial"/>
          <w:bCs/>
          <w:iCs/>
          <w:color w:val="000000" w:themeColor="text1"/>
          <w:lang w:val="mn-MN"/>
        </w:rPr>
        <w:t xml:space="preserve">бол ажиллагаа эхлүүлсэн </w:t>
      </w:r>
      <w:r w:rsidR="00FB27B4" w:rsidRPr="00134677">
        <w:rPr>
          <w:rFonts w:ascii="Arial" w:hAnsi="Arial" w:cs="Arial"/>
          <w:bCs/>
          <w:iCs/>
          <w:color w:val="000000" w:themeColor="text1"/>
          <w:lang w:val="mn-MN"/>
        </w:rPr>
        <w:t>өд</w:t>
      </w:r>
      <w:r w:rsidR="00991068" w:rsidRPr="00134677">
        <w:rPr>
          <w:rFonts w:ascii="Arial" w:hAnsi="Arial" w:cs="Arial"/>
          <w:bCs/>
          <w:iCs/>
          <w:color w:val="000000" w:themeColor="text1"/>
          <w:lang w:val="mn-MN"/>
        </w:rPr>
        <w:t xml:space="preserve">рөөр </w:t>
      </w:r>
      <w:r w:rsidRPr="00134677">
        <w:rPr>
          <w:rFonts w:ascii="Arial" w:hAnsi="Arial" w:cs="Arial"/>
          <w:bCs/>
          <w:iCs/>
          <w:color w:val="000000" w:themeColor="text1"/>
          <w:lang w:val="mn-MN"/>
        </w:rPr>
        <w:t>үүр</w:t>
      </w:r>
      <w:r w:rsidR="00991068" w:rsidRPr="00134677">
        <w:rPr>
          <w:rFonts w:ascii="Arial" w:hAnsi="Arial" w:cs="Arial"/>
          <w:bCs/>
          <w:iCs/>
          <w:color w:val="000000" w:themeColor="text1"/>
          <w:lang w:val="mn-MN"/>
        </w:rPr>
        <w:t xml:space="preserve">гийн </w:t>
      </w:r>
      <w:r w:rsidRPr="00134677">
        <w:rPr>
          <w:rFonts w:ascii="Arial" w:hAnsi="Arial" w:cs="Arial"/>
          <w:bCs/>
          <w:iCs/>
          <w:color w:val="000000" w:themeColor="text1"/>
          <w:lang w:val="mn-MN"/>
        </w:rPr>
        <w:t>гүйцэт</w:t>
      </w:r>
      <w:r w:rsidR="00991068" w:rsidRPr="00134677">
        <w:rPr>
          <w:rFonts w:ascii="Arial" w:hAnsi="Arial" w:cs="Arial"/>
          <w:bCs/>
          <w:iCs/>
          <w:color w:val="000000" w:themeColor="text1"/>
          <w:lang w:val="mn-MN"/>
        </w:rPr>
        <w:t>гэлийг шаардах эрх үүснэ.</w:t>
      </w:r>
      <w:r w:rsidRPr="00134677">
        <w:rPr>
          <w:rFonts w:ascii="Arial" w:hAnsi="Arial" w:cs="Arial"/>
          <w:bCs/>
          <w:iCs/>
          <w:color w:val="000000" w:themeColor="text1"/>
          <w:lang w:val="mn-MN"/>
        </w:rPr>
        <w:t xml:space="preserve"> </w:t>
      </w:r>
    </w:p>
    <w:p w14:paraId="7B3958F5" w14:textId="77777777" w:rsidR="00F77548" w:rsidRPr="00134677" w:rsidRDefault="00F77548" w:rsidP="00C650B3">
      <w:pPr>
        <w:ind w:firstLine="720"/>
        <w:jc w:val="both"/>
        <w:rPr>
          <w:rFonts w:ascii="Arial" w:hAnsi="Arial" w:cs="Arial"/>
          <w:b/>
          <w:bCs/>
          <w:iCs/>
          <w:color w:val="000000" w:themeColor="text1"/>
          <w:lang w:val="mn-MN"/>
        </w:rPr>
      </w:pPr>
    </w:p>
    <w:p w14:paraId="62169B80" w14:textId="4AA0A2D7" w:rsidR="00F77548" w:rsidRPr="00134677" w:rsidRDefault="00F77548" w:rsidP="00C650B3">
      <w:pPr>
        <w:ind w:firstLine="720"/>
        <w:jc w:val="both"/>
        <w:rPr>
          <w:rFonts w:ascii="Arial" w:hAnsi="Arial" w:cs="Arial"/>
          <w:b/>
          <w:bCs/>
          <w:iCs/>
          <w:color w:val="000000" w:themeColor="text1"/>
          <w:lang w:val="mn-MN"/>
        </w:rPr>
      </w:pPr>
      <w:r w:rsidRPr="00134677">
        <w:rPr>
          <w:rFonts w:ascii="Arial" w:hAnsi="Arial" w:cs="Arial"/>
          <w:b/>
          <w:bCs/>
          <w:iCs/>
          <w:color w:val="000000" w:themeColor="text1"/>
          <w:lang w:val="mn-MN"/>
        </w:rPr>
        <w:t>43</w:t>
      </w:r>
      <w:r w:rsidRPr="00134677">
        <w:rPr>
          <w:rFonts w:ascii="Arial" w:hAnsi="Arial" w:cs="Arial"/>
          <w:b/>
          <w:bCs/>
          <w:iCs/>
          <w:color w:val="000000" w:themeColor="text1"/>
        </w:rPr>
        <w:t xml:space="preserve"> д</w:t>
      </w:r>
      <w:r w:rsidRPr="00134677">
        <w:rPr>
          <w:rFonts w:ascii="Arial" w:hAnsi="Arial" w:cs="Arial"/>
          <w:b/>
          <w:bCs/>
          <w:iCs/>
          <w:color w:val="000000" w:themeColor="text1"/>
          <w:lang w:val="mn-MN"/>
        </w:rPr>
        <w:t>угаар</w:t>
      </w:r>
      <w:r w:rsidRPr="00134677">
        <w:rPr>
          <w:rFonts w:ascii="Arial" w:hAnsi="Arial" w:cs="Arial"/>
          <w:b/>
          <w:bCs/>
          <w:iCs/>
          <w:color w:val="000000" w:themeColor="text1"/>
        </w:rPr>
        <w:t xml:space="preserve"> </w:t>
      </w:r>
      <w:proofErr w:type="spellStart"/>
      <w:r w:rsidRPr="00134677">
        <w:rPr>
          <w:rFonts w:ascii="Arial" w:hAnsi="Arial" w:cs="Arial"/>
          <w:b/>
          <w:bCs/>
          <w:iCs/>
          <w:color w:val="000000" w:themeColor="text1"/>
        </w:rPr>
        <w:t>зүйл</w:t>
      </w:r>
      <w:proofErr w:type="spellEnd"/>
      <w:r w:rsidRPr="00134677">
        <w:rPr>
          <w:rFonts w:ascii="Arial" w:hAnsi="Arial" w:cs="Arial"/>
          <w:b/>
          <w:bCs/>
          <w:iCs/>
          <w:color w:val="000000" w:themeColor="text1"/>
        </w:rPr>
        <w:t>.</w:t>
      </w:r>
      <w:r w:rsidR="00991068" w:rsidRPr="00134677">
        <w:rPr>
          <w:rFonts w:ascii="Arial" w:hAnsi="Arial" w:cs="Arial"/>
          <w:b/>
          <w:bCs/>
          <w:iCs/>
          <w:color w:val="000000" w:themeColor="text1"/>
          <w:lang w:val="mn-MN"/>
        </w:rPr>
        <w:t>Б</w:t>
      </w:r>
      <w:proofErr w:type="spellStart"/>
      <w:r w:rsidRPr="00134677">
        <w:rPr>
          <w:rFonts w:ascii="Arial" w:hAnsi="Arial" w:cs="Arial"/>
          <w:b/>
          <w:bCs/>
          <w:iCs/>
          <w:color w:val="000000" w:themeColor="text1"/>
        </w:rPr>
        <w:t>арьцаат</w:t>
      </w:r>
      <w:proofErr w:type="spellEnd"/>
      <w:r w:rsidRPr="00134677">
        <w:rPr>
          <w:rFonts w:ascii="Arial" w:hAnsi="Arial" w:cs="Arial"/>
          <w:b/>
          <w:bCs/>
          <w:iCs/>
          <w:color w:val="000000" w:themeColor="text1"/>
        </w:rPr>
        <w:t xml:space="preserve"> </w:t>
      </w:r>
      <w:proofErr w:type="spellStart"/>
      <w:r w:rsidRPr="00134677">
        <w:rPr>
          <w:rFonts w:ascii="Arial" w:hAnsi="Arial" w:cs="Arial"/>
          <w:b/>
          <w:bCs/>
          <w:iCs/>
          <w:color w:val="000000" w:themeColor="text1"/>
        </w:rPr>
        <w:t>шаардла</w:t>
      </w:r>
      <w:proofErr w:type="spellEnd"/>
      <w:r w:rsidRPr="00134677">
        <w:rPr>
          <w:rFonts w:ascii="Arial" w:hAnsi="Arial" w:cs="Arial"/>
          <w:b/>
          <w:bCs/>
          <w:iCs/>
          <w:color w:val="000000" w:themeColor="text1"/>
          <w:lang w:val="mn-MN"/>
        </w:rPr>
        <w:t>га</w:t>
      </w:r>
    </w:p>
    <w:p w14:paraId="185857F1" w14:textId="77777777" w:rsidR="00F77548" w:rsidRPr="00134677" w:rsidRDefault="00F77548" w:rsidP="00C650B3">
      <w:pPr>
        <w:ind w:firstLine="720"/>
        <w:jc w:val="both"/>
        <w:rPr>
          <w:rFonts w:ascii="Arial" w:hAnsi="Arial" w:cs="Arial"/>
          <w:b/>
          <w:bCs/>
          <w:iCs/>
          <w:color w:val="000000" w:themeColor="text1"/>
        </w:rPr>
      </w:pPr>
    </w:p>
    <w:p w14:paraId="1032753F" w14:textId="545A3F6E"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bCs/>
          <w:iCs/>
          <w:color w:val="000000" w:themeColor="text1"/>
          <w:lang w:val="mn-MN"/>
        </w:rPr>
        <w:t>43.1.Хууль, гэрээний дагуу барьцааны эрхтэй үүрэг гүйцэтгүүлэгч шаардлагаа энэ хуулийн 8</w:t>
      </w:r>
      <w:r w:rsidR="00A61A14" w:rsidRPr="00134677">
        <w:rPr>
          <w:rFonts w:ascii="Arial" w:hAnsi="Arial" w:cs="Arial"/>
          <w:bCs/>
          <w:iCs/>
          <w:color w:val="000000" w:themeColor="text1"/>
          <w:lang w:val="mn-MN"/>
        </w:rPr>
        <w:t>1</w:t>
      </w:r>
      <w:r w:rsidRPr="00134677">
        <w:rPr>
          <w:rFonts w:ascii="Arial" w:hAnsi="Arial" w:cs="Arial"/>
          <w:bCs/>
          <w:iCs/>
          <w:color w:val="000000" w:themeColor="text1"/>
          <w:lang w:val="mn-MN"/>
        </w:rPr>
        <w:t>, 8</w:t>
      </w:r>
      <w:r w:rsidR="00A61A14" w:rsidRPr="00134677">
        <w:rPr>
          <w:rFonts w:ascii="Arial" w:hAnsi="Arial" w:cs="Arial"/>
          <w:bCs/>
          <w:iCs/>
          <w:color w:val="000000" w:themeColor="text1"/>
          <w:lang w:val="mn-MN"/>
        </w:rPr>
        <w:t>2</w:t>
      </w:r>
      <w:r w:rsidRPr="00134677">
        <w:rPr>
          <w:rFonts w:ascii="Arial" w:hAnsi="Arial" w:cs="Arial"/>
          <w:bCs/>
          <w:iCs/>
          <w:color w:val="000000" w:themeColor="text1"/>
          <w:lang w:val="mn-MN"/>
        </w:rPr>
        <w:t xml:space="preserve"> д</w:t>
      </w:r>
      <w:r w:rsidR="00A61A14" w:rsidRPr="00134677">
        <w:rPr>
          <w:rFonts w:ascii="Arial" w:hAnsi="Arial" w:cs="Arial"/>
          <w:bCs/>
          <w:iCs/>
          <w:color w:val="000000" w:themeColor="text1"/>
          <w:lang w:val="mn-MN"/>
        </w:rPr>
        <w:t xml:space="preserve">угаар </w:t>
      </w:r>
      <w:r w:rsidRPr="00134677">
        <w:rPr>
          <w:rFonts w:ascii="Arial" w:hAnsi="Arial" w:cs="Arial"/>
          <w:bCs/>
          <w:iCs/>
          <w:color w:val="000000" w:themeColor="text1"/>
          <w:lang w:val="mn-MN"/>
        </w:rPr>
        <w:t xml:space="preserve">зүйлд заасны дагуу барьцааны зүйлээс тусад нь хангуулах эрхтэй. </w:t>
      </w:r>
    </w:p>
    <w:p w14:paraId="7AC8AA4E" w14:textId="77777777" w:rsidR="00F77548" w:rsidRPr="00134677" w:rsidRDefault="00F77548" w:rsidP="00C650B3">
      <w:pPr>
        <w:jc w:val="both"/>
        <w:rPr>
          <w:rFonts w:ascii="Arial" w:hAnsi="Arial" w:cs="Arial"/>
          <w:b/>
          <w:bCs/>
          <w:iCs/>
          <w:color w:val="000000" w:themeColor="text1"/>
          <w:lang w:val="mn-MN"/>
        </w:rPr>
      </w:pPr>
    </w:p>
    <w:p w14:paraId="7F3A69EB" w14:textId="77777777" w:rsidR="00F77548" w:rsidRPr="00134677" w:rsidRDefault="00F77548" w:rsidP="00C650B3">
      <w:pPr>
        <w:ind w:firstLine="720"/>
        <w:jc w:val="both"/>
        <w:rPr>
          <w:rFonts w:ascii="Arial" w:hAnsi="Arial" w:cs="Arial"/>
          <w:b/>
          <w:bCs/>
          <w:iCs/>
          <w:color w:val="000000" w:themeColor="text1"/>
          <w:lang w:val="mn-MN"/>
        </w:rPr>
      </w:pPr>
      <w:r w:rsidRPr="00134677">
        <w:rPr>
          <w:rFonts w:ascii="Arial" w:hAnsi="Arial" w:cs="Arial"/>
          <w:b/>
          <w:bCs/>
          <w:iCs/>
          <w:color w:val="000000" w:themeColor="text1"/>
          <w:lang w:val="mn-MN"/>
        </w:rPr>
        <w:t xml:space="preserve">44 дүгээр зүйл.Хүүгийн шаардлага </w:t>
      </w:r>
    </w:p>
    <w:p w14:paraId="7EFE58AC" w14:textId="77777777" w:rsidR="00F77548" w:rsidRPr="00134677" w:rsidRDefault="00F77548" w:rsidP="00C650B3">
      <w:pPr>
        <w:tabs>
          <w:tab w:val="left" w:pos="1855"/>
        </w:tabs>
        <w:ind w:firstLine="720"/>
        <w:jc w:val="both"/>
        <w:rPr>
          <w:rFonts w:ascii="Arial" w:hAnsi="Arial" w:cs="Arial"/>
          <w:b/>
          <w:bCs/>
          <w:iCs/>
          <w:color w:val="000000" w:themeColor="text1"/>
          <w:lang w:val="mn-MN"/>
        </w:rPr>
      </w:pPr>
      <w:r w:rsidRPr="00134677">
        <w:rPr>
          <w:rFonts w:ascii="Arial" w:hAnsi="Arial" w:cs="Arial"/>
          <w:b/>
          <w:bCs/>
          <w:iCs/>
          <w:color w:val="000000" w:themeColor="text1"/>
          <w:lang w:val="mn-MN"/>
        </w:rPr>
        <w:tab/>
      </w:r>
    </w:p>
    <w:p w14:paraId="7E9CCBDF" w14:textId="6FD1964B" w:rsidR="00F77548" w:rsidRPr="00134677" w:rsidRDefault="00F77548" w:rsidP="00C650B3">
      <w:pPr>
        <w:ind w:firstLine="720"/>
        <w:jc w:val="both"/>
        <w:rPr>
          <w:rFonts w:ascii="Arial" w:hAnsi="Arial" w:cs="Arial"/>
          <w:bCs/>
          <w:iCs/>
          <w:color w:val="000000" w:themeColor="text1"/>
          <w:lang w:val="mn-MN"/>
        </w:rPr>
      </w:pPr>
      <w:r w:rsidRPr="00134677">
        <w:rPr>
          <w:rFonts w:ascii="Arial" w:hAnsi="Arial" w:cs="Arial"/>
          <w:bCs/>
          <w:iCs/>
          <w:color w:val="000000" w:themeColor="text1"/>
          <w:lang w:val="mn-MN"/>
        </w:rPr>
        <w:t xml:space="preserve">44.1.Төлбөрийн чадваргүйдлийн  ажиллагааг эхлүүлсэн </w:t>
      </w:r>
      <w:r w:rsidR="00991068" w:rsidRPr="00134677">
        <w:rPr>
          <w:rFonts w:ascii="Arial" w:hAnsi="Arial" w:cs="Arial"/>
          <w:bCs/>
          <w:iCs/>
          <w:color w:val="000000" w:themeColor="text1"/>
          <w:lang w:val="mn-MN"/>
        </w:rPr>
        <w:t xml:space="preserve">өдрөөс </w:t>
      </w:r>
      <w:r w:rsidRPr="00134677">
        <w:rPr>
          <w:rFonts w:ascii="Arial" w:hAnsi="Arial" w:cs="Arial"/>
          <w:bCs/>
          <w:iCs/>
          <w:color w:val="000000" w:themeColor="text1"/>
          <w:lang w:val="mn-MN"/>
        </w:rPr>
        <w:t xml:space="preserve">эхлэн хүү тооцохыг  зогсооно. </w:t>
      </w:r>
    </w:p>
    <w:p w14:paraId="604620EC" w14:textId="77777777" w:rsidR="00F77548" w:rsidRPr="00134677" w:rsidRDefault="00F77548" w:rsidP="00C650B3">
      <w:pPr>
        <w:ind w:firstLine="720"/>
        <w:jc w:val="both"/>
        <w:rPr>
          <w:rFonts w:ascii="Arial" w:hAnsi="Arial" w:cs="Arial"/>
          <w:bCs/>
          <w:iCs/>
          <w:color w:val="000000" w:themeColor="text1"/>
          <w:lang w:val="mn-MN"/>
        </w:rPr>
      </w:pPr>
    </w:p>
    <w:p w14:paraId="7D69E1C3" w14:textId="77777777" w:rsidR="00F77548" w:rsidRPr="00134677" w:rsidRDefault="00F77548" w:rsidP="00C650B3">
      <w:pPr>
        <w:ind w:firstLine="720"/>
        <w:jc w:val="both"/>
        <w:rPr>
          <w:rFonts w:ascii="Arial" w:hAnsi="Arial" w:cs="Arial"/>
          <w:bCs/>
          <w:iCs/>
          <w:color w:val="000000" w:themeColor="text1"/>
        </w:rPr>
      </w:pPr>
      <w:r w:rsidRPr="00134677">
        <w:rPr>
          <w:rFonts w:ascii="Arial" w:hAnsi="Arial" w:cs="Arial"/>
          <w:bCs/>
          <w:iCs/>
          <w:color w:val="000000" w:themeColor="text1"/>
          <w:lang w:val="mn-MN"/>
        </w:rPr>
        <w:t>44.2.</w:t>
      </w:r>
      <w:proofErr w:type="spellStart"/>
      <w:r w:rsidRPr="00134677">
        <w:rPr>
          <w:rFonts w:ascii="Arial" w:hAnsi="Arial" w:cs="Arial"/>
          <w:bCs/>
          <w:iCs/>
          <w:color w:val="000000" w:themeColor="text1"/>
        </w:rPr>
        <w:t>Энэ</w:t>
      </w:r>
      <w:proofErr w:type="spellEnd"/>
      <w:r w:rsidRPr="00134677">
        <w:rPr>
          <w:rFonts w:ascii="Arial" w:hAnsi="Arial" w:cs="Arial"/>
          <w:bCs/>
          <w:iCs/>
          <w:color w:val="000000" w:themeColor="text1"/>
        </w:rPr>
        <w:t xml:space="preserve"> </w:t>
      </w:r>
      <w:proofErr w:type="spellStart"/>
      <w:r w:rsidRPr="00134677">
        <w:rPr>
          <w:rFonts w:ascii="Arial" w:hAnsi="Arial" w:cs="Arial"/>
          <w:bCs/>
          <w:iCs/>
          <w:color w:val="000000" w:themeColor="text1"/>
        </w:rPr>
        <w:t>хуулийн</w:t>
      </w:r>
      <w:proofErr w:type="spellEnd"/>
      <w:r w:rsidRPr="00134677">
        <w:rPr>
          <w:rFonts w:ascii="Arial" w:hAnsi="Arial" w:cs="Arial"/>
          <w:bCs/>
          <w:iCs/>
          <w:color w:val="000000" w:themeColor="text1"/>
        </w:rPr>
        <w:t xml:space="preserve"> </w:t>
      </w:r>
      <w:r w:rsidRPr="00134677">
        <w:rPr>
          <w:rFonts w:ascii="Arial" w:hAnsi="Arial" w:cs="Arial"/>
          <w:bCs/>
          <w:iCs/>
          <w:color w:val="000000" w:themeColor="text1"/>
          <w:lang w:val="mn-MN"/>
        </w:rPr>
        <w:t xml:space="preserve">23.5-д </w:t>
      </w:r>
      <w:proofErr w:type="spellStart"/>
      <w:r w:rsidRPr="00134677">
        <w:rPr>
          <w:rFonts w:ascii="Arial" w:hAnsi="Arial" w:cs="Arial"/>
          <w:bCs/>
          <w:iCs/>
          <w:color w:val="000000" w:themeColor="text1"/>
        </w:rPr>
        <w:t>заасны</w:t>
      </w:r>
      <w:proofErr w:type="spellEnd"/>
      <w:r w:rsidRPr="00134677">
        <w:rPr>
          <w:rFonts w:ascii="Arial" w:hAnsi="Arial" w:cs="Arial"/>
          <w:bCs/>
          <w:iCs/>
          <w:color w:val="000000" w:themeColor="text1"/>
        </w:rPr>
        <w:t xml:space="preserve"> </w:t>
      </w:r>
      <w:proofErr w:type="spellStart"/>
      <w:r w:rsidRPr="00134677">
        <w:rPr>
          <w:rFonts w:ascii="Arial" w:hAnsi="Arial" w:cs="Arial"/>
          <w:bCs/>
          <w:iCs/>
          <w:color w:val="000000" w:themeColor="text1"/>
        </w:rPr>
        <w:t>дагуу</w:t>
      </w:r>
      <w:proofErr w:type="spellEnd"/>
      <w:r w:rsidRPr="00134677">
        <w:rPr>
          <w:rFonts w:ascii="Arial" w:hAnsi="Arial" w:cs="Arial"/>
          <w:bCs/>
          <w:iCs/>
          <w:color w:val="000000" w:themeColor="text1"/>
        </w:rPr>
        <w:t xml:space="preserve"> </w:t>
      </w:r>
      <w:proofErr w:type="spellStart"/>
      <w:r w:rsidRPr="00134677">
        <w:rPr>
          <w:rFonts w:ascii="Arial" w:hAnsi="Arial" w:cs="Arial"/>
          <w:bCs/>
          <w:iCs/>
          <w:color w:val="000000" w:themeColor="text1"/>
        </w:rPr>
        <w:t>шүүхээс</w:t>
      </w:r>
      <w:proofErr w:type="spellEnd"/>
      <w:r w:rsidRPr="00134677">
        <w:rPr>
          <w:rFonts w:ascii="Arial" w:hAnsi="Arial" w:cs="Arial"/>
          <w:bCs/>
          <w:iCs/>
          <w:color w:val="000000" w:themeColor="text1"/>
        </w:rPr>
        <w:t xml:space="preserve"> </w:t>
      </w:r>
      <w:r w:rsidRPr="00134677">
        <w:rPr>
          <w:rFonts w:ascii="Arial" w:hAnsi="Arial" w:cs="Arial"/>
          <w:bCs/>
          <w:iCs/>
          <w:color w:val="000000" w:themeColor="text1"/>
          <w:lang w:val="mn-MN"/>
        </w:rPr>
        <w:t xml:space="preserve">төлбөрийн чадваргүйдлийн </w:t>
      </w:r>
      <w:proofErr w:type="spellStart"/>
      <w:r w:rsidRPr="00134677">
        <w:rPr>
          <w:rFonts w:ascii="Arial" w:hAnsi="Arial" w:cs="Arial"/>
          <w:bCs/>
          <w:iCs/>
          <w:color w:val="000000" w:themeColor="text1"/>
        </w:rPr>
        <w:t>ажиллагаа</w:t>
      </w:r>
      <w:proofErr w:type="spellEnd"/>
      <w:r w:rsidRPr="00134677">
        <w:rPr>
          <w:rFonts w:ascii="Arial" w:hAnsi="Arial" w:cs="Arial"/>
          <w:bCs/>
          <w:iCs/>
          <w:color w:val="000000" w:themeColor="text1"/>
          <w:lang w:val="mn-MN"/>
        </w:rPr>
        <w:t>г</w:t>
      </w:r>
      <w:r w:rsidRPr="00134677">
        <w:rPr>
          <w:rFonts w:ascii="Arial" w:hAnsi="Arial" w:cs="Arial"/>
          <w:bCs/>
          <w:iCs/>
          <w:color w:val="000000" w:themeColor="text1"/>
        </w:rPr>
        <w:t xml:space="preserve"> </w:t>
      </w:r>
      <w:r w:rsidRPr="00134677">
        <w:rPr>
          <w:rFonts w:ascii="Arial" w:hAnsi="Arial" w:cs="Arial"/>
          <w:bCs/>
          <w:iCs/>
          <w:color w:val="000000" w:themeColor="text1"/>
          <w:lang w:val="mn-MN"/>
        </w:rPr>
        <w:t>эхлүүлэхээс татгалзсан,</w:t>
      </w:r>
      <w:r w:rsidRPr="00134677">
        <w:rPr>
          <w:rFonts w:ascii="Arial" w:hAnsi="Arial" w:cs="Arial"/>
          <w:bCs/>
          <w:iCs/>
          <w:color w:val="000000" w:themeColor="text1"/>
        </w:rPr>
        <w:t xml:space="preserve"> </w:t>
      </w:r>
      <w:r w:rsidRPr="00134677">
        <w:rPr>
          <w:rFonts w:ascii="Arial" w:hAnsi="Arial" w:cs="Arial"/>
          <w:bCs/>
          <w:iCs/>
          <w:color w:val="000000" w:themeColor="text1"/>
          <w:lang w:val="mn-MN"/>
        </w:rPr>
        <w:t xml:space="preserve">эсхүл энэ хуулийн 117.1.1, 117.1.2-т </w:t>
      </w:r>
      <w:proofErr w:type="spellStart"/>
      <w:r w:rsidRPr="00134677">
        <w:rPr>
          <w:rFonts w:ascii="Arial" w:hAnsi="Arial" w:cs="Arial"/>
          <w:bCs/>
          <w:iCs/>
          <w:color w:val="000000" w:themeColor="text1"/>
        </w:rPr>
        <w:t>заасн</w:t>
      </w:r>
      <w:proofErr w:type="spellEnd"/>
      <w:r w:rsidRPr="00134677">
        <w:rPr>
          <w:rFonts w:ascii="Arial" w:hAnsi="Arial" w:cs="Arial"/>
          <w:bCs/>
          <w:iCs/>
          <w:color w:val="000000" w:themeColor="text1"/>
          <w:lang w:val="mn-MN"/>
        </w:rPr>
        <w:t xml:space="preserve">ы </w:t>
      </w:r>
      <w:proofErr w:type="spellStart"/>
      <w:r w:rsidRPr="00134677">
        <w:rPr>
          <w:rFonts w:ascii="Arial" w:hAnsi="Arial" w:cs="Arial"/>
          <w:bCs/>
          <w:iCs/>
          <w:color w:val="000000" w:themeColor="text1"/>
        </w:rPr>
        <w:t>дагуу</w:t>
      </w:r>
      <w:proofErr w:type="spellEnd"/>
      <w:r w:rsidRPr="00134677">
        <w:rPr>
          <w:rFonts w:ascii="Arial" w:hAnsi="Arial" w:cs="Arial"/>
          <w:bCs/>
          <w:iCs/>
          <w:color w:val="000000" w:themeColor="text1"/>
        </w:rPr>
        <w:t xml:space="preserve"> </w:t>
      </w:r>
      <w:proofErr w:type="spellStart"/>
      <w:r w:rsidRPr="00134677">
        <w:rPr>
          <w:rFonts w:ascii="Arial" w:hAnsi="Arial" w:cs="Arial"/>
          <w:bCs/>
          <w:iCs/>
          <w:color w:val="000000" w:themeColor="text1"/>
        </w:rPr>
        <w:t>дахин</w:t>
      </w:r>
      <w:proofErr w:type="spellEnd"/>
      <w:r w:rsidRPr="00134677">
        <w:rPr>
          <w:rFonts w:ascii="Arial" w:hAnsi="Arial" w:cs="Arial"/>
          <w:bCs/>
          <w:iCs/>
          <w:color w:val="000000" w:themeColor="text1"/>
        </w:rPr>
        <w:t xml:space="preserve"> </w:t>
      </w:r>
      <w:proofErr w:type="spellStart"/>
      <w:r w:rsidRPr="00134677">
        <w:rPr>
          <w:rFonts w:ascii="Arial" w:hAnsi="Arial" w:cs="Arial"/>
          <w:bCs/>
          <w:iCs/>
          <w:color w:val="000000" w:themeColor="text1"/>
        </w:rPr>
        <w:t>зохион</w:t>
      </w:r>
      <w:proofErr w:type="spellEnd"/>
      <w:r w:rsidRPr="00134677">
        <w:rPr>
          <w:rFonts w:ascii="Arial" w:hAnsi="Arial" w:cs="Arial"/>
          <w:bCs/>
          <w:iCs/>
          <w:color w:val="000000" w:themeColor="text1"/>
        </w:rPr>
        <w:t xml:space="preserve"> </w:t>
      </w:r>
      <w:proofErr w:type="spellStart"/>
      <w:r w:rsidRPr="00134677">
        <w:rPr>
          <w:rFonts w:ascii="Arial" w:hAnsi="Arial" w:cs="Arial"/>
          <w:bCs/>
          <w:iCs/>
          <w:color w:val="000000" w:themeColor="text1"/>
        </w:rPr>
        <w:t>байгуулах</w:t>
      </w:r>
      <w:proofErr w:type="spellEnd"/>
      <w:r w:rsidRPr="00134677">
        <w:rPr>
          <w:rFonts w:ascii="Arial" w:hAnsi="Arial" w:cs="Arial"/>
          <w:bCs/>
          <w:iCs/>
          <w:color w:val="000000" w:themeColor="text1"/>
        </w:rPr>
        <w:t xml:space="preserve"> </w:t>
      </w:r>
      <w:proofErr w:type="spellStart"/>
      <w:r w:rsidRPr="00134677">
        <w:rPr>
          <w:rFonts w:ascii="Arial" w:hAnsi="Arial" w:cs="Arial"/>
          <w:bCs/>
          <w:iCs/>
          <w:color w:val="000000" w:themeColor="text1"/>
        </w:rPr>
        <w:t>ажиллагааг</w:t>
      </w:r>
      <w:proofErr w:type="spellEnd"/>
      <w:r w:rsidRPr="00134677">
        <w:rPr>
          <w:rFonts w:ascii="Arial" w:hAnsi="Arial" w:cs="Arial"/>
          <w:bCs/>
          <w:iCs/>
          <w:color w:val="000000" w:themeColor="text1"/>
        </w:rPr>
        <w:t xml:space="preserve"> </w:t>
      </w:r>
      <w:r w:rsidRPr="00134677">
        <w:rPr>
          <w:rFonts w:ascii="Arial" w:hAnsi="Arial" w:cs="Arial"/>
          <w:bCs/>
          <w:iCs/>
          <w:color w:val="000000" w:themeColor="text1"/>
          <w:lang w:val="mn-MN"/>
        </w:rPr>
        <w:t>дуусгавар болгосон</w:t>
      </w:r>
      <w:r w:rsidRPr="00134677">
        <w:rPr>
          <w:rFonts w:ascii="Arial" w:hAnsi="Arial" w:cs="Arial"/>
          <w:bCs/>
          <w:iCs/>
          <w:color w:val="000000" w:themeColor="text1"/>
        </w:rPr>
        <w:t xml:space="preserve"> </w:t>
      </w:r>
      <w:proofErr w:type="spellStart"/>
      <w:r w:rsidRPr="00134677">
        <w:rPr>
          <w:rFonts w:ascii="Arial" w:hAnsi="Arial" w:cs="Arial"/>
          <w:bCs/>
          <w:iCs/>
          <w:color w:val="000000" w:themeColor="text1"/>
        </w:rPr>
        <w:t>бол</w:t>
      </w:r>
      <w:proofErr w:type="spellEnd"/>
      <w:r w:rsidRPr="00134677">
        <w:rPr>
          <w:rFonts w:ascii="Arial" w:hAnsi="Arial" w:cs="Arial"/>
          <w:bCs/>
          <w:iCs/>
          <w:color w:val="000000" w:themeColor="text1"/>
        </w:rPr>
        <w:t xml:space="preserve"> </w:t>
      </w:r>
      <w:proofErr w:type="spellStart"/>
      <w:r w:rsidRPr="00134677">
        <w:rPr>
          <w:rFonts w:ascii="Arial" w:hAnsi="Arial" w:cs="Arial"/>
          <w:bCs/>
          <w:iCs/>
          <w:color w:val="000000" w:themeColor="text1"/>
        </w:rPr>
        <w:t>ердийн</w:t>
      </w:r>
      <w:proofErr w:type="spellEnd"/>
      <w:r w:rsidRPr="00134677">
        <w:rPr>
          <w:rFonts w:ascii="Arial" w:hAnsi="Arial" w:cs="Arial"/>
          <w:bCs/>
          <w:iCs/>
          <w:color w:val="000000" w:themeColor="text1"/>
        </w:rPr>
        <w:t xml:space="preserve"> </w:t>
      </w:r>
      <w:proofErr w:type="spellStart"/>
      <w:r w:rsidRPr="00134677">
        <w:rPr>
          <w:rFonts w:ascii="Arial" w:hAnsi="Arial" w:cs="Arial"/>
          <w:bCs/>
          <w:iCs/>
          <w:color w:val="000000" w:themeColor="text1"/>
        </w:rPr>
        <w:t>журмаар</w:t>
      </w:r>
      <w:proofErr w:type="spellEnd"/>
      <w:r w:rsidRPr="00134677">
        <w:rPr>
          <w:rFonts w:ascii="Arial" w:hAnsi="Arial" w:cs="Arial"/>
          <w:bCs/>
          <w:iCs/>
          <w:color w:val="000000" w:themeColor="text1"/>
        </w:rPr>
        <w:t xml:space="preserve"> </w:t>
      </w:r>
      <w:proofErr w:type="spellStart"/>
      <w:r w:rsidRPr="00134677">
        <w:rPr>
          <w:rFonts w:ascii="Arial" w:hAnsi="Arial" w:cs="Arial"/>
          <w:bCs/>
          <w:iCs/>
          <w:color w:val="000000" w:themeColor="text1"/>
        </w:rPr>
        <w:t>гэрээгээр</w:t>
      </w:r>
      <w:proofErr w:type="spellEnd"/>
      <w:r w:rsidRPr="00134677">
        <w:rPr>
          <w:rFonts w:ascii="Arial" w:hAnsi="Arial" w:cs="Arial"/>
          <w:bCs/>
          <w:iCs/>
          <w:color w:val="000000" w:themeColor="text1"/>
        </w:rPr>
        <w:t xml:space="preserve"> </w:t>
      </w:r>
      <w:proofErr w:type="spellStart"/>
      <w:r w:rsidRPr="00134677">
        <w:rPr>
          <w:rFonts w:ascii="Arial" w:hAnsi="Arial" w:cs="Arial"/>
          <w:bCs/>
          <w:iCs/>
          <w:color w:val="000000" w:themeColor="text1"/>
        </w:rPr>
        <w:t>тохиролцсоны</w:t>
      </w:r>
      <w:proofErr w:type="spellEnd"/>
      <w:r w:rsidRPr="00134677">
        <w:rPr>
          <w:rFonts w:ascii="Arial" w:hAnsi="Arial" w:cs="Arial"/>
          <w:bCs/>
          <w:iCs/>
          <w:color w:val="000000" w:themeColor="text1"/>
        </w:rPr>
        <w:t xml:space="preserve"> </w:t>
      </w:r>
      <w:proofErr w:type="spellStart"/>
      <w:r w:rsidRPr="00134677">
        <w:rPr>
          <w:rFonts w:ascii="Arial" w:hAnsi="Arial" w:cs="Arial"/>
          <w:bCs/>
          <w:iCs/>
          <w:color w:val="000000" w:themeColor="text1"/>
        </w:rPr>
        <w:t>дагуу</w:t>
      </w:r>
      <w:proofErr w:type="spellEnd"/>
      <w:r w:rsidRPr="00134677">
        <w:rPr>
          <w:rFonts w:ascii="Arial" w:hAnsi="Arial" w:cs="Arial"/>
          <w:bCs/>
          <w:iCs/>
          <w:color w:val="000000" w:themeColor="text1"/>
        </w:rPr>
        <w:t xml:space="preserve"> </w:t>
      </w:r>
      <w:proofErr w:type="spellStart"/>
      <w:r w:rsidRPr="00134677">
        <w:rPr>
          <w:rFonts w:ascii="Arial" w:hAnsi="Arial" w:cs="Arial"/>
          <w:bCs/>
          <w:iCs/>
          <w:color w:val="000000" w:themeColor="text1"/>
        </w:rPr>
        <w:t>хүү</w:t>
      </w:r>
      <w:proofErr w:type="spellEnd"/>
      <w:r w:rsidRPr="00134677">
        <w:rPr>
          <w:rFonts w:ascii="Arial" w:hAnsi="Arial" w:cs="Arial"/>
          <w:bCs/>
          <w:iCs/>
          <w:color w:val="000000" w:themeColor="text1"/>
        </w:rPr>
        <w:t xml:space="preserve"> </w:t>
      </w:r>
      <w:proofErr w:type="spellStart"/>
      <w:r w:rsidRPr="00134677">
        <w:rPr>
          <w:rFonts w:ascii="Arial" w:hAnsi="Arial" w:cs="Arial"/>
          <w:bCs/>
          <w:iCs/>
          <w:color w:val="000000" w:themeColor="text1"/>
        </w:rPr>
        <w:t>тооцно</w:t>
      </w:r>
      <w:proofErr w:type="spellEnd"/>
      <w:r w:rsidRPr="00134677">
        <w:rPr>
          <w:rFonts w:ascii="Arial" w:hAnsi="Arial" w:cs="Arial"/>
          <w:bCs/>
          <w:iCs/>
          <w:color w:val="000000" w:themeColor="text1"/>
        </w:rPr>
        <w:t xml:space="preserve">. </w:t>
      </w:r>
    </w:p>
    <w:p w14:paraId="6206E27C" w14:textId="77777777" w:rsidR="00F77548" w:rsidRPr="00134677" w:rsidRDefault="00F77548" w:rsidP="00C650B3">
      <w:pPr>
        <w:ind w:firstLine="720"/>
        <w:jc w:val="both"/>
        <w:rPr>
          <w:rFonts w:ascii="Arial" w:hAnsi="Arial" w:cs="Arial"/>
          <w:bCs/>
          <w:iCs/>
          <w:color w:val="000000" w:themeColor="text1"/>
          <w:lang w:val="mn-MN"/>
        </w:rPr>
      </w:pPr>
    </w:p>
    <w:p w14:paraId="3D2B9793" w14:textId="798127F9" w:rsidR="00F77548" w:rsidRPr="00134677" w:rsidRDefault="00F77548" w:rsidP="00C650B3">
      <w:pPr>
        <w:ind w:firstLine="720"/>
        <w:jc w:val="both"/>
        <w:rPr>
          <w:rFonts w:ascii="Arial" w:hAnsi="Arial" w:cs="Arial"/>
          <w:bCs/>
          <w:iCs/>
          <w:color w:val="000000" w:themeColor="text1"/>
          <w:lang w:val="mn-MN"/>
        </w:rPr>
      </w:pPr>
      <w:r w:rsidRPr="00134677">
        <w:rPr>
          <w:rFonts w:ascii="Arial" w:hAnsi="Arial" w:cs="Arial"/>
          <w:bCs/>
          <w:iCs/>
          <w:color w:val="000000" w:themeColor="text1"/>
          <w:lang w:val="mn-MN"/>
        </w:rPr>
        <w:t xml:space="preserve">44.3.Дахин </w:t>
      </w:r>
      <w:r w:rsidR="00991068" w:rsidRPr="00134677">
        <w:rPr>
          <w:rFonts w:ascii="Arial" w:hAnsi="Arial" w:cs="Arial"/>
          <w:bCs/>
          <w:iCs/>
          <w:color w:val="000000" w:themeColor="text1"/>
          <w:lang w:val="mn-MN"/>
        </w:rPr>
        <w:t xml:space="preserve">хөрөнгөжүүлэх замаар </w:t>
      </w:r>
      <w:r w:rsidRPr="00134677">
        <w:rPr>
          <w:rFonts w:ascii="Arial" w:hAnsi="Arial" w:cs="Arial"/>
          <w:bCs/>
          <w:iCs/>
          <w:color w:val="000000" w:themeColor="text1"/>
          <w:lang w:val="mn-MN"/>
        </w:rPr>
        <w:t xml:space="preserve">үүссэн өр төлбөрт гэрээгээр тохиролцсоны дагуу хүүг тооцон төлнө. </w:t>
      </w:r>
    </w:p>
    <w:p w14:paraId="4C62A4CA" w14:textId="77777777" w:rsidR="00F77548" w:rsidRPr="00134677" w:rsidRDefault="00F77548" w:rsidP="00C650B3">
      <w:pPr>
        <w:ind w:firstLine="720"/>
        <w:jc w:val="both"/>
        <w:rPr>
          <w:rFonts w:ascii="Arial" w:hAnsi="Arial" w:cs="Arial"/>
          <w:bCs/>
          <w:iCs/>
          <w:color w:val="000000" w:themeColor="text1"/>
        </w:rPr>
      </w:pPr>
      <w:r w:rsidRPr="00134677">
        <w:rPr>
          <w:rFonts w:ascii="Arial" w:hAnsi="Arial" w:cs="Arial"/>
          <w:bCs/>
          <w:iCs/>
          <w:color w:val="000000" w:themeColor="text1"/>
          <w:lang w:val="mn-MN"/>
        </w:rPr>
        <w:tab/>
      </w:r>
    </w:p>
    <w:p w14:paraId="7F58B0AC" w14:textId="77777777" w:rsidR="00F77548" w:rsidRPr="00134677" w:rsidRDefault="00F77548" w:rsidP="00C650B3">
      <w:pPr>
        <w:tabs>
          <w:tab w:val="center" w:pos="4890"/>
          <w:tab w:val="left" w:pos="6825"/>
        </w:tabs>
        <w:jc w:val="center"/>
        <w:rPr>
          <w:rFonts w:ascii="Arial" w:hAnsi="Arial" w:cs="Arial"/>
          <w:b/>
          <w:bCs/>
          <w:iCs/>
          <w:color w:val="000000" w:themeColor="text1"/>
          <w:lang w:val="mn-MN"/>
        </w:rPr>
      </w:pPr>
      <w:r w:rsidRPr="00134677">
        <w:rPr>
          <w:rFonts w:ascii="Arial" w:hAnsi="Arial" w:cs="Arial"/>
          <w:b/>
          <w:bCs/>
          <w:iCs/>
          <w:color w:val="000000" w:themeColor="text1"/>
          <w:lang w:val="mn-MN"/>
        </w:rPr>
        <w:t>ЗУРГААДУГААР БҮЛЭГ</w:t>
      </w:r>
    </w:p>
    <w:p w14:paraId="087EA7C8" w14:textId="63FBB982" w:rsidR="00F77548" w:rsidRPr="00134677" w:rsidRDefault="00F77548" w:rsidP="00C650B3">
      <w:pPr>
        <w:jc w:val="center"/>
        <w:rPr>
          <w:rFonts w:ascii="Arial" w:hAnsi="Arial" w:cs="Arial"/>
          <w:b/>
          <w:bCs/>
          <w:iCs/>
          <w:color w:val="000000" w:themeColor="text1"/>
          <w:lang w:val="mn-MN"/>
        </w:rPr>
      </w:pPr>
      <w:r w:rsidRPr="00134677">
        <w:rPr>
          <w:rFonts w:ascii="Arial" w:hAnsi="Arial" w:cs="Arial"/>
          <w:b/>
          <w:bCs/>
          <w:iCs/>
          <w:color w:val="000000" w:themeColor="text1"/>
          <w:lang w:val="mn-MN"/>
        </w:rPr>
        <w:t>ҮҮРЭГ ГҮЙЦЭТГҮҮЛЭГЧДИЙН ХУРАЛ</w:t>
      </w:r>
    </w:p>
    <w:p w14:paraId="7DF74957" w14:textId="77777777" w:rsidR="00F77548" w:rsidRPr="00134677" w:rsidRDefault="00F77548" w:rsidP="00C650B3">
      <w:pPr>
        <w:jc w:val="center"/>
        <w:rPr>
          <w:rFonts w:ascii="Arial" w:hAnsi="Arial" w:cs="Arial"/>
          <w:b/>
          <w:bCs/>
          <w:color w:val="000000" w:themeColor="text1"/>
          <w:lang w:val="mn-MN"/>
        </w:rPr>
      </w:pPr>
    </w:p>
    <w:p w14:paraId="12C59CD3" w14:textId="77777777" w:rsidR="00F77548" w:rsidRPr="00134677" w:rsidRDefault="00F77548" w:rsidP="00C650B3">
      <w:pPr>
        <w:ind w:firstLine="720"/>
        <w:jc w:val="both"/>
        <w:rPr>
          <w:rFonts w:ascii="Arial" w:hAnsi="Arial" w:cs="Arial"/>
          <w:b/>
          <w:color w:val="000000" w:themeColor="text1"/>
          <w:lang w:val="mn-MN"/>
        </w:rPr>
      </w:pPr>
      <w:r w:rsidRPr="00134677">
        <w:rPr>
          <w:rFonts w:ascii="Arial" w:hAnsi="Arial" w:cs="Arial"/>
          <w:b/>
          <w:color w:val="000000" w:themeColor="text1"/>
          <w:lang w:val="mn-MN"/>
        </w:rPr>
        <w:t>45 дугаар зүйл.Үүрэг гүйцэтгүүлэгчдийн хурал</w:t>
      </w:r>
    </w:p>
    <w:p w14:paraId="421DF4D6" w14:textId="77777777" w:rsidR="00F77548" w:rsidRPr="00134677" w:rsidRDefault="00F77548" w:rsidP="00C650B3">
      <w:pPr>
        <w:ind w:firstLine="720"/>
        <w:jc w:val="both"/>
        <w:rPr>
          <w:rFonts w:ascii="Arial" w:hAnsi="Arial" w:cs="Arial"/>
          <w:b/>
          <w:color w:val="000000" w:themeColor="text1"/>
          <w:lang w:val="mn-MN"/>
        </w:rPr>
      </w:pPr>
    </w:p>
    <w:p w14:paraId="124699B3" w14:textId="00DA51F8"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45.1.Үүрэг гүйцэтгүүлэгчдийн хурал төлбөрийн чадваргүйдлийн ажиллагааны аль ч үед энэ хуульд заасан эрхийнхээ хүрээнд үүрэг гүйцэтгүүлэгчдийн эрх, хууль ёсны ашиг сонирхлыг төлөөлнө. </w:t>
      </w:r>
    </w:p>
    <w:p w14:paraId="39832758" w14:textId="77777777" w:rsidR="00F77548" w:rsidRPr="00134677" w:rsidRDefault="00F77548" w:rsidP="00C650B3">
      <w:pPr>
        <w:ind w:firstLine="720"/>
        <w:jc w:val="both"/>
        <w:rPr>
          <w:rFonts w:ascii="Arial" w:hAnsi="Arial" w:cs="Arial"/>
          <w:color w:val="000000" w:themeColor="text1"/>
          <w:lang w:val="mn-MN"/>
        </w:rPr>
      </w:pPr>
    </w:p>
    <w:p w14:paraId="77892119" w14:textId="52874FF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45.2.Үүрэг гүйцэтгүүлэгчдийн хуралд үүрэг гүйцэтгүүлэгч, үүрэг гүйцэтгэгч, хэрэг гүйцэтгэгч оролцох эрхтэй. </w:t>
      </w:r>
    </w:p>
    <w:p w14:paraId="62C7BCE2" w14:textId="77777777" w:rsidR="00F77548" w:rsidRPr="00134677" w:rsidRDefault="00F77548" w:rsidP="00C650B3">
      <w:pPr>
        <w:jc w:val="both"/>
        <w:rPr>
          <w:rFonts w:ascii="Arial" w:eastAsiaTheme="minorEastAsia" w:hAnsi="Arial" w:cs="Arial"/>
          <w:color w:val="000000" w:themeColor="text1"/>
          <w:lang w:val="mn-MN" w:eastAsia="zh-CN"/>
        </w:rPr>
      </w:pPr>
      <w:r w:rsidRPr="00134677">
        <w:rPr>
          <w:rFonts w:ascii="Arial" w:hAnsi="Arial" w:cs="Arial"/>
          <w:color w:val="000000" w:themeColor="text1"/>
          <w:lang w:val="mn-MN"/>
        </w:rPr>
        <w:tab/>
      </w:r>
      <w:r w:rsidRPr="00134677">
        <w:rPr>
          <w:rFonts w:ascii="Arial" w:hAnsi="Arial" w:cs="Arial"/>
          <w:color w:val="000000" w:themeColor="text1"/>
          <w:lang w:val="mn-MN"/>
        </w:rPr>
        <w:tab/>
      </w:r>
    </w:p>
    <w:p w14:paraId="23A60D3C" w14:textId="7777777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45.3.Үүрэг гүйцэтгүүлэгч бичгээр үйлдсэн итгэмжлэлийн дагуу үүрэг гүйцэтгүүлэгчдийн хуралд төлөөлөгчөө оролцуулж болно.  </w:t>
      </w:r>
    </w:p>
    <w:p w14:paraId="34567630" w14:textId="77777777" w:rsidR="00F77548" w:rsidRPr="00134677" w:rsidRDefault="00F77548" w:rsidP="00C650B3">
      <w:pPr>
        <w:ind w:firstLine="720"/>
        <w:jc w:val="both"/>
        <w:rPr>
          <w:rFonts w:ascii="Arial" w:hAnsi="Arial" w:cs="Arial"/>
          <w:color w:val="000000" w:themeColor="text1"/>
          <w:lang w:val="mn-MN"/>
        </w:rPr>
      </w:pPr>
    </w:p>
    <w:p w14:paraId="7400DC89" w14:textId="7777777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45.4.Үүрэг гүйцэтгүүлэгчдийн хурлыг хэрэг гүйцэтгэгч даргалж, хурлын дэгийг тогтооно. </w:t>
      </w:r>
    </w:p>
    <w:p w14:paraId="60197073" w14:textId="77777777" w:rsidR="00F77548" w:rsidRPr="00134677" w:rsidRDefault="00F77548" w:rsidP="00C650B3">
      <w:pPr>
        <w:pStyle w:val="ListBullet"/>
        <w:numPr>
          <w:ilvl w:val="0"/>
          <w:numId w:val="0"/>
        </w:numPr>
        <w:tabs>
          <w:tab w:val="left" w:pos="720"/>
        </w:tabs>
        <w:ind w:firstLine="720"/>
        <w:jc w:val="both"/>
        <w:rPr>
          <w:rFonts w:ascii="Arial" w:hAnsi="Arial" w:cs="Arial"/>
          <w:color w:val="000000" w:themeColor="text1"/>
          <w:lang w:val="mn-MN"/>
        </w:rPr>
      </w:pPr>
    </w:p>
    <w:p w14:paraId="13BFC9A8" w14:textId="77777777" w:rsidR="00796357" w:rsidRPr="00134677" w:rsidRDefault="00F77548" w:rsidP="00C650B3">
      <w:pPr>
        <w:ind w:firstLine="720"/>
        <w:jc w:val="both"/>
        <w:rPr>
          <w:rFonts w:ascii="Arial" w:hAnsi="Arial" w:cs="Arial"/>
          <w:b/>
          <w:color w:val="000000" w:themeColor="text1"/>
          <w:lang w:val="mn-MN"/>
        </w:rPr>
      </w:pPr>
      <w:r w:rsidRPr="00134677">
        <w:rPr>
          <w:rFonts w:ascii="Arial" w:hAnsi="Arial" w:cs="Arial"/>
          <w:b/>
          <w:color w:val="000000" w:themeColor="text1"/>
          <w:lang w:val="mn-MN"/>
        </w:rPr>
        <w:t xml:space="preserve">46 дугаар зүйл.Үүрэг гүйцэтгүүлэгчдийн хурлын </w:t>
      </w:r>
      <w:r w:rsidR="00D22A44" w:rsidRPr="00134677">
        <w:rPr>
          <w:rFonts w:ascii="Arial" w:hAnsi="Arial" w:cs="Arial"/>
          <w:b/>
          <w:color w:val="000000" w:themeColor="text1"/>
          <w:lang w:val="mn-MN"/>
        </w:rPr>
        <w:t xml:space="preserve">ирц, </w:t>
      </w:r>
    </w:p>
    <w:p w14:paraId="4AFBCF35" w14:textId="3FA7F83E" w:rsidR="00F77548" w:rsidRPr="00134677" w:rsidRDefault="00F77548" w:rsidP="00C650B3">
      <w:pPr>
        <w:ind w:left="2880"/>
        <w:jc w:val="both"/>
        <w:rPr>
          <w:rFonts w:ascii="Arial" w:hAnsi="Arial" w:cs="Arial"/>
          <w:b/>
          <w:color w:val="000000" w:themeColor="text1"/>
          <w:lang w:val="mn-MN"/>
        </w:rPr>
      </w:pPr>
      <w:r w:rsidRPr="00134677">
        <w:rPr>
          <w:rFonts w:ascii="Arial" w:hAnsi="Arial" w:cs="Arial"/>
          <w:b/>
          <w:color w:val="000000" w:themeColor="text1"/>
          <w:lang w:val="mn-MN"/>
        </w:rPr>
        <w:t xml:space="preserve">шийдвэр </w:t>
      </w:r>
      <w:r w:rsidR="00D22A44" w:rsidRPr="00134677">
        <w:rPr>
          <w:rFonts w:ascii="Arial" w:hAnsi="Arial" w:cs="Arial"/>
          <w:b/>
          <w:color w:val="000000" w:themeColor="text1"/>
          <w:lang w:val="mn-MN"/>
        </w:rPr>
        <w:t>хүчин төгөлдөр болох</w:t>
      </w:r>
    </w:p>
    <w:p w14:paraId="3948FF84" w14:textId="77777777" w:rsidR="00F77548" w:rsidRPr="00134677" w:rsidRDefault="00F77548" w:rsidP="00C650B3">
      <w:pPr>
        <w:ind w:firstLine="720"/>
        <w:jc w:val="both"/>
        <w:rPr>
          <w:rFonts w:ascii="Arial" w:hAnsi="Arial" w:cs="Arial"/>
          <w:color w:val="000000" w:themeColor="text1"/>
          <w:lang w:val="mn-MN"/>
        </w:rPr>
      </w:pPr>
    </w:p>
    <w:p w14:paraId="407F4DEF" w14:textId="2C138B67" w:rsidR="00F77548" w:rsidRPr="00134677" w:rsidRDefault="00F77548" w:rsidP="00C650B3">
      <w:pPr>
        <w:pStyle w:val="ListBullet"/>
        <w:numPr>
          <w:ilvl w:val="0"/>
          <w:numId w:val="0"/>
        </w:numPr>
        <w:tabs>
          <w:tab w:val="left" w:pos="720"/>
        </w:tabs>
        <w:ind w:firstLine="720"/>
        <w:jc w:val="both"/>
        <w:rPr>
          <w:rFonts w:ascii="Arial" w:hAnsi="Arial" w:cs="Arial"/>
          <w:color w:val="000000" w:themeColor="text1"/>
          <w:lang w:val="mn-MN"/>
        </w:rPr>
      </w:pPr>
      <w:r w:rsidRPr="00134677">
        <w:rPr>
          <w:rFonts w:ascii="Arial" w:hAnsi="Arial" w:cs="Arial"/>
          <w:color w:val="000000" w:themeColor="text1"/>
          <w:lang w:val="mn-MN"/>
        </w:rPr>
        <w:lastRenderedPageBreak/>
        <w:t xml:space="preserve">46.1.Үүрэг гүйцэтгүүлэгчдийн </w:t>
      </w:r>
      <w:r w:rsidR="00D22A44" w:rsidRPr="00134677">
        <w:rPr>
          <w:rFonts w:ascii="Arial" w:hAnsi="Arial" w:cs="Arial"/>
          <w:color w:val="000000" w:themeColor="text1"/>
          <w:lang w:val="mn-MN"/>
        </w:rPr>
        <w:t xml:space="preserve">баталгаажуулах хурлаас бусад </w:t>
      </w:r>
      <w:r w:rsidRPr="00134677">
        <w:rPr>
          <w:rFonts w:ascii="Arial" w:hAnsi="Arial" w:cs="Arial"/>
          <w:color w:val="000000" w:themeColor="text1"/>
          <w:lang w:val="mn-MN"/>
        </w:rPr>
        <w:t xml:space="preserve">хурал саналын эрхийн </w:t>
      </w:r>
      <w:r w:rsidR="00796357" w:rsidRPr="00134677">
        <w:rPr>
          <w:rFonts w:ascii="Arial" w:hAnsi="Arial" w:cs="Arial"/>
          <w:color w:val="000000" w:themeColor="text1"/>
          <w:lang w:val="mn-MN"/>
        </w:rPr>
        <w:t>50</w:t>
      </w:r>
      <w:r w:rsidR="00796357" w:rsidRPr="00134677">
        <w:rPr>
          <w:rFonts w:ascii="Arial" w:hAnsi="Arial" w:cs="Arial"/>
          <w:color w:val="000000" w:themeColor="text1"/>
        </w:rPr>
        <w:t>-</w:t>
      </w:r>
      <w:r w:rsidR="00D22A44" w:rsidRPr="00134677">
        <w:rPr>
          <w:rFonts w:ascii="Arial" w:hAnsi="Arial" w:cs="Arial"/>
          <w:color w:val="000000" w:themeColor="text1"/>
          <w:lang w:val="mn-MN"/>
        </w:rPr>
        <w:t xml:space="preserve">иас </w:t>
      </w:r>
      <w:r w:rsidRPr="00134677">
        <w:rPr>
          <w:rFonts w:ascii="Arial" w:hAnsi="Arial" w:cs="Arial"/>
          <w:color w:val="000000" w:themeColor="text1"/>
          <w:lang w:val="mn-MN"/>
        </w:rPr>
        <w:t xml:space="preserve">дээш хувийг эзэмшиж байгаа үүрэг гүйцэтгүүлэгч ирснээр хүчин төгөлдөр болно. </w:t>
      </w:r>
    </w:p>
    <w:p w14:paraId="6EDDA1A3" w14:textId="77777777" w:rsidR="00F77548" w:rsidRPr="00134677" w:rsidRDefault="00F77548" w:rsidP="00C650B3">
      <w:pPr>
        <w:pStyle w:val="ListBullet"/>
        <w:numPr>
          <w:ilvl w:val="0"/>
          <w:numId w:val="0"/>
        </w:numPr>
        <w:tabs>
          <w:tab w:val="left" w:pos="720"/>
        </w:tabs>
        <w:ind w:firstLine="720"/>
        <w:jc w:val="both"/>
        <w:rPr>
          <w:rFonts w:ascii="Arial" w:hAnsi="Arial" w:cs="Arial"/>
          <w:color w:val="000000" w:themeColor="text1"/>
          <w:lang w:val="mn-MN"/>
        </w:rPr>
      </w:pPr>
    </w:p>
    <w:p w14:paraId="478EE5EC" w14:textId="6B9BF36C" w:rsidR="00F77548" w:rsidRPr="00134677" w:rsidRDefault="00F77548" w:rsidP="00C650B3">
      <w:pPr>
        <w:pStyle w:val="ListBullet"/>
        <w:numPr>
          <w:ilvl w:val="0"/>
          <w:numId w:val="0"/>
        </w:numPr>
        <w:tabs>
          <w:tab w:val="left" w:pos="720"/>
        </w:tabs>
        <w:ind w:firstLine="720"/>
        <w:jc w:val="both"/>
        <w:rPr>
          <w:rFonts w:ascii="Arial" w:hAnsi="Arial" w:cs="Arial"/>
          <w:color w:val="000000" w:themeColor="text1"/>
          <w:lang w:val="mn-MN"/>
        </w:rPr>
      </w:pPr>
      <w:r w:rsidRPr="00134677">
        <w:rPr>
          <w:rFonts w:ascii="Arial" w:hAnsi="Arial" w:cs="Arial"/>
          <w:color w:val="000000" w:themeColor="text1"/>
          <w:lang w:val="mn-MN"/>
        </w:rPr>
        <w:t xml:space="preserve">46.2.Энэ хуулийн 46.1-д заасан ирц хүрээгүйн улмаас </w:t>
      </w:r>
      <w:r w:rsidR="00AF5807" w:rsidRPr="00134677">
        <w:rPr>
          <w:rFonts w:ascii="Arial" w:hAnsi="Arial" w:cs="Arial"/>
          <w:color w:val="000000" w:themeColor="text1"/>
          <w:lang w:val="mn-MN"/>
        </w:rPr>
        <w:t xml:space="preserve">үүрэг гүйцэтгүүлэгчдийн </w:t>
      </w:r>
      <w:r w:rsidRPr="00134677">
        <w:rPr>
          <w:rFonts w:ascii="Arial" w:hAnsi="Arial" w:cs="Arial"/>
          <w:color w:val="000000" w:themeColor="text1"/>
          <w:lang w:val="mn-MN"/>
        </w:rPr>
        <w:t xml:space="preserve">хурлыг хойшлуулсан бол хойшлогдсон хурал нь саналын эрхийн </w:t>
      </w:r>
      <w:r w:rsidR="00796357" w:rsidRPr="00134677">
        <w:rPr>
          <w:rFonts w:ascii="Arial" w:hAnsi="Arial" w:cs="Arial"/>
          <w:color w:val="000000" w:themeColor="text1"/>
          <w:lang w:val="mn-MN"/>
        </w:rPr>
        <w:t>20</w:t>
      </w:r>
      <w:r w:rsidR="00796357" w:rsidRPr="00134677">
        <w:rPr>
          <w:rFonts w:ascii="Arial" w:hAnsi="Arial" w:cs="Arial"/>
          <w:color w:val="000000" w:themeColor="text1"/>
        </w:rPr>
        <w:t>-</w:t>
      </w:r>
      <w:r w:rsidR="00D22A44" w:rsidRPr="00134677">
        <w:rPr>
          <w:rFonts w:ascii="Arial" w:hAnsi="Arial" w:cs="Arial"/>
          <w:color w:val="000000" w:themeColor="text1"/>
          <w:lang w:val="mn-MN"/>
        </w:rPr>
        <w:t xml:space="preserve">иос </w:t>
      </w:r>
      <w:r w:rsidRPr="00134677">
        <w:rPr>
          <w:rFonts w:ascii="Arial" w:hAnsi="Arial" w:cs="Arial"/>
          <w:color w:val="000000" w:themeColor="text1"/>
          <w:lang w:val="mn-MN"/>
        </w:rPr>
        <w:t xml:space="preserve">дээш хувийг эзэмшиж байгаа үүрэг гүйцэтгүүлэгч ирснээр хүчин төгөлдөр болно. </w:t>
      </w:r>
    </w:p>
    <w:p w14:paraId="50176460" w14:textId="77777777" w:rsidR="00F77548" w:rsidRPr="00134677" w:rsidRDefault="00F77548" w:rsidP="00C650B3">
      <w:pPr>
        <w:jc w:val="both"/>
        <w:rPr>
          <w:rFonts w:ascii="Arial" w:hAnsi="Arial" w:cs="Arial"/>
          <w:b/>
          <w:color w:val="000000" w:themeColor="text1"/>
          <w:lang w:val="mn-MN"/>
        </w:rPr>
      </w:pPr>
    </w:p>
    <w:p w14:paraId="2C72A851" w14:textId="62981B43"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46.3.Хуульд өөрөөр заагаагүй бол үүрэг гүйцэтгүүлэгчдийн хурлын шийдвэр хуралд оролцож байгаа саналын эрхтэй үүрэг гүйцэтгүүлэгчдийн нэхэмжлэлийн шаардлагын </w:t>
      </w:r>
      <w:r w:rsidR="00796357" w:rsidRPr="00134677">
        <w:rPr>
          <w:rFonts w:ascii="Arial" w:hAnsi="Arial" w:cs="Arial"/>
          <w:color w:val="000000" w:themeColor="text1"/>
          <w:lang w:val="mn-MN"/>
        </w:rPr>
        <w:t>50</w:t>
      </w:r>
      <w:r w:rsidR="00796357" w:rsidRPr="00134677">
        <w:rPr>
          <w:rFonts w:ascii="Arial" w:hAnsi="Arial" w:cs="Arial"/>
          <w:color w:val="000000" w:themeColor="text1"/>
        </w:rPr>
        <w:t>-</w:t>
      </w:r>
      <w:r w:rsidRPr="00134677">
        <w:rPr>
          <w:rFonts w:ascii="Arial" w:hAnsi="Arial" w:cs="Arial"/>
          <w:color w:val="000000" w:themeColor="text1"/>
          <w:lang w:val="mn-MN"/>
        </w:rPr>
        <w:t xml:space="preserve">иас дээш хувийг эзэмшиж байгаа үүрэг гүйцэтгүүлэгчийн саналаар хүчин төгөлдөр болно. </w:t>
      </w:r>
    </w:p>
    <w:p w14:paraId="45B0056A" w14:textId="77777777" w:rsidR="00F77548" w:rsidRPr="00134677" w:rsidRDefault="00F77548" w:rsidP="00C650B3">
      <w:pPr>
        <w:pStyle w:val="ListBullet"/>
        <w:numPr>
          <w:ilvl w:val="0"/>
          <w:numId w:val="0"/>
        </w:numPr>
        <w:tabs>
          <w:tab w:val="left" w:pos="720"/>
        </w:tabs>
        <w:ind w:firstLine="720"/>
        <w:jc w:val="both"/>
        <w:rPr>
          <w:rFonts w:ascii="Arial" w:hAnsi="Arial" w:cs="Arial"/>
          <w:color w:val="000000" w:themeColor="text1"/>
          <w:lang w:val="mn-MN"/>
        </w:rPr>
      </w:pPr>
    </w:p>
    <w:p w14:paraId="0CCC931F" w14:textId="77777777" w:rsidR="00F77548" w:rsidRPr="00134677" w:rsidRDefault="00F77548" w:rsidP="00C650B3">
      <w:pPr>
        <w:ind w:firstLine="720"/>
        <w:jc w:val="both"/>
        <w:rPr>
          <w:rFonts w:ascii="Arial" w:hAnsi="Arial" w:cs="Arial"/>
          <w:b/>
          <w:color w:val="000000" w:themeColor="text1"/>
          <w:lang w:val="mn-MN"/>
        </w:rPr>
      </w:pPr>
      <w:r w:rsidRPr="00134677">
        <w:rPr>
          <w:rFonts w:ascii="Arial" w:hAnsi="Arial" w:cs="Arial"/>
          <w:b/>
          <w:color w:val="000000" w:themeColor="text1"/>
          <w:lang w:val="mn-MN"/>
        </w:rPr>
        <w:t>47 дугаар зүйл.Үүрэг гүйцэтгүүлэгчдийн хуралд оролцох саналын эрх</w:t>
      </w:r>
    </w:p>
    <w:p w14:paraId="1F34B70C" w14:textId="77777777" w:rsidR="00F77548" w:rsidRPr="00134677" w:rsidRDefault="00F77548" w:rsidP="00C650B3">
      <w:pPr>
        <w:ind w:firstLine="720"/>
        <w:jc w:val="both"/>
        <w:rPr>
          <w:rFonts w:ascii="Arial" w:hAnsi="Arial" w:cs="Arial"/>
          <w:color w:val="000000" w:themeColor="text1"/>
          <w:lang w:val="mn-MN"/>
        </w:rPr>
      </w:pPr>
    </w:p>
    <w:p w14:paraId="445F1655" w14:textId="14742026"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47.1.Үүрэг гүйцэтгүүлэгчдийн хуралд шаардлага нь батлагдсан энгийн үүрэг гүйцэтгүүлэгч </w:t>
      </w:r>
      <w:proofErr w:type="spellStart"/>
      <w:r w:rsidR="000A693A" w:rsidRPr="00134677">
        <w:rPr>
          <w:rFonts w:ascii="Arial" w:hAnsi="Arial" w:cs="Arial"/>
          <w:color w:val="000000" w:themeColor="text1"/>
        </w:rPr>
        <w:t>батлагдсан</w:t>
      </w:r>
      <w:proofErr w:type="spellEnd"/>
      <w:r w:rsidR="000A693A" w:rsidRPr="00134677">
        <w:rPr>
          <w:rFonts w:ascii="Arial" w:hAnsi="Arial" w:cs="Arial"/>
          <w:color w:val="000000" w:themeColor="text1"/>
        </w:rPr>
        <w:t xml:space="preserve"> </w:t>
      </w:r>
      <w:proofErr w:type="spellStart"/>
      <w:r w:rsidR="000A693A" w:rsidRPr="00134677">
        <w:rPr>
          <w:rFonts w:ascii="Arial" w:hAnsi="Arial" w:cs="Arial"/>
          <w:color w:val="000000" w:themeColor="text1"/>
        </w:rPr>
        <w:t>шаардлагын</w:t>
      </w:r>
      <w:proofErr w:type="spellEnd"/>
      <w:r w:rsidR="000A693A" w:rsidRPr="00134677">
        <w:rPr>
          <w:rFonts w:ascii="Arial" w:hAnsi="Arial" w:cs="Arial"/>
          <w:color w:val="000000" w:themeColor="text1"/>
        </w:rPr>
        <w:t xml:space="preserve"> </w:t>
      </w:r>
      <w:proofErr w:type="spellStart"/>
      <w:r w:rsidR="000A693A" w:rsidRPr="00134677">
        <w:rPr>
          <w:rFonts w:ascii="Arial" w:hAnsi="Arial" w:cs="Arial"/>
          <w:color w:val="000000" w:themeColor="text1"/>
        </w:rPr>
        <w:t>дүнтэй</w:t>
      </w:r>
      <w:proofErr w:type="spellEnd"/>
      <w:r w:rsidR="000A693A" w:rsidRPr="00134677">
        <w:rPr>
          <w:rFonts w:ascii="Arial" w:hAnsi="Arial" w:cs="Arial"/>
          <w:color w:val="000000" w:themeColor="text1"/>
        </w:rPr>
        <w:t xml:space="preserve"> </w:t>
      </w:r>
      <w:proofErr w:type="spellStart"/>
      <w:r w:rsidR="000A693A" w:rsidRPr="00134677">
        <w:rPr>
          <w:rFonts w:ascii="Arial" w:hAnsi="Arial" w:cs="Arial"/>
          <w:color w:val="000000" w:themeColor="text1"/>
        </w:rPr>
        <w:t>хувь</w:t>
      </w:r>
      <w:proofErr w:type="spellEnd"/>
      <w:r w:rsidR="000A693A" w:rsidRPr="00134677">
        <w:rPr>
          <w:rFonts w:ascii="Arial" w:hAnsi="Arial" w:cs="Arial"/>
          <w:color w:val="000000" w:themeColor="text1"/>
        </w:rPr>
        <w:t xml:space="preserve"> </w:t>
      </w:r>
      <w:proofErr w:type="spellStart"/>
      <w:r w:rsidR="000A693A" w:rsidRPr="00134677">
        <w:rPr>
          <w:rFonts w:ascii="Arial" w:hAnsi="Arial" w:cs="Arial"/>
          <w:color w:val="000000" w:themeColor="text1"/>
        </w:rPr>
        <w:t>тэнцүү</w:t>
      </w:r>
      <w:proofErr w:type="spellEnd"/>
      <w:r w:rsidR="000A693A" w:rsidRPr="00134677">
        <w:rPr>
          <w:rFonts w:ascii="Arial" w:hAnsi="Arial" w:cs="Arial"/>
          <w:color w:val="000000" w:themeColor="text1"/>
        </w:rPr>
        <w:t xml:space="preserve"> </w:t>
      </w:r>
      <w:r w:rsidRPr="00134677">
        <w:rPr>
          <w:rFonts w:ascii="Arial" w:hAnsi="Arial" w:cs="Arial"/>
          <w:color w:val="000000" w:themeColor="text1"/>
          <w:lang w:val="mn-MN"/>
        </w:rPr>
        <w:t xml:space="preserve">саналын эрхтэй оролцоно. </w:t>
      </w:r>
    </w:p>
    <w:p w14:paraId="0EE8A5F4" w14:textId="77777777" w:rsidR="00F77548" w:rsidRPr="00134677" w:rsidRDefault="00F77548" w:rsidP="00C650B3">
      <w:pPr>
        <w:ind w:firstLine="720"/>
        <w:jc w:val="both"/>
        <w:rPr>
          <w:rFonts w:ascii="Arial" w:hAnsi="Arial" w:cs="Arial"/>
          <w:color w:val="000000" w:themeColor="text1"/>
          <w:lang w:val="mn-MN"/>
        </w:rPr>
      </w:pPr>
    </w:p>
    <w:p w14:paraId="0E334AC6" w14:textId="49A8F924"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47.2.Саналын эрх бүхий барьцаат үүрэг гүйцэтгүүлэгч нь энэ хуулийн </w:t>
      </w:r>
      <w:r w:rsidR="007212F2" w:rsidRPr="00134677">
        <w:rPr>
          <w:rFonts w:ascii="Arial" w:hAnsi="Arial" w:cs="Arial"/>
          <w:color w:val="000000" w:themeColor="text1"/>
          <w:lang w:val="mn-MN"/>
        </w:rPr>
        <w:t>86</w:t>
      </w:r>
      <w:r w:rsidRPr="00134677">
        <w:rPr>
          <w:rFonts w:ascii="Arial" w:hAnsi="Arial" w:cs="Arial"/>
          <w:color w:val="000000" w:themeColor="text1"/>
          <w:lang w:val="mn-MN"/>
        </w:rPr>
        <w:t>.</w:t>
      </w:r>
      <w:r w:rsidR="00AF5807" w:rsidRPr="00134677">
        <w:rPr>
          <w:rFonts w:ascii="Arial" w:hAnsi="Arial" w:cs="Arial"/>
          <w:color w:val="000000" w:themeColor="text1"/>
          <w:lang w:val="mn-MN"/>
        </w:rPr>
        <w:t>4</w:t>
      </w:r>
      <w:r w:rsidRPr="00134677">
        <w:rPr>
          <w:rFonts w:ascii="Arial" w:hAnsi="Arial" w:cs="Arial"/>
          <w:color w:val="000000" w:themeColor="text1"/>
          <w:lang w:val="mn-MN"/>
        </w:rPr>
        <w:t>-</w:t>
      </w:r>
      <w:r w:rsidR="00270783" w:rsidRPr="00134677">
        <w:rPr>
          <w:rFonts w:ascii="Arial" w:hAnsi="Arial" w:cs="Arial"/>
          <w:color w:val="000000" w:themeColor="text1"/>
          <w:lang w:val="mn-MN"/>
        </w:rPr>
        <w:t>т</w:t>
      </w:r>
      <w:r w:rsidRPr="00134677">
        <w:rPr>
          <w:rFonts w:ascii="Arial" w:hAnsi="Arial" w:cs="Arial"/>
          <w:color w:val="000000" w:themeColor="text1"/>
          <w:lang w:val="mn-MN"/>
        </w:rPr>
        <w:t xml:space="preserve"> заасны дагуу хэрэг гүйцэтгэгчийн тооцсон энгийн шаардлагын дүн</w:t>
      </w:r>
      <w:r w:rsidR="000A693A" w:rsidRPr="00134677">
        <w:rPr>
          <w:rFonts w:ascii="Arial" w:hAnsi="Arial" w:cs="Arial"/>
          <w:color w:val="000000" w:themeColor="text1"/>
          <w:lang w:val="mn-MN"/>
        </w:rPr>
        <w:t>тэй хувь</w:t>
      </w:r>
      <w:r w:rsidR="00796357" w:rsidRPr="00134677">
        <w:rPr>
          <w:rFonts w:ascii="Arial" w:hAnsi="Arial" w:cs="Arial"/>
          <w:color w:val="000000" w:themeColor="text1"/>
          <w:lang w:val="mn-MN"/>
        </w:rPr>
        <w:t xml:space="preserve"> </w:t>
      </w:r>
      <w:r w:rsidR="000A693A" w:rsidRPr="00134677">
        <w:rPr>
          <w:rFonts w:ascii="Arial" w:hAnsi="Arial" w:cs="Arial"/>
          <w:color w:val="000000" w:themeColor="text1"/>
          <w:lang w:val="mn-MN"/>
        </w:rPr>
        <w:t>тэнцүү</w:t>
      </w:r>
      <w:r w:rsidR="00796357" w:rsidRPr="00134677">
        <w:rPr>
          <w:rFonts w:ascii="Arial" w:hAnsi="Arial" w:cs="Arial"/>
          <w:color w:val="000000" w:themeColor="text1"/>
          <w:lang w:val="mn-MN"/>
        </w:rPr>
        <w:t xml:space="preserve"> </w:t>
      </w:r>
      <w:r w:rsidRPr="00134677">
        <w:rPr>
          <w:rFonts w:ascii="Arial" w:hAnsi="Arial" w:cs="Arial"/>
          <w:color w:val="000000" w:themeColor="text1"/>
          <w:lang w:val="mn-MN"/>
        </w:rPr>
        <w:t xml:space="preserve">саналын эрх эдэлнэ. </w:t>
      </w:r>
    </w:p>
    <w:p w14:paraId="60C84C32" w14:textId="77777777" w:rsidR="00F77548" w:rsidRPr="00134677" w:rsidRDefault="00F77548" w:rsidP="00C650B3">
      <w:pPr>
        <w:ind w:firstLine="720"/>
        <w:jc w:val="both"/>
        <w:rPr>
          <w:rFonts w:ascii="Arial" w:hAnsi="Arial" w:cs="Arial"/>
          <w:color w:val="000000" w:themeColor="text1"/>
          <w:lang w:val="mn-MN"/>
        </w:rPr>
      </w:pPr>
    </w:p>
    <w:p w14:paraId="7F1FF1D4" w14:textId="7D878EE2"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47.3.Хуралд оролцож байгаа саналын эрхтэй бусад үүрэг гүйцэтгүүлэгч болон хэрэг гүйцэтгэгч зөвшөөрсөн бол саналын эрх бүхий барьцаат үүрэг гүйцэтгүүлэгч нь тухайн асуудлаар энэ хуулийн 47.2-т зааснаас бусад дүнгээр саналын эрхтэй оролцо</w:t>
      </w:r>
      <w:r w:rsidR="002E7A81" w:rsidRPr="00134677">
        <w:rPr>
          <w:rFonts w:ascii="Arial" w:hAnsi="Arial" w:cs="Arial"/>
          <w:color w:val="000000" w:themeColor="text1"/>
          <w:lang w:val="mn-MN"/>
        </w:rPr>
        <w:t>ж бол</w:t>
      </w:r>
      <w:r w:rsidRPr="00134677">
        <w:rPr>
          <w:rFonts w:ascii="Arial" w:hAnsi="Arial" w:cs="Arial"/>
          <w:color w:val="000000" w:themeColor="text1"/>
          <w:lang w:val="mn-MN"/>
        </w:rPr>
        <w:t xml:space="preserve">но. </w:t>
      </w:r>
    </w:p>
    <w:p w14:paraId="078D3FCA" w14:textId="77777777" w:rsidR="00F77548" w:rsidRPr="00134677" w:rsidRDefault="00F77548" w:rsidP="00C650B3">
      <w:pPr>
        <w:ind w:firstLine="720"/>
        <w:jc w:val="both"/>
        <w:rPr>
          <w:rFonts w:ascii="Arial" w:hAnsi="Arial" w:cs="Arial"/>
          <w:color w:val="000000" w:themeColor="text1"/>
          <w:lang w:val="mn-MN"/>
        </w:rPr>
      </w:pPr>
    </w:p>
    <w:p w14:paraId="50D4DFE7" w14:textId="08D2D3C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47.4.Саналын эрх бүхий барьцаат үүрэг гүйцэтгүүлэгч </w:t>
      </w:r>
      <w:r w:rsidR="00270783" w:rsidRPr="00134677">
        <w:rPr>
          <w:rFonts w:ascii="Arial" w:hAnsi="Arial" w:cs="Arial"/>
          <w:color w:val="000000" w:themeColor="text1"/>
          <w:lang w:val="mn-MN"/>
        </w:rPr>
        <w:t>э</w:t>
      </w:r>
      <w:r w:rsidRPr="00134677">
        <w:rPr>
          <w:rFonts w:ascii="Arial" w:hAnsi="Arial" w:cs="Arial"/>
          <w:color w:val="000000" w:themeColor="text1"/>
          <w:lang w:val="mn-MN"/>
        </w:rPr>
        <w:t>нэ хуулийн 47.3-т заасны дагуу үүрэг гүйцэтгүүлэгчдийн хуралд саналын эрхтэй оролцохыг бусад үүрэг гүйцэтгүүлэгч болон хэрэг гүйцэтгэгч эс зөвшөөрсөнтэй холбоотой гарсан маргааныг шүү</w:t>
      </w:r>
      <w:r w:rsidR="00270783" w:rsidRPr="00134677">
        <w:rPr>
          <w:rFonts w:ascii="Arial" w:hAnsi="Arial" w:cs="Arial"/>
          <w:color w:val="000000" w:themeColor="text1"/>
          <w:lang w:val="mn-MN"/>
        </w:rPr>
        <w:t>х</w:t>
      </w:r>
      <w:r w:rsidRPr="00134677">
        <w:rPr>
          <w:rFonts w:ascii="Arial" w:hAnsi="Arial" w:cs="Arial"/>
          <w:color w:val="000000" w:themeColor="text1"/>
          <w:lang w:val="mn-MN"/>
        </w:rPr>
        <w:t xml:space="preserve"> шийдвэрлэнэ. </w:t>
      </w:r>
    </w:p>
    <w:p w14:paraId="119E919D" w14:textId="77777777" w:rsidR="00F77548" w:rsidRPr="00134677" w:rsidRDefault="00F77548" w:rsidP="00C650B3">
      <w:pPr>
        <w:jc w:val="both"/>
        <w:rPr>
          <w:rFonts w:ascii="Arial" w:hAnsi="Arial" w:cs="Arial"/>
          <w:color w:val="000000" w:themeColor="text1"/>
        </w:rPr>
      </w:pPr>
    </w:p>
    <w:p w14:paraId="0B44EEB5" w14:textId="7777777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47.5.Үүрэг гүйцэтгүүлэгчдийн хуралд доод эрэмбийн үүрэг гүйцэтгүүлэгч саналын эрхгүй оролцоно.</w:t>
      </w:r>
    </w:p>
    <w:p w14:paraId="6E8651D8" w14:textId="77777777" w:rsidR="00F77548" w:rsidRPr="00134677" w:rsidRDefault="00F77548" w:rsidP="00C650B3">
      <w:pPr>
        <w:ind w:firstLine="720"/>
        <w:jc w:val="both"/>
        <w:rPr>
          <w:rFonts w:ascii="Arial" w:hAnsi="Arial" w:cs="Arial"/>
          <w:color w:val="000000" w:themeColor="text1"/>
          <w:lang w:val="mn-MN"/>
        </w:rPr>
      </w:pPr>
    </w:p>
    <w:p w14:paraId="31FEBF3C" w14:textId="7777777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47.6.Энэ хуулийн 47.1, 47.2-т зааснаас бусад шаардлага бүхий үүрэг гүйцэтгүүлэгч хуралд саналын эрхгүй оролцож болно.   </w:t>
      </w:r>
    </w:p>
    <w:p w14:paraId="14FB2CB4" w14:textId="77777777" w:rsidR="00F77548" w:rsidRPr="00134677" w:rsidRDefault="00F77548" w:rsidP="00C650B3">
      <w:pPr>
        <w:ind w:firstLine="720"/>
        <w:jc w:val="both"/>
        <w:rPr>
          <w:rFonts w:ascii="Arial" w:hAnsi="Arial" w:cs="Arial"/>
          <w:color w:val="000000" w:themeColor="text1"/>
          <w:lang w:val="mn-MN"/>
        </w:rPr>
      </w:pPr>
    </w:p>
    <w:p w14:paraId="02EEA8F2" w14:textId="77777777" w:rsidR="00F77548" w:rsidRPr="00134677" w:rsidRDefault="00F77548" w:rsidP="00C650B3">
      <w:pPr>
        <w:ind w:firstLine="720"/>
        <w:jc w:val="both"/>
        <w:rPr>
          <w:rFonts w:ascii="Arial" w:hAnsi="Arial" w:cs="Arial"/>
          <w:b/>
          <w:color w:val="000000" w:themeColor="text1"/>
          <w:lang w:val="mn-MN"/>
        </w:rPr>
      </w:pPr>
      <w:r w:rsidRPr="00134677">
        <w:rPr>
          <w:rFonts w:ascii="Arial" w:hAnsi="Arial" w:cs="Arial"/>
          <w:b/>
          <w:color w:val="000000" w:themeColor="text1"/>
          <w:lang w:val="mn-MN"/>
        </w:rPr>
        <w:t>48 дугаар зүйл.Үүрэг гүйцэтгүүлэгчдийн хурлын бүрэн эрх</w:t>
      </w:r>
    </w:p>
    <w:p w14:paraId="18D3FE32" w14:textId="77777777" w:rsidR="00F77548" w:rsidRPr="00134677" w:rsidRDefault="00F77548" w:rsidP="00C650B3">
      <w:pPr>
        <w:ind w:firstLine="720"/>
        <w:jc w:val="both"/>
        <w:rPr>
          <w:rFonts w:ascii="Arial" w:hAnsi="Arial" w:cs="Arial"/>
          <w:color w:val="000000" w:themeColor="text1"/>
          <w:lang w:val="mn-MN"/>
        </w:rPr>
      </w:pPr>
    </w:p>
    <w:p w14:paraId="17CB7313" w14:textId="3C33D2DF"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48.1.Үүрэг гүйцэтгүүлэгчдийн хурал </w:t>
      </w:r>
      <w:r w:rsidR="005D7E78" w:rsidRPr="00134677">
        <w:rPr>
          <w:rFonts w:ascii="Arial" w:hAnsi="Arial" w:cs="Arial"/>
          <w:color w:val="000000" w:themeColor="text1"/>
          <w:lang w:val="mn-MN"/>
        </w:rPr>
        <w:t>дараах</w:t>
      </w:r>
      <w:r w:rsidRPr="00134677">
        <w:rPr>
          <w:rFonts w:ascii="Arial" w:hAnsi="Arial" w:cs="Arial"/>
          <w:color w:val="000000" w:themeColor="text1"/>
          <w:lang w:val="mn-MN"/>
        </w:rPr>
        <w:t xml:space="preserve"> бүрэн эрхийг хэрэгжүүлнэ: </w:t>
      </w:r>
    </w:p>
    <w:p w14:paraId="730A5F24" w14:textId="77777777" w:rsidR="00F77548" w:rsidRPr="00134677" w:rsidRDefault="00F77548" w:rsidP="00C650B3">
      <w:pPr>
        <w:ind w:firstLine="720"/>
        <w:jc w:val="both"/>
        <w:rPr>
          <w:rFonts w:ascii="Arial" w:hAnsi="Arial" w:cs="Arial"/>
          <w:color w:val="000000" w:themeColor="text1"/>
          <w:lang w:val="mn-MN"/>
        </w:rPr>
      </w:pPr>
    </w:p>
    <w:p w14:paraId="1411F9F3" w14:textId="027D3A7E" w:rsidR="0086656C"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 xml:space="preserve">48.1.1.үүрэг гүйцэтгүүлэгчдийн зөвлөлтэй байх эсэхийг шийдвэрлэх; </w:t>
      </w:r>
    </w:p>
    <w:p w14:paraId="5D299D04" w14:textId="1939B470" w:rsidR="0086656C" w:rsidRPr="00134677" w:rsidRDefault="00F77548" w:rsidP="00C650B3">
      <w:pPr>
        <w:ind w:left="705" w:firstLine="720"/>
        <w:jc w:val="both"/>
        <w:rPr>
          <w:rFonts w:ascii="Arial" w:hAnsi="Arial" w:cs="Arial"/>
          <w:color w:val="000000" w:themeColor="text1"/>
          <w:lang w:val="mn-MN"/>
        </w:rPr>
      </w:pPr>
      <w:r w:rsidRPr="00134677">
        <w:rPr>
          <w:rFonts w:ascii="Arial" w:hAnsi="Arial" w:cs="Arial"/>
          <w:color w:val="000000" w:themeColor="text1"/>
          <w:lang w:val="mn-MN"/>
        </w:rPr>
        <w:tab/>
        <w:t>48.1.2.</w:t>
      </w:r>
      <w:r w:rsidR="0086656C" w:rsidRPr="00134677">
        <w:rPr>
          <w:rFonts w:ascii="Arial" w:hAnsi="Arial" w:cs="Arial"/>
          <w:color w:val="000000" w:themeColor="text1"/>
          <w:lang w:val="mn-MN"/>
        </w:rPr>
        <w:t xml:space="preserve"> хэрэг гүйцэтгэгчийг сонгох эрхээ хэрэгжүүлэх</w:t>
      </w:r>
      <w:r w:rsidR="0086656C" w:rsidRPr="00134677">
        <w:rPr>
          <w:rFonts w:ascii="Arial" w:hAnsi="Arial" w:cs="Arial"/>
          <w:color w:val="000000" w:themeColor="text1"/>
        </w:rPr>
        <w:t>;</w:t>
      </w:r>
    </w:p>
    <w:p w14:paraId="7A2C697C" w14:textId="77777777" w:rsidR="0086656C" w:rsidRPr="00134677" w:rsidRDefault="0086656C" w:rsidP="00C650B3">
      <w:pPr>
        <w:ind w:firstLine="1425"/>
        <w:jc w:val="both"/>
        <w:rPr>
          <w:rFonts w:ascii="Arial" w:hAnsi="Arial" w:cs="Arial"/>
          <w:color w:val="000000" w:themeColor="text1"/>
          <w:lang w:val="mn-MN"/>
        </w:rPr>
      </w:pPr>
      <w:r w:rsidRPr="00134677">
        <w:rPr>
          <w:rFonts w:ascii="Arial" w:hAnsi="Arial" w:cs="Arial"/>
          <w:color w:val="000000" w:themeColor="text1"/>
          <w:lang w:val="mn-MN"/>
        </w:rPr>
        <w:t>48.1.3.хэрэг гүйцэтгэгчийн энэ хуульд заас</w:t>
      </w:r>
      <w:r w:rsidRPr="00134677">
        <w:rPr>
          <w:rFonts w:ascii="Arial" w:hAnsi="Arial" w:cs="Arial"/>
          <w:color w:val="000000" w:themeColor="text1"/>
          <w:lang w:val="mn-MN" w:eastAsia="ja-JP"/>
        </w:rPr>
        <w:t xml:space="preserve">ан </w:t>
      </w:r>
      <w:r w:rsidRPr="00134677">
        <w:rPr>
          <w:rFonts w:ascii="Arial" w:hAnsi="Arial" w:cs="Arial"/>
          <w:color w:val="000000" w:themeColor="text1"/>
          <w:lang w:val="mn-MN"/>
        </w:rPr>
        <w:t>бүрэн эрхийнхээ хүрээнд үүрэг гүйцэтгүүлэгчдийн хурлаар хэлэлцүүлэхээр оруулсан асуудлыг хэлэлцэн шийдвэрлэх;</w:t>
      </w:r>
    </w:p>
    <w:p w14:paraId="71CA0216" w14:textId="77777777" w:rsidR="0086656C" w:rsidRPr="00134677" w:rsidRDefault="0086656C" w:rsidP="00C650B3">
      <w:pPr>
        <w:jc w:val="both"/>
        <w:rPr>
          <w:rFonts w:ascii="Arial" w:hAnsi="Arial" w:cs="Arial"/>
          <w:color w:val="000000" w:themeColor="text1"/>
          <w:lang w:val="mn-MN"/>
        </w:rPr>
      </w:pPr>
    </w:p>
    <w:p w14:paraId="040C91F2" w14:textId="55CBFD29" w:rsidR="00F77548" w:rsidRPr="00134677" w:rsidRDefault="0086656C"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48.1.4.</w:t>
      </w:r>
      <w:r w:rsidR="00F77548" w:rsidRPr="00134677">
        <w:rPr>
          <w:rFonts w:ascii="Arial" w:hAnsi="Arial" w:cs="Arial"/>
          <w:color w:val="000000" w:themeColor="text1"/>
          <w:lang w:val="mn-MN"/>
        </w:rPr>
        <w:t>үүрэг гүйцэтгэгч</w:t>
      </w:r>
      <w:r w:rsidR="002A42BF" w:rsidRPr="00134677">
        <w:rPr>
          <w:rFonts w:ascii="Arial" w:hAnsi="Arial" w:cs="Arial"/>
          <w:color w:val="000000" w:themeColor="text1"/>
          <w:lang w:val="mn-MN"/>
        </w:rPr>
        <w:t>ий</w:t>
      </w:r>
      <w:r w:rsidR="00F77548" w:rsidRPr="00134677">
        <w:rPr>
          <w:rFonts w:ascii="Arial" w:hAnsi="Arial" w:cs="Arial"/>
          <w:color w:val="000000" w:themeColor="text1"/>
          <w:lang w:val="mn-MN"/>
        </w:rPr>
        <w:t>г дахин зохион байгуулах төлөвлөгөө</w:t>
      </w:r>
      <w:r w:rsidR="00F53AD5" w:rsidRPr="00134677">
        <w:rPr>
          <w:rFonts w:ascii="Arial" w:hAnsi="Arial" w:cs="Arial"/>
          <w:color w:val="000000" w:themeColor="text1"/>
          <w:lang w:val="mn-MN"/>
        </w:rPr>
        <w:t>г зөвшөөрөх</w:t>
      </w:r>
      <w:r w:rsidR="00F77548" w:rsidRPr="00134677">
        <w:rPr>
          <w:rFonts w:ascii="Arial" w:hAnsi="Arial" w:cs="Arial"/>
          <w:color w:val="000000" w:themeColor="text1"/>
          <w:lang w:val="mn-MN"/>
        </w:rPr>
        <w:t>;</w:t>
      </w:r>
    </w:p>
    <w:p w14:paraId="7147B446" w14:textId="77777777" w:rsidR="00F77548" w:rsidRPr="00134677" w:rsidRDefault="00F77548" w:rsidP="00C650B3">
      <w:pPr>
        <w:jc w:val="both"/>
        <w:rPr>
          <w:rFonts w:ascii="Arial" w:hAnsi="Arial" w:cs="Arial"/>
          <w:color w:val="000000" w:themeColor="text1"/>
          <w:lang w:val="mn-MN"/>
        </w:rPr>
      </w:pPr>
    </w:p>
    <w:p w14:paraId="4700C733" w14:textId="0DBC01E3" w:rsidR="0086656C" w:rsidRPr="00134677" w:rsidRDefault="00F77548" w:rsidP="00C650B3">
      <w:pPr>
        <w:ind w:firstLine="1425"/>
        <w:jc w:val="both"/>
        <w:rPr>
          <w:rFonts w:ascii="Arial" w:hAnsi="Arial" w:cs="Arial"/>
          <w:color w:val="000000" w:themeColor="text1"/>
          <w:lang w:val="mn-MN"/>
        </w:rPr>
      </w:pPr>
      <w:r w:rsidRPr="00134677">
        <w:rPr>
          <w:rFonts w:ascii="Arial" w:hAnsi="Arial" w:cs="Arial"/>
          <w:color w:val="000000" w:themeColor="text1"/>
          <w:lang w:val="mn-MN"/>
        </w:rPr>
        <w:t>48.1.</w:t>
      </w:r>
      <w:r w:rsidR="0086656C" w:rsidRPr="00134677">
        <w:rPr>
          <w:rFonts w:ascii="Arial" w:hAnsi="Arial" w:cs="Arial"/>
          <w:color w:val="000000" w:themeColor="text1"/>
          <w:lang w:val="mn-MN"/>
        </w:rPr>
        <w:t>5</w:t>
      </w:r>
      <w:r w:rsidRPr="00134677">
        <w:rPr>
          <w:rFonts w:ascii="Arial" w:hAnsi="Arial" w:cs="Arial"/>
          <w:color w:val="000000" w:themeColor="text1"/>
          <w:lang w:val="mn-MN"/>
        </w:rPr>
        <w:t>.</w:t>
      </w:r>
      <w:r w:rsidR="0086656C" w:rsidRPr="00134677">
        <w:rPr>
          <w:rFonts w:ascii="Arial" w:hAnsi="Arial" w:cs="Arial"/>
          <w:color w:val="000000" w:themeColor="text1"/>
          <w:lang w:val="mn-MN"/>
        </w:rPr>
        <w:t>төлбөрийн чадваргүйдлийн ажиллагааны явцад хийсэн мөнгөн гүйлгээ болон мөнгөн хөрөнгийн байдалд шинжээчийн дүгнэлт гаргуулах;</w:t>
      </w:r>
    </w:p>
    <w:p w14:paraId="07F5A4F8" w14:textId="77777777" w:rsidR="00F77548" w:rsidRPr="00134677" w:rsidRDefault="00F77548" w:rsidP="00C650B3">
      <w:pPr>
        <w:ind w:firstLine="1425"/>
        <w:jc w:val="both"/>
        <w:rPr>
          <w:rFonts w:ascii="Arial" w:hAnsi="Arial" w:cs="Arial"/>
          <w:color w:val="000000" w:themeColor="text1"/>
          <w:lang w:val="mn-MN"/>
        </w:rPr>
      </w:pPr>
    </w:p>
    <w:p w14:paraId="2CFB24FB" w14:textId="240211FD" w:rsidR="0086656C" w:rsidRPr="00134677" w:rsidRDefault="00F77548" w:rsidP="00C650B3">
      <w:pPr>
        <w:ind w:firstLine="1425"/>
        <w:jc w:val="both"/>
        <w:rPr>
          <w:rFonts w:ascii="Arial" w:hAnsi="Arial" w:cs="Arial"/>
          <w:color w:val="000000" w:themeColor="text1"/>
          <w:lang w:val="mn-MN"/>
        </w:rPr>
      </w:pPr>
      <w:r w:rsidRPr="00134677">
        <w:rPr>
          <w:rFonts w:ascii="Arial" w:hAnsi="Arial" w:cs="Arial"/>
          <w:color w:val="000000" w:themeColor="text1"/>
          <w:lang w:val="mn-MN"/>
        </w:rPr>
        <w:t>48.1.</w:t>
      </w:r>
      <w:r w:rsidR="0086656C" w:rsidRPr="00134677">
        <w:rPr>
          <w:rFonts w:ascii="Arial" w:hAnsi="Arial" w:cs="Arial"/>
          <w:color w:val="000000" w:themeColor="text1"/>
          <w:lang w:val="mn-MN"/>
        </w:rPr>
        <w:t>6</w:t>
      </w:r>
      <w:r w:rsidRPr="00134677">
        <w:rPr>
          <w:rFonts w:ascii="Arial" w:hAnsi="Arial" w:cs="Arial"/>
          <w:color w:val="000000" w:themeColor="text1"/>
          <w:lang w:val="mn-MN"/>
        </w:rPr>
        <w:t>.</w:t>
      </w:r>
      <w:r w:rsidR="0086656C" w:rsidRPr="00134677">
        <w:rPr>
          <w:rFonts w:ascii="Arial" w:hAnsi="Arial" w:cs="Arial"/>
          <w:color w:val="000000" w:themeColor="text1"/>
          <w:lang w:val="mn-MN"/>
        </w:rPr>
        <w:t>хэрэг гүйцэтгэгчээс хөрөнгийн болон үйл ажиллагааны талаарх мэдээ, тайлан гаргуулах, хэлэлцэх;</w:t>
      </w:r>
    </w:p>
    <w:p w14:paraId="0593722D" w14:textId="13E1EC0E" w:rsidR="00F77548" w:rsidRPr="00134677" w:rsidRDefault="00F77548" w:rsidP="00C650B3">
      <w:pPr>
        <w:ind w:left="705" w:firstLine="720"/>
        <w:jc w:val="both"/>
        <w:rPr>
          <w:rFonts w:ascii="Arial" w:hAnsi="Arial" w:cs="Arial"/>
          <w:color w:val="000000" w:themeColor="text1"/>
        </w:rPr>
      </w:pPr>
    </w:p>
    <w:p w14:paraId="74A73027" w14:textId="1A6E3E06" w:rsidR="00F77548" w:rsidRPr="00134677" w:rsidRDefault="00F77548" w:rsidP="00C650B3">
      <w:pPr>
        <w:ind w:left="705" w:firstLine="720"/>
        <w:jc w:val="both"/>
        <w:rPr>
          <w:rFonts w:ascii="Arial" w:hAnsi="Arial" w:cs="Arial"/>
          <w:color w:val="000000" w:themeColor="text1"/>
          <w:lang w:val="mn-MN"/>
        </w:rPr>
      </w:pPr>
      <w:r w:rsidRPr="00134677">
        <w:rPr>
          <w:rFonts w:ascii="Arial" w:hAnsi="Arial" w:cs="Arial"/>
          <w:color w:val="000000" w:themeColor="text1"/>
          <w:lang w:val="mn-MN"/>
        </w:rPr>
        <w:t>48.1.</w:t>
      </w:r>
      <w:r w:rsidR="0086656C" w:rsidRPr="00134677">
        <w:rPr>
          <w:rFonts w:ascii="Arial" w:hAnsi="Arial" w:cs="Arial"/>
          <w:color w:val="000000" w:themeColor="text1"/>
          <w:lang w:val="mn-MN"/>
        </w:rPr>
        <w:t>7</w:t>
      </w:r>
      <w:r w:rsidRPr="00134677">
        <w:rPr>
          <w:rFonts w:ascii="Arial" w:hAnsi="Arial" w:cs="Arial"/>
          <w:color w:val="000000" w:themeColor="text1"/>
          <w:lang w:val="mn-MN"/>
        </w:rPr>
        <w:t>.энэ хуульд заасан бусад.</w:t>
      </w:r>
    </w:p>
    <w:p w14:paraId="4CEF3783" w14:textId="77777777" w:rsidR="00F77548" w:rsidRPr="00134677" w:rsidRDefault="00F77548" w:rsidP="00C650B3">
      <w:pPr>
        <w:ind w:left="705" w:firstLine="720"/>
        <w:jc w:val="both"/>
        <w:rPr>
          <w:rFonts w:ascii="Arial" w:hAnsi="Arial" w:cs="Arial"/>
          <w:color w:val="000000" w:themeColor="text1"/>
          <w:lang w:val="mn-MN"/>
        </w:rPr>
      </w:pPr>
    </w:p>
    <w:p w14:paraId="1031736F" w14:textId="4DDBF418"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48</w:t>
      </w:r>
      <w:r w:rsidRPr="00134677" w:rsidDel="0026630C">
        <w:rPr>
          <w:rFonts w:ascii="Arial" w:eastAsia="Times New Roman" w:hAnsi="Arial" w:cs="Arial"/>
          <w:color w:val="000000" w:themeColor="text1"/>
          <w:lang w:val="mn-MN"/>
        </w:rPr>
        <w:t>.</w:t>
      </w:r>
      <w:r w:rsidRPr="00134677">
        <w:rPr>
          <w:rFonts w:ascii="Arial" w:eastAsia="Times New Roman" w:hAnsi="Arial" w:cs="Arial"/>
          <w:color w:val="000000" w:themeColor="text1"/>
          <w:lang w:val="mn-MN"/>
        </w:rPr>
        <w:t>2</w:t>
      </w:r>
      <w:r w:rsidRPr="00134677" w:rsidDel="0026630C">
        <w:rPr>
          <w:rFonts w:ascii="Arial" w:eastAsia="Times New Roman" w:hAnsi="Arial" w:cs="Arial"/>
          <w:color w:val="000000" w:themeColor="text1"/>
          <w:lang w:val="mn-MN"/>
        </w:rPr>
        <w:t>.</w:t>
      </w:r>
      <w:r w:rsidRPr="00134677">
        <w:rPr>
          <w:rFonts w:ascii="Arial" w:eastAsia="Times New Roman" w:hAnsi="Arial" w:cs="Arial"/>
          <w:color w:val="000000" w:themeColor="text1"/>
          <w:lang w:val="mn-MN"/>
        </w:rPr>
        <w:t>Үүрэг гүйцэтгүүлэгч</w:t>
      </w:r>
      <w:r w:rsidRPr="00134677" w:rsidDel="0026630C">
        <w:rPr>
          <w:rFonts w:ascii="Arial" w:eastAsia="Times New Roman" w:hAnsi="Arial" w:cs="Arial"/>
          <w:color w:val="000000" w:themeColor="text1"/>
          <w:lang w:val="mn-MN"/>
        </w:rPr>
        <w:t xml:space="preserve">дийн </w:t>
      </w:r>
      <w:r w:rsidRPr="00134677">
        <w:rPr>
          <w:rFonts w:ascii="Arial" w:eastAsia="Times New Roman" w:hAnsi="Arial" w:cs="Arial"/>
          <w:color w:val="000000" w:themeColor="text1"/>
          <w:lang w:val="mn-MN"/>
        </w:rPr>
        <w:t>зөвлөл</w:t>
      </w:r>
      <w:r w:rsidR="00AA2121" w:rsidRPr="00134677">
        <w:rPr>
          <w:rFonts w:ascii="Arial" w:eastAsia="Times New Roman" w:hAnsi="Arial" w:cs="Arial"/>
          <w:color w:val="000000" w:themeColor="text1"/>
          <w:lang w:val="mn-MN"/>
        </w:rPr>
        <w:t xml:space="preserve">, </w:t>
      </w:r>
      <w:r w:rsidRPr="00134677">
        <w:rPr>
          <w:rFonts w:ascii="Arial" w:eastAsia="Times New Roman" w:hAnsi="Arial" w:cs="Arial"/>
          <w:color w:val="000000" w:themeColor="text1"/>
          <w:lang w:val="mn-MN"/>
        </w:rPr>
        <w:t>зөвлөлгүй бол үүрэг гүйцэтгүүлэгчдийн х</w:t>
      </w:r>
      <w:r w:rsidRPr="00134677" w:rsidDel="0026630C">
        <w:rPr>
          <w:rFonts w:ascii="Arial" w:eastAsia="Times New Roman" w:hAnsi="Arial" w:cs="Arial"/>
          <w:color w:val="000000" w:themeColor="text1"/>
          <w:lang w:val="mn-MN"/>
        </w:rPr>
        <w:t xml:space="preserve">урал </w:t>
      </w:r>
      <w:r w:rsidRPr="00134677">
        <w:rPr>
          <w:rFonts w:ascii="Arial" w:eastAsia="Times New Roman" w:hAnsi="Arial" w:cs="Arial"/>
          <w:color w:val="000000" w:themeColor="text1"/>
          <w:lang w:val="mn-MN"/>
        </w:rPr>
        <w:t xml:space="preserve">төлбөрийн чадваргүйдлийн </w:t>
      </w:r>
      <w:r w:rsidRPr="00134677" w:rsidDel="0026630C">
        <w:rPr>
          <w:rFonts w:ascii="Arial" w:eastAsia="Times New Roman" w:hAnsi="Arial" w:cs="Arial"/>
          <w:color w:val="000000" w:themeColor="text1"/>
          <w:lang w:val="mn-MN"/>
        </w:rPr>
        <w:t xml:space="preserve"> ажиллагааны явц, мөнгөн гүйлгээ, бэлэн мөнгөний зарцуулалты</w:t>
      </w:r>
      <w:r w:rsidRPr="00134677">
        <w:rPr>
          <w:rFonts w:ascii="Arial" w:eastAsia="Times New Roman" w:hAnsi="Arial" w:cs="Arial"/>
          <w:color w:val="000000" w:themeColor="text1"/>
          <w:lang w:val="mn-MN"/>
        </w:rPr>
        <w:t xml:space="preserve">н талаар </w:t>
      </w:r>
      <w:r w:rsidRPr="00134677" w:rsidDel="0026630C">
        <w:rPr>
          <w:rFonts w:ascii="Arial" w:eastAsia="Times New Roman" w:hAnsi="Arial" w:cs="Arial"/>
          <w:color w:val="000000" w:themeColor="text1"/>
          <w:lang w:val="mn-MN"/>
        </w:rPr>
        <w:t>тайлан гаргахыг хэрэг гүйцэтгэгчээс шаардаж болно.</w:t>
      </w:r>
      <w:r w:rsidRPr="00134677">
        <w:rPr>
          <w:rFonts w:ascii="Arial" w:eastAsia="Times New Roman" w:hAnsi="Arial" w:cs="Arial"/>
          <w:color w:val="000000" w:themeColor="text1"/>
          <w:lang w:val="mn-MN"/>
        </w:rPr>
        <w:t xml:space="preserve"> </w:t>
      </w:r>
    </w:p>
    <w:p w14:paraId="542630CE" w14:textId="77777777" w:rsidR="00F77548" w:rsidRPr="00134677" w:rsidRDefault="00F77548" w:rsidP="00C650B3">
      <w:pPr>
        <w:pStyle w:val="ListBullet"/>
        <w:numPr>
          <w:ilvl w:val="0"/>
          <w:numId w:val="0"/>
        </w:numPr>
        <w:tabs>
          <w:tab w:val="left" w:pos="720"/>
        </w:tabs>
        <w:ind w:firstLine="720"/>
        <w:jc w:val="both"/>
        <w:rPr>
          <w:rFonts w:ascii="Arial" w:hAnsi="Arial" w:cs="Arial"/>
          <w:color w:val="000000" w:themeColor="text1"/>
          <w:lang w:val="mn-MN"/>
        </w:rPr>
      </w:pPr>
    </w:p>
    <w:p w14:paraId="582B339D" w14:textId="77777777" w:rsidR="00F77548" w:rsidRPr="00134677" w:rsidRDefault="00F77548" w:rsidP="00C650B3">
      <w:pPr>
        <w:pStyle w:val="ListBullet"/>
        <w:numPr>
          <w:ilvl w:val="0"/>
          <w:numId w:val="0"/>
        </w:numPr>
        <w:tabs>
          <w:tab w:val="left" w:pos="720"/>
        </w:tabs>
        <w:ind w:firstLine="720"/>
        <w:jc w:val="both"/>
        <w:rPr>
          <w:rFonts w:ascii="Arial" w:hAnsi="Arial" w:cs="Arial"/>
          <w:color w:val="000000" w:themeColor="text1"/>
          <w:lang w:val="mn-MN"/>
        </w:rPr>
      </w:pPr>
      <w:r w:rsidRPr="00134677">
        <w:rPr>
          <w:rFonts w:ascii="Arial" w:hAnsi="Arial" w:cs="Arial"/>
          <w:color w:val="000000" w:themeColor="text1"/>
          <w:lang w:val="mn-MN"/>
        </w:rPr>
        <w:t xml:space="preserve">48.3.Үүрэг гүйцэтгүүлэгчдийн хурлын явцын талаар тэмдэглэл хөтөлнө. Энэ хуулийн 45.2-т заасан этгээд хурлын тэмдэглэлтэй танилцах эрхтэй. </w:t>
      </w:r>
    </w:p>
    <w:p w14:paraId="18EE4D9A" w14:textId="77777777" w:rsidR="00244AE9" w:rsidRPr="00134677" w:rsidRDefault="00244AE9" w:rsidP="00C650B3">
      <w:pPr>
        <w:pStyle w:val="ListBullet"/>
        <w:numPr>
          <w:ilvl w:val="0"/>
          <w:numId w:val="0"/>
        </w:numPr>
        <w:tabs>
          <w:tab w:val="left" w:pos="720"/>
        </w:tabs>
        <w:ind w:firstLine="720"/>
        <w:jc w:val="both"/>
        <w:rPr>
          <w:rFonts w:ascii="Arial" w:hAnsi="Arial" w:cs="Arial"/>
          <w:color w:val="000000" w:themeColor="text1"/>
          <w:lang w:val="mn-MN"/>
        </w:rPr>
      </w:pPr>
    </w:p>
    <w:p w14:paraId="0C67F3A4" w14:textId="77777777" w:rsidR="00F77548" w:rsidRPr="00134677" w:rsidRDefault="00F77548" w:rsidP="00C650B3">
      <w:pPr>
        <w:shd w:val="clear" w:color="auto" w:fill="FFFFFF"/>
        <w:ind w:firstLine="720"/>
        <w:jc w:val="both"/>
        <w:outlineLvl w:val="3"/>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49 дүгээр зүйл.Үүрэг гүйцэтгүүлэгчдийн хурлыг зарлах </w:t>
      </w:r>
    </w:p>
    <w:p w14:paraId="0AFA99BF" w14:textId="77777777" w:rsidR="00F77548" w:rsidRPr="00134677" w:rsidRDefault="00F77548" w:rsidP="00C650B3">
      <w:pPr>
        <w:ind w:firstLine="720"/>
        <w:jc w:val="both"/>
        <w:rPr>
          <w:rFonts w:ascii="Arial" w:eastAsia="Times New Roman" w:hAnsi="Arial" w:cs="Arial"/>
          <w:b/>
          <w:color w:val="000000" w:themeColor="text1"/>
          <w:lang w:val="mn-MN"/>
        </w:rPr>
      </w:pPr>
    </w:p>
    <w:p w14:paraId="4AE8EC95" w14:textId="0CB17FAD" w:rsidR="00F77548" w:rsidRPr="00134677" w:rsidRDefault="00F77548" w:rsidP="00C650B3">
      <w:pPr>
        <w:jc w:val="both"/>
        <w:rPr>
          <w:rFonts w:ascii="Arial" w:eastAsia="Times New Roman" w:hAnsi="Arial" w:cs="Arial"/>
          <w:b/>
          <w:color w:val="000000" w:themeColor="text1"/>
          <w:lang w:val="mn-MN"/>
        </w:rPr>
      </w:pPr>
      <w:r w:rsidRPr="00134677">
        <w:rPr>
          <w:rFonts w:ascii="Arial" w:eastAsia="Times New Roman" w:hAnsi="Arial" w:cs="Arial"/>
          <w:color w:val="000000" w:themeColor="text1"/>
          <w:lang w:val="mn-MN"/>
        </w:rPr>
        <w:tab/>
        <w:t xml:space="preserve">49.1.Шүүх энэ хуулийн 24.1-д заасан захирамжаар үүрэг гүйцэтгүүлэгчдийн </w:t>
      </w:r>
      <w:r w:rsidR="005D7E78" w:rsidRPr="00134677">
        <w:rPr>
          <w:rFonts w:ascii="Arial" w:eastAsia="Times New Roman" w:hAnsi="Arial" w:cs="Arial"/>
          <w:color w:val="000000" w:themeColor="text1"/>
          <w:lang w:val="mn-MN"/>
        </w:rPr>
        <w:t>дараах</w:t>
      </w:r>
      <w:r w:rsidRPr="00134677">
        <w:rPr>
          <w:rFonts w:ascii="Arial" w:eastAsia="Times New Roman" w:hAnsi="Arial" w:cs="Arial"/>
          <w:color w:val="000000" w:themeColor="text1"/>
          <w:lang w:val="mn-MN"/>
        </w:rPr>
        <w:t xml:space="preserve"> хурлыг зарлана:</w:t>
      </w:r>
    </w:p>
    <w:p w14:paraId="64C8F2CF"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C17D182" w14:textId="47B642FF" w:rsidR="00F77548" w:rsidRPr="00134677" w:rsidRDefault="00F77548" w:rsidP="00C650B3">
      <w:pPr>
        <w:shd w:val="clear" w:color="auto" w:fill="FFFFFF"/>
        <w:ind w:firstLine="144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49.1.1.</w:t>
      </w:r>
      <w:r w:rsidR="00685631" w:rsidRPr="00134677">
        <w:rPr>
          <w:rFonts w:ascii="Arial" w:eastAsia="Times New Roman" w:hAnsi="Arial" w:cs="Arial"/>
          <w:color w:val="000000" w:themeColor="text1"/>
          <w:lang w:val="mn-MN"/>
        </w:rPr>
        <w:t>маргаантай болон баталсан шаардлагы</w:t>
      </w:r>
      <w:r w:rsidR="00B716A6" w:rsidRPr="00134677">
        <w:rPr>
          <w:rFonts w:ascii="Arial" w:eastAsia="Times New Roman" w:hAnsi="Arial" w:cs="Arial"/>
          <w:color w:val="000000" w:themeColor="text1"/>
          <w:lang w:val="mn-MN"/>
        </w:rPr>
        <w:t xml:space="preserve">г </w:t>
      </w:r>
      <w:r w:rsidR="00685631" w:rsidRPr="00134677">
        <w:rPr>
          <w:rFonts w:ascii="Arial" w:eastAsia="Times New Roman" w:hAnsi="Arial" w:cs="Arial"/>
          <w:color w:val="000000" w:themeColor="text1"/>
          <w:lang w:val="mn-MN"/>
        </w:rPr>
        <w:t xml:space="preserve">танилцуулах хурал </w:t>
      </w:r>
      <w:r w:rsidRPr="00134677">
        <w:rPr>
          <w:rFonts w:ascii="Arial" w:eastAsia="Times New Roman" w:hAnsi="Arial" w:cs="Arial"/>
          <w:color w:val="000000" w:themeColor="text1"/>
          <w:lang w:val="mn-MN"/>
        </w:rPr>
        <w:t>/цаашид “баталгаажуулах хурал” гэх/;</w:t>
      </w:r>
    </w:p>
    <w:p w14:paraId="08CD27B2" w14:textId="77777777" w:rsidR="00F77548" w:rsidRPr="00134677" w:rsidRDefault="00F77548" w:rsidP="00C650B3">
      <w:pPr>
        <w:shd w:val="clear" w:color="auto" w:fill="FFFFFF"/>
        <w:ind w:firstLine="1440"/>
        <w:jc w:val="both"/>
        <w:rPr>
          <w:rFonts w:ascii="Arial" w:eastAsia="Times New Roman" w:hAnsi="Arial" w:cs="Arial"/>
          <w:color w:val="000000" w:themeColor="text1"/>
          <w:lang w:val="mn-MN"/>
        </w:rPr>
      </w:pPr>
    </w:p>
    <w:p w14:paraId="4178855F" w14:textId="72F23134" w:rsidR="00F77548" w:rsidRPr="00134677" w:rsidRDefault="00F77548" w:rsidP="00C650B3">
      <w:pPr>
        <w:shd w:val="clear" w:color="auto" w:fill="FFFFFF"/>
        <w:tabs>
          <w:tab w:val="left" w:pos="7560"/>
        </w:tabs>
        <w:ind w:firstLine="144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49.1.2.хэрэг гүйцэтгэгчийн дүгнэлт</w:t>
      </w:r>
      <w:r w:rsidR="00685631" w:rsidRPr="00134677">
        <w:rPr>
          <w:rFonts w:ascii="Arial" w:eastAsia="Times New Roman" w:hAnsi="Arial" w:cs="Arial"/>
          <w:color w:val="000000" w:themeColor="text1"/>
          <w:lang w:val="mn-MN"/>
        </w:rPr>
        <w:t>ийг</w:t>
      </w:r>
      <w:r w:rsidRPr="00134677">
        <w:rPr>
          <w:rFonts w:ascii="Arial" w:eastAsia="Times New Roman" w:hAnsi="Arial" w:cs="Arial"/>
          <w:color w:val="000000" w:themeColor="text1"/>
          <w:lang w:val="mn-MN"/>
        </w:rPr>
        <w:t xml:space="preserve"> хэлэлцэх хурал /цаашид “дүгнэлтийн хурал” гэх</w:t>
      </w:r>
      <w:r w:rsidR="00AA2121" w:rsidRPr="00134677">
        <w:rPr>
          <w:rFonts w:ascii="Arial" w:eastAsia="Times New Roman" w:hAnsi="Arial" w:cs="Arial"/>
          <w:color w:val="000000" w:themeColor="text1"/>
        </w:rPr>
        <w:t>/</w:t>
      </w:r>
      <w:r w:rsidRPr="00134677">
        <w:rPr>
          <w:rFonts w:ascii="Arial" w:eastAsia="Times New Roman" w:hAnsi="Arial" w:cs="Arial"/>
          <w:color w:val="000000" w:themeColor="text1"/>
          <w:lang w:val="mn-MN"/>
        </w:rPr>
        <w:t>.</w:t>
      </w:r>
    </w:p>
    <w:p w14:paraId="47A15FB5" w14:textId="77777777" w:rsidR="00F77548" w:rsidRPr="00134677" w:rsidRDefault="00F77548" w:rsidP="00C650B3">
      <w:pPr>
        <w:shd w:val="clear" w:color="auto" w:fill="FFFFFF"/>
        <w:ind w:firstLine="1440"/>
        <w:jc w:val="both"/>
        <w:rPr>
          <w:rFonts w:ascii="Arial" w:eastAsia="Times New Roman" w:hAnsi="Arial" w:cs="Arial"/>
          <w:color w:val="000000" w:themeColor="text1"/>
          <w:lang w:val="mn-MN"/>
        </w:rPr>
      </w:pPr>
    </w:p>
    <w:p w14:paraId="14E18690" w14:textId="61D9D81F" w:rsidR="00F77548" w:rsidRPr="00134677" w:rsidRDefault="00F77548" w:rsidP="00C650B3">
      <w:pPr>
        <w:shd w:val="clear" w:color="auto" w:fill="FFFFFF"/>
        <w:jc w:val="both"/>
        <w:rPr>
          <w:rFonts w:ascii="Arial" w:eastAsia="Times New Roman" w:hAnsi="Arial" w:cs="Arial"/>
          <w:color w:val="000000" w:themeColor="text1"/>
        </w:rPr>
      </w:pPr>
      <w:r w:rsidRPr="00134677">
        <w:rPr>
          <w:rFonts w:ascii="Arial" w:eastAsia="Times New Roman" w:hAnsi="Arial" w:cs="Arial"/>
          <w:color w:val="000000" w:themeColor="text1"/>
          <w:lang w:val="mn-MN"/>
        </w:rPr>
        <w:tab/>
        <w:t xml:space="preserve">49.2.Баталгаажуулах хурлыг нэхэмжлэлийн шаардлага хүлээн авах сүүлийн өдрөөс хойш </w:t>
      </w:r>
      <w:r w:rsidR="00AA2121" w:rsidRPr="00134677">
        <w:rPr>
          <w:rFonts w:ascii="Arial" w:eastAsia="Times New Roman" w:hAnsi="Arial" w:cs="Arial"/>
          <w:color w:val="000000" w:themeColor="text1"/>
          <w:lang w:val="mn-MN"/>
        </w:rPr>
        <w:t>долоо</w:t>
      </w:r>
      <w:r w:rsidRPr="00134677">
        <w:rPr>
          <w:rFonts w:ascii="Arial" w:eastAsia="Times New Roman" w:hAnsi="Arial" w:cs="Arial"/>
          <w:color w:val="000000" w:themeColor="text1"/>
          <w:lang w:val="mn-MN"/>
        </w:rPr>
        <w:t xml:space="preserve"> хоногоос багагүй, 20 хоногоос ихгүй хугацаанд хийнэ.</w:t>
      </w:r>
    </w:p>
    <w:p w14:paraId="2AF3F3B1" w14:textId="77777777" w:rsidR="00F77548" w:rsidRPr="00134677" w:rsidRDefault="00F77548" w:rsidP="00C650B3">
      <w:pPr>
        <w:shd w:val="clear" w:color="auto" w:fill="FFFFFF"/>
        <w:jc w:val="both"/>
        <w:rPr>
          <w:rFonts w:ascii="Arial" w:eastAsia="Times New Roman" w:hAnsi="Arial" w:cs="Arial"/>
          <w:color w:val="000000" w:themeColor="text1"/>
        </w:rPr>
      </w:pPr>
    </w:p>
    <w:p w14:paraId="6BD89BAC"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49.3.Баталгаажуулах ба дүгнэлтийн хурлыг хамтад нь зохион байгуулж болно.</w:t>
      </w:r>
    </w:p>
    <w:p w14:paraId="6FD91589"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761C12F1" w14:textId="60D5E702" w:rsidR="00F77548" w:rsidRPr="00134677" w:rsidRDefault="00F77548" w:rsidP="00C650B3">
      <w:pPr>
        <w:shd w:val="clear" w:color="auto" w:fill="FFFFFF"/>
        <w:ind w:firstLine="720"/>
        <w:jc w:val="both"/>
        <w:rPr>
          <w:rFonts w:ascii="Cambria Math" w:eastAsia="Times New Roman" w:hAnsi="Cambria Math" w:cs="Arial"/>
          <w:color w:val="000000" w:themeColor="text1"/>
          <w:lang w:val="mn-MN"/>
        </w:rPr>
      </w:pPr>
      <w:r w:rsidRPr="00134677">
        <w:rPr>
          <w:rFonts w:ascii="Arial" w:eastAsia="Times New Roman" w:hAnsi="Arial" w:cs="Arial"/>
          <w:color w:val="000000" w:themeColor="text1"/>
          <w:lang w:val="mn-MN"/>
        </w:rPr>
        <w:t>49.4.Баталгаажуулах ба дүгнэлтийн хурлыг тусад нь зарласан бол тэдгээрийн хоорондох хугацаа 10 хоногоос багагүй</w:t>
      </w:r>
      <w:r w:rsidR="00414E43" w:rsidRPr="00134677">
        <w:rPr>
          <w:rFonts w:ascii="Arial" w:eastAsia="Times New Roman" w:hAnsi="Arial" w:cs="Arial"/>
          <w:color w:val="000000" w:themeColor="text1"/>
          <w:lang w:val="mn-MN"/>
        </w:rPr>
        <w:t>,</w:t>
      </w:r>
      <w:r w:rsidRPr="00134677">
        <w:rPr>
          <w:rFonts w:ascii="Arial" w:eastAsia="Times New Roman" w:hAnsi="Arial" w:cs="Arial"/>
          <w:color w:val="000000" w:themeColor="text1"/>
          <w:lang w:val="mn-MN"/>
        </w:rPr>
        <w:t xml:space="preserve"> 20 хоногоос ихгүй байна. </w:t>
      </w:r>
    </w:p>
    <w:p w14:paraId="2E0F903A" w14:textId="77777777" w:rsidR="00F77548" w:rsidRPr="00134677" w:rsidRDefault="00F77548" w:rsidP="00C650B3">
      <w:pPr>
        <w:shd w:val="clear" w:color="auto" w:fill="FFFFFF"/>
        <w:ind w:firstLine="1440"/>
        <w:jc w:val="both"/>
        <w:rPr>
          <w:rFonts w:ascii="Arial" w:eastAsia="Times New Roman" w:hAnsi="Arial" w:cs="Arial"/>
          <w:color w:val="000000" w:themeColor="text1"/>
          <w:lang w:val="mn-MN"/>
        </w:rPr>
      </w:pPr>
    </w:p>
    <w:p w14:paraId="261CD178" w14:textId="74D651C8"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49.5.Шүүх үүрэг гүйцэтгүүлэгчдийн энэ хуулийн 49.1-д зааснаас бусад хурлыг </w:t>
      </w:r>
      <w:r w:rsidR="005D7E78" w:rsidRPr="00134677">
        <w:rPr>
          <w:rFonts w:ascii="Arial" w:hAnsi="Arial" w:cs="Arial"/>
          <w:color w:val="000000" w:themeColor="text1"/>
          <w:lang w:val="mn-MN"/>
        </w:rPr>
        <w:t>дараах</w:t>
      </w:r>
      <w:r w:rsidRPr="00134677">
        <w:rPr>
          <w:rFonts w:ascii="Arial" w:hAnsi="Arial" w:cs="Arial"/>
          <w:color w:val="000000" w:themeColor="text1"/>
          <w:lang w:val="mn-MN"/>
        </w:rPr>
        <w:t xml:space="preserve"> тохиолдолд зарлан хуралдуулна:</w:t>
      </w:r>
    </w:p>
    <w:p w14:paraId="3A9CBE9D" w14:textId="77777777" w:rsidR="00F77548" w:rsidRPr="00134677" w:rsidRDefault="00F77548" w:rsidP="00C650B3">
      <w:pPr>
        <w:ind w:firstLine="720"/>
        <w:jc w:val="both"/>
        <w:rPr>
          <w:rFonts w:ascii="Arial" w:hAnsi="Arial" w:cs="Arial"/>
          <w:color w:val="000000" w:themeColor="text1"/>
          <w:lang w:val="mn-MN"/>
        </w:rPr>
      </w:pPr>
    </w:p>
    <w:p w14:paraId="2A495498" w14:textId="77777777" w:rsidR="00F77548" w:rsidRPr="00134677" w:rsidRDefault="00F77548" w:rsidP="00C650B3">
      <w:pPr>
        <w:jc w:val="both"/>
        <w:rPr>
          <w:rFonts w:ascii="Arial" w:hAnsi="Arial" w:cs="Arial"/>
          <w:color w:val="000000" w:themeColor="text1"/>
          <w:lang w:val="mn-MN"/>
        </w:rPr>
      </w:pPr>
      <w:r w:rsidRPr="00134677">
        <w:rPr>
          <w:rFonts w:ascii="Arial" w:hAnsi="Arial" w:cs="Arial"/>
          <w:color w:val="000000" w:themeColor="text1"/>
          <w:lang w:val="mn-MN"/>
        </w:rPr>
        <w:tab/>
      </w:r>
      <w:r w:rsidRPr="00134677">
        <w:rPr>
          <w:rFonts w:ascii="Arial" w:hAnsi="Arial" w:cs="Arial"/>
          <w:color w:val="000000" w:themeColor="text1"/>
          <w:lang w:val="mn-MN"/>
        </w:rPr>
        <w:tab/>
        <w:t>49.5.1.хэрэг гүйцэтгэгчийн хүсэлтээр;</w:t>
      </w:r>
    </w:p>
    <w:p w14:paraId="5A3F109A" w14:textId="39589107" w:rsidR="00F77548" w:rsidRPr="00134677" w:rsidRDefault="00F77548" w:rsidP="00C650B3">
      <w:pPr>
        <w:jc w:val="both"/>
        <w:rPr>
          <w:rFonts w:ascii="Arial" w:hAnsi="Arial" w:cs="Arial"/>
          <w:color w:val="000000" w:themeColor="text1"/>
          <w:lang w:val="mn-MN"/>
        </w:rPr>
      </w:pPr>
      <w:r w:rsidRPr="00134677">
        <w:rPr>
          <w:rFonts w:ascii="Arial" w:hAnsi="Arial" w:cs="Arial"/>
          <w:color w:val="000000" w:themeColor="text1"/>
          <w:lang w:val="mn-MN"/>
        </w:rPr>
        <w:tab/>
      </w:r>
      <w:r w:rsidRPr="00134677">
        <w:rPr>
          <w:rFonts w:ascii="Arial" w:hAnsi="Arial" w:cs="Arial"/>
          <w:color w:val="000000" w:themeColor="text1"/>
          <w:lang w:val="mn-MN"/>
        </w:rPr>
        <w:tab/>
        <w:t>49.5.2.үүрэг гүйцэтгүүлэгчдийн зөвлөлийн хүсэлтээр;</w:t>
      </w:r>
    </w:p>
    <w:p w14:paraId="406CC56D" w14:textId="77777777"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 xml:space="preserve">49.5.3.саналын эрхийн 10-аас доошгүй хувийг эзэмшигч үүрэг гүйцэтгүүлэгчдийн шаардлагаар. </w:t>
      </w:r>
    </w:p>
    <w:p w14:paraId="27DECC80" w14:textId="77777777" w:rsidR="00F77548" w:rsidRPr="00134677" w:rsidRDefault="00F77548" w:rsidP="00C650B3">
      <w:pPr>
        <w:jc w:val="both"/>
        <w:rPr>
          <w:rFonts w:ascii="Arial" w:hAnsi="Arial" w:cs="Arial"/>
          <w:color w:val="000000" w:themeColor="text1"/>
          <w:lang w:val="mn-MN"/>
        </w:rPr>
      </w:pPr>
    </w:p>
    <w:p w14:paraId="2958258A" w14:textId="7777777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lastRenderedPageBreak/>
        <w:t xml:space="preserve">49.6.Шүүх үүрэг гүйцэтгүүлэгчдийн хурал болох газар, өдөр, цагийг үүрэг гүйцэтгэгч, хэрэг гүйцэтгэгч, шаардлага гаргасан үүрэг гүйцэтгүүлэгчид мэдэгдэнэ. </w:t>
      </w:r>
    </w:p>
    <w:p w14:paraId="35A4ED36" w14:textId="77777777" w:rsidR="00F77548" w:rsidRPr="00134677" w:rsidRDefault="00F77548" w:rsidP="00C650B3">
      <w:pPr>
        <w:ind w:firstLine="720"/>
        <w:jc w:val="both"/>
        <w:rPr>
          <w:rFonts w:ascii="Arial" w:hAnsi="Arial" w:cs="Arial"/>
          <w:color w:val="000000" w:themeColor="text1"/>
          <w:lang w:val="mn-MN"/>
        </w:rPr>
      </w:pPr>
    </w:p>
    <w:p w14:paraId="132CEE70" w14:textId="16DD92AD"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49.7.Энэ хуулийн 49.5-д заасан хүсэлт</w:t>
      </w:r>
      <w:r w:rsidR="00AA2121" w:rsidRPr="00134677">
        <w:rPr>
          <w:rFonts w:ascii="Arial" w:hAnsi="Arial" w:cs="Arial"/>
          <w:color w:val="000000" w:themeColor="text1"/>
          <w:lang w:val="mn-MN"/>
        </w:rPr>
        <w:t>, шаардлагы</w:t>
      </w:r>
      <w:r w:rsidRPr="00134677">
        <w:rPr>
          <w:rFonts w:ascii="Arial" w:hAnsi="Arial" w:cs="Arial"/>
          <w:color w:val="000000" w:themeColor="text1"/>
          <w:lang w:val="mn-MN"/>
        </w:rPr>
        <w:t xml:space="preserve">г гаргасан өдрөөс хойш 14 хоногийн дотор үүрэг гүйцэтгүүлэгчдийн хурлыг хуралдуулна.  </w:t>
      </w:r>
    </w:p>
    <w:p w14:paraId="3DC3EC8B" w14:textId="77777777" w:rsidR="00F77548" w:rsidRPr="00134677" w:rsidRDefault="00F77548" w:rsidP="00C650B3">
      <w:pPr>
        <w:jc w:val="both"/>
        <w:rPr>
          <w:rFonts w:ascii="Arial" w:hAnsi="Arial" w:cs="Arial"/>
          <w:color w:val="000000" w:themeColor="text1"/>
          <w:lang w:val="mn-MN"/>
        </w:rPr>
      </w:pPr>
    </w:p>
    <w:p w14:paraId="205670A2" w14:textId="17466A14"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49.8.Шүүх энэ хуулийн 49.5-д заасан хүсэлт</w:t>
      </w:r>
      <w:r w:rsidR="00AA2121" w:rsidRPr="00134677">
        <w:rPr>
          <w:rFonts w:ascii="Arial" w:hAnsi="Arial" w:cs="Arial"/>
          <w:color w:val="000000" w:themeColor="text1"/>
          <w:lang w:val="mn-MN"/>
        </w:rPr>
        <w:t>, шаардлагы</w:t>
      </w:r>
      <w:r w:rsidRPr="00134677">
        <w:rPr>
          <w:rFonts w:ascii="Arial" w:hAnsi="Arial" w:cs="Arial"/>
          <w:color w:val="000000" w:themeColor="text1"/>
          <w:lang w:val="mn-MN"/>
        </w:rPr>
        <w:t xml:space="preserve">г хүлээн авахаас татгалзсан бол энэ тухай захирамж гаргана. </w:t>
      </w:r>
    </w:p>
    <w:p w14:paraId="2F2BAC0D" w14:textId="77777777" w:rsidR="00F77548" w:rsidRPr="00134677" w:rsidRDefault="00F77548" w:rsidP="00C650B3">
      <w:pPr>
        <w:ind w:firstLine="720"/>
        <w:jc w:val="both"/>
        <w:rPr>
          <w:rFonts w:ascii="Arial" w:hAnsi="Arial" w:cs="Arial"/>
          <w:color w:val="000000" w:themeColor="text1"/>
          <w:lang w:val="mn-MN"/>
        </w:rPr>
      </w:pPr>
    </w:p>
    <w:p w14:paraId="39744737" w14:textId="18FAF6F2" w:rsidR="00F77548" w:rsidRPr="00134677" w:rsidRDefault="00F77548" w:rsidP="00C650B3">
      <w:pPr>
        <w:jc w:val="both"/>
        <w:rPr>
          <w:rFonts w:ascii="Arial" w:hAnsi="Arial" w:cs="Arial"/>
          <w:color w:val="000000" w:themeColor="text1"/>
          <w:lang w:val="mn-MN"/>
        </w:rPr>
      </w:pPr>
      <w:r w:rsidRPr="00134677">
        <w:rPr>
          <w:rFonts w:ascii="Arial" w:hAnsi="Arial" w:cs="Arial"/>
          <w:color w:val="000000" w:themeColor="text1"/>
          <w:lang w:val="mn-MN"/>
        </w:rPr>
        <w:tab/>
        <w:t xml:space="preserve">49.9.Үүрэг гүйцэтгүүлэгчдийн хурал зарлахаас татгалзсан шүүгчийн захирамжид </w:t>
      </w:r>
      <w:r w:rsidR="00B44543" w:rsidRPr="00134677">
        <w:rPr>
          <w:rFonts w:ascii="Arial" w:hAnsi="Arial" w:cs="Arial"/>
          <w:color w:val="000000" w:themeColor="text1"/>
          <w:lang w:val="mn-MN"/>
        </w:rPr>
        <w:t>энэ хуулийн 49.5-д заасан хүсэлт</w:t>
      </w:r>
      <w:r w:rsidR="00AA2121" w:rsidRPr="00134677">
        <w:rPr>
          <w:rFonts w:ascii="Arial" w:hAnsi="Arial" w:cs="Arial"/>
          <w:color w:val="000000" w:themeColor="text1"/>
          <w:lang w:val="mn-MN"/>
        </w:rPr>
        <w:t>, шаардлага</w:t>
      </w:r>
      <w:r w:rsidR="00B44543" w:rsidRPr="00134677">
        <w:rPr>
          <w:rFonts w:ascii="Arial" w:hAnsi="Arial" w:cs="Arial"/>
          <w:color w:val="000000" w:themeColor="text1"/>
          <w:lang w:val="mn-MN"/>
        </w:rPr>
        <w:t xml:space="preserve"> гаргасан этгээд</w:t>
      </w:r>
      <w:r w:rsidRPr="00134677">
        <w:rPr>
          <w:rFonts w:ascii="Arial" w:hAnsi="Arial" w:cs="Arial"/>
          <w:color w:val="000000" w:themeColor="text1"/>
          <w:lang w:val="mn-MN"/>
        </w:rPr>
        <w:t xml:space="preserve"> гомдол гаргах эрхтэй. </w:t>
      </w:r>
    </w:p>
    <w:p w14:paraId="3CDCD050" w14:textId="77777777" w:rsidR="00F77548" w:rsidRPr="00134677" w:rsidRDefault="00F77548" w:rsidP="00C650B3">
      <w:pPr>
        <w:jc w:val="both"/>
        <w:rPr>
          <w:rFonts w:ascii="Arial" w:hAnsi="Arial" w:cs="Arial"/>
          <w:color w:val="000000" w:themeColor="text1"/>
          <w:lang w:val="mn-MN"/>
        </w:rPr>
      </w:pPr>
    </w:p>
    <w:p w14:paraId="7E3063E7" w14:textId="77777777" w:rsidR="00F77548" w:rsidRPr="00134677" w:rsidRDefault="00F77548" w:rsidP="00C650B3">
      <w:pPr>
        <w:ind w:firstLine="720"/>
        <w:jc w:val="both"/>
        <w:rPr>
          <w:rFonts w:ascii="Arial" w:hAnsi="Arial" w:cs="Arial"/>
          <w:b/>
          <w:bCs/>
          <w:iCs/>
          <w:color w:val="000000" w:themeColor="text1"/>
          <w:lang w:val="mn-MN"/>
        </w:rPr>
      </w:pPr>
      <w:r w:rsidRPr="00134677">
        <w:rPr>
          <w:rFonts w:ascii="Arial" w:hAnsi="Arial" w:cs="Arial"/>
          <w:b/>
          <w:bCs/>
          <w:iCs/>
          <w:color w:val="000000" w:themeColor="text1"/>
          <w:lang w:val="mn-MN"/>
        </w:rPr>
        <w:t>50 дугаар зүйл.Баталгаажуулах хурал, хэлэлцэх асуудал</w:t>
      </w:r>
    </w:p>
    <w:p w14:paraId="217582C4" w14:textId="77777777" w:rsidR="00F77548" w:rsidRPr="00134677" w:rsidRDefault="00F77548" w:rsidP="00C650B3">
      <w:pPr>
        <w:ind w:firstLine="720"/>
        <w:jc w:val="both"/>
        <w:rPr>
          <w:rFonts w:ascii="Arial" w:hAnsi="Arial" w:cs="Arial"/>
          <w:bCs/>
          <w:iCs/>
          <w:color w:val="000000" w:themeColor="text1"/>
          <w:lang w:val="mn-MN"/>
        </w:rPr>
      </w:pPr>
    </w:p>
    <w:p w14:paraId="342657C5" w14:textId="3D13237C" w:rsidR="00F77548" w:rsidRPr="00134677" w:rsidRDefault="00F77548" w:rsidP="00C650B3">
      <w:pPr>
        <w:ind w:firstLine="720"/>
        <w:jc w:val="both"/>
        <w:rPr>
          <w:rFonts w:ascii="Arial" w:hAnsi="Arial" w:cs="Arial"/>
          <w:bCs/>
          <w:iCs/>
          <w:color w:val="000000" w:themeColor="text1"/>
          <w:lang w:val="mn-MN"/>
        </w:rPr>
      </w:pPr>
      <w:r w:rsidRPr="00134677">
        <w:rPr>
          <w:rFonts w:ascii="Arial" w:hAnsi="Arial" w:cs="Arial"/>
          <w:bCs/>
          <w:iCs/>
          <w:color w:val="000000" w:themeColor="text1"/>
          <w:lang w:val="mn-MN"/>
        </w:rPr>
        <w:t xml:space="preserve">50.1.Хэрэг гүйцэтгэгч баталгаажуулах хурлаар энэ хуулийн 36.1-д заасан бүртгэлд </w:t>
      </w:r>
      <w:r w:rsidR="008D182E" w:rsidRPr="00134677">
        <w:rPr>
          <w:rFonts w:ascii="Arial" w:hAnsi="Arial" w:cs="Arial"/>
          <w:bCs/>
          <w:iCs/>
          <w:color w:val="000000" w:themeColor="text1"/>
          <w:lang w:val="mn-MN"/>
        </w:rPr>
        <w:t xml:space="preserve">бүртгэгдсэн </w:t>
      </w:r>
      <w:r w:rsidRPr="00134677">
        <w:rPr>
          <w:rFonts w:ascii="Arial" w:hAnsi="Arial" w:cs="Arial"/>
          <w:bCs/>
          <w:iCs/>
          <w:color w:val="000000" w:themeColor="text1"/>
          <w:lang w:val="mn-MN"/>
        </w:rPr>
        <w:t xml:space="preserve">шаардлага тус бүрийг </w:t>
      </w:r>
      <w:r w:rsidR="008D182E" w:rsidRPr="00134677">
        <w:rPr>
          <w:rFonts w:ascii="Arial" w:hAnsi="Arial" w:cs="Arial"/>
          <w:bCs/>
          <w:iCs/>
          <w:color w:val="000000" w:themeColor="text1"/>
          <w:lang w:val="mn-MN"/>
        </w:rPr>
        <w:t>батлах</w:t>
      </w:r>
      <w:r w:rsidR="00414E43" w:rsidRPr="00134677">
        <w:rPr>
          <w:rFonts w:ascii="Arial" w:hAnsi="Arial" w:cs="Arial"/>
          <w:bCs/>
          <w:iCs/>
          <w:color w:val="000000" w:themeColor="text1"/>
          <w:lang w:val="mn-MN"/>
        </w:rPr>
        <w:t xml:space="preserve"> </w:t>
      </w:r>
      <w:r w:rsidR="008D182E" w:rsidRPr="00134677">
        <w:rPr>
          <w:rFonts w:ascii="Arial" w:hAnsi="Arial" w:cs="Arial"/>
          <w:bCs/>
          <w:iCs/>
          <w:color w:val="000000" w:themeColor="text1"/>
          <w:lang w:val="mn-MN"/>
        </w:rPr>
        <w:t xml:space="preserve">эсэх талаарх өөрийн шийдвэрийг  </w:t>
      </w:r>
      <w:r w:rsidRPr="00134677">
        <w:rPr>
          <w:rFonts w:ascii="Arial" w:hAnsi="Arial" w:cs="Arial"/>
          <w:bCs/>
          <w:iCs/>
          <w:color w:val="000000" w:themeColor="text1"/>
          <w:lang w:val="mn-MN"/>
        </w:rPr>
        <w:t xml:space="preserve">тэдгээрийн дүн, эрэмбийн дагуу танилцуулна. </w:t>
      </w:r>
    </w:p>
    <w:p w14:paraId="3E01EDBE" w14:textId="77777777" w:rsidR="00331193" w:rsidRPr="00134677" w:rsidRDefault="00331193" w:rsidP="00C650B3">
      <w:pPr>
        <w:ind w:firstLine="720"/>
        <w:jc w:val="both"/>
        <w:rPr>
          <w:rFonts w:ascii="Arial" w:hAnsi="Arial" w:cs="Arial"/>
          <w:bCs/>
          <w:iCs/>
          <w:color w:val="000000" w:themeColor="text1"/>
          <w:lang w:val="mn-MN"/>
        </w:rPr>
      </w:pPr>
    </w:p>
    <w:p w14:paraId="6B0A6F4F" w14:textId="23E9B056" w:rsidR="00331193" w:rsidRPr="00134677" w:rsidRDefault="00331193" w:rsidP="00C650B3">
      <w:pPr>
        <w:ind w:firstLine="720"/>
        <w:jc w:val="both"/>
        <w:rPr>
          <w:rFonts w:ascii="Arial" w:hAnsi="Arial" w:cs="Arial"/>
          <w:bCs/>
          <w:iCs/>
          <w:color w:val="000000" w:themeColor="text1"/>
          <w:lang w:val="mn-MN"/>
        </w:rPr>
      </w:pPr>
      <w:r w:rsidRPr="00134677">
        <w:rPr>
          <w:rFonts w:ascii="Arial" w:hAnsi="Arial" w:cs="Arial"/>
          <w:bCs/>
          <w:iCs/>
          <w:color w:val="000000" w:themeColor="text1"/>
          <w:lang w:val="mn-MN"/>
        </w:rPr>
        <w:t xml:space="preserve">50.2.Баталгаажуулах хурлын ирцийг тогтооход энэ хуулийн 46.1 </w:t>
      </w:r>
      <w:r w:rsidR="00C727EF" w:rsidRPr="00134677">
        <w:rPr>
          <w:rFonts w:ascii="Arial" w:hAnsi="Arial" w:cs="Arial"/>
          <w:bCs/>
          <w:iCs/>
          <w:color w:val="000000" w:themeColor="text1"/>
          <w:lang w:val="mn-MN"/>
        </w:rPr>
        <w:t xml:space="preserve">дэх хэсэг </w:t>
      </w:r>
      <w:r w:rsidRPr="00134677">
        <w:rPr>
          <w:rFonts w:ascii="Arial" w:hAnsi="Arial" w:cs="Arial"/>
          <w:bCs/>
          <w:iCs/>
          <w:color w:val="000000" w:themeColor="text1"/>
          <w:lang w:val="mn-MN"/>
        </w:rPr>
        <w:t>хамаарахгүй.</w:t>
      </w:r>
    </w:p>
    <w:p w14:paraId="0A5D0903" w14:textId="77777777" w:rsidR="00F77548" w:rsidRPr="00134677" w:rsidRDefault="00F77548" w:rsidP="00C650B3">
      <w:pPr>
        <w:jc w:val="both"/>
        <w:rPr>
          <w:rFonts w:ascii="Arial" w:hAnsi="Arial" w:cs="Arial"/>
          <w:color w:val="000000" w:themeColor="text1"/>
          <w:lang w:val="mn-MN"/>
        </w:rPr>
      </w:pPr>
    </w:p>
    <w:p w14:paraId="2E2F6D5E" w14:textId="77777777" w:rsidR="00F77548" w:rsidRPr="00134677" w:rsidRDefault="00F77548" w:rsidP="00C650B3">
      <w:pPr>
        <w:shd w:val="clear" w:color="auto" w:fill="FFFFFF"/>
        <w:ind w:firstLine="720"/>
        <w:jc w:val="both"/>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51 дүгээр зүйл.Дүгнэлтийн хурал, хэлэлцэх асуудал  </w:t>
      </w:r>
    </w:p>
    <w:p w14:paraId="53611E6B" w14:textId="77777777" w:rsidR="00123B2D" w:rsidRPr="00134677" w:rsidRDefault="00123B2D" w:rsidP="00C650B3">
      <w:pPr>
        <w:shd w:val="clear" w:color="auto" w:fill="FFFFFF"/>
        <w:ind w:firstLine="720"/>
        <w:jc w:val="both"/>
        <w:rPr>
          <w:rFonts w:ascii="Arial" w:eastAsia="Times New Roman" w:hAnsi="Arial" w:cs="Arial"/>
          <w:b/>
          <w:color w:val="000000" w:themeColor="text1"/>
          <w:lang w:val="mn-MN"/>
        </w:rPr>
      </w:pPr>
    </w:p>
    <w:p w14:paraId="6C83683E" w14:textId="0474A4D4" w:rsidR="00F77548" w:rsidRPr="00134677" w:rsidRDefault="00F77548" w:rsidP="00C650B3">
      <w:pPr>
        <w:shd w:val="clear" w:color="auto" w:fill="FFFFFF"/>
        <w:ind w:firstLine="720"/>
        <w:jc w:val="both"/>
        <w:outlineLvl w:val="3"/>
        <w:rPr>
          <w:rFonts w:ascii="Arial" w:eastAsia="Times New Roman" w:hAnsi="Arial" w:cs="Arial"/>
          <w:b/>
          <w:color w:val="000000" w:themeColor="text1"/>
          <w:lang w:val="mn-MN"/>
        </w:rPr>
      </w:pPr>
      <w:r w:rsidRPr="00134677">
        <w:rPr>
          <w:rFonts w:ascii="Arial" w:eastAsia="Times New Roman" w:hAnsi="Arial" w:cs="Arial"/>
          <w:color w:val="000000" w:themeColor="text1"/>
          <w:lang w:val="mn-MN"/>
        </w:rPr>
        <w:t>51.1.Хэрэг гүйцэтгэгч дүгнэлтийн хурал дээр үүрэг гүйцэтгэгчийн санхүүгийн байд</w:t>
      </w:r>
      <w:r w:rsidR="002559B4" w:rsidRPr="00134677">
        <w:rPr>
          <w:rFonts w:ascii="Arial" w:eastAsia="Times New Roman" w:hAnsi="Arial" w:cs="Arial"/>
          <w:color w:val="000000" w:themeColor="text1"/>
          <w:lang w:val="mn-MN"/>
        </w:rPr>
        <w:t>а</w:t>
      </w:r>
      <w:r w:rsidRPr="00134677">
        <w:rPr>
          <w:rFonts w:ascii="Arial" w:eastAsia="Times New Roman" w:hAnsi="Arial" w:cs="Arial"/>
          <w:color w:val="000000" w:themeColor="text1"/>
          <w:lang w:val="mn-MN"/>
        </w:rPr>
        <w:t>л</w:t>
      </w:r>
      <w:r w:rsidR="009B75FE" w:rsidRPr="00134677">
        <w:rPr>
          <w:rFonts w:ascii="Arial" w:eastAsia="Times New Roman" w:hAnsi="Arial" w:cs="Arial"/>
          <w:color w:val="000000" w:themeColor="text1"/>
          <w:lang w:val="mn-MN"/>
        </w:rPr>
        <w:t xml:space="preserve">, </w:t>
      </w:r>
      <w:r w:rsidR="004F55CB" w:rsidRPr="00134677">
        <w:rPr>
          <w:rFonts w:ascii="Arial" w:eastAsia="Times New Roman" w:hAnsi="Arial" w:cs="Arial"/>
          <w:color w:val="000000" w:themeColor="text1"/>
          <w:lang w:val="mn-MN"/>
        </w:rPr>
        <w:t xml:space="preserve">үйл ажиллагааг бүхэлд нь, эсхүл хэсэгчлэн үргэлжлүүлэх эсэх, </w:t>
      </w:r>
      <w:r w:rsidR="009B75FE" w:rsidRPr="00134677">
        <w:rPr>
          <w:rFonts w:ascii="Arial" w:eastAsia="Times New Roman" w:hAnsi="Arial" w:cs="Arial"/>
          <w:color w:val="000000" w:themeColor="text1"/>
          <w:lang w:val="mn-MN"/>
        </w:rPr>
        <w:t xml:space="preserve">үүрэг гүйцэтгүүлэгчдийн </w:t>
      </w:r>
      <w:r w:rsidR="004F55CB" w:rsidRPr="00134677">
        <w:rPr>
          <w:rFonts w:ascii="Arial" w:eastAsia="Times New Roman" w:hAnsi="Arial" w:cs="Arial"/>
          <w:color w:val="000000" w:themeColor="text1"/>
          <w:lang w:val="mn-MN"/>
        </w:rPr>
        <w:t xml:space="preserve">нэхэмжлэлийн </w:t>
      </w:r>
      <w:r w:rsidR="009B75FE" w:rsidRPr="00134677">
        <w:rPr>
          <w:rFonts w:ascii="Arial" w:eastAsia="Times New Roman" w:hAnsi="Arial" w:cs="Arial"/>
          <w:color w:val="000000" w:themeColor="text1"/>
          <w:lang w:val="mn-MN"/>
        </w:rPr>
        <w:t xml:space="preserve">шаардлага хангагдах </w:t>
      </w:r>
      <w:r w:rsidR="004F55CB" w:rsidRPr="00134677">
        <w:rPr>
          <w:rFonts w:ascii="Arial" w:eastAsia="Times New Roman" w:hAnsi="Arial" w:cs="Arial"/>
          <w:color w:val="000000" w:themeColor="text1"/>
          <w:lang w:val="mn-MN"/>
        </w:rPr>
        <w:t xml:space="preserve">боломж, </w:t>
      </w:r>
      <w:r w:rsidR="009B75FE" w:rsidRPr="00134677">
        <w:rPr>
          <w:rFonts w:ascii="Arial" w:eastAsia="Times New Roman" w:hAnsi="Arial" w:cs="Arial"/>
          <w:color w:val="000000" w:themeColor="text1"/>
          <w:lang w:val="mn-MN"/>
        </w:rPr>
        <w:t xml:space="preserve">дахин зохион байгуулах, </w:t>
      </w:r>
      <w:r w:rsidR="00C21029" w:rsidRPr="00134677">
        <w:rPr>
          <w:rFonts w:ascii="Arial" w:eastAsia="Times New Roman" w:hAnsi="Arial" w:cs="Arial"/>
          <w:color w:val="000000" w:themeColor="text1"/>
          <w:lang w:val="mn-MN"/>
        </w:rPr>
        <w:t>эсхүл татан буулгах</w:t>
      </w:r>
      <w:r w:rsidR="009B75FE" w:rsidRPr="00134677">
        <w:rPr>
          <w:rFonts w:ascii="Arial" w:eastAsia="Times New Roman" w:hAnsi="Arial" w:cs="Arial"/>
          <w:color w:val="000000" w:themeColor="text1"/>
          <w:lang w:val="mn-MN"/>
        </w:rPr>
        <w:t xml:space="preserve"> </w:t>
      </w:r>
      <w:r w:rsidR="00A7341E" w:rsidRPr="00134677">
        <w:rPr>
          <w:rFonts w:ascii="Arial" w:eastAsia="Times New Roman" w:hAnsi="Arial" w:cs="Arial"/>
          <w:color w:val="000000" w:themeColor="text1"/>
          <w:lang w:val="mn-MN"/>
        </w:rPr>
        <w:t>талаар</w:t>
      </w:r>
      <w:r w:rsidR="002559B4" w:rsidRPr="00134677">
        <w:rPr>
          <w:rFonts w:ascii="Arial" w:eastAsia="Times New Roman" w:hAnsi="Arial" w:cs="Arial"/>
          <w:color w:val="000000" w:themeColor="text1"/>
          <w:lang w:val="mn-MN"/>
        </w:rPr>
        <w:t>х</w:t>
      </w:r>
      <w:r w:rsidRPr="00134677">
        <w:rPr>
          <w:rFonts w:ascii="Arial" w:eastAsia="Times New Roman" w:hAnsi="Arial" w:cs="Arial"/>
          <w:color w:val="000000" w:themeColor="text1"/>
          <w:lang w:val="mn-MN"/>
        </w:rPr>
        <w:t xml:space="preserve"> дүгнэлтээ дэлгэрэнгүй танилцуулна. </w:t>
      </w:r>
    </w:p>
    <w:p w14:paraId="0842FC1A" w14:textId="77777777" w:rsidR="00F77548" w:rsidRPr="00134677" w:rsidRDefault="00F77548" w:rsidP="00C650B3">
      <w:pPr>
        <w:shd w:val="clear" w:color="auto" w:fill="FFFFFF"/>
        <w:jc w:val="both"/>
        <w:rPr>
          <w:rFonts w:ascii="Arial" w:eastAsia="Times New Roman" w:hAnsi="Arial" w:cs="Arial"/>
          <w:color w:val="000000" w:themeColor="text1"/>
          <w:lang w:val="mn-MN"/>
        </w:rPr>
      </w:pPr>
    </w:p>
    <w:p w14:paraId="0CCE2260" w14:textId="313FBE5D"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51.2.Дүгнэлтийн хурал дээр хэрэг гүйцэтгэгчийн гаргасан дүгнэлтийн талаар үүрэг гүйцэтгэгч, үүрэг гүйцэтгүүлэгчдийн зөвлөл, ажилтны төлөөлөл байр сууриа илэрхийлж болно. </w:t>
      </w:r>
    </w:p>
    <w:p w14:paraId="316DAD51" w14:textId="77777777" w:rsidR="00F77548" w:rsidRPr="00134677" w:rsidRDefault="00F77548" w:rsidP="00414E43">
      <w:pPr>
        <w:shd w:val="clear" w:color="auto" w:fill="FFFFFF"/>
        <w:jc w:val="both"/>
        <w:rPr>
          <w:rFonts w:ascii="Arial" w:eastAsia="Times New Roman" w:hAnsi="Arial" w:cs="Arial"/>
          <w:color w:val="000000" w:themeColor="text1"/>
          <w:lang w:val="mn-MN"/>
        </w:rPr>
      </w:pPr>
      <w:bookmarkStart w:id="7" w:name="s157"/>
      <w:bookmarkEnd w:id="7"/>
    </w:p>
    <w:p w14:paraId="579ECCD3" w14:textId="662E0B2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51.</w:t>
      </w:r>
      <w:r w:rsidR="00414E43" w:rsidRPr="00134677">
        <w:rPr>
          <w:rFonts w:ascii="Arial" w:eastAsia="Times New Roman" w:hAnsi="Arial" w:cs="Arial"/>
          <w:color w:val="000000" w:themeColor="text1"/>
          <w:lang w:val="mn-MN"/>
        </w:rPr>
        <w:t>3</w:t>
      </w:r>
      <w:r w:rsidRPr="00134677">
        <w:rPr>
          <w:rFonts w:ascii="Arial" w:eastAsia="Times New Roman" w:hAnsi="Arial" w:cs="Arial"/>
          <w:color w:val="000000" w:themeColor="text1"/>
          <w:lang w:val="mn-MN"/>
        </w:rPr>
        <w:t>.Дүгнэлтийн хурлаар үүрэг гүйцэтгэгчийн үйл ажиллагааг зогсоо</w:t>
      </w:r>
      <w:r w:rsidR="00C21029" w:rsidRPr="00134677">
        <w:rPr>
          <w:rFonts w:ascii="Arial" w:eastAsia="Times New Roman" w:hAnsi="Arial" w:cs="Arial"/>
          <w:color w:val="000000" w:themeColor="text1"/>
          <w:lang w:val="mn-MN"/>
        </w:rPr>
        <w:t>ж татан буулга</w:t>
      </w:r>
      <w:r w:rsidRPr="00134677">
        <w:rPr>
          <w:rFonts w:ascii="Arial" w:eastAsia="Times New Roman" w:hAnsi="Arial" w:cs="Arial"/>
          <w:color w:val="000000" w:themeColor="text1"/>
          <w:lang w:val="mn-MN"/>
        </w:rPr>
        <w:t>х, эсхүл түр хугацаагаар үргэлжлүүлэх эсэхийг шийдвэрлэх бөгөөд хэрэг гүйцэтгэгчид дахин зохион байгуулах төлөвлөгөө боловсруулах</w:t>
      </w:r>
      <w:r w:rsidR="00934AAC" w:rsidRPr="00134677">
        <w:rPr>
          <w:rFonts w:ascii="Arial" w:eastAsia="Times New Roman" w:hAnsi="Arial" w:cs="Arial"/>
          <w:color w:val="000000" w:themeColor="text1"/>
          <w:lang w:val="mn-MN"/>
        </w:rPr>
        <w:t>ыг</w:t>
      </w:r>
      <w:r w:rsidRPr="00134677">
        <w:rPr>
          <w:rFonts w:ascii="Arial" w:eastAsia="Times New Roman" w:hAnsi="Arial" w:cs="Arial"/>
          <w:color w:val="000000" w:themeColor="text1"/>
          <w:lang w:val="mn-MN"/>
        </w:rPr>
        <w:t xml:space="preserve"> даалгаж болно.</w:t>
      </w:r>
    </w:p>
    <w:p w14:paraId="022490AD" w14:textId="77777777" w:rsidR="00F77548" w:rsidRPr="00134677" w:rsidRDefault="00F77548" w:rsidP="00C650B3">
      <w:pPr>
        <w:pStyle w:val="NoSpacing"/>
        <w:rPr>
          <w:rFonts w:ascii="Arial" w:hAnsi="Arial" w:cs="Arial"/>
          <w:b/>
          <w:color w:val="000000" w:themeColor="text1"/>
          <w:lang w:val="mn-MN"/>
        </w:rPr>
      </w:pPr>
      <w:bookmarkStart w:id="8" w:name="s158"/>
      <w:bookmarkEnd w:id="8"/>
    </w:p>
    <w:p w14:paraId="4FCEDE0A" w14:textId="77777777" w:rsidR="00F77548" w:rsidRPr="00134677" w:rsidRDefault="00F77548" w:rsidP="00C650B3">
      <w:pPr>
        <w:pStyle w:val="NoSpacing"/>
        <w:ind w:firstLine="720"/>
        <w:rPr>
          <w:rFonts w:ascii="Arial" w:hAnsi="Arial" w:cs="Arial"/>
          <w:b/>
          <w:color w:val="000000" w:themeColor="text1"/>
          <w:lang w:val="mn-MN"/>
        </w:rPr>
      </w:pPr>
      <w:r w:rsidRPr="00134677">
        <w:rPr>
          <w:rFonts w:ascii="Arial" w:hAnsi="Arial" w:cs="Arial"/>
          <w:b/>
          <w:color w:val="000000" w:themeColor="text1"/>
          <w:lang w:val="mn-MN"/>
        </w:rPr>
        <w:t xml:space="preserve">52 дугаар зүйл.Дүгнэлтийн хурлын шийдвэр гарахаас өмнө </w:t>
      </w:r>
    </w:p>
    <w:p w14:paraId="4E291162" w14:textId="77777777" w:rsidR="00F77548" w:rsidRPr="00134677" w:rsidRDefault="00F77548" w:rsidP="00C650B3">
      <w:pPr>
        <w:pStyle w:val="NoSpacing"/>
        <w:ind w:left="1048" w:firstLine="2552"/>
        <w:rPr>
          <w:rFonts w:ascii="Arial" w:hAnsi="Arial" w:cs="Arial"/>
          <w:b/>
          <w:color w:val="000000" w:themeColor="text1"/>
          <w:lang w:val="mn-MN"/>
        </w:rPr>
      </w:pPr>
      <w:r w:rsidRPr="00134677">
        <w:rPr>
          <w:rFonts w:ascii="Arial" w:hAnsi="Arial" w:cs="Arial"/>
          <w:b/>
          <w:color w:val="000000" w:themeColor="text1"/>
          <w:lang w:val="mn-MN"/>
        </w:rPr>
        <w:t xml:space="preserve">хэрэгжүүлэх арга хэмжээ </w:t>
      </w:r>
    </w:p>
    <w:p w14:paraId="188CAEBA" w14:textId="77777777" w:rsidR="00F77548" w:rsidRPr="00134677" w:rsidRDefault="00F77548" w:rsidP="00C650B3">
      <w:pPr>
        <w:pStyle w:val="NoSpacing"/>
        <w:rPr>
          <w:rFonts w:ascii="Arial" w:hAnsi="Arial" w:cs="Arial"/>
          <w:color w:val="000000" w:themeColor="text1"/>
          <w:lang w:val="mn-MN"/>
        </w:rPr>
      </w:pPr>
    </w:p>
    <w:p w14:paraId="6817CC0B" w14:textId="00A11BD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52.1.</w:t>
      </w:r>
      <w:r w:rsidR="00B47E91" w:rsidRPr="00134677">
        <w:rPr>
          <w:rFonts w:ascii="Arial" w:eastAsia="Times New Roman" w:hAnsi="Arial" w:cs="Arial"/>
          <w:color w:val="000000" w:themeColor="text1"/>
          <w:lang w:val="mn-MN"/>
        </w:rPr>
        <w:t>Хэрэг гүйцэтгэгч ү</w:t>
      </w:r>
      <w:r w:rsidRPr="00134677">
        <w:rPr>
          <w:rFonts w:ascii="Arial" w:eastAsia="Times New Roman" w:hAnsi="Arial" w:cs="Arial"/>
          <w:color w:val="000000" w:themeColor="text1"/>
          <w:lang w:val="mn-MN"/>
        </w:rPr>
        <w:t>үрэг гүйцэтгүүлэгчдийн зөвлөлийн, зөвлөлгүй бол нийт саналын эрхтэй үүрэг гүйцэтгүүлэгчдийн олонх</w:t>
      </w:r>
      <w:r w:rsidR="008A422E" w:rsidRPr="00134677">
        <w:rPr>
          <w:rFonts w:ascii="Arial" w:eastAsia="Times New Roman" w:hAnsi="Arial" w:cs="Arial"/>
          <w:color w:val="000000" w:themeColor="text1"/>
          <w:lang w:val="mn-MN"/>
        </w:rPr>
        <w:t>ий</w:t>
      </w:r>
      <w:r w:rsidRPr="00134677">
        <w:rPr>
          <w:rFonts w:ascii="Arial" w:eastAsia="Times New Roman" w:hAnsi="Arial" w:cs="Arial"/>
          <w:color w:val="000000" w:themeColor="text1"/>
          <w:lang w:val="mn-MN"/>
        </w:rPr>
        <w:t>н зөвшөөр</w:t>
      </w:r>
      <w:r w:rsidR="00934AAC" w:rsidRPr="00134677">
        <w:rPr>
          <w:rFonts w:ascii="Arial" w:eastAsia="Times New Roman" w:hAnsi="Arial" w:cs="Arial"/>
          <w:color w:val="000000" w:themeColor="text1"/>
          <w:lang w:val="mn-MN"/>
        </w:rPr>
        <w:t>ө</w:t>
      </w:r>
      <w:r w:rsidRPr="00134677">
        <w:rPr>
          <w:rFonts w:ascii="Arial" w:eastAsia="Times New Roman" w:hAnsi="Arial" w:cs="Arial"/>
          <w:color w:val="000000" w:themeColor="text1"/>
          <w:lang w:val="mn-MN"/>
        </w:rPr>
        <w:t>л</w:t>
      </w:r>
      <w:r w:rsidR="00934AAC" w:rsidRPr="00134677">
        <w:rPr>
          <w:rFonts w:ascii="Arial" w:eastAsia="Times New Roman" w:hAnsi="Arial" w:cs="Arial"/>
          <w:color w:val="000000" w:themeColor="text1"/>
          <w:lang w:val="mn-MN"/>
        </w:rPr>
        <w:t>тэйгээр,</w:t>
      </w:r>
      <w:r w:rsidRPr="00134677">
        <w:rPr>
          <w:rFonts w:ascii="Arial" w:eastAsia="Times New Roman" w:hAnsi="Arial" w:cs="Arial"/>
          <w:color w:val="000000" w:themeColor="text1"/>
          <w:lang w:val="mn-MN"/>
        </w:rPr>
        <w:t xml:space="preserve"> </w:t>
      </w:r>
      <w:r w:rsidR="00934AAC" w:rsidRPr="00134677">
        <w:rPr>
          <w:rFonts w:ascii="Arial" w:eastAsia="Times New Roman" w:hAnsi="Arial" w:cs="Arial"/>
          <w:color w:val="000000" w:themeColor="text1"/>
          <w:lang w:val="mn-MN"/>
        </w:rPr>
        <w:t>дүгнэлтийн хурал болохоос өмнө үүрэг гүйцэтгэгчийн үйл ажиллагааг зогс</w:t>
      </w:r>
      <w:r w:rsidR="00B47E91" w:rsidRPr="00134677">
        <w:rPr>
          <w:rFonts w:ascii="Arial" w:eastAsia="Times New Roman" w:hAnsi="Arial" w:cs="Arial"/>
          <w:color w:val="000000" w:themeColor="text1"/>
          <w:lang w:val="mn-MN"/>
        </w:rPr>
        <w:t>оож болно</w:t>
      </w:r>
      <w:r w:rsidRPr="00134677">
        <w:rPr>
          <w:rFonts w:ascii="Arial" w:eastAsia="Times New Roman" w:hAnsi="Arial" w:cs="Arial"/>
          <w:color w:val="000000" w:themeColor="text1"/>
          <w:lang w:val="mn-MN"/>
        </w:rPr>
        <w:t xml:space="preserve">.  </w:t>
      </w:r>
    </w:p>
    <w:p w14:paraId="73FB9DDB"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16E3CEED" w14:textId="028B16C9"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52.2.Үүрэг гүйцэтгэгчийн үйл ажиллагааг зогсоох шийдвэр гаргахаас </w:t>
      </w:r>
      <w:r w:rsidR="00AA2121" w:rsidRPr="00134677">
        <w:rPr>
          <w:rFonts w:ascii="Arial" w:eastAsia="Times New Roman" w:hAnsi="Arial" w:cs="Arial"/>
          <w:color w:val="000000" w:themeColor="text1"/>
          <w:lang w:val="mn-MN"/>
        </w:rPr>
        <w:t>долоо</w:t>
      </w:r>
      <w:r w:rsidRPr="00134677">
        <w:rPr>
          <w:rFonts w:ascii="Arial" w:eastAsia="Times New Roman" w:hAnsi="Arial" w:cs="Arial"/>
          <w:color w:val="000000" w:themeColor="text1"/>
          <w:lang w:val="mn-MN"/>
        </w:rPr>
        <w:t xml:space="preserve"> хоногийн өмнө </w:t>
      </w:r>
      <w:r w:rsidR="0096790F" w:rsidRPr="00134677">
        <w:rPr>
          <w:rFonts w:ascii="Arial" w:eastAsia="Times New Roman" w:hAnsi="Arial" w:cs="Arial"/>
          <w:color w:val="000000" w:themeColor="text1"/>
          <w:lang w:val="mn-MN"/>
        </w:rPr>
        <w:t xml:space="preserve">энэ талаар </w:t>
      </w:r>
      <w:r w:rsidRPr="00134677">
        <w:rPr>
          <w:rFonts w:ascii="Arial" w:eastAsia="Times New Roman" w:hAnsi="Arial" w:cs="Arial"/>
          <w:color w:val="000000" w:themeColor="text1"/>
          <w:lang w:val="mn-MN"/>
        </w:rPr>
        <w:t xml:space="preserve">үүрэг гүйцэтгэгчид мэдэгдэнэ. </w:t>
      </w:r>
    </w:p>
    <w:p w14:paraId="3C861105"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3C143154" w14:textId="6E424CD9" w:rsidR="00DA7B9D"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lastRenderedPageBreak/>
        <w:t>52.3.</w:t>
      </w:r>
      <w:r w:rsidR="00DA7B9D" w:rsidRPr="00134677">
        <w:rPr>
          <w:rFonts w:ascii="Arial" w:eastAsia="Times New Roman" w:hAnsi="Arial" w:cs="Arial"/>
          <w:color w:val="000000" w:themeColor="text1"/>
          <w:lang w:val="mn-MN"/>
        </w:rPr>
        <w:t xml:space="preserve">Үүрэг гүйцэтгэгчийн үйл ажиллагааг үргэлжлүүлэх нь хуваарилагдах хөрөнгийг бууруулахааргүй бол хэрэг гүйцэтгэгчийн тайлбарыг сонссоны дараа шүүх үүрэг гүйцэтгэгчийн хүсэлтээр энэ хуулийн 52.1-д заасан хэрэг гүйцэтгэгчийн шийдвэрийг хүчингүй болгож болно. </w:t>
      </w:r>
    </w:p>
    <w:p w14:paraId="59F4A0C7" w14:textId="77777777" w:rsidR="00DA7B9D" w:rsidRPr="00134677" w:rsidRDefault="00DA7B9D" w:rsidP="00C650B3">
      <w:pPr>
        <w:shd w:val="clear" w:color="auto" w:fill="FFFFFF"/>
        <w:ind w:firstLine="720"/>
        <w:jc w:val="both"/>
        <w:rPr>
          <w:rFonts w:ascii="Arial" w:eastAsia="Times New Roman" w:hAnsi="Arial" w:cs="Arial"/>
          <w:color w:val="000000" w:themeColor="text1"/>
          <w:lang w:val="mn-MN"/>
        </w:rPr>
      </w:pPr>
    </w:p>
    <w:p w14:paraId="6B45C0DF" w14:textId="77777777" w:rsidR="00F77548" w:rsidRPr="00134677" w:rsidRDefault="00F77548" w:rsidP="00C650B3">
      <w:pPr>
        <w:jc w:val="both"/>
        <w:rPr>
          <w:rFonts w:ascii="Arial" w:hAnsi="Arial" w:cs="Arial"/>
          <w:b/>
          <w:color w:val="000000" w:themeColor="text1"/>
          <w:lang w:val="mn-MN"/>
        </w:rPr>
      </w:pPr>
      <w:r w:rsidRPr="00134677">
        <w:rPr>
          <w:rFonts w:ascii="Arial" w:hAnsi="Arial" w:cs="Arial"/>
          <w:color w:val="000000" w:themeColor="text1"/>
          <w:lang w:val="mn-MN"/>
        </w:rPr>
        <w:tab/>
      </w:r>
      <w:bookmarkStart w:id="9" w:name="s79"/>
      <w:bookmarkEnd w:id="9"/>
      <w:r w:rsidRPr="00134677">
        <w:rPr>
          <w:rFonts w:ascii="Arial" w:hAnsi="Arial" w:cs="Arial"/>
          <w:b/>
          <w:color w:val="000000" w:themeColor="text1"/>
          <w:lang w:val="mn-MN"/>
        </w:rPr>
        <w:t xml:space="preserve">53 дугаар зүйл.Үүрэг гүйцэтгүүлэгчдийн зөвлөл </w:t>
      </w:r>
    </w:p>
    <w:p w14:paraId="6E051B8D" w14:textId="77777777" w:rsidR="00F77548" w:rsidRPr="00134677" w:rsidRDefault="00F77548" w:rsidP="00C650B3">
      <w:pPr>
        <w:jc w:val="both"/>
        <w:rPr>
          <w:rFonts w:ascii="Arial" w:hAnsi="Arial" w:cs="Arial"/>
          <w:b/>
          <w:color w:val="000000" w:themeColor="text1"/>
          <w:lang w:val="mn-MN"/>
        </w:rPr>
      </w:pPr>
    </w:p>
    <w:p w14:paraId="54FEE9D5" w14:textId="7777777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53.1.Үүрэг гүйцэтгүүлэгчдийн хурал энэ хуулийн 48.1-д заасан бүрэн эрхийнхээ хүрээнд зөвлөлтэй байх эсэхийг шийдвэрлэнэ.</w:t>
      </w:r>
    </w:p>
    <w:p w14:paraId="525D62B9" w14:textId="77777777" w:rsidR="00F77548" w:rsidRPr="00134677" w:rsidRDefault="00F77548" w:rsidP="00C650B3">
      <w:pPr>
        <w:ind w:firstLine="720"/>
        <w:jc w:val="both"/>
        <w:rPr>
          <w:rFonts w:ascii="Arial" w:hAnsi="Arial" w:cs="Arial"/>
          <w:color w:val="000000" w:themeColor="text1"/>
          <w:lang w:val="mn-MN"/>
        </w:rPr>
      </w:pPr>
    </w:p>
    <w:p w14:paraId="63A144F2" w14:textId="7777777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53.2.Үүрэг гүйцэтгүүлэгчдийн зөвлөл /цаашид “зөвлөл” гэх/ нь хэрэг гүйцэтгэгч бүрэн эрхээ хэрэгжүүлэхэд дэмжлэг үзүүлж, үйл ажиллагаанд нь хяналт тавина.  </w:t>
      </w:r>
    </w:p>
    <w:p w14:paraId="3CDEEDC7" w14:textId="77777777" w:rsidR="00F77548" w:rsidRPr="00134677" w:rsidRDefault="00F77548" w:rsidP="00C650B3">
      <w:pPr>
        <w:ind w:firstLine="720"/>
        <w:jc w:val="both"/>
        <w:rPr>
          <w:rFonts w:ascii="Arial" w:hAnsi="Arial" w:cs="Arial"/>
          <w:color w:val="000000" w:themeColor="text1"/>
          <w:lang w:val="mn-MN"/>
        </w:rPr>
      </w:pPr>
    </w:p>
    <w:p w14:paraId="4F54BA6B" w14:textId="224C7997" w:rsidR="00F77548" w:rsidRPr="00134677" w:rsidRDefault="00F77548" w:rsidP="00C650B3">
      <w:pPr>
        <w:ind w:firstLine="720"/>
        <w:jc w:val="both"/>
        <w:rPr>
          <w:rFonts w:ascii="Arial" w:eastAsia="Times New Roman" w:hAnsi="Arial" w:cs="Arial"/>
          <w:color w:val="000000" w:themeColor="text1"/>
          <w:lang w:val="mn-MN"/>
        </w:rPr>
      </w:pPr>
      <w:r w:rsidRPr="00134677">
        <w:rPr>
          <w:rFonts w:ascii="Arial" w:hAnsi="Arial" w:cs="Arial"/>
          <w:color w:val="000000" w:themeColor="text1"/>
          <w:lang w:val="mn-MN"/>
        </w:rPr>
        <w:t>53.3.</w:t>
      </w:r>
      <w:r w:rsidRPr="00134677">
        <w:rPr>
          <w:rFonts w:ascii="Arial" w:eastAsia="Times New Roman" w:hAnsi="Arial" w:cs="Arial"/>
          <w:color w:val="000000" w:themeColor="text1"/>
          <w:lang w:val="mn-MN"/>
        </w:rPr>
        <w:t xml:space="preserve">Зөвлөл барьцаат үүрэг гүйцэтгүүлэгч, их үнийн дүнтэй шаардлага бүхий </w:t>
      </w:r>
      <w:proofErr w:type="spellStart"/>
      <w:r w:rsidR="00A4361B" w:rsidRPr="00134677">
        <w:rPr>
          <w:rFonts w:ascii="Arial" w:eastAsia="Times New Roman" w:hAnsi="Arial" w:cs="Arial"/>
          <w:color w:val="000000" w:themeColor="text1"/>
        </w:rPr>
        <w:t>энгийн</w:t>
      </w:r>
      <w:proofErr w:type="spellEnd"/>
      <w:r w:rsidR="00A4361B" w:rsidRPr="00134677">
        <w:rPr>
          <w:rFonts w:ascii="Arial" w:eastAsia="Times New Roman" w:hAnsi="Arial" w:cs="Arial"/>
          <w:color w:val="000000" w:themeColor="text1"/>
        </w:rPr>
        <w:t xml:space="preserve"> </w:t>
      </w:r>
      <w:r w:rsidRPr="00134677">
        <w:rPr>
          <w:rFonts w:ascii="Arial" w:eastAsia="Times New Roman" w:hAnsi="Arial" w:cs="Arial"/>
          <w:color w:val="000000" w:themeColor="text1"/>
          <w:lang w:val="mn-MN"/>
        </w:rPr>
        <w:t xml:space="preserve">үүрэг гүйцэтгүүлэгч, бага үнийн дүнтэй шаардлага бүхий </w:t>
      </w:r>
      <w:r w:rsidR="00A4361B" w:rsidRPr="00134677">
        <w:rPr>
          <w:rFonts w:ascii="Arial" w:eastAsia="Times New Roman" w:hAnsi="Arial" w:cs="Arial"/>
          <w:color w:val="000000" w:themeColor="text1"/>
          <w:lang w:val="mn-MN"/>
        </w:rPr>
        <w:t xml:space="preserve">энгийн </w:t>
      </w:r>
      <w:r w:rsidRPr="00134677">
        <w:rPr>
          <w:rFonts w:ascii="Arial" w:eastAsia="Times New Roman" w:hAnsi="Arial" w:cs="Arial"/>
          <w:color w:val="000000" w:themeColor="text1"/>
          <w:lang w:val="mn-MN"/>
        </w:rPr>
        <w:t>үүрэг гүйцэтгүүлэгчдийн төлөөлөл бүхий г</w:t>
      </w:r>
      <w:r w:rsidRPr="00134677">
        <w:rPr>
          <w:rFonts w:ascii="Arial" w:hAnsi="Arial" w:cs="Arial"/>
          <w:color w:val="000000" w:themeColor="text1"/>
          <w:lang w:val="mn-MN"/>
        </w:rPr>
        <w:t>урваас доошгүй сондгой тооны гишүүнээс бүрдэх бөгөөд гишүүдийг үүрэг гүйцэтгүүлэгчдийн хурлаас томилно.</w:t>
      </w:r>
      <w:r w:rsidRPr="00134677">
        <w:rPr>
          <w:rFonts w:ascii="Arial" w:eastAsia="Times New Roman" w:hAnsi="Arial" w:cs="Arial"/>
          <w:color w:val="000000" w:themeColor="text1"/>
          <w:lang w:val="mn-MN"/>
        </w:rPr>
        <w:t xml:space="preserve"> </w:t>
      </w:r>
    </w:p>
    <w:p w14:paraId="00806D85" w14:textId="77777777" w:rsidR="00F77548" w:rsidRPr="00134677" w:rsidRDefault="00F77548" w:rsidP="00C650B3">
      <w:pPr>
        <w:ind w:firstLine="720"/>
        <w:jc w:val="both"/>
        <w:rPr>
          <w:rFonts w:ascii="Arial" w:eastAsia="Times New Roman" w:hAnsi="Arial" w:cs="Arial"/>
          <w:color w:val="000000" w:themeColor="text1"/>
          <w:lang w:val="mn-MN"/>
        </w:rPr>
      </w:pPr>
    </w:p>
    <w:p w14:paraId="59F64834" w14:textId="77777777" w:rsidR="00F77548" w:rsidRPr="00134677" w:rsidRDefault="00F77548" w:rsidP="00C650B3">
      <w:pPr>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53.4.Энэ хуулийн 53.3-т заасан их, бага үнийн дүнгийн хэмжээг үүрэг гүйцэтгүүлэгчдийн хурал тогтооно. </w:t>
      </w:r>
    </w:p>
    <w:p w14:paraId="583CD845" w14:textId="77777777" w:rsidR="00F77548" w:rsidRPr="00134677" w:rsidRDefault="00F77548" w:rsidP="00C650B3">
      <w:pPr>
        <w:ind w:firstLine="720"/>
        <w:jc w:val="both"/>
        <w:rPr>
          <w:rFonts w:ascii="Arial" w:eastAsia="Times New Roman" w:hAnsi="Arial" w:cs="Arial"/>
          <w:color w:val="000000" w:themeColor="text1"/>
          <w:lang w:val="mn-MN"/>
        </w:rPr>
      </w:pPr>
    </w:p>
    <w:p w14:paraId="3141AB28" w14:textId="3358C213" w:rsidR="00F77548" w:rsidRPr="00134677" w:rsidRDefault="00F77548" w:rsidP="00C650B3">
      <w:pPr>
        <w:ind w:firstLine="720"/>
        <w:jc w:val="both"/>
        <w:rPr>
          <w:rFonts w:ascii="Arial" w:hAnsi="Arial" w:cs="Arial"/>
          <w:color w:val="000000" w:themeColor="text1"/>
          <w:lang w:val="mn-MN"/>
        </w:rPr>
      </w:pPr>
      <w:r w:rsidRPr="00134677">
        <w:rPr>
          <w:rFonts w:ascii="Arial" w:eastAsia="Times New Roman" w:hAnsi="Arial" w:cs="Arial"/>
          <w:color w:val="000000" w:themeColor="text1"/>
          <w:lang w:val="mn-MN"/>
        </w:rPr>
        <w:t>53.5</w:t>
      </w:r>
      <w:r w:rsidRPr="00134677">
        <w:rPr>
          <w:rFonts w:ascii="Arial" w:hAnsi="Arial" w:cs="Arial"/>
          <w:color w:val="000000" w:themeColor="text1"/>
          <w:lang w:val="mn-MN"/>
        </w:rPr>
        <w:t xml:space="preserve">.Зөвлөл үүрэг гүйцэтгэгчийн үйл ажиллагаатай холбоотой </w:t>
      </w:r>
      <w:r w:rsidR="00B948E5" w:rsidRPr="00134677">
        <w:rPr>
          <w:rFonts w:ascii="Arial" w:hAnsi="Arial" w:cs="Arial"/>
          <w:color w:val="000000" w:themeColor="text1"/>
          <w:lang w:val="mn-MN"/>
        </w:rPr>
        <w:t xml:space="preserve">зайлшгүй шаардлагатай </w:t>
      </w:r>
      <w:r w:rsidRPr="00134677">
        <w:rPr>
          <w:rFonts w:ascii="Arial" w:hAnsi="Arial" w:cs="Arial"/>
          <w:color w:val="000000" w:themeColor="text1"/>
          <w:lang w:val="mn-MN"/>
        </w:rPr>
        <w:t xml:space="preserve">мэдээлэл, бизнесийн </w:t>
      </w:r>
      <w:r w:rsidR="00AA2121" w:rsidRPr="00134677">
        <w:rPr>
          <w:rFonts w:ascii="Arial" w:hAnsi="Arial" w:cs="Arial"/>
          <w:color w:val="000000" w:themeColor="text1"/>
          <w:lang w:val="mn-MN"/>
        </w:rPr>
        <w:t xml:space="preserve">үйл ажиллагаатай холбоотой </w:t>
      </w:r>
      <w:r w:rsidRPr="00134677">
        <w:rPr>
          <w:rFonts w:ascii="Arial" w:hAnsi="Arial" w:cs="Arial"/>
          <w:color w:val="000000" w:themeColor="text1"/>
          <w:lang w:val="mn-MN"/>
        </w:rPr>
        <w:t xml:space="preserve">баримт бичигтэй танилцах, бэлэн мөнгөний гүйлгээг хянан шалгах эрхтэй байна. </w:t>
      </w:r>
    </w:p>
    <w:p w14:paraId="3F4FDA13" w14:textId="77777777" w:rsidR="00F77548" w:rsidRPr="00134677" w:rsidRDefault="00F77548" w:rsidP="00C650B3">
      <w:pPr>
        <w:ind w:firstLine="720"/>
        <w:jc w:val="both"/>
        <w:rPr>
          <w:rFonts w:ascii="Arial" w:eastAsia="Times New Roman" w:hAnsi="Arial" w:cs="Arial"/>
          <w:color w:val="000000" w:themeColor="text1"/>
          <w:lang w:val="mn-MN"/>
        </w:rPr>
      </w:pPr>
    </w:p>
    <w:p w14:paraId="756DDBBF" w14:textId="3FB5A753"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53.6.Зөвлөлийн шийдвэр гишүүдийн олонх</w:t>
      </w:r>
      <w:r w:rsidR="008A422E" w:rsidRPr="00134677">
        <w:rPr>
          <w:rFonts w:ascii="Arial" w:hAnsi="Arial" w:cs="Arial"/>
          <w:color w:val="000000" w:themeColor="text1"/>
          <w:lang w:val="mn-MN"/>
        </w:rPr>
        <w:t>ий</w:t>
      </w:r>
      <w:r w:rsidRPr="00134677">
        <w:rPr>
          <w:rFonts w:ascii="Arial" w:hAnsi="Arial" w:cs="Arial"/>
          <w:color w:val="000000" w:themeColor="text1"/>
          <w:lang w:val="mn-MN"/>
        </w:rPr>
        <w:t xml:space="preserve">н саналаар хүчин төгөлдөр болно.  </w:t>
      </w:r>
    </w:p>
    <w:p w14:paraId="12942E38" w14:textId="77777777" w:rsidR="00F77548" w:rsidRPr="00134677" w:rsidRDefault="00F77548" w:rsidP="00C650B3">
      <w:pPr>
        <w:jc w:val="both"/>
        <w:rPr>
          <w:rFonts w:ascii="Arial" w:hAnsi="Arial" w:cs="Arial"/>
          <w:color w:val="000000" w:themeColor="text1"/>
          <w:lang w:val="mn-MN"/>
        </w:rPr>
      </w:pPr>
    </w:p>
    <w:p w14:paraId="59BDC953" w14:textId="7777777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53.7.Зөвлөлийн гишүүний хууль бус үйл ажиллагааны улмаас үүрэг гүйцэтгүүлэгчид хохирол учирсан бол хохирлыг гишүүн хувийн өмчийн хөрөнгөөрөө  хариуцан арилгана.</w:t>
      </w:r>
    </w:p>
    <w:p w14:paraId="60E14AB8" w14:textId="77777777" w:rsidR="00F77548" w:rsidRPr="00134677" w:rsidRDefault="00F77548" w:rsidP="00C650B3">
      <w:pPr>
        <w:ind w:firstLine="720"/>
        <w:jc w:val="both"/>
        <w:rPr>
          <w:rFonts w:ascii="Arial" w:hAnsi="Arial" w:cs="Arial"/>
          <w:color w:val="000000" w:themeColor="text1"/>
          <w:lang w:val="mn-MN"/>
        </w:rPr>
      </w:pPr>
    </w:p>
    <w:p w14:paraId="3DFC5F51" w14:textId="6570038D"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53.8.Зөвлөлийн гишүүн гүйцэтгэсэн ажилдаа тохирсон </w:t>
      </w:r>
      <w:r w:rsidR="001066E1" w:rsidRPr="00134677">
        <w:rPr>
          <w:rFonts w:ascii="Arial" w:hAnsi="Arial" w:cs="Arial"/>
          <w:color w:val="000000" w:themeColor="text1"/>
          <w:lang w:val="mn-MN"/>
        </w:rPr>
        <w:t>урамшуулал</w:t>
      </w:r>
      <w:r w:rsidRPr="00134677">
        <w:rPr>
          <w:rFonts w:ascii="Arial" w:hAnsi="Arial" w:cs="Arial"/>
          <w:color w:val="000000" w:themeColor="text1"/>
          <w:lang w:val="mn-MN"/>
        </w:rPr>
        <w:t xml:space="preserve"> авах, үүргээ гүйцэтгэхэд гарсан зардлаа нөхөн төлүүлэхээр шаардах эрхтэй. Зөвлөлийн гишүүдийн хөлс, зардлын хэмжээг үүрэг гүйцэтгүүлэгчдийн  хурлаар батална. </w:t>
      </w:r>
    </w:p>
    <w:p w14:paraId="7615A172" w14:textId="77777777" w:rsidR="00EE53F0" w:rsidRPr="00134677" w:rsidRDefault="00EE53F0" w:rsidP="00C650B3">
      <w:pPr>
        <w:ind w:firstLine="720"/>
        <w:jc w:val="both"/>
        <w:rPr>
          <w:rFonts w:ascii="Arial" w:hAnsi="Arial" w:cs="Arial"/>
          <w:color w:val="000000" w:themeColor="text1"/>
          <w:lang w:val="mn-MN"/>
        </w:rPr>
      </w:pPr>
    </w:p>
    <w:p w14:paraId="07A65B02" w14:textId="77777777" w:rsidR="00F77548" w:rsidRPr="00134677" w:rsidRDefault="00F77548" w:rsidP="00C650B3">
      <w:pPr>
        <w:jc w:val="center"/>
        <w:rPr>
          <w:rFonts w:ascii="Arial" w:hAnsi="Arial" w:cs="Arial"/>
          <w:b/>
          <w:bCs/>
          <w:iCs/>
          <w:color w:val="000000" w:themeColor="text1"/>
          <w:lang w:val="mn-MN"/>
        </w:rPr>
      </w:pPr>
      <w:r w:rsidRPr="00134677">
        <w:rPr>
          <w:rFonts w:ascii="Arial" w:hAnsi="Arial" w:cs="Arial"/>
          <w:b/>
          <w:bCs/>
          <w:iCs/>
          <w:color w:val="000000" w:themeColor="text1"/>
          <w:lang w:val="mn-MN"/>
        </w:rPr>
        <w:t>ДОЛООДУГААР БҮЛЭГ</w:t>
      </w:r>
    </w:p>
    <w:p w14:paraId="13FE0A09" w14:textId="77777777" w:rsidR="00F77548" w:rsidRPr="00134677" w:rsidRDefault="00F77548" w:rsidP="00C650B3">
      <w:pPr>
        <w:jc w:val="center"/>
        <w:rPr>
          <w:rFonts w:ascii="Arial" w:hAnsi="Arial" w:cs="Arial"/>
          <w:b/>
          <w:bCs/>
          <w:iCs/>
          <w:color w:val="000000" w:themeColor="text1"/>
          <w:lang w:val="mn-MN"/>
        </w:rPr>
      </w:pPr>
      <w:r w:rsidRPr="00134677">
        <w:rPr>
          <w:rFonts w:ascii="Arial" w:hAnsi="Arial" w:cs="Arial"/>
          <w:b/>
          <w:bCs/>
          <w:iCs/>
          <w:color w:val="000000" w:themeColor="text1"/>
          <w:lang w:val="mn-MN"/>
        </w:rPr>
        <w:t>ТӨЛБӨРИЙН ЧАДВАРГҮЙДЛИЙН  АЖИЛЛАГААГ</w:t>
      </w:r>
    </w:p>
    <w:p w14:paraId="13D3B87D" w14:textId="77777777" w:rsidR="00F77548" w:rsidRPr="00134677" w:rsidRDefault="00F77548" w:rsidP="00C650B3">
      <w:pPr>
        <w:jc w:val="center"/>
        <w:rPr>
          <w:rFonts w:ascii="Arial" w:hAnsi="Arial" w:cs="Arial"/>
          <w:b/>
          <w:bCs/>
          <w:iCs/>
          <w:color w:val="000000" w:themeColor="text1"/>
          <w:lang w:val="mn-MN"/>
        </w:rPr>
      </w:pPr>
      <w:r w:rsidRPr="00134677">
        <w:rPr>
          <w:rFonts w:ascii="Arial" w:hAnsi="Arial" w:cs="Arial"/>
          <w:b/>
          <w:bCs/>
          <w:iCs/>
          <w:color w:val="000000" w:themeColor="text1"/>
          <w:lang w:val="mn-MN"/>
        </w:rPr>
        <w:t>ЭХЛҮҮЛСНИЙ ҮР ДАГАВАР</w:t>
      </w:r>
    </w:p>
    <w:p w14:paraId="3C59563F" w14:textId="77777777" w:rsidR="00F77548" w:rsidRPr="00134677" w:rsidRDefault="00F77548" w:rsidP="00C650B3">
      <w:pPr>
        <w:jc w:val="center"/>
        <w:rPr>
          <w:rFonts w:ascii="Arial" w:hAnsi="Arial" w:cs="Arial"/>
          <w:b/>
          <w:bCs/>
          <w:iCs/>
          <w:color w:val="000000" w:themeColor="text1"/>
          <w:lang w:val="mn-MN"/>
        </w:rPr>
      </w:pPr>
    </w:p>
    <w:p w14:paraId="7F7742DF" w14:textId="77777777" w:rsidR="0015583F" w:rsidRPr="00134677" w:rsidRDefault="0015583F" w:rsidP="0015583F">
      <w:pPr>
        <w:jc w:val="center"/>
        <w:rPr>
          <w:rFonts w:ascii="Arial" w:hAnsi="Arial" w:cs="Arial"/>
          <w:b/>
          <w:bCs/>
          <w:iCs/>
          <w:color w:val="000000" w:themeColor="text1"/>
          <w:lang w:val="mn-MN"/>
        </w:rPr>
      </w:pPr>
      <w:r w:rsidRPr="00134677">
        <w:rPr>
          <w:rFonts w:ascii="Arial" w:hAnsi="Arial" w:cs="Arial"/>
          <w:b/>
          <w:bCs/>
          <w:iCs/>
          <w:color w:val="000000" w:themeColor="text1"/>
          <w:lang w:val="mn-MN"/>
        </w:rPr>
        <w:t>Нэгдүгээр дэд бүлэг</w:t>
      </w:r>
    </w:p>
    <w:p w14:paraId="1D4D5854" w14:textId="77777777" w:rsidR="0015583F" w:rsidRPr="00134677" w:rsidRDefault="0015583F" w:rsidP="0015583F">
      <w:pPr>
        <w:jc w:val="center"/>
        <w:rPr>
          <w:rFonts w:ascii="Arial" w:hAnsi="Arial" w:cs="Arial"/>
          <w:b/>
          <w:bCs/>
          <w:iCs/>
          <w:color w:val="000000" w:themeColor="text1"/>
          <w:lang w:val="mn-MN"/>
        </w:rPr>
      </w:pPr>
      <w:r w:rsidRPr="00134677">
        <w:rPr>
          <w:rFonts w:ascii="Arial" w:hAnsi="Arial" w:cs="Arial"/>
          <w:b/>
          <w:bCs/>
          <w:iCs/>
          <w:color w:val="000000" w:themeColor="text1"/>
          <w:lang w:val="mn-MN"/>
        </w:rPr>
        <w:t>Үүрэг гүйцэтгэгчийн хөрөнгийг удирдах, захиран зарцуулах</w:t>
      </w:r>
    </w:p>
    <w:p w14:paraId="4EB42E0F" w14:textId="77777777" w:rsidR="0015583F" w:rsidRPr="00134677" w:rsidRDefault="0015583F" w:rsidP="00C650B3">
      <w:pPr>
        <w:jc w:val="center"/>
        <w:rPr>
          <w:rFonts w:ascii="Arial" w:hAnsi="Arial" w:cs="Arial"/>
          <w:b/>
          <w:bCs/>
          <w:iCs/>
          <w:color w:val="000000" w:themeColor="text1"/>
          <w:lang w:val="mn-MN"/>
        </w:rPr>
      </w:pPr>
    </w:p>
    <w:p w14:paraId="7B7CDD5C" w14:textId="77777777" w:rsidR="008A422E" w:rsidRPr="00134677" w:rsidRDefault="00F77548" w:rsidP="00C650B3">
      <w:pPr>
        <w:shd w:val="clear" w:color="auto" w:fill="FFFFFF"/>
        <w:ind w:left="2552" w:hanging="1832"/>
        <w:jc w:val="both"/>
        <w:outlineLvl w:val="3"/>
        <w:rPr>
          <w:rFonts w:ascii="Arial" w:hAnsi="Arial" w:cs="Arial"/>
          <w:b/>
          <w:bCs/>
          <w:iCs/>
          <w:color w:val="000000" w:themeColor="text1"/>
          <w:lang w:val="mn-MN"/>
        </w:rPr>
      </w:pPr>
      <w:r w:rsidRPr="00134677">
        <w:rPr>
          <w:rFonts w:ascii="Arial" w:eastAsia="Times New Roman" w:hAnsi="Arial" w:cs="Arial"/>
          <w:b/>
          <w:color w:val="000000" w:themeColor="text1"/>
          <w:lang w:val="mn-MN"/>
        </w:rPr>
        <w:t xml:space="preserve">54 дүгээр зүйл.Үүрэг гүйцэтгэгчийн хөрөнгийг удирдах, </w:t>
      </w:r>
      <w:r w:rsidRPr="00134677">
        <w:rPr>
          <w:rFonts w:ascii="Arial" w:hAnsi="Arial" w:cs="Arial"/>
          <w:b/>
          <w:bCs/>
          <w:iCs/>
          <w:color w:val="000000" w:themeColor="text1"/>
          <w:lang w:val="mn-MN"/>
        </w:rPr>
        <w:t xml:space="preserve">захиран </w:t>
      </w:r>
    </w:p>
    <w:p w14:paraId="78822F99" w14:textId="0045103B" w:rsidR="00F77548" w:rsidRPr="00134677" w:rsidRDefault="00F77548" w:rsidP="00C650B3">
      <w:pPr>
        <w:shd w:val="clear" w:color="auto" w:fill="FFFFFF"/>
        <w:ind w:left="2552" w:firstLine="328"/>
        <w:jc w:val="both"/>
        <w:outlineLvl w:val="3"/>
        <w:rPr>
          <w:rFonts w:ascii="Arial" w:eastAsia="Times New Roman" w:hAnsi="Arial" w:cs="Arial"/>
          <w:b/>
          <w:color w:val="000000" w:themeColor="text1"/>
          <w:lang w:val="mn-MN"/>
        </w:rPr>
      </w:pPr>
      <w:r w:rsidRPr="00134677">
        <w:rPr>
          <w:rFonts w:ascii="Arial" w:hAnsi="Arial" w:cs="Arial"/>
          <w:b/>
          <w:bCs/>
          <w:iCs/>
          <w:color w:val="000000" w:themeColor="text1"/>
          <w:lang w:val="mn-MN"/>
        </w:rPr>
        <w:t>зарцуулах</w:t>
      </w:r>
      <w:r w:rsidRPr="00134677">
        <w:rPr>
          <w:rFonts w:ascii="Arial" w:eastAsia="Times New Roman" w:hAnsi="Arial" w:cs="Arial"/>
          <w:b/>
          <w:color w:val="000000" w:themeColor="text1"/>
          <w:lang w:val="mn-MN"/>
        </w:rPr>
        <w:t xml:space="preserve"> эрх хэрэг гүйцэтгэгчид шилжих</w:t>
      </w:r>
    </w:p>
    <w:p w14:paraId="3568F9AB"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  </w:t>
      </w:r>
    </w:p>
    <w:p w14:paraId="173EDCFB" w14:textId="21C0B3B2"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lastRenderedPageBreak/>
        <w:t xml:space="preserve">54.1.Төлбөрийн чадваргүйдлийн ажиллагааг эхлүүлснээр </w:t>
      </w:r>
      <w:r w:rsidR="00A52BB7" w:rsidRPr="00134677">
        <w:rPr>
          <w:rFonts w:ascii="Arial" w:eastAsia="Times New Roman" w:hAnsi="Arial" w:cs="Arial"/>
          <w:color w:val="000000" w:themeColor="text1"/>
          <w:lang w:val="mn-MN"/>
        </w:rPr>
        <w:t xml:space="preserve">үүрэг гүйцэтгэгчийн </w:t>
      </w:r>
      <w:r w:rsidRPr="00134677">
        <w:rPr>
          <w:rFonts w:ascii="Arial" w:eastAsia="Times New Roman" w:hAnsi="Arial" w:cs="Arial"/>
          <w:color w:val="000000" w:themeColor="text1"/>
          <w:lang w:val="mn-MN"/>
        </w:rPr>
        <w:t xml:space="preserve">хуваарилагдах хөрөнгийг удирдах, захиран зарцуулах эрх </w:t>
      </w:r>
      <w:r w:rsidR="00A52BB7" w:rsidRPr="00134677">
        <w:rPr>
          <w:rFonts w:ascii="Arial" w:eastAsia="Times New Roman" w:hAnsi="Arial" w:cs="Arial"/>
          <w:color w:val="000000" w:themeColor="text1"/>
          <w:lang w:val="mn-MN"/>
        </w:rPr>
        <w:t xml:space="preserve">нь </w:t>
      </w:r>
      <w:r w:rsidRPr="00134677">
        <w:rPr>
          <w:rFonts w:ascii="Arial" w:eastAsia="Times New Roman" w:hAnsi="Arial" w:cs="Arial"/>
          <w:color w:val="000000" w:themeColor="text1"/>
          <w:lang w:val="mn-MN"/>
        </w:rPr>
        <w:t xml:space="preserve">хэрэг гүйцэтгэгчид шилжинэ. </w:t>
      </w:r>
    </w:p>
    <w:p w14:paraId="61B04413" w14:textId="77777777" w:rsidR="00F77548" w:rsidRPr="00134677" w:rsidRDefault="00F77548" w:rsidP="00C650B3">
      <w:pPr>
        <w:shd w:val="clear" w:color="auto" w:fill="FFFFFF"/>
        <w:jc w:val="both"/>
        <w:rPr>
          <w:rFonts w:ascii="Arial" w:eastAsia="Times New Roman" w:hAnsi="Arial" w:cs="Arial"/>
          <w:color w:val="000000" w:themeColor="text1"/>
          <w:lang w:val="mn-MN"/>
        </w:rPr>
      </w:pPr>
    </w:p>
    <w:p w14:paraId="42308443" w14:textId="3DD7E104"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54.2.Төлбөрийн чадваргүйдлийн ажиллагааг эхлүүлэх хүсэлт гаргаснаас хойш </w:t>
      </w:r>
      <w:r w:rsidR="00D73923" w:rsidRPr="00134677">
        <w:rPr>
          <w:rFonts w:ascii="Arial" w:eastAsia="Times New Roman" w:hAnsi="Arial" w:cs="Arial"/>
          <w:color w:val="000000" w:themeColor="text1"/>
          <w:lang w:val="mn-MN"/>
        </w:rPr>
        <w:t xml:space="preserve">үүрэг гүйцэтгэгч </w:t>
      </w:r>
      <w:r w:rsidRPr="00134677">
        <w:rPr>
          <w:rFonts w:ascii="Arial" w:eastAsia="Times New Roman" w:hAnsi="Arial" w:cs="Arial"/>
          <w:color w:val="000000" w:themeColor="text1"/>
          <w:lang w:val="mn-MN"/>
        </w:rPr>
        <w:t>хуваарилагдах хөрөнгө</w:t>
      </w:r>
      <w:r w:rsidR="001774A8" w:rsidRPr="00134677">
        <w:rPr>
          <w:rFonts w:ascii="Arial" w:eastAsia="Times New Roman" w:hAnsi="Arial" w:cs="Arial"/>
          <w:color w:val="000000" w:themeColor="text1"/>
          <w:lang w:val="mn-MN"/>
        </w:rPr>
        <w:t>н</w:t>
      </w:r>
      <w:r w:rsidRPr="00134677">
        <w:rPr>
          <w:rFonts w:ascii="Arial" w:eastAsia="Times New Roman" w:hAnsi="Arial" w:cs="Arial"/>
          <w:color w:val="000000" w:themeColor="text1"/>
          <w:lang w:val="mn-MN"/>
        </w:rPr>
        <w:t xml:space="preserve">д хамаарах хөрөнгийг бусдад шилжүүлсэн </w:t>
      </w:r>
      <w:r w:rsidR="00D73923" w:rsidRPr="00134677">
        <w:rPr>
          <w:rFonts w:ascii="Arial" w:eastAsia="Times New Roman" w:hAnsi="Arial" w:cs="Arial"/>
          <w:color w:val="000000" w:themeColor="text1"/>
          <w:lang w:val="mn-MN"/>
        </w:rPr>
        <w:t xml:space="preserve">бол </w:t>
      </w:r>
      <w:r w:rsidR="0030218A" w:rsidRPr="00134677">
        <w:rPr>
          <w:rFonts w:ascii="Arial" w:eastAsia="Times New Roman" w:hAnsi="Arial" w:cs="Arial"/>
          <w:color w:val="000000" w:themeColor="text1"/>
          <w:lang w:val="mn-MN"/>
        </w:rPr>
        <w:t xml:space="preserve">тухайн </w:t>
      </w:r>
      <w:r w:rsidRPr="00134677">
        <w:rPr>
          <w:rFonts w:ascii="Arial" w:eastAsia="Times New Roman" w:hAnsi="Arial" w:cs="Arial"/>
          <w:color w:val="000000" w:themeColor="text1"/>
          <w:lang w:val="mn-MN"/>
        </w:rPr>
        <w:t>хэлц</w:t>
      </w:r>
      <w:r w:rsidR="00FE060B" w:rsidRPr="00134677">
        <w:rPr>
          <w:rFonts w:ascii="Arial" w:eastAsia="Times New Roman" w:hAnsi="Arial" w:cs="Arial"/>
          <w:color w:val="000000" w:themeColor="text1"/>
          <w:lang w:val="mn-MN"/>
        </w:rPr>
        <w:t xml:space="preserve">эл </w:t>
      </w:r>
      <w:r w:rsidRPr="00134677">
        <w:rPr>
          <w:rFonts w:ascii="Arial" w:eastAsia="Times New Roman" w:hAnsi="Arial" w:cs="Arial"/>
          <w:color w:val="000000" w:themeColor="text1"/>
          <w:lang w:val="mn-MN"/>
        </w:rPr>
        <w:t xml:space="preserve">хүчин төгөлдөр бус </w:t>
      </w:r>
      <w:r w:rsidR="00A52BB7" w:rsidRPr="00134677">
        <w:rPr>
          <w:rFonts w:ascii="Arial" w:eastAsia="Times New Roman" w:hAnsi="Arial" w:cs="Arial"/>
          <w:color w:val="000000" w:themeColor="text1"/>
          <w:lang w:val="mn-MN"/>
        </w:rPr>
        <w:t xml:space="preserve">байх бөгөөд </w:t>
      </w:r>
      <w:r w:rsidR="00D73923" w:rsidRPr="00134677">
        <w:rPr>
          <w:rFonts w:ascii="Arial" w:eastAsia="Times New Roman" w:hAnsi="Arial" w:cs="Arial"/>
          <w:color w:val="000000" w:themeColor="text1"/>
          <w:lang w:val="mn-MN"/>
        </w:rPr>
        <w:t xml:space="preserve">хүлээн авсан </w:t>
      </w:r>
      <w:r w:rsidRPr="00134677">
        <w:rPr>
          <w:rFonts w:ascii="Arial" w:eastAsia="Times New Roman" w:hAnsi="Arial" w:cs="Arial"/>
          <w:color w:val="000000" w:themeColor="text1"/>
          <w:lang w:val="mn-MN"/>
        </w:rPr>
        <w:t>хариу төлбөр</w:t>
      </w:r>
      <w:r w:rsidR="00D73923" w:rsidRPr="00134677">
        <w:rPr>
          <w:rFonts w:ascii="Arial" w:eastAsia="Times New Roman" w:hAnsi="Arial" w:cs="Arial"/>
          <w:color w:val="000000" w:themeColor="text1"/>
          <w:lang w:val="mn-MN"/>
        </w:rPr>
        <w:t>ийг</w:t>
      </w:r>
      <w:r w:rsidRPr="00134677">
        <w:rPr>
          <w:rFonts w:ascii="Arial" w:eastAsia="Times New Roman" w:hAnsi="Arial" w:cs="Arial"/>
          <w:color w:val="000000" w:themeColor="text1"/>
          <w:lang w:val="mn-MN"/>
        </w:rPr>
        <w:t xml:space="preserve"> буцаан</w:t>
      </w:r>
      <w:r w:rsidR="00D73923" w:rsidRPr="00134677">
        <w:rPr>
          <w:rFonts w:ascii="Arial" w:eastAsia="Times New Roman" w:hAnsi="Arial" w:cs="Arial"/>
          <w:color w:val="000000" w:themeColor="text1"/>
          <w:lang w:val="mn-MN"/>
        </w:rPr>
        <w:t xml:space="preserve"> шилжүүлнэ</w:t>
      </w:r>
      <w:r w:rsidRPr="00134677">
        <w:rPr>
          <w:rFonts w:ascii="Arial" w:eastAsia="Times New Roman" w:hAnsi="Arial" w:cs="Arial"/>
          <w:color w:val="000000" w:themeColor="text1"/>
          <w:lang w:val="mn-MN"/>
        </w:rPr>
        <w:t xml:space="preserve">. </w:t>
      </w:r>
    </w:p>
    <w:p w14:paraId="5A4EE5BD"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1FD076FA"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54.3.Энэ хуулийн 54.2 дахь хэсэг үүрэг гүйцэтгэгчийн бусдад шилжүүлсэн шаардах эрхэд нэгэн адил хамаарна. </w:t>
      </w:r>
    </w:p>
    <w:p w14:paraId="1B711D34"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  </w:t>
      </w:r>
    </w:p>
    <w:p w14:paraId="5D7A1933" w14:textId="1DE0208F"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54.4.Төлбөрийн чадваргүйдлийн ажиллагааг эхлүүлсэн өдөр үүрэг гүйцэтгэгч хуваарилагдах </w:t>
      </w:r>
      <w:r w:rsidR="001774A8" w:rsidRPr="00134677">
        <w:rPr>
          <w:rFonts w:ascii="Arial" w:eastAsia="Times New Roman" w:hAnsi="Arial" w:cs="Arial"/>
          <w:color w:val="000000" w:themeColor="text1"/>
          <w:lang w:val="mn-MN"/>
        </w:rPr>
        <w:t>хөрөнгөнд</w:t>
      </w:r>
      <w:r w:rsidRPr="00134677">
        <w:rPr>
          <w:rFonts w:ascii="Arial" w:eastAsia="Times New Roman" w:hAnsi="Arial" w:cs="Arial"/>
          <w:color w:val="000000" w:themeColor="text1"/>
          <w:lang w:val="mn-MN"/>
        </w:rPr>
        <w:t xml:space="preserve"> хамаарах хөрөнгийг бусдад шилжүүлсэн бол төлбөрийн чадваргүйдлийн ажиллагаа эхлүүлснээс хойш шилжүүлсэнд тооцно. </w:t>
      </w:r>
    </w:p>
    <w:p w14:paraId="3025940B"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68D9C478" w14:textId="77777777" w:rsidR="00A52BB7"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rPr>
        <w:t>5</w:t>
      </w:r>
      <w:r w:rsidRPr="00134677">
        <w:rPr>
          <w:rFonts w:ascii="Arial" w:eastAsia="Times New Roman" w:hAnsi="Arial" w:cs="Arial"/>
          <w:color w:val="000000" w:themeColor="text1"/>
          <w:lang w:val="mn-MN"/>
        </w:rPr>
        <w:t>4</w:t>
      </w:r>
      <w:r w:rsidRPr="00134677">
        <w:rPr>
          <w:rFonts w:ascii="Arial" w:eastAsia="Times New Roman" w:hAnsi="Arial" w:cs="Arial"/>
          <w:color w:val="000000" w:themeColor="text1"/>
        </w:rPr>
        <w:t>.</w:t>
      </w:r>
      <w:proofErr w:type="gramStart"/>
      <w:r w:rsidRPr="00134677">
        <w:rPr>
          <w:rFonts w:ascii="Arial" w:eastAsia="Times New Roman" w:hAnsi="Arial" w:cs="Arial"/>
          <w:color w:val="000000" w:themeColor="text1"/>
        </w:rPr>
        <w:t>5.Төлбөрийн</w:t>
      </w:r>
      <w:proofErr w:type="gramEnd"/>
      <w:r w:rsidRPr="00134677">
        <w:rPr>
          <w:rFonts w:ascii="Arial" w:eastAsia="Times New Roman" w:hAnsi="Arial" w:cs="Arial"/>
          <w:color w:val="000000" w:themeColor="text1"/>
        </w:rPr>
        <w:t xml:space="preserve"> </w:t>
      </w:r>
      <w:proofErr w:type="spellStart"/>
      <w:r w:rsidRPr="00134677">
        <w:rPr>
          <w:rFonts w:ascii="Arial" w:eastAsia="Times New Roman" w:hAnsi="Arial" w:cs="Arial"/>
          <w:color w:val="000000" w:themeColor="text1"/>
        </w:rPr>
        <w:t>чадваргүйдлийн</w:t>
      </w:r>
      <w:proofErr w:type="spellEnd"/>
      <w:r w:rsidRPr="00134677">
        <w:rPr>
          <w:rFonts w:ascii="Arial" w:eastAsia="Times New Roman" w:hAnsi="Arial" w:cs="Arial"/>
          <w:color w:val="000000" w:themeColor="text1"/>
        </w:rPr>
        <w:t xml:space="preserve"> </w:t>
      </w:r>
      <w:proofErr w:type="spellStart"/>
      <w:r w:rsidRPr="00134677">
        <w:rPr>
          <w:rFonts w:ascii="Arial" w:eastAsia="Times New Roman" w:hAnsi="Arial" w:cs="Arial"/>
          <w:color w:val="000000" w:themeColor="text1"/>
        </w:rPr>
        <w:t>ажиллагааг</w:t>
      </w:r>
      <w:proofErr w:type="spellEnd"/>
      <w:r w:rsidRPr="00134677">
        <w:rPr>
          <w:rFonts w:ascii="Arial" w:eastAsia="Times New Roman" w:hAnsi="Arial" w:cs="Arial"/>
          <w:color w:val="000000" w:themeColor="text1"/>
        </w:rPr>
        <w:t xml:space="preserve"> </w:t>
      </w:r>
      <w:proofErr w:type="spellStart"/>
      <w:r w:rsidRPr="00134677">
        <w:rPr>
          <w:rFonts w:ascii="Arial" w:eastAsia="Times New Roman" w:hAnsi="Arial" w:cs="Arial"/>
          <w:color w:val="000000" w:themeColor="text1"/>
        </w:rPr>
        <w:t>эхлүүлснээс</w:t>
      </w:r>
      <w:proofErr w:type="spellEnd"/>
      <w:r w:rsidRPr="00134677">
        <w:rPr>
          <w:rFonts w:ascii="Arial" w:eastAsia="Times New Roman" w:hAnsi="Arial" w:cs="Arial"/>
          <w:color w:val="000000" w:themeColor="text1"/>
        </w:rPr>
        <w:t xml:space="preserve"> </w:t>
      </w:r>
      <w:proofErr w:type="spellStart"/>
      <w:r w:rsidRPr="00134677">
        <w:rPr>
          <w:rFonts w:ascii="Arial" w:eastAsia="Times New Roman" w:hAnsi="Arial" w:cs="Arial"/>
          <w:color w:val="000000" w:themeColor="text1"/>
        </w:rPr>
        <w:t>хойш</w:t>
      </w:r>
      <w:proofErr w:type="spellEnd"/>
      <w:r w:rsidRPr="00134677">
        <w:rPr>
          <w:rFonts w:ascii="Arial" w:eastAsia="Times New Roman" w:hAnsi="Arial" w:cs="Arial"/>
          <w:color w:val="000000" w:themeColor="text1"/>
        </w:rPr>
        <w:t xml:space="preserve"> </w:t>
      </w:r>
      <w:proofErr w:type="spellStart"/>
      <w:r w:rsidRPr="00134677">
        <w:rPr>
          <w:rFonts w:ascii="Arial" w:eastAsia="Times New Roman" w:hAnsi="Arial" w:cs="Arial"/>
          <w:color w:val="000000" w:themeColor="text1"/>
        </w:rPr>
        <w:t>ийнхүү</w:t>
      </w:r>
      <w:proofErr w:type="spellEnd"/>
      <w:r w:rsidRPr="00134677">
        <w:rPr>
          <w:rFonts w:ascii="Arial" w:eastAsia="Times New Roman" w:hAnsi="Arial" w:cs="Arial"/>
          <w:color w:val="000000" w:themeColor="text1"/>
        </w:rPr>
        <w:t xml:space="preserve"> </w:t>
      </w:r>
      <w:proofErr w:type="spellStart"/>
      <w:r w:rsidRPr="00134677">
        <w:rPr>
          <w:rFonts w:ascii="Arial" w:eastAsia="Times New Roman" w:hAnsi="Arial" w:cs="Arial"/>
          <w:color w:val="000000" w:themeColor="text1"/>
        </w:rPr>
        <w:t>ажиллагаа</w:t>
      </w:r>
      <w:proofErr w:type="spellEnd"/>
      <w:r w:rsidRPr="00134677">
        <w:rPr>
          <w:rFonts w:ascii="Arial" w:eastAsia="Times New Roman" w:hAnsi="Arial" w:cs="Arial"/>
          <w:color w:val="000000" w:themeColor="text1"/>
        </w:rPr>
        <w:t xml:space="preserve"> </w:t>
      </w:r>
      <w:proofErr w:type="spellStart"/>
      <w:r w:rsidRPr="00134677">
        <w:rPr>
          <w:rFonts w:ascii="Arial" w:eastAsia="Times New Roman" w:hAnsi="Arial" w:cs="Arial"/>
          <w:color w:val="000000" w:themeColor="text1"/>
        </w:rPr>
        <w:t>эхэлсэн</w:t>
      </w:r>
      <w:proofErr w:type="spellEnd"/>
      <w:r w:rsidRPr="00134677">
        <w:rPr>
          <w:rFonts w:ascii="Arial" w:eastAsia="Times New Roman" w:hAnsi="Arial" w:cs="Arial"/>
          <w:color w:val="000000" w:themeColor="text1"/>
        </w:rPr>
        <w:t xml:space="preserve"> </w:t>
      </w:r>
      <w:proofErr w:type="spellStart"/>
      <w:r w:rsidRPr="00134677">
        <w:rPr>
          <w:rFonts w:ascii="Arial" w:eastAsia="Times New Roman" w:hAnsi="Arial" w:cs="Arial"/>
          <w:color w:val="000000" w:themeColor="text1"/>
        </w:rPr>
        <w:t>талаар</w:t>
      </w:r>
      <w:proofErr w:type="spellEnd"/>
      <w:r w:rsidRPr="00134677">
        <w:rPr>
          <w:rFonts w:ascii="Arial" w:eastAsia="Times New Roman" w:hAnsi="Arial" w:cs="Arial"/>
          <w:color w:val="000000" w:themeColor="text1"/>
        </w:rPr>
        <w:t xml:space="preserve"> </w:t>
      </w:r>
      <w:proofErr w:type="spellStart"/>
      <w:r w:rsidRPr="00134677">
        <w:rPr>
          <w:rFonts w:ascii="Arial" w:eastAsia="Times New Roman" w:hAnsi="Arial" w:cs="Arial"/>
          <w:color w:val="000000" w:themeColor="text1"/>
        </w:rPr>
        <w:t>мэдээгүй</w:t>
      </w:r>
      <w:proofErr w:type="spellEnd"/>
      <w:r w:rsidRPr="00134677">
        <w:rPr>
          <w:rFonts w:ascii="Arial" w:eastAsia="Times New Roman" w:hAnsi="Arial" w:cs="Arial"/>
          <w:color w:val="000000" w:themeColor="text1"/>
        </w:rPr>
        <w:t xml:space="preserve"> </w:t>
      </w:r>
      <w:proofErr w:type="spellStart"/>
      <w:r w:rsidRPr="00134677">
        <w:rPr>
          <w:rFonts w:ascii="Arial" w:eastAsia="Times New Roman" w:hAnsi="Arial" w:cs="Arial"/>
          <w:color w:val="000000" w:themeColor="text1"/>
        </w:rPr>
        <w:t>байх</w:t>
      </w:r>
      <w:proofErr w:type="spellEnd"/>
      <w:r w:rsidRPr="00134677">
        <w:rPr>
          <w:rFonts w:ascii="Arial" w:eastAsia="Times New Roman" w:hAnsi="Arial" w:cs="Arial"/>
          <w:color w:val="000000" w:themeColor="text1"/>
        </w:rPr>
        <w:t xml:space="preserve"> </w:t>
      </w:r>
      <w:proofErr w:type="spellStart"/>
      <w:r w:rsidRPr="00134677">
        <w:rPr>
          <w:rFonts w:ascii="Arial" w:eastAsia="Times New Roman" w:hAnsi="Arial" w:cs="Arial"/>
          <w:color w:val="000000" w:themeColor="text1"/>
        </w:rPr>
        <w:t>үедээ</w:t>
      </w:r>
      <w:proofErr w:type="spellEnd"/>
      <w:r w:rsidRPr="00134677">
        <w:rPr>
          <w:rFonts w:ascii="Arial" w:eastAsia="Times New Roman" w:hAnsi="Arial" w:cs="Arial"/>
          <w:color w:val="000000" w:themeColor="text1"/>
        </w:rPr>
        <w:t xml:space="preserve"> </w:t>
      </w:r>
      <w:proofErr w:type="spellStart"/>
      <w:r w:rsidRPr="00134677">
        <w:rPr>
          <w:rFonts w:ascii="Arial" w:eastAsia="Times New Roman" w:hAnsi="Arial" w:cs="Arial"/>
          <w:color w:val="000000" w:themeColor="text1"/>
        </w:rPr>
        <w:t>үүрэг</w:t>
      </w:r>
      <w:proofErr w:type="spellEnd"/>
      <w:r w:rsidRPr="00134677">
        <w:rPr>
          <w:rFonts w:ascii="Arial" w:eastAsia="Times New Roman" w:hAnsi="Arial" w:cs="Arial"/>
          <w:color w:val="000000" w:themeColor="text1"/>
        </w:rPr>
        <w:t xml:space="preserve"> </w:t>
      </w:r>
      <w:proofErr w:type="spellStart"/>
      <w:r w:rsidRPr="00134677">
        <w:rPr>
          <w:rFonts w:ascii="Arial" w:eastAsia="Times New Roman" w:hAnsi="Arial" w:cs="Arial"/>
          <w:color w:val="000000" w:themeColor="text1"/>
        </w:rPr>
        <w:t>гүйцэтгэгчид</w:t>
      </w:r>
      <w:proofErr w:type="spellEnd"/>
      <w:r w:rsidRPr="00134677">
        <w:rPr>
          <w:rFonts w:ascii="Arial" w:eastAsia="Times New Roman" w:hAnsi="Arial" w:cs="Arial"/>
          <w:color w:val="000000" w:themeColor="text1"/>
        </w:rPr>
        <w:t xml:space="preserve"> </w:t>
      </w:r>
      <w:proofErr w:type="spellStart"/>
      <w:r w:rsidRPr="00134677">
        <w:rPr>
          <w:rFonts w:ascii="Arial" w:eastAsia="Times New Roman" w:hAnsi="Arial" w:cs="Arial"/>
          <w:color w:val="000000" w:themeColor="text1"/>
        </w:rPr>
        <w:t>үүргийн</w:t>
      </w:r>
      <w:proofErr w:type="spellEnd"/>
      <w:r w:rsidRPr="00134677">
        <w:rPr>
          <w:rFonts w:ascii="Arial" w:eastAsia="Times New Roman" w:hAnsi="Arial" w:cs="Arial"/>
          <w:color w:val="000000" w:themeColor="text1"/>
        </w:rPr>
        <w:t xml:space="preserve"> </w:t>
      </w:r>
      <w:proofErr w:type="spellStart"/>
      <w:r w:rsidRPr="00134677">
        <w:rPr>
          <w:rFonts w:ascii="Arial" w:eastAsia="Times New Roman" w:hAnsi="Arial" w:cs="Arial"/>
          <w:color w:val="000000" w:themeColor="text1"/>
        </w:rPr>
        <w:t>гүйцэтгэлийг</w:t>
      </w:r>
      <w:proofErr w:type="spellEnd"/>
      <w:r w:rsidRPr="00134677">
        <w:rPr>
          <w:rFonts w:ascii="Arial" w:eastAsia="Times New Roman" w:hAnsi="Arial" w:cs="Arial"/>
          <w:color w:val="000000" w:themeColor="text1"/>
        </w:rPr>
        <w:t xml:space="preserve"> </w:t>
      </w:r>
      <w:proofErr w:type="spellStart"/>
      <w:r w:rsidRPr="00134677">
        <w:rPr>
          <w:rFonts w:ascii="Arial" w:eastAsia="Times New Roman" w:hAnsi="Arial" w:cs="Arial"/>
          <w:color w:val="000000" w:themeColor="text1"/>
        </w:rPr>
        <w:t>хүлээлгэн</w:t>
      </w:r>
      <w:proofErr w:type="spellEnd"/>
      <w:r w:rsidRPr="00134677">
        <w:rPr>
          <w:rFonts w:ascii="Arial" w:eastAsia="Times New Roman" w:hAnsi="Arial" w:cs="Arial"/>
          <w:color w:val="000000" w:themeColor="text1"/>
        </w:rPr>
        <w:t xml:space="preserve"> </w:t>
      </w:r>
      <w:proofErr w:type="spellStart"/>
      <w:r w:rsidRPr="00134677">
        <w:rPr>
          <w:rFonts w:ascii="Arial" w:eastAsia="Times New Roman" w:hAnsi="Arial" w:cs="Arial"/>
          <w:color w:val="000000" w:themeColor="text1"/>
        </w:rPr>
        <w:t>өгсөн</w:t>
      </w:r>
      <w:proofErr w:type="spellEnd"/>
      <w:r w:rsidRPr="00134677">
        <w:rPr>
          <w:rFonts w:ascii="Arial" w:eastAsia="Times New Roman" w:hAnsi="Arial" w:cs="Arial"/>
          <w:color w:val="000000" w:themeColor="text1"/>
        </w:rPr>
        <w:t xml:space="preserve"> </w:t>
      </w:r>
      <w:proofErr w:type="spellStart"/>
      <w:r w:rsidRPr="00134677">
        <w:rPr>
          <w:rFonts w:ascii="Arial" w:eastAsia="Times New Roman" w:hAnsi="Arial" w:cs="Arial"/>
          <w:color w:val="000000" w:themeColor="text1"/>
        </w:rPr>
        <w:t>үүрэг</w:t>
      </w:r>
      <w:proofErr w:type="spellEnd"/>
      <w:r w:rsidRPr="00134677">
        <w:rPr>
          <w:rFonts w:ascii="Arial" w:eastAsia="Times New Roman" w:hAnsi="Arial" w:cs="Arial"/>
          <w:color w:val="000000" w:themeColor="text1"/>
        </w:rPr>
        <w:t xml:space="preserve"> </w:t>
      </w:r>
      <w:proofErr w:type="spellStart"/>
      <w:r w:rsidRPr="00134677">
        <w:rPr>
          <w:rFonts w:ascii="Arial" w:eastAsia="Times New Roman" w:hAnsi="Arial" w:cs="Arial"/>
          <w:color w:val="000000" w:themeColor="text1"/>
        </w:rPr>
        <w:t>хүлээгч</w:t>
      </w:r>
      <w:proofErr w:type="spellEnd"/>
      <w:r w:rsidRPr="00134677">
        <w:rPr>
          <w:rFonts w:ascii="Arial" w:eastAsia="Times New Roman" w:hAnsi="Arial" w:cs="Arial"/>
          <w:color w:val="000000" w:themeColor="text1"/>
        </w:rPr>
        <w:t xml:space="preserve"> </w:t>
      </w:r>
      <w:r w:rsidR="00274929" w:rsidRPr="00134677">
        <w:rPr>
          <w:rFonts w:ascii="Arial" w:eastAsia="Times New Roman" w:hAnsi="Arial" w:cs="Arial"/>
          <w:color w:val="000000" w:themeColor="text1"/>
          <w:lang w:val="mn-MN"/>
        </w:rPr>
        <w:t>гүйцэтгэсэн хэмжээгээр</w:t>
      </w:r>
      <w:r w:rsidR="00A52BB7" w:rsidRPr="00134677">
        <w:rPr>
          <w:rFonts w:ascii="Arial" w:eastAsia="Times New Roman" w:hAnsi="Arial" w:cs="Arial"/>
          <w:color w:val="000000" w:themeColor="text1"/>
          <w:lang w:val="mn-MN"/>
        </w:rPr>
        <w:t>ээ</w:t>
      </w:r>
      <w:r w:rsidR="00274929" w:rsidRPr="00134677">
        <w:rPr>
          <w:rFonts w:ascii="Arial" w:eastAsia="Times New Roman" w:hAnsi="Arial" w:cs="Arial"/>
          <w:color w:val="000000" w:themeColor="text1"/>
          <w:lang w:val="mn-MN"/>
        </w:rPr>
        <w:t xml:space="preserve"> </w:t>
      </w:r>
      <w:proofErr w:type="spellStart"/>
      <w:r w:rsidRPr="00134677">
        <w:rPr>
          <w:rFonts w:ascii="Arial" w:eastAsia="Times New Roman" w:hAnsi="Arial" w:cs="Arial"/>
          <w:color w:val="000000" w:themeColor="text1"/>
        </w:rPr>
        <w:t>үүргээс</w:t>
      </w:r>
      <w:proofErr w:type="spellEnd"/>
      <w:r w:rsidRPr="00134677">
        <w:rPr>
          <w:rFonts w:ascii="Arial" w:eastAsia="Times New Roman" w:hAnsi="Arial" w:cs="Arial"/>
          <w:color w:val="000000" w:themeColor="text1"/>
        </w:rPr>
        <w:t xml:space="preserve"> </w:t>
      </w:r>
      <w:proofErr w:type="spellStart"/>
      <w:r w:rsidRPr="00134677">
        <w:rPr>
          <w:rFonts w:ascii="Arial" w:eastAsia="Times New Roman" w:hAnsi="Arial" w:cs="Arial"/>
          <w:color w:val="000000" w:themeColor="text1"/>
        </w:rPr>
        <w:t>чөлөөлөгдөнө</w:t>
      </w:r>
      <w:proofErr w:type="spellEnd"/>
      <w:r w:rsidRPr="00134677">
        <w:rPr>
          <w:rFonts w:ascii="Arial" w:eastAsia="Times New Roman" w:hAnsi="Arial" w:cs="Arial"/>
          <w:color w:val="000000" w:themeColor="text1"/>
        </w:rPr>
        <w:t xml:space="preserve">. </w:t>
      </w:r>
    </w:p>
    <w:p w14:paraId="5F0228F5" w14:textId="77777777" w:rsidR="00A52BB7" w:rsidRPr="00134677" w:rsidRDefault="00A52BB7" w:rsidP="00C650B3">
      <w:pPr>
        <w:shd w:val="clear" w:color="auto" w:fill="FFFFFF"/>
        <w:ind w:firstLine="720"/>
        <w:jc w:val="both"/>
        <w:rPr>
          <w:rFonts w:ascii="Arial" w:eastAsia="Times New Roman" w:hAnsi="Arial" w:cs="Arial"/>
          <w:color w:val="000000" w:themeColor="text1"/>
          <w:lang w:val="mn-MN"/>
        </w:rPr>
      </w:pPr>
    </w:p>
    <w:p w14:paraId="1E335E43" w14:textId="3A4DDA14" w:rsidR="00F77548" w:rsidRPr="00134677" w:rsidRDefault="00A52BB7"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54.</w:t>
      </w:r>
      <w:r w:rsidR="00432150" w:rsidRPr="00134677">
        <w:rPr>
          <w:rFonts w:ascii="Arial" w:eastAsia="Times New Roman" w:hAnsi="Arial" w:cs="Arial"/>
          <w:color w:val="000000" w:themeColor="text1"/>
          <w:lang w:val="mn-MN"/>
        </w:rPr>
        <w:t>6</w:t>
      </w:r>
      <w:r w:rsidRPr="00134677">
        <w:rPr>
          <w:rFonts w:ascii="Arial" w:eastAsia="Times New Roman" w:hAnsi="Arial" w:cs="Arial"/>
          <w:color w:val="000000" w:themeColor="text1"/>
          <w:lang w:val="mn-MN"/>
        </w:rPr>
        <w:t>.</w:t>
      </w:r>
      <w:proofErr w:type="spellStart"/>
      <w:r w:rsidR="00F77548" w:rsidRPr="00134677">
        <w:rPr>
          <w:rFonts w:ascii="Arial" w:eastAsia="Times New Roman" w:hAnsi="Arial" w:cs="Arial"/>
          <w:color w:val="000000" w:themeColor="text1"/>
        </w:rPr>
        <w:t>Төлбөрийн</w:t>
      </w:r>
      <w:proofErr w:type="spellEnd"/>
      <w:r w:rsidR="00F77548" w:rsidRPr="00134677">
        <w:rPr>
          <w:rFonts w:ascii="Arial" w:eastAsia="Times New Roman" w:hAnsi="Arial" w:cs="Arial"/>
          <w:color w:val="000000" w:themeColor="text1"/>
        </w:rPr>
        <w:t xml:space="preserve"> </w:t>
      </w:r>
      <w:proofErr w:type="spellStart"/>
      <w:r w:rsidR="00F77548" w:rsidRPr="00134677">
        <w:rPr>
          <w:rFonts w:ascii="Arial" w:eastAsia="Times New Roman" w:hAnsi="Arial" w:cs="Arial"/>
          <w:color w:val="000000" w:themeColor="text1"/>
        </w:rPr>
        <w:t>чадваргүйдлийн</w:t>
      </w:r>
      <w:proofErr w:type="spellEnd"/>
      <w:r w:rsidR="00F77548" w:rsidRPr="00134677">
        <w:rPr>
          <w:rFonts w:ascii="Arial" w:eastAsia="Times New Roman" w:hAnsi="Arial" w:cs="Arial"/>
          <w:color w:val="000000" w:themeColor="text1"/>
        </w:rPr>
        <w:t xml:space="preserve"> </w:t>
      </w:r>
      <w:proofErr w:type="spellStart"/>
      <w:r w:rsidR="00F77548" w:rsidRPr="00134677">
        <w:rPr>
          <w:rFonts w:ascii="Arial" w:eastAsia="Times New Roman" w:hAnsi="Arial" w:cs="Arial"/>
          <w:color w:val="000000" w:themeColor="text1"/>
        </w:rPr>
        <w:t>ажиллагааг</w:t>
      </w:r>
      <w:proofErr w:type="spellEnd"/>
      <w:r w:rsidR="00F77548" w:rsidRPr="00134677">
        <w:rPr>
          <w:rFonts w:ascii="Arial" w:eastAsia="Times New Roman" w:hAnsi="Arial" w:cs="Arial"/>
          <w:color w:val="000000" w:themeColor="text1"/>
        </w:rPr>
        <w:t xml:space="preserve"> </w:t>
      </w:r>
      <w:proofErr w:type="spellStart"/>
      <w:r w:rsidR="00F77548" w:rsidRPr="00134677">
        <w:rPr>
          <w:rFonts w:ascii="Arial" w:eastAsia="Times New Roman" w:hAnsi="Arial" w:cs="Arial"/>
          <w:color w:val="000000" w:themeColor="text1"/>
        </w:rPr>
        <w:t>эхлүүлсэн</w:t>
      </w:r>
      <w:proofErr w:type="spellEnd"/>
      <w:r w:rsidR="00F77548" w:rsidRPr="00134677">
        <w:rPr>
          <w:rFonts w:ascii="Arial" w:eastAsia="Times New Roman" w:hAnsi="Arial" w:cs="Arial"/>
          <w:color w:val="000000" w:themeColor="text1"/>
        </w:rPr>
        <w:t xml:space="preserve"> </w:t>
      </w:r>
      <w:proofErr w:type="spellStart"/>
      <w:r w:rsidR="00F77548" w:rsidRPr="00134677">
        <w:rPr>
          <w:rFonts w:ascii="Arial" w:eastAsia="Times New Roman" w:hAnsi="Arial" w:cs="Arial"/>
          <w:color w:val="000000" w:themeColor="text1"/>
        </w:rPr>
        <w:t>талаар</w:t>
      </w:r>
      <w:proofErr w:type="spellEnd"/>
      <w:r w:rsidR="00F77548" w:rsidRPr="00134677">
        <w:rPr>
          <w:rFonts w:ascii="Arial" w:eastAsia="Times New Roman" w:hAnsi="Arial" w:cs="Arial"/>
          <w:color w:val="000000" w:themeColor="text1"/>
        </w:rPr>
        <w:t xml:space="preserve"> </w:t>
      </w:r>
      <w:proofErr w:type="spellStart"/>
      <w:r w:rsidR="00F77548" w:rsidRPr="00134677">
        <w:rPr>
          <w:rFonts w:ascii="Arial" w:eastAsia="Times New Roman" w:hAnsi="Arial" w:cs="Arial"/>
          <w:color w:val="000000" w:themeColor="text1"/>
        </w:rPr>
        <w:t>нийтэд</w:t>
      </w:r>
      <w:proofErr w:type="spellEnd"/>
      <w:r w:rsidR="00F77548" w:rsidRPr="00134677">
        <w:rPr>
          <w:rFonts w:ascii="Arial" w:eastAsia="Times New Roman" w:hAnsi="Arial" w:cs="Arial"/>
          <w:color w:val="000000" w:themeColor="text1"/>
        </w:rPr>
        <w:t xml:space="preserve"> </w:t>
      </w:r>
      <w:proofErr w:type="spellStart"/>
      <w:r w:rsidR="00F77548" w:rsidRPr="00134677">
        <w:rPr>
          <w:rFonts w:ascii="Arial" w:eastAsia="Times New Roman" w:hAnsi="Arial" w:cs="Arial"/>
          <w:color w:val="000000" w:themeColor="text1"/>
        </w:rPr>
        <w:t>мэдээлэ</w:t>
      </w:r>
      <w:proofErr w:type="spellEnd"/>
      <w:r w:rsidRPr="00134677">
        <w:rPr>
          <w:rFonts w:ascii="Arial" w:eastAsia="Times New Roman" w:hAnsi="Arial" w:cs="Arial"/>
          <w:color w:val="000000" w:themeColor="text1"/>
          <w:lang w:val="mn-MN"/>
        </w:rPr>
        <w:t>эгүй байхад үүргээ гүйцэтгэсэн үүрэг хүлээгчийг т</w:t>
      </w:r>
      <w:proofErr w:type="spellStart"/>
      <w:r w:rsidR="00F77548" w:rsidRPr="00134677">
        <w:rPr>
          <w:rFonts w:ascii="Arial" w:eastAsia="Times New Roman" w:hAnsi="Arial" w:cs="Arial"/>
          <w:color w:val="000000" w:themeColor="text1"/>
        </w:rPr>
        <w:t>өлбөрийн</w:t>
      </w:r>
      <w:proofErr w:type="spellEnd"/>
      <w:r w:rsidR="00F77548" w:rsidRPr="00134677">
        <w:rPr>
          <w:rFonts w:ascii="Arial" w:eastAsia="Times New Roman" w:hAnsi="Arial" w:cs="Arial"/>
          <w:color w:val="000000" w:themeColor="text1"/>
        </w:rPr>
        <w:t xml:space="preserve"> </w:t>
      </w:r>
      <w:proofErr w:type="spellStart"/>
      <w:r w:rsidR="00F77548" w:rsidRPr="00134677">
        <w:rPr>
          <w:rFonts w:ascii="Arial" w:eastAsia="Times New Roman" w:hAnsi="Arial" w:cs="Arial"/>
          <w:color w:val="000000" w:themeColor="text1"/>
        </w:rPr>
        <w:t>чадваргүйдлийн</w:t>
      </w:r>
      <w:proofErr w:type="spellEnd"/>
      <w:r w:rsidR="00F77548" w:rsidRPr="00134677">
        <w:rPr>
          <w:rFonts w:ascii="Arial" w:eastAsia="Times New Roman" w:hAnsi="Arial" w:cs="Arial"/>
          <w:color w:val="000000" w:themeColor="text1"/>
        </w:rPr>
        <w:t xml:space="preserve"> </w:t>
      </w:r>
      <w:proofErr w:type="spellStart"/>
      <w:r w:rsidR="00F77548" w:rsidRPr="00134677">
        <w:rPr>
          <w:rFonts w:ascii="Arial" w:eastAsia="Times New Roman" w:hAnsi="Arial" w:cs="Arial"/>
          <w:color w:val="000000" w:themeColor="text1"/>
        </w:rPr>
        <w:t>ажиллагаа</w:t>
      </w:r>
      <w:proofErr w:type="spellEnd"/>
      <w:r w:rsidR="00F77548" w:rsidRPr="00134677">
        <w:rPr>
          <w:rFonts w:ascii="Arial" w:eastAsia="Times New Roman" w:hAnsi="Arial" w:cs="Arial"/>
          <w:color w:val="000000" w:themeColor="text1"/>
        </w:rPr>
        <w:t xml:space="preserve"> </w:t>
      </w:r>
      <w:proofErr w:type="spellStart"/>
      <w:r w:rsidR="00F77548" w:rsidRPr="00134677">
        <w:rPr>
          <w:rFonts w:ascii="Arial" w:eastAsia="Times New Roman" w:hAnsi="Arial" w:cs="Arial"/>
          <w:color w:val="000000" w:themeColor="text1"/>
        </w:rPr>
        <w:t>эхлүүлснийг</w:t>
      </w:r>
      <w:proofErr w:type="spellEnd"/>
      <w:r w:rsidR="00F77548" w:rsidRPr="00134677">
        <w:rPr>
          <w:rFonts w:ascii="Arial" w:eastAsia="Times New Roman" w:hAnsi="Arial" w:cs="Arial"/>
          <w:color w:val="000000" w:themeColor="text1"/>
        </w:rPr>
        <w:t xml:space="preserve"> </w:t>
      </w:r>
      <w:proofErr w:type="spellStart"/>
      <w:r w:rsidR="00F77548" w:rsidRPr="00134677">
        <w:rPr>
          <w:rFonts w:ascii="Arial" w:eastAsia="Times New Roman" w:hAnsi="Arial" w:cs="Arial"/>
          <w:color w:val="000000" w:themeColor="text1"/>
        </w:rPr>
        <w:t>мэдээгүй</w:t>
      </w:r>
      <w:proofErr w:type="spellEnd"/>
      <w:r w:rsidR="00F77548" w:rsidRPr="00134677">
        <w:rPr>
          <w:rFonts w:ascii="Arial" w:eastAsia="Times New Roman" w:hAnsi="Arial" w:cs="Arial"/>
          <w:color w:val="000000" w:themeColor="text1"/>
        </w:rPr>
        <w:t xml:space="preserve"> </w:t>
      </w:r>
      <w:proofErr w:type="spellStart"/>
      <w:r w:rsidR="00F77548" w:rsidRPr="00134677">
        <w:rPr>
          <w:rFonts w:ascii="Arial" w:eastAsia="Times New Roman" w:hAnsi="Arial" w:cs="Arial"/>
          <w:color w:val="000000" w:themeColor="text1"/>
        </w:rPr>
        <w:t>байсан</w:t>
      </w:r>
      <w:proofErr w:type="spellEnd"/>
      <w:r w:rsidRPr="00134677">
        <w:rPr>
          <w:rFonts w:ascii="Arial" w:eastAsia="Times New Roman" w:hAnsi="Arial" w:cs="Arial"/>
          <w:color w:val="000000" w:themeColor="text1"/>
          <w:lang w:val="mn-MN"/>
        </w:rPr>
        <w:t xml:space="preserve">д тооцно. </w:t>
      </w:r>
    </w:p>
    <w:p w14:paraId="33B402C3"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151E8F8E" w14:textId="7A6C0B9F" w:rsidR="00FE060B" w:rsidRPr="00134677" w:rsidRDefault="00F77548" w:rsidP="00C650B3">
      <w:pPr>
        <w:shd w:val="clear" w:color="auto" w:fill="FFFFFF"/>
        <w:ind w:firstLine="720"/>
        <w:jc w:val="both"/>
        <w:rPr>
          <w:rFonts w:ascii="Arial" w:eastAsia="Times New Roman" w:hAnsi="Arial" w:cs="Arial"/>
          <w:b/>
          <w:color w:val="000000" w:themeColor="text1"/>
          <w:lang w:val="mn-MN"/>
        </w:rPr>
      </w:pPr>
      <w:r w:rsidRPr="00134677">
        <w:rPr>
          <w:rFonts w:ascii="Arial" w:eastAsia="Times New Roman" w:hAnsi="Arial" w:cs="Arial"/>
          <w:color w:val="000000" w:themeColor="text1"/>
          <w:lang w:val="mn-MN"/>
        </w:rPr>
        <w:t>54.</w:t>
      </w:r>
      <w:r w:rsidR="00432150" w:rsidRPr="00134677">
        <w:rPr>
          <w:rFonts w:ascii="Arial" w:eastAsia="Times New Roman" w:hAnsi="Arial" w:cs="Arial"/>
          <w:color w:val="000000" w:themeColor="text1"/>
          <w:lang w:val="mn-MN"/>
        </w:rPr>
        <w:t>7</w:t>
      </w:r>
      <w:r w:rsidRPr="00134677">
        <w:rPr>
          <w:rFonts w:ascii="Arial" w:eastAsia="Times New Roman" w:hAnsi="Arial" w:cs="Arial"/>
          <w:color w:val="000000" w:themeColor="text1"/>
          <w:lang w:val="mn-MN"/>
        </w:rPr>
        <w:t xml:space="preserve">.Төлбөрийн чадваргүйдлийн ажиллагаа эхлүүлсэн нь энэ хуулийн 18.2-т заасан </w:t>
      </w:r>
      <w:r w:rsidR="00AA2121" w:rsidRPr="00134677">
        <w:rPr>
          <w:rFonts w:ascii="Arial" w:eastAsia="Times New Roman" w:hAnsi="Arial" w:cs="Arial"/>
          <w:color w:val="000000" w:themeColor="text1"/>
          <w:lang w:val="mn-MN"/>
        </w:rPr>
        <w:t xml:space="preserve">албадлагын </w:t>
      </w:r>
      <w:r w:rsidRPr="00134677">
        <w:rPr>
          <w:rFonts w:ascii="Arial" w:eastAsia="Times New Roman" w:hAnsi="Arial" w:cs="Arial"/>
          <w:color w:val="000000" w:themeColor="text1"/>
          <w:lang w:val="mn-MN"/>
        </w:rPr>
        <w:t>арга хэмжээ авах тухай захирамжийг хүчингүй болгох үндэслэл болохгүй.</w:t>
      </w:r>
    </w:p>
    <w:p w14:paraId="3D45C06F" w14:textId="77777777" w:rsidR="00FE060B" w:rsidRPr="00134677" w:rsidRDefault="00FE060B" w:rsidP="00C650B3">
      <w:pPr>
        <w:shd w:val="clear" w:color="auto" w:fill="FFFFFF"/>
        <w:ind w:firstLine="720"/>
        <w:jc w:val="both"/>
        <w:rPr>
          <w:rFonts w:ascii="Arial" w:eastAsia="Times New Roman" w:hAnsi="Arial" w:cs="Arial"/>
          <w:color w:val="000000" w:themeColor="text1"/>
          <w:lang w:val="mn-MN"/>
        </w:rPr>
      </w:pPr>
    </w:p>
    <w:p w14:paraId="460C5A6D" w14:textId="77777777" w:rsidR="00F77548" w:rsidRPr="00134677" w:rsidRDefault="00F77548" w:rsidP="00C650B3">
      <w:pPr>
        <w:shd w:val="clear" w:color="auto" w:fill="FFFFFF"/>
        <w:ind w:firstLine="720"/>
        <w:jc w:val="both"/>
        <w:rPr>
          <w:rFonts w:ascii="Arial" w:eastAsia="Times New Roman" w:hAnsi="Arial" w:cs="Arial"/>
          <w:b/>
          <w:color w:val="000000" w:themeColor="text1"/>
          <w:lang w:val="mn-MN"/>
        </w:rPr>
      </w:pPr>
      <w:bookmarkStart w:id="10" w:name="s82"/>
      <w:bookmarkStart w:id="11" w:name="s83"/>
      <w:bookmarkStart w:id="12" w:name="s84"/>
      <w:bookmarkStart w:id="13" w:name="s85"/>
      <w:bookmarkEnd w:id="10"/>
      <w:bookmarkEnd w:id="11"/>
      <w:bookmarkEnd w:id="12"/>
      <w:bookmarkEnd w:id="13"/>
      <w:r w:rsidRPr="00134677">
        <w:rPr>
          <w:rFonts w:ascii="Arial" w:eastAsia="Times New Roman" w:hAnsi="Arial" w:cs="Arial"/>
          <w:b/>
          <w:color w:val="000000" w:themeColor="text1"/>
          <w:lang w:val="mn-MN"/>
        </w:rPr>
        <w:t xml:space="preserve">55 дугаар зүйл.Хэрэг хянан шийдвэрлэх ажиллагаанд </w:t>
      </w:r>
    </w:p>
    <w:p w14:paraId="62F5D6B8" w14:textId="2752D990" w:rsidR="00F77548" w:rsidRPr="00134677" w:rsidRDefault="00FE060B" w:rsidP="00C650B3">
      <w:pPr>
        <w:shd w:val="clear" w:color="auto" w:fill="FFFFFF"/>
        <w:ind w:left="2160" w:firstLine="720"/>
        <w:jc w:val="both"/>
        <w:outlineLvl w:val="3"/>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     </w:t>
      </w:r>
      <w:r w:rsidR="00F77548" w:rsidRPr="00134677">
        <w:rPr>
          <w:rFonts w:ascii="Arial" w:eastAsia="Times New Roman" w:hAnsi="Arial" w:cs="Arial"/>
          <w:b/>
          <w:color w:val="000000" w:themeColor="text1"/>
          <w:lang w:val="mn-MN"/>
        </w:rPr>
        <w:t xml:space="preserve">төлөөллийг үргэлжлүүлэх </w:t>
      </w:r>
    </w:p>
    <w:p w14:paraId="0C3B49DB"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598D1772" w14:textId="0A6D15D1"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55.1.Төлбөрийн чадваргүйдлийн ажиллагаа эхлүүлсэн өдрийн байдлаар үүрэг гүйцэтгэгчийн нэхэмжлэл гарган оролцож байсан ажиллагаанд хэрэг гүйцэтгэгч </w:t>
      </w:r>
      <w:r w:rsidR="00957535" w:rsidRPr="00134677">
        <w:rPr>
          <w:rFonts w:ascii="Arial" w:eastAsia="Times New Roman" w:hAnsi="Arial" w:cs="Arial"/>
          <w:color w:val="000000" w:themeColor="text1"/>
          <w:lang w:val="mn-MN"/>
        </w:rPr>
        <w:t>эрх залгамжлан</w:t>
      </w:r>
      <w:r w:rsidRPr="00134677">
        <w:rPr>
          <w:rFonts w:ascii="Arial" w:eastAsia="Times New Roman" w:hAnsi="Arial" w:cs="Arial"/>
          <w:color w:val="000000" w:themeColor="text1"/>
          <w:lang w:val="mn-MN"/>
        </w:rPr>
        <w:t xml:space="preserve"> оролцож болно. </w:t>
      </w:r>
    </w:p>
    <w:p w14:paraId="14C955CC"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AED1D5F" w14:textId="54CF3022"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55.2.Хэрэг гүйцэтгэгч энэ хуулийн 55.1-д заасны дагуу хэрэг хянан шийдвэрлэх ажиллагаанд </w:t>
      </w:r>
      <w:r w:rsidR="004F010A" w:rsidRPr="00134677">
        <w:rPr>
          <w:rFonts w:ascii="Arial" w:eastAsia="Times New Roman" w:hAnsi="Arial" w:cs="Arial"/>
          <w:color w:val="000000" w:themeColor="text1"/>
          <w:lang w:val="mn-MN"/>
        </w:rPr>
        <w:t xml:space="preserve">эрх залгамжлан </w:t>
      </w:r>
      <w:r w:rsidRPr="00134677">
        <w:rPr>
          <w:rFonts w:ascii="Arial" w:eastAsia="Times New Roman" w:hAnsi="Arial" w:cs="Arial"/>
          <w:color w:val="000000" w:themeColor="text1"/>
          <w:lang w:val="mn-MN"/>
        </w:rPr>
        <w:t xml:space="preserve">оролцохоос татгалзсан бол үүрэг гүйцэтгэгч уг ажиллагааг </w:t>
      </w:r>
      <w:r w:rsidR="00B948E5" w:rsidRPr="00134677">
        <w:rPr>
          <w:rFonts w:ascii="Arial" w:eastAsia="Times New Roman" w:hAnsi="Arial" w:cs="Arial"/>
          <w:color w:val="000000" w:themeColor="text1"/>
          <w:lang w:val="mn-MN"/>
        </w:rPr>
        <w:t>нэхэмжлэгчийн</w:t>
      </w:r>
      <w:r w:rsidRPr="00134677">
        <w:rPr>
          <w:rFonts w:ascii="Arial" w:eastAsia="Times New Roman" w:hAnsi="Arial" w:cs="Arial"/>
          <w:color w:val="000000" w:themeColor="text1"/>
          <w:lang w:val="mn-MN"/>
        </w:rPr>
        <w:t xml:space="preserve"> хувьд үргэлжлүүлнэ.</w:t>
      </w:r>
    </w:p>
    <w:p w14:paraId="458C8A12"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3B99B619" w14:textId="3E116D16"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55.3.</w:t>
      </w:r>
      <w:bookmarkStart w:id="14" w:name="s86"/>
      <w:bookmarkEnd w:id="14"/>
      <w:r w:rsidRPr="00134677">
        <w:rPr>
          <w:rFonts w:ascii="Arial" w:eastAsia="Times New Roman" w:hAnsi="Arial" w:cs="Arial"/>
          <w:color w:val="000000" w:themeColor="text1"/>
          <w:lang w:val="mn-MN"/>
        </w:rPr>
        <w:t xml:space="preserve">Төлбөрийн чадваргүйдлийн  ажиллагаа эхлүүлсэн өдөр үүрэг гүйцэтгэгч </w:t>
      </w:r>
      <w:r w:rsidR="005D7E78" w:rsidRPr="00134677">
        <w:rPr>
          <w:rFonts w:ascii="Arial" w:eastAsia="Times New Roman" w:hAnsi="Arial" w:cs="Arial"/>
          <w:color w:val="000000" w:themeColor="text1"/>
          <w:lang w:val="mn-MN"/>
        </w:rPr>
        <w:t>дараах</w:t>
      </w:r>
      <w:r w:rsidRPr="00134677">
        <w:rPr>
          <w:rFonts w:ascii="Arial" w:eastAsia="Times New Roman" w:hAnsi="Arial" w:cs="Arial"/>
          <w:color w:val="000000" w:themeColor="text1"/>
          <w:lang w:val="mn-MN"/>
        </w:rPr>
        <w:t xml:space="preserve"> шаардах эрхтэй холбоотой хэрэг хянан шийдвэрлэх ажиллагаанд </w:t>
      </w:r>
      <w:r w:rsidR="00B948E5" w:rsidRPr="00134677">
        <w:rPr>
          <w:rFonts w:ascii="Arial" w:eastAsia="Times New Roman" w:hAnsi="Arial" w:cs="Arial"/>
          <w:color w:val="000000" w:themeColor="text1"/>
          <w:lang w:val="mn-MN"/>
        </w:rPr>
        <w:t>хариуцагчаар</w:t>
      </w:r>
      <w:r w:rsidRPr="00134677">
        <w:rPr>
          <w:rFonts w:ascii="Arial" w:eastAsia="Times New Roman" w:hAnsi="Arial" w:cs="Arial"/>
          <w:color w:val="000000" w:themeColor="text1"/>
          <w:lang w:val="mn-MN"/>
        </w:rPr>
        <w:t xml:space="preserve"> оролцож байсан бол хэрэг гүйцэтгэгч </w:t>
      </w:r>
      <w:r w:rsidR="004F010A" w:rsidRPr="00134677">
        <w:rPr>
          <w:rFonts w:ascii="Arial" w:eastAsia="Times New Roman" w:hAnsi="Arial" w:cs="Arial"/>
          <w:color w:val="000000" w:themeColor="text1"/>
          <w:lang w:val="mn-MN"/>
        </w:rPr>
        <w:t xml:space="preserve">эрх залгамжлан </w:t>
      </w:r>
      <w:r w:rsidRPr="00134677">
        <w:rPr>
          <w:rFonts w:ascii="Arial" w:eastAsia="Times New Roman" w:hAnsi="Arial" w:cs="Arial"/>
          <w:color w:val="000000" w:themeColor="text1"/>
          <w:lang w:val="mn-MN"/>
        </w:rPr>
        <w:t>оролцоно:</w:t>
      </w:r>
    </w:p>
    <w:p w14:paraId="12EBA398"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 </w:t>
      </w:r>
    </w:p>
    <w:p w14:paraId="74EFAEC5" w14:textId="76B93E9C" w:rsidR="00F77548" w:rsidRPr="00134677" w:rsidRDefault="00F77548" w:rsidP="00C650B3">
      <w:pPr>
        <w:shd w:val="clear" w:color="auto" w:fill="FFFFFF"/>
        <w:ind w:firstLine="144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55.3.1.хуваарилагдах хөрөнгөө</w:t>
      </w:r>
      <w:r w:rsidR="00F7349A" w:rsidRPr="00134677">
        <w:rPr>
          <w:rFonts w:ascii="Arial" w:eastAsia="Times New Roman" w:hAnsi="Arial" w:cs="Arial"/>
          <w:color w:val="000000" w:themeColor="text1"/>
          <w:lang w:val="mn-MN"/>
        </w:rPr>
        <w:t>р шаардлага хангуулах</w:t>
      </w:r>
      <w:r w:rsidRPr="00134677">
        <w:rPr>
          <w:rFonts w:ascii="Arial" w:eastAsia="Times New Roman" w:hAnsi="Arial" w:cs="Arial"/>
          <w:color w:val="000000" w:themeColor="text1"/>
          <w:lang w:val="mn-MN"/>
        </w:rPr>
        <w:t>;</w:t>
      </w:r>
    </w:p>
    <w:p w14:paraId="2A10B062" w14:textId="77777777" w:rsidR="00F77548" w:rsidRPr="00134677" w:rsidRDefault="00F77548" w:rsidP="00C650B3">
      <w:pPr>
        <w:shd w:val="clear" w:color="auto" w:fill="FFFFFF"/>
        <w:ind w:left="720"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55.3.2.барьцааны зүйлээр шаардлага хангуулах;</w:t>
      </w:r>
    </w:p>
    <w:p w14:paraId="5D4B59F8" w14:textId="3B856F00" w:rsidR="00F77548" w:rsidRPr="00134677" w:rsidRDefault="00F77548" w:rsidP="00C650B3">
      <w:pPr>
        <w:shd w:val="clear" w:color="auto" w:fill="FFFFFF"/>
        <w:ind w:firstLine="144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55.3.3.хуваарилагдах хөрөнг</w:t>
      </w:r>
      <w:r w:rsidR="00F7349A" w:rsidRPr="00134677">
        <w:rPr>
          <w:rFonts w:ascii="Arial" w:eastAsia="Times New Roman" w:hAnsi="Arial" w:cs="Arial"/>
          <w:color w:val="000000" w:themeColor="text1"/>
          <w:lang w:val="mn-MN"/>
        </w:rPr>
        <w:t xml:space="preserve">ийг хорогдуулж болзошгүй </w:t>
      </w:r>
      <w:r w:rsidRPr="00134677">
        <w:rPr>
          <w:rFonts w:ascii="Arial" w:eastAsia="Times New Roman" w:hAnsi="Arial" w:cs="Arial"/>
          <w:color w:val="000000" w:themeColor="text1"/>
          <w:lang w:val="mn-MN"/>
        </w:rPr>
        <w:t xml:space="preserve">шаардлага </w:t>
      </w:r>
      <w:r w:rsidR="00F7349A" w:rsidRPr="00134677">
        <w:rPr>
          <w:rFonts w:ascii="Arial" w:eastAsia="Times New Roman" w:hAnsi="Arial" w:cs="Arial"/>
          <w:color w:val="000000" w:themeColor="text1"/>
          <w:lang w:val="mn-MN"/>
        </w:rPr>
        <w:t>бүхий маргаан</w:t>
      </w:r>
      <w:r w:rsidRPr="00134677">
        <w:rPr>
          <w:rFonts w:ascii="Arial" w:eastAsia="Times New Roman" w:hAnsi="Arial" w:cs="Arial"/>
          <w:color w:val="000000" w:themeColor="text1"/>
          <w:lang w:val="mn-MN"/>
        </w:rPr>
        <w:t xml:space="preserve">. </w:t>
      </w:r>
      <w:bookmarkStart w:id="15" w:name="s87"/>
      <w:bookmarkStart w:id="16" w:name="s89"/>
      <w:bookmarkEnd w:id="15"/>
      <w:bookmarkEnd w:id="16"/>
    </w:p>
    <w:p w14:paraId="05C68638" w14:textId="69F2303D" w:rsidR="00FE060B" w:rsidRPr="00134677" w:rsidRDefault="00FE060B" w:rsidP="00C650B3">
      <w:pPr>
        <w:pStyle w:val="NoSpacing"/>
        <w:rPr>
          <w:rFonts w:ascii="Arial" w:hAnsi="Arial" w:cs="Arial"/>
          <w:b/>
          <w:color w:val="000000" w:themeColor="text1"/>
          <w:lang w:val="mn-MN"/>
        </w:rPr>
      </w:pPr>
      <w:r w:rsidRPr="00134677">
        <w:rPr>
          <w:rFonts w:ascii="Arial" w:hAnsi="Arial" w:cs="Arial"/>
          <w:b/>
          <w:color w:val="000000" w:themeColor="text1"/>
          <w:lang w:val="mn-MN"/>
        </w:rPr>
        <w:lastRenderedPageBreak/>
        <w:tab/>
      </w:r>
    </w:p>
    <w:p w14:paraId="38F9A701" w14:textId="77777777" w:rsidR="00B06A86" w:rsidRPr="00134677" w:rsidRDefault="00F77548" w:rsidP="00C650B3">
      <w:pPr>
        <w:pStyle w:val="NoSpacing"/>
        <w:ind w:left="720"/>
        <w:rPr>
          <w:rFonts w:ascii="Arial" w:hAnsi="Arial" w:cs="Arial"/>
          <w:b/>
          <w:color w:val="000000" w:themeColor="text1"/>
          <w:lang w:val="mn-MN"/>
        </w:rPr>
      </w:pPr>
      <w:r w:rsidRPr="00134677">
        <w:rPr>
          <w:rFonts w:ascii="Arial" w:hAnsi="Arial" w:cs="Arial"/>
          <w:b/>
          <w:color w:val="000000" w:themeColor="text1"/>
          <w:lang w:val="mn-MN"/>
        </w:rPr>
        <w:t xml:space="preserve">56 дугаар зүйл.Төлбөрийн чадваргүйдлийн ажиллагааны </w:t>
      </w:r>
      <w:r w:rsidR="004F010A" w:rsidRPr="00134677">
        <w:rPr>
          <w:rFonts w:ascii="Arial" w:hAnsi="Arial" w:cs="Arial"/>
          <w:b/>
          <w:color w:val="000000" w:themeColor="text1"/>
          <w:lang w:val="mn-MN"/>
        </w:rPr>
        <w:t>үүрэг</w:t>
      </w:r>
    </w:p>
    <w:p w14:paraId="3C319D3B" w14:textId="1E754603" w:rsidR="00FE060B" w:rsidRPr="00134677" w:rsidRDefault="004F010A" w:rsidP="00C650B3">
      <w:pPr>
        <w:pStyle w:val="NoSpacing"/>
        <w:ind w:left="720"/>
        <w:rPr>
          <w:rFonts w:ascii="Arial" w:hAnsi="Arial" w:cs="Arial"/>
          <w:b/>
          <w:color w:val="000000" w:themeColor="text1"/>
          <w:lang w:val="mn-MN"/>
        </w:rPr>
      </w:pPr>
      <w:r w:rsidRPr="00134677">
        <w:rPr>
          <w:rFonts w:ascii="Arial" w:hAnsi="Arial" w:cs="Arial"/>
          <w:b/>
          <w:color w:val="000000" w:themeColor="text1"/>
          <w:lang w:val="mn-MN"/>
        </w:rPr>
        <w:t xml:space="preserve"> </w:t>
      </w:r>
      <w:r w:rsidR="00B06A86" w:rsidRPr="00134677">
        <w:rPr>
          <w:rFonts w:ascii="Arial" w:hAnsi="Arial" w:cs="Arial"/>
          <w:b/>
          <w:color w:val="000000" w:themeColor="text1"/>
          <w:lang w:val="mn-MN"/>
        </w:rPr>
        <w:tab/>
      </w:r>
      <w:r w:rsidR="00B06A86" w:rsidRPr="00134677">
        <w:rPr>
          <w:rFonts w:ascii="Arial" w:hAnsi="Arial" w:cs="Arial"/>
          <w:b/>
          <w:color w:val="000000" w:themeColor="text1"/>
          <w:lang w:val="mn-MN"/>
        </w:rPr>
        <w:tab/>
      </w:r>
      <w:r w:rsidR="00B06A86" w:rsidRPr="00134677">
        <w:rPr>
          <w:rFonts w:ascii="Arial" w:hAnsi="Arial" w:cs="Arial"/>
          <w:b/>
          <w:color w:val="000000" w:themeColor="text1"/>
          <w:lang w:val="mn-MN"/>
        </w:rPr>
        <w:tab/>
        <w:t xml:space="preserve">       </w:t>
      </w:r>
      <w:r w:rsidRPr="00134677">
        <w:rPr>
          <w:rFonts w:ascii="Arial" w:hAnsi="Arial" w:cs="Arial"/>
          <w:b/>
          <w:color w:val="000000" w:themeColor="text1"/>
          <w:lang w:val="mn-MN"/>
        </w:rPr>
        <w:t xml:space="preserve">гүйцэтгүүлэгчийн </w:t>
      </w:r>
      <w:r w:rsidR="00F77548" w:rsidRPr="00134677">
        <w:rPr>
          <w:rFonts w:ascii="Arial" w:hAnsi="Arial" w:cs="Arial"/>
          <w:b/>
          <w:color w:val="000000" w:themeColor="text1"/>
          <w:lang w:val="mn-MN"/>
        </w:rPr>
        <w:t xml:space="preserve">нэхэмжлэлийн </w:t>
      </w:r>
    </w:p>
    <w:p w14:paraId="1A764DA6" w14:textId="12A542EF" w:rsidR="00F77548" w:rsidRPr="00134677" w:rsidRDefault="00B06A86" w:rsidP="00C650B3">
      <w:pPr>
        <w:pStyle w:val="NoSpacing"/>
        <w:rPr>
          <w:rFonts w:ascii="Arial" w:hAnsi="Arial" w:cs="Arial"/>
          <w:b/>
          <w:color w:val="000000" w:themeColor="text1"/>
          <w:lang w:val="mn-MN"/>
        </w:rPr>
      </w:pPr>
      <w:r w:rsidRPr="00134677">
        <w:rPr>
          <w:rFonts w:ascii="Arial" w:hAnsi="Arial" w:cs="Arial"/>
          <w:b/>
          <w:color w:val="000000" w:themeColor="text1"/>
          <w:lang w:val="mn-MN"/>
        </w:rPr>
        <w:t xml:space="preserve"> </w:t>
      </w:r>
      <w:r w:rsidRPr="00134677">
        <w:rPr>
          <w:rFonts w:ascii="Arial" w:hAnsi="Arial" w:cs="Arial"/>
          <w:b/>
          <w:color w:val="000000" w:themeColor="text1"/>
          <w:lang w:val="mn-MN"/>
        </w:rPr>
        <w:tab/>
      </w:r>
      <w:r w:rsidRPr="00134677">
        <w:rPr>
          <w:rFonts w:ascii="Arial" w:hAnsi="Arial" w:cs="Arial"/>
          <w:b/>
          <w:color w:val="000000" w:themeColor="text1"/>
          <w:lang w:val="mn-MN"/>
        </w:rPr>
        <w:tab/>
      </w:r>
      <w:r w:rsidRPr="00134677">
        <w:rPr>
          <w:rFonts w:ascii="Arial" w:hAnsi="Arial" w:cs="Arial"/>
          <w:b/>
          <w:color w:val="000000" w:themeColor="text1"/>
          <w:lang w:val="mn-MN"/>
        </w:rPr>
        <w:tab/>
      </w:r>
      <w:r w:rsidRPr="00134677">
        <w:rPr>
          <w:rFonts w:ascii="Arial" w:hAnsi="Arial" w:cs="Arial"/>
          <w:b/>
          <w:color w:val="000000" w:themeColor="text1"/>
          <w:lang w:val="mn-MN"/>
        </w:rPr>
        <w:tab/>
        <w:t xml:space="preserve">              </w:t>
      </w:r>
      <w:r w:rsidR="00F77548" w:rsidRPr="00134677">
        <w:rPr>
          <w:rFonts w:ascii="Arial" w:hAnsi="Arial" w:cs="Arial"/>
          <w:b/>
          <w:color w:val="000000" w:themeColor="text1"/>
          <w:lang w:val="mn-MN"/>
        </w:rPr>
        <w:t xml:space="preserve">шаардлага </w:t>
      </w:r>
      <w:r w:rsidR="00E535F4" w:rsidRPr="00134677">
        <w:rPr>
          <w:rFonts w:ascii="Arial" w:hAnsi="Arial" w:cs="Arial"/>
          <w:b/>
          <w:color w:val="000000" w:themeColor="text1"/>
          <w:lang w:val="mn-MN"/>
        </w:rPr>
        <w:t>хангах журам</w:t>
      </w:r>
    </w:p>
    <w:p w14:paraId="478D93F9" w14:textId="77777777" w:rsidR="00F77548" w:rsidRPr="00134677" w:rsidRDefault="00F77548" w:rsidP="00C650B3">
      <w:pPr>
        <w:pStyle w:val="NoSpacing"/>
        <w:rPr>
          <w:rFonts w:ascii="Arial" w:hAnsi="Arial" w:cs="Arial"/>
          <w:b/>
          <w:color w:val="000000" w:themeColor="text1"/>
          <w:lang w:val="mn-MN"/>
        </w:rPr>
      </w:pPr>
    </w:p>
    <w:p w14:paraId="1D7299EA" w14:textId="2376DC16"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56.1.</w:t>
      </w:r>
      <w:r w:rsidR="00B948E5" w:rsidRPr="00134677">
        <w:rPr>
          <w:rFonts w:ascii="Arial" w:eastAsia="Times New Roman" w:hAnsi="Arial" w:cs="Arial"/>
          <w:color w:val="000000" w:themeColor="text1"/>
          <w:lang w:val="mn-MN"/>
        </w:rPr>
        <w:t xml:space="preserve">Үүрэг гүйцэтгүүлэгчийн шаардлагыг хуваарилагдах хөрөнгөөс хангах бол гагцхүү </w:t>
      </w:r>
      <w:r w:rsidRPr="00134677">
        <w:rPr>
          <w:rFonts w:ascii="Arial" w:eastAsia="Times New Roman" w:hAnsi="Arial" w:cs="Arial"/>
          <w:color w:val="000000" w:themeColor="text1"/>
          <w:lang w:val="mn-MN"/>
        </w:rPr>
        <w:t xml:space="preserve">төлбөрийн чадваргүйдлийн ажиллагааны журмаар хангуулна. </w:t>
      </w:r>
    </w:p>
    <w:p w14:paraId="50877368"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217DFA9F" w14:textId="77777777" w:rsidR="00B06A86" w:rsidRPr="00134677" w:rsidRDefault="00F77548" w:rsidP="00C650B3">
      <w:pPr>
        <w:shd w:val="clear" w:color="auto" w:fill="FFFFFF"/>
        <w:ind w:left="2694" w:hanging="1974"/>
        <w:jc w:val="both"/>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57 дугаар зүйл.Төлбөрийн чадваргүйдлийн ажиллагаа эхлүүлэхээс</w:t>
      </w:r>
    </w:p>
    <w:p w14:paraId="7E3D4971" w14:textId="5F9AB46D" w:rsidR="00B06A86" w:rsidRPr="00134677" w:rsidRDefault="00F77548" w:rsidP="00C650B3">
      <w:pPr>
        <w:shd w:val="clear" w:color="auto" w:fill="FFFFFF"/>
        <w:ind w:left="2694" w:hanging="1974"/>
        <w:jc w:val="both"/>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 </w:t>
      </w:r>
      <w:r w:rsidR="00B06A86" w:rsidRPr="00134677">
        <w:rPr>
          <w:rFonts w:ascii="Arial" w:eastAsia="Times New Roman" w:hAnsi="Arial" w:cs="Arial"/>
          <w:b/>
          <w:color w:val="000000" w:themeColor="text1"/>
          <w:lang w:val="mn-MN"/>
        </w:rPr>
        <w:tab/>
        <w:t xml:space="preserve">  </w:t>
      </w:r>
      <w:r w:rsidR="00E36BE1" w:rsidRPr="00134677">
        <w:rPr>
          <w:rFonts w:ascii="Arial" w:eastAsia="Times New Roman" w:hAnsi="Arial" w:cs="Arial"/>
          <w:b/>
          <w:color w:val="000000" w:themeColor="text1"/>
          <w:lang w:val="mn-MN"/>
        </w:rPr>
        <w:t xml:space="preserve">       </w:t>
      </w:r>
      <w:r w:rsidRPr="00134677">
        <w:rPr>
          <w:rFonts w:ascii="Arial" w:eastAsia="Times New Roman" w:hAnsi="Arial" w:cs="Arial"/>
          <w:b/>
          <w:color w:val="000000" w:themeColor="text1"/>
          <w:lang w:val="mn-MN"/>
        </w:rPr>
        <w:t>өмнө</w:t>
      </w:r>
      <w:r w:rsidR="00CF4565" w:rsidRPr="00134677">
        <w:rPr>
          <w:rFonts w:ascii="Arial" w:eastAsia="Times New Roman" w:hAnsi="Arial" w:cs="Arial"/>
          <w:b/>
          <w:color w:val="000000" w:themeColor="text1"/>
          <w:lang w:val="mn-MN"/>
        </w:rPr>
        <w:t xml:space="preserve"> олж авсан барьцааны эрх </w:t>
      </w:r>
    </w:p>
    <w:p w14:paraId="37D97967" w14:textId="6D4164E1" w:rsidR="00F77548" w:rsidRPr="00134677" w:rsidRDefault="00E36BE1" w:rsidP="00E36BE1">
      <w:pPr>
        <w:shd w:val="clear" w:color="auto" w:fill="FFFFFF"/>
        <w:jc w:val="both"/>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                                                      хүчин төгөлдөр</w:t>
      </w:r>
      <w:r w:rsidR="00B06A86" w:rsidRPr="00134677">
        <w:rPr>
          <w:rFonts w:ascii="Arial" w:eastAsia="Times New Roman" w:hAnsi="Arial" w:cs="Arial"/>
          <w:b/>
          <w:color w:val="000000" w:themeColor="text1"/>
          <w:lang w:val="mn-MN"/>
        </w:rPr>
        <w:t xml:space="preserve"> </w:t>
      </w:r>
      <w:r w:rsidR="00CF4565" w:rsidRPr="00134677">
        <w:rPr>
          <w:rFonts w:ascii="Arial" w:eastAsia="Times New Roman" w:hAnsi="Arial" w:cs="Arial"/>
          <w:b/>
          <w:color w:val="000000" w:themeColor="text1"/>
          <w:lang w:val="mn-MN"/>
        </w:rPr>
        <w:t>бус байх</w:t>
      </w:r>
    </w:p>
    <w:p w14:paraId="0B06FFE7" w14:textId="77777777" w:rsidR="009D0221" w:rsidRPr="00134677" w:rsidRDefault="009D0221" w:rsidP="00C650B3">
      <w:pPr>
        <w:shd w:val="clear" w:color="auto" w:fill="FFFFFF"/>
        <w:ind w:firstLine="720"/>
        <w:jc w:val="both"/>
        <w:rPr>
          <w:rFonts w:ascii="Arial" w:eastAsia="Times New Roman" w:hAnsi="Arial" w:cs="Arial"/>
          <w:color w:val="000000" w:themeColor="text1"/>
          <w:lang w:val="mn-MN"/>
        </w:rPr>
      </w:pPr>
    </w:p>
    <w:p w14:paraId="2D134141" w14:textId="21E60F23"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57.1.Үүрэг гүйцэтгүүлэгч төлбөрийн чадваргүйдлийн ажиллагаа эхлүүлэх хүсэлт гаргахаас өмнөх нэг сарын дотор, эсхүл энэ хүсэлтийг гаргасны дараа үүрэг гүйцэтгэгчийн хуваарилагдах </w:t>
      </w:r>
      <w:r w:rsidR="001774A8" w:rsidRPr="00134677">
        <w:rPr>
          <w:rFonts w:ascii="Arial" w:eastAsia="Times New Roman" w:hAnsi="Arial" w:cs="Arial"/>
          <w:color w:val="000000" w:themeColor="text1"/>
          <w:lang w:val="mn-MN"/>
        </w:rPr>
        <w:t>хөрөнгөнд</w:t>
      </w:r>
      <w:r w:rsidRPr="00134677">
        <w:rPr>
          <w:rFonts w:ascii="Arial" w:eastAsia="Times New Roman" w:hAnsi="Arial" w:cs="Arial"/>
          <w:color w:val="000000" w:themeColor="text1"/>
          <w:lang w:val="mn-MN"/>
        </w:rPr>
        <w:t xml:space="preserve"> хамаарах </w:t>
      </w:r>
      <w:r w:rsidR="001774A8" w:rsidRPr="00134677">
        <w:rPr>
          <w:rFonts w:ascii="Arial" w:eastAsia="Times New Roman" w:hAnsi="Arial" w:cs="Arial"/>
          <w:color w:val="000000" w:themeColor="text1"/>
          <w:lang w:val="mn-MN"/>
        </w:rPr>
        <w:t>хөрөнгөнд</w:t>
      </w:r>
      <w:r w:rsidR="00CF4565" w:rsidRPr="00134677">
        <w:rPr>
          <w:rFonts w:ascii="Arial" w:eastAsia="Times New Roman" w:hAnsi="Arial" w:cs="Arial"/>
          <w:color w:val="000000" w:themeColor="text1"/>
          <w:lang w:val="mn-MN"/>
        </w:rPr>
        <w:t xml:space="preserve"> барьцааны эрх олж авсан бол уг эрхийг хүчин төгөлдөр бус гэж үзнэ.</w:t>
      </w:r>
      <w:r w:rsidRPr="00134677">
        <w:rPr>
          <w:rFonts w:ascii="Arial" w:eastAsia="Times New Roman" w:hAnsi="Arial" w:cs="Arial"/>
          <w:color w:val="000000" w:themeColor="text1"/>
          <w:lang w:val="mn-MN"/>
        </w:rPr>
        <w:t xml:space="preserve">  </w:t>
      </w:r>
    </w:p>
    <w:p w14:paraId="56BB3679"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6725B452" w14:textId="77777777" w:rsidR="00F77548" w:rsidRPr="00134677" w:rsidRDefault="00F77548" w:rsidP="00C650B3">
      <w:pPr>
        <w:shd w:val="clear" w:color="auto" w:fill="FFFFFF"/>
        <w:ind w:firstLine="720"/>
        <w:jc w:val="both"/>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58 дугаар зүйл.Шийдвэрийг албадан гүйцэтгэхгүй байх </w:t>
      </w:r>
    </w:p>
    <w:p w14:paraId="2C838B00"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4D785757" w14:textId="4D2727D0"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58.1.Төлбөрийн чадваргүйдлийн ажиллагааны явцад үүрэг гүйцэтгэгчийн хуваарилагдах хөрөнгө</w:t>
      </w:r>
      <w:r w:rsidR="00B948E5" w:rsidRPr="00134677">
        <w:rPr>
          <w:rFonts w:ascii="Arial" w:eastAsia="Times New Roman" w:hAnsi="Arial" w:cs="Arial"/>
          <w:color w:val="000000" w:themeColor="text1"/>
          <w:lang w:val="mn-MN"/>
        </w:rPr>
        <w:t>өр</w:t>
      </w:r>
      <w:r w:rsidRPr="00134677">
        <w:rPr>
          <w:rFonts w:ascii="Arial" w:eastAsia="Times New Roman" w:hAnsi="Arial" w:cs="Arial"/>
          <w:color w:val="000000" w:themeColor="text1"/>
          <w:lang w:val="mn-MN"/>
        </w:rPr>
        <w:t xml:space="preserve"> энэ хуулийн 18.2.1-д заасан бусдын амь нас, эрүүл мэнд</w:t>
      </w:r>
      <w:r w:rsidR="00414E43" w:rsidRPr="00134677">
        <w:rPr>
          <w:rFonts w:ascii="Arial" w:eastAsia="Times New Roman" w:hAnsi="Arial" w:cs="Arial"/>
          <w:color w:val="000000" w:themeColor="text1"/>
          <w:lang w:val="mn-MN"/>
        </w:rPr>
        <w:t xml:space="preserve">эд </w:t>
      </w:r>
      <w:r w:rsidR="00173088" w:rsidRPr="00134677">
        <w:rPr>
          <w:rFonts w:ascii="Arial" w:eastAsia="Times New Roman" w:hAnsi="Arial" w:cs="Arial"/>
          <w:color w:val="000000" w:themeColor="text1"/>
          <w:lang w:val="mn-MN"/>
        </w:rPr>
        <w:t xml:space="preserve">учруулсан </w:t>
      </w:r>
      <w:r w:rsidRPr="00134677">
        <w:rPr>
          <w:rFonts w:ascii="Arial" w:eastAsia="Times New Roman" w:hAnsi="Arial" w:cs="Arial"/>
          <w:color w:val="000000" w:themeColor="text1"/>
          <w:lang w:val="mn-MN"/>
        </w:rPr>
        <w:t>гэм хор</w:t>
      </w:r>
      <w:r w:rsidR="00173088" w:rsidRPr="00134677">
        <w:rPr>
          <w:rFonts w:ascii="Arial" w:eastAsia="Times New Roman" w:hAnsi="Arial" w:cs="Arial"/>
          <w:color w:val="000000" w:themeColor="text1"/>
          <w:lang w:val="mn-MN"/>
        </w:rPr>
        <w:t xml:space="preserve">ыг арилгахтай холбогдон гарсан зардлаас </w:t>
      </w:r>
      <w:r w:rsidRPr="00134677">
        <w:rPr>
          <w:rFonts w:ascii="Arial" w:eastAsia="Times New Roman" w:hAnsi="Arial" w:cs="Arial"/>
          <w:color w:val="000000" w:themeColor="text1"/>
          <w:lang w:val="mn-MN"/>
        </w:rPr>
        <w:t xml:space="preserve">бусад шаардлагыг хангуулахаар </w:t>
      </w:r>
      <w:r w:rsidR="00304005" w:rsidRPr="00134677">
        <w:rPr>
          <w:rFonts w:ascii="Arial" w:eastAsia="Times New Roman" w:hAnsi="Arial" w:cs="Arial"/>
          <w:color w:val="000000" w:themeColor="text1"/>
          <w:lang w:val="mn-MN"/>
        </w:rPr>
        <w:t>аль нэг</w:t>
      </w:r>
      <w:r w:rsidR="009D0221" w:rsidRPr="00134677">
        <w:rPr>
          <w:rFonts w:ascii="Arial" w:eastAsia="Times New Roman" w:hAnsi="Arial" w:cs="Arial"/>
          <w:color w:val="000000" w:themeColor="text1"/>
          <w:lang w:val="mn-MN"/>
        </w:rPr>
        <w:t>,</w:t>
      </w:r>
      <w:r w:rsidR="00AE4B70" w:rsidRPr="00134677">
        <w:rPr>
          <w:rFonts w:ascii="Arial" w:eastAsia="Times New Roman" w:hAnsi="Arial" w:cs="Arial"/>
          <w:color w:val="000000" w:themeColor="text1"/>
          <w:lang w:val="mn-MN"/>
        </w:rPr>
        <w:t xml:space="preserve"> эсхүл хэд хэдэн</w:t>
      </w:r>
      <w:r w:rsidR="00304005" w:rsidRPr="00134677">
        <w:rPr>
          <w:rFonts w:ascii="Arial" w:eastAsia="Times New Roman" w:hAnsi="Arial" w:cs="Arial"/>
          <w:color w:val="000000" w:themeColor="text1"/>
          <w:lang w:val="mn-MN"/>
        </w:rPr>
        <w:t xml:space="preserve"> үүрэг гүйцэтгүүлэгчийн шаардлагыг ганцаарчлан </w:t>
      </w:r>
      <w:r w:rsidRPr="00134677">
        <w:rPr>
          <w:rFonts w:ascii="Arial" w:eastAsia="Times New Roman" w:hAnsi="Arial" w:cs="Arial"/>
          <w:color w:val="000000" w:themeColor="text1"/>
          <w:lang w:val="mn-MN"/>
        </w:rPr>
        <w:t xml:space="preserve">албадан гүйцэтгэх ажиллагаа хийж болохгүй. </w:t>
      </w:r>
    </w:p>
    <w:p w14:paraId="1CBB845E"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60D1C2DE" w14:textId="43A6EA0C" w:rsidR="00F77548" w:rsidRPr="00134677" w:rsidRDefault="00F77548" w:rsidP="00C650B3">
      <w:pPr>
        <w:pStyle w:val="CommentText"/>
        <w:ind w:firstLine="720"/>
        <w:jc w:val="both"/>
        <w:rPr>
          <w:rFonts w:ascii="Arial" w:eastAsia="Times New Roman" w:hAnsi="Arial" w:cs="Arial"/>
          <w:color w:val="000000" w:themeColor="text1"/>
          <w:sz w:val="24"/>
          <w:szCs w:val="24"/>
          <w:lang w:val="mn-MN"/>
        </w:rPr>
      </w:pPr>
      <w:r w:rsidRPr="00134677">
        <w:rPr>
          <w:rFonts w:ascii="Arial" w:eastAsia="Times New Roman" w:hAnsi="Arial" w:cs="Arial"/>
          <w:color w:val="000000" w:themeColor="text1"/>
          <w:sz w:val="24"/>
          <w:szCs w:val="24"/>
          <w:lang w:val="mn-MN"/>
        </w:rPr>
        <w:t>58.2.Энэ хуулийн 58.1 дэх хэсэг нэхэмжлэл гаргаагүй үүрэг</w:t>
      </w:r>
      <w:r w:rsidR="00386FA9" w:rsidRPr="00134677">
        <w:rPr>
          <w:rFonts w:ascii="Arial" w:eastAsia="Times New Roman" w:hAnsi="Arial" w:cs="Arial"/>
          <w:color w:val="000000" w:themeColor="text1"/>
          <w:sz w:val="24"/>
          <w:szCs w:val="24"/>
          <w:lang w:val="mn-MN"/>
        </w:rPr>
        <w:t xml:space="preserve"> </w:t>
      </w:r>
      <w:r w:rsidRPr="00134677">
        <w:rPr>
          <w:rFonts w:ascii="Arial" w:eastAsia="Times New Roman" w:hAnsi="Arial" w:cs="Arial"/>
          <w:color w:val="000000" w:themeColor="text1"/>
          <w:sz w:val="24"/>
          <w:szCs w:val="24"/>
          <w:lang w:val="mn-MN"/>
        </w:rPr>
        <w:t xml:space="preserve">гүйцэтгүүлэгчид нэгэн адил хамаарна. </w:t>
      </w:r>
    </w:p>
    <w:p w14:paraId="2898E79D" w14:textId="77777777" w:rsidR="00CF65A8" w:rsidRPr="00134677" w:rsidRDefault="00CF65A8" w:rsidP="00C650B3">
      <w:pPr>
        <w:pStyle w:val="CommentText"/>
        <w:ind w:firstLine="720"/>
        <w:jc w:val="both"/>
        <w:rPr>
          <w:color w:val="000000" w:themeColor="text1"/>
          <w:sz w:val="24"/>
          <w:szCs w:val="24"/>
          <w:lang w:val="mn-MN"/>
        </w:rPr>
      </w:pPr>
    </w:p>
    <w:p w14:paraId="6A2DABBE" w14:textId="77777777" w:rsidR="00F77548" w:rsidRPr="00134677" w:rsidRDefault="00F77548" w:rsidP="00C650B3">
      <w:pPr>
        <w:shd w:val="clear" w:color="auto" w:fill="FFFFFF"/>
        <w:ind w:firstLine="720"/>
        <w:jc w:val="both"/>
        <w:outlineLvl w:val="3"/>
        <w:rPr>
          <w:rFonts w:ascii="Arial" w:eastAsia="Times New Roman" w:hAnsi="Arial" w:cs="Arial"/>
          <w:b/>
          <w:color w:val="000000" w:themeColor="text1"/>
          <w:lang w:val="mn-MN"/>
        </w:rPr>
      </w:pPr>
      <w:bookmarkStart w:id="17" w:name="s91"/>
      <w:bookmarkStart w:id="18" w:name="s93"/>
      <w:bookmarkStart w:id="19" w:name="s94"/>
      <w:bookmarkEnd w:id="17"/>
      <w:bookmarkEnd w:id="18"/>
      <w:bookmarkEnd w:id="19"/>
      <w:r w:rsidRPr="00134677">
        <w:rPr>
          <w:rFonts w:ascii="Arial" w:eastAsia="Times New Roman" w:hAnsi="Arial" w:cs="Arial"/>
          <w:b/>
          <w:color w:val="000000" w:themeColor="text1"/>
          <w:lang w:val="mn-MN"/>
        </w:rPr>
        <w:t xml:space="preserve">59 дүгээр зүйл.Харилцан шаардлага бүхий үүргийг тооцох эрх </w:t>
      </w:r>
    </w:p>
    <w:p w14:paraId="752283D8"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4828DDEB" w14:textId="756DB575"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59.1.Үүрэг гүйцэтгүүлэгч хууль, эсхүл гэрээнд заасны дагуу төлбөрийн чадваргүйдлийн ажиллагаа эхлүүлэх өдөр шаардлагаа харилцан тооцох эрхтэй бол энэ эрх нь төлбөрийн чадваргүйдлийн  ажиллагаанаас үл хамааран хүчин төгөлдөр хэвээр байна.</w:t>
      </w:r>
      <w:bookmarkStart w:id="20" w:name="s95"/>
      <w:bookmarkEnd w:id="20"/>
    </w:p>
    <w:p w14:paraId="62D6624D"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55860D52" w14:textId="252CE9A2"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59.2.Төлбөрийн чадваргүйдлийн  ажиллагаа эхлэх өдөр харилцан тооцогдож болох нэг</w:t>
      </w:r>
      <w:r w:rsidR="00B13179" w:rsidRPr="00134677">
        <w:rPr>
          <w:rFonts w:ascii="Arial" w:eastAsia="Times New Roman" w:hAnsi="Arial" w:cs="Arial"/>
          <w:color w:val="000000" w:themeColor="text1"/>
          <w:lang w:val="mn-MN"/>
        </w:rPr>
        <w:t>, эсхүл</w:t>
      </w:r>
      <w:r w:rsidRPr="00134677">
        <w:rPr>
          <w:rFonts w:ascii="Arial" w:eastAsia="Times New Roman" w:hAnsi="Arial" w:cs="Arial"/>
          <w:color w:val="000000" w:themeColor="text1"/>
          <w:lang w:val="mn-MN"/>
        </w:rPr>
        <w:t xml:space="preserve"> хэд хэдэн шаардлага байгаа ба эдгээр шаардлагыг гүйцэтгэх хугацаа болоогүй, болзол биелээгүй байгаа бол тэдгээрийг харилцан тооцохгүй. </w:t>
      </w:r>
    </w:p>
    <w:p w14:paraId="12B9EB78"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18B048F"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59.3.Шаардлагууд өөр өөр гадаад валютаар илэрхийлэгдсэн бөгөөд уг валют нь Монгол Улсад чөлөөтэй хөрвөх боломжтой бол харилцан тооцох боломжтой гэж үзнэ. </w:t>
      </w:r>
    </w:p>
    <w:p w14:paraId="4D3A8AA3"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59E55AE4" w14:textId="0CD74750"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59.4.Гадаад валютын ханшийг төлбөрийн чадваргүйдлийн  ажиллагаа эхлүүлсэн өдрийн Монголбанкн</w:t>
      </w:r>
      <w:r w:rsidR="00C73EE4" w:rsidRPr="00134677">
        <w:rPr>
          <w:rFonts w:ascii="Arial" w:eastAsia="Times New Roman" w:hAnsi="Arial" w:cs="Arial"/>
          <w:color w:val="000000" w:themeColor="text1"/>
          <w:lang w:val="mn-MN"/>
        </w:rPr>
        <w:t>аас зарласан</w:t>
      </w:r>
      <w:r w:rsidRPr="00134677">
        <w:rPr>
          <w:rFonts w:ascii="Arial" w:eastAsia="Times New Roman" w:hAnsi="Arial" w:cs="Arial"/>
          <w:color w:val="000000" w:themeColor="text1"/>
          <w:lang w:val="mn-MN"/>
        </w:rPr>
        <w:t xml:space="preserve"> албан ханшаар тооцно.  </w:t>
      </w:r>
    </w:p>
    <w:p w14:paraId="4EDCD3AA" w14:textId="77777777" w:rsidR="00F77548" w:rsidRPr="00134677" w:rsidRDefault="00F77548" w:rsidP="00C650B3">
      <w:pPr>
        <w:shd w:val="clear" w:color="auto" w:fill="FFFFFF"/>
        <w:ind w:firstLine="720"/>
        <w:jc w:val="both"/>
        <w:outlineLvl w:val="3"/>
        <w:rPr>
          <w:rFonts w:ascii="Arial" w:eastAsia="Times New Roman" w:hAnsi="Arial" w:cs="Arial"/>
          <w:b/>
          <w:color w:val="000000" w:themeColor="text1"/>
          <w:lang w:val="mn-MN"/>
        </w:rPr>
      </w:pPr>
      <w:bookmarkStart w:id="21" w:name="s96"/>
      <w:bookmarkEnd w:id="21"/>
    </w:p>
    <w:p w14:paraId="08B0FDBF" w14:textId="77777777" w:rsidR="00F77548" w:rsidRPr="00134677" w:rsidRDefault="00F77548" w:rsidP="00C650B3">
      <w:pPr>
        <w:shd w:val="clear" w:color="auto" w:fill="FFFFFF"/>
        <w:ind w:firstLine="720"/>
        <w:jc w:val="both"/>
        <w:outlineLvl w:val="3"/>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60 дугаар зүйл.Харилцан шаардлага бүхий үүргийг тооцож </w:t>
      </w:r>
    </w:p>
    <w:p w14:paraId="09034BD3" w14:textId="645038C0" w:rsidR="00F77548" w:rsidRPr="00134677" w:rsidRDefault="00E36BE1" w:rsidP="00E36BE1">
      <w:pPr>
        <w:shd w:val="clear" w:color="auto" w:fill="FFFFFF"/>
        <w:jc w:val="both"/>
        <w:outlineLvl w:val="3"/>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                                                </w:t>
      </w:r>
      <w:r w:rsidR="00F77548" w:rsidRPr="00134677">
        <w:rPr>
          <w:rFonts w:ascii="Arial" w:eastAsia="Times New Roman" w:hAnsi="Arial" w:cs="Arial"/>
          <w:b/>
          <w:color w:val="000000" w:themeColor="text1"/>
          <w:lang w:val="mn-MN"/>
        </w:rPr>
        <w:t>дуусгавар болгохгүй байх</w:t>
      </w:r>
    </w:p>
    <w:p w14:paraId="549E1538" w14:textId="77777777" w:rsidR="00386FA9" w:rsidRPr="00134677" w:rsidRDefault="00386FA9" w:rsidP="00C650B3">
      <w:pPr>
        <w:shd w:val="clear" w:color="auto" w:fill="FFFFFF"/>
        <w:ind w:left="906" w:firstLine="2694"/>
        <w:jc w:val="both"/>
        <w:outlineLvl w:val="3"/>
        <w:rPr>
          <w:rFonts w:ascii="Arial" w:eastAsia="Times New Roman" w:hAnsi="Arial" w:cs="Arial"/>
          <w:b/>
          <w:color w:val="000000" w:themeColor="text1"/>
          <w:lang w:val="mn-MN"/>
        </w:rPr>
      </w:pPr>
    </w:p>
    <w:p w14:paraId="5E80A369" w14:textId="43B24BE7" w:rsidR="00F77548" w:rsidRPr="00134677" w:rsidRDefault="00F77548" w:rsidP="00C650B3">
      <w:pPr>
        <w:shd w:val="clear" w:color="auto" w:fill="FFFFFF"/>
        <w:ind w:firstLine="720"/>
        <w:jc w:val="both"/>
        <w:outlineLvl w:val="3"/>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60.1.</w:t>
      </w:r>
      <w:r w:rsidR="005D7E78" w:rsidRPr="00134677">
        <w:rPr>
          <w:rFonts w:ascii="Arial" w:eastAsia="Times New Roman" w:hAnsi="Arial" w:cs="Arial"/>
          <w:color w:val="000000" w:themeColor="text1"/>
          <w:lang w:val="mn-MN"/>
        </w:rPr>
        <w:t>Дараах</w:t>
      </w:r>
      <w:r w:rsidRPr="00134677">
        <w:rPr>
          <w:rFonts w:ascii="Arial" w:eastAsia="Times New Roman" w:hAnsi="Arial" w:cs="Arial"/>
          <w:color w:val="000000" w:themeColor="text1"/>
          <w:lang w:val="mn-MN"/>
        </w:rPr>
        <w:t xml:space="preserve"> тохиолдолд харилцан шаардлага бүхий үүргийг тооцож дуусгавар болгохгүй:   </w:t>
      </w:r>
    </w:p>
    <w:p w14:paraId="0809D11C"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7BA7CA1A" w14:textId="77777777" w:rsidR="00F77548" w:rsidRPr="00134677" w:rsidRDefault="00F77548" w:rsidP="00C650B3">
      <w:pPr>
        <w:shd w:val="clear" w:color="auto" w:fill="FFFFFF"/>
        <w:ind w:firstLine="144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60.1.1.үүрэг гүйцэтгүүлэгч нь төлбөрийн чадваргүйдлийн ажиллагаа эхлүүлсний дараа үүрэг гүйцэтгэгч болсон;</w:t>
      </w:r>
    </w:p>
    <w:p w14:paraId="6F014AB8" w14:textId="77777777" w:rsidR="00F77548" w:rsidRPr="00134677" w:rsidRDefault="00F77548" w:rsidP="00C650B3">
      <w:pPr>
        <w:shd w:val="clear" w:color="auto" w:fill="FFFFFF"/>
        <w:ind w:firstLine="1440"/>
        <w:jc w:val="both"/>
        <w:rPr>
          <w:rFonts w:ascii="Arial" w:eastAsia="Times New Roman" w:hAnsi="Arial" w:cs="Arial"/>
          <w:color w:val="000000" w:themeColor="text1"/>
          <w:lang w:val="mn-MN"/>
        </w:rPr>
      </w:pPr>
    </w:p>
    <w:p w14:paraId="1F9C57AD" w14:textId="77777777" w:rsidR="00F77548" w:rsidRPr="00134677" w:rsidRDefault="00F77548" w:rsidP="00C650B3">
      <w:pPr>
        <w:shd w:val="clear" w:color="auto" w:fill="FFFFFF"/>
        <w:ind w:firstLine="144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60.1.2.үүрэг гүйцэтгүүлэгч төлбөрийн чадваргүйдлийн ажиллагаа эхлүүлсний дараа бусад үүрэг гүйцэтгүүлэгчдээс шаардлагыг шилжүүлж авсан;</w:t>
      </w:r>
    </w:p>
    <w:p w14:paraId="4BDC51CD" w14:textId="77777777" w:rsidR="00F77548" w:rsidRPr="00134677" w:rsidRDefault="00F77548" w:rsidP="00C650B3">
      <w:pPr>
        <w:shd w:val="clear" w:color="auto" w:fill="FFFFFF"/>
        <w:ind w:firstLine="1440"/>
        <w:jc w:val="both"/>
        <w:rPr>
          <w:rFonts w:ascii="Arial" w:eastAsia="Times New Roman" w:hAnsi="Arial" w:cs="Arial"/>
          <w:color w:val="000000" w:themeColor="text1"/>
          <w:lang w:val="mn-MN"/>
        </w:rPr>
      </w:pPr>
    </w:p>
    <w:p w14:paraId="5E3B0A06" w14:textId="77777777" w:rsidR="00F77548" w:rsidRPr="00134677" w:rsidRDefault="00F77548" w:rsidP="00C650B3">
      <w:pPr>
        <w:shd w:val="clear" w:color="auto" w:fill="FFFFFF"/>
        <w:ind w:firstLine="144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60.1.3.хүчин төгөлдөр бус хэлцлийн үндсэн дээр олж авсан тооцох эрх.</w:t>
      </w:r>
    </w:p>
    <w:p w14:paraId="19FC7F3E" w14:textId="77777777" w:rsidR="00F77548" w:rsidRPr="00134677" w:rsidRDefault="00F77548" w:rsidP="00C650B3">
      <w:pPr>
        <w:shd w:val="clear" w:color="auto" w:fill="FFFFFF"/>
        <w:ind w:firstLine="1440"/>
        <w:jc w:val="both"/>
        <w:rPr>
          <w:rFonts w:ascii="Arial" w:eastAsia="Times New Roman" w:hAnsi="Arial" w:cs="Arial"/>
          <w:color w:val="000000" w:themeColor="text1"/>
          <w:lang w:val="mn-MN"/>
        </w:rPr>
      </w:pPr>
    </w:p>
    <w:p w14:paraId="06AA390E" w14:textId="7C72B1C5"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60.2.Үүрэг гүйцэтгэгчийн хуваарилагдах </w:t>
      </w:r>
      <w:r w:rsidR="001774A8" w:rsidRPr="00134677">
        <w:rPr>
          <w:rFonts w:ascii="Arial" w:eastAsia="Times New Roman" w:hAnsi="Arial" w:cs="Arial"/>
          <w:color w:val="000000" w:themeColor="text1"/>
          <w:lang w:val="mn-MN"/>
        </w:rPr>
        <w:t>хөрөнгөнд</w:t>
      </w:r>
      <w:r w:rsidRPr="00134677">
        <w:rPr>
          <w:rFonts w:ascii="Arial" w:eastAsia="Times New Roman" w:hAnsi="Arial" w:cs="Arial"/>
          <w:color w:val="000000" w:themeColor="text1"/>
          <w:lang w:val="mn-MN"/>
        </w:rPr>
        <w:t xml:space="preserve"> хамаарахгүй хөрөнгөөс шаардлагаа хангуулах эрх бүхий үүрэг гүйцэтгүүлэгч хуваарилагдах хөрөнгийн үүрэг гүйцэтгэгч бол шаардлагыг харилцан тооцохгүй.</w:t>
      </w:r>
    </w:p>
    <w:p w14:paraId="3BF5BCC5" w14:textId="77777777" w:rsidR="00244AE9" w:rsidRPr="00134677" w:rsidRDefault="00244AE9" w:rsidP="00C650B3">
      <w:pPr>
        <w:shd w:val="clear" w:color="auto" w:fill="FFFFFF"/>
        <w:ind w:firstLine="720"/>
        <w:jc w:val="both"/>
        <w:rPr>
          <w:rFonts w:ascii="Arial" w:eastAsia="Times New Roman" w:hAnsi="Arial" w:cs="Arial"/>
          <w:color w:val="000000" w:themeColor="text1"/>
          <w:lang w:val="mn-MN"/>
        </w:rPr>
      </w:pPr>
    </w:p>
    <w:p w14:paraId="4B5B8528" w14:textId="77777777" w:rsidR="00F77548" w:rsidRPr="00134677" w:rsidRDefault="00F77548" w:rsidP="00C650B3">
      <w:pPr>
        <w:shd w:val="clear" w:color="auto" w:fill="FFFFFF"/>
        <w:ind w:firstLine="720"/>
        <w:jc w:val="both"/>
        <w:outlineLvl w:val="3"/>
        <w:rPr>
          <w:rFonts w:ascii="Arial" w:eastAsia="Times New Roman" w:hAnsi="Arial" w:cs="Arial"/>
          <w:b/>
          <w:color w:val="000000" w:themeColor="text1"/>
          <w:lang w:val="mn-MN"/>
        </w:rPr>
      </w:pPr>
      <w:bookmarkStart w:id="22" w:name="s97"/>
      <w:bookmarkStart w:id="23" w:name="s98"/>
      <w:bookmarkStart w:id="24" w:name="s99"/>
      <w:bookmarkEnd w:id="22"/>
      <w:bookmarkEnd w:id="23"/>
      <w:bookmarkEnd w:id="24"/>
      <w:r w:rsidRPr="00134677">
        <w:rPr>
          <w:rFonts w:ascii="Arial" w:eastAsia="Times New Roman" w:hAnsi="Arial" w:cs="Arial"/>
          <w:b/>
          <w:color w:val="000000" w:themeColor="text1"/>
          <w:lang w:val="mn-MN"/>
        </w:rPr>
        <w:t>61 дүгээр зүйл.Үүрэг гүйцэтгэгчийн захидал, цахим шуудан</w:t>
      </w:r>
    </w:p>
    <w:p w14:paraId="11103CC8"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36F871B0"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61.1.Шүүх үүрэг гүйцэтгүүлэгчид ашиггүй хэлцэл байгуулахаас урьдчилан сэргийлэх зорилгоор хэрэг гүйцэтгэгчийн хүсэлтээр, эсхүл өөрийн санаачилгаар үүрэг гүйцэтгэгчийн зарим, эсхүл бүх захидал, цахим шууданг хэрэг гүйцэтгэгч хүлээн авч байх тухай захирамж гаргаж болно.</w:t>
      </w:r>
    </w:p>
    <w:p w14:paraId="742E4D24"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2F5266F9"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61.2.Шүүх энэ хуулийн 61.1-д заасан арга хэмжээг авахдаа үүрэг гүйцэтгэгчийн тайлбарыг сонсоно.</w:t>
      </w:r>
    </w:p>
    <w:p w14:paraId="074532E8"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4BE9699"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61.3.Шүүх энэ хуулийн 61.2-т заасны дагуу үүрэг гүйцэтгэгчийн тайлбарыг сонсоогүй бол энэ талаарх үндэслэлээ захирамжид тодорхой дурдсан байна. </w:t>
      </w:r>
    </w:p>
    <w:p w14:paraId="1EA4146C" w14:textId="77777777" w:rsidR="00F77548" w:rsidRPr="00134677" w:rsidRDefault="00F77548" w:rsidP="00C650B3">
      <w:pPr>
        <w:shd w:val="clear" w:color="auto" w:fill="FFFFFF"/>
        <w:jc w:val="both"/>
        <w:rPr>
          <w:rFonts w:ascii="Arial" w:eastAsia="Times New Roman" w:hAnsi="Arial" w:cs="Arial"/>
          <w:color w:val="000000" w:themeColor="text1"/>
          <w:lang w:val="mn-MN"/>
        </w:rPr>
      </w:pPr>
    </w:p>
    <w:p w14:paraId="17B0267D" w14:textId="40C70895"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61.4.Захирамжийн дагуу хэрэг гүйцэтгэгч үүрэг гүйцэтгэгчид илгээсэн захидал, цахим шууданг нээх эрхтэй бөгөөд хуваарилагдах хөрөнгөтэй хамааралгүй аливаа захидал, цахим шууданг даруй үүрэг гүйцэтгэгчид илгээ</w:t>
      </w:r>
      <w:r w:rsidR="00B13179" w:rsidRPr="00134677">
        <w:rPr>
          <w:rFonts w:ascii="Arial" w:eastAsia="Times New Roman" w:hAnsi="Arial" w:cs="Arial"/>
          <w:color w:val="000000" w:themeColor="text1"/>
          <w:lang w:val="mn-MN"/>
        </w:rPr>
        <w:t xml:space="preserve">ж </w:t>
      </w:r>
      <w:r w:rsidRPr="00134677">
        <w:rPr>
          <w:rFonts w:ascii="Arial" w:eastAsia="Times New Roman" w:hAnsi="Arial" w:cs="Arial"/>
          <w:color w:val="000000" w:themeColor="text1"/>
          <w:lang w:val="mn-MN"/>
        </w:rPr>
        <w:t xml:space="preserve">мэдэгдэнэ. </w:t>
      </w:r>
    </w:p>
    <w:p w14:paraId="5BC1462D"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20AE121A"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61.5.Хэрэг гүйцэтгэгчийн нээсэн бүх захидал, цахим шууданг үүрэг гүйцэтгэгч үзэх эрхтэй. </w:t>
      </w:r>
    </w:p>
    <w:p w14:paraId="50F93C8C"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4949D2E"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61.6.Үүрэг гүйцэтгэгч энэ хуулийн 61.1-д заасан шүүгчийн захирамжид гомдол гаргах эрхтэй. </w:t>
      </w:r>
    </w:p>
    <w:p w14:paraId="545EAAC7"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4ECA6F8E" w14:textId="11D8AE4D"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61.7.Энэ хуулийн 61.1-д заасан захирамжид заасан нөхцөл байдал арилмагц хэрэг гүйцэтгэгчийн тайлбарыг сонссоны дараа шүүх </w:t>
      </w:r>
      <w:r w:rsidR="00AB0203" w:rsidRPr="00134677">
        <w:rPr>
          <w:rFonts w:ascii="Arial" w:eastAsia="Times New Roman" w:hAnsi="Arial" w:cs="Arial"/>
          <w:color w:val="000000" w:themeColor="text1"/>
          <w:lang w:val="mn-MN"/>
        </w:rPr>
        <w:t xml:space="preserve">уг </w:t>
      </w:r>
      <w:r w:rsidRPr="00134677">
        <w:rPr>
          <w:rFonts w:ascii="Arial" w:eastAsia="Times New Roman" w:hAnsi="Arial" w:cs="Arial"/>
          <w:color w:val="000000" w:themeColor="text1"/>
          <w:lang w:val="mn-MN"/>
        </w:rPr>
        <w:t xml:space="preserve">захирамжаа хүчингүй болгоно. </w:t>
      </w:r>
      <w:bookmarkStart w:id="25" w:name="s100"/>
      <w:bookmarkEnd w:id="25"/>
    </w:p>
    <w:p w14:paraId="0923C2D3" w14:textId="77777777" w:rsidR="00244AE9" w:rsidRPr="00134677" w:rsidRDefault="00244AE9" w:rsidP="00C650B3">
      <w:pPr>
        <w:ind w:firstLine="720"/>
        <w:jc w:val="center"/>
        <w:rPr>
          <w:rFonts w:ascii="Arial" w:hAnsi="Arial" w:cs="Arial"/>
          <w:b/>
          <w:bCs/>
          <w:iCs/>
          <w:color w:val="000000" w:themeColor="text1"/>
          <w:lang w:val="mn-MN"/>
        </w:rPr>
      </w:pPr>
    </w:p>
    <w:p w14:paraId="2AABFB7E" w14:textId="77777777" w:rsidR="00F77548" w:rsidRPr="00134677" w:rsidRDefault="00F77548" w:rsidP="00C650B3">
      <w:pPr>
        <w:jc w:val="center"/>
        <w:rPr>
          <w:rFonts w:ascii="Arial" w:hAnsi="Arial" w:cs="Arial"/>
          <w:b/>
          <w:bCs/>
          <w:iCs/>
          <w:color w:val="000000" w:themeColor="text1"/>
          <w:lang w:val="mn-MN"/>
        </w:rPr>
      </w:pPr>
      <w:r w:rsidRPr="00134677">
        <w:rPr>
          <w:rFonts w:ascii="Arial" w:hAnsi="Arial" w:cs="Arial"/>
          <w:b/>
          <w:bCs/>
          <w:iCs/>
          <w:color w:val="000000" w:themeColor="text1"/>
          <w:lang w:val="mn-MN"/>
        </w:rPr>
        <w:t>Хоёрдугаар дэд бүлэг</w:t>
      </w:r>
    </w:p>
    <w:p w14:paraId="4A14812D" w14:textId="77777777" w:rsidR="00386FA9" w:rsidRPr="00134677" w:rsidRDefault="00F77548" w:rsidP="00C650B3">
      <w:pPr>
        <w:jc w:val="center"/>
        <w:rPr>
          <w:rFonts w:ascii="Arial" w:hAnsi="Arial" w:cs="Arial"/>
          <w:b/>
          <w:bCs/>
          <w:iCs/>
          <w:color w:val="000000" w:themeColor="text1"/>
          <w:lang w:val="mn-MN"/>
        </w:rPr>
      </w:pPr>
      <w:r w:rsidRPr="00134677">
        <w:rPr>
          <w:rFonts w:ascii="Arial" w:hAnsi="Arial" w:cs="Arial"/>
          <w:b/>
          <w:bCs/>
          <w:iCs/>
          <w:color w:val="000000" w:themeColor="text1"/>
          <w:lang w:val="mn-MN"/>
        </w:rPr>
        <w:t>Үүрэг гүйцэтгэгчийн байгуулсан хэлцэл</w:t>
      </w:r>
    </w:p>
    <w:p w14:paraId="22DBE61E" w14:textId="0FAC89A5" w:rsidR="00F77548" w:rsidRPr="00134677" w:rsidRDefault="00F77548" w:rsidP="00C650B3">
      <w:pPr>
        <w:ind w:firstLine="720"/>
        <w:jc w:val="center"/>
        <w:rPr>
          <w:rFonts w:ascii="Arial" w:hAnsi="Arial" w:cs="Arial"/>
          <w:b/>
          <w:bCs/>
          <w:iCs/>
          <w:color w:val="000000" w:themeColor="text1"/>
          <w:lang w:val="mn-MN"/>
        </w:rPr>
      </w:pPr>
      <w:r w:rsidRPr="00134677">
        <w:rPr>
          <w:rFonts w:ascii="Arial" w:hAnsi="Arial" w:cs="Arial"/>
          <w:b/>
          <w:bCs/>
          <w:iCs/>
          <w:color w:val="000000" w:themeColor="text1"/>
          <w:lang w:val="mn-MN"/>
        </w:rPr>
        <w:t xml:space="preserve"> </w:t>
      </w:r>
    </w:p>
    <w:p w14:paraId="2D44295C" w14:textId="77777777" w:rsidR="00386FA9" w:rsidRPr="00134677" w:rsidRDefault="00F77548" w:rsidP="00C650B3">
      <w:pPr>
        <w:shd w:val="clear" w:color="auto" w:fill="FFFFFF"/>
        <w:ind w:left="2694" w:hanging="1974"/>
        <w:jc w:val="both"/>
        <w:outlineLvl w:val="3"/>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62 дугаар зүйл.Үүрэг гүйцэтгэгчийн байгуулсан хэлцлийн талаар </w:t>
      </w:r>
    </w:p>
    <w:p w14:paraId="6917E277" w14:textId="767A1B73" w:rsidR="00F77548" w:rsidRPr="00134677" w:rsidRDefault="00386FA9" w:rsidP="00C650B3">
      <w:pPr>
        <w:shd w:val="clear" w:color="auto" w:fill="FFFFFF"/>
        <w:ind w:left="2160" w:firstLine="720"/>
        <w:jc w:val="both"/>
        <w:outlineLvl w:val="3"/>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     </w:t>
      </w:r>
      <w:r w:rsidR="00F77548" w:rsidRPr="00134677">
        <w:rPr>
          <w:rFonts w:ascii="Arial" w:eastAsia="Times New Roman" w:hAnsi="Arial" w:cs="Arial"/>
          <w:b/>
          <w:color w:val="000000" w:themeColor="text1"/>
          <w:lang w:val="mn-MN"/>
        </w:rPr>
        <w:t xml:space="preserve">хэрэг гүйцэтгэгчийн авах арга хэмжээ </w:t>
      </w:r>
    </w:p>
    <w:p w14:paraId="5457D9B4"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4947AC80"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62.1.Төлбөрийн чадваргүйдлийн ажиллагаа эхлүүлсэн өдрийн байдлаар үүрэг гүйцэтгэгч гэрээний үүргээ гүйцэтгээгүй, эсхүл зохих ёсоор гүйцэтгээгүй бол хэрэг гүйцэтгэгч үүргийг гүйцэтгэж, хариу төлбөрийг шаардаж болно. </w:t>
      </w:r>
    </w:p>
    <w:p w14:paraId="5DB189BB"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7EFDC5F6" w14:textId="39D77AA4"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62.2.Хэрэг гүйцэтгэгч гэрээний үүргийг биелүүлэхээс татгалзвал гэрээний нөгөө тал шаардлагаа төлбөрийн чадваргүйдлийн ажиллагааны үүрэг гүйцэтгүүлэгчийн хувиар гаргана. </w:t>
      </w:r>
    </w:p>
    <w:p w14:paraId="68A0784F"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6F3457F9" w14:textId="38ED6255"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62.3.Гэрээний нөгөө тал хэрэг гүйцэтгэгчээс үүрг</w:t>
      </w:r>
      <w:r w:rsidR="000E03C1" w:rsidRPr="00134677">
        <w:rPr>
          <w:rFonts w:ascii="Arial" w:eastAsia="Times New Roman" w:hAnsi="Arial" w:cs="Arial"/>
          <w:color w:val="000000" w:themeColor="text1"/>
          <w:lang w:val="mn-MN"/>
        </w:rPr>
        <w:t xml:space="preserve">ийг </w:t>
      </w:r>
      <w:r w:rsidRPr="00134677">
        <w:rPr>
          <w:rFonts w:ascii="Arial" w:eastAsia="Times New Roman" w:hAnsi="Arial" w:cs="Arial"/>
          <w:color w:val="000000" w:themeColor="text1"/>
          <w:lang w:val="mn-MN"/>
        </w:rPr>
        <w:t>гүйцэтгэх эсэх талаар тодорхой хариу</w:t>
      </w:r>
      <w:r w:rsidR="00B13179" w:rsidRPr="00134677">
        <w:rPr>
          <w:rFonts w:ascii="Arial" w:eastAsia="Times New Roman" w:hAnsi="Arial" w:cs="Arial"/>
          <w:color w:val="000000" w:themeColor="text1"/>
          <w:lang w:val="mn-MN"/>
        </w:rPr>
        <w:t xml:space="preserve"> тайлбар </w:t>
      </w:r>
      <w:r w:rsidRPr="00134677">
        <w:rPr>
          <w:rFonts w:ascii="Arial" w:eastAsia="Times New Roman" w:hAnsi="Arial" w:cs="Arial"/>
          <w:color w:val="000000" w:themeColor="text1"/>
          <w:lang w:val="mn-MN"/>
        </w:rPr>
        <w:t xml:space="preserve">шаардах эрхтэй бөгөөд хэрэг гүйцэтгэгч даруй  хариу өгнө. </w:t>
      </w:r>
    </w:p>
    <w:p w14:paraId="461FCD2A"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4B76115" w14:textId="7310B2DC" w:rsidR="00CB27D4" w:rsidRPr="00134677" w:rsidRDefault="00F77548" w:rsidP="00C650B3">
      <w:pPr>
        <w:shd w:val="clear" w:color="auto" w:fill="FFFFFF"/>
        <w:ind w:firstLine="720"/>
        <w:jc w:val="both"/>
        <w:rPr>
          <w:rFonts w:ascii="Arial" w:eastAsia="Times New Roman" w:hAnsi="Arial" w:cs="Arial"/>
          <w:b/>
          <w:color w:val="000000" w:themeColor="text1"/>
          <w:lang w:val="mn-MN"/>
        </w:rPr>
      </w:pPr>
      <w:r w:rsidRPr="00134677">
        <w:rPr>
          <w:rFonts w:ascii="Arial" w:eastAsia="Times New Roman" w:hAnsi="Arial" w:cs="Arial"/>
          <w:color w:val="000000" w:themeColor="text1"/>
          <w:lang w:val="mn-MN"/>
        </w:rPr>
        <w:t xml:space="preserve">62.4.Хэрэг гүйцэтгэгч гэрээний үүргийг гүйцэтгэх хүсэл зориггүй боловч гүйцэтгэх агуулга бүхий төөрөгдүүлсэн хариу тайлбар гаргаж болохгүй. </w:t>
      </w:r>
      <w:bookmarkStart w:id="26" w:name="s104"/>
      <w:bookmarkEnd w:id="26"/>
    </w:p>
    <w:p w14:paraId="0A1420D3" w14:textId="77777777" w:rsidR="00CB27D4" w:rsidRPr="00134677" w:rsidRDefault="00CB27D4" w:rsidP="00C650B3">
      <w:pPr>
        <w:shd w:val="clear" w:color="auto" w:fill="FFFFFF"/>
        <w:ind w:firstLine="720"/>
        <w:jc w:val="both"/>
        <w:outlineLvl w:val="3"/>
        <w:rPr>
          <w:rFonts w:ascii="Arial" w:eastAsia="Times New Roman" w:hAnsi="Arial" w:cs="Arial"/>
          <w:b/>
          <w:color w:val="000000" w:themeColor="text1"/>
          <w:lang w:val="mn-MN"/>
        </w:rPr>
      </w:pPr>
    </w:p>
    <w:p w14:paraId="0EE05B61" w14:textId="77777777" w:rsidR="00F77548" w:rsidRPr="00134677" w:rsidRDefault="00F77548" w:rsidP="00C650B3">
      <w:pPr>
        <w:shd w:val="clear" w:color="auto" w:fill="FFFFFF"/>
        <w:ind w:firstLine="720"/>
        <w:jc w:val="both"/>
        <w:outlineLvl w:val="3"/>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63 дугаар зүйл.Тодорхой хуваарийн дагуу биржийн үнээр хийсэн </w:t>
      </w:r>
    </w:p>
    <w:p w14:paraId="501E4B7D" w14:textId="4A7314EA" w:rsidR="00F77548" w:rsidRPr="00134677" w:rsidRDefault="00E36BE1" w:rsidP="00E36BE1">
      <w:pPr>
        <w:shd w:val="clear" w:color="auto" w:fill="FFFFFF"/>
        <w:jc w:val="both"/>
        <w:outlineLvl w:val="3"/>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                                               </w:t>
      </w:r>
      <w:r w:rsidR="00F77548" w:rsidRPr="00134677">
        <w:rPr>
          <w:rFonts w:ascii="Arial" w:eastAsia="Times New Roman" w:hAnsi="Arial" w:cs="Arial"/>
          <w:b/>
          <w:color w:val="000000" w:themeColor="text1"/>
          <w:lang w:val="mn-MN"/>
        </w:rPr>
        <w:t xml:space="preserve">хэлцлийн дагуу гүйцэтгэх үүрэг </w:t>
      </w:r>
    </w:p>
    <w:p w14:paraId="3542DD8B"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6139DCE2" w14:textId="12302060"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63.1.</w:t>
      </w:r>
      <w:r w:rsidR="00F21708" w:rsidRPr="00134677">
        <w:rPr>
          <w:rFonts w:ascii="Arial" w:eastAsia="Times New Roman" w:hAnsi="Arial" w:cs="Arial"/>
          <w:color w:val="000000" w:themeColor="text1"/>
          <w:lang w:val="mn-MN"/>
        </w:rPr>
        <w:t>Үүрэг гүйцэтгэгч т</w:t>
      </w:r>
      <w:r w:rsidRPr="00134677">
        <w:rPr>
          <w:rFonts w:ascii="Arial" w:eastAsia="Times New Roman" w:hAnsi="Arial" w:cs="Arial"/>
          <w:color w:val="000000" w:themeColor="text1"/>
          <w:lang w:val="mn-MN"/>
        </w:rPr>
        <w:t xml:space="preserve">одорхой өдөр, эсхүл тодорхой хугацааны дотор зах зээлийн болон биржийн үнээр бараа нийлүүлэх тухай хэлцлийн үүргийг төлбөрийн чадваргүйдлийн ажиллагаа эхлүүлснээс хойш биелүүлэхээр байгаа бол үүргийн гүйцэтгэлийг  шаардахгүй, үүргээ гүйцэтгээгүйн улмаас бий болох бодит хохирлыг шаардаж болно. </w:t>
      </w:r>
    </w:p>
    <w:p w14:paraId="03DBBD92"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200439FF"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63.2.Энэ хуулийн 63.1-д заасан бодит хохиролд Иргэний хуулийн 227.3-т заасан хохирол хамаарахгүй. </w:t>
      </w:r>
    </w:p>
    <w:p w14:paraId="5D31A8B4"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5521DCA7" w14:textId="459388F6"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63.3.Энэ хуулийн 63.1-д заасны дагуу үүргээ гүйцэтгээгүйн улмаас </w:t>
      </w:r>
      <w:r w:rsidR="00FD01FC" w:rsidRPr="00134677">
        <w:rPr>
          <w:rFonts w:ascii="Arial" w:eastAsia="Times New Roman" w:hAnsi="Arial" w:cs="Arial"/>
          <w:color w:val="000000" w:themeColor="text1"/>
          <w:lang w:val="mn-MN"/>
        </w:rPr>
        <w:t>бий болох бодит хохирлыг</w:t>
      </w:r>
      <w:r w:rsidRPr="00134677">
        <w:rPr>
          <w:rFonts w:ascii="Arial" w:eastAsia="Times New Roman" w:hAnsi="Arial" w:cs="Arial"/>
          <w:color w:val="000000" w:themeColor="text1"/>
          <w:lang w:val="mn-MN"/>
        </w:rPr>
        <w:t xml:space="preserve"> талуудын тохирсон үнэ, төлбөрийн чадваргүйдлийн ажиллагааг эхлүүлсэн </w:t>
      </w:r>
      <w:r w:rsidR="00F21708" w:rsidRPr="00134677">
        <w:rPr>
          <w:rFonts w:ascii="Arial" w:eastAsia="Times New Roman" w:hAnsi="Arial" w:cs="Arial"/>
          <w:color w:val="000000" w:themeColor="text1"/>
          <w:lang w:val="mn-MN"/>
        </w:rPr>
        <w:t xml:space="preserve">өдрийн </w:t>
      </w:r>
      <w:r w:rsidRPr="00134677">
        <w:rPr>
          <w:rFonts w:ascii="Arial" w:eastAsia="Times New Roman" w:hAnsi="Arial" w:cs="Arial"/>
          <w:color w:val="000000" w:themeColor="text1"/>
          <w:lang w:val="mn-MN"/>
        </w:rPr>
        <w:t xml:space="preserve">дараа </w:t>
      </w:r>
      <w:r w:rsidR="00F21708" w:rsidRPr="00134677">
        <w:rPr>
          <w:rFonts w:ascii="Arial" w:eastAsia="Times New Roman" w:hAnsi="Arial" w:cs="Arial"/>
          <w:color w:val="000000" w:themeColor="text1"/>
          <w:lang w:val="mn-MN"/>
        </w:rPr>
        <w:t xml:space="preserve">өдрийн </w:t>
      </w:r>
      <w:r w:rsidRPr="00134677">
        <w:rPr>
          <w:rFonts w:ascii="Arial" w:eastAsia="Times New Roman" w:hAnsi="Arial" w:cs="Arial"/>
          <w:color w:val="000000" w:themeColor="text1"/>
          <w:lang w:val="mn-MN"/>
        </w:rPr>
        <w:t xml:space="preserve">биржийн үнэ болон үүрэг гүйцэтгэх газрын зах зээлийн үнийн тэнцвэрт байдлыг харгалзан гэрээнд заасан хугацааны туршид тооцно.   </w:t>
      </w:r>
    </w:p>
    <w:p w14:paraId="0F1AD5A7"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13831920" w14:textId="7E0B6898"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63.4.Энэ хуулийн 63.1-д заасан шаардлага гаргах эрх бүхий этгээд төлбөрийн чадваргүйдлийн  ажиллагааны үүрэг гүйцэтгүүлэгч</w:t>
      </w:r>
      <w:r w:rsidR="00EC206C" w:rsidRPr="00134677">
        <w:rPr>
          <w:rFonts w:ascii="Arial" w:eastAsia="Times New Roman" w:hAnsi="Arial" w:cs="Arial"/>
          <w:color w:val="000000" w:themeColor="text1"/>
          <w:lang w:val="mn-MN"/>
        </w:rPr>
        <w:t xml:space="preserve"> байна.</w:t>
      </w:r>
      <w:r w:rsidRPr="00134677">
        <w:rPr>
          <w:rFonts w:ascii="Arial" w:eastAsia="Times New Roman" w:hAnsi="Arial" w:cs="Arial"/>
          <w:color w:val="000000" w:themeColor="text1"/>
          <w:lang w:val="mn-MN"/>
        </w:rPr>
        <w:t xml:space="preserve"> </w:t>
      </w:r>
    </w:p>
    <w:p w14:paraId="27678F9B" w14:textId="77777777" w:rsidR="00F77548" w:rsidRPr="00134677" w:rsidRDefault="00F77548" w:rsidP="00C650B3">
      <w:pPr>
        <w:ind w:firstLine="720"/>
        <w:jc w:val="both"/>
        <w:rPr>
          <w:rFonts w:ascii="Arial" w:eastAsia="Times New Roman" w:hAnsi="Arial" w:cs="Arial"/>
          <w:b/>
          <w:color w:val="000000" w:themeColor="text1"/>
          <w:lang w:val="mn-MN"/>
        </w:rPr>
      </w:pPr>
      <w:bookmarkStart w:id="27" w:name="s105"/>
      <w:bookmarkStart w:id="28" w:name="s107"/>
      <w:bookmarkStart w:id="29" w:name="s108"/>
      <w:bookmarkEnd w:id="27"/>
      <w:bookmarkEnd w:id="28"/>
      <w:bookmarkEnd w:id="29"/>
    </w:p>
    <w:p w14:paraId="4AFD02E0" w14:textId="77777777" w:rsidR="00F77548" w:rsidRPr="00134677" w:rsidRDefault="00F77548" w:rsidP="00C650B3">
      <w:pPr>
        <w:ind w:firstLine="720"/>
        <w:jc w:val="both"/>
        <w:rPr>
          <w:rFonts w:ascii="Arial" w:hAnsi="Arial" w:cs="Arial"/>
          <w:b/>
          <w:bCs/>
          <w:iCs/>
          <w:color w:val="000000" w:themeColor="text1"/>
          <w:lang w:val="mn-MN"/>
        </w:rPr>
      </w:pPr>
      <w:r w:rsidRPr="00134677">
        <w:rPr>
          <w:rFonts w:ascii="Arial" w:hAnsi="Arial" w:cs="Arial"/>
          <w:b/>
          <w:bCs/>
          <w:iCs/>
          <w:color w:val="000000" w:themeColor="text1"/>
          <w:lang w:val="mn-MN"/>
        </w:rPr>
        <w:t>64 дүгээр зүйл.Өмчлөх эрхийг хадгалах замаар хийсэн хэлцэл</w:t>
      </w:r>
    </w:p>
    <w:p w14:paraId="676435D9" w14:textId="77777777" w:rsidR="00F77548" w:rsidRPr="00134677" w:rsidRDefault="00F77548" w:rsidP="00C650B3">
      <w:pPr>
        <w:ind w:firstLine="720"/>
        <w:jc w:val="both"/>
        <w:rPr>
          <w:rFonts w:ascii="Arial" w:hAnsi="Arial" w:cs="Arial"/>
          <w:b/>
          <w:bCs/>
          <w:iCs/>
          <w:color w:val="000000" w:themeColor="text1"/>
          <w:lang w:val="mn-MN"/>
        </w:rPr>
      </w:pPr>
    </w:p>
    <w:p w14:paraId="0A72A3F2" w14:textId="47FA16BD" w:rsidR="00F77548" w:rsidRPr="00134677" w:rsidRDefault="00F77548" w:rsidP="00C650B3">
      <w:pPr>
        <w:ind w:right="-1" w:firstLine="720"/>
        <w:jc w:val="both"/>
        <w:rPr>
          <w:rFonts w:ascii="Arial" w:hAnsi="Arial" w:cs="Arial"/>
          <w:bCs/>
          <w:iCs/>
          <w:color w:val="000000" w:themeColor="text1"/>
          <w:lang w:val="mn-MN"/>
        </w:rPr>
      </w:pPr>
      <w:r w:rsidRPr="00134677">
        <w:rPr>
          <w:rFonts w:ascii="Arial" w:hAnsi="Arial" w:cs="Arial"/>
          <w:bCs/>
          <w:iCs/>
          <w:color w:val="000000" w:themeColor="text1"/>
          <w:lang w:val="mn-MN"/>
        </w:rPr>
        <w:t xml:space="preserve">64.1.Үүрэг гүйцэтгэгч төлбөрийн чадваргүйдлийн ажиллагааг эхлүүлэхээс өмнө хөдлөх эд хөрөнгийг худалдан авахаар гэрээ байгуулсан бөгөөд уг эд хөрөнгийг эзэмшилдээ авсан боловч үнийг төлөөгүй, үүрэг гүйцэтгэгчид эд хөрөнгийн өмчлөх эрх шилжээгүй байгаа бол </w:t>
      </w:r>
      <w:r w:rsidRPr="00134677">
        <w:rPr>
          <w:rFonts w:ascii="Arial" w:eastAsia="Times New Roman" w:hAnsi="Arial" w:cs="Arial"/>
          <w:color w:val="000000" w:themeColor="text1"/>
          <w:lang w:val="mn-MN"/>
        </w:rPr>
        <w:t xml:space="preserve">гэрээний хариу төлбөрийг төлөх эсэхийг хэрэг гүйцэтгэгч шийдвэрлэнэ. </w:t>
      </w:r>
      <w:r w:rsidRPr="00134677">
        <w:rPr>
          <w:rFonts w:ascii="Arial" w:hAnsi="Arial" w:cs="Arial"/>
          <w:bCs/>
          <w:iCs/>
          <w:color w:val="000000" w:themeColor="text1"/>
          <w:lang w:val="mn-MN"/>
        </w:rPr>
        <w:t xml:space="preserve"> </w:t>
      </w:r>
    </w:p>
    <w:p w14:paraId="6B0833C8" w14:textId="77777777" w:rsidR="00F77548" w:rsidRPr="00134677" w:rsidRDefault="00F77548" w:rsidP="00C650B3">
      <w:pPr>
        <w:ind w:right="-1" w:firstLine="720"/>
        <w:jc w:val="both"/>
        <w:rPr>
          <w:rFonts w:ascii="Arial" w:hAnsi="Arial" w:cs="Arial"/>
          <w:bCs/>
          <w:iCs/>
          <w:color w:val="000000" w:themeColor="text1"/>
          <w:lang w:val="mn-MN"/>
        </w:rPr>
      </w:pPr>
    </w:p>
    <w:p w14:paraId="34B77AB1" w14:textId="77777777" w:rsidR="00F77548" w:rsidRPr="00134677" w:rsidRDefault="00F77548" w:rsidP="00C650B3">
      <w:pPr>
        <w:ind w:right="-1" w:firstLine="720"/>
        <w:jc w:val="both"/>
        <w:rPr>
          <w:rFonts w:ascii="Arial" w:hAnsi="Arial" w:cs="Arial"/>
          <w:bCs/>
          <w:iCs/>
          <w:color w:val="000000" w:themeColor="text1"/>
          <w:lang w:val="mn-MN"/>
        </w:rPr>
      </w:pPr>
      <w:r w:rsidRPr="00134677">
        <w:rPr>
          <w:rFonts w:ascii="Arial" w:hAnsi="Arial" w:cs="Arial"/>
          <w:bCs/>
          <w:iCs/>
          <w:color w:val="000000" w:themeColor="text1"/>
          <w:lang w:val="mn-MN"/>
        </w:rPr>
        <w:t xml:space="preserve">64.2.Энэ хуулийн 64.1-д заасан тохиолдолд худалдагчийг барьцаагаар хангагдаагүй үүрэг гүйцэтгүүлэгч гэж үзнэ. </w:t>
      </w:r>
    </w:p>
    <w:p w14:paraId="7DEA95AA" w14:textId="77777777" w:rsidR="00F77548" w:rsidRPr="00134677" w:rsidRDefault="00F77548" w:rsidP="00C650B3">
      <w:pPr>
        <w:ind w:right="-1" w:firstLine="720"/>
        <w:jc w:val="both"/>
        <w:rPr>
          <w:rFonts w:ascii="Arial" w:hAnsi="Arial" w:cs="Arial"/>
          <w:bCs/>
          <w:iCs/>
          <w:color w:val="000000" w:themeColor="text1"/>
          <w:lang w:val="mn-MN"/>
        </w:rPr>
      </w:pPr>
    </w:p>
    <w:p w14:paraId="2B7C91E5" w14:textId="3A6040A4" w:rsidR="00F77548" w:rsidRPr="00134677" w:rsidRDefault="00F77548" w:rsidP="00C650B3">
      <w:pPr>
        <w:ind w:right="-1" w:firstLine="720"/>
        <w:jc w:val="both"/>
        <w:rPr>
          <w:rFonts w:ascii="Arial" w:hAnsi="Arial" w:cs="Arial"/>
          <w:bCs/>
          <w:iCs/>
          <w:color w:val="000000" w:themeColor="text1"/>
          <w:lang w:val="mn-MN"/>
        </w:rPr>
      </w:pPr>
      <w:r w:rsidRPr="00134677">
        <w:rPr>
          <w:rFonts w:ascii="Arial" w:hAnsi="Arial" w:cs="Arial"/>
          <w:bCs/>
          <w:iCs/>
          <w:color w:val="000000" w:themeColor="text1"/>
          <w:lang w:val="mn-MN"/>
        </w:rPr>
        <w:lastRenderedPageBreak/>
        <w:t xml:space="preserve">64.3.Төлбөрийн чадваргүйдлийн ажиллагаа эхлүүлэхээс өмнө үүрэг гүйцэтгэгч хөдлөх эд хөрөнгийн өмчлөх эрхийг </w:t>
      </w:r>
      <w:r w:rsidR="00286FD4" w:rsidRPr="00134677">
        <w:rPr>
          <w:rFonts w:ascii="Arial" w:hAnsi="Arial" w:cs="Arial"/>
          <w:bCs/>
          <w:iCs/>
          <w:color w:val="000000" w:themeColor="text1"/>
          <w:lang w:val="mn-MN"/>
        </w:rPr>
        <w:t>эд хөрөнгийн үнийг төлөх хүртэл өөртөө үлдээж гэрээний зүйлийг</w:t>
      </w:r>
      <w:r w:rsidRPr="00134677">
        <w:rPr>
          <w:rFonts w:ascii="Arial" w:hAnsi="Arial" w:cs="Arial"/>
          <w:bCs/>
          <w:iCs/>
          <w:color w:val="000000" w:themeColor="text1"/>
          <w:lang w:val="mn-MN"/>
        </w:rPr>
        <w:t xml:space="preserve"> худалдан авагчийн эзэмшилд шилжүүлэх замаар худалдсан бол </w:t>
      </w:r>
      <w:r w:rsidR="00286FD4" w:rsidRPr="00134677">
        <w:rPr>
          <w:rFonts w:ascii="Arial" w:hAnsi="Arial" w:cs="Arial"/>
          <w:bCs/>
          <w:iCs/>
          <w:color w:val="000000" w:themeColor="text1"/>
          <w:lang w:val="mn-MN"/>
        </w:rPr>
        <w:t xml:space="preserve">эд хөрөнгийн үнийг төлсөн </w:t>
      </w:r>
      <w:r w:rsidRPr="00134677">
        <w:rPr>
          <w:rFonts w:ascii="Arial" w:hAnsi="Arial" w:cs="Arial"/>
          <w:bCs/>
          <w:iCs/>
          <w:color w:val="000000" w:themeColor="text1"/>
          <w:lang w:val="mn-MN"/>
        </w:rPr>
        <w:t xml:space="preserve">худалдан авагч </w:t>
      </w:r>
      <w:r w:rsidR="00286FD4" w:rsidRPr="00134677">
        <w:rPr>
          <w:rFonts w:ascii="Arial" w:hAnsi="Arial" w:cs="Arial"/>
          <w:bCs/>
          <w:iCs/>
          <w:color w:val="000000" w:themeColor="text1"/>
          <w:lang w:val="mn-MN"/>
        </w:rPr>
        <w:t xml:space="preserve">өмчлөх эрхийг шилжүүлэхийг </w:t>
      </w:r>
      <w:r w:rsidRPr="00134677">
        <w:rPr>
          <w:rFonts w:ascii="Arial" w:hAnsi="Arial" w:cs="Arial"/>
          <w:bCs/>
          <w:iCs/>
          <w:color w:val="000000" w:themeColor="text1"/>
          <w:lang w:val="mn-MN"/>
        </w:rPr>
        <w:t>шаардаж болно.</w:t>
      </w:r>
    </w:p>
    <w:p w14:paraId="64F5D0D6" w14:textId="77777777" w:rsidR="00F77548" w:rsidRPr="00134677" w:rsidRDefault="00F77548" w:rsidP="00C650B3">
      <w:pPr>
        <w:ind w:right="-1" w:firstLine="720"/>
        <w:jc w:val="both"/>
        <w:rPr>
          <w:rFonts w:ascii="Arial" w:hAnsi="Arial" w:cs="Arial"/>
          <w:bCs/>
          <w:iCs/>
          <w:color w:val="000000" w:themeColor="text1"/>
          <w:lang w:val="mn-MN"/>
        </w:rPr>
      </w:pPr>
    </w:p>
    <w:p w14:paraId="455988FE" w14:textId="77777777" w:rsidR="00F77548" w:rsidRPr="00134677" w:rsidRDefault="00F77548" w:rsidP="00C650B3">
      <w:pPr>
        <w:shd w:val="clear" w:color="auto" w:fill="FFFFFF"/>
        <w:ind w:firstLine="720"/>
        <w:jc w:val="both"/>
        <w:rPr>
          <w:rFonts w:ascii="Arial" w:eastAsia="Times New Roman" w:hAnsi="Arial" w:cs="Arial"/>
          <w:b/>
          <w:color w:val="000000" w:themeColor="text1"/>
          <w:lang w:val="mn-MN"/>
        </w:rPr>
      </w:pPr>
      <w:bookmarkStart w:id="30" w:name="s109"/>
      <w:bookmarkEnd w:id="30"/>
      <w:r w:rsidRPr="00134677">
        <w:rPr>
          <w:rFonts w:ascii="Arial" w:eastAsia="Times New Roman" w:hAnsi="Arial" w:cs="Arial"/>
          <w:b/>
          <w:color w:val="000000" w:themeColor="text1"/>
          <w:lang w:val="mn-MN"/>
        </w:rPr>
        <w:t>65 дугаар зүйл.Зарим гэрээний үүргийг үргэлжлүүлэх</w:t>
      </w:r>
    </w:p>
    <w:p w14:paraId="16E95DA7" w14:textId="77777777" w:rsidR="00F77548" w:rsidRPr="00134677" w:rsidRDefault="00F77548" w:rsidP="00C650B3">
      <w:pPr>
        <w:shd w:val="clear" w:color="auto" w:fill="FFFFFF"/>
        <w:ind w:firstLine="720"/>
        <w:jc w:val="both"/>
        <w:rPr>
          <w:rFonts w:ascii="Arial" w:eastAsia="Times New Roman" w:hAnsi="Arial" w:cs="Arial"/>
          <w:b/>
          <w:color w:val="000000" w:themeColor="text1"/>
          <w:lang w:val="mn-MN"/>
        </w:rPr>
      </w:pPr>
    </w:p>
    <w:p w14:paraId="11BAA04B" w14:textId="6047348A"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65.1.Үүрэг гүйцэтгэгчийн</w:t>
      </w:r>
      <w:r w:rsidR="00DD08C7" w:rsidRPr="00134677">
        <w:rPr>
          <w:rFonts w:ascii="Arial" w:eastAsia="Times New Roman" w:hAnsi="Arial" w:cs="Arial"/>
          <w:color w:val="000000" w:themeColor="text1"/>
        </w:rPr>
        <w:t xml:space="preserve"> </w:t>
      </w:r>
      <w:r w:rsidRPr="00134677">
        <w:rPr>
          <w:rFonts w:ascii="Arial" w:eastAsia="Times New Roman" w:hAnsi="Arial" w:cs="Arial"/>
          <w:color w:val="000000" w:themeColor="text1"/>
          <w:lang w:val="mn-MN"/>
        </w:rPr>
        <w:t>байгуулсан үл хөдлөх эд хөрөнгө, ажлын байр түрээслэх, хөлслөх гэрээ, ажил</w:t>
      </w:r>
      <w:r w:rsidR="00EA0EC9" w:rsidRPr="00134677">
        <w:rPr>
          <w:rFonts w:ascii="Arial" w:eastAsia="Times New Roman" w:hAnsi="Arial" w:cs="Arial"/>
          <w:color w:val="000000" w:themeColor="text1"/>
          <w:lang w:val="mn-MN"/>
        </w:rPr>
        <w:t xml:space="preserve"> гүйцэтгэх </w:t>
      </w:r>
      <w:r w:rsidRPr="00134677">
        <w:rPr>
          <w:rFonts w:ascii="Arial" w:eastAsia="Times New Roman" w:hAnsi="Arial" w:cs="Arial"/>
          <w:color w:val="000000" w:themeColor="text1"/>
          <w:lang w:val="mn-MN"/>
        </w:rPr>
        <w:t xml:space="preserve">гэрээний дүнд хуваарилагдах хөрөнгийн хэмжээ нэмэгдэхээр бол уг гэрээг үргэлжлүүлнэ. </w:t>
      </w:r>
    </w:p>
    <w:p w14:paraId="3FA421CE"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2AF01E2B" w14:textId="61478E10" w:rsidR="00CF1FF4" w:rsidRPr="00134677" w:rsidRDefault="00F77548" w:rsidP="00C650B3">
      <w:pPr>
        <w:shd w:val="clear" w:color="auto" w:fill="FFFFFF"/>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ab/>
        <w:t>65.</w:t>
      </w:r>
      <w:r w:rsidR="001A7C5A" w:rsidRPr="00134677">
        <w:rPr>
          <w:rFonts w:ascii="Arial" w:eastAsia="Times New Roman" w:hAnsi="Arial" w:cs="Arial"/>
          <w:color w:val="000000" w:themeColor="text1"/>
          <w:lang w:val="mn-MN"/>
        </w:rPr>
        <w:t>2</w:t>
      </w:r>
      <w:r w:rsidRPr="00134677">
        <w:rPr>
          <w:rFonts w:ascii="Arial" w:eastAsia="Times New Roman" w:hAnsi="Arial" w:cs="Arial"/>
          <w:color w:val="000000" w:themeColor="text1"/>
          <w:lang w:val="mn-MN"/>
        </w:rPr>
        <w:t>.Энэ хуулийн 65.1-д заасан гэрээг үргэлжлүүлс</w:t>
      </w:r>
      <w:r w:rsidR="00CF1FF4" w:rsidRPr="00134677">
        <w:rPr>
          <w:rFonts w:ascii="Arial" w:eastAsia="Times New Roman" w:hAnsi="Arial" w:cs="Arial"/>
          <w:color w:val="000000" w:themeColor="text1"/>
          <w:lang w:val="mn-MN"/>
        </w:rPr>
        <w:t xml:space="preserve">эн үед </w:t>
      </w:r>
      <w:r w:rsidRPr="00134677">
        <w:rPr>
          <w:rFonts w:ascii="Arial" w:eastAsia="Times New Roman" w:hAnsi="Arial" w:cs="Arial"/>
          <w:color w:val="000000" w:themeColor="text1"/>
          <w:lang w:val="mn-MN"/>
        </w:rPr>
        <w:t>үүргийн гүйцэтгэлийг хангах зорилгоор гэрээний нөгөө тал Иргэний хуулийн 231.1</w:t>
      </w:r>
      <w:r w:rsidR="00B772FC" w:rsidRPr="00134677">
        <w:rPr>
          <w:rFonts w:ascii="Arial" w:eastAsia="Times New Roman" w:hAnsi="Arial" w:cs="Arial"/>
          <w:color w:val="000000" w:themeColor="text1"/>
          <w:lang w:val="mn-MN"/>
        </w:rPr>
        <w:t>.4-т заас</w:t>
      </w:r>
      <w:r w:rsidR="00B13179" w:rsidRPr="00134677">
        <w:rPr>
          <w:rFonts w:ascii="Arial" w:eastAsia="Times New Roman" w:hAnsi="Arial" w:cs="Arial"/>
          <w:color w:val="000000" w:themeColor="text1"/>
          <w:lang w:val="mn-MN"/>
        </w:rPr>
        <w:t>ан барьцаанаас</w:t>
      </w:r>
      <w:r w:rsidR="00B772FC" w:rsidRPr="00134677">
        <w:rPr>
          <w:rFonts w:ascii="Arial" w:eastAsia="Times New Roman" w:hAnsi="Arial" w:cs="Arial"/>
          <w:color w:val="000000" w:themeColor="text1"/>
          <w:lang w:val="mn-MN"/>
        </w:rPr>
        <w:t xml:space="preserve"> бусад</w:t>
      </w:r>
      <w:r w:rsidRPr="00134677">
        <w:rPr>
          <w:rFonts w:ascii="Arial" w:eastAsia="Times New Roman" w:hAnsi="Arial" w:cs="Arial"/>
          <w:color w:val="000000" w:themeColor="text1"/>
          <w:lang w:val="mn-MN"/>
        </w:rPr>
        <w:t xml:space="preserve"> үүргийн гүйцэтгэлийг хангах аргыг санал болгохыг үүрэг гүйцэтгэгчээс шаарда</w:t>
      </w:r>
      <w:r w:rsidR="00CF1FF4" w:rsidRPr="00134677">
        <w:rPr>
          <w:rFonts w:ascii="Arial" w:eastAsia="Times New Roman" w:hAnsi="Arial" w:cs="Arial"/>
          <w:color w:val="000000" w:themeColor="text1"/>
          <w:lang w:val="mn-MN"/>
        </w:rPr>
        <w:t xml:space="preserve">ж болно. </w:t>
      </w:r>
    </w:p>
    <w:p w14:paraId="2C43D54D" w14:textId="77777777" w:rsidR="00CF1FF4" w:rsidRPr="00134677" w:rsidRDefault="00CF1FF4" w:rsidP="00C650B3">
      <w:pPr>
        <w:shd w:val="clear" w:color="auto" w:fill="FFFFFF"/>
        <w:jc w:val="both"/>
        <w:rPr>
          <w:rFonts w:ascii="Arial" w:eastAsia="Times New Roman" w:hAnsi="Arial" w:cs="Arial"/>
          <w:color w:val="000000" w:themeColor="text1"/>
          <w:lang w:val="mn-MN"/>
        </w:rPr>
      </w:pPr>
    </w:p>
    <w:p w14:paraId="0B04A60D" w14:textId="6670D8B8" w:rsidR="00F77548" w:rsidRPr="00134677" w:rsidRDefault="001A7C5A"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65.</w:t>
      </w:r>
      <w:r w:rsidR="00FD01FC" w:rsidRPr="00134677">
        <w:rPr>
          <w:rFonts w:ascii="Arial" w:eastAsia="Times New Roman" w:hAnsi="Arial" w:cs="Arial"/>
          <w:color w:val="000000" w:themeColor="text1"/>
          <w:lang w:val="mn-MN"/>
        </w:rPr>
        <w:t>3</w:t>
      </w:r>
      <w:r w:rsidRPr="00134677">
        <w:rPr>
          <w:rFonts w:ascii="Arial" w:eastAsia="Times New Roman" w:hAnsi="Arial" w:cs="Arial"/>
          <w:color w:val="000000" w:themeColor="text1"/>
          <w:lang w:val="mn-MN"/>
        </w:rPr>
        <w:t>.</w:t>
      </w:r>
      <w:r w:rsidR="00CF1FF4" w:rsidRPr="00134677">
        <w:rPr>
          <w:rFonts w:ascii="Arial" w:eastAsia="Times New Roman" w:hAnsi="Arial" w:cs="Arial"/>
          <w:color w:val="000000" w:themeColor="text1"/>
          <w:lang w:val="mn-MN"/>
        </w:rPr>
        <w:t xml:space="preserve">Төлбөрийн чадваргүйдлийн ажиллагаа эхлүүлэхээс өмнө бий болсон </w:t>
      </w:r>
      <w:r w:rsidRPr="00134677">
        <w:rPr>
          <w:rFonts w:ascii="Arial" w:eastAsia="Times New Roman" w:hAnsi="Arial" w:cs="Arial"/>
          <w:color w:val="000000" w:themeColor="text1"/>
          <w:lang w:val="mn-MN"/>
        </w:rPr>
        <w:t xml:space="preserve">энэ хуулийн 65.1-д заасан гэрээний </w:t>
      </w:r>
      <w:r w:rsidR="007A7053" w:rsidRPr="00134677">
        <w:rPr>
          <w:rFonts w:ascii="Arial" w:eastAsia="Times New Roman" w:hAnsi="Arial" w:cs="Arial"/>
          <w:color w:val="000000" w:themeColor="text1"/>
          <w:lang w:val="mn-MN"/>
        </w:rPr>
        <w:t xml:space="preserve">үүрэгтэй холбоотой нэхэмжлэлийн </w:t>
      </w:r>
      <w:r w:rsidR="00CF1FF4" w:rsidRPr="00134677">
        <w:rPr>
          <w:rFonts w:ascii="Arial" w:eastAsia="Times New Roman" w:hAnsi="Arial" w:cs="Arial"/>
          <w:color w:val="000000" w:themeColor="text1"/>
          <w:lang w:val="mn-MN"/>
        </w:rPr>
        <w:t xml:space="preserve">шаардлагыг гагцхүү тус ажиллагааны үүрэг гүйцэтгүүлэгчийн хувиар гаргана. </w:t>
      </w:r>
      <w:r w:rsidR="00F77548" w:rsidRPr="00134677">
        <w:rPr>
          <w:rFonts w:ascii="Arial" w:eastAsia="Times New Roman" w:hAnsi="Arial" w:cs="Arial"/>
          <w:color w:val="000000" w:themeColor="text1"/>
          <w:lang w:val="mn-MN"/>
        </w:rPr>
        <w:t xml:space="preserve"> </w:t>
      </w:r>
    </w:p>
    <w:p w14:paraId="4C630AAD"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79407E31" w14:textId="3BDDF287" w:rsidR="0040566C" w:rsidRPr="00134677" w:rsidRDefault="0040566C" w:rsidP="00C650B3">
      <w:pPr>
        <w:shd w:val="clear" w:color="auto" w:fill="FFFFFF"/>
        <w:ind w:firstLine="720"/>
        <w:jc w:val="both"/>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66 дугаар зүйл.Эд хөрөнгө хөлслөх, түрээслэх, ажил гүйцэтгэх гэрээ</w:t>
      </w:r>
    </w:p>
    <w:p w14:paraId="3A361503" w14:textId="77777777" w:rsidR="0040566C" w:rsidRPr="00134677" w:rsidRDefault="0040566C" w:rsidP="00C650B3">
      <w:pPr>
        <w:shd w:val="clear" w:color="auto" w:fill="FFFFFF"/>
        <w:ind w:firstLine="720"/>
        <w:jc w:val="both"/>
        <w:rPr>
          <w:rFonts w:ascii="Arial" w:eastAsia="Times New Roman" w:hAnsi="Arial" w:cs="Arial"/>
          <w:b/>
          <w:color w:val="000000" w:themeColor="text1"/>
          <w:lang w:val="mn-MN"/>
        </w:rPr>
      </w:pPr>
    </w:p>
    <w:p w14:paraId="54EB24C0" w14:textId="77777777" w:rsidR="001A7C5A"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66.1.Үүрэг гүйцэтгэгчийн үл хөдлөх эд хөрөнгө </w:t>
      </w:r>
      <w:r w:rsidR="00CF1FF4" w:rsidRPr="00134677">
        <w:rPr>
          <w:rFonts w:ascii="Arial" w:eastAsia="Times New Roman" w:hAnsi="Arial" w:cs="Arial"/>
          <w:color w:val="000000" w:themeColor="text1"/>
          <w:lang w:val="mn-MN"/>
        </w:rPr>
        <w:t xml:space="preserve">түрээслэгч, хөлслөгчийн хувиар байгуулсан </w:t>
      </w:r>
      <w:r w:rsidRPr="00134677">
        <w:rPr>
          <w:rFonts w:ascii="Arial" w:eastAsia="Times New Roman" w:hAnsi="Arial" w:cs="Arial"/>
          <w:color w:val="000000" w:themeColor="text1"/>
          <w:lang w:val="mn-MN"/>
        </w:rPr>
        <w:t xml:space="preserve">хөлслөх, түрээслэх гэрээг </w:t>
      </w:r>
      <w:r w:rsidR="00CF1FF4" w:rsidRPr="00134677">
        <w:rPr>
          <w:rFonts w:ascii="Arial" w:eastAsia="Times New Roman" w:hAnsi="Arial" w:cs="Arial"/>
          <w:color w:val="000000" w:themeColor="text1"/>
          <w:lang w:val="mn-MN"/>
        </w:rPr>
        <w:t xml:space="preserve">гэрээнд заасан </w:t>
      </w:r>
      <w:r w:rsidR="001A7C5A" w:rsidRPr="00134677">
        <w:rPr>
          <w:rFonts w:ascii="Arial" w:eastAsia="Times New Roman" w:hAnsi="Arial" w:cs="Arial"/>
          <w:color w:val="000000" w:themeColor="text1"/>
          <w:lang w:val="mn-MN"/>
        </w:rPr>
        <w:t xml:space="preserve">цуцлах </w:t>
      </w:r>
      <w:r w:rsidR="00CF1FF4" w:rsidRPr="00134677">
        <w:rPr>
          <w:rFonts w:ascii="Arial" w:eastAsia="Times New Roman" w:hAnsi="Arial" w:cs="Arial"/>
          <w:color w:val="000000" w:themeColor="text1"/>
          <w:lang w:val="mn-MN"/>
        </w:rPr>
        <w:t xml:space="preserve">мэдэгдэл өгөх хугацаанаас үл хамааран хэрэг гүйцэтгэгч </w:t>
      </w:r>
      <w:r w:rsidRPr="00134677">
        <w:rPr>
          <w:rFonts w:ascii="Arial" w:eastAsia="Times New Roman" w:hAnsi="Arial" w:cs="Arial"/>
          <w:color w:val="000000" w:themeColor="text1"/>
          <w:lang w:val="mn-MN"/>
        </w:rPr>
        <w:t>Иргэний хуул</w:t>
      </w:r>
      <w:r w:rsidR="00CF1FF4" w:rsidRPr="00134677">
        <w:rPr>
          <w:rFonts w:ascii="Arial" w:eastAsia="Times New Roman" w:hAnsi="Arial" w:cs="Arial"/>
          <w:color w:val="000000" w:themeColor="text1"/>
          <w:lang w:val="mn-MN"/>
        </w:rPr>
        <w:t>ьд заасан журмын дагуу цуцалж болно</w:t>
      </w:r>
      <w:r w:rsidR="001A7C5A" w:rsidRPr="00134677">
        <w:rPr>
          <w:rFonts w:ascii="Arial" w:eastAsia="Times New Roman" w:hAnsi="Arial" w:cs="Arial"/>
          <w:color w:val="000000" w:themeColor="text1"/>
          <w:lang w:val="mn-MN"/>
        </w:rPr>
        <w:t>.</w:t>
      </w:r>
      <w:r w:rsidR="00CF1FF4" w:rsidRPr="00134677">
        <w:rPr>
          <w:rFonts w:ascii="Arial" w:eastAsia="Times New Roman" w:hAnsi="Arial" w:cs="Arial"/>
          <w:color w:val="000000" w:themeColor="text1"/>
          <w:lang w:val="mn-MN"/>
        </w:rPr>
        <w:t xml:space="preserve"> </w:t>
      </w:r>
    </w:p>
    <w:p w14:paraId="4B120261" w14:textId="77777777" w:rsidR="001A7C5A" w:rsidRPr="00134677" w:rsidRDefault="001A7C5A" w:rsidP="00C650B3">
      <w:pPr>
        <w:shd w:val="clear" w:color="auto" w:fill="FFFFFF"/>
        <w:ind w:firstLine="720"/>
        <w:jc w:val="both"/>
        <w:rPr>
          <w:rFonts w:ascii="Arial" w:eastAsia="Times New Roman" w:hAnsi="Arial" w:cs="Arial"/>
          <w:color w:val="000000" w:themeColor="text1"/>
          <w:lang w:val="mn-MN"/>
        </w:rPr>
      </w:pPr>
    </w:p>
    <w:p w14:paraId="72767FA0" w14:textId="12370B46" w:rsidR="00F77548" w:rsidRPr="00134677" w:rsidRDefault="001A7C5A"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66.2.Хэрэг гүйцэтгэгч гэрээг энэ хуулийн 66.1-д заасны дагуу хугацаанаас нь өмнө цуцалсан бол нөгөө тал төлбөрийн чадваргүйдлийн ажиллагааны үүрэг гүйцэтгүүлэгчийн хувиар учирсан хохирлоо шаардах эрхтэй.  </w:t>
      </w:r>
    </w:p>
    <w:p w14:paraId="470B189B"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7C3B11EB" w14:textId="64B83CA4" w:rsidR="001A7C5A" w:rsidRPr="00134677" w:rsidRDefault="00F77548" w:rsidP="00C650B3">
      <w:pPr>
        <w:shd w:val="clear" w:color="auto" w:fill="FFFFFF"/>
        <w:ind w:firstLine="720"/>
        <w:jc w:val="both"/>
        <w:rPr>
          <w:rFonts w:ascii="Arial" w:eastAsia="Times New Roman" w:hAnsi="Arial" w:cs="Arial"/>
          <w:color w:val="000000" w:themeColor="text1"/>
          <w:lang w:val="mn-MN"/>
        </w:rPr>
      </w:pPr>
      <w:bookmarkStart w:id="31" w:name="s110"/>
      <w:bookmarkStart w:id="32" w:name="s111"/>
      <w:bookmarkStart w:id="33" w:name="s112"/>
      <w:bookmarkStart w:id="34" w:name="s113"/>
      <w:bookmarkEnd w:id="31"/>
      <w:bookmarkEnd w:id="32"/>
      <w:bookmarkEnd w:id="33"/>
      <w:bookmarkEnd w:id="34"/>
      <w:r w:rsidRPr="00134677">
        <w:rPr>
          <w:rFonts w:ascii="Arial" w:eastAsia="Times New Roman" w:hAnsi="Arial" w:cs="Arial"/>
          <w:color w:val="000000" w:themeColor="text1"/>
          <w:lang w:val="mn-MN"/>
        </w:rPr>
        <w:t>66.</w:t>
      </w:r>
      <w:r w:rsidR="001A7C5A" w:rsidRPr="00134677">
        <w:rPr>
          <w:rFonts w:ascii="Arial" w:eastAsia="Times New Roman" w:hAnsi="Arial" w:cs="Arial"/>
          <w:color w:val="000000" w:themeColor="text1"/>
          <w:lang w:val="mn-MN"/>
        </w:rPr>
        <w:t xml:space="preserve">3.Төлбөрийн чадваргүйдлийн ажиллагааг эхлүүлэх үед үүрэг гүйцэтгэгч </w:t>
      </w:r>
      <w:r w:rsidR="00E15BA9" w:rsidRPr="00134677">
        <w:rPr>
          <w:rFonts w:ascii="Arial" w:eastAsia="Times New Roman" w:hAnsi="Arial" w:cs="Arial"/>
          <w:color w:val="000000" w:themeColor="text1"/>
          <w:lang w:val="mn-MN"/>
        </w:rPr>
        <w:t xml:space="preserve">эд хөрөнгө </w:t>
      </w:r>
      <w:r w:rsidR="001A7C5A" w:rsidRPr="00134677">
        <w:rPr>
          <w:rFonts w:ascii="Arial" w:eastAsia="Times New Roman" w:hAnsi="Arial" w:cs="Arial"/>
          <w:color w:val="000000" w:themeColor="text1"/>
          <w:lang w:val="mn-MN"/>
        </w:rPr>
        <w:t xml:space="preserve">түрээслэх, хөлслөх гэрээний зүйлийг эзэмшилдээ шилжүүлж аваагүй байсан бол хэрэг гүйцэтгэгч гэрээнээс татгалзаж болно. </w:t>
      </w:r>
    </w:p>
    <w:p w14:paraId="53F0CFD9" w14:textId="58629A83" w:rsidR="001A7C5A" w:rsidRPr="00134677" w:rsidRDefault="001A7C5A" w:rsidP="00C650B3">
      <w:pPr>
        <w:shd w:val="clear" w:color="auto" w:fill="FFFFFF"/>
        <w:ind w:firstLine="720"/>
        <w:jc w:val="both"/>
        <w:rPr>
          <w:rFonts w:ascii="Arial" w:eastAsia="Times New Roman" w:hAnsi="Arial" w:cs="Arial"/>
          <w:color w:val="000000" w:themeColor="text1"/>
          <w:lang w:val="mn-MN"/>
        </w:rPr>
      </w:pPr>
    </w:p>
    <w:p w14:paraId="59CE75E5" w14:textId="0AFB52F9" w:rsidR="001A7C5A" w:rsidRPr="00134677" w:rsidRDefault="001A7C5A"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66.4.Үүрэг гүйцэтгэгч эд хөрөнгө хөлслүүлэгч, түрээслүүлэгчийн хувиар гэрээ байгуулсан бөгөөд төлбөрийн чадваргүйдлийн ажиллагаа эхлүүлэхээс өмнө гэрээний дагуу хөлс, төлбөр хүлээн авах эрхээ гуравдагч этгээдэд шилжүүлсэн бол ийнхүү шилжүүлсэн эрх нь төлбөрийн чадваргүйдлийн ажиллагаа эхлүүлсэн тухайн сарын хөлс, төл</w:t>
      </w:r>
      <w:r w:rsidR="00936CDC" w:rsidRPr="00134677">
        <w:rPr>
          <w:rFonts w:ascii="Arial" w:eastAsia="Times New Roman" w:hAnsi="Arial" w:cs="Arial"/>
          <w:color w:val="000000" w:themeColor="text1"/>
          <w:lang w:val="mn-MN"/>
        </w:rPr>
        <w:t>бөр авах эрхээр хязгаарлагдана.</w:t>
      </w:r>
      <w:r w:rsidR="00DD08C7" w:rsidRPr="00134677">
        <w:rPr>
          <w:rFonts w:ascii="Arial" w:eastAsia="Times New Roman" w:hAnsi="Arial" w:cs="Arial"/>
          <w:color w:val="000000" w:themeColor="text1"/>
        </w:rPr>
        <w:t xml:space="preserve"> </w:t>
      </w:r>
      <w:r w:rsidRPr="00134677">
        <w:rPr>
          <w:rFonts w:ascii="Arial" w:eastAsia="Times New Roman" w:hAnsi="Arial" w:cs="Arial"/>
          <w:color w:val="000000" w:themeColor="text1"/>
          <w:lang w:val="mn-MN"/>
        </w:rPr>
        <w:t xml:space="preserve">Хэрэв төлбөрийн чадваргүйдлийн ажиллагаа тухайн сарын 15-ны өдрөөс хойш эхэлсэн бол гуравдагч этгээдийн эрх дараа сарын хөлс төлбөрийг хүлээн авснаар дуусгавар болно. </w:t>
      </w:r>
    </w:p>
    <w:p w14:paraId="610529E0" w14:textId="1E245490" w:rsidR="001A7C5A" w:rsidRPr="00134677" w:rsidRDefault="001A7C5A" w:rsidP="00C650B3">
      <w:pPr>
        <w:shd w:val="clear" w:color="auto" w:fill="FFFFFF"/>
        <w:ind w:firstLine="720"/>
        <w:jc w:val="both"/>
        <w:rPr>
          <w:rFonts w:ascii="Arial" w:eastAsia="Times New Roman" w:hAnsi="Arial" w:cs="Arial"/>
          <w:color w:val="000000" w:themeColor="text1"/>
          <w:lang w:val="mn-MN"/>
        </w:rPr>
      </w:pPr>
    </w:p>
    <w:p w14:paraId="359ACE4C" w14:textId="1121EF94" w:rsidR="001A7C5A" w:rsidRPr="00134677" w:rsidRDefault="001A7C5A"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66.5.Үүрэг гүйцэтгэгчийн хөлслөгч ба түрээслэгчийн хувиар байгуулсан </w:t>
      </w:r>
      <w:r w:rsidR="00061D0D" w:rsidRPr="00134677">
        <w:rPr>
          <w:rFonts w:ascii="Arial" w:eastAsia="Times New Roman" w:hAnsi="Arial" w:cs="Arial"/>
          <w:color w:val="000000" w:themeColor="text1"/>
          <w:lang w:val="mn-MN"/>
        </w:rPr>
        <w:t xml:space="preserve">түүний аж ахуйн хэвийн үйл ажиллагаанд шаардлагатай хөдлөх ба үл хөдлөх </w:t>
      </w:r>
      <w:r w:rsidRPr="00134677">
        <w:rPr>
          <w:rFonts w:ascii="Arial" w:eastAsia="Times New Roman" w:hAnsi="Arial" w:cs="Arial"/>
          <w:color w:val="000000" w:themeColor="text1"/>
          <w:lang w:val="mn-MN"/>
        </w:rPr>
        <w:t xml:space="preserve">эд хөрөнгө хөлслөх, түрээслэх гэрээг төлбөрийн чадваргүйдлийн ажиллагаа эхлүүлэх хүсэлт гаргаснаас хойш </w:t>
      </w:r>
      <w:r w:rsidR="005D7E78" w:rsidRPr="00134677">
        <w:rPr>
          <w:rFonts w:ascii="Arial" w:eastAsia="Times New Roman" w:hAnsi="Arial" w:cs="Arial"/>
          <w:color w:val="000000" w:themeColor="text1"/>
          <w:lang w:val="mn-MN"/>
        </w:rPr>
        <w:t>дараах</w:t>
      </w:r>
      <w:r w:rsidRPr="00134677">
        <w:rPr>
          <w:rFonts w:ascii="Arial" w:eastAsia="Times New Roman" w:hAnsi="Arial" w:cs="Arial"/>
          <w:color w:val="000000" w:themeColor="text1"/>
          <w:lang w:val="mn-MN"/>
        </w:rPr>
        <w:t xml:space="preserve"> үндэслэлээр цуцалж болохгүй:</w:t>
      </w:r>
    </w:p>
    <w:p w14:paraId="0EE90477" w14:textId="77777777" w:rsidR="001A7C5A" w:rsidRPr="00134677" w:rsidRDefault="001A7C5A" w:rsidP="00C650B3">
      <w:pPr>
        <w:shd w:val="clear" w:color="auto" w:fill="FFFFFF"/>
        <w:ind w:firstLine="720"/>
        <w:jc w:val="both"/>
        <w:rPr>
          <w:rFonts w:ascii="Arial" w:eastAsia="Times New Roman" w:hAnsi="Arial" w:cs="Arial"/>
          <w:color w:val="000000" w:themeColor="text1"/>
          <w:lang w:val="mn-MN"/>
        </w:rPr>
      </w:pPr>
    </w:p>
    <w:p w14:paraId="1C5D0E51" w14:textId="4394AC48" w:rsidR="001A7C5A" w:rsidRPr="00134677" w:rsidRDefault="001A7C5A" w:rsidP="00C650B3">
      <w:pPr>
        <w:shd w:val="clear" w:color="auto" w:fill="FFFFFF"/>
        <w:ind w:firstLine="144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66.5.1.төлбөрийн чадваргүйдлийн  ажиллагаа эхлүүлэх хүсэлт гаргахаас өмнөх хугацааны хөлс төлбөрөө төлөөгүй; </w:t>
      </w:r>
    </w:p>
    <w:p w14:paraId="575FC89D" w14:textId="77777777" w:rsidR="002D15A7" w:rsidRPr="00134677" w:rsidRDefault="002D15A7" w:rsidP="00C650B3">
      <w:pPr>
        <w:shd w:val="clear" w:color="auto" w:fill="FFFFFF"/>
        <w:ind w:firstLine="1440"/>
        <w:jc w:val="both"/>
        <w:rPr>
          <w:rFonts w:ascii="Arial" w:eastAsia="Times New Roman" w:hAnsi="Arial" w:cs="Arial"/>
          <w:color w:val="000000" w:themeColor="text1"/>
          <w:lang w:val="mn-MN"/>
        </w:rPr>
      </w:pPr>
    </w:p>
    <w:p w14:paraId="10A01205" w14:textId="31048EF7" w:rsidR="002D15A7" w:rsidRPr="00134677" w:rsidRDefault="002D15A7" w:rsidP="00C650B3">
      <w:pPr>
        <w:shd w:val="clear" w:color="auto" w:fill="FFFFFF"/>
        <w:ind w:firstLine="144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66.5.2.үүрэг гүйцэтгэгчийн санхүүгийн байдал дордсон.</w:t>
      </w:r>
    </w:p>
    <w:p w14:paraId="67DFFB44" w14:textId="77777777" w:rsidR="002D15A7" w:rsidRPr="00134677" w:rsidRDefault="002D15A7" w:rsidP="00C650B3">
      <w:pPr>
        <w:shd w:val="clear" w:color="auto" w:fill="FFFFFF"/>
        <w:ind w:firstLine="1440"/>
        <w:jc w:val="both"/>
        <w:rPr>
          <w:rFonts w:ascii="Arial" w:eastAsia="Times New Roman" w:hAnsi="Arial" w:cs="Arial"/>
          <w:color w:val="000000" w:themeColor="text1"/>
          <w:lang w:val="mn-MN"/>
        </w:rPr>
      </w:pPr>
    </w:p>
    <w:p w14:paraId="578AE860" w14:textId="52DC79CF" w:rsidR="001A7C5A" w:rsidRPr="00134677" w:rsidRDefault="005F62B0" w:rsidP="00C650B3">
      <w:pPr>
        <w:shd w:val="clear" w:color="auto" w:fill="FFFFFF"/>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ab/>
        <w:t>66.6.</w:t>
      </w:r>
      <w:r w:rsidR="004B66CB" w:rsidRPr="00134677">
        <w:rPr>
          <w:rFonts w:ascii="Arial" w:eastAsia="Times New Roman" w:hAnsi="Arial" w:cs="Arial"/>
          <w:color w:val="000000" w:themeColor="text1"/>
          <w:lang w:val="mn-MN"/>
        </w:rPr>
        <w:t>Үүрэг гүйцэтгэгчийн захиалагчийн хувиар байгуулсан ажил гүйцэтгэх гэрээг гэрээнд өөрөөр зааснаас үл хамааран хэрэг гүйцэтгэгч болон гэрээний нөгөө талын санаачилгаар цуца</w:t>
      </w:r>
      <w:r w:rsidR="00936CDC" w:rsidRPr="00134677">
        <w:rPr>
          <w:rFonts w:ascii="Arial" w:eastAsia="Times New Roman" w:hAnsi="Arial" w:cs="Arial"/>
          <w:color w:val="000000" w:themeColor="text1"/>
          <w:lang w:val="mn-MN"/>
        </w:rPr>
        <w:t>л</w:t>
      </w:r>
      <w:r w:rsidR="004B66CB" w:rsidRPr="00134677">
        <w:rPr>
          <w:rFonts w:ascii="Arial" w:eastAsia="Times New Roman" w:hAnsi="Arial" w:cs="Arial"/>
          <w:color w:val="000000" w:themeColor="text1"/>
          <w:lang w:val="mn-MN"/>
        </w:rPr>
        <w:t xml:space="preserve">на. Талууд илүү богино хугацаа тохироогүй бол </w:t>
      </w:r>
      <w:r w:rsidR="00D75894" w:rsidRPr="00134677">
        <w:rPr>
          <w:rFonts w:ascii="Arial" w:eastAsia="Times New Roman" w:hAnsi="Arial" w:cs="Arial"/>
          <w:color w:val="000000" w:themeColor="text1"/>
          <w:lang w:val="mn-MN"/>
        </w:rPr>
        <w:t xml:space="preserve">гэрээ </w:t>
      </w:r>
      <w:r w:rsidR="004B66CB" w:rsidRPr="00134677">
        <w:rPr>
          <w:rFonts w:ascii="Arial" w:eastAsia="Times New Roman" w:hAnsi="Arial" w:cs="Arial"/>
          <w:color w:val="000000" w:themeColor="text1"/>
          <w:lang w:val="mn-MN"/>
        </w:rPr>
        <w:t xml:space="preserve">цуцлах </w:t>
      </w:r>
      <w:r w:rsidR="00936CDC" w:rsidRPr="00134677">
        <w:rPr>
          <w:rFonts w:ascii="Arial" w:eastAsia="Times New Roman" w:hAnsi="Arial" w:cs="Arial"/>
          <w:color w:val="000000" w:themeColor="text1"/>
          <w:lang w:val="mn-MN"/>
        </w:rPr>
        <w:t xml:space="preserve">хугацаа </w:t>
      </w:r>
      <w:r w:rsidR="004B66CB" w:rsidRPr="00134677">
        <w:rPr>
          <w:rFonts w:ascii="Arial" w:eastAsia="Times New Roman" w:hAnsi="Arial" w:cs="Arial"/>
          <w:color w:val="000000" w:themeColor="text1"/>
          <w:lang w:val="mn-MN"/>
        </w:rPr>
        <w:t xml:space="preserve">мэдэгдэл </w:t>
      </w:r>
      <w:r w:rsidR="00936CDC" w:rsidRPr="00134677">
        <w:rPr>
          <w:rFonts w:ascii="Arial" w:eastAsia="Times New Roman" w:hAnsi="Arial" w:cs="Arial"/>
          <w:color w:val="000000" w:themeColor="text1"/>
          <w:lang w:val="mn-MN"/>
        </w:rPr>
        <w:t xml:space="preserve">өгснөөс хойш </w:t>
      </w:r>
      <w:r w:rsidR="00532016" w:rsidRPr="00134677">
        <w:rPr>
          <w:rFonts w:ascii="Arial" w:eastAsia="Times New Roman" w:hAnsi="Arial" w:cs="Arial"/>
          <w:color w:val="000000" w:themeColor="text1"/>
          <w:lang w:val="mn-MN"/>
        </w:rPr>
        <w:t>хоёр</w:t>
      </w:r>
      <w:r w:rsidR="004B66CB" w:rsidRPr="00134677">
        <w:rPr>
          <w:rFonts w:ascii="Arial" w:eastAsia="Times New Roman" w:hAnsi="Arial" w:cs="Arial"/>
          <w:color w:val="000000" w:themeColor="text1"/>
          <w:lang w:val="mn-MN"/>
        </w:rPr>
        <w:t xml:space="preserve"> сар</w:t>
      </w:r>
      <w:r w:rsidR="00936CDC" w:rsidRPr="00134677">
        <w:rPr>
          <w:rFonts w:ascii="Arial" w:eastAsia="Times New Roman" w:hAnsi="Arial" w:cs="Arial"/>
          <w:color w:val="000000" w:themeColor="text1"/>
          <w:lang w:val="mn-MN"/>
        </w:rPr>
        <w:t xml:space="preserve"> </w:t>
      </w:r>
      <w:r w:rsidR="004B66CB" w:rsidRPr="00134677">
        <w:rPr>
          <w:rFonts w:ascii="Arial" w:eastAsia="Times New Roman" w:hAnsi="Arial" w:cs="Arial"/>
          <w:color w:val="000000" w:themeColor="text1"/>
          <w:lang w:val="mn-MN"/>
        </w:rPr>
        <w:t xml:space="preserve">байна. </w:t>
      </w:r>
    </w:p>
    <w:p w14:paraId="6C96E2F5" w14:textId="738DC8BD" w:rsidR="004B66CB" w:rsidRPr="00134677" w:rsidRDefault="004B66CB" w:rsidP="00C650B3">
      <w:pPr>
        <w:shd w:val="clear" w:color="auto" w:fill="FFFFFF"/>
        <w:jc w:val="both"/>
        <w:rPr>
          <w:rFonts w:ascii="Arial" w:eastAsia="Times New Roman" w:hAnsi="Arial" w:cs="Arial"/>
          <w:color w:val="000000" w:themeColor="text1"/>
          <w:lang w:val="mn-MN"/>
        </w:rPr>
      </w:pPr>
    </w:p>
    <w:p w14:paraId="215ADEB1" w14:textId="40B9A4FE" w:rsidR="004B66CB" w:rsidRPr="00134677" w:rsidRDefault="004B66CB" w:rsidP="00C650B3">
      <w:pPr>
        <w:shd w:val="clear" w:color="auto" w:fill="FFFFFF"/>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ab/>
        <w:t xml:space="preserve">66.7.Үүрэг гүйцэтгэгч төлбөрийн чадваргүйдлийн ажиллагаа эхлүүлэхээс өмнө ажил гүйцэтгэж, үйлчилгээ үзүүлсний төлөө хөлс хүлээн авах эрхээ гуравдагч этгээдэд шилжүүлсэн, барьцаалсан бол ийнхүү шилжүүлсэн эрх болон барьцааны эрх нь төлбөрийн чадваргүйдлийн ажиллагаа эхлүүлсэн хуанлийн сар дууссаны </w:t>
      </w:r>
      <w:r w:rsidR="005D7E78" w:rsidRPr="00134677">
        <w:rPr>
          <w:rFonts w:ascii="Arial" w:eastAsia="Times New Roman" w:hAnsi="Arial" w:cs="Arial"/>
          <w:color w:val="000000" w:themeColor="text1"/>
          <w:lang w:val="mn-MN"/>
        </w:rPr>
        <w:t>дараах</w:t>
      </w:r>
      <w:r w:rsidRPr="00134677">
        <w:rPr>
          <w:rFonts w:ascii="Arial" w:eastAsia="Times New Roman" w:hAnsi="Arial" w:cs="Arial"/>
          <w:color w:val="000000" w:themeColor="text1"/>
          <w:lang w:val="mn-MN"/>
        </w:rPr>
        <w:t xml:space="preserve"> </w:t>
      </w:r>
      <w:r w:rsidR="00532016" w:rsidRPr="00134677">
        <w:rPr>
          <w:rFonts w:ascii="Arial" w:eastAsia="Times New Roman" w:hAnsi="Arial" w:cs="Arial"/>
          <w:color w:val="000000" w:themeColor="text1"/>
          <w:lang w:val="mn-MN"/>
        </w:rPr>
        <w:t>нэг</w:t>
      </w:r>
      <w:r w:rsidRPr="00134677">
        <w:rPr>
          <w:rFonts w:ascii="Arial" w:eastAsia="Times New Roman" w:hAnsi="Arial" w:cs="Arial"/>
          <w:color w:val="000000" w:themeColor="text1"/>
          <w:lang w:val="mn-MN"/>
        </w:rPr>
        <w:t xml:space="preserve"> жилийн хугацааны хөлс, төлбөрийн хэмжээгээр хязгаарлагдана. </w:t>
      </w:r>
    </w:p>
    <w:p w14:paraId="5D0AA1E0" w14:textId="77777777" w:rsidR="00244AE9" w:rsidRPr="00134677" w:rsidRDefault="00244AE9" w:rsidP="00C650B3">
      <w:pPr>
        <w:shd w:val="clear" w:color="auto" w:fill="FFFFFF"/>
        <w:jc w:val="both"/>
        <w:rPr>
          <w:rFonts w:ascii="Arial" w:eastAsia="Times New Roman" w:hAnsi="Arial" w:cs="Arial"/>
          <w:color w:val="000000" w:themeColor="text1"/>
          <w:lang w:val="mn-MN"/>
        </w:rPr>
      </w:pPr>
    </w:p>
    <w:p w14:paraId="348D88B7" w14:textId="77777777" w:rsidR="00F77548" w:rsidRPr="00134677" w:rsidRDefault="00F77548" w:rsidP="00C650B3">
      <w:pPr>
        <w:shd w:val="clear" w:color="auto" w:fill="FFFFFF"/>
        <w:ind w:firstLine="720"/>
        <w:jc w:val="both"/>
        <w:outlineLvl w:val="3"/>
        <w:rPr>
          <w:rFonts w:ascii="Arial" w:eastAsia="Times New Roman" w:hAnsi="Arial" w:cs="Arial"/>
          <w:b/>
          <w:color w:val="000000" w:themeColor="text1"/>
          <w:lang w:val="mn-MN"/>
        </w:rPr>
      </w:pPr>
      <w:bookmarkStart w:id="35" w:name="s114"/>
      <w:bookmarkStart w:id="36" w:name="s115"/>
      <w:bookmarkEnd w:id="35"/>
      <w:bookmarkEnd w:id="36"/>
      <w:r w:rsidRPr="00134677">
        <w:rPr>
          <w:rFonts w:ascii="Arial" w:eastAsia="Times New Roman" w:hAnsi="Arial" w:cs="Arial"/>
          <w:b/>
          <w:color w:val="000000" w:themeColor="text1"/>
          <w:lang w:val="mn-MN"/>
        </w:rPr>
        <w:t xml:space="preserve">67 дугаар зүйл.Даалгавар дуусгавар болох </w:t>
      </w:r>
    </w:p>
    <w:p w14:paraId="34C2B178"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2C1F0C08" w14:textId="3558BFBA"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67.1.Хуваарилагдах хөрөнгөтэй холбоотой үүрэг гүйцэтгэгчийн өгсөн аливаа даалгавар төлбөрийн чадваргүйдлийн  ажиллагаа эхэлснээр </w:t>
      </w:r>
      <w:r w:rsidR="000B59F8" w:rsidRPr="00134677">
        <w:rPr>
          <w:rFonts w:ascii="Arial" w:eastAsia="Times New Roman" w:hAnsi="Arial" w:cs="Arial"/>
          <w:color w:val="000000" w:themeColor="text1"/>
          <w:lang w:val="mn-MN"/>
        </w:rPr>
        <w:t>дуусгавар болно</w:t>
      </w:r>
      <w:r w:rsidRPr="00134677">
        <w:rPr>
          <w:rFonts w:ascii="Arial" w:eastAsia="Times New Roman" w:hAnsi="Arial" w:cs="Arial"/>
          <w:color w:val="000000" w:themeColor="text1"/>
          <w:lang w:val="mn-MN"/>
        </w:rPr>
        <w:t>.</w:t>
      </w:r>
    </w:p>
    <w:p w14:paraId="3E1D54AA"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645DBB9" w14:textId="28C0052F"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67.2.Даалгаврыг </w:t>
      </w:r>
      <w:r w:rsidR="000B59F8" w:rsidRPr="00134677">
        <w:rPr>
          <w:rFonts w:ascii="Arial" w:eastAsia="Times New Roman" w:hAnsi="Arial" w:cs="Arial"/>
          <w:color w:val="000000" w:themeColor="text1"/>
          <w:lang w:val="mn-MN"/>
        </w:rPr>
        <w:t>зогсоох</w:t>
      </w:r>
      <w:r w:rsidRPr="00134677">
        <w:rPr>
          <w:rFonts w:ascii="Arial" w:eastAsia="Times New Roman" w:hAnsi="Arial" w:cs="Arial"/>
          <w:color w:val="000000" w:themeColor="text1"/>
          <w:lang w:val="mn-MN"/>
        </w:rPr>
        <w:t xml:space="preserve"> нь үүрэг гүйцэтгэгчид эрсдэлтэй бол даалгаврыг хэрэг гүйцэтгэгч хариуцах хүртэл даалгавар гүйцэтгэгч уг даалгаврыг биелүүлнэ.</w:t>
      </w:r>
    </w:p>
    <w:p w14:paraId="410AF324"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5C1E88FD" w14:textId="4018AD9A"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67.3.Даалгаврыг энэ хуулийн 6</w:t>
      </w:r>
      <w:r w:rsidR="00D75894" w:rsidRPr="00134677">
        <w:rPr>
          <w:rFonts w:ascii="Arial" w:eastAsia="Times New Roman" w:hAnsi="Arial" w:cs="Arial"/>
          <w:color w:val="000000" w:themeColor="text1"/>
          <w:lang w:val="mn-MN"/>
        </w:rPr>
        <w:t>7</w:t>
      </w:r>
      <w:r w:rsidRPr="00134677">
        <w:rPr>
          <w:rFonts w:ascii="Arial" w:eastAsia="Times New Roman" w:hAnsi="Arial" w:cs="Arial"/>
          <w:color w:val="000000" w:themeColor="text1"/>
          <w:lang w:val="mn-MN"/>
        </w:rPr>
        <w:t xml:space="preserve">.2-т заасны дагуу үргэлжлүүлснээс гарсан зардлыг даалгавар гүйцэтгэгч төлбөрийн чадваргүйдлийн ажиллагааны үүрэг гүйцэтгүүлэгчийн хувиар шаардах эрхтэй. </w:t>
      </w:r>
    </w:p>
    <w:p w14:paraId="0635E7CF" w14:textId="77777777" w:rsidR="00244AE9" w:rsidRPr="00134677" w:rsidRDefault="00244AE9" w:rsidP="00C650B3">
      <w:pPr>
        <w:shd w:val="clear" w:color="auto" w:fill="FFFFFF"/>
        <w:ind w:firstLine="720"/>
        <w:jc w:val="both"/>
        <w:rPr>
          <w:rFonts w:ascii="Arial" w:eastAsia="Times New Roman" w:hAnsi="Arial" w:cs="Arial"/>
          <w:color w:val="000000" w:themeColor="text1"/>
          <w:lang w:val="mn-MN"/>
        </w:rPr>
      </w:pPr>
    </w:p>
    <w:p w14:paraId="1A7A34BE" w14:textId="77777777" w:rsidR="00F77548" w:rsidRPr="00134677" w:rsidRDefault="00F77548" w:rsidP="00C650B3">
      <w:pPr>
        <w:shd w:val="clear" w:color="auto" w:fill="FFFFFF"/>
        <w:ind w:firstLine="720"/>
        <w:jc w:val="both"/>
        <w:outlineLvl w:val="3"/>
        <w:rPr>
          <w:rFonts w:ascii="Arial" w:eastAsia="Times New Roman" w:hAnsi="Arial" w:cs="Arial"/>
          <w:b/>
          <w:color w:val="000000" w:themeColor="text1"/>
          <w:lang w:val="mn-MN"/>
        </w:rPr>
      </w:pPr>
      <w:bookmarkStart w:id="37" w:name="s116"/>
      <w:bookmarkStart w:id="38" w:name="s117"/>
      <w:bookmarkEnd w:id="37"/>
      <w:bookmarkEnd w:id="38"/>
      <w:r w:rsidRPr="00134677">
        <w:rPr>
          <w:rFonts w:ascii="Arial" w:eastAsia="Times New Roman" w:hAnsi="Arial" w:cs="Arial"/>
          <w:b/>
          <w:color w:val="000000" w:themeColor="text1"/>
          <w:lang w:val="mn-MN"/>
        </w:rPr>
        <w:t xml:space="preserve">68 дугаар зүйл.Төлөөлөл дуусгавар болох </w:t>
      </w:r>
    </w:p>
    <w:p w14:paraId="5D4626E7"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674F4980" w14:textId="0DC8C7D6"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68.1.Хуваарилагдах хөрөнгөтэй холбоотой үүрэг гүйцэтгэгчийн олгосон итгэмжлэл төлбөрийн чадваргүйдлийн ажиллагааг эхлүүлснээр дуусгавар болно. </w:t>
      </w:r>
    </w:p>
    <w:p w14:paraId="67C3AEAE"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59113ABA"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68.2.Энэ хуулийн 67 дугаар зүйлд заасан журмаар даалгаврын гэрээ үргэлжилсэн бол төлөөллийн бүрэн эрх мөн үргэлжилсэн гэж үзнэ. </w:t>
      </w:r>
    </w:p>
    <w:p w14:paraId="0506D288" w14:textId="77777777" w:rsidR="00F77548" w:rsidRPr="00134677" w:rsidRDefault="00F77548" w:rsidP="00C650B3">
      <w:pPr>
        <w:shd w:val="clear" w:color="auto" w:fill="FFFFFF"/>
        <w:ind w:firstLine="720"/>
        <w:jc w:val="both"/>
        <w:outlineLvl w:val="3"/>
        <w:rPr>
          <w:rFonts w:ascii="Arial" w:eastAsia="Times New Roman" w:hAnsi="Arial" w:cs="Arial"/>
          <w:b/>
          <w:color w:val="000000" w:themeColor="text1"/>
          <w:lang w:val="mn-MN"/>
        </w:rPr>
      </w:pPr>
      <w:bookmarkStart w:id="39" w:name="s118"/>
      <w:bookmarkStart w:id="40" w:name="s119"/>
      <w:bookmarkEnd w:id="39"/>
      <w:bookmarkEnd w:id="40"/>
    </w:p>
    <w:p w14:paraId="71C76087" w14:textId="77777777" w:rsidR="00F77548" w:rsidRPr="00134677" w:rsidRDefault="00F77548" w:rsidP="00C650B3">
      <w:pPr>
        <w:shd w:val="clear" w:color="auto" w:fill="FFFFFF"/>
        <w:ind w:firstLine="720"/>
        <w:jc w:val="both"/>
        <w:outlineLvl w:val="3"/>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69 дүгээр зүйл.Хуульд заасан эрхийг хязгаарласан хэлцэл </w:t>
      </w:r>
    </w:p>
    <w:p w14:paraId="08CF12EF" w14:textId="77777777" w:rsidR="00F77548" w:rsidRPr="00134677" w:rsidRDefault="00F77548" w:rsidP="00C650B3">
      <w:pPr>
        <w:shd w:val="clear" w:color="auto" w:fill="FFFFFF"/>
        <w:ind w:left="1048" w:firstLine="2552"/>
        <w:jc w:val="both"/>
        <w:outlineLvl w:val="3"/>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хүчин төгөлдөр бус байх </w:t>
      </w:r>
    </w:p>
    <w:p w14:paraId="0B15FFEB"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66078A79" w14:textId="3CCEC65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69.1.Энэ хуулийн 62, 63, 64, 65, 66, 67</w:t>
      </w:r>
      <w:r w:rsidR="000B59F8" w:rsidRPr="00134677">
        <w:rPr>
          <w:rFonts w:ascii="Arial" w:eastAsia="Times New Roman" w:hAnsi="Arial" w:cs="Arial"/>
          <w:color w:val="000000" w:themeColor="text1"/>
          <w:lang w:val="mn-MN"/>
        </w:rPr>
        <w:t>, 68</w:t>
      </w:r>
      <w:r w:rsidRPr="00134677">
        <w:rPr>
          <w:rFonts w:ascii="Arial" w:eastAsia="Times New Roman" w:hAnsi="Arial" w:cs="Arial"/>
          <w:color w:val="000000" w:themeColor="text1"/>
          <w:lang w:val="mn-MN"/>
        </w:rPr>
        <w:t xml:space="preserve"> дугаар зүйлд заасан эрхийг хязгаарласан хэлцэл хүчин төгөлдөр бус байна. </w:t>
      </w:r>
    </w:p>
    <w:p w14:paraId="4A583553" w14:textId="77777777" w:rsidR="00F77548" w:rsidRPr="00134677" w:rsidRDefault="00F77548" w:rsidP="00C650B3">
      <w:pPr>
        <w:rPr>
          <w:rFonts w:ascii="Arial" w:hAnsi="Arial" w:cs="Arial"/>
          <w:b/>
          <w:bCs/>
          <w:iCs/>
          <w:color w:val="000000" w:themeColor="text1"/>
          <w:lang w:val="mn-MN"/>
        </w:rPr>
      </w:pPr>
      <w:bookmarkStart w:id="41" w:name="s120"/>
      <w:bookmarkEnd w:id="41"/>
    </w:p>
    <w:p w14:paraId="3502842D" w14:textId="77777777" w:rsidR="00F77548" w:rsidRPr="00134677" w:rsidRDefault="00F77548" w:rsidP="00C650B3">
      <w:pPr>
        <w:jc w:val="center"/>
        <w:rPr>
          <w:rFonts w:ascii="Arial" w:hAnsi="Arial" w:cs="Arial"/>
          <w:b/>
          <w:bCs/>
          <w:iCs/>
          <w:color w:val="000000" w:themeColor="text1"/>
          <w:lang w:val="mn-MN"/>
        </w:rPr>
      </w:pPr>
      <w:r w:rsidRPr="00134677">
        <w:rPr>
          <w:rFonts w:ascii="Arial" w:hAnsi="Arial" w:cs="Arial"/>
          <w:b/>
          <w:bCs/>
          <w:iCs/>
          <w:color w:val="000000" w:themeColor="text1"/>
          <w:lang w:val="mn-MN"/>
        </w:rPr>
        <w:t>Гуравдугаар дэд бүлэг</w:t>
      </w:r>
    </w:p>
    <w:p w14:paraId="3C956FB7" w14:textId="77777777" w:rsidR="00F77548" w:rsidRPr="00134677" w:rsidRDefault="00F77548" w:rsidP="00C650B3">
      <w:pPr>
        <w:jc w:val="center"/>
        <w:rPr>
          <w:rFonts w:ascii="Arial" w:hAnsi="Arial" w:cs="Arial"/>
          <w:b/>
          <w:bCs/>
          <w:iCs/>
          <w:color w:val="000000" w:themeColor="text1"/>
          <w:lang w:val="mn-MN"/>
        </w:rPr>
      </w:pPr>
      <w:r w:rsidRPr="00134677">
        <w:rPr>
          <w:rFonts w:ascii="Arial" w:hAnsi="Arial" w:cs="Arial"/>
          <w:b/>
          <w:bCs/>
          <w:iCs/>
          <w:color w:val="000000" w:themeColor="text1"/>
          <w:lang w:val="mn-MN"/>
        </w:rPr>
        <w:t>Хүчин төгөлдөр бус хэлцэл</w:t>
      </w:r>
    </w:p>
    <w:p w14:paraId="4BEB9041" w14:textId="77777777" w:rsidR="00F77548" w:rsidRPr="00134677" w:rsidRDefault="00F77548" w:rsidP="00C650B3">
      <w:pPr>
        <w:jc w:val="right"/>
        <w:rPr>
          <w:rFonts w:ascii="Arial" w:hAnsi="Arial" w:cs="Arial"/>
          <w:b/>
          <w:bCs/>
          <w:iCs/>
          <w:color w:val="000000" w:themeColor="text1"/>
          <w:lang w:val="mn-MN"/>
        </w:rPr>
      </w:pPr>
    </w:p>
    <w:p w14:paraId="2709E01C" w14:textId="675834F7" w:rsidR="00F77548" w:rsidRPr="00134677" w:rsidRDefault="00F77548" w:rsidP="00C650B3">
      <w:pPr>
        <w:ind w:firstLine="720"/>
        <w:textAlignment w:val="top"/>
        <w:rPr>
          <w:rFonts w:ascii="Arial" w:eastAsia="Times New Roman" w:hAnsi="Arial" w:cs="Arial"/>
          <w:b/>
          <w:bCs/>
          <w:color w:val="000000" w:themeColor="text1"/>
          <w:lang w:val="mn-MN" w:eastAsia="zh-CN"/>
        </w:rPr>
      </w:pPr>
      <w:r w:rsidRPr="00134677">
        <w:rPr>
          <w:rFonts w:ascii="Arial" w:eastAsia="Times New Roman" w:hAnsi="Arial" w:cs="Arial"/>
          <w:b/>
          <w:bCs/>
          <w:color w:val="000000" w:themeColor="text1"/>
          <w:lang w:val="mn-MN" w:eastAsia="zh-CN"/>
        </w:rPr>
        <w:t>70 дугаар зүйл.</w:t>
      </w:r>
      <w:r w:rsidR="00775563" w:rsidRPr="00134677">
        <w:rPr>
          <w:rFonts w:ascii="Arial" w:eastAsia="Times New Roman" w:hAnsi="Arial" w:cs="Arial"/>
          <w:b/>
          <w:bCs/>
          <w:color w:val="000000" w:themeColor="text1"/>
          <w:lang w:val="mn-MN" w:eastAsia="zh-CN"/>
        </w:rPr>
        <w:t>Х</w:t>
      </w:r>
      <w:r w:rsidRPr="00134677">
        <w:rPr>
          <w:rFonts w:ascii="Arial" w:eastAsia="Times New Roman" w:hAnsi="Arial" w:cs="Arial"/>
          <w:b/>
          <w:bCs/>
          <w:color w:val="000000" w:themeColor="text1"/>
          <w:lang w:val="mn-MN" w:eastAsia="zh-CN"/>
        </w:rPr>
        <w:t>үчин төгөлдөр бус хэлцэл</w:t>
      </w:r>
    </w:p>
    <w:p w14:paraId="40E76B7D" w14:textId="77777777" w:rsidR="00F77548" w:rsidRPr="00134677" w:rsidRDefault="00F77548" w:rsidP="00C650B3">
      <w:pPr>
        <w:textAlignment w:val="top"/>
        <w:rPr>
          <w:rFonts w:ascii="Arial" w:eastAsia="Times New Roman" w:hAnsi="Arial" w:cs="Arial"/>
          <w:b/>
          <w:bCs/>
          <w:color w:val="000000" w:themeColor="text1"/>
          <w:lang w:val="mn-MN" w:eastAsia="zh-CN"/>
        </w:rPr>
      </w:pPr>
    </w:p>
    <w:p w14:paraId="091361AC" w14:textId="25DC7837" w:rsidR="00F77548" w:rsidRPr="00134677" w:rsidRDefault="00F77548" w:rsidP="00C650B3">
      <w:pPr>
        <w:shd w:val="clear" w:color="auto" w:fill="FFFFFF"/>
        <w:ind w:firstLine="720"/>
        <w:jc w:val="both"/>
        <w:textAlignment w:val="top"/>
        <w:rPr>
          <w:rFonts w:ascii="Arial" w:eastAsia="Times New Roman" w:hAnsi="Arial" w:cs="Arial"/>
          <w:color w:val="000000" w:themeColor="text1"/>
          <w:lang w:val="mn-MN" w:eastAsia="zh-CN"/>
        </w:rPr>
      </w:pPr>
      <w:r w:rsidRPr="00134677">
        <w:rPr>
          <w:rFonts w:ascii="Arial" w:eastAsia="Times New Roman" w:hAnsi="Arial" w:cs="Arial"/>
          <w:color w:val="000000" w:themeColor="text1"/>
          <w:lang w:val="mn-MN" w:eastAsia="zh-CN"/>
        </w:rPr>
        <w:lastRenderedPageBreak/>
        <w:t xml:space="preserve">70.1.Үүрэг гүйцэтгэгчийн </w:t>
      </w:r>
      <w:r w:rsidR="00775563" w:rsidRPr="00134677">
        <w:rPr>
          <w:rFonts w:ascii="Arial" w:eastAsia="Times New Roman" w:hAnsi="Arial" w:cs="Arial"/>
          <w:color w:val="000000" w:themeColor="text1"/>
          <w:lang w:val="mn-MN" w:eastAsia="zh-CN"/>
        </w:rPr>
        <w:t>байгуулсан</w:t>
      </w:r>
      <w:r w:rsidRPr="00134677">
        <w:rPr>
          <w:rFonts w:ascii="Arial" w:eastAsia="Times New Roman" w:hAnsi="Arial" w:cs="Arial"/>
          <w:color w:val="000000" w:themeColor="text1"/>
          <w:lang w:val="mn-MN" w:eastAsia="zh-CN"/>
        </w:rPr>
        <w:t xml:space="preserve"> </w:t>
      </w:r>
      <w:r w:rsidR="005D7E78" w:rsidRPr="00134677">
        <w:rPr>
          <w:rFonts w:ascii="Arial" w:eastAsia="Times New Roman" w:hAnsi="Arial" w:cs="Arial"/>
          <w:color w:val="000000" w:themeColor="text1"/>
          <w:lang w:val="mn-MN" w:eastAsia="zh-CN"/>
        </w:rPr>
        <w:t>дараах</w:t>
      </w:r>
      <w:r w:rsidRPr="00134677">
        <w:rPr>
          <w:rFonts w:ascii="Arial" w:eastAsia="Times New Roman" w:hAnsi="Arial" w:cs="Arial"/>
          <w:color w:val="000000" w:themeColor="text1"/>
          <w:lang w:val="mn-MN" w:eastAsia="zh-CN"/>
        </w:rPr>
        <w:t xml:space="preserve"> </w:t>
      </w:r>
      <w:r w:rsidR="00532016" w:rsidRPr="00134677">
        <w:rPr>
          <w:rFonts w:ascii="Arial" w:eastAsia="Times New Roman" w:hAnsi="Arial" w:cs="Arial"/>
          <w:color w:val="000000" w:themeColor="text1"/>
          <w:lang w:val="mn-MN" w:eastAsia="zh-CN"/>
        </w:rPr>
        <w:t xml:space="preserve">гэрээ, </w:t>
      </w:r>
      <w:r w:rsidRPr="00134677">
        <w:rPr>
          <w:rFonts w:ascii="Arial" w:eastAsia="Times New Roman" w:hAnsi="Arial" w:cs="Arial"/>
          <w:color w:val="000000" w:themeColor="text1"/>
          <w:lang w:val="mn-MN" w:eastAsia="zh-CN"/>
        </w:rPr>
        <w:t>хэлцэл хүчин төгөлдөр бус байна:</w:t>
      </w:r>
    </w:p>
    <w:p w14:paraId="41F50878" w14:textId="77777777" w:rsidR="00B74095" w:rsidRPr="00134677" w:rsidRDefault="00B74095" w:rsidP="00C650B3">
      <w:pPr>
        <w:shd w:val="clear" w:color="auto" w:fill="FFFFFF"/>
        <w:ind w:firstLine="720"/>
        <w:jc w:val="both"/>
        <w:textAlignment w:val="top"/>
        <w:rPr>
          <w:rFonts w:ascii="Arial" w:eastAsia="Times New Roman" w:hAnsi="Arial" w:cs="Arial"/>
          <w:color w:val="000000" w:themeColor="text1"/>
          <w:lang w:val="mn-MN" w:eastAsia="zh-CN"/>
        </w:rPr>
      </w:pPr>
    </w:p>
    <w:p w14:paraId="4796ACFF" w14:textId="43EADD01" w:rsidR="00F77548" w:rsidRPr="00134677" w:rsidRDefault="00F77548" w:rsidP="00C650B3">
      <w:pPr>
        <w:shd w:val="clear" w:color="auto" w:fill="FFFFFF"/>
        <w:ind w:firstLine="1440"/>
        <w:jc w:val="both"/>
        <w:textAlignment w:val="top"/>
        <w:rPr>
          <w:rFonts w:ascii="Arial" w:eastAsia="Times New Roman" w:hAnsi="Arial" w:cs="Arial"/>
          <w:color w:val="000000" w:themeColor="text1"/>
          <w:lang w:val="mn-MN" w:eastAsia="zh-CN"/>
        </w:rPr>
      </w:pPr>
      <w:r w:rsidRPr="00134677">
        <w:rPr>
          <w:rFonts w:ascii="Arial" w:eastAsia="Times New Roman" w:hAnsi="Arial" w:cs="Arial"/>
          <w:color w:val="000000" w:themeColor="text1"/>
          <w:lang w:val="mn-MN" w:eastAsia="zh-CN"/>
        </w:rPr>
        <w:t xml:space="preserve">70.1.1.төлбөрийн чадваргүйдлийн ажиллагаа эхлүүлэх хүсэлт гаргахаас  өмнөх </w:t>
      </w:r>
      <w:r w:rsidR="00532016" w:rsidRPr="00134677">
        <w:rPr>
          <w:rFonts w:ascii="Arial" w:eastAsia="Times New Roman" w:hAnsi="Arial" w:cs="Arial"/>
          <w:color w:val="000000" w:themeColor="text1"/>
          <w:lang w:val="mn-MN" w:eastAsia="zh-CN"/>
        </w:rPr>
        <w:t>хоёр</w:t>
      </w:r>
      <w:r w:rsidRPr="00134677">
        <w:rPr>
          <w:rFonts w:ascii="Arial" w:eastAsia="Times New Roman" w:hAnsi="Arial" w:cs="Arial"/>
          <w:color w:val="000000" w:themeColor="text1"/>
          <w:lang w:val="mn-MN" w:eastAsia="zh-CN"/>
        </w:rPr>
        <w:t xml:space="preserve"> жилийн дотор</w:t>
      </w:r>
      <w:r w:rsidR="00860405" w:rsidRPr="00134677">
        <w:rPr>
          <w:rFonts w:ascii="Arial" w:eastAsia="Times New Roman" w:hAnsi="Arial" w:cs="Arial"/>
          <w:color w:val="000000" w:themeColor="text1"/>
          <w:lang w:val="mn-MN" w:eastAsia="zh-CN"/>
        </w:rPr>
        <w:t xml:space="preserve"> байгуулсан</w:t>
      </w:r>
      <w:r w:rsidR="00D92BD9" w:rsidRPr="00134677">
        <w:rPr>
          <w:rFonts w:ascii="Arial" w:eastAsia="Times New Roman" w:hAnsi="Arial" w:cs="Arial"/>
          <w:color w:val="000000" w:themeColor="text1"/>
          <w:lang w:val="mn-MN" w:eastAsia="zh-CN"/>
        </w:rPr>
        <w:t xml:space="preserve"> </w:t>
      </w:r>
      <w:r w:rsidRPr="00134677">
        <w:rPr>
          <w:rFonts w:ascii="Arial" w:eastAsia="Times New Roman" w:hAnsi="Arial" w:cs="Arial"/>
          <w:color w:val="000000" w:themeColor="text1"/>
          <w:lang w:val="mn-MN" w:eastAsia="zh-CN"/>
        </w:rPr>
        <w:t xml:space="preserve">үүрэг гүйцэтгэгчийн хувьцаа эзэмшигч, гишүүн, эрх бүхий албан тушаалтан, тэдгээрийн нэгдмэл сонирхолтой этгээдийн өмчлөлд </w:t>
      </w:r>
      <w:r w:rsidR="00CC0D7A" w:rsidRPr="00134677">
        <w:rPr>
          <w:rFonts w:ascii="Arial" w:eastAsia="Times New Roman" w:hAnsi="Arial" w:cs="Arial"/>
          <w:color w:val="000000" w:themeColor="text1"/>
          <w:lang w:val="mn-MN" w:eastAsia="zh-CN"/>
        </w:rPr>
        <w:t xml:space="preserve">хариу төлбөргүйгээр </w:t>
      </w:r>
      <w:r w:rsidRPr="00134677">
        <w:rPr>
          <w:rFonts w:ascii="Arial" w:eastAsia="Times New Roman" w:hAnsi="Arial" w:cs="Arial"/>
          <w:color w:val="000000" w:themeColor="text1"/>
          <w:lang w:val="mn-MN" w:eastAsia="zh-CN"/>
        </w:rPr>
        <w:t>хөрөнгө шилжүүлэх тухай гэрээ, хэлцэл;</w:t>
      </w:r>
    </w:p>
    <w:p w14:paraId="6D0A5F40" w14:textId="77777777" w:rsidR="00B74095" w:rsidRPr="00134677" w:rsidRDefault="00B74095" w:rsidP="00C650B3">
      <w:pPr>
        <w:shd w:val="clear" w:color="auto" w:fill="FFFFFF"/>
        <w:ind w:firstLine="1440"/>
        <w:jc w:val="both"/>
        <w:textAlignment w:val="top"/>
        <w:rPr>
          <w:rFonts w:ascii="Arial" w:eastAsia="Times New Roman" w:hAnsi="Arial" w:cs="Arial"/>
          <w:color w:val="000000" w:themeColor="text1"/>
          <w:lang w:val="mn-MN" w:eastAsia="zh-CN"/>
        </w:rPr>
      </w:pPr>
    </w:p>
    <w:p w14:paraId="7A777E3C" w14:textId="4E8AABA0" w:rsidR="00F77548" w:rsidRPr="00134677" w:rsidRDefault="00F77548" w:rsidP="00C650B3">
      <w:pPr>
        <w:shd w:val="clear" w:color="auto" w:fill="FFFFFF"/>
        <w:ind w:firstLine="1440"/>
        <w:jc w:val="both"/>
        <w:textAlignment w:val="top"/>
        <w:rPr>
          <w:rFonts w:ascii="Arial" w:eastAsia="Times New Roman" w:hAnsi="Arial" w:cs="Arial"/>
          <w:color w:val="000000" w:themeColor="text1"/>
          <w:lang w:val="mn-MN" w:eastAsia="zh-CN"/>
        </w:rPr>
      </w:pPr>
      <w:r w:rsidRPr="00134677">
        <w:rPr>
          <w:rFonts w:ascii="Arial" w:eastAsia="Times New Roman" w:hAnsi="Arial" w:cs="Arial"/>
          <w:color w:val="000000" w:themeColor="text1"/>
          <w:lang w:val="mn-MN" w:eastAsia="zh-CN"/>
        </w:rPr>
        <w:t xml:space="preserve">70.1.2.төлбөрийн чадваргүйдлийн ажиллагаа эхлүүлэх хүсэлт гаргахаас  өмнөх </w:t>
      </w:r>
      <w:r w:rsidR="00532016" w:rsidRPr="00134677">
        <w:rPr>
          <w:rFonts w:ascii="Arial" w:eastAsia="Times New Roman" w:hAnsi="Arial" w:cs="Arial"/>
          <w:color w:val="000000" w:themeColor="text1"/>
          <w:lang w:val="mn-MN" w:eastAsia="zh-CN"/>
        </w:rPr>
        <w:t>нэг</w:t>
      </w:r>
      <w:r w:rsidRPr="00134677">
        <w:rPr>
          <w:rFonts w:ascii="Arial" w:eastAsia="Times New Roman" w:hAnsi="Arial" w:cs="Arial"/>
          <w:color w:val="000000" w:themeColor="text1"/>
          <w:lang w:val="mn-MN" w:eastAsia="zh-CN"/>
        </w:rPr>
        <w:t xml:space="preserve"> жилийн дотор </w:t>
      </w:r>
      <w:r w:rsidR="00860405" w:rsidRPr="00134677">
        <w:rPr>
          <w:rFonts w:ascii="Arial" w:eastAsia="Times New Roman" w:hAnsi="Arial" w:cs="Arial"/>
          <w:color w:val="000000" w:themeColor="text1"/>
          <w:lang w:val="mn-MN" w:eastAsia="zh-CN"/>
        </w:rPr>
        <w:t>байгуулсан</w:t>
      </w:r>
      <w:r w:rsidRPr="00134677">
        <w:rPr>
          <w:rFonts w:ascii="Arial" w:eastAsia="Times New Roman" w:hAnsi="Arial" w:cs="Arial"/>
          <w:color w:val="000000" w:themeColor="text1"/>
          <w:lang w:val="mn-MN" w:eastAsia="zh-CN"/>
        </w:rPr>
        <w:t xml:space="preserve"> энэ хуулийн 70.1.1-д зааснаас бусад этгээдийн өмчлөлд </w:t>
      </w:r>
      <w:r w:rsidR="00CC0D7A" w:rsidRPr="00134677">
        <w:rPr>
          <w:rFonts w:ascii="Arial" w:eastAsia="Times New Roman" w:hAnsi="Arial" w:cs="Arial"/>
          <w:color w:val="000000" w:themeColor="text1"/>
          <w:lang w:val="mn-MN" w:eastAsia="zh-CN"/>
        </w:rPr>
        <w:t xml:space="preserve">хариу төлбөргүйгээр </w:t>
      </w:r>
      <w:r w:rsidRPr="00134677">
        <w:rPr>
          <w:rFonts w:ascii="Arial" w:eastAsia="Times New Roman" w:hAnsi="Arial" w:cs="Arial"/>
          <w:color w:val="000000" w:themeColor="text1"/>
          <w:lang w:val="mn-MN" w:eastAsia="zh-CN"/>
        </w:rPr>
        <w:t>хөрөнгө шилжүүлэх тухай гэрээ, хэлцэл;</w:t>
      </w:r>
    </w:p>
    <w:p w14:paraId="7052C4EC" w14:textId="77777777" w:rsidR="00B74095" w:rsidRPr="00134677" w:rsidRDefault="00B74095" w:rsidP="00C650B3">
      <w:pPr>
        <w:shd w:val="clear" w:color="auto" w:fill="FFFFFF"/>
        <w:ind w:firstLine="1440"/>
        <w:jc w:val="both"/>
        <w:textAlignment w:val="top"/>
        <w:rPr>
          <w:rFonts w:ascii="Arial" w:eastAsia="Times New Roman" w:hAnsi="Arial" w:cs="Arial"/>
          <w:color w:val="000000" w:themeColor="text1"/>
          <w:lang w:val="mn-MN" w:eastAsia="zh-CN"/>
        </w:rPr>
      </w:pPr>
    </w:p>
    <w:p w14:paraId="5532CE90" w14:textId="7E049EF9" w:rsidR="00F77548" w:rsidRPr="00134677" w:rsidRDefault="00F77548" w:rsidP="00C650B3">
      <w:pPr>
        <w:shd w:val="clear" w:color="auto" w:fill="FFFFFF"/>
        <w:ind w:firstLine="1440"/>
        <w:jc w:val="both"/>
        <w:textAlignment w:val="top"/>
        <w:rPr>
          <w:rFonts w:ascii="Arial" w:eastAsia="Times New Roman" w:hAnsi="Arial" w:cs="Arial"/>
          <w:color w:val="000000" w:themeColor="text1"/>
          <w:lang w:val="mn-MN" w:eastAsia="zh-CN"/>
        </w:rPr>
      </w:pPr>
      <w:r w:rsidRPr="00134677">
        <w:rPr>
          <w:rFonts w:ascii="Arial" w:eastAsia="Times New Roman" w:hAnsi="Arial" w:cs="Arial"/>
          <w:color w:val="000000" w:themeColor="text1"/>
          <w:lang w:val="mn-MN" w:eastAsia="zh-CN"/>
        </w:rPr>
        <w:t xml:space="preserve">70.1.3.төлбөрийн чадваргүйдлийн ажиллагаа эхлүүлэх хүсэлт гаргахаас өмнөх </w:t>
      </w:r>
      <w:r w:rsidR="00532016" w:rsidRPr="00134677">
        <w:rPr>
          <w:rFonts w:ascii="Arial" w:eastAsia="Times New Roman" w:hAnsi="Arial" w:cs="Arial"/>
          <w:color w:val="000000" w:themeColor="text1"/>
          <w:lang w:val="mn-MN" w:eastAsia="zh-CN"/>
        </w:rPr>
        <w:t>нэг</w:t>
      </w:r>
      <w:r w:rsidRPr="00134677">
        <w:rPr>
          <w:rFonts w:ascii="Arial" w:eastAsia="Times New Roman" w:hAnsi="Arial" w:cs="Arial"/>
          <w:color w:val="000000" w:themeColor="text1"/>
          <w:lang w:val="mn-MN" w:eastAsia="zh-CN"/>
        </w:rPr>
        <w:t xml:space="preserve"> жилийн дотор </w:t>
      </w:r>
      <w:r w:rsidR="00860405" w:rsidRPr="00134677">
        <w:rPr>
          <w:rFonts w:ascii="Arial" w:eastAsia="Times New Roman" w:hAnsi="Arial" w:cs="Arial"/>
          <w:color w:val="000000" w:themeColor="text1"/>
          <w:lang w:val="mn-MN" w:eastAsia="zh-CN"/>
        </w:rPr>
        <w:t>байгуулсан</w:t>
      </w:r>
      <w:r w:rsidRPr="00134677">
        <w:rPr>
          <w:rFonts w:ascii="Arial" w:eastAsia="Times New Roman" w:hAnsi="Arial" w:cs="Arial"/>
          <w:color w:val="000000" w:themeColor="text1"/>
          <w:lang w:val="mn-MN" w:eastAsia="zh-CN"/>
        </w:rPr>
        <w:t xml:space="preserve"> бусдад илт давуу байдлаар хөрөнгө худалдах, </w:t>
      </w:r>
      <w:r w:rsidR="00860405" w:rsidRPr="00134677">
        <w:rPr>
          <w:rFonts w:ascii="Arial" w:eastAsia="Times New Roman" w:hAnsi="Arial" w:cs="Arial"/>
          <w:color w:val="000000" w:themeColor="text1"/>
          <w:lang w:val="mn-MN" w:eastAsia="zh-CN"/>
        </w:rPr>
        <w:t xml:space="preserve">ажил гүйцэтгэх, </w:t>
      </w:r>
      <w:r w:rsidRPr="00134677">
        <w:rPr>
          <w:rFonts w:ascii="Arial" w:eastAsia="Times New Roman" w:hAnsi="Arial" w:cs="Arial"/>
          <w:color w:val="000000" w:themeColor="text1"/>
          <w:lang w:val="mn-MN" w:eastAsia="zh-CN"/>
        </w:rPr>
        <w:t>үйлчилгээ үзүүлэх тухай гэрээ, хэлцэл;</w:t>
      </w:r>
    </w:p>
    <w:p w14:paraId="02CB3ECD" w14:textId="77777777" w:rsidR="00B74095" w:rsidRPr="00134677" w:rsidRDefault="00B74095" w:rsidP="00C650B3">
      <w:pPr>
        <w:shd w:val="clear" w:color="auto" w:fill="FFFFFF"/>
        <w:ind w:firstLine="1440"/>
        <w:jc w:val="both"/>
        <w:textAlignment w:val="top"/>
        <w:rPr>
          <w:rFonts w:ascii="Arial" w:eastAsia="Times New Roman" w:hAnsi="Arial" w:cs="Arial"/>
          <w:color w:val="000000" w:themeColor="text1"/>
          <w:lang w:val="mn-MN" w:eastAsia="zh-CN"/>
        </w:rPr>
      </w:pPr>
    </w:p>
    <w:p w14:paraId="192B5371" w14:textId="39BC8C9F" w:rsidR="00F77548" w:rsidRPr="00134677" w:rsidRDefault="00F77548" w:rsidP="00C650B3">
      <w:pPr>
        <w:shd w:val="clear" w:color="auto" w:fill="FFFFFF"/>
        <w:ind w:firstLine="1440"/>
        <w:jc w:val="both"/>
        <w:textAlignment w:val="top"/>
        <w:rPr>
          <w:rFonts w:ascii="Arial" w:eastAsia="Times New Roman" w:hAnsi="Arial" w:cs="Arial"/>
          <w:color w:val="000000" w:themeColor="text1"/>
          <w:lang w:val="mn-MN" w:eastAsia="zh-CN"/>
        </w:rPr>
      </w:pPr>
      <w:r w:rsidRPr="00134677">
        <w:rPr>
          <w:rFonts w:ascii="Arial" w:eastAsia="Times New Roman" w:hAnsi="Arial" w:cs="Arial"/>
          <w:color w:val="000000" w:themeColor="text1"/>
          <w:lang w:val="mn-MN" w:eastAsia="zh-CN"/>
        </w:rPr>
        <w:t xml:space="preserve">70.1.4.тодорхой үүрэг гүйцэтгүүлэгчид давуу эрх олгох зорилгоор төлбөрийн чадваргүйдлийн ажиллагаа эхлүүлэх хүсэлт гаргахаас өмнөх 120 хоногийн дотор </w:t>
      </w:r>
      <w:r w:rsidR="00860405" w:rsidRPr="00134677">
        <w:rPr>
          <w:rFonts w:ascii="Arial" w:eastAsia="Times New Roman" w:hAnsi="Arial" w:cs="Arial"/>
          <w:color w:val="000000" w:themeColor="text1"/>
          <w:lang w:val="mn-MN" w:eastAsia="zh-CN"/>
        </w:rPr>
        <w:t>байгуулсан</w:t>
      </w:r>
      <w:r w:rsidRPr="00134677">
        <w:rPr>
          <w:rFonts w:ascii="Arial" w:eastAsia="Times New Roman" w:hAnsi="Arial" w:cs="Arial"/>
          <w:color w:val="000000" w:themeColor="text1"/>
          <w:lang w:val="mn-MN" w:eastAsia="zh-CN"/>
        </w:rPr>
        <w:t xml:space="preserve"> гэрээ, хэлцэл;</w:t>
      </w:r>
    </w:p>
    <w:p w14:paraId="4A34F791" w14:textId="77777777" w:rsidR="00B74095" w:rsidRPr="00134677" w:rsidRDefault="00B74095" w:rsidP="00C650B3">
      <w:pPr>
        <w:shd w:val="clear" w:color="auto" w:fill="FFFFFF"/>
        <w:ind w:firstLine="1440"/>
        <w:jc w:val="both"/>
        <w:textAlignment w:val="top"/>
        <w:rPr>
          <w:rFonts w:ascii="Arial" w:eastAsia="Times New Roman" w:hAnsi="Arial" w:cs="Arial"/>
          <w:color w:val="000000" w:themeColor="text1"/>
          <w:lang w:val="mn-MN" w:eastAsia="zh-CN"/>
        </w:rPr>
      </w:pPr>
    </w:p>
    <w:p w14:paraId="2E2CC375" w14:textId="1BA53EF7" w:rsidR="00F77548" w:rsidRPr="00134677" w:rsidRDefault="00F77548" w:rsidP="00C650B3">
      <w:pPr>
        <w:shd w:val="clear" w:color="auto" w:fill="FFFFFF"/>
        <w:ind w:firstLine="1440"/>
        <w:jc w:val="both"/>
        <w:textAlignment w:val="top"/>
        <w:rPr>
          <w:rFonts w:ascii="Arial" w:eastAsia="Times New Roman" w:hAnsi="Arial" w:cs="Arial"/>
          <w:color w:val="000000" w:themeColor="text1"/>
          <w:lang w:val="mn-MN" w:eastAsia="zh-CN"/>
        </w:rPr>
      </w:pPr>
      <w:r w:rsidRPr="00134677">
        <w:rPr>
          <w:rFonts w:ascii="Arial" w:eastAsia="Times New Roman" w:hAnsi="Arial" w:cs="Arial"/>
          <w:color w:val="000000" w:themeColor="text1"/>
          <w:lang w:val="mn-MN" w:eastAsia="zh-CN"/>
        </w:rPr>
        <w:t>70.1.5.төлбөрийн чадваргүйдлийн ажиллагаа эхлүүлэх хүсэлт гаргаснаас хойш энэ хуулийг зөрчиж хийсэн гэрээ, хэлцэл</w:t>
      </w:r>
      <w:r w:rsidR="00CC0D7A" w:rsidRPr="00134677">
        <w:rPr>
          <w:rFonts w:ascii="Arial" w:eastAsia="Times New Roman" w:hAnsi="Arial" w:cs="Arial"/>
          <w:color w:val="000000" w:themeColor="text1"/>
          <w:lang w:val="mn-MN" w:eastAsia="zh-CN"/>
        </w:rPr>
        <w:t>;</w:t>
      </w:r>
      <w:bookmarkStart w:id="42" w:name="s130"/>
      <w:bookmarkEnd w:id="42"/>
    </w:p>
    <w:p w14:paraId="3E435AB0" w14:textId="77777777" w:rsidR="00CC0D7A" w:rsidRPr="00134677" w:rsidRDefault="00CC0D7A" w:rsidP="00C650B3">
      <w:pPr>
        <w:shd w:val="clear" w:color="auto" w:fill="FFFFFF"/>
        <w:ind w:firstLine="1440"/>
        <w:jc w:val="both"/>
        <w:textAlignment w:val="top"/>
        <w:rPr>
          <w:rFonts w:ascii="Arial" w:eastAsia="Times New Roman" w:hAnsi="Arial" w:cs="Arial"/>
          <w:color w:val="000000" w:themeColor="text1"/>
          <w:lang w:val="mn-MN" w:eastAsia="zh-CN"/>
        </w:rPr>
      </w:pPr>
    </w:p>
    <w:p w14:paraId="2C1E574E" w14:textId="1C9C9A73" w:rsidR="00CC0D7A" w:rsidRPr="00134677" w:rsidRDefault="00CC0D7A" w:rsidP="00C650B3">
      <w:pPr>
        <w:shd w:val="clear" w:color="auto" w:fill="FFFFFF"/>
        <w:ind w:firstLine="1440"/>
        <w:jc w:val="both"/>
        <w:textAlignment w:val="top"/>
        <w:rPr>
          <w:rFonts w:ascii="Arial" w:eastAsia="Times New Roman" w:hAnsi="Arial" w:cs="Arial"/>
          <w:color w:val="000000" w:themeColor="text1"/>
          <w:lang w:val="mn-MN" w:eastAsia="zh-CN"/>
        </w:rPr>
      </w:pPr>
      <w:r w:rsidRPr="00134677">
        <w:rPr>
          <w:rFonts w:ascii="Arial" w:eastAsia="Times New Roman" w:hAnsi="Arial" w:cs="Arial"/>
          <w:color w:val="000000" w:themeColor="text1"/>
          <w:lang w:val="mn-MN" w:eastAsia="zh-CN"/>
        </w:rPr>
        <w:t>70.1.6.энэ хуульд заасан бусад.</w:t>
      </w:r>
    </w:p>
    <w:p w14:paraId="5D579A2C" w14:textId="77777777" w:rsidR="00244AE9" w:rsidRPr="00134677" w:rsidRDefault="00244AE9" w:rsidP="00C650B3">
      <w:pPr>
        <w:shd w:val="clear" w:color="auto" w:fill="FFFFFF"/>
        <w:ind w:firstLine="1440"/>
        <w:jc w:val="both"/>
        <w:textAlignment w:val="top"/>
        <w:rPr>
          <w:rFonts w:ascii="Arial" w:eastAsia="Times New Roman" w:hAnsi="Arial" w:cs="Arial"/>
          <w:color w:val="000000" w:themeColor="text1"/>
          <w:lang w:val="mn-MN" w:eastAsia="zh-CN"/>
        </w:rPr>
      </w:pPr>
    </w:p>
    <w:p w14:paraId="06533C32" w14:textId="77777777" w:rsidR="00F77548" w:rsidRPr="00134677" w:rsidRDefault="00F77548" w:rsidP="00C650B3">
      <w:pPr>
        <w:ind w:firstLine="720"/>
        <w:jc w:val="both"/>
        <w:rPr>
          <w:rFonts w:ascii="Arial" w:eastAsia="Times New Roman" w:hAnsi="Arial" w:cs="Arial"/>
          <w:b/>
          <w:color w:val="000000" w:themeColor="text1"/>
          <w:lang w:val="mn-MN"/>
        </w:rPr>
      </w:pPr>
      <w:bookmarkStart w:id="43" w:name="s132"/>
      <w:bookmarkStart w:id="44" w:name="s133"/>
      <w:bookmarkStart w:id="45" w:name="s134"/>
      <w:bookmarkStart w:id="46" w:name="s135"/>
      <w:bookmarkEnd w:id="43"/>
      <w:bookmarkEnd w:id="44"/>
      <w:bookmarkEnd w:id="45"/>
      <w:bookmarkEnd w:id="46"/>
      <w:r w:rsidRPr="00134677">
        <w:rPr>
          <w:rFonts w:ascii="Arial" w:eastAsia="Times New Roman" w:hAnsi="Arial" w:cs="Arial"/>
          <w:b/>
          <w:color w:val="000000" w:themeColor="text1"/>
          <w:lang w:val="mn-MN"/>
        </w:rPr>
        <w:t xml:space="preserve">71 дүгээр зүйл.Хүчин төгөлдөр бус хэлцлийг хянан шийдвэрлэх </w:t>
      </w:r>
    </w:p>
    <w:p w14:paraId="4238F1BA" w14:textId="77777777" w:rsidR="00F77548" w:rsidRPr="00134677" w:rsidRDefault="00F77548" w:rsidP="00C650B3">
      <w:pPr>
        <w:ind w:firstLine="720"/>
        <w:jc w:val="both"/>
        <w:rPr>
          <w:rFonts w:ascii="Arial" w:eastAsia="Times New Roman" w:hAnsi="Arial" w:cs="Arial"/>
          <w:b/>
          <w:color w:val="000000" w:themeColor="text1"/>
          <w:lang w:val="mn-MN"/>
        </w:rPr>
      </w:pPr>
    </w:p>
    <w:p w14:paraId="1D9E42D1" w14:textId="360903DB" w:rsidR="00F77548" w:rsidRPr="00134677" w:rsidRDefault="00F77548" w:rsidP="00C650B3">
      <w:pPr>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71.1.Энэ хуульд өөрөөр заагаагүй бол энэ хуулийн 70.1-д заасан </w:t>
      </w:r>
      <w:r w:rsidR="00532016" w:rsidRPr="00134677">
        <w:rPr>
          <w:rFonts w:ascii="Arial" w:eastAsia="Times New Roman" w:hAnsi="Arial" w:cs="Arial"/>
          <w:color w:val="000000" w:themeColor="text1"/>
          <w:lang w:val="mn-MN"/>
        </w:rPr>
        <w:t xml:space="preserve">гэрээ, </w:t>
      </w:r>
      <w:r w:rsidRPr="00134677">
        <w:rPr>
          <w:rFonts w:ascii="Arial" w:eastAsia="Times New Roman" w:hAnsi="Arial" w:cs="Arial"/>
          <w:color w:val="000000" w:themeColor="text1"/>
          <w:lang w:val="mn-MN"/>
        </w:rPr>
        <w:t>хэлцлийн талаар гаргасан хэрэг гүйцэтгэгчийн хүсэлтийг энэ хуулийн 71.2, 71.3, 71.4-т заасны дагуу төлбөрийн чадваргүйдлийн хэргийг хянан шийд</w:t>
      </w:r>
      <w:r w:rsidR="00D92BD9" w:rsidRPr="00134677">
        <w:rPr>
          <w:rFonts w:ascii="Arial" w:eastAsia="Times New Roman" w:hAnsi="Arial" w:cs="Arial"/>
          <w:color w:val="000000" w:themeColor="text1"/>
          <w:lang w:val="mn-MN"/>
        </w:rPr>
        <w:t>в</w:t>
      </w:r>
      <w:r w:rsidRPr="00134677">
        <w:rPr>
          <w:rFonts w:ascii="Arial" w:eastAsia="Times New Roman" w:hAnsi="Arial" w:cs="Arial"/>
          <w:color w:val="000000" w:themeColor="text1"/>
          <w:lang w:val="mn-MN"/>
        </w:rPr>
        <w:t xml:space="preserve">эрлэж байгаа шүүгч шийдвэрлэнэ. </w:t>
      </w:r>
    </w:p>
    <w:p w14:paraId="5B760206" w14:textId="77777777" w:rsidR="00F77548" w:rsidRPr="00134677" w:rsidRDefault="00F77548" w:rsidP="00C650B3">
      <w:pPr>
        <w:ind w:firstLine="720"/>
        <w:jc w:val="both"/>
        <w:rPr>
          <w:rFonts w:ascii="Arial" w:eastAsia="Times New Roman" w:hAnsi="Arial" w:cs="Arial"/>
          <w:color w:val="000000" w:themeColor="text1"/>
          <w:lang w:val="mn-MN"/>
        </w:rPr>
      </w:pPr>
    </w:p>
    <w:p w14:paraId="59387F90" w14:textId="7D5DBE47" w:rsidR="00F77548" w:rsidRPr="00134677" w:rsidRDefault="00F77548" w:rsidP="00C650B3">
      <w:pPr>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71.2.Хэрэг гүйцэтгэгч хэлцлийг хүчин төгөлдөр бус</w:t>
      </w:r>
      <w:r w:rsidR="00936CDC" w:rsidRPr="00134677">
        <w:rPr>
          <w:rFonts w:ascii="Arial" w:eastAsia="Times New Roman" w:hAnsi="Arial" w:cs="Arial"/>
          <w:color w:val="000000" w:themeColor="text1"/>
          <w:lang w:val="mn-MN"/>
        </w:rPr>
        <w:t xml:space="preserve"> гэж </w:t>
      </w:r>
      <w:r w:rsidRPr="00134677">
        <w:rPr>
          <w:rFonts w:ascii="Arial" w:eastAsia="Times New Roman" w:hAnsi="Arial" w:cs="Arial"/>
          <w:color w:val="000000" w:themeColor="text1"/>
          <w:lang w:val="mn-MN"/>
        </w:rPr>
        <w:t>тооцуулахаар шүүхэд хүсэлт гаргана.</w:t>
      </w:r>
    </w:p>
    <w:p w14:paraId="678299EB" w14:textId="77777777" w:rsidR="00F77548" w:rsidRPr="00134677" w:rsidRDefault="00F77548" w:rsidP="00C650B3">
      <w:pPr>
        <w:ind w:firstLine="720"/>
        <w:jc w:val="both"/>
        <w:rPr>
          <w:rFonts w:ascii="Arial" w:eastAsia="Times New Roman" w:hAnsi="Arial" w:cs="Arial"/>
          <w:color w:val="000000" w:themeColor="text1"/>
          <w:lang w:val="mn-MN"/>
        </w:rPr>
      </w:pPr>
    </w:p>
    <w:p w14:paraId="1857A7B6" w14:textId="7AD556E3" w:rsidR="00F77548" w:rsidRPr="00134677" w:rsidRDefault="00F77548" w:rsidP="00C650B3">
      <w:pPr>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71.3.Хүсэлтийг хүлээн авсан шүү</w:t>
      </w:r>
      <w:r w:rsidR="004C4660" w:rsidRPr="00134677">
        <w:rPr>
          <w:rFonts w:ascii="Arial" w:eastAsia="Times New Roman" w:hAnsi="Arial" w:cs="Arial"/>
          <w:color w:val="000000" w:themeColor="text1"/>
          <w:lang w:val="mn-MN"/>
        </w:rPr>
        <w:t xml:space="preserve">гч </w:t>
      </w:r>
      <w:r w:rsidRPr="00134677">
        <w:rPr>
          <w:rFonts w:ascii="Arial" w:eastAsia="Times New Roman" w:hAnsi="Arial" w:cs="Arial"/>
          <w:color w:val="000000" w:themeColor="text1"/>
          <w:lang w:val="mn-MN"/>
        </w:rPr>
        <w:t>хэлцэл тус бүрээр холбогдох этгээдийн тайлбарыг авч</w:t>
      </w:r>
      <w:r w:rsidR="00606DCB" w:rsidRPr="00134677">
        <w:rPr>
          <w:rFonts w:ascii="Arial" w:eastAsia="Times New Roman" w:hAnsi="Arial" w:cs="Arial"/>
          <w:color w:val="000000" w:themeColor="text1"/>
          <w:lang w:val="mn-MN"/>
        </w:rPr>
        <w:t>,</w:t>
      </w:r>
      <w:r w:rsidRPr="00134677">
        <w:rPr>
          <w:rFonts w:ascii="Arial" w:eastAsia="Times New Roman" w:hAnsi="Arial" w:cs="Arial"/>
          <w:color w:val="000000" w:themeColor="text1"/>
          <w:lang w:val="mn-MN"/>
        </w:rPr>
        <w:t xml:space="preserve"> 14 хоногийн дотор хүчин төгөлдөр бус</w:t>
      </w:r>
      <w:r w:rsidR="00C55BD5" w:rsidRPr="00134677">
        <w:rPr>
          <w:rFonts w:ascii="Arial" w:eastAsia="Times New Roman" w:hAnsi="Arial" w:cs="Arial"/>
          <w:color w:val="000000" w:themeColor="text1"/>
          <w:lang w:val="mn-MN"/>
        </w:rPr>
        <w:t xml:space="preserve"> гэж </w:t>
      </w:r>
      <w:r w:rsidRPr="00134677">
        <w:rPr>
          <w:rFonts w:ascii="Arial" w:eastAsia="Times New Roman" w:hAnsi="Arial" w:cs="Arial"/>
          <w:color w:val="000000" w:themeColor="text1"/>
          <w:lang w:val="mn-MN"/>
        </w:rPr>
        <w:t xml:space="preserve">тооцох эсэх талаар захирамж гаргана.  </w:t>
      </w:r>
    </w:p>
    <w:p w14:paraId="75C9B4B3" w14:textId="77777777" w:rsidR="00F77548" w:rsidRPr="00134677" w:rsidRDefault="00F77548" w:rsidP="00C650B3">
      <w:pPr>
        <w:ind w:firstLine="720"/>
        <w:jc w:val="both"/>
        <w:rPr>
          <w:rFonts w:ascii="Arial" w:eastAsia="Times New Roman" w:hAnsi="Arial" w:cs="Arial"/>
          <w:color w:val="000000" w:themeColor="text1"/>
          <w:lang w:val="mn-MN"/>
        </w:rPr>
      </w:pPr>
    </w:p>
    <w:p w14:paraId="56263116" w14:textId="77777777" w:rsidR="00F77548" w:rsidRPr="00134677" w:rsidRDefault="00F77548" w:rsidP="00C650B3">
      <w:pPr>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71.4.Энэ хуулийн 71.3-т заасан захирамж нь хэлцлийг хүчин төгөлдөр бус гэж тооцох, эсхүл хүчин төгөлдөр гэж үзэх хэлбэртэй байна.</w:t>
      </w:r>
    </w:p>
    <w:p w14:paraId="1235EECA" w14:textId="77777777" w:rsidR="00F77548" w:rsidRPr="00134677" w:rsidRDefault="00F77548" w:rsidP="00C650B3">
      <w:pPr>
        <w:ind w:firstLine="720"/>
        <w:jc w:val="both"/>
        <w:rPr>
          <w:rFonts w:ascii="Arial" w:eastAsia="Times New Roman" w:hAnsi="Arial" w:cs="Arial"/>
          <w:color w:val="000000" w:themeColor="text1"/>
          <w:lang w:val="mn-MN"/>
        </w:rPr>
      </w:pPr>
    </w:p>
    <w:p w14:paraId="3A166E09" w14:textId="211BF7D2" w:rsidR="00F77548" w:rsidRPr="00134677" w:rsidRDefault="00F77548" w:rsidP="00C650B3">
      <w:pPr>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71.5.</w:t>
      </w:r>
      <w:r w:rsidR="006F26DA" w:rsidRPr="00134677">
        <w:rPr>
          <w:rFonts w:ascii="Arial" w:eastAsia="Times New Roman" w:hAnsi="Arial" w:cs="Arial"/>
          <w:color w:val="000000" w:themeColor="text1"/>
          <w:lang w:val="mn-MN"/>
        </w:rPr>
        <w:t>Энэ хуулийн 71.3-т заасны дагуу гаргасан</w:t>
      </w:r>
      <w:r w:rsidRPr="00134677">
        <w:rPr>
          <w:rFonts w:ascii="Arial" w:eastAsia="Times New Roman" w:hAnsi="Arial" w:cs="Arial"/>
          <w:color w:val="000000" w:themeColor="text1"/>
          <w:lang w:val="mn-MN"/>
        </w:rPr>
        <w:t xml:space="preserve"> шүүгчийн захирамжийг эс зөвшөөрсөн этгээд захирамжийг гарсан өдрөөс нь хойш 20 хоногийн дотор Иргэний хэрэг шүүхэд хянан шийдвэрлэх тухай хуульд заасан ердийн журмаар нэхэмжлэл гарган шийдвэрлүүлнэ. </w:t>
      </w:r>
    </w:p>
    <w:p w14:paraId="09882105" w14:textId="77777777" w:rsidR="00F77548" w:rsidRPr="00134677" w:rsidRDefault="00F77548" w:rsidP="00C650B3">
      <w:pPr>
        <w:ind w:firstLine="720"/>
        <w:jc w:val="both"/>
        <w:rPr>
          <w:rFonts w:ascii="Arial" w:eastAsia="Times New Roman" w:hAnsi="Arial" w:cs="Arial"/>
          <w:color w:val="000000" w:themeColor="text1"/>
          <w:lang w:val="mn-MN"/>
        </w:rPr>
      </w:pPr>
    </w:p>
    <w:p w14:paraId="466776D0" w14:textId="3E6D8168" w:rsidR="00F77548" w:rsidRPr="00134677" w:rsidRDefault="00F77548" w:rsidP="00C650B3">
      <w:pPr>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lastRenderedPageBreak/>
        <w:t>71.6.Энэ хуулийн 71.5-д заасан журмаар нэхэмжлэл гаргаагүй бол хэлцлийг хүчин</w:t>
      </w:r>
      <w:r w:rsidR="00DF5F56" w:rsidRPr="00134677">
        <w:rPr>
          <w:rFonts w:ascii="Arial" w:eastAsia="Times New Roman" w:hAnsi="Arial" w:cs="Arial"/>
          <w:color w:val="000000" w:themeColor="text1"/>
          <w:lang w:val="mn-MN"/>
        </w:rPr>
        <w:t xml:space="preserve"> төгөлдөр бус</w:t>
      </w:r>
      <w:r w:rsidRPr="00134677">
        <w:rPr>
          <w:rFonts w:ascii="Arial" w:eastAsia="Times New Roman" w:hAnsi="Arial" w:cs="Arial"/>
          <w:color w:val="000000" w:themeColor="text1"/>
          <w:lang w:val="mn-MN"/>
        </w:rPr>
        <w:t xml:space="preserve"> гэж үзсэн захирамж ийнхүү нэхэмжлэл гаргах хугацаа дууссанаар, хэлцлийг хүчин</w:t>
      </w:r>
      <w:r w:rsidR="00DF5F56" w:rsidRPr="00134677">
        <w:rPr>
          <w:rFonts w:ascii="Arial" w:eastAsia="Times New Roman" w:hAnsi="Arial" w:cs="Arial"/>
          <w:color w:val="000000" w:themeColor="text1"/>
          <w:lang w:val="mn-MN"/>
        </w:rPr>
        <w:t xml:space="preserve"> төгөлдөр </w:t>
      </w:r>
      <w:r w:rsidRPr="00134677">
        <w:rPr>
          <w:rFonts w:ascii="Arial" w:eastAsia="Times New Roman" w:hAnsi="Arial" w:cs="Arial"/>
          <w:color w:val="000000" w:themeColor="text1"/>
          <w:lang w:val="mn-MN"/>
        </w:rPr>
        <w:t xml:space="preserve">гэж үзсэн захирамж нь гарсан өдрөөсөө хүчин төгөлдөр болно. </w:t>
      </w:r>
    </w:p>
    <w:p w14:paraId="7BF0F89F" w14:textId="77777777" w:rsidR="00244AE9" w:rsidRPr="00134677" w:rsidRDefault="00244AE9" w:rsidP="00C650B3">
      <w:pPr>
        <w:ind w:firstLine="720"/>
        <w:jc w:val="both"/>
        <w:rPr>
          <w:rFonts w:ascii="Arial" w:eastAsia="Times New Roman" w:hAnsi="Arial" w:cs="Arial"/>
          <w:color w:val="000000" w:themeColor="text1"/>
          <w:lang w:val="mn-MN"/>
        </w:rPr>
      </w:pPr>
    </w:p>
    <w:p w14:paraId="0A45D3AC" w14:textId="77777777" w:rsidR="00F77548" w:rsidRPr="00134677" w:rsidRDefault="00F77548" w:rsidP="00C650B3">
      <w:pPr>
        <w:shd w:val="clear" w:color="auto" w:fill="FFFFFF"/>
        <w:ind w:firstLine="720"/>
        <w:jc w:val="both"/>
        <w:outlineLvl w:val="3"/>
        <w:rPr>
          <w:rFonts w:ascii="Arial" w:eastAsia="Times New Roman" w:hAnsi="Arial" w:cs="Arial"/>
          <w:b/>
          <w:color w:val="000000" w:themeColor="text1"/>
          <w:lang w:val="mn-MN"/>
        </w:rPr>
      </w:pPr>
      <w:bookmarkStart w:id="47" w:name="s136"/>
      <w:bookmarkStart w:id="48" w:name="s137"/>
      <w:bookmarkStart w:id="49" w:name="s138"/>
      <w:bookmarkStart w:id="50" w:name="s139"/>
      <w:bookmarkEnd w:id="47"/>
      <w:bookmarkEnd w:id="48"/>
      <w:bookmarkEnd w:id="49"/>
      <w:bookmarkEnd w:id="50"/>
      <w:r w:rsidRPr="00134677">
        <w:rPr>
          <w:rFonts w:ascii="Arial" w:eastAsia="Times New Roman" w:hAnsi="Arial" w:cs="Arial"/>
          <w:b/>
          <w:color w:val="000000" w:themeColor="text1"/>
          <w:lang w:val="mn-MN"/>
        </w:rPr>
        <w:t xml:space="preserve">72 дугаар зүйл.Хугацаа тоолох  </w:t>
      </w:r>
    </w:p>
    <w:p w14:paraId="33D61340"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36AD46B5"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72.1.Энэ хуулийн 70.1-д заасан хугацааг төлбөрийн чадваргүйдлийн  </w:t>
      </w:r>
      <w:r w:rsidRPr="00134677">
        <w:rPr>
          <w:rFonts w:ascii="Arial" w:hAnsi="Arial" w:cs="Arial"/>
          <w:color w:val="000000" w:themeColor="text1"/>
          <w:lang w:val="mn-MN"/>
        </w:rPr>
        <w:t>ажиллагаа эхлүүл</w:t>
      </w:r>
      <w:r w:rsidRPr="00134677">
        <w:rPr>
          <w:rFonts w:ascii="Arial" w:eastAsia="Times New Roman" w:hAnsi="Arial" w:cs="Arial"/>
          <w:color w:val="000000" w:themeColor="text1"/>
          <w:lang w:val="mn-MN"/>
        </w:rPr>
        <w:t xml:space="preserve">эх хүсэлтийг шүүх хүлээн авсан өдрөөс эхлэн тоолно. </w:t>
      </w:r>
    </w:p>
    <w:p w14:paraId="307E5A08" w14:textId="77777777" w:rsidR="00F77548" w:rsidRPr="00134677" w:rsidRDefault="00F77548" w:rsidP="00C650B3">
      <w:pPr>
        <w:pStyle w:val="NoSpacing"/>
        <w:tabs>
          <w:tab w:val="left" w:pos="7083"/>
        </w:tabs>
        <w:rPr>
          <w:rFonts w:ascii="Arial" w:hAnsi="Arial" w:cs="Arial"/>
          <w:b/>
          <w:color w:val="000000" w:themeColor="text1"/>
          <w:lang w:val="mn-MN"/>
        </w:rPr>
      </w:pPr>
      <w:bookmarkStart w:id="51" w:name="s140"/>
      <w:bookmarkStart w:id="52" w:name="s142"/>
      <w:bookmarkStart w:id="53" w:name="s143"/>
      <w:bookmarkEnd w:id="51"/>
      <w:bookmarkEnd w:id="52"/>
      <w:bookmarkEnd w:id="53"/>
      <w:r w:rsidRPr="00134677">
        <w:rPr>
          <w:rFonts w:ascii="Arial" w:hAnsi="Arial" w:cs="Arial"/>
          <w:b/>
          <w:color w:val="000000" w:themeColor="text1"/>
          <w:lang w:val="mn-MN"/>
        </w:rPr>
        <w:tab/>
      </w:r>
    </w:p>
    <w:p w14:paraId="7A50BB4C" w14:textId="77777777" w:rsidR="00F77548" w:rsidRPr="00134677" w:rsidRDefault="00F77548" w:rsidP="00C650B3">
      <w:pPr>
        <w:pStyle w:val="NoSpacing"/>
        <w:jc w:val="center"/>
        <w:rPr>
          <w:rFonts w:ascii="Arial" w:hAnsi="Arial" w:cs="Arial"/>
          <w:b/>
          <w:color w:val="000000" w:themeColor="text1"/>
          <w:lang w:val="mn-MN"/>
        </w:rPr>
      </w:pPr>
      <w:r w:rsidRPr="00134677">
        <w:rPr>
          <w:rFonts w:ascii="Arial" w:hAnsi="Arial" w:cs="Arial"/>
          <w:b/>
          <w:color w:val="000000" w:themeColor="text1"/>
          <w:lang w:val="mn-MN"/>
        </w:rPr>
        <w:t>НАЙМДУГААР БҮЛЭГ</w:t>
      </w:r>
    </w:p>
    <w:p w14:paraId="062E3D03" w14:textId="15A8B1EA" w:rsidR="00F77548" w:rsidRPr="00134677" w:rsidRDefault="00F77548" w:rsidP="00C650B3">
      <w:pPr>
        <w:pStyle w:val="NoSpacing"/>
        <w:jc w:val="center"/>
        <w:rPr>
          <w:rFonts w:ascii="Arial" w:hAnsi="Arial" w:cs="Arial"/>
          <w:b/>
          <w:bCs/>
          <w:color w:val="000000" w:themeColor="text1"/>
          <w:lang w:val="mn-MN"/>
        </w:rPr>
      </w:pPr>
      <w:r w:rsidRPr="00134677">
        <w:rPr>
          <w:rFonts w:ascii="Arial" w:hAnsi="Arial" w:cs="Arial"/>
          <w:b/>
          <w:bCs/>
          <w:color w:val="000000" w:themeColor="text1"/>
          <w:lang w:val="mn-MN"/>
        </w:rPr>
        <w:t>ХУВААРИЛАГДАХ ХӨРӨНГӨ</w:t>
      </w:r>
      <w:r w:rsidR="00BB7169" w:rsidRPr="00134677">
        <w:rPr>
          <w:rFonts w:ascii="Arial" w:hAnsi="Arial" w:cs="Arial"/>
          <w:b/>
          <w:bCs/>
          <w:color w:val="000000" w:themeColor="text1"/>
          <w:lang w:val="mn-MN"/>
        </w:rPr>
        <w:t>,</w:t>
      </w:r>
      <w:r w:rsidR="00C14864" w:rsidRPr="00134677">
        <w:rPr>
          <w:rFonts w:ascii="Arial" w:hAnsi="Arial" w:cs="Arial"/>
          <w:b/>
          <w:bCs/>
          <w:color w:val="000000" w:themeColor="text1"/>
          <w:lang w:val="mn-MN"/>
        </w:rPr>
        <w:t xml:space="preserve"> </w:t>
      </w:r>
      <w:r w:rsidRPr="00134677">
        <w:rPr>
          <w:rFonts w:ascii="Arial" w:hAnsi="Arial" w:cs="Arial"/>
          <w:b/>
          <w:bCs/>
          <w:color w:val="000000" w:themeColor="text1"/>
          <w:lang w:val="mn-MN"/>
        </w:rPr>
        <w:t>ТҮҮНИЙГ ХАМГААЛАХ, ХУДАЛДАХ</w:t>
      </w:r>
    </w:p>
    <w:p w14:paraId="2BB11130" w14:textId="77777777" w:rsidR="00244AE9" w:rsidRPr="00134677" w:rsidRDefault="00244AE9" w:rsidP="00C650B3">
      <w:pPr>
        <w:pStyle w:val="NoSpacing"/>
        <w:jc w:val="center"/>
        <w:rPr>
          <w:rFonts w:ascii="Arial" w:hAnsi="Arial" w:cs="Arial"/>
          <w:b/>
          <w:bCs/>
          <w:color w:val="000000" w:themeColor="text1"/>
          <w:lang w:val="mn-MN"/>
        </w:rPr>
      </w:pPr>
    </w:p>
    <w:p w14:paraId="4945BE5A" w14:textId="77777777" w:rsidR="00EE2B2A" w:rsidRPr="00134677" w:rsidRDefault="00EE2B2A" w:rsidP="00C650B3">
      <w:pPr>
        <w:pStyle w:val="NoSpacing"/>
        <w:jc w:val="center"/>
        <w:rPr>
          <w:rFonts w:ascii="Arial" w:hAnsi="Arial" w:cs="Arial"/>
          <w:b/>
          <w:bCs/>
          <w:color w:val="000000" w:themeColor="text1"/>
          <w:lang w:val="mn-MN"/>
        </w:rPr>
      </w:pPr>
      <w:r w:rsidRPr="00134677">
        <w:rPr>
          <w:rFonts w:ascii="Arial" w:hAnsi="Arial" w:cs="Arial"/>
          <w:b/>
          <w:bCs/>
          <w:color w:val="000000" w:themeColor="text1"/>
          <w:lang w:val="mn-MN"/>
        </w:rPr>
        <w:t>Нэгдүгээр дэд бүлэг</w:t>
      </w:r>
    </w:p>
    <w:p w14:paraId="68158B37" w14:textId="58D5A5CE" w:rsidR="00EE2B2A" w:rsidRPr="00134677" w:rsidRDefault="00EE2B2A" w:rsidP="00C650B3">
      <w:pPr>
        <w:pStyle w:val="NoSpacing"/>
        <w:jc w:val="center"/>
        <w:rPr>
          <w:rFonts w:ascii="Arial" w:hAnsi="Arial" w:cs="Arial"/>
          <w:b/>
          <w:bCs/>
          <w:color w:val="000000" w:themeColor="text1"/>
          <w:lang w:val="mn-MN"/>
        </w:rPr>
      </w:pPr>
      <w:r w:rsidRPr="00134677">
        <w:rPr>
          <w:rFonts w:ascii="Arial" w:hAnsi="Arial" w:cs="Arial"/>
          <w:b/>
          <w:bCs/>
          <w:color w:val="000000" w:themeColor="text1"/>
          <w:lang w:val="mn-MN"/>
        </w:rPr>
        <w:t>Хуваарилагдах хөрөнгийг үнэлэх</w:t>
      </w:r>
      <w:r w:rsidR="00826898" w:rsidRPr="00134677">
        <w:rPr>
          <w:rFonts w:ascii="Arial" w:hAnsi="Arial" w:cs="Arial"/>
          <w:b/>
          <w:bCs/>
          <w:color w:val="000000" w:themeColor="text1"/>
          <w:lang w:val="mn-MN"/>
        </w:rPr>
        <w:t>, худалдах</w:t>
      </w:r>
    </w:p>
    <w:p w14:paraId="36E74CDE" w14:textId="77777777" w:rsidR="00F77548" w:rsidRPr="00134677" w:rsidRDefault="00F77548" w:rsidP="00C650B3">
      <w:pPr>
        <w:jc w:val="center"/>
        <w:rPr>
          <w:rFonts w:ascii="Arial" w:hAnsi="Arial" w:cs="Arial"/>
          <w:b/>
          <w:bCs/>
          <w:color w:val="000000" w:themeColor="text1"/>
          <w:lang w:val="mn-MN"/>
        </w:rPr>
      </w:pPr>
    </w:p>
    <w:p w14:paraId="627CC400" w14:textId="77777777" w:rsidR="00F77548" w:rsidRPr="00134677" w:rsidRDefault="00F77548" w:rsidP="00C650B3">
      <w:pPr>
        <w:ind w:firstLine="720"/>
        <w:jc w:val="both"/>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73 дугаар зүйл.Төлбөрийн чадваргүйдлийн  ажиллагааны </w:t>
      </w:r>
    </w:p>
    <w:p w14:paraId="67782EA8" w14:textId="77777777" w:rsidR="00F77548" w:rsidRPr="00134677" w:rsidRDefault="00F77548" w:rsidP="00C650B3">
      <w:pPr>
        <w:ind w:left="1048" w:firstLine="2552"/>
        <w:jc w:val="both"/>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хуваарилагдах хөрөнгө</w:t>
      </w:r>
    </w:p>
    <w:p w14:paraId="08A2CA23" w14:textId="77777777" w:rsidR="00F77548" w:rsidRPr="00134677" w:rsidRDefault="00F77548" w:rsidP="00C650B3">
      <w:pPr>
        <w:ind w:firstLine="720"/>
        <w:jc w:val="both"/>
        <w:rPr>
          <w:rFonts w:ascii="Arial" w:eastAsia="Times New Roman" w:hAnsi="Arial" w:cs="Arial"/>
          <w:b/>
          <w:color w:val="000000" w:themeColor="text1"/>
          <w:lang w:val="mn-MN"/>
        </w:rPr>
      </w:pPr>
    </w:p>
    <w:p w14:paraId="683151CA" w14:textId="49AA3953" w:rsidR="00F77548" w:rsidRPr="00134677" w:rsidRDefault="00F77548" w:rsidP="00C650B3">
      <w:pPr>
        <w:ind w:firstLine="720"/>
        <w:jc w:val="both"/>
        <w:rPr>
          <w:rFonts w:ascii="Arial" w:hAnsi="Arial" w:cs="Arial"/>
          <w:bCs/>
          <w:iCs/>
          <w:color w:val="000000" w:themeColor="text1"/>
          <w:lang w:val="mn-MN"/>
        </w:rPr>
      </w:pPr>
      <w:r w:rsidRPr="00134677">
        <w:rPr>
          <w:rFonts w:ascii="Arial" w:hAnsi="Arial" w:cs="Arial"/>
          <w:bCs/>
          <w:iCs/>
          <w:color w:val="000000" w:themeColor="text1"/>
          <w:lang w:val="mn-MN"/>
        </w:rPr>
        <w:t>73.1.</w:t>
      </w:r>
      <w:r w:rsidR="005D7E78" w:rsidRPr="00134677">
        <w:rPr>
          <w:rFonts w:ascii="Arial" w:hAnsi="Arial" w:cs="Arial"/>
          <w:bCs/>
          <w:iCs/>
          <w:color w:val="000000" w:themeColor="text1"/>
          <w:lang w:val="mn-MN"/>
        </w:rPr>
        <w:t>Дараах</w:t>
      </w:r>
      <w:r w:rsidRPr="00134677">
        <w:rPr>
          <w:rFonts w:ascii="Arial" w:hAnsi="Arial" w:cs="Arial"/>
          <w:bCs/>
          <w:iCs/>
          <w:color w:val="000000" w:themeColor="text1"/>
          <w:lang w:val="mn-MN"/>
        </w:rPr>
        <w:t xml:space="preserve"> хөрөнгийг </w:t>
      </w:r>
      <w:r w:rsidR="00CA30B4" w:rsidRPr="00134677">
        <w:rPr>
          <w:rFonts w:ascii="Arial" w:hAnsi="Arial" w:cs="Arial"/>
          <w:bCs/>
          <w:iCs/>
          <w:color w:val="000000" w:themeColor="text1"/>
          <w:lang w:val="mn-MN"/>
        </w:rPr>
        <w:t xml:space="preserve">төлбөрийн чадваргүйдлийн ажиллагааны </w:t>
      </w:r>
      <w:r w:rsidRPr="00134677">
        <w:rPr>
          <w:rFonts w:ascii="Arial" w:hAnsi="Arial" w:cs="Arial"/>
          <w:bCs/>
          <w:iCs/>
          <w:color w:val="000000" w:themeColor="text1"/>
          <w:lang w:val="mn-MN"/>
        </w:rPr>
        <w:t xml:space="preserve">хуваарилагдах хөрөнгөд тооцно: </w:t>
      </w:r>
    </w:p>
    <w:p w14:paraId="471BB19C" w14:textId="77777777" w:rsidR="00F77548" w:rsidRPr="00134677" w:rsidRDefault="00F77548" w:rsidP="00C650B3">
      <w:pPr>
        <w:ind w:firstLine="720"/>
        <w:jc w:val="both"/>
        <w:rPr>
          <w:rFonts w:ascii="Arial" w:hAnsi="Arial" w:cs="Arial"/>
          <w:bCs/>
          <w:iCs/>
          <w:color w:val="000000" w:themeColor="text1"/>
          <w:lang w:val="mn-MN"/>
        </w:rPr>
      </w:pPr>
    </w:p>
    <w:p w14:paraId="0C7997D9" w14:textId="48FEF201" w:rsidR="00F77548" w:rsidRPr="00134677" w:rsidRDefault="00F77548" w:rsidP="00C650B3">
      <w:pPr>
        <w:ind w:firstLine="1440"/>
        <w:jc w:val="both"/>
        <w:rPr>
          <w:rFonts w:ascii="Arial" w:hAnsi="Arial" w:cs="Arial"/>
          <w:bCs/>
          <w:iCs/>
          <w:color w:val="000000" w:themeColor="text1"/>
          <w:lang w:val="mn-MN"/>
        </w:rPr>
      </w:pPr>
      <w:r w:rsidRPr="00134677">
        <w:rPr>
          <w:rFonts w:ascii="Arial" w:hAnsi="Arial" w:cs="Arial"/>
          <w:bCs/>
          <w:iCs/>
          <w:color w:val="000000" w:themeColor="text1"/>
          <w:lang w:val="mn-MN"/>
        </w:rPr>
        <w:t>73.1.1.төлбөрийн чадваргүйдлийн ажиллагаа эхлүүл</w:t>
      </w:r>
      <w:r w:rsidR="00055153" w:rsidRPr="00134677">
        <w:rPr>
          <w:rFonts w:ascii="Arial" w:hAnsi="Arial" w:cs="Arial"/>
          <w:bCs/>
          <w:iCs/>
          <w:color w:val="000000" w:themeColor="text1"/>
          <w:lang w:val="mn-MN"/>
        </w:rPr>
        <w:t>сэн</w:t>
      </w:r>
      <w:r w:rsidRPr="00134677">
        <w:rPr>
          <w:rFonts w:ascii="Arial" w:hAnsi="Arial" w:cs="Arial"/>
          <w:bCs/>
          <w:iCs/>
          <w:color w:val="000000" w:themeColor="text1"/>
          <w:lang w:val="mn-MN"/>
        </w:rPr>
        <w:t xml:space="preserve"> </w:t>
      </w:r>
      <w:r w:rsidR="00936CDC" w:rsidRPr="00134677">
        <w:rPr>
          <w:rFonts w:ascii="Arial" w:hAnsi="Arial" w:cs="Arial"/>
          <w:bCs/>
          <w:iCs/>
          <w:color w:val="000000" w:themeColor="text1"/>
          <w:lang w:val="mn-MN"/>
        </w:rPr>
        <w:t>өдөр</w:t>
      </w:r>
      <w:r w:rsidRPr="00134677">
        <w:rPr>
          <w:rFonts w:ascii="Arial" w:hAnsi="Arial" w:cs="Arial"/>
          <w:bCs/>
          <w:iCs/>
          <w:color w:val="000000" w:themeColor="text1"/>
          <w:lang w:val="mn-MN"/>
        </w:rPr>
        <w:t xml:space="preserve"> үүрэг гүйцэтгэгчийн өмчлөлд байсан эдийн ба эдийн бус хөрөнгө;</w:t>
      </w:r>
    </w:p>
    <w:p w14:paraId="2FC32212" w14:textId="77777777" w:rsidR="00F77548" w:rsidRPr="00134677" w:rsidRDefault="00F77548" w:rsidP="00C650B3">
      <w:pPr>
        <w:ind w:firstLine="1440"/>
        <w:jc w:val="both"/>
        <w:rPr>
          <w:rFonts w:ascii="Arial" w:hAnsi="Arial" w:cs="Arial"/>
          <w:bCs/>
          <w:iCs/>
          <w:color w:val="000000" w:themeColor="text1"/>
          <w:lang w:val="mn-MN"/>
        </w:rPr>
      </w:pPr>
    </w:p>
    <w:p w14:paraId="6BFED5E4" w14:textId="60960E32" w:rsidR="00F77548" w:rsidRPr="00134677" w:rsidRDefault="00F77548" w:rsidP="00C650B3">
      <w:pPr>
        <w:ind w:firstLine="1440"/>
        <w:jc w:val="both"/>
        <w:rPr>
          <w:rFonts w:ascii="Arial" w:hAnsi="Arial" w:cs="Arial"/>
          <w:bCs/>
          <w:iCs/>
          <w:color w:val="000000" w:themeColor="text1"/>
          <w:lang w:val="mn-MN"/>
        </w:rPr>
      </w:pPr>
      <w:r w:rsidRPr="00134677">
        <w:rPr>
          <w:rFonts w:ascii="Arial" w:hAnsi="Arial" w:cs="Arial"/>
          <w:bCs/>
          <w:iCs/>
          <w:color w:val="000000" w:themeColor="text1"/>
          <w:lang w:val="mn-MN"/>
        </w:rPr>
        <w:t>73.1.2.төлбөрийн чадваргүйдлийн ажиллагаа эхлүүлснээс хойш үүрэг гүйцэтгэгчийн өмчлөлд шилж</w:t>
      </w:r>
      <w:r w:rsidR="00936CDC" w:rsidRPr="00134677">
        <w:rPr>
          <w:rFonts w:ascii="Arial" w:hAnsi="Arial" w:cs="Arial"/>
          <w:bCs/>
          <w:iCs/>
          <w:color w:val="000000" w:themeColor="text1"/>
          <w:lang w:val="mn-MN"/>
        </w:rPr>
        <w:t xml:space="preserve">сэн </w:t>
      </w:r>
      <w:r w:rsidRPr="00134677">
        <w:rPr>
          <w:rFonts w:ascii="Arial" w:hAnsi="Arial" w:cs="Arial"/>
          <w:bCs/>
          <w:iCs/>
          <w:color w:val="000000" w:themeColor="text1"/>
          <w:lang w:val="mn-MN"/>
        </w:rPr>
        <w:t>эдийн ба эдийн бус хөрөнгө;</w:t>
      </w:r>
    </w:p>
    <w:p w14:paraId="2A60855D" w14:textId="77777777" w:rsidR="00F77548" w:rsidRPr="00134677" w:rsidRDefault="00F77548" w:rsidP="00C650B3">
      <w:pPr>
        <w:ind w:firstLine="1440"/>
        <w:jc w:val="both"/>
        <w:rPr>
          <w:rFonts w:ascii="Arial" w:hAnsi="Arial" w:cs="Arial"/>
          <w:bCs/>
          <w:iCs/>
          <w:color w:val="000000" w:themeColor="text1"/>
          <w:lang w:val="mn-MN"/>
        </w:rPr>
      </w:pPr>
    </w:p>
    <w:p w14:paraId="53E90C3D" w14:textId="1BA2635B" w:rsidR="00F77548" w:rsidRPr="00134677" w:rsidRDefault="00F77548" w:rsidP="00C650B3">
      <w:pPr>
        <w:ind w:firstLine="1440"/>
        <w:jc w:val="both"/>
        <w:rPr>
          <w:rFonts w:ascii="Arial" w:hAnsi="Arial" w:cs="Arial"/>
          <w:bCs/>
          <w:iCs/>
          <w:color w:val="000000" w:themeColor="text1"/>
          <w:lang w:val="mn-MN"/>
        </w:rPr>
      </w:pPr>
      <w:r w:rsidRPr="00134677">
        <w:rPr>
          <w:rFonts w:ascii="Arial" w:hAnsi="Arial" w:cs="Arial"/>
          <w:bCs/>
          <w:iCs/>
          <w:color w:val="000000" w:themeColor="text1"/>
          <w:lang w:val="mn-MN"/>
        </w:rPr>
        <w:t xml:space="preserve">73.1.3.барьцаагаар хангагдсан шаардлагаас илүү гарсан </w:t>
      </w:r>
      <w:r w:rsidR="00A11758" w:rsidRPr="00134677">
        <w:rPr>
          <w:rFonts w:ascii="Arial" w:hAnsi="Arial" w:cs="Arial"/>
          <w:bCs/>
          <w:iCs/>
          <w:color w:val="000000" w:themeColor="text1"/>
          <w:lang w:val="mn-MN"/>
        </w:rPr>
        <w:t xml:space="preserve">үнийн дүнгээр </w:t>
      </w:r>
      <w:r w:rsidRPr="00134677">
        <w:rPr>
          <w:rFonts w:ascii="Arial" w:hAnsi="Arial" w:cs="Arial"/>
          <w:bCs/>
          <w:iCs/>
          <w:color w:val="000000" w:themeColor="text1"/>
          <w:lang w:val="mn-MN"/>
        </w:rPr>
        <w:t>барьцааны зүйл;</w:t>
      </w:r>
    </w:p>
    <w:p w14:paraId="2E8756A1" w14:textId="77777777" w:rsidR="00F77548" w:rsidRPr="00134677" w:rsidRDefault="00F77548" w:rsidP="00C650B3">
      <w:pPr>
        <w:ind w:firstLine="1440"/>
        <w:jc w:val="both"/>
        <w:rPr>
          <w:rFonts w:ascii="Arial" w:hAnsi="Arial" w:cs="Arial"/>
          <w:bCs/>
          <w:iCs/>
          <w:color w:val="000000" w:themeColor="text1"/>
          <w:lang w:val="mn-MN"/>
        </w:rPr>
      </w:pPr>
    </w:p>
    <w:p w14:paraId="1913297F" w14:textId="77777777" w:rsidR="00F77548" w:rsidRPr="00134677" w:rsidRDefault="00F77548" w:rsidP="00C650B3">
      <w:pPr>
        <w:ind w:firstLine="1440"/>
        <w:jc w:val="both"/>
        <w:rPr>
          <w:rFonts w:ascii="Arial" w:hAnsi="Arial" w:cs="Arial"/>
          <w:bCs/>
          <w:iCs/>
          <w:color w:val="000000" w:themeColor="text1"/>
          <w:lang w:val="mn-MN"/>
        </w:rPr>
      </w:pPr>
      <w:r w:rsidRPr="00134677">
        <w:rPr>
          <w:rFonts w:ascii="Arial" w:hAnsi="Arial" w:cs="Arial"/>
          <w:bCs/>
          <w:iCs/>
          <w:color w:val="000000" w:themeColor="text1"/>
          <w:lang w:val="mn-MN"/>
        </w:rPr>
        <w:t xml:space="preserve">73.1.4.хүчин төгөлдөр бус болон хүчин төгөлдөр бус гэж тооцогдсон хэлцлийн үр дагаварт буцаан авсан эд хөрөнгө;  </w:t>
      </w:r>
    </w:p>
    <w:p w14:paraId="0F2B99CC" w14:textId="77777777" w:rsidR="00F77548" w:rsidRPr="00134677" w:rsidRDefault="00F77548" w:rsidP="00C650B3">
      <w:pPr>
        <w:ind w:firstLine="1440"/>
        <w:jc w:val="both"/>
        <w:rPr>
          <w:rFonts w:ascii="Arial" w:hAnsi="Arial" w:cs="Arial"/>
          <w:bCs/>
          <w:iCs/>
          <w:color w:val="000000" w:themeColor="text1"/>
          <w:lang w:val="mn-MN"/>
        </w:rPr>
      </w:pPr>
    </w:p>
    <w:p w14:paraId="16B7E47A" w14:textId="134A34C1" w:rsidR="00F77548" w:rsidRPr="00134677" w:rsidRDefault="00F77548" w:rsidP="00C650B3">
      <w:pPr>
        <w:ind w:left="720" w:firstLine="720"/>
        <w:jc w:val="both"/>
        <w:rPr>
          <w:rFonts w:ascii="Arial" w:hAnsi="Arial" w:cs="Arial"/>
          <w:bCs/>
          <w:iCs/>
          <w:color w:val="000000" w:themeColor="text1"/>
          <w:lang w:val="mn-MN"/>
        </w:rPr>
      </w:pPr>
      <w:r w:rsidRPr="00134677">
        <w:rPr>
          <w:rFonts w:ascii="Arial" w:hAnsi="Arial" w:cs="Arial"/>
          <w:bCs/>
          <w:iCs/>
          <w:color w:val="000000" w:themeColor="text1"/>
          <w:lang w:val="mn-MN"/>
        </w:rPr>
        <w:t xml:space="preserve">73.1.5.хуульд заасан бусад. </w:t>
      </w:r>
    </w:p>
    <w:p w14:paraId="27C4ED18" w14:textId="77777777" w:rsidR="00F77548" w:rsidRPr="00134677" w:rsidRDefault="00F77548" w:rsidP="00C650B3">
      <w:pPr>
        <w:ind w:firstLine="720"/>
        <w:jc w:val="both"/>
        <w:rPr>
          <w:rFonts w:ascii="Arial" w:hAnsi="Arial" w:cs="Arial"/>
          <w:b/>
          <w:bCs/>
          <w:iCs/>
          <w:color w:val="000000" w:themeColor="text1"/>
          <w:lang w:val="mn-MN"/>
        </w:rPr>
      </w:pPr>
    </w:p>
    <w:p w14:paraId="48C88437" w14:textId="05CF395F" w:rsidR="00F77548" w:rsidRPr="00134677" w:rsidRDefault="00F77548" w:rsidP="00C650B3">
      <w:pPr>
        <w:ind w:firstLine="720"/>
        <w:jc w:val="both"/>
        <w:rPr>
          <w:rFonts w:ascii="Arial" w:hAnsi="Arial" w:cs="Arial"/>
          <w:bCs/>
          <w:iCs/>
          <w:color w:val="000000" w:themeColor="text1"/>
          <w:lang w:val="mn-MN"/>
        </w:rPr>
      </w:pPr>
      <w:r w:rsidRPr="00134677">
        <w:rPr>
          <w:rFonts w:ascii="Arial" w:hAnsi="Arial" w:cs="Arial"/>
          <w:bCs/>
          <w:iCs/>
          <w:color w:val="000000" w:themeColor="text1"/>
          <w:lang w:val="mn-MN"/>
        </w:rPr>
        <w:t>73.2.Хуваарилагдах</w:t>
      </w:r>
      <w:r w:rsidRPr="00134677">
        <w:rPr>
          <w:rFonts w:ascii="Arial" w:hAnsi="Arial" w:cs="Arial"/>
          <w:color w:val="000000" w:themeColor="text1"/>
          <w:lang w:val="mn-MN"/>
        </w:rPr>
        <w:t xml:space="preserve"> </w:t>
      </w:r>
      <w:r w:rsidRPr="00134677">
        <w:rPr>
          <w:rFonts w:ascii="Arial" w:hAnsi="Arial" w:cs="Arial"/>
          <w:bCs/>
          <w:iCs/>
          <w:color w:val="000000" w:themeColor="text1"/>
          <w:lang w:val="mn-MN"/>
        </w:rPr>
        <w:t>хөрөнгийг төлбөрийн чадваргүйдлийн ажиллагааны зардлыг төлөх, үүрэг гүйцэтгүүлэгчдийн шаардлагыг хангахад зарцуулна.</w:t>
      </w:r>
    </w:p>
    <w:p w14:paraId="79D89E17" w14:textId="0635DB7C" w:rsidR="00CB08EC" w:rsidRPr="00134677" w:rsidRDefault="00CB08EC" w:rsidP="00C650B3">
      <w:pPr>
        <w:ind w:firstLine="720"/>
        <w:jc w:val="both"/>
        <w:rPr>
          <w:rFonts w:ascii="Arial" w:hAnsi="Arial" w:cs="Arial"/>
          <w:bCs/>
          <w:iCs/>
          <w:color w:val="000000" w:themeColor="text1"/>
          <w:lang w:val="mn-MN"/>
        </w:rPr>
      </w:pPr>
    </w:p>
    <w:p w14:paraId="5B31D2BA" w14:textId="11DF461F" w:rsidR="00CB08EC" w:rsidRPr="00134677" w:rsidRDefault="00CB08EC" w:rsidP="00C650B3">
      <w:pPr>
        <w:shd w:val="clear" w:color="auto" w:fill="FFFFFF"/>
        <w:ind w:firstLine="720"/>
        <w:jc w:val="both"/>
        <w:rPr>
          <w:rFonts w:ascii="Arial" w:eastAsia="Times New Roman" w:hAnsi="Arial" w:cs="Arial"/>
          <w:color w:val="000000" w:themeColor="text1"/>
          <w:lang w:val="mn-MN"/>
        </w:rPr>
      </w:pPr>
      <w:r w:rsidRPr="00134677">
        <w:rPr>
          <w:rFonts w:ascii="Arial" w:hAnsi="Arial" w:cs="Arial"/>
          <w:bCs/>
          <w:iCs/>
          <w:color w:val="000000" w:themeColor="text1"/>
          <w:lang w:val="mn-MN"/>
        </w:rPr>
        <w:t>73.3.</w:t>
      </w:r>
      <w:r w:rsidRPr="00134677">
        <w:rPr>
          <w:rFonts w:ascii="Arial" w:eastAsia="Times New Roman" w:hAnsi="Arial" w:cs="Arial"/>
          <w:color w:val="000000" w:themeColor="text1"/>
          <w:lang w:val="mn-MN"/>
        </w:rPr>
        <w:t xml:space="preserve">Төлбөрийн чадваргүйдлийн ажиллагаа эхлүүлснээр хэрэг гүйцэтгэгч хуваарилагдах хөрөнгийг даруй эзэмшилдээ авч удирдана. </w:t>
      </w:r>
    </w:p>
    <w:p w14:paraId="531BDAD4" w14:textId="77777777" w:rsidR="00F4211B" w:rsidRPr="00134677" w:rsidRDefault="00F4211B" w:rsidP="00C650B3">
      <w:pPr>
        <w:shd w:val="clear" w:color="auto" w:fill="FFFFFF"/>
        <w:ind w:firstLine="720"/>
        <w:jc w:val="both"/>
        <w:rPr>
          <w:rFonts w:ascii="Arial" w:eastAsia="Times New Roman" w:hAnsi="Arial" w:cs="Arial"/>
          <w:color w:val="000000" w:themeColor="text1"/>
          <w:lang w:val="mn-MN"/>
        </w:rPr>
      </w:pPr>
    </w:p>
    <w:p w14:paraId="3E0F29DE" w14:textId="53BE486C" w:rsidR="00F77548" w:rsidRPr="00134677" w:rsidRDefault="00F77548" w:rsidP="00C650B3">
      <w:pPr>
        <w:ind w:firstLine="720"/>
        <w:jc w:val="both"/>
        <w:rPr>
          <w:rFonts w:ascii="Arial" w:hAnsi="Arial" w:cs="Arial"/>
          <w:b/>
          <w:bCs/>
          <w:iCs/>
          <w:color w:val="000000" w:themeColor="text1"/>
          <w:lang w:val="mn-MN"/>
        </w:rPr>
      </w:pPr>
      <w:r w:rsidRPr="00134677">
        <w:rPr>
          <w:rFonts w:ascii="Arial" w:hAnsi="Arial" w:cs="Arial"/>
          <w:b/>
          <w:bCs/>
          <w:iCs/>
          <w:color w:val="000000" w:themeColor="text1"/>
          <w:lang w:val="mn-MN"/>
        </w:rPr>
        <w:t>74 дүгээр зүйл.Хуваарилагдах хөрөнг</w:t>
      </w:r>
      <w:r w:rsidR="00330658" w:rsidRPr="00134677">
        <w:rPr>
          <w:rFonts w:ascii="Arial" w:hAnsi="Arial" w:cs="Arial"/>
          <w:b/>
          <w:bCs/>
          <w:iCs/>
          <w:color w:val="000000" w:themeColor="text1"/>
          <w:lang w:val="mn-MN"/>
        </w:rPr>
        <w:t xml:space="preserve">ийг битүүмжлэх </w:t>
      </w:r>
    </w:p>
    <w:p w14:paraId="66C5F985" w14:textId="77777777" w:rsidR="00F77548" w:rsidRPr="00134677" w:rsidRDefault="00F77548" w:rsidP="00C650B3">
      <w:pPr>
        <w:ind w:firstLine="720"/>
        <w:jc w:val="both"/>
        <w:rPr>
          <w:rFonts w:ascii="Arial" w:hAnsi="Arial" w:cs="Arial"/>
          <w:b/>
          <w:bCs/>
          <w:iCs/>
          <w:color w:val="000000" w:themeColor="text1"/>
          <w:lang w:val="mn-MN"/>
        </w:rPr>
      </w:pPr>
    </w:p>
    <w:p w14:paraId="010E566D" w14:textId="51E9D01A" w:rsidR="00624178" w:rsidRPr="00134677" w:rsidRDefault="00F77548" w:rsidP="00C650B3">
      <w:pPr>
        <w:ind w:firstLine="720"/>
        <w:jc w:val="both"/>
        <w:rPr>
          <w:rFonts w:ascii="Arial" w:hAnsi="Arial" w:cs="Arial"/>
          <w:color w:val="000000" w:themeColor="text1"/>
          <w:lang w:val="mn-MN"/>
        </w:rPr>
      </w:pPr>
      <w:r w:rsidRPr="00134677">
        <w:rPr>
          <w:rFonts w:ascii="Arial" w:hAnsi="Arial" w:cs="Arial"/>
          <w:bCs/>
          <w:iCs/>
          <w:color w:val="000000" w:themeColor="text1"/>
          <w:lang w:val="mn-MN"/>
        </w:rPr>
        <w:t>74.1.</w:t>
      </w:r>
      <w:proofErr w:type="spellStart"/>
      <w:r w:rsidR="00D73923" w:rsidRPr="00134677">
        <w:rPr>
          <w:rFonts w:ascii="Arial" w:hAnsi="Arial" w:cs="Arial"/>
          <w:color w:val="000000" w:themeColor="text1"/>
        </w:rPr>
        <w:t>Хуваарилагдах</w:t>
      </w:r>
      <w:proofErr w:type="spellEnd"/>
      <w:r w:rsidR="00D73923" w:rsidRPr="00134677">
        <w:rPr>
          <w:rFonts w:ascii="Arial" w:hAnsi="Arial" w:cs="Arial"/>
          <w:color w:val="000000" w:themeColor="text1"/>
        </w:rPr>
        <w:t xml:space="preserve"> </w:t>
      </w:r>
      <w:r w:rsidR="00624178" w:rsidRPr="00134677">
        <w:rPr>
          <w:rFonts w:ascii="Arial" w:hAnsi="Arial" w:cs="Arial"/>
          <w:color w:val="000000" w:themeColor="text1"/>
          <w:lang w:val="mn-MN"/>
        </w:rPr>
        <w:t>х</w:t>
      </w:r>
      <w:proofErr w:type="spellStart"/>
      <w:r w:rsidR="00D73923" w:rsidRPr="00134677">
        <w:rPr>
          <w:rFonts w:ascii="Arial" w:hAnsi="Arial" w:cs="Arial"/>
          <w:color w:val="000000" w:themeColor="text1"/>
        </w:rPr>
        <w:t>өрөнгийг</w:t>
      </w:r>
      <w:proofErr w:type="spellEnd"/>
      <w:r w:rsidR="00D73923" w:rsidRPr="00134677">
        <w:rPr>
          <w:rFonts w:ascii="Arial" w:hAnsi="Arial" w:cs="Arial"/>
          <w:color w:val="000000" w:themeColor="text1"/>
        </w:rPr>
        <w:t xml:space="preserve"> </w:t>
      </w:r>
      <w:proofErr w:type="spellStart"/>
      <w:r w:rsidR="00D73923" w:rsidRPr="00134677">
        <w:rPr>
          <w:rFonts w:ascii="Arial" w:hAnsi="Arial" w:cs="Arial"/>
          <w:color w:val="000000" w:themeColor="text1"/>
        </w:rPr>
        <w:t>битүүмжлэх</w:t>
      </w:r>
      <w:proofErr w:type="spellEnd"/>
      <w:r w:rsidR="00D73923" w:rsidRPr="00134677">
        <w:rPr>
          <w:rFonts w:ascii="Arial" w:hAnsi="Arial" w:cs="Arial"/>
          <w:color w:val="000000" w:themeColor="text1"/>
        </w:rPr>
        <w:t xml:space="preserve"> </w:t>
      </w:r>
      <w:proofErr w:type="spellStart"/>
      <w:r w:rsidR="00D73923" w:rsidRPr="00134677">
        <w:rPr>
          <w:rFonts w:ascii="Arial" w:hAnsi="Arial" w:cs="Arial"/>
          <w:color w:val="000000" w:themeColor="text1"/>
        </w:rPr>
        <w:t>зорилгоор</w:t>
      </w:r>
      <w:proofErr w:type="spellEnd"/>
      <w:r w:rsidR="00D73923" w:rsidRPr="00134677">
        <w:rPr>
          <w:rFonts w:ascii="Arial" w:hAnsi="Arial" w:cs="Arial"/>
          <w:color w:val="000000" w:themeColor="text1"/>
        </w:rPr>
        <w:t xml:space="preserve"> </w:t>
      </w:r>
      <w:proofErr w:type="spellStart"/>
      <w:r w:rsidR="00D73923" w:rsidRPr="00134677">
        <w:rPr>
          <w:rFonts w:ascii="Arial" w:hAnsi="Arial" w:cs="Arial"/>
          <w:color w:val="000000" w:themeColor="text1"/>
        </w:rPr>
        <w:t>хэрэг</w:t>
      </w:r>
      <w:proofErr w:type="spellEnd"/>
      <w:r w:rsidR="00D73923" w:rsidRPr="00134677">
        <w:rPr>
          <w:rFonts w:ascii="Arial" w:hAnsi="Arial" w:cs="Arial"/>
          <w:color w:val="000000" w:themeColor="text1"/>
        </w:rPr>
        <w:t xml:space="preserve"> </w:t>
      </w:r>
      <w:proofErr w:type="spellStart"/>
      <w:r w:rsidR="00D73923" w:rsidRPr="00134677">
        <w:rPr>
          <w:rFonts w:ascii="Arial" w:hAnsi="Arial" w:cs="Arial"/>
          <w:color w:val="000000" w:themeColor="text1"/>
        </w:rPr>
        <w:t>гүйцэтгэгч</w:t>
      </w:r>
      <w:proofErr w:type="spellEnd"/>
      <w:r w:rsidR="00D73923" w:rsidRPr="00134677">
        <w:rPr>
          <w:rFonts w:ascii="Arial" w:hAnsi="Arial" w:cs="Arial"/>
          <w:color w:val="000000" w:themeColor="text1"/>
        </w:rPr>
        <w:t xml:space="preserve"> </w:t>
      </w:r>
      <w:proofErr w:type="spellStart"/>
      <w:r w:rsidR="00D73923" w:rsidRPr="00134677">
        <w:rPr>
          <w:rFonts w:ascii="Arial" w:hAnsi="Arial" w:cs="Arial"/>
          <w:color w:val="000000" w:themeColor="text1"/>
        </w:rPr>
        <w:t>шүүхээс</w:t>
      </w:r>
      <w:proofErr w:type="spellEnd"/>
      <w:r w:rsidR="00D73923" w:rsidRPr="00134677">
        <w:rPr>
          <w:rFonts w:ascii="Arial" w:hAnsi="Arial" w:cs="Arial"/>
          <w:color w:val="000000" w:themeColor="text1"/>
        </w:rPr>
        <w:t xml:space="preserve"> </w:t>
      </w:r>
      <w:proofErr w:type="spellStart"/>
      <w:r w:rsidR="00D73923" w:rsidRPr="00134677">
        <w:rPr>
          <w:rFonts w:ascii="Arial" w:hAnsi="Arial" w:cs="Arial"/>
          <w:color w:val="000000" w:themeColor="text1"/>
        </w:rPr>
        <w:t>олгосон</w:t>
      </w:r>
      <w:proofErr w:type="spellEnd"/>
      <w:r w:rsidR="00D73923" w:rsidRPr="00134677">
        <w:rPr>
          <w:rFonts w:ascii="Arial" w:hAnsi="Arial" w:cs="Arial"/>
          <w:color w:val="000000" w:themeColor="text1"/>
        </w:rPr>
        <w:t xml:space="preserve"> </w:t>
      </w:r>
      <w:proofErr w:type="spellStart"/>
      <w:r w:rsidR="00D73923" w:rsidRPr="00134677">
        <w:rPr>
          <w:rFonts w:ascii="Arial" w:hAnsi="Arial" w:cs="Arial"/>
          <w:color w:val="000000" w:themeColor="text1"/>
        </w:rPr>
        <w:t>лац</w:t>
      </w:r>
      <w:proofErr w:type="spellEnd"/>
      <w:r w:rsidR="00D73923" w:rsidRPr="00134677">
        <w:rPr>
          <w:rFonts w:ascii="Arial" w:hAnsi="Arial" w:cs="Arial"/>
          <w:color w:val="000000" w:themeColor="text1"/>
        </w:rPr>
        <w:t xml:space="preserve"> </w:t>
      </w:r>
      <w:proofErr w:type="spellStart"/>
      <w:r w:rsidR="00D73923" w:rsidRPr="00134677">
        <w:rPr>
          <w:rFonts w:ascii="Arial" w:hAnsi="Arial" w:cs="Arial"/>
          <w:color w:val="000000" w:themeColor="text1"/>
        </w:rPr>
        <w:t>тэмдэг</w:t>
      </w:r>
      <w:proofErr w:type="spellEnd"/>
      <w:r w:rsidR="00D73923" w:rsidRPr="00134677">
        <w:rPr>
          <w:rFonts w:ascii="Arial" w:hAnsi="Arial" w:cs="Arial"/>
          <w:color w:val="000000" w:themeColor="text1"/>
        </w:rPr>
        <w:t xml:space="preserve"> </w:t>
      </w:r>
      <w:proofErr w:type="spellStart"/>
      <w:r w:rsidR="00D73923" w:rsidRPr="00134677">
        <w:rPr>
          <w:rFonts w:ascii="Arial" w:hAnsi="Arial" w:cs="Arial"/>
          <w:color w:val="000000" w:themeColor="text1"/>
        </w:rPr>
        <w:t>хэрэглэж</w:t>
      </w:r>
      <w:proofErr w:type="spellEnd"/>
      <w:r w:rsidR="00D73923" w:rsidRPr="00134677">
        <w:rPr>
          <w:rFonts w:ascii="Arial" w:hAnsi="Arial" w:cs="Arial"/>
          <w:color w:val="000000" w:themeColor="text1"/>
        </w:rPr>
        <w:t xml:space="preserve"> </w:t>
      </w:r>
      <w:proofErr w:type="spellStart"/>
      <w:r w:rsidR="00D73923" w:rsidRPr="00134677">
        <w:rPr>
          <w:rFonts w:ascii="Arial" w:hAnsi="Arial" w:cs="Arial"/>
          <w:color w:val="000000" w:themeColor="text1"/>
        </w:rPr>
        <w:t>болно</w:t>
      </w:r>
      <w:proofErr w:type="spellEnd"/>
      <w:r w:rsidR="00D73923" w:rsidRPr="00134677">
        <w:rPr>
          <w:rFonts w:ascii="Arial" w:hAnsi="Arial" w:cs="Arial"/>
          <w:color w:val="000000" w:themeColor="text1"/>
        </w:rPr>
        <w:t xml:space="preserve">. </w:t>
      </w:r>
    </w:p>
    <w:p w14:paraId="59DC3C9D" w14:textId="77777777" w:rsidR="00624178" w:rsidRPr="00134677" w:rsidRDefault="00624178" w:rsidP="00C650B3">
      <w:pPr>
        <w:ind w:firstLine="720"/>
        <w:jc w:val="both"/>
        <w:rPr>
          <w:rFonts w:ascii="Arial" w:hAnsi="Arial" w:cs="Arial"/>
          <w:color w:val="000000" w:themeColor="text1"/>
          <w:lang w:val="mn-MN"/>
        </w:rPr>
      </w:pPr>
    </w:p>
    <w:p w14:paraId="54025548" w14:textId="3D1B1354" w:rsidR="00F77548" w:rsidRPr="00134677" w:rsidRDefault="00624178" w:rsidP="00C650B3">
      <w:pPr>
        <w:ind w:firstLine="720"/>
        <w:jc w:val="both"/>
        <w:rPr>
          <w:rFonts w:ascii="Arial" w:hAnsi="Arial" w:cs="Arial"/>
          <w:bCs/>
          <w:iCs/>
          <w:color w:val="000000" w:themeColor="text1"/>
          <w:lang w:val="mn-MN"/>
        </w:rPr>
      </w:pPr>
      <w:r w:rsidRPr="00134677">
        <w:rPr>
          <w:rFonts w:ascii="Arial" w:hAnsi="Arial" w:cs="Arial"/>
          <w:color w:val="000000" w:themeColor="text1"/>
          <w:lang w:val="mn-MN"/>
        </w:rPr>
        <w:lastRenderedPageBreak/>
        <w:t>74.2.</w:t>
      </w:r>
      <w:proofErr w:type="spellStart"/>
      <w:r w:rsidR="00D73923" w:rsidRPr="00134677">
        <w:rPr>
          <w:rFonts w:ascii="Arial" w:hAnsi="Arial" w:cs="Arial"/>
          <w:color w:val="000000" w:themeColor="text1"/>
        </w:rPr>
        <w:t>Хэрэг</w:t>
      </w:r>
      <w:proofErr w:type="spellEnd"/>
      <w:r w:rsidR="00D73923" w:rsidRPr="00134677">
        <w:rPr>
          <w:rFonts w:ascii="Arial" w:hAnsi="Arial" w:cs="Arial"/>
          <w:color w:val="000000" w:themeColor="text1"/>
        </w:rPr>
        <w:t xml:space="preserve"> </w:t>
      </w:r>
      <w:proofErr w:type="spellStart"/>
      <w:r w:rsidR="00D73923" w:rsidRPr="00134677">
        <w:rPr>
          <w:rFonts w:ascii="Arial" w:hAnsi="Arial" w:cs="Arial"/>
          <w:color w:val="000000" w:themeColor="text1"/>
        </w:rPr>
        <w:t>гүйцэтгэгч</w:t>
      </w:r>
      <w:proofErr w:type="spellEnd"/>
      <w:r w:rsidR="00D73923" w:rsidRPr="00134677">
        <w:rPr>
          <w:rFonts w:ascii="Arial" w:hAnsi="Arial" w:cs="Arial"/>
          <w:color w:val="000000" w:themeColor="text1"/>
        </w:rPr>
        <w:t xml:space="preserve"> </w:t>
      </w:r>
      <w:proofErr w:type="spellStart"/>
      <w:r w:rsidR="00D73923" w:rsidRPr="00134677">
        <w:rPr>
          <w:rFonts w:ascii="Arial" w:hAnsi="Arial" w:cs="Arial"/>
          <w:color w:val="000000" w:themeColor="text1"/>
        </w:rPr>
        <w:t>хөрөнгийг</w:t>
      </w:r>
      <w:proofErr w:type="spellEnd"/>
      <w:r w:rsidR="00D73923" w:rsidRPr="00134677">
        <w:rPr>
          <w:rFonts w:ascii="Arial" w:hAnsi="Arial" w:cs="Arial"/>
          <w:color w:val="000000" w:themeColor="text1"/>
        </w:rPr>
        <w:t xml:space="preserve"> </w:t>
      </w:r>
      <w:proofErr w:type="spellStart"/>
      <w:r w:rsidR="00D73923" w:rsidRPr="00134677">
        <w:rPr>
          <w:rFonts w:ascii="Arial" w:hAnsi="Arial" w:cs="Arial"/>
          <w:color w:val="000000" w:themeColor="text1"/>
        </w:rPr>
        <w:t>битүүмжлэх</w:t>
      </w:r>
      <w:proofErr w:type="spellEnd"/>
      <w:r w:rsidR="00D73923" w:rsidRPr="00134677">
        <w:rPr>
          <w:rFonts w:ascii="Arial" w:hAnsi="Arial" w:cs="Arial"/>
          <w:color w:val="000000" w:themeColor="text1"/>
        </w:rPr>
        <w:t xml:space="preserve">, </w:t>
      </w:r>
      <w:proofErr w:type="spellStart"/>
      <w:r w:rsidR="00D73923" w:rsidRPr="00134677">
        <w:rPr>
          <w:rFonts w:ascii="Arial" w:hAnsi="Arial" w:cs="Arial"/>
          <w:color w:val="000000" w:themeColor="text1"/>
        </w:rPr>
        <w:t>битүүмжлэлээс</w:t>
      </w:r>
      <w:proofErr w:type="spellEnd"/>
      <w:r w:rsidR="00D73923" w:rsidRPr="00134677">
        <w:rPr>
          <w:rFonts w:ascii="Arial" w:hAnsi="Arial" w:cs="Arial"/>
          <w:color w:val="000000" w:themeColor="text1"/>
        </w:rPr>
        <w:t xml:space="preserve"> </w:t>
      </w:r>
      <w:proofErr w:type="spellStart"/>
      <w:r w:rsidR="00D73923" w:rsidRPr="00134677">
        <w:rPr>
          <w:rFonts w:ascii="Arial" w:hAnsi="Arial" w:cs="Arial"/>
          <w:color w:val="000000" w:themeColor="text1"/>
        </w:rPr>
        <w:t>чөлөөлөх</w:t>
      </w:r>
      <w:proofErr w:type="spellEnd"/>
      <w:r w:rsidR="00D73923" w:rsidRPr="00134677">
        <w:rPr>
          <w:rFonts w:ascii="Arial" w:hAnsi="Arial" w:cs="Arial"/>
          <w:color w:val="000000" w:themeColor="text1"/>
        </w:rPr>
        <w:t xml:space="preserve"> </w:t>
      </w:r>
      <w:proofErr w:type="spellStart"/>
      <w:r w:rsidR="00D73923" w:rsidRPr="00134677">
        <w:rPr>
          <w:rFonts w:ascii="Arial" w:hAnsi="Arial" w:cs="Arial"/>
          <w:color w:val="000000" w:themeColor="text1"/>
        </w:rPr>
        <w:t>ажиллагааг</w:t>
      </w:r>
      <w:proofErr w:type="spellEnd"/>
      <w:r w:rsidR="00D73923" w:rsidRPr="00134677">
        <w:rPr>
          <w:rFonts w:ascii="Arial" w:hAnsi="Arial" w:cs="Arial"/>
          <w:color w:val="000000" w:themeColor="text1"/>
        </w:rPr>
        <w:t xml:space="preserve"> </w:t>
      </w:r>
      <w:proofErr w:type="spellStart"/>
      <w:r w:rsidR="00D73923" w:rsidRPr="00134677">
        <w:rPr>
          <w:rFonts w:ascii="Arial" w:hAnsi="Arial" w:cs="Arial"/>
          <w:color w:val="000000" w:themeColor="text1"/>
        </w:rPr>
        <w:t>тэмдэглэл</w:t>
      </w:r>
      <w:proofErr w:type="spellEnd"/>
      <w:r w:rsidR="00D73923" w:rsidRPr="00134677">
        <w:rPr>
          <w:rFonts w:ascii="Arial" w:hAnsi="Arial" w:cs="Arial"/>
          <w:color w:val="000000" w:themeColor="text1"/>
        </w:rPr>
        <w:t xml:space="preserve"> </w:t>
      </w:r>
      <w:proofErr w:type="spellStart"/>
      <w:r w:rsidR="00D73923" w:rsidRPr="00134677">
        <w:rPr>
          <w:rFonts w:ascii="Arial" w:hAnsi="Arial" w:cs="Arial"/>
          <w:color w:val="000000" w:themeColor="text1"/>
        </w:rPr>
        <w:t>үйлдэн</w:t>
      </w:r>
      <w:proofErr w:type="spellEnd"/>
      <w:r w:rsidR="00D73923" w:rsidRPr="00134677">
        <w:rPr>
          <w:rFonts w:ascii="Arial" w:hAnsi="Arial" w:cs="Arial"/>
          <w:color w:val="000000" w:themeColor="text1"/>
        </w:rPr>
        <w:t xml:space="preserve"> </w:t>
      </w:r>
      <w:proofErr w:type="spellStart"/>
      <w:r w:rsidR="00D73923" w:rsidRPr="00134677">
        <w:rPr>
          <w:rFonts w:ascii="Arial" w:hAnsi="Arial" w:cs="Arial"/>
          <w:color w:val="000000" w:themeColor="text1"/>
        </w:rPr>
        <w:t>баримтжуулж</w:t>
      </w:r>
      <w:proofErr w:type="spellEnd"/>
      <w:r w:rsidRPr="00134677">
        <w:rPr>
          <w:rFonts w:ascii="Arial" w:hAnsi="Arial" w:cs="Arial"/>
          <w:color w:val="000000" w:themeColor="text1"/>
          <w:lang w:val="mn-MN"/>
        </w:rPr>
        <w:t>,</w:t>
      </w:r>
      <w:r w:rsidR="00D73923" w:rsidRPr="00134677">
        <w:rPr>
          <w:rFonts w:ascii="Arial" w:hAnsi="Arial" w:cs="Arial"/>
          <w:color w:val="000000" w:themeColor="text1"/>
        </w:rPr>
        <w:t xml:space="preserve"> </w:t>
      </w:r>
      <w:proofErr w:type="spellStart"/>
      <w:r w:rsidR="00D73923" w:rsidRPr="00134677">
        <w:rPr>
          <w:rFonts w:ascii="Arial" w:hAnsi="Arial" w:cs="Arial"/>
          <w:color w:val="000000" w:themeColor="text1"/>
        </w:rPr>
        <w:t>хэргийн</w:t>
      </w:r>
      <w:proofErr w:type="spellEnd"/>
      <w:r w:rsidR="00D73923" w:rsidRPr="00134677">
        <w:rPr>
          <w:rFonts w:ascii="Arial" w:hAnsi="Arial" w:cs="Arial"/>
          <w:color w:val="000000" w:themeColor="text1"/>
        </w:rPr>
        <w:t xml:space="preserve"> </w:t>
      </w:r>
      <w:proofErr w:type="spellStart"/>
      <w:r w:rsidR="00D73923" w:rsidRPr="00134677">
        <w:rPr>
          <w:rFonts w:ascii="Arial" w:hAnsi="Arial" w:cs="Arial"/>
          <w:color w:val="000000" w:themeColor="text1"/>
        </w:rPr>
        <w:t>оролцогчдод</w:t>
      </w:r>
      <w:proofErr w:type="spellEnd"/>
      <w:r w:rsidR="00D73923" w:rsidRPr="00134677">
        <w:rPr>
          <w:rFonts w:ascii="Arial" w:hAnsi="Arial" w:cs="Arial"/>
          <w:color w:val="000000" w:themeColor="text1"/>
        </w:rPr>
        <w:t xml:space="preserve"> </w:t>
      </w:r>
      <w:proofErr w:type="spellStart"/>
      <w:r w:rsidR="00D73923" w:rsidRPr="00134677">
        <w:rPr>
          <w:rFonts w:ascii="Arial" w:hAnsi="Arial" w:cs="Arial"/>
          <w:color w:val="000000" w:themeColor="text1"/>
        </w:rPr>
        <w:t>танилцуулах</w:t>
      </w:r>
      <w:proofErr w:type="spellEnd"/>
      <w:r w:rsidR="00D73923" w:rsidRPr="00134677">
        <w:rPr>
          <w:rFonts w:ascii="Arial" w:hAnsi="Arial" w:cs="Arial"/>
          <w:color w:val="000000" w:themeColor="text1"/>
        </w:rPr>
        <w:t xml:space="preserve"> </w:t>
      </w:r>
      <w:proofErr w:type="spellStart"/>
      <w:r w:rsidR="00D73923" w:rsidRPr="00134677">
        <w:rPr>
          <w:rFonts w:ascii="Arial" w:hAnsi="Arial" w:cs="Arial"/>
          <w:color w:val="000000" w:themeColor="text1"/>
        </w:rPr>
        <w:t>зорилгоор</w:t>
      </w:r>
      <w:proofErr w:type="spellEnd"/>
      <w:r w:rsidR="00D73923" w:rsidRPr="00134677">
        <w:rPr>
          <w:rFonts w:ascii="Arial" w:hAnsi="Arial" w:cs="Arial"/>
          <w:color w:val="000000" w:themeColor="text1"/>
        </w:rPr>
        <w:t xml:space="preserve"> </w:t>
      </w:r>
      <w:proofErr w:type="spellStart"/>
      <w:r w:rsidR="00D73923" w:rsidRPr="00134677">
        <w:rPr>
          <w:rFonts w:ascii="Arial" w:hAnsi="Arial" w:cs="Arial"/>
          <w:color w:val="000000" w:themeColor="text1"/>
        </w:rPr>
        <w:t>шүүхэд</w:t>
      </w:r>
      <w:proofErr w:type="spellEnd"/>
      <w:r w:rsidR="00D73923" w:rsidRPr="00134677">
        <w:rPr>
          <w:rFonts w:ascii="Arial" w:hAnsi="Arial" w:cs="Arial"/>
          <w:color w:val="000000" w:themeColor="text1"/>
        </w:rPr>
        <w:t xml:space="preserve"> </w:t>
      </w:r>
      <w:proofErr w:type="spellStart"/>
      <w:r w:rsidR="00D73923" w:rsidRPr="00134677">
        <w:rPr>
          <w:rFonts w:ascii="Arial" w:hAnsi="Arial" w:cs="Arial"/>
          <w:color w:val="000000" w:themeColor="text1"/>
        </w:rPr>
        <w:t>хүргүүлнэ</w:t>
      </w:r>
      <w:proofErr w:type="spellEnd"/>
      <w:r w:rsidR="00D73923" w:rsidRPr="00134677">
        <w:rPr>
          <w:rFonts w:ascii="Arial" w:hAnsi="Arial" w:cs="Arial"/>
          <w:color w:val="000000" w:themeColor="text1"/>
        </w:rPr>
        <w:t xml:space="preserve">. </w:t>
      </w:r>
    </w:p>
    <w:p w14:paraId="788E8F8F" w14:textId="77777777" w:rsidR="00F77548" w:rsidRPr="00134677" w:rsidRDefault="00F77548" w:rsidP="00C650B3">
      <w:pPr>
        <w:ind w:firstLine="720"/>
        <w:jc w:val="both"/>
        <w:rPr>
          <w:rFonts w:ascii="Arial" w:hAnsi="Arial" w:cs="Arial"/>
          <w:b/>
          <w:bCs/>
          <w:iCs/>
          <w:color w:val="000000" w:themeColor="text1"/>
          <w:lang w:val="mn-MN"/>
        </w:rPr>
      </w:pPr>
      <w:r w:rsidRPr="00134677">
        <w:rPr>
          <w:rFonts w:ascii="Arial" w:hAnsi="Arial" w:cs="Arial"/>
          <w:b/>
          <w:bCs/>
          <w:iCs/>
          <w:color w:val="000000" w:themeColor="text1"/>
          <w:lang w:val="mn-MN"/>
        </w:rPr>
        <w:tab/>
      </w:r>
    </w:p>
    <w:p w14:paraId="10264A14" w14:textId="77777777" w:rsidR="00F77548" w:rsidRPr="00134677" w:rsidRDefault="00F77548" w:rsidP="00C650B3">
      <w:pPr>
        <w:ind w:firstLine="720"/>
        <w:jc w:val="both"/>
        <w:rPr>
          <w:rFonts w:ascii="Arial" w:hAnsi="Arial" w:cs="Arial"/>
          <w:b/>
          <w:bCs/>
          <w:iCs/>
          <w:color w:val="000000" w:themeColor="text1"/>
          <w:lang w:val="mn-MN"/>
        </w:rPr>
      </w:pPr>
      <w:r w:rsidRPr="00134677">
        <w:rPr>
          <w:rFonts w:ascii="Arial" w:hAnsi="Arial" w:cs="Arial"/>
          <w:b/>
          <w:bCs/>
          <w:iCs/>
          <w:color w:val="000000" w:themeColor="text1"/>
          <w:lang w:val="mn-MN"/>
        </w:rPr>
        <w:t xml:space="preserve">75 дугаар зүйл.Хуваарилагдах хөрөнгийн бүртгэл </w:t>
      </w:r>
    </w:p>
    <w:p w14:paraId="27F48EC0" w14:textId="77777777" w:rsidR="00F77548" w:rsidRPr="00134677" w:rsidRDefault="00F77548" w:rsidP="00C650B3">
      <w:pPr>
        <w:ind w:firstLine="720"/>
        <w:jc w:val="both"/>
        <w:rPr>
          <w:rFonts w:ascii="Arial" w:hAnsi="Arial" w:cs="Arial"/>
          <w:b/>
          <w:bCs/>
          <w:iCs/>
          <w:color w:val="000000" w:themeColor="text1"/>
          <w:lang w:val="mn-MN"/>
        </w:rPr>
      </w:pPr>
      <w:r w:rsidRPr="00134677">
        <w:rPr>
          <w:rFonts w:ascii="Arial" w:hAnsi="Arial" w:cs="Arial"/>
          <w:b/>
          <w:bCs/>
          <w:iCs/>
          <w:color w:val="000000" w:themeColor="text1"/>
          <w:lang w:val="mn-MN"/>
        </w:rPr>
        <w:t xml:space="preserve"> </w:t>
      </w:r>
    </w:p>
    <w:p w14:paraId="42D35443" w14:textId="3A001160" w:rsidR="00A11B6B" w:rsidRPr="00134677" w:rsidRDefault="00F77548" w:rsidP="00C650B3">
      <w:pPr>
        <w:ind w:firstLine="720"/>
        <w:jc w:val="both"/>
        <w:rPr>
          <w:rFonts w:ascii="Arial" w:hAnsi="Arial" w:cs="Arial"/>
          <w:bCs/>
          <w:iCs/>
          <w:color w:val="000000" w:themeColor="text1"/>
          <w:lang w:val="mn-MN"/>
        </w:rPr>
      </w:pPr>
      <w:r w:rsidRPr="00134677">
        <w:rPr>
          <w:rFonts w:ascii="Arial" w:hAnsi="Arial" w:cs="Arial"/>
          <w:bCs/>
          <w:iCs/>
          <w:color w:val="000000" w:themeColor="text1"/>
          <w:lang w:val="mn-MN"/>
        </w:rPr>
        <w:t xml:space="preserve">75.1.Төлбөрийн чадваргүйдлийн ажиллагааг эхлүүлснээс хойш 28 хоногийн дотор хэрэг гүйцэтгэгч </w:t>
      </w:r>
      <w:r w:rsidR="00D73923" w:rsidRPr="00134677">
        <w:rPr>
          <w:rFonts w:ascii="Arial" w:hAnsi="Arial" w:cs="Arial"/>
          <w:bCs/>
          <w:iCs/>
          <w:color w:val="000000" w:themeColor="text1"/>
          <w:lang w:val="mn-MN"/>
        </w:rPr>
        <w:t xml:space="preserve">хөрөнгө тус бүрийн </w:t>
      </w:r>
      <w:r w:rsidR="00D73923" w:rsidRPr="00134677">
        <w:rPr>
          <w:rFonts w:ascii="Arial" w:eastAsia="Times New Roman" w:hAnsi="Arial" w:cs="Arial"/>
          <w:color w:val="000000" w:themeColor="text1"/>
          <w:lang w:val="mn-MN"/>
        </w:rPr>
        <w:t xml:space="preserve">зах зээлийн үнэ ба хөрөнгийн элэгдэл, чанар, хэрэгцээг харгалзан </w:t>
      </w:r>
      <w:r w:rsidR="00D73923" w:rsidRPr="00134677">
        <w:rPr>
          <w:rFonts w:ascii="Arial" w:hAnsi="Arial" w:cs="Arial"/>
          <w:bCs/>
          <w:iCs/>
          <w:color w:val="000000" w:themeColor="text1"/>
          <w:lang w:val="mn-MN"/>
        </w:rPr>
        <w:t>үнэл</w:t>
      </w:r>
      <w:r w:rsidR="00EE2B2A" w:rsidRPr="00134677">
        <w:rPr>
          <w:rFonts w:ascii="Arial" w:hAnsi="Arial" w:cs="Arial"/>
          <w:bCs/>
          <w:iCs/>
          <w:color w:val="000000" w:themeColor="text1"/>
          <w:lang w:val="mn-MN"/>
        </w:rPr>
        <w:t>ж,</w:t>
      </w:r>
      <w:r w:rsidR="00D73923" w:rsidRPr="00134677">
        <w:rPr>
          <w:rFonts w:ascii="Arial" w:eastAsia="Times New Roman" w:hAnsi="Arial" w:cs="Arial"/>
          <w:color w:val="000000" w:themeColor="text1"/>
          <w:lang w:val="mn-MN"/>
        </w:rPr>
        <w:t xml:space="preserve"> </w:t>
      </w:r>
      <w:r w:rsidRPr="00134677">
        <w:rPr>
          <w:rFonts w:ascii="Arial" w:hAnsi="Arial" w:cs="Arial"/>
          <w:bCs/>
          <w:iCs/>
          <w:color w:val="000000" w:themeColor="text1"/>
          <w:lang w:val="mn-MN"/>
        </w:rPr>
        <w:t>хуваарилагдах хөрөнгий</w:t>
      </w:r>
      <w:r w:rsidR="00D73923" w:rsidRPr="00134677">
        <w:rPr>
          <w:rFonts w:ascii="Arial" w:hAnsi="Arial" w:cs="Arial"/>
          <w:bCs/>
          <w:iCs/>
          <w:color w:val="000000" w:themeColor="text1"/>
          <w:lang w:val="mn-MN"/>
        </w:rPr>
        <w:t>г</w:t>
      </w:r>
      <w:r w:rsidRPr="00134677">
        <w:rPr>
          <w:rFonts w:ascii="Arial" w:hAnsi="Arial" w:cs="Arial"/>
          <w:bCs/>
          <w:iCs/>
          <w:color w:val="000000" w:themeColor="text1"/>
          <w:lang w:val="mn-MN"/>
        </w:rPr>
        <w:t xml:space="preserve"> бүртгэ</w:t>
      </w:r>
      <w:r w:rsidR="00D73923" w:rsidRPr="00134677">
        <w:rPr>
          <w:rFonts w:ascii="Arial" w:hAnsi="Arial" w:cs="Arial"/>
          <w:bCs/>
          <w:iCs/>
          <w:color w:val="000000" w:themeColor="text1"/>
          <w:lang w:val="mn-MN"/>
        </w:rPr>
        <w:t xml:space="preserve">нэ. </w:t>
      </w:r>
    </w:p>
    <w:p w14:paraId="7EAC7B38" w14:textId="77777777" w:rsidR="00A11B6B" w:rsidRPr="00134677" w:rsidRDefault="00A11B6B" w:rsidP="00C650B3">
      <w:pPr>
        <w:ind w:firstLine="720"/>
        <w:jc w:val="both"/>
        <w:rPr>
          <w:rFonts w:ascii="Arial" w:hAnsi="Arial" w:cs="Arial"/>
          <w:bCs/>
          <w:iCs/>
          <w:color w:val="000000" w:themeColor="text1"/>
          <w:lang w:val="mn-MN"/>
        </w:rPr>
      </w:pPr>
    </w:p>
    <w:p w14:paraId="2AE9832B" w14:textId="2265EF09" w:rsidR="00F77548" w:rsidRPr="00134677" w:rsidRDefault="00F77548" w:rsidP="00C650B3">
      <w:pPr>
        <w:ind w:firstLine="720"/>
        <w:jc w:val="both"/>
        <w:rPr>
          <w:rFonts w:ascii="Arial" w:eastAsia="Times New Roman" w:hAnsi="Arial" w:cs="Arial"/>
          <w:color w:val="000000" w:themeColor="text1"/>
          <w:lang w:val="mn-MN"/>
        </w:rPr>
      </w:pPr>
      <w:r w:rsidRPr="00134677">
        <w:rPr>
          <w:rFonts w:ascii="Arial" w:hAnsi="Arial" w:cs="Arial"/>
          <w:bCs/>
          <w:iCs/>
          <w:color w:val="000000" w:themeColor="text1"/>
          <w:lang w:val="mn-MN"/>
        </w:rPr>
        <w:t>75.2.Х</w:t>
      </w:r>
      <w:r w:rsidR="00EE2B2A" w:rsidRPr="00134677">
        <w:rPr>
          <w:rFonts w:ascii="Arial" w:hAnsi="Arial" w:cs="Arial"/>
          <w:bCs/>
          <w:iCs/>
          <w:color w:val="000000" w:themeColor="text1"/>
          <w:lang w:val="mn-MN"/>
        </w:rPr>
        <w:t>эрэг гүйцэтгэгч х</w:t>
      </w:r>
      <w:r w:rsidRPr="00134677">
        <w:rPr>
          <w:rFonts w:ascii="Arial" w:hAnsi="Arial" w:cs="Arial"/>
          <w:bCs/>
          <w:iCs/>
          <w:color w:val="000000" w:themeColor="text1"/>
          <w:lang w:val="mn-MN"/>
        </w:rPr>
        <w:t>өрөнг</w:t>
      </w:r>
      <w:r w:rsidR="00EE2B2A" w:rsidRPr="00134677">
        <w:rPr>
          <w:rFonts w:ascii="Arial" w:hAnsi="Arial" w:cs="Arial"/>
          <w:bCs/>
          <w:iCs/>
          <w:color w:val="000000" w:themeColor="text1"/>
          <w:lang w:val="mn-MN"/>
        </w:rPr>
        <w:t>ий</w:t>
      </w:r>
      <w:r w:rsidR="00905494" w:rsidRPr="00134677">
        <w:rPr>
          <w:rFonts w:ascii="Arial" w:hAnsi="Arial" w:cs="Arial"/>
          <w:bCs/>
          <w:iCs/>
          <w:color w:val="000000" w:themeColor="text1"/>
          <w:lang w:val="mn-MN"/>
        </w:rPr>
        <w:t>г</w:t>
      </w:r>
      <w:r w:rsidR="00EE2B2A" w:rsidRPr="00134677">
        <w:rPr>
          <w:rFonts w:ascii="Arial" w:hAnsi="Arial" w:cs="Arial"/>
          <w:bCs/>
          <w:iCs/>
          <w:color w:val="000000" w:themeColor="text1"/>
          <w:lang w:val="mn-MN"/>
        </w:rPr>
        <w:t xml:space="preserve"> </w:t>
      </w:r>
      <w:r w:rsidR="00A11B6B" w:rsidRPr="00134677">
        <w:rPr>
          <w:rFonts w:ascii="Arial" w:hAnsi="Arial" w:cs="Arial"/>
          <w:bCs/>
          <w:iCs/>
          <w:color w:val="000000" w:themeColor="text1"/>
          <w:lang w:val="mn-MN"/>
        </w:rPr>
        <w:t>ү</w:t>
      </w:r>
      <w:r w:rsidR="00EE2B2A" w:rsidRPr="00134677">
        <w:rPr>
          <w:rFonts w:ascii="Arial" w:hAnsi="Arial" w:cs="Arial"/>
          <w:bCs/>
          <w:iCs/>
          <w:color w:val="000000" w:themeColor="text1"/>
          <w:lang w:val="mn-MN"/>
        </w:rPr>
        <w:t>үрэг гүйцэтгэгчийн үйл ажиллагааг үргэлжлүүлэх, эсхүл зогсоож</w:t>
      </w:r>
      <w:r w:rsidR="00CA30B4" w:rsidRPr="00134677">
        <w:rPr>
          <w:rFonts w:ascii="Arial" w:hAnsi="Arial" w:cs="Arial"/>
          <w:bCs/>
          <w:iCs/>
          <w:color w:val="000000" w:themeColor="text1"/>
          <w:lang w:val="mn-MN"/>
        </w:rPr>
        <w:t>,</w:t>
      </w:r>
      <w:r w:rsidR="00EE2B2A" w:rsidRPr="00134677">
        <w:rPr>
          <w:rFonts w:ascii="Arial" w:hAnsi="Arial" w:cs="Arial"/>
          <w:bCs/>
          <w:iCs/>
          <w:color w:val="000000" w:themeColor="text1"/>
          <w:lang w:val="mn-MN"/>
        </w:rPr>
        <w:t xml:space="preserve"> татан буулгах хувилбар</w:t>
      </w:r>
      <w:r w:rsidR="00905494" w:rsidRPr="00134677">
        <w:rPr>
          <w:rFonts w:ascii="Arial" w:hAnsi="Arial" w:cs="Arial"/>
          <w:bCs/>
          <w:iCs/>
          <w:color w:val="000000" w:themeColor="text1"/>
          <w:lang w:val="mn-MN"/>
        </w:rPr>
        <w:t xml:space="preserve"> тус бүрээр тооцон үнэлнэ. </w:t>
      </w:r>
    </w:p>
    <w:p w14:paraId="5B59C22A" w14:textId="77777777" w:rsidR="00F77548" w:rsidRPr="00134677" w:rsidRDefault="00F77548" w:rsidP="00C650B3">
      <w:pPr>
        <w:ind w:firstLine="720"/>
        <w:jc w:val="both"/>
        <w:rPr>
          <w:rFonts w:ascii="Arial" w:eastAsia="Times New Roman" w:hAnsi="Arial" w:cs="Arial"/>
          <w:color w:val="000000" w:themeColor="text1"/>
          <w:lang w:val="mn-MN"/>
        </w:rPr>
      </w:pPr>
    </w:p>
    <w:p w14:paraId="1D7ABDC8" w14:textId="3333856B" w:rsidR="00F77548" w:rsidRPr="00134677" w:rsidRDefault="00F77548" w:rsidP="00C650B3">
      <w:pPr>
        <w:ind w:firstLine="720"/>
        <w:jc w:val="both"/>
        <w:rPr>
          <w:rFonts w:ascii="Arial" w:hAnsi="Arial" w:cs="Arial"/>
          <w:bCs/>
          <w:iCs/>
          <w:color w:val="000000" w:themeColor="text1"/>
          <w:lang w:val="mn-MN"/>
        </w:rPr>
      </w:pPr>
      <w:r w:rsidRPr="00134677">
        <w:rPr>
          <w:rFonts w:ascii="Arial" w:hAnsi="Arial" w:cs="Arial"/>
          <w:bCs/>
          <w:iCs/>
          <w:color w:val="000000" w:themeColor="text1"/>
          <w:lang w:val="mn-MN"/>
        </w:rPr>
        <w:t>75.3.Хөрөнгийн бүртгэл гаргах хугацааг хэрэг гүйцэтгэгчийн бичгээр гаргасан хүсэлтийг үндэслэн шүүх  28 хүртэл хоногийн хугацаагаар нэг удаа сунгаж болно.</w:t>
      </w:r>
    </w:p>
    <w:p w14:paraId="08CF6ED6" w14:textId="77777777" w:rsidR="00F77548" w:rsidRPr="00134677" w:rsidRDefault="00F77548" w:rsidP="00C650B3">
      <w:pPr>
        <w:ind w:firstLine="720"/>
        <w:jc w:val="both"/>
        <w:rPr>
          <w:rFonts w:ascii="Arial" w:hAnsi="Arial" w:cs="Arial"/>
          <w:bCs/>
          <w:iCs/>
          <w:color w:val="000000" w:themeColor="text1"/>
          <w:lang w:val="mn-MN"/>
        </w:rPr>
      </w:pPr>
    </w:p>
    <w:p w14:paraId="18DBBEAB" w14:textId="003A63E9" w:rsidR="00F77548" w:rsidRPr="00134677" w:rsidRDefault="00F77548" w:rsidP="00C650B3">
      <w:pPr>
        <w:ind w:firstLine="720"/>
        <w:jc w:val="both"/>
        <w:rPr>
          <w:rFonts w:ascii="Arial" w:eastAsia="Times New Roman" w:hAnsi="Arial" w:cs="Arial"/>
          <w:color w:val="000000" w:themeColor="text1"/>
          <w:lang w:val="mn-MN"/>
        </w:rPr>
      </w:pPr>
      <w:r w:rsidRPr="00134677">
        <w:rPr>
          <w:rFonts w:ascii="Arial" w:hAnsi="Arial" w:cs="Arial"/>
          <w:bCs/>
          <w:iCs/>
          <w:color w:val="000000" w:themeColor="text1"/>
          <w:lang w:val="mn-MN"/>
        </w:rPr>
        <w:t>75.4.Х</w:t>
      </w:r>
      <w:r w:rsidR="00EE2B2A" w:rsidRPr="00134677">
        <w:rPr>
          <w:rFonts w:ascii="Arial" w:hAnsi="Arial" w:cs="Arial"/>
          <w:bCs/>
          <w:iCs/>
          <w:color w:val="000000" w:themeColor="text1"/>
          <w:lang w:val="mn-MN"/>
        </w:rPr>
        <w:t xml:space="preserve">эрэг гүйцэтгэгч бие даан үнэлэх, хөрөнгийн зах зээлийн үнэлгээг тогтооход хүндрэлтэй бол </w:t>
      </w:r>
      <w:r w:rsidRPr="00134677">
        <w:rPr>
          <w:rFonts w:ascii="Arial" w:eastAsia="Times New Roman" w:hAnsi="Arial" w:cs="Arial"/>
          <w:color w:val="000000" w:themeColor="text1"/>
          <w:lang w:val="mn-MN"/>
        </w:rPr>
        <w:t xml:space="preserve">хөрөнгийг үнэлүүлэхээр хөндлөнгийн үнэлгээчин томилж болно. </w:t>
      </w:r>
      <w:r w:rsidR="00905494" w:rsidRPr="00134677">
        <w:rPr>
          <w:rFonts w:ascii="Arial" w:eastAsia="Times New Roman" w:hAnsi="Arial" w:cs="Arial"/>
          <w:color w:val="000000" w:themeColor="text1"/>
          <w:lang w:val="mn-MN"/>
        </w:rPr>
        <w:t>Хөрөнгийн ү</w:t>
      </w:r>
      <w:r w:rsidRPr="00134677">
        <w:rPr>
          <w:rFonts w:ascii="Arial" w:eastAsia="Times New Roman" w:hAnsi="Arial" w:cs="Arial"/>
          <w:color w:val="000000" w:themeColor="text1"/>
          <w:lang w:val="mn-MN"/>
        </w:rPr>
        <w:t>нэлгээчний тогтоосон үнэ эцсийнх байна.</w:t>
      </w:r>
    </w:p>
    <w:p w14:paraId="412E5F11" w14:textId="77777777" w:rsidR="00F77548" w:rsidRPr="00134677" w:rsidRDefault="00F77548" w:rsidP="00C650B3">
      <w:pPr>
        <w:ind w:firstLine="720"/>
        <w:jc w:val="both"/>
        <w:rPr>
          <w:rFonts w:ascii="Arial" w:eastAsia="Times New Roman" w:hAnsi="Arial" w:cs="Arial"/>
          <w:color w:val="000000" w:themeColor="text1"/>
          <w:lang w:val="mn-MN"/>
        </w:rPr>
      </w:pPr>
    </w:p>
    <w:p w14:paraId="2B01EAD1" w14:textId="00045E4E" w:rsidR="00F77548" w:rsidRPr="00134677" w:rsidRDefault="00F77548" w:rsidP="00C650B3">
      <w:pPr>
        <w:ind w:right="-1" w:firstLine="720"/>
        <w:jc w:val="both"/>
        <w:rPr>
          <w:rFonts w:ascii="Arial" w:hAnsi="Arial" w:cs="Arial"/>
          <w:bCs/>
          <w:iCs/>
          <w:color w:val="000000" w:themeColor="text1"/>
          <w:lang w:val="mn-MN"/>
        </w:rPr>
      </w:pPr>
      <w:r w:rsidRPr="00134677">
        <w:rPr>
          <w:rFonts w:ascii="Arial" w:hAnsi="Arial" w:cs="Arial"/>
          <w:bCs/>
          <w:iCs/>
          <w:color w:val="000000" w:themeColor="text1"/>
          <w:lang w:val="mn-MN"/>
        </w:rPr>
        <w:t xml:space="preserve">75.5.Үүрэг гүйцэтгэгч, эсхүл түүний төлөөлөгч болон холбогдох бусад этгээд энэ хуулийн 75.1-д заасан хөрөнгийн бүртгэл гаргахад шаардлагатай үнэн зөв мэдээлэл, баримтыг гаргаж өгөх үүрэгтэй бөгөөд </w:t>
      </w:r>
      <w:r w:rsidR="001A3C7F" w:rsidRPr="00134677">
        <w:rPr>
          <w:rFonts w:ascii="Arial" w:hAnsi="Arial" w:cs="Arial"/>
          <w:bCs/>
          <w:iCs/>
          <w:color w:val="000000" w:themeColor="text1"/>
          <w:lang w:val="mn-MN"/>
        </w:rPr>
        <w:t>үнэлгээний ажиллагаанд</w:t>
      </w:r>
      <w:r w:rsidRPr="00134677">
        <w:rPr>
          <w:rFonts w:ascii="Arial" w:hAnsi="Arial" w:cs="Arial"/>
          <w:bCs/>
          <w:iCs/>
          <w:color w:val="000000" w:themeColor="text1"/>
          <w:lang w:val="mn-MN"/>
        </w:rPr>
        <w:t xml:space="preserve"> саад учруулахыг хориглоно.  </w:t>
      </w:r>
    </w:p>
    <w:p w14:paraId="039A0D06" w14:textId="77777777" w:rsidR="00F77548" w:rsidRPr="00134677" w:rsidRDefault="00F77548" w:rsidP="00C650B3">
      <w:pPr>
        <w:ind w:firstLine="720"/>
        <w:jc w:val="both"/>
        <w:rPr>
          <w:rFonts w:ascii="Arial" w:hAnsi="Arial" w:cs="Arial"/>
          <w:b/>
          <w:bCs/>
          <w:iCs/>
          <w:color w:val="000000" w:themeColor="text1"/>
          <w:lang w:val="mn-MN"/>
        </w:rPr>
      </w:pPr>
    </w:p>
    <w:p w14:paraId="47F26264" w14:textId="1217E31F" w:rsidR="00F77548" w:rsidRPr="00134677" w:rsidRDefault="00F77548" w:rsidP="00C650B3">
      <w:pPr>
        <w:ind w:firstLine="720"/>
        <w:jc w:val="both"/>
        <w:rPr>
          <w:rFonts w:ascii="Arial" w:hAnsi="Arial" w:cs="Arial"/>
          <w:bCs/>
          <w:iCs/>
          <w:color w:val="000000" w:themeColor="text1"/>
          <w:lang w:val="mn-MN"/>
        </w:rPr>
      </w:pPr>
      <w:r w:rsidRPr="00134677">
        <w:rPr>
          <w:rFonts w:ascii="Arial" w:hAnsi="Arial" w:cs="Arial"/>
          <w:bCs/>
          <w:iCs/>
          <w:color w:val="000000" w:themeColor="text1"/>
          <w:lang w:val="mn-MN"/>
        </w:rPr>
        <w:t>75.6.Хуваарилагдах хөрөнгийн бүртгэлтэй хэргийн оролцогч танилцах эрхтэй.</w:t>
      </w:r>
    </w:p>
    <w:p w14:paraId="42ED38F3" w14:textId="77777777" w:rsidR="00244AE9" w:rsidRPr="00134677" w:rsidRDefault="00244AE9" w:rsidP="00C650B3">
      <w:pPr>
        <w:shd w:val="clear" w:color="auto" w:fill="FFFFFF"/>
        <w:ind w:firstLine="720"/>
        <w:jc w:val="both"/>
        <w:outlineLvl w:val="3"/>
        <w:rPr>
          <w:rFonts w:ascii="Arial" w:eastAsia="Times New Roman" w:hAnsi="Arial" w:cs="Arial"/>
          <w:b/>
          <w:color w:val="000000" w:themeColor="text1"/>
          <w:lang w:val="mn-MN"/>
        </w:rPr>
      </w:pPr>
      <w:bookmarkStart w:id="54" w:name="s148"/>
      <w:bookmarkEnd w:id="54"/>
    </w:p>
    <w:p w14:paraId="38B56D8C" w14:textId="3C22D528" w:rsidR="00F77548" w:rsidRPr="00134677" w:rsidRDefault="00F77548" w:rsidP="00C650B3">
      <w:pPr>
        <w:shd w:val="clear" w:color="auto" w:fill="FFFFFF"/>
        <w:ind w:firstLine="720"/>
        <w:jc w:val="both"/>
        <w:outlineLvl w:val="3"/>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76 дугаар зүйл.Хуваарилагдах </w:t>
      </w:r>
      <w:r w:rsidR="001774A8" w:rsidRPr="00134677">
        <w:rPr>
          <w:rFonts w:ascii="Arial" w:eastAsia="Times New Roman" w:hAnsi="Arial" w:cs="Arial"/>
          <w:b/>
          <w:color w:val="000000" w:themeColor="text1"/>
          <w:lang w:val="mn-MN"/>
        </w:rPr>
        <w:t>хөрөнгөнд</w:t>
      </w:r>
      <w:r w:rsidR="00EE2B2A" w:rsidRPr="00134677">
        <w:rPr>
          <w:rFonts w:ascii="Arial" w:eastAsia="Times New Roman" w:hAnsi="Arial" w:cs="Arial"/>
          <w:b/>
          <w:color w:val="000000" w:themeColor="text1"/>
          <w:lang w:val="mn-MN"/>
        </w:rPr>
        <w:t xml:space="preserve"> хамаарах үнэт зүйл, үнэт цаас </w:t>
      </w:r>
    </w:p>
    <w:p w14:paraId="233857D2"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2778BCE4" w14:textId="2E4ABF64" w:rsidR="00F77548" w:rsidRPr="00134677" w:rsidRDefault="00F77548" w:rsidP="00C650B3">
      <w:pPr>
        <w:shd w:val="clear" w:color="auto" w:fill="FFFFFF"/>
        <w:ind w:firstLine="720"/>
        <w:jc w:val="both"/>
        <w:rPr>
          <w:rFonts w:ascii="Arial" w:eastAsia="Times New Roman" w:hAnsi="Arial" w:cs="Arial"/>
          <w:color w:val="000000" w:themeColor="text1"/>
          <w:lang w:val="mn-MN"/>
        </w:rPr>
      </w:pPr>
      <w:bookmarkStart w:id="55" w:name="s149"/>
      <w:bookmarkEnd w:id="55"/>
      <w:r w:rsidRPr="00134677">
        <w:rPr>
          <w:rFonts w:ascii="Arial" w:eastAsia="Times New Roman" w:hAnsi="Arial" w:cs="Arial"/>
          <w:color w:val="000000" w:themeColor="text1"/>
          <w:lang w:val="mn-MN"/>
        </w:rPr>
        <w:t>76.</w:t>
      </w:r>
      <w:r w:rsidR="00EE2B2A" w:rsidRPr="00134677">
        <w:rPr>
          <w:rFonts w:ascii="Arial" w:eastAsia="Times New Roman" w:hAnsi="Arial" w:cs="Arial"/>
          <w:color w:val="000000" w:themeColor="text1"/>
          <w:lang w:val="mn-MN"/>
        </w:rPr>
        <w:t>1</w:t>
      </w:r>
      <w:r w:rsidRPr="00134677">
        <w:rPr>
          <w:rFonts w:ascii="Arial" w:eastAsia="Times New Roman" w:hAnsi="Arial" w:cs="Arial"/>
          <w:color w:val="000000" w:themeColor="text1"/>
          <w:lang w:val="mn-MN"/>
        </w:rPr>
        <w:t>.Үүрэг гүйцэтгэгчийн мөнгөн хөрөнгө, үнэт цаас, үнэт зүйлийг хадгалуулах</w:t>
      </w:r>
      <w:r w:rsidR="00EE2B2A" w:rsidRPr="00134677">
        <w:rPr>
          <w:rFonts w:ascii="Arial" w:eastAsia="Times New Roman" w:hAnsi="Arial" w:cs="Arial"/>
          <w:color w:val="000000" w:themeColor="text1"/>
          <w:lang w:val="mn-MN"/>
        </w:rPr>
        <w:t>, хөрөнгө оруулалт хийх</w:t>
      </w:r>
      <w:r w:rsidRPr="00134677">
        <w:rPr>
          <w:rFonts w:ascii="Arial" w:eastAsia="Times New Roman" w:hAnsi="Arial" w:cs="Arial"/>
          <w:color w:val="000000" w:themeColor="text1"/>
          <w:lang w:val="mn-MN"/>
        </w:rPr>
        <w:t xml:space="preserve"> нөхцөлийг үүрэг гүйцэтгүүлэгчдийн зөвлөл тогтоож, </w:t>
      </w:r>
      <w:r w:rsidR="00606C1B" w:rsidRPr="00134677">
        <w:rPr>
          <w:rFonts w:ascii="Arial" w:eastAsia="Times New Roman" w:hAnsi="Arial" w:cs="Arial"/>
          <w:color w:val="000000" w:themeColor="text1"/>
          <w:lang w:val="mn-MN"/>
        </w:rPr>
        <w:t xml:space="preserve">тэдгээрийг </w:t>
      </w:r>
      <w:r w:rsidRPr="00134677">
        <w:rPr>
          <w:rFonts w:ascii="Arial" w:eastAsia="Times New Roman" w:hAnsi="Arial" w:cs="Arial"/>
          <w:color w:val="000000" w:themeColor="text1"/>
          <w:lang w:val="mn-MN"/>
        </w:rPr>
        <w:t>хадгалах</w:t>
      </w:r>
      <w:r w:rsidR="00EE2B2A" w:rsidRPr="00134677">
        <w:rPr>
          <w:rFonts w:ascii="Arial" w:eastAsia="Times New Roman" w:hAnsi="Arial" w:cs="Arial"/>
          <w:color w:val="000000" w:themeColor="text1"/>
          <w:lang w:val="mn-MN"/>
        </w:rPr>
        <w:t>, хөрөнгө оруулалт хийх</w:t>
      </w:r>
      <w:r w:rsidRPr="00134677">
        <w:rPr>
          <w:rFonts w:ascii="Arial" w:eastAsia="Times New Roman" w:hAnsi="Arial" w:cs="Arial"/>
          <w:color w:val="000000" w:themeColor="text1"/>
          <w:lang w:val="mn-MN"/>
        </w:rPr>
        <w:t xml:space="preserve"> этгээдийг сонгоно. </w:t>
      </w:r>
      <w:r w:rsidR="00606C1B" w:rsidRPr="00134677">
        <w:rPr>
          <w:rFonts w:ascii="Arial" w:eastAsia="Times New Roman" w:hAnsi="Arial" w:cs="Arial"/>
          <w:color w:val="000000" w:themeColor="text1"/>
          <w:lang w:val="mn-MN"/>
        </w:rPr>
        <w:t>З</w:t>
      </w:r>
      <w:r w:rsidRPr="00134677">
        <w:rPr>
          <w:rFonts w:ascii="Arial" w:eastAsia="Times New Roman" w:hAnsi="Arial" w:cs="Arial"/>
          <w:color w:val="000000" w:themeColor="text1"/>
          <w:lang w:val="mn-MN"/>
        </w:rPr>
        <w:t>өвлөлгүй бол шүүх хэрэг гүйцэтгэгчийн саналыг үндэслэн</w:t>
      </w:r>
      <w:r w:rsidR="00606C1B" w:rsidRPr="00134677">
        <w:rPr>
          <w:rFonts w:ascii="Arial" w:eastAsia="Times New Roman" w:hAnsi="Arial" w:cs="Arial"/>
          <w:color w:val="000000" w:themeColor="text1"/>
          <w:lang w:val="mn-MN"/>
        </w:rPr>
        <w:t xml:space="preserve"> </w:t>
      </w:r>
      <w:r w:rsidRPr="00134677">
        <w:rPr>
          <w:rFonts w:ascii="Arial" w:eastAsia="Times New Roman" w:hAnsi="Arial" w:cs="Arial"/>
          <w:color w:val="000000" w:themeColor="text1"/>
          <w:lang w:val="mn-MN"/>
        </w:rPr>
        <w:t>шийдвэрлэ</w:t>
      </w:r>
      <w:r w:rsidR="00EE2B2A" w:rsidRPr="00134677">
        <w:rPr>
          <w:rFonts w:ascii="Arial" w:eastAsia="Times New Roman" w:hAnsi="Arial" w:cs="Arial"/>
          <w:color w:val="000000" w:themeColor="text1"/>
          <w:lang w:val="mn-MN"/>
        </w:rPr>
        <w:t>ж болно</w:t>
      </w:r>
      <w:r w:rsidRPr="00134677">
        <w:rPr>
          <w:rFonts w:ascii="Arial" w:eastAsia="Times New Roman" w:hAnsi="Arial" w:cs="Arial"/>
          <w:color w:val="000000" w:themeColor="text1"/>
          <w:lang w:val="mn-MN"/>
        </w:rPr>
        <w:t xml:space="preserve">.   </w:t>
      </w:r>
    </w:p>
    <w:p w14:paraId="5DF33B16"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572EA70A" w14:textId="50278862"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76.</w:t>
      </w:r>
      <w:r w:rsidR="00EE2B2A" w:rsidRPr="00134677">
        <w:rPr>
          <w:rFonts w:ascii="Arial" w:eastAsia="Times New Roman" w:hAnsi="Arial" w:cs="Arial"/>
          <w:color w:val="000000" w:themeColor="text1"/>
          <w:lang w:val="mn-MN"/>
        </w:rPr>
        <w:t>2</w:t>
      </w:r>
      <w:r w:rsidRPr="00134677">
        <w:rPr>
          <w:rFonts w:ascii="Arial" w:eastAsia="Times New Roman" w:hAnsi="Arial" w:cs="Arial"/>
          <w:color w:val="000000" w:themeColor="text1"/>
          <w:lang w:val="mn-MN"/>
        </w:rPr>
        <w:t>.</w:t>
      </w:r>
      <w:r w:rsidR="00EE2B2A" w:rsidRPr="00134677">
        <w:rPr>
          <w:rFonts w:ascii="Arial" w:eastAsia="Times New Roman" w:hAnsi="Arial" w:cs="Arial"/>
          <w:color w:val="000000" w:themeColor="text1"/>
          <w:lang w:val="mn-MN"/>
        </w:rPr>
        <w:t xml:space="preserve">Үүрэг гүйцэтгүүлэгчдийн хурлаар энэ хуулийн 76.1-д зааснаас өөрөөр шийдвэрлэж болно. </w:t>
      </w:r>
    </w:p>
    <w:p w14:paraId="33CB01A0"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54F092C9" w14:textId="77777777" w:rsidR="00CC1E4F" w:rsidRPr="00134677" w:rsidRDefault="00F77548" w:rsidP="00C650B3">
      <w:pPr>
        <w:shd w:val="clear" w:color="auto" w:fill="FFFFFF"/>
        <w:ind w:left="2835" w:hanging="2115"/>
        <w:jc w:val="both"/>
        <w:rPr>
          <w:rFonts w:ascii="Arial" w:eastAsia="Times New Roman" w:hAnsi="Arial" w:cs="Arial"/>
          <w:b/>
          <w:color w:val="000000" w:themeColor="text1"/>
          <w:lang w:val="mn-MN"/>
        </w:rPr>
      </w:pPr>
      <w:bookmarkStart w:id="56" w:name="s150"/>
      <w:bookmarkEnd w:id="56"/>
      <w:r w:rsidRPr="00134677">
        <w:rPr>
          <w:rFonts w:ascii="Arial" w:eastAsia="Times New Roman" w:hAnsi="Arial" w:cs="Arial"/>
          <w:b/>
          <w:color w:val="000000" w:themeColor="text1"/>
          <w:lang w:val="mn-MN"/>
        </w:rPr>
        <w:t>77 дугаар зүйл.Хуваарилагдах хөрөнгө ба нэхэмжлэлийн шаардлагын</w:t>
      </w:r>
    </w:p>
    <w:p w14:paraId="0E0A2C8C" w14:textId="010CA3F7" w:rsidR="00F77548" w:rsidRPr="00134677" w:rsidRDefault="00E36BE1" w:rsidP="00E36BE1">
      <w:pPr>
        <w:shd w:val="clear" w:color="auto" w:fill="FFFFFF"/>
        <w:jc w:val="both"/>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                                                  </w:t>
      </w:r>
      <w:r w:rsidR="00F77548" w:rsidRPr="00134677">
        <w:rPr>
          <w:rFonts w:ascii="Arial" w:eastAsia="Times New Roman" w:hAnsi="Arial" w:cs="Arial"/>
          <w:b/>
          <w:color w:val="000000" w:themeColor="text1"/>
          <w:lang w:val="mn-MN"/>
        </w:rPr>
        <w:t xml:space="preserve">тэнцвэрт байдлын судалгаа   </w:t>
      </w:r>
    </w:p>
    <w:p w14:paraId="375BAD09"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5309F242"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77.1.Хэрэг гүйцэтгэгч нь үүрэг гүйцэтгэгчийн хүлээсэн үүрэг ба хуваарилагдах хөрөнгийн тэнцвэрт байдлыг харуулсан судалгааг төлбөрийн чадваргүйдлийн  ажиллагаа эхлүүлснээс хойш 56 хоногийн дотор гаргана.</w:t>
      </w:r>
    </w:p>
    <w:p w14:paraId="3F9FAC76"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6BA80694"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77.2.Хэргийн оролцогч дүгнэлтийн хурал болохоос өмнө энэ хуулийн 77.1-д заасан судалгаатай танилцах эрхтэй. </w:t>
      </w:r>
    </w:p>
    <w:p w14:paraId="28114232"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39253754" w14:textId="745E84E6" w:rsidR="00F77548" w:rsidRPr="00134677" w:rsidRDefault="00F77548" w:rsidP="00C650B3">
      <w:pPr>
        <w:shd w:val="clear" w:color="auto" w:fill="FFFFFF"/>
        <w:ind w:firstLine="720"/>
        <w:jc w:val="both"/>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78 дугаар зүйл.Үүрэг гүйцэтгэгчийн нягтлан бодох бүртгэл</w:t>
      </w:r>
      <w:r w:rsidR="00DC368C" w:rsidRPr="00134677">
        <w:rPr>
          <w:rFonts w:ascii="Arial" w:eastAsia="Times New Roman" w:hAnsi="Arial" w:cs="Arial"/>
          <w:b/>
          <w:color w:val="000000" w:themeColor="text1"/>
          <w:lang w:val="mn-MN"/>
        </w:rPr>
        <w:t>ийн</w:t>
      </w:r>
      <w:r w:rsidRPr="00134677">
        <w:rPr>
          <w:rFonts w:ascii="Arial" w:eastAsia="Times New Roman" w:hAnsi="Arial" w:cs="Arial"/>
          <w:b/>
          <w:color w:val="000000" w:themeColor="text1"/>
          <w:lang w:val="mn-MN"/>
        </w:rPr>
        <w:t xml:space="preserve"> хөтлөлт</w:t>
      </w:r>
    </w:p>
    <w:p w14:paraId="63C87013"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1B806B96" w14:textId="797A6ADB"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78.1.Төлбөрийн чадваргүйдлийн ажиллагаа эхлүүлсэн нь үүрэг гүйцэтгэгчийг Нягтлан бодох бүртгэлийн тухай хуулийн 14 дүгээр зүйлд заасан нягтлан бодох бүртгэл хөтлөх үүргээс чөлөөлөх үндэслэл болохгүй.  </w:t>
      </w:r>
    </w:p>
    <w:p w14:paraId="28AC1570"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6CBF2926"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78.2.Хуваарилагдах хөрөнгөтэй холбоотой үүрэг гүйцэтгэгчийн энэ хуулийн 78.1-д заасан үүрэг хэрэг гүйцэтгэгчид шилжинэ. </w:t>
      </w:r>
    </w:p>
    <w:p w14:paraId="7C9A913C"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50C2A381"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78.3.Төлбөрийн чадваргүй болсон үүрэг гүйцэтгэгчийн санхүүгийн эхний тайлангийн жилийг Нягтлан бодох бүртгэлийн тухай хуулийн 10.7-д заасны дагуу тооцно.   </w:t>
      </w:r>
    </w:p>
    <w:p w14:paraId="21AEAC4E" w14:textId="77777777" w:rsidR="00244AE9" w:rsidRPr="00134677" w:rsidRDefault="00244AE9" w:rsidP="00C650B3">
      <w:pPr>
        <w:shd w:val="clear" w:color="auto" w:fill="FFFFFF"/>
        <w:ind w:firstLine="720"/>
        <w:jc w:val="both"/>
        <w:rPr>
          <w:rFonts w:ascii="Arial" w:eastAsia="Times New Roman" w:hAnsi="Arial" w:cs="Arial"/>
          <w:color w:val="000000" w:themeColor="text1"/>
          <w:lang w:val="mn-MN"/>
        </w:rPr>
      </w:pPr>
    </w:p>
    <w:p w14:paraId="56077DAE" w14:textId="499D2695" w:rsidR="00F77548" w:rsidRPr="00134677" w:rsidRDefault="00F77548" w:rsidP="00C650B3">
      <w:pPr>
        <w:shd w:val="clear" w:color="auto" w:fill="FFFFFF"/>
        <w:ind w:left="720"/>
        <w:outlineLvl w:val="3"/>
        <w:rPr>
          <w:rFonts w:ascii="Arial" w:eastAsia="Times New Roman" w:hAnsi="Arial" w:cs="Arial"/>
          <w:b/>
          <w:color w:val="000000" w:themeColor="text1"/>
          <w:lang w:val="mn-MN"/>
        </w:rPr>
      </w:pPr>
      <w:bookmarkStart w:id="57" w:name="s151"/>
      <w:bookmarkStart w:id="58" w:name="s155"/>
      <w:bookmarkStart w:id="59" w:name="s153"/>
      <w:bookmarkStart w:id="60" w:name="s154"/>
      <w:bookmarkStart w:id="61" w:name="s159"/>
      <w:bookmarkEnd w:id="57"/>
      <w:bookmarkEnd w:id="58"/>
      <w:bookmarkEnd w:id="59"/>
      <w:bookmarkEnd w:id="60"/>
      <w:bookmarkEnd w:id="61"/>
      <w:r w:rsidRPr="00134677">
        <w:rPr>
          <w:rFonts w:ascii="Arial" w:eastAsia="Times New Roman" w:hAnsi="Arial" w:cs="Arial"/>
          <w:b/>
          <w:color w:val="000000" w:themeColor="text1"/>
          <w:lang w:val="mn-MN"/>
        </w:rPr>
        <w:t xml:space="preserve">79 дүгээр зүйл.Хуваарилагдах хөрөнгийг </w:t>
      </w:r>
      <w:r w:rsidR="00F91C6F" w:rsidRPr="00134677">
        <w:rPr>
          <w:rFonts w:ascii="Arial" w:eastAsia="Times New Roman" w:hAnsi="Arial" w:cs="Arial"/>
          <w:b/>
          <w:color w:val="000000" w:themeColor="text1"/>
          <w:lang w:val="mn-MN"/>
        </w:rPr>
        <w:t xml:space="preserve">худалдах </w:t>
      </w:r>
      <w:r w:rsidR="00AA2173" w:rsidRPr="00134677">
        <w:rPr>
          <w:rFonts w:ascii="Arial" w:eastAsia="Times New Roman" w:hAnsi="Arial" w:cs="Arial"/>
          <w:b/>
          <w:color w:val="000000" w:themeColor="text1"/>
          <w:lang w:val="mn-MN"/>
        </w:rPr>
        <w:t xml:space="preserve"> </w:t>
      </w:r>
    </w:p>
    <w:p w14:paraId="786D52AD"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1509A838" w14:textId="14ACF8CB"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79.1.</w:t>
      </w:r>
      <w:r w:rsidR="008E3328" w:rsidRPr="00134677">
        <w:rPr>
          <w:rFonts w:ascii="Arial" w:eastAsia="Times New Roman" w:hAnsi="Arial" w:cs="Arial"/>
          <w:color w:val="000000" w:themeColor="text1"/>
          <w:lang w:val="mn-MN"/>
        </w:rPr>
        <w:t>Энэ хуулийн 51.</w:t>
      </w:r>
      <w:r w:rsidR="00C34CDB" w:rsidRPr="00134677">
        <w:rPr>
          <w:rFonts w:ascii="Arial" w:eastAsia="Times New Roman" w:hAnsi="Arial" w:cs="Arial"/>
          <w:color w:val="000000" w:themeColor="text1"/>
          <w:lang w:val="mn-MN"/>
        </w:rPr>
        <w:t>1</w:t>
      </w:r>
      <w:r w:rsidR="008E3328" w:rsidRPr="00134677">
        <w:rPr>
          <w:rFonts w:ascii="Arial" w:eastAsia="Times New Roman" w:hAnsi="Arial" w:cs="Arial"/>
          <w:color w:val="000000" w:themeColor="text1"/>
          <w:lang w:val="mn-MN"/>
        </w:rPr>
        <w:t>-</w:t>
      </w:r>
      <w:r w:rsidR="00C34CDB" w:rsidRPr="00134677">
        <w:rPr>
          <w:rFonts w:ascii="Arial" w:eastAsia="Times New Roman" w:hAnsi="Arial" w:cs="Arial"/>
          <w:color w:val="000000" w:themeColor="text1"/>
          <w:lang w:val="mn-MN"/>
        </w:rPr>
        <w:t>д</w:t>
      </w:r>
      <w:r w:rsidR="008E3328" w:rsidRPr="00134677">
        <w:rPr>
          <w:rFonts w:ascii="Arial" w:eastAsia="Times New Roman" w:hAnsi="Arial" w:cs="Arial"/>
          <w:color w:val="000000" w:themeColor="text1"/>
          <w:lang w:val="mn-MN"/>
        </w:rPr>
        <w:t xml:space="preserve"> заасан д</w:t>
      </w:r>
      <w:r w:rsidR="00AA2173" w:rsidRPr="00134677">
        <w:rPr>
          <w:rFonts w:ascii="Arial" w:eastAsia="Times New Roman" w:hAnsi="Arial" w:cs="Arial"/>
          <w:color w:val="000000" w:themeColor="text1"/>
          <w:lang w:val="mn-MN"/>
        </w:rPr>
        <w:t>үгнэлтийн</w:t>
      </w:r>
      <w:r w:rsidRPr="00134677">
        <w:rPr>
          <w:rFonts w:ascii="Arial" w:eastAsia="Times New Roman" w:hAnsi="Arial" w:cs="Arial"/>
          <w:color w:val="000000" w:themeColor="text1"/>
          <w:lang w:val="mn-MN"/>
        </w:rPr>
        <w:t xml:space="preserve"> хурлаас өөрөөр шийдвэрлээгүй бол дүгнэлтийн хурлын дараа хэрэг гүйцэтгэгч хуваарилагдах хөрөнгийг даруй  худалдаж эхэлнэ.</w:t>
      </w:r>
    </w:p>
    <w:p w14:paraId="2E871914"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FD9D89A" w14:textId="0CBAD0FC"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79.2.Хэрэг гүйцэтгэгч нь хуваар</w:t>
      </w:r>
      <w:r w:rsidR="00AA2173" w:rsidRPr="00134677">
        <w:rPr>
          <w:rFonts w:ascii="Arial" w:eastAsia="Times New Roman" w:hAnsi="Arial" w:cs="Arial"/>
          <w:color w:val="000000" w:themeColor="text1"/>
          <w:lang w:val="mn-MN"/>
        </w:rPr>
        <w:t>и</w:t>
      </w:r>
      <w:r w:rsidRPr="00134677">
        <w:rPr>
          <w:rFonts w:ascii="Arial" w:eastAsia="Times New Roman" w:hAnsi="Arial" w:cs="Arial"/>
          <w:color w:val="000000" w:themeColor="text1"/>
          <w:lang w:val="mn-MN"/>
        </w:rPr>
        <w:t>лагдах хөрөнгийг худалда</w:t>
      </w:r>
      <w:r w:rsidR="00AA2173" w:rsidRPr="00134677">
        <w:rPr>
          <w:rFonts w:ascii="Arial" w:eastAsia="Times New Roman" w:hAnsi="Arial" w:cs="Arial"/>
          <w:color w:val="000000" w:themeColor="text1"/>
          <w:lang w:val="mn-MN"/>
        </w:rPr>
        <w:t xml:space="preserve">хдаа </w:t>
      </w:r>
      <w:r w:rsidRPr="00134677">
        <w:rPr>
          <w:rFonts w:ascii="Arial" w:eastAsia="Times New Roman" w:hAnsi="Arial" w:cs="Arial"/>
          <w:color w:val="000000" w:themeColor="text1"/>
          <w:lang w:val="mn-MN"/>
        </w:rPr>
        <w:t>хөрөнгийн шинж чанарыг харгалза</w:t>
      </w:r>
      <w:r w:rsidR="00C34CDB" w:rsidRPr="00134677">
        <w:rPr>
          <w:rFonts w:ascii="Arial" w:eastAsia="Times New Roman" w:hAnsi="Arial" w:cs="Arial"/>
          <w:color w:val="000000" w:themeColor="text1"/>
          <w:lang w:val="mn-MN"/>
        </w:rPr>
        <w:t>н</w:t>
      </w:r>
      <w:r w:rsidRPr="00134677">
        <w:rPr>
          <w:rFonts w:ascii="Arial" w:eastAsia="Times New Roman" w:hAnsi="Arial" w:cs="Arial"/>
          <w:color w:val="000000" w:themeColor="text1"/>
          <w:lang w:val="mn-MN"/>
        </w:rPr>
        <w:t xml:space="preserve"> тухайн нөхцөл байдалд тохирох аргыг сонгох, </w:t>
      </w:r>
      <w:r w:rsidR="00AA2173" w:rsidRPr="00134677">
        <w:rPr>
          <w:rFonts w:ascii="Arial" w:eastAsia="Times New Roman" w:hAnsi="Arial" w:cs="Arial"/>
          <w:color w:val="000000" w:themeColor="text1"/>
          <w:lang w:val="mn-MN"/>
        </w:rPr>
        <w:t xml:space="preserve">мэргэшсэн </w:t>
      </w:r>
      <w:r w:rsidRPr="00134677">
        <w:rPr>
          <w:rFonts w:ascii="Arial" w:eastAsia="Times New Roman" w:hAnsi="Arial" w:cs="Arial"/>
          <w:color w:val="000000" w:themeColor="text1"/>
          <w:lang w:val="mn-MN"/>
        </w:rPr>
        <w:t>гуравдагч этгээд</w:t>
      </w:r>
      <w:r w:rsidR="00AA2173" w:rsidRPr="00134677">
        <w:rPr>
          <w:rFonts w:ascii="Arial" w:eastAsia="Times New Roman" w:hAnsi="Arial" w:cs="Arial"/>
          <w:color w:val="000000" w:themeColor="text1"/>
          <w:lang w:val="mn-MN"/>
        </w:rPr>
        <w:t xml:space="preserve">ээр гүйцэтгүүлэх </w:t>
      </w:r>
      <w:r w:rsidRPr="00134677">
        <w:rPr>
          <w:rFonts w:ascii="Arial" w:eastAsia="Times New Roman" w:hAnsi="Arial" w:cs="Arial"/>
          <w:color w:val="000000" w:themeColor="text1"/>
          <w:lang w:val="mn-MN"/>
        </w:rPr>
        <w:t>зэргээр аль болох зардал багатай</w:t>
      </w:r>
      <w:r w:rsidR="00C34CDB" w:rsidRPr="00134677">
        <w:rPr>
          <w:rFonts w:ascii="Arial" w:eastAsia="Times New Roman" w:hAnsi="Arial" w:cs="Arial"/>
          <w:color w:val="000000" w:themeColor="text1"/>
          <w:lang w:val="mn-MN"/>
        </w:rPr>
        <w:t>,</w:t>
      </w:r>
      <w:r w:rsidRPr="00134677">
        <w:rPr>
          <w:rFonts w:ascii="Arial" w:eastAsia="Times New Roman" w:hAnsi="Arial" w:cs="Arial"/>
          <w:color w:val="000000" w:themeColor="text1"/>
          <w:lang w:val="mn-MN"/>
        </w:rPr>
        <w:t xml:space="preserve"> шударгаар </w:t>
      </w:r>
      <w:r w:rsidR="00C21029" w:rsidRPr="00134677">
        <w:rPr>
          <w:rFonts w:ascii="Arial" w:eastAsia="Times New Roman" w:hAnsi="Arial" w:cs="Arial"/>
          <w:color w:val="000000" w:themeColor="text1"/>
          <w:lang w:val="mn-MN"/>
        </w:rPr>
        <w:t>худалдах</w:t>
      </w:r>
      <w:r w:rsidRPr="00134677">
        <w:rPr>
          <w:rFonts w:ascii="Arial" w:eastAsia="Times New Roman" w:hAnsi="Arial" w:cs="Arial"/>
          <w:color w:val="000000" w:themeColor="text1"/>
          <w:lang w:val="mn-MN"/>
        </w:rPr>
        <w:t xml:space="preserve"> оновчтой арга хэрэгслийг сонгох үүрэгтэй. </w:t>
      </w:r>
    </w:p>
    <w:p w14:paraId="33575899"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38EEB874" w14:textId="59570C40"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79.3.Үл хөдлөх эд хөрөнгийг дуудлага худалдаагаар худалдана.</w:t>
      </w:r>
      <w:r w:rsidR="00142EC6" w:rsidRPr="00134677">
        <w:rPr>
          <w:rFonts w:ascii="Arial" w:eastAsia="Times New Roman" w:hAnsi="Arial" w:cs="Arial"/>
          <w:color w:val="000000" w:themeColor="text1"/>
          <w:lang w:val="mn-MN"/>
        </w:rPr>
        <w:t xml:space="preserve"> Дуудлага худалдааг хэрэг гүйцэтгэгч зохион байгуулах бөгөөд Иргэний хуулийн 177, 178 дугаар зүйлд заасан журмыг баримтална. Шаардлагатай бол дуудлага худалдааг зохион байгуулахад хэрэг гүйцэтгэгч холбогдох мэргэжилтнийг хөлслөн ажиллуулж болно. </w:t>
      </w:r>
    </w:p>
    <w:p w14:paraId="39270FEF"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2A9B1CD7" w14:textId="1AF382EE"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79.4.Хөдлөх эд хөрөнгө, эдийн бус хөрөнгийг </w:t>
      </w:r>
      <w:r w:rsidR="005D7E78" w:rsidRPr="00134677">
        <w:rPr>
          <w:rFonts w:ascii="Arial" w:eastAsia="Times New Roman" w:hAnsi="Arial" w:cs="Arial"/>
          <w:color w:val="000000" w:themeColor="text1"/>
          <w:lang w:val="mn-MN"/>
        </w:rPr>
        <w:t>дараах</w:t>
      </w:r>
      <w:r w:rsidRPr="00134677">
        <w:rPr>
          <w:rFonts w:ascii="Arial" w:eastAsia="Times New Roman" w:hAnsi="Arial" w:cs="Arial"/>
          <w:color w:val="000000" w:themeColor="text1"/>
          <w:lang w:val="mn-MN"/>
        </w:rPr>
        <w:t xml:space="preserve"> аргаар худалдан</w:t>
      </w:r>
      <w:r w:rsidR="00AA2173" w:rsidRPr="00134677">
        <w:rPr>
          <w:rFonts w:ascii="Arial" w:eastAsia="Times New Roman" w:hAnsi="Arial" w:cs="Arial"/>
          <w:color w:val="000000" w:themeColor="text1"/>
          <w:lang w:val="mn-MN"/>
        </w:rPr>
        <w:t>а</w:t>
      </w:r>
      <w:r w:rsidRPr="00134677">
        <w:rPr>
          <w:rFonts w:ascii="Arial" w:eastAsia="Times New Roman" w:hAnsi="Arial" w:cs="Arial"/>
          <w:color w:val="000000" w:themeColor="text1"/>
          <w:lang w:val="mn-MN"/>
        </w:rPr>
        <w:t>:</w:t>
      </w:r>
    </w:p>
    <w:p w14:paraId="1BAE35DB"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554CC8F" w14:textId="7B7DD4CE" w:rsidR="00F77548" w:rsidRPr="00134677" w:rsidRDefault="00F77548" w:rsidP="00C650B3">
      <w:pPr>
        <w:shd w:val="clear" w:color="auto" w:fill="FFFFFF"/>
        <w:ind w:firstLine="720"/>
        <w:jc w:val="both"/>
        <w:rPr>
          <w:rFonts w:ascii="Arial" w:eastAsia="Times New Roman" w:hAnsi="Arial" w:cs="Arial"/>
          <w:color w:val="000000" w:themeColor="text1"/>
        </w:rPr>
      </w:pPr>
      <w:r w:rsidRPr="00134677">
        <w:rPr>
          <w:rFonts w:ascii="Arial" w:eastAsia="Times New Roman" w:hAnsi="Arial" w:cs="Arial"/>
          <w:color w:val="000000" w:themeColor="text1"/>
          <w:lang w:val="mn-MN"/>
        </w:rPr>
        <w:tab/>
        <w:t>79.4.1.хэрэг гүйцэтгэгч өөрөө шууд, эсхүл дуудлага худалдаагаар</w:t>
      </w:r>
      <w:r w:rsidRPr="00134677">
        <w:rPr>
          <w:rFonts w:ascii="Arial" w:eastAsia="Times New Roman" w:hAnsi="Arial" w:cs="Arial"/>
          <w:color w:val="000000" w:themeColor="text1"/>
        </w:rPr>
        <w:t>;</w:t>
      </w:r>
    </w:p>
    <w:p w14:paraId="21382DB1"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ab/>
        <w:t>79.4.2.тухайн төрлийн эд хөрөнгийг худалдах, худалдан авах тогтсон зах зээл, бирж дээр.</w:t>
      </w:r>
    </w:p>
    <w:p w14:paraId="033DAB6F"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6FE6636A" w14:textId="160B5398" w:rsidR="00F77548" w:rsidRPr="00134677" w:rsidRDefault="00F77548" w:rsidP="00C650B3">
      <w:pPr>
        <w:ind w:firstLine="720"/>
        <w:jc w:val="both"/>
        <w:rPr>
          <w:rFonts w:ascii="Arial" w:hAnsi="Arial" w:cs="Arial"/>
          <w:bCs/>
          <w:color w:val="000000" w:themeColor="text1"/>
          <w:lang w:val="mn-MN"/>
        </w:rPr>
      </w:pPr>
      <w:r w:rsidRPr="00134677">
        <w:rPr>
          <w:rFonts w:ascii="Arial" w:eastAsia="Times New Roman" w:hAnsi="Arial" w:cs="Arial"/>
          <w:color w:val="000000" w:themeColor="text1"/>
          <w:lang w:val="mn-MN"/>
        </w:rPr>
        <w:t>79.5.</w:t>
      </w:r>
      <w:r w:rsidRPr="00134677">
        <w:rPr>
          <w:rFonts w:ascii="Arial" w:hAnsi="Arial" w:cs="Arial"/>
          <w:bCs/>
          <w:color w:val="000000" w:themeColor="text1"/>
          <w:lang w:val="mn-MN"/>
        </w:rPr>
        <w:t xml:space="preserve">Үүрэг гүйцэтгэгчийн </w:t>
      </w:r>
      <w:r w:rsidR="00AA2173" w:rsidRPr="00134677">
        <w:rPr>
          <w:rFonts w:ascii="Arial" w:hAnsi="Arial" w:cs="Arial"/>
          <w:bCs/>
          <w:color w:val="000000" w:themeColor="text1"/>
          <w:lang w:val="mn-MN"/>
        </w:rPr>
        <w:t>хөрөнгө, үйл ажиллагаа</w:t>
      </w:r>
      <w:r w:rsidR="00A11B6B" w:rsidRPr="00134677">
        <w:rPr>
          <w:rFonts w:ascii="Arial" w:hAnsi="Arial" w:cs="Arial"/>
          <w:bCs/>
          <w:color w:val="000000" w:themeColor="text1"/>
          <w:lang w:val="mn-MN"/>
        </w:rPr>
        <w:t xml:space="preserve">, </w:t>
      </w:r>
      <w:proofErr w:type="spellStart"/>
      <w:r w:rsidR="00D57A76" w:rsidRPr="00134677">
        <w:rPr>
          <w:rFonts w:ascii="Arial" w:hAnsi="Arial" w:cs="Arial"/>
          <w:bCs/>
          <w:color w:val="000000" w:themeColor="text1"/>
        </w:rPr>
        <w:t>үйлдвэрийн</w:t>
      </w:r>
      <w:proofErr w:type="spellEnd"/>
      <w:r w:rsidR="00D57A76" w:rsidRPr="00134677">
        <w:rPr>
          <w:rFonts w:ascii="Arial" w:hAnsi="Arial" w:cs="Arial"/>
          <w:bCs/>
          <w:color w:val="000000" w:themeColor="text1"/>
        </w:rPr>
        <w:t xml:space="preserve"> </w:t>
      </w:r>
      <w:proofErr w:type="spellStart"/>
      <w:r w:rsidR="00D57A76" w:rsidRPr="00134677">
        <w:rPr>
          <w:rFonts w:ascii="Arial" w:hAnsi="Arial" w:cs="Arial"/>
          <w:bCs/>
          <w:color w:val="000000" w:themeColor="text1"/>
        </w:rPr>
        <w:t>газар</w:t>
      </w:r>
      <w:proofErr w:type="spellEnd"/>
      <w:r w:rsidR="00D57A76" w:rsidRPr="00134677">
        <w:rPr>
          <w:rFonts w:ascii="Arial" w:hAnsi="Arial" w:cs="Arial"/>
          <w:bCs/>
          <w:color w:val="000000" w:themeColor="text1"/>
        </w:rPr>
        <w:t xml:space="preserve">, </w:t>
      </w:r>
      <w:proofErr w:type="spellStart"/>
      <w:r w:rsidR="00D57A76" w:rsidRPr="00134677">
        <w:rPr>
          <w:rFonts w:ascii="Arial" w:hAnsi="Arial" w:cs="Arial"/>
          <w:bCs/>
          <w:color w:val="000000" w:themeColor="text1"/>
        </w:rPr>
        <w:t>байгууламж</w:t>
      </w:r>
      <w:proofErr w:type="spellEnd"/>
      <w:r w:rsidR="00A11B6B" w:rsidRPr="00134677">
        <w:rPr>
          <w:rFonts w:ascii="Arial" w:hAnsi="Arial" w:cs="Arial"/>
          <w:bCs/>
          <w:color w:val="000000" w:themeColor="text1"/>
          <w:lang w:val="mn-MN"/>
        </w:rPr>
        <w:t xml:space="preserve">ийг </w:t>
      </w:r>
      <w:r w:rsidR="00AA2173" w:rsidRPr="00134677">
        <w:rPr>
          <w:rFonts w:ascii="Arial" w:hAnsi="Arial" w:cs="Arial"/>
          <w:bCs/>
          <w:color w:val="000000" w:themeColor="text1"/>
          <w:lang w:val="mn-MN"/>
        </w:rPr>
        <w:t>бүхэлд нь</w:t>
      </w:r>
      <w:r w:rsidR="00CC1E4F" w:rsidRPr="00134677">
        <w:rPr>
          <w:rFonts w:ascii="Arial" w:hAnsi="Arial" w:cs="Arial"/>
          <w:bCs/>
          <w:color w:val="000000" w:themeColor="text1"/>
          <w:lang w:val="mn-MN"/>
        </w:rPr>
        <w:t>,</w:t>
      </w:r>
      <w:r w:rsidR="00AA2173" w:rsidRPr="00134677">
        <w:rPr>
          <w:rFonts w:ascii="Arial" w:hAnsi="Arial" w:cs="Arial"/>
          <w:bCs/>
          <w:color w:val="000000" w:themeColor="text1"/>
          <w:lang w:val="mn-MN"/>
        </w:rPr>
        <w:t xml:space="preserve"> эсхүл хэсэгчлэн </w:t>
      </w:r>
      <w:r w:rsidRPr="00134677">
        <w:rPr>
          <w:rFonts w:ascii="Arial" w:hAnsi="Arial" w:cs="Arial"/>
          <w:bCs/>
          <w:color w:val="000000" w:themeColor="text1"/>
          <w:lang w:val="mn-MN"/>
        </w:rPr>
        <w:t xml:space="preserve">худалдаж болно. </w:t>
      </w:r>
    </w:p>
    <w:p w14:paraId="7480CC26"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C24BB47" w14:textId="77777777" w:rsidR="00F77548" w:rsidRPr="00134677" w:rsidRDefault="00F77548" w:rsidP="00C650B3">
      <w:pPr>
        <w:shd w:val="clear" w:color="auto" w:fill="FFFFFF"/>
        <w:ind w:firstLine="720"/>
        <w:jc w:val="both"/>
        <w:rPr>
          <w:rFonts w:ascii="Arial" w:hAnsi="Arial" w:cs="Arial"/>
          <w:bCs/>
          <w:color w:val="000000" w:themeColor="text1"/>
          <w:lang w:val="mn-MN"/>
        </w:rPr>
      </w:pPr>
      <w:r w:rsidRPr="00134677">
        <w:rPr>
          <w:rFonts w:ascii="Arial" w:eastAsia="Times New Roman" w:hAnsi="Arial" w:cs="Arial"/>
          <w:color w:val="000000" w:themeColor="text1"/>
          <w:lang w:val="mn-MN"/>
        </w:rPr>
        <w:t>79.6.</w:t>
      </w:r>
      <w:r w:rsidRPr="00134677">
        <w:rPr>
          <w:rFonts w:ascii="Arial" w:hAnsi="Arial" w:cs="Arial"/>
          <w:bCs/>
          <w:color w:val="000000" w:themeColor="text1"/>
          <w:lang w:val="mn-MN"/>
        </w:rPr>
        <w:t xml:space="preserve">Хөрөнгийг салган худалдах нь илүү орлого оруулахаас бусад тохиолдолд  иж бүрдлээр нь худалдана. </w:t>
      </w:r>
    </w:p>
    <w:p w14:paraId="783154CD" w14:textId="77777777" w:rsidR="00F77548" w:rsidRPr="00134677" w:rsidRDefault="00F77548" w:rsidP="00C650B3">
      <w:pPr>
        <w:ind w:firstLine="720"/>
        <w:jc w:val="both"/>
        <w:rPr>
          <w:rFonts w:ascii="Arial" w:hAnsi="Arial" w:cs="Arial"/>
          <w:bCs/>
          <w:color w:val="000000" w:themeColor="text1"/>
          <w:lang w:val="mn-MN"/>
        </w:rPr>
      </w:pPr>
    </w:p>
    <w:p w14:paraId="178F3DA7" w14:textId="2FEFF9CC" w:rsidR="00F77548" w:rsidRPr="00134677" w:rsidRDefault="00F77548" w:rsidP="00C650B3">
      <w:pPr>
        <w:ind w:firstLine="720"/>
        <w:jc w:val="both"/>
        <w:rPr>
          <w:rFonts w:ascii="Arial" w:hAnsi="Arial" w:cs="Arial"/>
          <w:bCs/>
          <w:color w:val="000000" w:themeColor="text1"/>
        </w:rPr>
      </w:pPr>
      <w:r w:rsidRPr="00134677">
        <w:rPr>
          <w:rFonts w:ascii="Arial" w:hAnsi="Arial" w:cs="Arial"/>
          <w:bCs/>
          <w:color w:val="000000" w:themeColor="text1"/>
          <w:lang w:val="mn-MN"/>
        </w:rPr>
        <w:t>79.7.Хөрөнгийг иж бүрдлээр нь худалдах боломжгүй тохиолдолд салгаж худалдана.</w:t>
      </w:r>
    </w:p>
    <w:p w14:paraId="2C598504" w14:textId="4337405C" w:rsidR="00982BDB" w:rsidRPr="00134677" w:rsidRDefault="00982BDB">
      <w:pPr>
        <w:ind w:firstLine="720"/>
        <w:jc w:val="both"/>
        <w:rPr>
          <w:rFonts w:ascii="Arial" w:hAnsi="Arial" w:cs="Arial"/>
          <w:bCs/>
          <w:color w:val="000000" w:themeColor="text1"/>
        </w:rPr>
      </w:pPr>
    </w:p>
    <w:p w14:paraId="39ACD8C6" w14:textId="249AECB6" w:rsidR="00142EC6" w:rsidRPr="00134677" w:rsidRDefault="00142EC6">
      <w:pPr>
        <w:ind w:firstLine="720"/>
        <w:jc w:val="both"/>
        <w:rPr>
          <w:rFonts w:ascii="Arial" w:hAnsi="Arial" w:cs="Arial"/>
          <w:bCs/>
          <w:color w:val="000000" w:themeColor="text1"/>
        </w:rPr>
      </w:pPr>
      <w:r w:rsidRPr="00134677">
        <w:rPr>
          <w:rFonts w:ascii="Arial" w:hAnsi="Arial" w:cs="Arial"/>
          <w:bCs/>
          <w:color w:val="000000" w:themeColor="text1"/>
        </w:rPr>
        <w:t>79.</w:t>
      </w:r>
      <w:proofErr w:type="gramStart"/>
      <w:r w:rsidRPr="00134677">
        <w:rPr>
          <w:rFonts w:ascii="Arial" w:hAnsi="Arial" w:cs="Arial"/>
          <w:bCs/>
          <w:color w:val="000000" w:themeColor="text1"/>
        </w:rPr>
        <w:t>8.</w:t>
      </w:r>
      <w:r w:rsidR="002A3E85" w:rsidRPr="00134677">
        <w:rPr>
          <w:rFonts w:ascii="Arial" w:hAnsi="Arial" w:cs="Arial"/>
          <w:bCs/>
          <w:color w:val="000000" w:themeColor="text1"/>
        </w:rPr>
        <w:t>Хэрэг</w:t>
      </w:r>
      <w:proofErr w:type="gramEnd"/>
      <w:r w:rsidR="002A3E85" w:rsidRPr="00134677">
        <w:rPr>
          <w:rFonts w:ascii="Arial" w:hAnsi="Arial" w:cs="Arial"/>
          <w:bCs/>
          <w:color w:val="000000" w:themeColor="text1"/>
        </w:rPr>
        <w:t xml:space="preserve"> </w:t>
      </w:r>
      <w:proofErr w:type="spellStart"/>
      <w:r w:rsidR="002A3E85" w:rsidRPr="00134677">
        <w:rPr>
          <w:rFonts w:ascii="Arial" w:hAnsi="Arial" w:cs="Arial"/>
          <w:bCs/>
          <w:color w:val="000000" w:themeColor="text1"/>
        </w:rPr>
        <w:t>гүйцэтгэгч</w:t>
      </w:r>
      <w:proofErr w:type="spellEnd"/>
      <w:r w:rsidR="002A3E85" w:rsidRPr="00134677">
        <w:rPr>
          <w:rFonts w:ascii="Arial" w:hAnsi="Arial" w:cs="Arial"/>
          <w:bCs/>
          <w:color w:val="000000" w:themeColor="text1"/>
        </w:rPr>
        <w:t xml:space="preserve"> </w:t>
      </w:r>
      <w:proofErr w:type="spellStart"/>
      <w:r w:rsidR="002A3E85" w:rsidRPr="00134677">
        <w:rPr>
          <w:rFonts w:ascii="Arial" w:hAnsi="Arial" w:cs="Arial"/>
          <w:bCs/>
          <w:color w:val="000000" w:themeColor="text1"/>
        </w:rPr>
        <w:t>энэ</w:t>
      </w:r>
      <w:proofErr w:type="spellEnd"/>
      <w:r w:rsidR="002A3E85" w:rsidRPr="00134677">
        <w:rPr>
          <w:rFonts w:ascii="Arial" w:hAnsi="Arial" w:cs="Arial"/>
          <w:bCs/>
          <w:color w:val="000000" w:themeColor="text1"/>
        </w:rPr>
        <w:t xml:space="preserve"> </w:t>
      </w:r>
      <w:proofErr w:type="spellStart"/>
      <w:r w:rsidR="002A3E85" w:rsidRPr="00134677">
        <w:rPr>
          <w:rFonts w:ascii="Arial" w:hAnsi="Arial" w:cs="Arial"/>
          <w:bCs/>
          <w:color w:val="000000" w:themeColor="text1"/>
        </w:rPr>
        <w:t>хуулийн</w:t>
      </w:r>
      <w:proofErr w:type="spellEnd"/>
      <w:r w:rsidR="002A3E85" w:rsidRPr="00134677">
        <w:rPr>
          <w:rFonts w:ascii="Arial" w:hAnsi="Arial" w:cs="Arial"/>
          <w:bCs/>
          <w:color w:val="000000" w:themeColor="text1"/>
        </w:rPr>
        <w:t xml:space="preserve"> 79.4-т </w:t>
      </w:r>
      <w:proofErr w:type="spellStart"/>
      <w:r w:rsidR="002A3E85" w:rsidRPr="00134677">
        <w:rPr>
          <w:rFonts w:ascii="Arial" w:hAnsi="Arial" w:cs="Arial"/>
          <w:bCs/>
          <w:color w:val="000000" w:themeColor="text1"/>
        </w:rPr>
        <w:t>заасны</w:t>
      </w:r>
      <w:proofErr w:type="spellEnd"/>
      <w:r w:rsidR="002A3E85" w:rsidRPr="00134677">
        <w:rPr>
          <w:rFonts w:ascii="Arial" w:hAnsi="Arial" w:cs="Arial"/>
          <w:bCs/>
          <w:color w:val="000000" w:themeColor="text1"/>
        </w:rPr>
        <w:t xml:space="preserve"> </w:t>
      </w:r>
      <w:proofErr w:type="spellStart"/>
      <w:r w:rsidR="002A3E85" w:rsidRPr="00134677">
        <w:rPr>
          <w:rFonts w:ascii="Arial" w:hAnsi="Arial" w:cs="Arial"/>
          <w:bCs/>
          <w:color w:val="000000" w:themeColor="text1"/>
        </w:rPr>
        <w:t>дагуу</w:t>
      </w:r>
      <w:proofErr w:type="spellEnd"/>
      <w:r w:rsidR="002A3E85" w:rsidRPr="00134677">
        <w:rPr>
          <w:rFonts w:ascii="Arial" w:hAnsi="Arial" w:cs="Arial"/>
          <w:bCs/>
          <w:color w:val="000000" w:themeColor="text1"/>
        </w:rPr>
        <w:t xml:space="preserve"> </w:t>
      </w:r>
      <w:proofErr w:type="spellStart"/>
      <w:r w:rsidR="002A3E85" w:rsidRPr="00134677">
        <w:rPr>
          <w:rFonts w:ascii="Arial" w:hAnsi="Arial" w:cs="Arial"/>
          <w:bCs/>
          <w:color w:val="000000" w:themeColor="text1"/>
        </w:rPr>
        <w:t>хөрөнгийг</w:t>
      </w:r>
      <w:proofErr w:type="spellEnd"/>
      <w:r w:rsidR="002A3E85" w:rsidRPr="00134677">
        <w:rPr>
          <w:rFonts w:ascii="Arial" w:hAnsi="Arial" w:cs="Arial"/>
          <w:bCs/>
          <w:color w:val="000000" w:themeColor="text1"/>
        </w:rPr>
        <w:t xml:space="preserve"> </w:t>
      </w:r>
      <w:proofErr w:type="spellStart"/>
      <w:r w:rsidR="002A3E85" w:rsidRPr="00134677">
        <w:rPr>
          <w:rFonts w:ascii="Arial" w:hAnsi="Arial" w:cs="Arial"/>
          <w:bCs/>
          <w:color w:val="000000" w:themeColor="text1"/>
        </w:rPr>
        <w:t>бусдад</w:t>
      </w:r>
      <w:proofErr w:type="spellEnd"/>
      <w:r w:rsidR="002A3E85" w:rsidRPr="00134677">
        <w:rPr>
          <w:rFonts w:ascii="Arial" w:hAnsi="Arial" w:cs="Arial"/>
          <w:bCs/>
          <w:color w:val="000000" w:themeColor="text1"/>
        </w:rPr>
        <w:t xml:space="preserve"> </w:t>
      </w:r>
      <w:proofErr w:type="spellStart"/>
      <w:r w:rsidR="002A3E85" w:rsidRPr="00134677">
        <w:rPr>
          <w:rFonts w:ascii="Arial" w:hAnsi="Arial" w:cs="Arial"/>
          <w:bCs/>
          <w:color w:val="000000" w:themeColor="text1"/>
        </w:rPr>
        <w:t>илт</w:t>
      </w:r>
      <w:proofErr w:type="spellEnd"/>
      <w:r w:rsidR="002A3E85" w:rsidRPr="00134677">
        <w:rPr>
          <w:rFonts w:ascii="Arial" w:hAnsi="Arial" w:cs="Arial"/>
          <w:bCs/>
          <w:color w:val="000000" w:themeColor="text1"/>
        </w:rPr>
        <w:t xml:space="preserve"> </w:t>
      </w:r>
      <w:proofErr w:type="spellStart"/>
      <w:r w:rsidR="002A3E85" w:rsidRPr="00134677">
        <w:rPr>
          <w:rFonts w:ascii="Arial" w:hAnsi="Arial" w:cs="Arial"/>
          <w:bCs/>
          <w:color w:val="000000" w:themeColor="text1"/>
        </w:rPr>
        <w:t>давуу</w:t>
      </w:r>
      <w:proofErr w:type="spellEnd"/>
      <w:r w:rsidR="002A3E85" w:rsidRPr="00134677">
        <w:rPr>
          <w:rFonts w:ascii="Arial" w:hAnsi="Arial" w:cs="Arial"/>
          <w:bCs/>
          <w:color w:val="000000" w:themeColor="text1"/>
        </w:rPr>
        <w:t xml:space="preserve"> </w:t>
      </w:r>
      <w:proofErr w:type="spellStart"/>
      <w:r w:rsidR="002A3E85" w:rsidRPr="00134677">
        <w:rPr>
          <w:rFonts w:ascii="Arial" w:hAnsi="Arial" w:cs="Arial"/>
          <w:bCs/>
          <w:color w:val="000000" w:themeColor="text1"/>
        </w:rPr>
        <w:t>байдал</w:t>
      </w:r>
      <w:proofErr w:type="spellEnd"/>
      <w:r w:rsidR="002A3E85" w:rsidRPr="00134677">
        <w:rPr>
          <w:rFonts w:ascii="Arial" w:hAnsi="Arial" w:cs="Arial"/>
          <w:bCs/>
          <w:color w:val="000000" w:themeColor="text1"/>
        </w:rPr>
        <w:t xml:space="preserve"> </w:t>
      </w:r>
      <w:proofErr w:type="spellStart"/>
      <w:r w:rsidR="002A3E85" w:rsidRPr="00134677">
        <w:rPr>
          <w:rFonts w:ascii="Arial" w:hAnsi="Arial" w:cs="Arial"/>
          <w:bCs/>
          <w:color w:val="000000" w:themeColor="text1"/>
        </w:rPr>
        <w:t>үүсгэх</w:t>
      </w:r>
      <w:proofErr w:type="spellEnd"/>
      <w:r w:rsidR="002A3E85" w:rsidRPr="00134677">
        <w:rPr>
          <w:rFonts w:ascii="Arial" w:hAnsi="Arial" w:cs="Arial"/>
          <w:bCs/>
          <w:color w:val="000000" w:themeColor="text1"/>
        </w:rPr>
        <w:t xml:space="preserve"> </w:t>
      </w:r>
      <w:proofErr w:type="spellStart"/>
      <w:r w:rsidR="002A3E85" w:rsidRPr="00134677">
        <w:rPr>
          <w:rFonts w:ascii="Arial" w:hAnsi="Arial" w:cs="Arial"/>
          <w:bCs/>
          <w:color w:val="000000" w:themeColor="text1"/>
        </w:rPr>
        <w:t>нөхцөлөөр</w:t>
      </w:r>
      <w:proofErr w:type="spellEnd"/>
      <w:r w:rsidR="002A3E85" w:rsidRPr="00134677">
        <w:rPr>
          <w:rFonts w:ascii="Arial" w:hAnsi="Arial" w:cs="Arial"/>
          <w:bCs/>
          <w:color w:val="000000" w:themeColor="text1"/>
        </w:rPr>
        <w:t xml:space="preserve"> </w:t>
      </w:r>
      <w:proofErr w:type="spellStart"/>
      <w:r w:rsidR="002A3E85" w:rsidRPr="00134677">
        <w:rPr>
          <w:rFonts w:ascii="Arial" w:hAnsi="Arial" w:cs="Arial"/>
          <w:bCs/>
          <w:color w:val="000000" w:themeColor="text1"/>
        </w:rPr>
        <w:t>худалдсан</w:t>
      </w:r>
      <w:proofErr w:type="spellEnd"/>
      <w:r w:rsidR="002A3E85" w:rsidRPr="00134677">
        <w:rPr>
          <w:rFonts w:ascii="Arial" w:hAnsi="Arial" w:cs="Arial"/>
          <w:bCs/>
          <w:color w:val="000000" w:themeColor="text1"/>
        </w:rPr>
        <w:t xml:space="preserve"> </w:t>
      </w:r>
      <w:proofErr w:type="spellStart"/>
      <w:r w:rsidR="002A3E85" w:rsidRPr="00134677">
        <w:rPr>
          <w:rFonts w:ascii="Arial" w:hAnsi="Arial" w:cs="Arial"/>
          <w:bCs/>
          <w:color w:val="000000" w:themeColor="text1"/>
        </w:rPr>
        <w:t>бол</w:t>
      </w:r>
      <w:proofErr w:type="spellEnd"/>
      <w:r w:rsidR="002A3E85" w:rsidRPr="00134677">
        <w:rPr>
          <w:rFonts w:ascii="Arial" w:hAnsi="Arial" w:cs="Arial"/>
          <w:bCs/>
          <w:color w:val="000000" w:themeColor="text1"/>
        </w:rPr>
        <w:t xml:space="preserve"> </w:t>
      </w:r>
      <w:proofErr w:type="spellStart"/>
      <w:r w:rsidR="002A3E85" w:rsidRPr="00134677">
        <w:rPr>
          <w:rFonts w:ascii="Arial" w:hAnsi="Arial" w:cs="Arial"/>
          <w:bCs/>
          <w:color w:val="000000" w:themeColor="text1"/>
        </w:rPr>
        <w:t>үүрэг</w:t>
      </w:r>
      <w:proofErr w:type="spellEnd"/>
      <w:r w:rsidR="002A3E85" w:rsidRPr="00134677">
        <w:rPr>
          <w:rFonts w:ascii="Arial" w:hAnsi="Arial" w:cs="Arial"/>
          <w:bCs/>
          <w:color w:val="000000" w:themeColor="text1"/>
        </w:rPr>
        <w:t xml:space="preserve"> </w:t>
      </w:r>
      <w:proofErr w:type="spellStart"/>
      <w:r w:rsidR="002A3E85" w:rsidRPr="00134677">
        <w:rPr>
          <w:rFonts w:ascii="Arial" w:hAnsi="Arial" w:cs="Arial"/>
          <w:bCs/>
          <w:color w:val="000000" w:themeColor="text1"/>
        </w:rPr>
        <w:t>гүйцэтгэгч</w:t>
      </w:r>
      <w:proofErr w:type="spellEnd"/>
      <w:r w:rsidR="002A3E85" w:rsidRPr="00134677">
        <w:rPr>
          <w:rFonts w:ascii="Arial" w:hAnsi="Arial" w:cs="Arial"/>
          <w:bCs/>
          <w:color w:val="000000" w:themeColor="text1"/>
        </w:rPr>
        <w:t xml:space="preserve">, </w:t>
      </w:r>
      <w:proofErr w:type="spellStart"/>
      <w:r w:rsidR="002A3E85" w:rsidRPr="00134677">
        <w:rPr>
          <w:rFonts w:ascii="Arial" w:hAnsi="Arial" w:cs="Arial"/>
          <w:bCs/>
          <w:color w:val="000000" w:themeColor="text1"/>
        </w:rPr>
        <w:t>үүрэг</w:t>
      </w:r>
      <w:proofErr w:type="spellEnd"/>
      <w:r w:rsidR="002A3E85" w:rsidRPr="00134677">
        <w:rPr>
          <w:rFonts w:ascii="Arial" w:hAnsi="Arial" w:cs="Arial"/>
          <w:bCs/>
          <w:color w:val="000000" w:themeColor="text1"/>
        </w:rPr>
        <w:t xml:space="preserve"> </w:t>
      </w:r>
      <w:proofErr w:type="spellStart"/>
      <w:r w:rsidR="002A3E85" w:rsidRPr="00134677">
        <w:rPr>
          <w:rFonts w:ascii="Arial" w:hAnsi="Arial" w:cs="Arial"/>
          <w:bCs/>
          <w:color w:val="000000" w:themeColor="text1"/>
        </w:rPr>
        <w:t>гүйцэтгүүлэгч</w:t>
      </w:r>
      <w:proofErr w:type="spellEnd"/>
      <w:r w:rsidR="002A3E85" w:rsidRPr="00134677">
        <w:rPr>
          <w:rFonts w:ascii="Arial" w:hAnsi="Arial" w:cs="Arial"/>
          <w:bCs/>
          <w:color w:val="000000" w:themeColor="text1"/>
        </w:rPr>
        <w:t xml:space="preserve"> </w:t>
      </w:r>
      <w:proofErr w:type="spellStart"/>
      <w:r w:rsidR="002A3E85" w:rsidRPr="00134677">
        <w:rPr>
          <w:rFonts w:ascii="Arial" w:hAnsi="Arial" w:cs="Arial"/>
          <w:bCs/>
          <w:color w:val="000000" w:themeColor="text1"/>
        </w:rPr>
        <w:t>нь</w:t>
      </w:r>
      <w:proofErr w:type="spellEnd"/>
      <w:r w:rsidR="002A3E85" w:rsidRPr="00134677">
        <w:rPr>
          <w:rFonts w:ascii="Arial" w:hAnsi="Arial" w:cs="Arial"/>
          <w:bCs/>
          <w:color w:val="000000" w:themeColor="text1"/>
        </w:rPr>
        <w:t xml:space="preserve"> </w:t>
      </w:r>
      <w:proofErr w:type="spellStart"/>
      <w:r w:rsidR="002A3E85" w:rsidRPr="00134677">
        <w:rPr>
          <w:rFonts w:ascii="Arial" w:hAnsi="Arial" w:cs="Arial"/>
          <w:bCs/>
          <w:color w:val="000000" w:themeColor="text1"/>
        </w:rPr>
        <w:t>тус</w:t>
      </w:r>
      <w:proofErr w:type="spellEnd"/>
      <w:r w:rsidR="002A3E85" w:rsidRPr="00134677">
        <w:rPr>
          <w:rFonts w:ascii="Arial" w:hAnsi="Arial" w:cs="Arial"/>
          <w:bCs/>
          <w:color w:val="000000" w:themeColor="text1"/>
        </w:rPr>
        <w:t xml:space="preserve"> </w:t>
      </w:r>
      <w:proofErr w:type="spellStart"/>
      <w:r w:rsidR="002A3E85" w:rsidRPr="00134677">
        <w:rPr>
          <w:rFonts w:ascii="Arial" w:hAnsi="Arial" w:cs="Arial"/>
          <w:bCs/>
          <w:color w:val="000000" w:themeColor="text1"/>
        </w:rPr>
        <w:t>гэрээг</w:t>
      </w:r>
      <w:proofErr w:type="spellEnd"/>
      <w:r w:rsidR="002A3E85" w:rsidRPr="00134677">
        <w:rPr>
          <w:rFonts w:ascii="Arial" w:hAnsi="Arial" w:cs="Arial"/>
          <w:bCs/>
          <w:color w:val="000000" w:themeColor="text1"/>
        </w:rPr>
        <w:t xml:space="preserve"> </w:t>
      </w:r>
      <w:proofErr w:type="spellStart"/>
      <w:r w:rsidR="002A3E85" w:rsidRPr="00134677">
        <w:rPr>
          <w:rFonts w:ascii="Arial" w:hAnsi="Arial" w:cs="Arial"/>
          <w:bCs/>
          <w:color w:val="000000" w:themeColor="text1"/>
        </w:rPr>
        <w:t>хүчин</w:t>
      </w:r>
      <w:proofErr w:type="spellEnd"/>
      <w:r w:rsidR="002A3E85" w:rsidRPr="00134677">
        <w:rPr>
          <w:rFonts w:ascii="Arial" w:hAnsi="Arial" w:cs="Arial"/>
          <w:bCs/>
          <w:color w:val="000000" w:themeColor="text1"/>
        </w:rPr>
        <w:t xml:space="preserve"> </w:t>
      </w:r>
      <w:proofErr w:type="spellStart"/>
      <w:r w:rsidR="002A3E85" w:rsidRPr="00134677">
        <w:rPr>
          <w:rFonts w:ascii="Arial" w:hAnsi="Arial" w:cs="Arial"/>
          <w:bCs/>
          <w:color w:val="000000" w:themeColor="text1"/>
        </w:rPr>
        <w:t>төгөлдөр</w:t>
      </w:r>
      <w:proofErr w:type="spellEnd"/>
      <w:r w:rsidR="002A3E85" w:rsidRPr="00134677">
        <w:rPr>
          <w:rFonts w:ascii="Arial" w:hAnsi="Arial" w:cs="Arial"/>
          <w:bCs/>
          <w:color w:val="000000" w:themeColor="text1"/>
        </w:rPr>
        <w:t xml:space="preserve"> </w:t>
      </w:r>
      <w:proofErr w:type="spellStart"/>
      <w:r w:rsidR="002A3E85" w:rsidRPr="00134677">
        <w:rPr>
          <w:rFonts w:ascii="Arial" w:hAnsi="Arial" w:cs="Arial"/>
          <w:bCs/>
          <w:color w:val="000000" w:themeColor="text1"/>
        </w:rPr>
        <w:t>бус</w:t>
      </w:r>
      <w:proofErr w:type="spellEnd"/>
      <w:r w:rsidR="00CA30B4" w:rsidRPr="00134677">
        <w:rPr>
          <w:rFonts w:ascii="Arial" w:hAnsi="Arial" w:cs="Arial"/>
          <w:bCs/>
          <w:color w:val="000000" w:themeColor="text1"/>
        </w:rPr>
        <w:t xml:space="preserve"> </w:t>
      </w:r>
      <w:proofErr w:type="spellStart"/>
      <w:r w:rsidR="00CA30B4" w:rsidRPr="00134677">
        <w:rPr>
          <w:rFonts w:ascii="Arial" w:hAnsi="Arial" w:cs="Arial"/>
          <w:bCs/>
          <w:color w:val="000000" w:themeColor="text1"/>
        </w:rPr>
        <w:t>гэж</w:t>
      </w:r>
      <w:proofErr w:type="spellEnd"/>
      <w:r w:rsidR="002A3E85" w:rsidRPr="00134677">
        <w:rPr>
          <w:rFonts w:ascii="Arial" w:hAnsi="Arial" w:cs="Arial"/>
          <w:bCs/>
          <w:color w:val="000000" w:themeColor="text1"/>
        </w:rPr>
        <w:t xml:space="preserve"> </w:t>
      </w:r>
      <w:proofErr w:type="spellStart"/>
      <w:r w:rsidR="002A3E85" w:rsidRPr="00134677">
        <w:rPr>
          <w:rFonts w:ascii="Arial" w:hAnsi="Arial" w:cs="Arial"/>
          <w:bCs/>
          <w:color w:val="000000" w:themeColor="text1"/>
        </w:rPr>
        <w:t>тооцуулахаар</w:t>
      </w:r>
      <w:proofErr w:type="spellEnd"/>
      <w:r w:rsidR="002A3E85" w:rsidRPr="00134677">
        <w:rPr>
          <w:rFonts w:ascii="Arial" w:hAnsi="Arial" w:cs="Arial"/>
          <w:bCs/>
          <w:color w:val="000000" w:themeColor="text1"/>
        </w:rPr>
        <w:t xml:space="preserve"> </w:t>
      </w:r>
      <w:proofErr w:type="spellStart"/>
      <w:r w:rsidR="002A3E85" w:rsidRPr="00134677">
        <w:rPr>
          <w:rFonts w:ascii="Arial" w:hAnsi="Arial" w:cs="Arial"/>
          <w:bCs/>
          <w:color w:val="000000" w:themeColor="text1"/>
        </w:rPr>
        <w:t>шүүхэд</w:t>
      </w:r>
      <w:proofErr w:type="spellEnd"/>
      <w:r w:rsidR="002A3E85" w:rsidRPr="00134677">
        <w:rPr>
          <w:rFonts w:ascii="Arial" w:hAnsi="Arial" w:cs="Arial"/>
          <w:bCs/>
          <w:color w:val="000000" w:themeColor="text1"/>
        </w:rPr>
        <w:t xml:space="preserve"> </w:t>
      </w:r>
      <w:proofErr w:type="spellStart"/>
      <w:r w:rsidR="002A3E85" w:rsidRPr="00134677">
        <w:rPr>
          <w:rFonts w:ascii="Arial" w:hAnsi="Arial" w:cs="Arial"/>
          <w:bCs/>
          <w:color w:val="000000" w:themeColor="text1"/>
        </w:rPr>
        <w:t>гомдол</w:t>
      </w:r>
      <w:proofErr w:type="spellEnd"/>
      <w:r w:rsidR="002A3E85" w:rsidRPr="00134677">
        <w:rPr>
          <w:rFonts w:ascii="Arial" w:hAnsi="Arial" w:cs="Arial"/>
          <w:bCs/>
          <w:color w:val="000000" w:themeColor="text1"/>
        </w:rPr>
        <w:t xml:space="preserve"> </w:t>
      </w:r>
      <w:proofErr w:type="spellStart"/>
      <w:r w:rsidR="002A3E85" w:rsidRPr="00134677">
        <w:rPr>
          <w:rFonts w:ascii="Arial" w:hAnsi="Arial" w:cs="Arial"/>
          <w:bCs/>
          <w:color w:val="000000" w:themeColor="text1"/>
        </w:rPr>
        <w:t>гаргах</w:t>
      </w:r>
      <w:proofErr w:type="spellEnd"/>
      <w:r w:rsidR="002A3E85" w:rsidRPr="00134677">
        <w:rPr>
          <w:rFonts w:ascii="Arial" w:hAnsi="Arial" w:cs="Arial"/>
          <w:bCs/>
          <w:color w:val="000000" w:themeColor="text1"/>
        </w:rPr>
        <w:t xml:space="preserve"> </w:t>
      </w:r>
      <w:proofErr w:type="spellStart"/>
      <w:r w:rsidR="002A3E85" w:rsidRPr="00134677">
        <w:rPr>
          <w:rFonts w:ascii="Arial" w:hAnsi="Arial" w:cs="Arial"/>
          <w:bCs/>
          <w:color w:val="000000" w:themeColor="text1"/>
        </w:rPr>
        <w:t>эрхтэй</w:t>
      </w:r>
      <w:proofErr w:type="spellEnd"/>
      <w:r w:rsidR="002A3E85" w:rsidRPr="00134677">
        <w:rPr>
          <w:rFonts w:ascii="Arial" w:hAnsi="Arial" w:cs="Arial"/>
          <w:bCs/>
          <w:color w:val="000000" w:themeColor="text1"/>
        </w:rPr>
        <w:t>.</w:t>
      </w:r>
    </w:p>
    <w:p w14:paraId="7D9DCD51" w14:textId="77777777" w:rsidR="00142EC6" w:rsidRPr="00134677" w:rsidRDefault="00142EC6" w:rsidP="00C650B3">
      <w:pPr>
        <w:ind w:firstLine="720"/>
        <w:jc w:val="both"/>
        <w:rPr>
          <w:rFonts w:ascii="Arial" w:hAnsi="Arial" w:cs="Arial"/>
          <w:bCs/>
          <w:color w:val="000000" w:themeColor="text1"/>
        </w:rPr>
      </w:pPr>
    </w:p>
    <w:p w14:paraId="7331B854" w14:textId="4A4B8289" w:rsidR="008E3328" w:rsidRPr="00134677" w:rsidRDefault="006F681F" w:rsidP="00C650B3">
      <w:pPr>
        <w:ind w:firstLine="720"/>
        <w:jc w:val="both"/>
        <w:rPr>
          <w:rFonts w:ascii="Arial" w:hAnsi="Arial" w:cs="Arial"/>
          <w:b/>
          <w:color w:val="000000" w:themeColor="text1"/>
        </w:rPr>
      </w:pPr>
      <w:r w:rsidRPr="00134677">
        <w:rPr>
          <w:rFonts w:ascii="Arial" w:hAnsi="Arial" w:cs="Arial"/>
          <w:b/>
          <w:color w:val="000000" w:themeColor="text1"/>
          <w:lang w:val="mn-MN"/>
        </w:rPr>
        <w:lastRenderedPageBreak/>
        <w:t>80</w:t>
      </w:r>
      <w:r w:rsidR="008E3328" w:rsidRPr="00134677">
        <w:rPr>
          <w:rFonts w:ascii="Arial" w:hAnsi="Arial" w:cs="Arial"/>
          <w:b/>
          <w:color w:val="000000" w:themeColor="text1"/>
        </w:rPr>
        <w:t xml:space="preserve"> д</w:t>
      </w:r>
      <w:r w:rsidRPr="00134677">
        <w:rPr>
          <w:rFonts w:ascii="Arial" w:hAnsi="Arial" w:cs="Arial"/>
          <w:b/>
          <w:color w:val="000000" w:themeColor="text1"/>
          <w:lang w:val="mn-MN"/>
        </w:rPr>
        <w:t xml:space="preserve">угаар </w:t>
      </w:r>
      <w:proofErr w:type="spellStart"/>
      <w:r w:rsidR="008E3328" w:rsidRPr="00134677">
        <w:rPr>
          <w:rFonts w:ascii="Arial" w:hAnsi="Arial" w:cs="Arial"/>
          <w:b/>
          <w:color w:val="000000" w:themeColor="text1"/>
        </w:rPr>
        <w:t>зүйл</w:t>
      </w:r>
      <w:proofErr w:type="spellEnd"/>
      <w:r w:rsidR="008E3328" w:rsidRPr="00134677">
        <w:rPr>
          <w:rFonts w:ascii="Arial" w:hAnsi="Arial" w:cs="Arial"/>
          <w:b/>
          <w:color w:val="000000" w:themeColor="text1"/>
        </w:rPr>
        <w:t xml:space="preserve">. </w:t>
      </w:r>
      <w:proofErr w:type="spellStart"/>
      <w:r w:rsidR="008E3328" w:rsidRPr="00134677">
        <w:rPr>
          <w:rFonts w:ascii="Arial" w:hAnsi="Arial" w:cs="Arial"/>
          <w:b/>
          <w:color w:val="000000" w:themeColor="text1"/>
        </w:rPr>
        <w:t>Зөвшөөрөлтэй</w:t>
      </w:r>
      <w:proofErr w:type="spellEnd"/>
      <w:r w:rsidR="008E3328" w:rsidRPr="00134677">
        <w:rPr>
          <w:rFonts w:ascii="Arial" w:hAnsi="Arial" w:cs="Arial"/>
          <w:b/>
          <w:color w:val="000000" w:themeColor="text1"/>
        </w:rPr>
        <w:t xml:space="preserve"> </w:t>
      </w:r>
      <w:proofErr w:type="spellStart"/>
      <w:r w:rsidR="00D57A76" w:rsidRPr="00134677">
        <w:rPr>
          <w:rFonts w:ascii="Arial" w:hAnsi="Arial" w:cs="Arial"/>
          <w:b/>
          <w:color w:val="000000" w:themeColor="text1"/>
        </w:rPr>
        <w:t>хийх</w:t>
      </w:r>
      <w:proofErr w:type="spellEnd"/>
      <w:r w:rsidR="00D57A76" w:rsidRPr="00134677">
        <w:rPr>
          <w:rFonts w:ascii="Arial" w:hAnsi="Arial" w:cs="Arial"/>
          <w:b/>
          <w:color w:val="000000" w:themeColor="text1"/>
        </w:rPr>
        <w:t xml:space="preserve"> </w:t>
      </w:r>
      <w:proofErr w:type="spellStart"/>
      <w:r w:rsidR="00D57A76" w:rsidRPr="00134677">
        <w:rPr>
          <w:rFonts w:ascii="Arial" w:hAnsi="Arial" w:cs="Arial"/>
          <w:b/>
          <w:color w:val="000000" w:themeColor="text1"/>
        </w:rPr>
        <w:t>үйлдэл</w:t>
      </w:r>
      <w:proofErr w:type="spellEnd"/>
      <w:r w:rsidR="008E3328" w:rsidRPr="00134677">
        <w:rPr>
          <w:rFonts w:ascii="Arial" w:hAnsi="Arial" w:cs="Arial"/>
          <w:b/>
          <w:color w:val="000000" w:themeColor="text1"/>
        </w:rPr>
        <w:t xml:space="preserve"> </w:t>
      </w:r>
    </w:p>
    <w:p w14:paraId="3DA58224" w14:textId="77777777" w:rsidR="008E3328" w:rsidRPr="00134677" w:rsidRDefault="008E3328" w:rsidP="00C650B3">
      <w:pPr>
        <w:ind w:firstLine="720"/>
        <w:jc w:val="both"/>
        <w:rPr>
          <w:rFonts w:ascii="Arial" w:hAnsi="Arial" w:cs="Arial"/>
          <w:b/>
          <w:color w:val="000000" w:themeColor="text1"/>
        </w:rPr>
      </w:pPr>
    </w:p>
    <w:p w14:paraId="2A57EB88" w14:textId="39224345" w:rsidR="008E3328" w:rsidRPr="00134677" w:rsidRDefault="006F681F"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80</w:t>
      </w:r>
      <w:r w:rsidR="008E3328" w:rsidRPr="00134677">
        <w:rPr>
          <w:rFonts w:ascii="Arial" w:hAnsi="Arial" w:cs="Arial"/>
          <w:color w:val="000000" w:themeColor="text1"/>
        </w:rPr>
        <w:t>.1.</w:t>
      </w:r>
      <w:r w:rsidR="00D57A76" w:rsidRPr="00134677">
        <w:rPr>
          <w:rFonts w:ascii="Arial" w:hAnsi="Arial" w:cs="Arial"/>
          <w:color w:val="000000" w:themeColor="text1"/>
        </w:rPr>
        <w:t xml:space="preserve">Хэрэг </w:t>
      </w:r>
      <w:proofErr w:type="spellStart"/>
      <w:r w:rsidR="00D57A76" w:rsidRPr="00134677">
        <w:rPr>
          <w:rFonts w:ascii="Arial" w:hAnsi="Arial" w:cs="Arial"/>
          <w:color w:val="000000" w:themeColor="text1"/>
        </w:rPr>
        <w:t>гүйцэтгэгч</w:t>
      </w:r>
      <w:proofErr w:type="spellEnd"/>
      <w:r w:rsidR="00D57A76" w:rsidRPr="00134677">
        <w:rPr>
          <w:rFonts w:ascii="Arial" w:hAnsi="Arial" w:cs="Arial"/>
          <w:color w:val="000000" w:themeColor="text1"/>
        </w:rPr>
        <w:t xml:space="preserve"> </w:t>
      </w:r>
      <w:proofErr w:type="spellStart"/>
      <w:r w:rsidR="00D57A76" w:rsidRPr="00134677">
        <w:rPr>
          <w:rFonts w:ascii="Arial" w:hAnsi="Arial" w:cs="Arial"/>
          <w:color w:val="000000" w:themeColor="text1"/>
        </w:rPr>
        <w:t>үүрэг</w:t>
      </w:r>
      <w:proofErr w:type="spellEnd"/>
      <w:r w:rsidR="00D57A76" w:rsidRPr="00134677">
        <w:rPr>
          <w:rFonts w:ascii="Arial" w:hAnsi="Arial" w:cs="Arial"/>
          <w:color w:val="000000" w:themeColor="text1"/>
        </w:rPr>
        <w:t xml:space="preserve"> </w:t>
      </w:r>
      <w:proofErr w:type="spellStart"/>
      <w:r w:rsidR="00D57A76" w:rsidRPr="00134677">
        <w:rPr>
          <w:rFonts w:ascii="Arial" w:hAnsi="Arial" w:cs="Arial"/>
          <w:color w:val="000000" w:themeColor="text1"/>
        </w:rPr>
        <w:t>гүйцэтгүүлэгчдийн</w:t>
      </w:r>
      <w:proofErr w:type="spellEnd"/>
      <w:r w:rsidR="00D57A76" w:rsidRPr="00134677">
        <w:rPr>
          <w:rFonts w:ascii="Arial" w:hAnsi="Arial" w:cs="Arial"/>
          <w:color w:val="000000" w:themeColor="text1"/>
        </w:rPr>
        <w:t xml:space="preserve"> </w:t>
      </w:r>
      <w:proofErr w:type="spellStart"/>
      <w:r w:rsidR="00D57A76" w:rsidRPr="00134677">
        <w:rPr>
          <w:rFonts w:ascii="Arial" w:hAnsi="Arial" w:cs="Arial"/>
          <w:color w:val="000000" w:themeColor="text1"/>
        </w:rPr>
        <w:t>зөвлөл</w:t>
      </w:r>
      <w:proofErr w:type="spellEnd"/>
      <w:r w:rsidR="00CA30B4" w:rsidRPr="00134677">
        <w:rPr>
          <w:rFonts w:ascii="Arial" w:hAnsi="Arial" w:cs="Arial"/>
          <w:color w:val="000000" w:themeColor="text1"/>
        </w:rPr>
        <w:t xml:space="preserve">, </w:t>
      </w:r>
      <w:proofErr w:type="spellStart"/>
      <w:r w:rsidR="00D57A76" w:rsidRPr="00134677">
        <w:rPr>
          <w:rFonts w:ascii="Arial" w:hAnsi="Arial" w:cs="Arial"/>
          <w:color w:val="000000" w:themeColor="text1"/>
        </w:rPr>
        <w:t>зөвлөлгүй</w:t>
      </w:r>
      <w:proofErr w:type="spellEnd"/>
      <w:r w:rsidR="00D57A76" w:rsidRPr="00134677">
        <w:rPr>
          <w:rFonts w:ascii="Arial" w:hAnsi="Arial" w:cs="Arial"/>
          <w:color w:val="000000" w:themeColor="text1"/>
        </w:rPr>
        <w:t xml:space="preserve"> </w:t>
      </w:r>
      <w:proofErr w:type="spellStart"/>
      <w:r w:rsidR="00D57A76" w:rsidRPr="00134677">
        <w:rPr>
          <w:rFonts w:ascii="Arial" w:hAnsi="Arial" w:cs="Arial"/>
          <w:color w:val="000000" w:themeColor="text1"/>
        </w:rPr>
        <w:t>бол</w:t>
      </w:r>
      <w:proofErr w:type="spellEnd"/>
      <w:r w:rsidR="00D57A76" w:rsidRPr="00134677">
        <w:rPr>
          <w:rFonts w:ascii="Arial" w:hAnsi="Arial" w:cs="Arial"/>
          <w:color w:val="000000" w:themeColor="text1"/>
        </w:rPr>
        <w:t xml:space="preserve"> </w:t>
      </w:r>
      <w:proofErr w:type="spellStart"/>
      <w:r w:rsidR="00D57A76" w:rsidRPr="00134677">
        <w:rPr>
          <w:rFonts w:ascii="Arial" w:hAnsi="Arial" w:cs="Arial"/>
          <w:color w:val="000000" w:themeColor="text1"/>
        </w:rPr>
        <w:t>үүрэг</w:t>
      </w:r>
      <w:proofErr w:type="spellEnd"/>
      <w:r w:rsidR="00D57A76" w:rsidRPr="00134677">
        <w:rPr>
          <w:rFonts w:ascii="Arial" w:hAnsi="Arial" w:cs="Arial"/>
          <w:color w:val="000000" w:themeColor="text1"/>
        </w:rPr>
        <w:t xml:space="preserve"> </w:t>
      </w:r>
      <w:proofErr w:type="spellStart"/>
      <w:r w:rsidR="00D57A76" w:rsidRPr="00134677">
        <w:rPr>
          <w:rFonts w:ascii="Arial" w:hAnsi="Arial" w:cs="Arial"/>
          <w:color w:val="000000" w:themeColor="text1"/>
        </w:rPr>
        <w:t>гүйцэтгүүлэгчдийн</w:t>
      </w:r>
      <w:proofErr w:type="spellEnd"/>
      <w:r w:rsidR="00D57A76" w:rsidRPr="00134677">
        <w:rPr>
          <w:rFonts w:ascii="Arial" w:hAnsi="Arial" w:cs="Arial"/>
          <w:color w:val="000000" w:themeColor="text1"/>
        </w:rPr>
        <w:t xml:space="preserve"> </w:t>
      </w:r>
      <w:proofErr w:type="spellStart"/>
      <w:r w:rsidR="00D57A76" w:rsidRPr="00134677">
        <w:rPr>
          <w:rFonts w:ascii="Arial" w:hAnsi="Arial" w:cs="Arial"/>
          <w:color w:val="000000" w:themeColor="text1"/>
        </w:rPr>
        <w:t>хурлын</w:t>
      </w:r>
      <w:proofErr w:type="spellEnd"/>
      <w:r w:rsidR="00CA30B4" w:rsidRPr="00134677">
        <w:rPr>
          <w:rFonts w:ascii="Arial" w:hAnsi="Arial" w:cs="Arial"/>
          <w:color w:val="000000" w:themeColor="text1"/>
        </w:rPr>
        <w:t xml:space="preserve"> </w:t>
      </w:r>
      <w:proofErr w:type="spellStart"/>
      <w:r w:rsidR="00D57A76" w:rsidRPr="00134677">
        <w:rPr>
          <w:rFonts w:ascii="Arial" w:hAnsi="Arial" w:cs="Arial"/>
          <w:color w:val="000000" w:themeColor="text1"/>
        </w:rPr>
        <w:t>зөвшөөрөлтэйгөөр</w:t>
      </w:r>
      <w:proofErr w:type="spellEnd"/>
      <w:r w:rsidR="00D57A76" w:rsidRPr="00134677">
        <w:rPr>
          <w:rFonts w:ascii="Arial" w:hAnsi="Arial" w:cs="Arial"/>
          <w:color w:val="000000" w:themeColor="text1"/>
        </w:rPr>
        <w:t xml:space="preserve"> </w:t>
      </w:r>
      <w:proofErr w:type="spellStart"/>
      <w:r w:rsidR="00D57A76" w:rsidRPr="00134677">
        <w:rPr>
          <w:rFonts w:ascii="Arial" w:hAnsi="Arial" w:cs="Arial"/>
          <w:color w:val="000000" w:themeColor="text1"/>
        </w:rPr>
        <w:t>до</w:t>
      </w:r>
      <w:proofErr w:type="spellEnd"/>
      <w:r w:rsidR="00767771" w:rsidRPr="00134677">
        <w:rPr>
          <w:rFonts w:ascii="Arial" w:hAnsi="Arial" w:cs="Arial"/>
          <w:color w:val="000000" w:themeColor="text1"/>
          <w:lang w:val="mn-MN"/>
        </w:rPr>
        <w:t>о</w:t>
      </w:r>
      <w:r w:rsidR="00D57A76" w:rsidRPr="00134677">
        <w:rPr>
          <w:rFonts w:ascii="Arial" w:hAnsi="Arial" w:cs="Arial"/>
          <w:color w:val="000000" w:themeColor="text1"/>
        </w:rPr>
        <w:t xml:space="preserve">р </w:t>
      </w:r>
      <w:proofErr w:type="spellStart"/>
      <w:r w:rsidR="00D57A76" w:rsidRPr="00134677">
        <w:rPr>
          <w:rFonts w:ascii="Arial" w:hAnsi="Arial" w:cs="Arial"/>
          <w:color w:val="000000" w:themeColor="text1"/>
        </w:rPr>
        <w:t>дурдсан</w:t>
      </w:r>
      <w:proofErr w:type="spellEnd"/>
      <w:r w:rsidR="00D57A76" w:rsidRPr="00134677">
        <w:rPr>
          <w:rFonts w:ascii="Arial" w:hAnsi="Arial" w:cs="Arial"/>
          <w:color w:val="000000" w:themeColor="text1"/>
        </w:rPr>
        <w:t xml:space="preserve"> </w:t>
      </w:r>
      <w:proofErr w:type="spellStart"/>
      <w:r w:rsidR="00D57A76" w:rsidRPr="00134677">
        <w:rPr>
          <w:rFonts w:ascii="Arial" w:hAnsi="Arial" w:cs="Arial"/>
          <w:color w:val="000000" w:themeColor="text1"/>
        </w:rPr>
        <w:t>хэлцэл</w:t>
      </w:r>
      <w:proofErr w:type="spellEnd"/>
      <w:r w:rsidR="00D57A76" w:rsidRPr="00134677">
        <w:rPr>
          <w:rFonts w:ascii="Arial" w:hAnsi="Arial" w:cs="Arial"/>
          <w:color w:val="000000" w:themeColor="text1"/>
        </w:rPr>
        <w:t xml:space="preserve"> </w:t>
      </w:r>
      <w:proofErr w:type="spellStart"/>
      <w:r w:rsidR="00D57A76" w:rsidRPr="00134677">
        <w:rPr>
          <w:rFonts w:ascii="Arial" w:hAnsi="Arial" w:cs="Arial"/>
          <w:color w:val="000000" w:themeColor="text1"/>
        </w:rPr>
        <w:t>хийнэ</w:t>
      </w:r>
      <w:proofErr w:type="spellEnd"/>
      <w:r w:rsidR="00D57A76" w:rsidRPr="00134677">
        <w:rPr>
          <w:rFonts w:ascii="Arial" w:hAnsi="Arial" w:cs="Arial"/>
          <w:color w:val="000000" w:themeColor="text1"/>
        </w:rPr>
        <w:t xml:space="preserve">: </w:t>
      </w:r>
    </w:p>
    <w:p w14:paraId="1200942C" w14:textId="77777777" w:rsidR="00767771" w:rsidRPr="00134677" w:rsidRDefault="00767771" w:rsidP="00C650B3">
      <w:pPr>
        <w:ind w:firstLine="720"/>
        <w:jc w:val="both"/>
        <w:rPr>
          <w:rFonts w:ascii="Arial" w:hAnsi="Arial" w:cs="Arial"/>
          <w:color w:val="000000" w:themeColor="text1"/>
          <w:lang w:val="mn-MN"/>
        </w:rPr>
      </w:pPr>
    </w:p>
    <w:p w14:paraId="3200710F" w14:textId="0A62BE0F" w:rsidR="00D57A76" w:rsidRPr="00134677" w:rsidRDefault="006F681F" w:rsidP="00C650B3">
      <w:pPr>
        <w:ind w:firstLine="1440"/>
        <w:jc w:val="both"/>
        <w:rPr>
          <w:rFonts w:ascii="Arial" w:hAnsi="Arial" w:cs="Arial"/>
          <w:color w:val="000000" w:themeColor="text1"/>
        </w:rPr>
      </w:pPr>
      <w:r w:rsidRPr="00134677">
        <w:rPr>
          <w:rFonts w:ascii="Arial" w:hAnsi="Arial" w:cs="Arial"/>
          <w:color w:val="000000" w:themeColor="text1"/>
          <w:lang w:val="mn-MN"/>
        </w:rPr>
        <w:t>80</w:t>
      </w:r>
      <w:r w:rsidR="00D57A76" w:rsidRPr="00134677">
        <w:rPr>
          <w:rFonts w:ascii="Arial" w:hAnsi="Arial" w:cs="Arial"/>
          <w:color w:val="000000" w:themeColor="text1"/>
        </w:rPr>
        <w:t>.1.</w:t>
      </w:r>
      <w:r w:rsidR="008E3328" w:rsidRPr="00134677">
        <w:rPr>
          <w:rFonts w:ascii="Arial" w:hAnsi="Arial" w:cs="Arial"/>
          <w:color w:val="000000" w:themeColor="text1"/>
        </w:rPr>
        <w:t>1.</w:t>
      </w:r>
      <w:r w:rsidR="00D57A76" w:rsidRPr="00134677">
        <w:rPr>
          <w:rFonts w:ascii="Arial" w:hAnsi="Arial" w:cs="Arial"/>
          <w:color w:val="000000" w:themeColor="text1"/>
        </w:rPr>
        <w:t xml:space="preserve">үйлдвэрийн </w:t>
      </w:r>
      <w:proofErr w:type="spellStart"/>
      <w:r w:rsidR="00D57A76" w:rsidRPr="00134677">
        <w:rPr>
          <w:rFonts w:ascii="Arial" w:hAnsi="Arial" w:cs="Arial"/>
          <w:color w:val="000000" w:themeColor="text1"/>
        </w:rPr>
        <w:t>газар</w:t>
      </w:r>
      <w:proofErr w:type="spellEnd"/>
      <w:r w:rsidR="00D57A76" w:rsidRPr="00134677">
        <w:rPr>
          <w:rFonts w:ascii="Arial" w:hAnsi="Arial" w:cs="Arial"/>
          <w:color w:val="000000" w:themeColor="text1"/>
        </w:rPr>
        <w:t xml:space="preserve">, </w:t>
      </w:r>
      <w:proofErr w:type="spellStart"/>
      <w:r w:rsidR="00D57A76" w:rsidRPr="00134677">
        <w:rPr>
          <w:rFonts w:ascii="Arial" w:hAnsi="Arial" w:cs="Arial"/>
          <w:color w:val="000000" w:themeColor="text1"/>
        </w:rPr>
        <w:t>байгууламжийг</w:t>
      </w:r>
      <w:proofErr w:type="spellEnd"/>
      <w:r w:rsidR="00D57A76" w:rsidRPr="00134677">
        <w:rPr>
          <w:rFonts w:ascii="Arial" w:hAnsi="Arial" w:cs="Arial"/>
          <w:color w:val="000000" w:themeColor="text1"/>
        </w:rPr>
        <w:t xml:space="preserve"> </w:t>
      </w:r>
      <w:proofErr w:type="spellStart"/>
      <w:r w:rsidR="00D57A76" w:rsidRPr="00134677">
        <w:rPr>
          <w:rFonts w:ascii="Arial" w:hAnsi="Arial" w:cs="Arial"/>
          <w:color w:val="000000" w:themeColor="text1"/>
        </w:rPr>
        <w:t>бүхэлд</w:t>
      </w:r>
      <w:proofErr w:type="spellEnd"/>
      <w:r w:rsidR="00D57A76" w:rsidRPr="00134677">
        <w:rPr>
          <w:rFonts w:ascii="Arial" w:hAnsi="Arial" w:cs="Arial"/>
          <w:color w:val="000000" w:themeColor="text1"/>
        </w:rPr>
        <w:t xml:space="preserve"> </w:t>
      </w:r>
      <w:proofErr w:type="spellStart"/>
      <w:r w:rsidR="00D57A76" w:rsidRPr="00134677">
        <w:rPr>
          <w:rFonts w:ascii="Arial" w:hAnsi="Arial" w:cs="Arial"/>
          <w:color w:val="000000" w:themeColor="text1"/>
        </w:rPr>
        <w:t>нь</w:t>
      </w:r>
      <w:proofErr w:type="spellEnd"/>
      <w:r w:rsidR="00D57A76" w:rsidRPr="00134677">
        <w:rPr>
          <w:rFonts w:ascii="Arial" w:hAnsi="Arial" w:cs="Arial"/>
          <w:color w:val="000000" w:themeColor="text1"/>
        </w:rPr>
        <w:t xml:space="preserve"> </w:t>
      </w:r>
      <w:proofErr w:type="spellStart"/>
      <w:r w:rsidR="00D57A76" w:rsidRPr="00134677">
        <w:rPr>
          <w:rFonts w:ascii="Arial" w:hAnsi="Arial" w:cs="Arial"/>
          <w:color w:val="000000" w:themeColor="text1"/>
        </w:rPr>
        <w:t>худалдах</w:t>
      </w:r>
      <w:proofErr w:type="spellEnd"/>
      <w:r w:rsidR="00D57A76" w:rsidRPr="00134677">
        <w:rPr>
          <w:rFonts w:ascii="Arial" w:hAnsi="Arial" w:cs="Arial"/>
          <w:color w:val="000000" w:themeColor="text1"/>
        </w:rPr>
        <w:t>;</w:t>
      </w:r>
    </w:p>
    <w:p w14:paraId="2AE88AF4" w14:textId="17081E67" w:rsidR="00D57A76" w:rsidRPr="00134677" w:rsidRDefault="006F681F"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80</w:t>
      </w:r>
      <w:r w:rsidR="00D57A76" w:rsidRPr="00134677">
        <w:rPr>
          <w:rFonts w:ascii="Arial" w:hAnsi="Arial" w:cs="Arial"/>
          <w:color w:val="000000" w:themeColor="text1"/>
        </w:rPr>
        <w:t xml:space="preserve">.1.2.хуваарилагдах </w:t>
      </w:r>
      <w:proofErr w:type="spellStart"/>
      <w:r w:rsidR="001774A8" w:rsidRPr="00134677">
        <w:rPr>
          <w:rFonts w:ascii="Arial" w:hAnsi="Arial" w:cs="Arial"/>
          <w:color w:val="000000" w:themeColor="text1"/>
        </w:rPr>
        <w:t>хөрөнгөнд</w:t>
      </w:r>
      <w:proofErr w:type="spellEnd"/>
      <w:r w:rsidR="00D57A76" w:rsidRPr="00134677">
        <w:rPr>
          <w:rFonts w:ascii="Arial" w:hAnsi="Arial" w:cs="Arial"/>
          <w:color w:val="000000" w:themeColor="text1"/>
        </w:rPr>
        <w:t xml:space="preserve"> </w:t>
      </w:r>
      <w:proofErr w:type="spellStart"/>
      <w:r w:rsidR="00D57A76" w:rsidRPr="00134677">
        <w:rPr>
          <w:rFonts w:ascii="Arial" w:hAnsi="Arial" w:cs="Arial"/>
          <w:color w:val="000000" w:themeColor="text1"/>
        </w:rPr>
        <w:t>онцгой</w:t>
      </w:r>
      <w:proofErr w:type="spellEnd"/>
      <w:r w:rsidR="00D57A76" w:rsidRPr="00134677">
        <w:rPr>
          <w:rFonts w:ascii="Arial" w:hAnsi="Arial" w:cs="Arial"/>
          <w:color w:val="000000" w:themeColor="text1"/>
        </w:rPr>
        <w:t xml:space="preserve"> </w:t>
      </w:r>
      <w:proofErr w:type="spellStart"/>
      <w:r w:rsidR="00D57A76" w:rsidRPr="00134677">
        <w:rPr>
          <w:rFonts w:ascii="Arial" w:hAnsi="Arial" w:cs="Arial"/>
          <w:color w:val="000000" w:themeColor="text1"/>
        </w:rPr>
        <w:t>ачаалал</w:t>
      </w:r>
      <w:proofErr w:type="spellEnd"/>
      <w:r w:rsidR="00D57A76" w:rsidRPr="00134677">
        <w:rPr>
          <w:rFonts w:ascii="Arial" w:hAnsi="Arial" w:cs="Arial"/>
          <w:color w:val="000000" w:themeColor="text1"/>
        </w:rPr>
        <w:t xml:space="preserve"> </w:t>
      </w:r>
      <w:proofErr w:type="spellStart"/>
      <w:r w:rsidR="00D57A76" w:rsidRPr="00134677">
        <w:rPr>
          <w:rFonts w:ascii="Arial" w:hAnsi="Arial" w:cs="Arial"/>
          <w:color w:val="000000" w:themeColor="text1"/>
        </w:rPr>
        <w:t>үүсгэхүйц</w:t>
      </w:r>
      <w:proofErr w:type="spellEnd"/>
      <w:r w:rsidR="00D57A76" w:rsidRPr="00134677">
        <w:rPr>
          <w:rFonts w:ascii="Arial" w:hAnsi="Arial" w:cs="Arial"/>
          <w:color w:val="000000" w:themeColor="text1"/>
        </w:rPr>
        <w:t xml:space="preserve"> </w:t>
      </w:r>
      <w:proofErr w:type="spellStart"/>
      <w:r w:rsidR="00D57A76" w:rsidRPr="00134677">
        <w:rPr>
          <w:rFonts w:ascii="Arial" w:hAnsi="Arial" w:cs="Arial"/>
          <w:color w:val="000000" w:themeColor="text1"/>
        </w:rPr>
        <w:t>зээлийн</w:t>
      </w:r>
      <w:proofErr w:type="spellEnd"/>
      <w:r w:rsidR="00D57A76" w:rsidRPr="00134677">
        <w:rPr>
          <w:rFonts w:ascii="Arial" w:hAnsi="Arial" w:cs="Arial"/>
          <w:color w:val="000000" w:themeColor="text1"/>
        </w:rPr>
        <w:t xml:space="preserve"> </w:t>
      </w:r>
      <w:proofErr w:type="spellStart"/>
      <w:r w:rsidR="00D57A76" w:rsidRPr="00134677">
        <w:rPr>
          <w:rFonts w:ascii="Arial" w:hAnsi="Arial" w:cs="Arial"/>
          <w:color w:val="000000" w:themeColor="text1"/>
        </w:rPr>
        <w:t>гэрээ</w:t>
      </w:r>
      <w:proofErr w:type="spellEnd"/>
      <w:r w:rsidR="00D57A76" w:rsidRPr="00134677">
        <w:rPr>
          <w:rFonts w:ascii="Arial" w:hAnsi="Arial" w:cs="Arial"/>
          <w:color w:val="000000" w:themeColor="text1"/>
        </w:rPr>
        <w:t xml:space="preserve"> </w:t>
      </w:r>
      <w:proofErr w:type="spellStart"/>
      <w:r w:rsidR="00D57A76" w:rsidRPr="00134677">
        <w:rPr>
          <w:rFonts w:ascii="Arial" w:hAnsi="Arial" w:cs="Arial"/>
          <w:color w:val="000000" w:themeColor="text1"/>
        </w:rPr>
        <w:t>байгуулах</w:t>
      </w:r>
      <w:proofErr w:type="spellEnd"/>
      <w:r w:rsidR="00D57A76" w:rsidRPr="00134677">
        <w:rPr>
          <w:rFonts w:ascii="Arial" w:hAnsi="Arial" w:cs="Arial"/>
          <w:color w:val="000000" w:themeColor="text1"/>
        </w:rPr>
        <w:t>;</w:t>
      </w:r>
    </w:p>
    <w:p w14:paraId="3B4108B8" w14:textId="77777777" w:rsidR="00767771" w:rsidRPr="00134677" w:rsidRDefault="00767771" w:rsidP="00C650B3">
      <w:pPr>
        <w:ind w:firstLine="1440"/>
        <w:jc w:val="both"/>
        <w:rPr>
          <w:rFonts w:ascii="Arial" w:hAnsi="Arial" w:cs="Arial"/>
          <w:color w:val="000000" w:themeColor="text1"/>
          <w:lang w:val="mn-MN"/>
        </w:rPr>
      </w:pPr>
    </w:p>
    <w:p w14:paraId="25D5112C" w14:textId="0F7E7BC7" w:rsidR="00D57A76" w:rsidRPr="00134677" w:rsidRDefault="006F681F"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80</w:t>
      </w:r>
      <w:r w:rsidR="00D57A76" w:rsidRPr="00134677">
        <w:rPr>
          <w:rFonts w:ascii="Arial" w:hAnsi="Arial" w:cs="Arial"/>
          <w:color w:val="000000" w:themeColor="text1"/>
        </w:rPr>
        <w:t xml:space="preserve">.1.3.их </w:t>
      </w:r>
      <w:proofErr w:type="spellStart"/>
      <w:r w:rsidR="00D57A76" w:rsidRPr="00134677">
        <w:rPr>
          <w:rFonts w:ascii="Arial" w:hAnsi="Arial" w:cs="Arial"/>
          <w:color w:val="000000" w:themeColor="text1"/>
        </w:rPr>
        <w:t>хэмжээний</w:t>
      </w:r>
      <w:proofErr w:type="spellEnd"/>
      <w:r w:rsidR="00D57A76" w:rsidRPr="00134677">
        <w:rPr>
          <w:rFonts w:ascii="Arial" w:hAnsi="Arial" w:cs="Arial"/>
          <w:color w:val="000000" w:themeColor="text1"/>
        </w:rPr>
        <w:t xml:space="preserve"> </w:t>
      </w:r>
      <w:proofErr w:type="spellStart"/>
      <w:r w:rsidR="00D57A76" w:rsidRPr="00134677">
        <w:rPr>
          <w:rFonts w:ascii="Arial" w:hAnsi="Arial" w:cs="Arial"/>
          <w:color w:val="000000" w:themeColor="text1"/>
        </w:rPr>
        <w:t>үнийн</w:t>
      </w:r>
      <w:proofErr w:type="spellEnd"/>
      <w:r w:rsidR="00D57A76" w:rsidRPr="00134677">
        <w:rPr>
          <w:rFonts w:ascii="Arial" w:hAnsi="Arial" w:cs="Arial"/>
          <w:color w:val="000000" w:themeColor="text1"/>
        </w:rPr>
        <w:t xml:space="preserve"> </w:t>
      </w:r>
      <w:proofErr w:type="spellStart"/>
      <w:r w:rsidR="00D57A76" w:rsidRPr="00134677">
        <w:rPr>
          <w:rFonts w:ascii="Arial" w:hAnsi="Arial" w:cs="Arial"/>
          <w:color w:val="000000" w:themeColor="text1"/>
        </w:rPr>
        <w:t>дүнтэй</w:t>
      </w:r>
      <w:proofErr w:type="spellEnd"/>
      <w:r w:rsidR="00D57A76" w:rsidRPr="00134677">
        <w:rPr>
          <w:rFonts w:ascii="Arial" w:hAnsi="Arial" w:cs="Arial"/>
          <w:color w:val="000000" w:themeColor="text1"/>
        </w:rPr>
        <w:t xml:space="preserve"> </w:t>
      </w:r>
      <w:proofErr w:type="spellStart"/>
      <w:r w:rsidR="00D57A76" w:rsidRPr="00134677">
        <w:rPr>
          <w:rFonts w:ascii="Arial" w:hAnsi="Arial" w:cs="Arial"/>
          <w:color w:val="000000" w:themeColor="text1"/>
        </w:rPr>
        <w:t>маргааныг</w:t>
      </w:r>
      <w:proofErr w:type="spellEnd"/>
      <w:r w:rsidR="00D57A76" w:rsidRPr="00134677">
        <w:rPr>
          <w:rFonts w:ascii="Arial" w:hAnsi="Arial" w:cs="Arial"/>
          <w:color w:val="000000" w:themeColor="text1"/>
        </w:rPr>
        <w:t xml:space="preserve"> </w:t>
      </w:r>
      <w:proofErr w:type="spellStart"/>
      <w:r w:rsidR="00D57A76" w:rsidRPr="00134677">
        <w:rPr>
          <w:rFonts w:ascii="Arial" w:hAnsi="Arial" w:cs="Arial"/>
          <w:color w:val="000000" w:themeColor="text1"/>
        </w:rPr>
        <w:t>шүүхэд</w:t>
      </w:r>
      <w:proofErr w:type="spellEnd"/>
      <w:r w:rsidR="00D57A76" w:rsidRPr="00134677">
        <w:rPr>
          <w:rFonts w:ascii="Arial" w:hAnsi="Arial" w:cs="Arial"/>
          <w:color w:val="000000" w:themeColor="text1"/>
        </w:rPr>
        <w:t xml:space="preserve"> </w:t>
      </w:r>
      <w:proofErr w:type="spellStart"/>
      <w:r w:rsidR="00D57A76" w:rsidRPr="00134677">
        <w:rPr>
          <w:rFonts w:ascii="Arial" w:hAnsi="Arial" w:cs="Arial"/>
          <w:color w:val="000000" w:themeColor="text1"/>
        </w:rPr>
        <w:t>хянан</w:t>
      </w:r>
      <w:proofErr w:type="spellEnd"/>
      <w:r w:rsidR="00D57A76" w:rsidRPr="00134677">
        <w:rPr>
          <w:rFonts w:ascii="Arial" w:hAnsi="Arial" w:cs="Arial"/>
          <w:color w:val="000000" w:themeColor="text1"/>
        </w:rPr>
        <w:t xml:space="preserve"> </w:t>
      </w:r>
      <w:proofErr w:type="spellStart"/>
      <w:r w:rsidR="00D57A76" w:rsidRPr="00134677">
        <w:rPr>
          <w:rFonts w:ascii="Arial" w:hAnsi="Arial" w:cs="Arial"/>
          <w:color w:val="000000" w:themeColor="text1"/>
        </w:rPr>
        <w:t>шийдвэрлэх</w:t>
      </w:r>
      <w:proofErr w:type="spellEnd"/>
      <w:r w:rsidR="00D57A76" w:rsidRPr="00134677">
        <w:rPr>
          <w:rFonts w:ascii="Arial" w:hAnsi="Arial" w:cs="Arial"/>
          <w:color w:val="000000" w:themeColor="text1"/>
        </w:rPr>
        <w:t xml:space="preserve"> </w:t>
      </w:r>
      <w:proofErr w:type="spellStart"/>
      <w:r w:rsidR="00D57A76" w:rsidRPr="00134677">
        <w:rPr>
          <w:rFonts w:ascii="Arial" w:hAnsi="Arial" w:cs="Arial"/>
          <w:color w:val="000000" w:themeColor="text1"/>
        </w:rPr>
        <w:t>ажиллагааг</w:t>
      </w:r>
      <w:proofErr w:type="spellEnd"/>
      <w:r w:rsidR="00D57A76" w:rsidRPr="00134677">
        <w:rPr>
          <w:rFonts w:ascii="Arial" w:hAnsi="Arial" w:cs="Arial"/>
          <w:color w:val="000000" w:themeColor="text1"/>
        </w:rPr>
        <w:t xml:space="preserve"> </w:t>
      </w:r>
      <w:proofErr w:type="spellStart"/>
      <w:r w:rsidR="00D57A76" w:rsidRPr="00134677">
        <w:rPr>
          <w:rFonts w:ascii="Arial" w:hAnsi="Arial" w:cs="Arial"/>
          <w:color w:val="000000" w:themeColor="text1"/>
        </w:rPr>
        <w:t>эхлүүлэх</w:t>
      </w:r>
      <w:proofErr w:type="spellEnd"/>
      <w:r w:rsidR="00D57A76" w:rsidRPr="00134677">
        <w:rPr>
          <w:rFonts w:ascii="Arial" w:hAnsi="Arial" w:cs="Arial"/>
          <w:color w:val="000000" w:themeColor="text1"/>
        </w:rPr>
        <w:t xml:space="preserve">, </w:t>
      </w:r>
      <w:proofErr w:type="spellStart"/>
      <w:r w:rsidR="00767771" w:rsidRPr="00134677">
        <w:rPr>
          <w:rFonts w:ascii="Arial" w:hAnsi="Arial" w:cs="Arial"/>
          <w:color w:val="000000" w:themeColor="text1"/>
        </w:rPr>
        <w:t>үргэлжлүүлэх</w:t>
      </w:r>
      <w:proofErr w:type="spellEnd"/>
      <w:r w:rsidR="00767771" w:rsidRPr="00134677">
        <w:rPr>
          <w:rFonts w:ascii="Arial" w:hAnsi="Arial" w:cs="Arial"/>
          <w:color w:val="000000" w:themeColor="text1"/>
          <w:lang w:val="mn-MN"/>
        </w:rPr>
        <w:t xml:space="preserve">, </w:t>
      </w:r>
      <w:proofErr w:type="spellStart"/>
      <w:r w:rsidR="00767771" w:rsidRPr="00134677">
        <w:rPr>
          <w:rFonts w:ascii="Arial" w:hAnsi="Arial" w:cs="Arial"/>
          <w:color w:val="000000" w:themeColor="text1"/>
        </w:rPr>
        <w:t>хамтран</w:t>
      </w:r>
      <w:proofErr w:type="spellEnd"/>
      <w:r w:rsidR="00767771" w:rsidRPr="00134677">
        <w:rPr>
          <w:rFonts w:ascii="Arial" w:hAnsi="Arial" w:cs="Arial"/>
          <w:color w:val="000000" w:themeColor="text1"/>
        </w:rPr>
        <w:t xml:space="preserve"> </w:t>
      </w:r>
      <w:proofErr w:type="spellStart"/>
      <w:r w:rsidR="00767771" w:rsidRPr="00134677">
        <w:rPr>
          <w:rFonts w:ascii="Arial" w:hAnsi="Arial" w:cs="Arial"/>
          <w:color w:val="000000" w:themeColor="text1"/>
        </w:rPr>
        <w:t>оролцох</w:t>
      </w:r>
      <w:proofErr w:type="spellEnd"/>
      <w:r w:rsidR="000D1E72" w:rsidRPr="00134677">
        <w:rPr>
          <w:rFonts w:ascii="Arial" w:hAnsi="Arial" w:cs="Arial"/>
          <w:color w:val="000000" w:themeColor="text1"/>
          <w:lang w:val="mn-MN"/>
        </w:rPr>
        <w:t xml:space="preserve">, </w:t>
      </w:r>
      <w:proofErr w:type="spellStart"/>
      <w:r w:rsidR="00D57A76" w:rsidRPr="00134677">
        <w:rPr>
          <w:rFonts w:ascii="Arial" w:hAnsi="Arial" w:cs="Arial"/>
          <w:color w:val="000000" w:themeColor="text1"/>
        </w:rPr>
        <w:t>шаардлагаасаа</w:t>
      </w:r>
      <w:proofErr w:type="spellEnd"/>
      <w:r w:rsidR="00D57A76" w:rsidRPr="00134677">
        <w:rPr>
          <w:rFonts w:ascii="Arial" w:hAnsi="Arial" w:cs="Arial"/>
          <w:color w:val="000000" w:themeColor="text1"/>
        </w:rPr>
        <w:t xml:space="preserve"> </w:t>
      </w:r>
      <w:proofErr w:type="spellStart"/>
      <w:r w:rsidR="00D57A76" w:rsidRPr="00134677">
        <w:rPr>
          <w:rFonts w:ascii="Arial" w:hAnsi="Arial" w:cs="Arial"/>
          <w:color w:val="000000" w:themeColor="text1"/>
        </w:rPr>
        <w:t>татгалзах</w:t>
      </w:r>
      <w:proofErr w:type="spellEnd"/>
      <w:r w:rsidR="00D57A76" w:rsidRPr="00134677">
        <w:rPr>
          <w:rFonts w:ascii="Arial" w:hAnsi="Arial" w:cs="Arial"/>
          <w:color w:val="000000" w:themeColor="text1"/>
        </w:rPr>
        <w:t xml:space="preserve">, </w:t>
      </w:r>
      <w:proofErr w:type="spellStart"/>
      <w:r w:rsidR="00D57A76" w:rsidRPr="00134677">
        <w:rPr>
          <w:rFonts w:ascii="Arial" w:hAnsi="Arial" w:cs="Arial"/>
          <w:color w:val="000000" w:themeColor="text1"/>
        </w:rPr>
        <w:t>зөвшөөрөх</w:t>
      </w:r>
      <w:proofErr w:type="spellEnd"/>
      <w:r w:rsidR="00D57A76" w:rsidRPr="00134677">
        <w:rPr>
          <w:rFonts w:ascii="Arial" w:hAnsi="Arial" w:cs="Arial"/>
          <w:color w:val="000000" w:themeColor="text1"/>
        </w:rPr>
        <w:t xml:space="preserve">, </w:t>
      </w:r>
      <w:proofErr w:type="spellStart"/>
      <w:r w:rsidR="00D57A76" w:rsidRPr="00134677">
        <w:rPr>
          <w:rFonts w:ascii="Arial" w:hAnsi="Arial" w:cs="Arial"/>
          <w:color w:val="000000" w:themeColor="text1"/>
        </w:rPr>
        <w:t>эвлэрэх</w:t>
      </w:r>
      <w:proofErr w:type="spellEnd"/>
      <w:r w:rsidR="000D1E72" w:rsidRPr="00134677">
        <w:rPr>
          <w:rFonts w:ascii="Arial" w:hAnsi="Arial" w:cs="Arial"/>
          <w:color w:val="000000" w:themeColor="text1"/>
          <w:lang w:val="mn-MN"/>
        </w:rPr>
        <w:t>.</w:t>
      </w:r>
    </w:p>
    <w:p w14:paraId="66E4E211" w14:textId="21E03374" w:rsidR="008E3328" w:rsidRPr="00134677" w:rsidRDefault="008E3328" w:rsidP="00C650B3">
      <w:pPr>
        <w:jc w:val="both"/>
        <w:rPr>
          <w:rFonts w:ascii="Arial" w:hAnsi="Arial" w:cs="Arial"/>
          <w:color w:val="000000" w:themeColor="text1"/>
        </w:rPr>
      </w:pPr>
    </w:p>
    <w:p w14:paraId="3122BFAF" w14:textId="06D4CF92" w:rsidR="00D57A76" w:rsidRPr="00134677" w:rsidRDefault="00D57A76" w:rsidP="00C650B3">
      <w:pPr>
        <w:jc w:val="both"/>
        <w:rPr>
          <w:rFonts w:ascii="Arial" w:hAnsi="Arial" w:cs="Arial"/>
          <w:color w:val="000000" w:themeColor="text1"/>
        </w:rPr>
      </w:pPr>
      <w:r w:rsidRPr="00134677">
        <w:rPr>
          <w:rFonts w:ascii="Arial" w:hAnsi="Arial" w:cs="Arial"/>
          <w:color w:val="000000" w:themeColor="text1"/>
        </w:rPr>
        <w:tab/>
      </w:r>
      <w:r w:rsidR="006F681F" w:rsidRPr="00134677">
        <w:rPr>
          <w:rFonts w:ascii="Arial" w:hAnsi="Arial" w:cs="Arial"/>
          <w:color w:val="000000" w:themeColor="text1"/>
          <w:lang w:val="mn-MN"/>
        </w:rPr>
        <w:t>80</w:t>
      </w:r>
      <w:r w:rsidRPr="00134677">
        <w:rPr>
          <w:rFonts w:ascii="Arial" w:hAnsi="Arial" w:cs="Arial"/>
          <w:color w:val="000000" w:themeColor="text1"/>
        </w:rPr>
        <w:t xml:space="preserve">.2.Энэ </w:t>
      </w:r>
      <w:proofErr w:type="spellStart"/>
      <w:r w:rsidRPr="00134677">
        <w:rPr>
          <w:rFonts w:ascii="Arial" w:hAnsi="Arial" w:cs="Arial"/>
          <w:color w:val="000000" w:themeColor="text1"/>
        </w:rPr>
        <w:t>хуулийн</w:t>
      </w:r>
      <w:proofErr w:type="spellEnd"/>
      <w:r w:rsidRPr="00134677">
        <w:rPr>
          <w:rFonts w:ascii="Arial" w:hAnsi="Arial" w:cs="Arial"/>
          <w:color w:val="000000" w:themeColor="text1"/>
        </w:rPr>
        <w:t xml:space="preserve"> </w:t>
      </w:r>
      <w:r w:rsidR="006F681F" w:rsidRPr="00134677">
        <w:rPr>
          <w:rFonts w:ascii="Arial" w:hAnsi="Arial" w:cs="Arial"/>
          <w:color w:val="000000" w:themeColor="text1"/>
          <w:lang w:val="mn-MN"/>
        </w:rPr>
        <w:t>80</w:t>
      </w:r>
      <w:r w:rsidRPr="00134677">
        <w:rPr>
          <w:rFonts w:ascii="Arial" w:hAnsi="Arial" w:cs="Arial"/>
          <w:color w:val="000000" w:themeColor="text1"/>
        </w:rPr>
        <w:t>.1.2-</w:t>
      </w:r>
      <w:r w:rsidR="00CA30B4" w:rsidRPr="00134677">
        <w:rPr>
          <w:rFonts w:ascii="Arial" w:hAnsi="Arial" w:cs="Arial"/>
          <w:color w:val="000000" w:themeColor="text1"/>
        </w:rPr>
        <w:t>т</w:t>
      </w:r>
      <w:r w:rsidRPr="00134677">
        <w:rPr>
          <w:rFonts w:ascii="Arial" w:hAnsi="Arial" w:cs="Arial"/>
          <w:color w:val="000000" w:themeColor="text1"/>
        </w:rPr>
        <w:t xml:space="preserve"> </w:t>
      </w:r>
      <w:proofErr w:type="spellStart"/>
      <w:r w:rsidRPr="00134677">
        <w:rPr>
          <w:rFonts w:ascii="Arial" w:hAnsi="Arial" w:cs="Arial"/>
          <w:color w:val="000000" w:themeColor="text1"/>
        </w:rPr>
        <w:t>заасан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онцгой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ачаалал</w:t>
      </w:r>
      <w:proofErr w:type="spellEnd"/>
      <w:r w:rsidRPr="00134677">
        <w:rPr>
          <w:rFonts w:ascii="Arial" w:hAnsi="Arial" w:cs="Arial"/>
          <w:color w:val="000000" w:themeColor="text1"/>
        </w:rPr>
        <w:t xml:space="preserve"> ү</w:t>
      </w:r>
      <w:r w:rsidR="00767771" w:rsidRPr="00134677">
        <w:rPr>
          <w:rFonts w:ascii="Arial" w:hAnsi="Arial" w:cs="Arial"/>
          <w:color w:val="000000" w:themeColor="text1"/>
          <w:lang w:val="mn-MN"/>
        </w:rPr>
        <w:t>ү</w:t>
      </w:r>
      <w:proofErr w:type="spellStart"/>
      <w:r w:rsidRPr="00134677">
        <w:rPr>
          <w:rFonts w:ascii="Arial" w:hAnsi="Arial" w:cs="Arial"/>
          <w:color w:val="000000" w:themeColor="text1"/>
        </w:rPr>
        <w:t>сгэхүйц</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зээлийн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гэрээ</w:t>
      </w:r>
      <w:proofErr w:type="spellEnd"/>
      <w:r w:rsidRPr="00134677">
        <w:rPr>
          <w:rFonts w:ascii="Arial" w:hAnsi="Arial" w:cs="Arial"/>
          <w:color w:val="000000" w:themeColor="text1"/>
        </w:rPr>
        <w:t xml:space="preserve">, </w:t>
      </w:r>
      <w:r w:rsidR="006F681F" w:rsidRPr="00134677">
        <w:rPr>
          <w:rFonts w:ascii="Arial" w:hAnsi="Arial" w:cs="Arial"/>
          <w:color w:val="000000" w:themeColor="text1"/>
          <w:lang w:val="mn-MN"/>
        </w:rPr>
        <w:t>80</w:t>
      </w:r>
      <w:r w:rsidRPr="00134677">
        <w:rPr>
          <w:rFonts w:ascii="Arial" w:hAnsi="Arial" w:cs="Arial"/>
          <w:color w:val="000000" w:themeColor="text1"/>
        </w:rPr>
        <w:t xml:space="preserve">.1.3-т </w:t>
      </w:r>
      <w:proofErr w:type="spellStart"/>
      <w:r w:rsidRPr="00134677">
        <w:rPr>
          <w:rFonts w:ascii="Arial" w:hAnsi="Arial" w:cs="Arial"/>
          <w:color w:val="000000" w:themeColor="text1"/>
        </w:rPr>
        <w:t>заасан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их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хэмжээний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үнийн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дүнг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гүйцэтгүүлэгчдийн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хурлаас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тогтооно</w:t>
      </w:r>
      <w:proofErr w:type="spellEnd"/>
      <w:r w:rsidRPr="00134677">
        <w:rPr>
          <w:rFonts w:ascii="Arial" w:hAnsi="Arial" w:cs="Arial"/>
          <w:color w:val="000000" w:themeColor="text1"/>
        </w:rPr>
        <w:t xml:space="preserve">. </w:t>
      </w:r>
    </w:p>
    <w:p w14:paraId="626EE93E" w14:textId="53F6D25A" w:rsidR="00826898" w:rsidRPr="00134677" w:rsidRDefault="00826898" w:rsidP="00C650B3">
      <w:pPr>
        <w:jc w:val="both"/>
        <w:rPr>
          <w:rFonts w:ascii="Arial" w:hAnsi="Arial" w:cs="Arial"/>
          <w:color w:val="000000" w:themeColor="text1"/>
        </w:rPr>
      </w:pPr>
    </w:p>
    <w:p w14:paraId="2068E54F" w14:textId="66A582E4" w:rsidR="008E3328" w:rsidRPr="00134677" w:rsidRDefault="00826898" w:rsidP="00C650B3">
      <w:pPr>
        <w:jc w:val="both"/>
        <w:rPr>
          <w:rFonts w:ascii="Arial" w:hAnsi="Arial" w:cs="Arial"/>
          <w:color w:val="000000" w:themeColor="text1"/>
          <w:lang w:val="mn-MN"/>
        </w:rPr>
      </w:pPr>
      <w:r w:rsidRPr="00134677">
        <w:rPr>
          <w:rFonts w:ascii="Arial" w:hAnsi="Arial" w:cs="Arial"/>
          <w:color w:val="000000" w:themeColor="text1"/>
        </w:rPr>
        <w:tab/>
      </w:r>
      <w:r w:rsidR="006F681F" w:rsidRPr="00134677">
        <w:rPr>
          <w:rFonts w:ascii="Arial" w:hAnsi="Arial" w:cs="Arial"/>
          <w:color w:val="000000" w:themeColor="text1"/>
          <w:lang w:val="mn-MN"/>
        </w:rPr>
        <w:t>80</w:t>
      </w:r>
      <w:r w:rsidRPr="00134677">
        <w:rPr>
          <w:rFonts w:ascii="Arial" w:hAnsi="Arial" w:cs="Arial"/>
          <w:color w:val="000000" w:themeColor="text1"/>
        </w:rPr>
        <w:t>.3.</w:t>
      </w:r>
      <w:r w:rsidR="00511972" w:rsidRPr="00134677">
        <w:rPr>
          <w:rFonts w:ascii="Arial" w:hAnsi="Arial" w:cs="Arial"/>
          <w:color w:val="000000" w:themeColor="text1"/>
          <w:lang w:val="mn-MN"/>
        </w:rPr>
        <w:t>Х</w:t>
      </w:r>
      <w:proofErr w:type="spellStart"/>
      <w:r w:rsidR="00511972" w:rsidRPr="00134677">
        <w:rPr>
          <w:rFonts w:ascii="Arial" w:hAnsi="Arial" w:cs="Arial"/>
          <w:color w:val="000000" w:themeColor="text1"/>
        </w:rPr>
        <w:t>эрэг</w:t>
      </w:r>
      <w:proofErr w:type="spellEnd"/>
      <w:r w:rsidR="00511972" w:rsidRPr="00134677">
        <w:rPr>
          <w:rFonts w:ascii="Arial" w:hAnsi="Arial" w:cs="Arial"/>
          <w:color w:val="000000" w:themeColor="text1"/>
        </w:rPr>
        <w:t xml:space="preserve"> </w:t>
      </w:r>
      <w:proofErr w:type="spellStart"/>
      <w:r w:rsidR="00511972" w:rsidRPr="00134677">
        <w:rPr>
          <w:rFonts w:ascii="Arial" w:hAnsi="Arial" w:cs="Arial"/>
          <w:color w:val="000000" w:themeColor="text1"/>
        </w:rPr>
        <w:t>гүйцэтгэгчийн</w:t>
      </w:r>
      <w:proofErr w:type="spellEnd"/>
      <w:r w:rsidR="00511972" w:rsidRPr="00134677">
        <w:rPr>
          <w:rFonts w:ascii="Arial" w:hAnsi="Arial" w:cs="Arial"/>
          <w:color w:val="000000" w:themeColor="text1"/>
        </w:rPr>
        <w:t xml:space="preserve"> </w:t>
      </w:r>
      <w:r w:rsidR="00511972" w:rsidRPr="00134677">
        <w:rPr>
          <w:rFonts w:ascii="Arial" w:hAnsi="Arial" w:cs="Arial"/>
          <w:color w:val="000000" w:themeColor="text1"/>
          <w:lang w:val="mn-MN"/>
        </w:rPr>
        <w:t>э</w:t>
      </w:r>
      <w:proofErr w:type="spellStart"/>
      <w:r w:rsidRPr="00134677">
        <w:rPr>
          <w:rFonts w:ascii="Arial" w:hAnsi="Arial" w:cs="Arial"/>
          <w:color w:val="000000" w:themeColor="text1"/>
        </w:rPr>
        <w:t>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хуулийн</w:t>
      </w:r>
      <w:proofErr w:type="spellEnd"/>
      <w:r w:rsidRPr="00134677">
        <w:rPr>
          <w:rFonts w:ascii="Arial" w:hAnsi="Arial" w:cs="Arial"/>
          <w:color w:val="000000" w:themeColor="text1"/>
        </w:rPr>
        <w:t xml:space="preserve"> </w:t>
      </w:r>
      <w:r w:rsidR="006F681F" w:rsidRPr="00134677">
        <w:rPr>
          <w:rFonts w:ascii="Arial" w:hAnsi="Arial" w:cs="Arial"/>
          <w:color w:val="000000" w:themeColor="text1"/>
          <w:lang w:val="mn-MN"/>
        </w:rPr>
        <w:t>80</w:t>
      </w:r>
      <w:r w:rsidRPr="00134677">
        <w:rPr>
          <w:rFonts w:ascii="Arial" w:hAnsi="Arial" w:cs="Arial"/>
          <w:color w:val="000000" w:themeColor="text1"/>
        </w:rPr>
        <w:t xml:space="preserve">.1-д </w:t>
      </w:r>
      <w:proofErr w:type="spellStart"/>
      <w:r w:rsidRPr="00134677">
        <w:rPr>
          <w:rFonts w:ascii="Arial" w:hAnsi="Arial" w:cs="Arial"/>
          <w:color w:val="000000" w:themeColor="text1"/>
        </w:rPr>
        <w:t>заасан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зөвшөөрөлгүй</w:t>
      </w:r>
      <w:proofErr w:type="spellEnd"/>
      <w:r w:rsidRPr="00134677">
        <w:rPr>
          <w:rFonts w:ascii="Arial" w:hAnsi="Arial" w:cs="Arial"/>
          <w:color w:val="000000" w:themeColor="text1"/>
        </w:rPr>
        <w:t xml:space="preserve"> </w:t>
      </w:r>
      <w:proofErr w:type="spellStart"/>
      <w:r w:rsidR="00511972" w:rsidRPr="00134677">
        <w:rPr>
          <w:rFonts w:ascii="Arial" w:hAnsi="Arial" w:cs="Arial"/>
          <w:color w:val="000000" w:themeColor="text1"/>
        </w:rPr>
        <w:t>хийсэн</w:t>
      </w:r>
      <w:proofErr w:type="spellEnd"/>
      <w:r w:rsidR="00511972" w:rsidRPr="00134677">
        <w:rPr>
          <w:rFonts w:ascii="Arial" w:hAnsi="Arial" w:cs="Arial"/>
          <w:color w:val="000000" w:themeColor="text1"/>
        </w:rPr>
        <w:t xml:space="preserve"> </w:t>
      </w:r>
      <w:proofErr w:type="spellStart"/>
      <w:r w:rsidRPr="00134677">
        <w:rPr>
          <w:rFonts w:ascii="Arial" w:hAnsi="Arial" w:cs="Arial"/>
          <w:color w:val="000000" w:themeColor="text1"/>
        </w:rPr>
        <w:t>хэлцэл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хүчин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төгөлдөр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бус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байна</w:t>
      </w:r>
      <w:proofErr w:type="spellEnd"/>
      <w:r w:rsidRPr="00134677">
        <w:rPr>
          <w:rFonts w:ascii="Arial" w:hAnsi="Arial" w:cs="Arial"/>
          <w:color w:val="000000" w:themeColor="text1"/>
        </w:rPr>
        <w:t>.</w:t>
      </w:r>
      <w:bookmarkStart w:id="62" w:name="s161"/>
      <w:bookmarkStart w:id="63" w:name="s162"/>
      <w:bookmarkStart w:id="64" w:name="s163"/>
      <w:bookmarkStart w:id="65" w:name="s164"/>
      <w:bookmarkEnd w:id="62"/>
      <w:bookmarkEnd w:id="63"/>
      <w:bookmarkEnd w:id="64"/>
      <w:bookmarkEnd w:id="65"/>
    </w:p>
    <w:p w14:paraId="37BAFF1D" w14:textId="77777777" w:rsidR="00511972" w:rsidRPr="00134677" w:rsidRDefault="00511972" w:rsidP="00C650B3">
      <w:pPr>
        <w:jc w:val="both"/>
        <w:rPr>
          <w:rFonts w:ascii="Arial" w:hAnsi="Arial" w:cs="Arial"/>
          <w:color w:val="000000" w:themeColor="text1"/>
          <w:lang w:val="mn-MN"/>
        </w:rPr>
      </w:pPr>
    </w:p>
    <w:p w14:paraId="1EFC4D7F" w14:textId="01C76A33" w:rsidR="008E3328" w:rsidRPr="00134677" w:rsidRDefault="00826898" w:rsidP="00C650B3">
      <w:pPr>
        <w:shd w:val="clear" w:color="auto" w:fill="FFFFFF"/>
        <w:jc w:val="center"/>
        <w:outlineLvl w:val="3"/>
        <w:rPr>
          <w:rFonts w:ascii="Arial" w:eastAsia="Times New Roman" w:hAnsi="Arial" w:cs="Arial"/>
          <w:b/>
          <w:color w:val="000000" w:themeColor="text1"/>
          <w:lang w:val="mn-MN"/>
        </w:rPr>
      </w:pPr>
      <w:bookmarkStart w:id="66" w:name="s165"/>
      <w:bookmarkStart w:id="67" w:name="s167"/>
      <w:bookmarkEnd w:id="66"/>
      <w:bookmarkEnd w:id="67"/>
      <w:r w:rsidRPr="00134677">
        <w:rPr>
          <w:rFonts w:ascii="Arial" w:eastAsia="Times New Roman" w:hAnsi="Arial" w:cs="Arial"/>
          <w:b/>
          <w:color w:val="000000" w:themeColor="text1"/>
          <w:lang w:val="mn-MN"/>
        </w:rPr>
        <w:t xml:space="preserve">Хоёрдугаар </w:t>
      </w:r>
      <w:r w:rsidR="008E3328" w:rsidRPr="00134677">
        <w:rPr>
          <w:rFonts w:ascii="Arial" w:eastAsia="Times New Roman" w:hAnsi="Arial" w:cs="Arial"/>
          <w:b/>
          <w:color w:val="000000" w:themeColor="text1"/>
          <w:lang w:val="mn-MN"/>
        </w:rPr>
        <w:t>дэд бүлэг</w:t>
      </w:r>
    </w:p>
    <w:p w14:paraId="328DF922" w14:textId="0A8E24A3" w:rsidR="008E3328" w:rsidRPr="00134677" w:rsidRDefault="008E3328" w:rsidP="00C650B3">
      <w:pPr>
        <w:shd w:val="clear" w:color="auto" w:fill="FFFFFF"/>
        <w:jc w:val="center"/>
        <w:outlineLvl w:val="3"/>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Барьцааны зүйлийг худалдах</w:t>
      </w:r>
    </w:p>
    <w:p w14:paraId="4514E0A3" w14:textId="77777777" w:rsidR="00244AE9" w:rsidRPr="00134677" w:rsidRDefault="00244AE9" w:rsidP="00C650B3">
      <w:pPr>
        <w:shd w:val="clear" w:color="auto" w:fill="FFFFFF"/>
        <w:jc w:val="center"/>
        <w:outlineLvl w:val="3"/>
        <w:rPr>
          <w:rFonts w:ascii="Arial" w:eastAsia="Times New Roman" w:hAnsi="Arial" w:cs="Arial"/>
          <w:b/>
          <w:color w:val="000000" w:themeColor="text1"/>
          <w:lang w:val="mn-MN"/>
        </w:rPr>
      </w:pPr>
    </w:p>
    <w:p w14:paraId="6D3CE8D6" w14:textId="18655D64" w:rsidR="00F77548" w:rsidRPr="00134677" w:rsidRDefault="00F77548" w:rsidP="00C650B3">
      <w:pPr>
        <w:shd w:val="clear" w:color="auto" w:fill="FFFFFF"/>
        <w:ind w:firstLine="720"/>
        <w:jc w:val="both"/>
        <w:outlineLvl w:val="3"/>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8</w:t>
      </w:r>
      <w:r w:rsidR="00511972" w:rsidRPr="00134677">
        <w:rPr>
          <w:rFonts w:ascii="Arial" w:eastAsia="Times New Roman" w:hAnsi="Arial" w:cs="Arial"/>
          <w:b/>
          <w:color w:val="000000" w:themeColor="text1"/>
          <w:lang w:val="mn-MN"/>
        </w:rPr>
        <w:t>1</w:t>
      </w:r>
      <w:r w:rsidRPr="00134677">
        <w:rPr>
          <w:rFonts w:ascii="Arial" w:eastAsia="Times New Roman" w:hAnsi="Arial" w:cs="Arial"/>
          <w:b/>
          <w:color w:val="000000" w:themeColor="text1"/>
          <w:lang w:val="mn-MN"/>
        </w:rPr>
        <w:t xml:space="preserve"> д</w:t>
      </w:r>
      <w:r w:rsidR="00511972" w:rsidRPr="00134677">
        <w:rPr>
          <w:rFonts w:ascii="Arial" w:eastAsia="Times New Roman" w:hAnsi="Arial" w:cs="Arial"/>
          <w:b/>
          <w:color w:val="000000" w:themeColor="text1"/>
          <w:lang w:val="mn-MN"/>
        </w:rPr>
        <w:t>үгээр</w:t>
      </w:r>
      <w:r w:rsidRPr="00134677">
        <w:rPr>
          <w:rFonts w:ascii="Arial" w:eastAsia="Times New Roman" w:hAnsi="Arial" w:cs="Arial"/>
          <w:b/>
          <w:color w:val="000000" w:themeColor="text1"/>
          <w:lang w:val="mn-MN"/>
        </w:rPr>
        <w:t xml:space="preserve"> зүйл.Барьцааны зүйлийг худалдах</w:t>
      </w:r>
    </w:p>
    <w:p w14:paraId="54BD4A49"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4186B4FD" w14:textId="57BC7C90"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8</w:t>
      </w:r>
      <w:r w:rsidR="00511972" w:rsidRPr="00134677">
        <w:rPr>
          <w:rFonts w:ascii="Arial" w:eastAsia="Times New Roman" w:hAnsi="Arial" w:cs="Arial"/>
          <w:color w:val="000000" w:themeColor="text1"/>
          <w:lang w:val="mn-MN"/>
        </w:rPr>
        <w:t>1</w:t>
      </w:r>
      <w:r w:rsidRPr="00134677">
        <w:rPr>
          <w:rFonts w:ascii="Arial" w:eastAsia="Times New Roman" w:hAnsi="Arial" w:cs="Arial"/>
          <w:color w:val="000000" w:themeColor="text1"/>
          <w:lang w:val="mn-MN"/>
        </w:rPr>
        <w:t xml:space="preserve">.1.Төлбөрийн чадваргүйдлийн ажиллагаа эхлүүлснээс хойш </w:t>
      </w:r>
      <w:r w:rsidR="00CA30B4" w:rsidRPr="00134677">
        <w:rPr>
          <w:rFonts w:ascii="Arial" w:eastAsia="Times New Roman" w:hAnsi="Arial" w:cs="Arial"/>
          <w:color w:val="000000" w:themeColor="text1"/>
          <w:lang w:val="mn-MN"/>
        </w:rPr>
        <w:t>зургаан</w:t>
      </w:r>
      <w:r w:rsidRPr="00134677">
        <w:rPr>
          <w:rFonts w:ascii="Arial" w:eastAsia="Times New Roman" w:hAnsi="Arial" w:cs="Arial"/>
          <w:color w:val="000000" w:themeColor="text1"/>
          <w:lang w:val="mn-MN"/>
        </w:rPr>
        <w:t xml:space="preserve"> сарын хугацаанд </w:t>
      </w:r>
      <w:r w:rsidR="00947EF6" w:rsidRPr="00134677">
        <w:rPr>
          <w:rFonts w:ascii="Arial" w:eastAsia="Times New Roman" w:hAnsi="Arial" w:cs="Arial"/>
          <w:color w:val="000000" w:themeColor="text1"/>
          <w:lang w:val="mn-MN"/>
        </w:rPr>
        <w:t xml:space="preserve">түргэн муудах, үнэ цэнээ алдахаас бусад барьцааны зүйлийг худалдахыг хориглоно. </w:t>
      </w:r>
    </w:p>
    <w:p w14:paraId="67DA20B5" w14:textId="77777777" w:rsidR="00F77548" w:rsidRPr="00134677" w:rsidRDefault="00F77548" w:rsidP="00C650B3">
      <w:pPr>
        <w:shd w:val="clear" w:color="auto" w:fill="FFFFFF"/>
        <w:ind w:firstLine="1440"/>
        <w:jc w:val="both"/>
        <w:rPr>
          <w:rFonts w:ascii="Arial" w:eastAsia="Times New Roman" w:hAnsi="Arial" w:cs="Arial"/>
          <w:color w:val="000000" w:themeColor="text1"/>
          <w:lang w:val="mn-MN"/>
        </w:rPr>
      </w:pPr>
    </w:p>
    <w:p w14:paraId="3625A595" w14:textId="4EBE918B"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8</w:t>
      </w:r>
      <w:r w:rsidR="00511972" w:rsidRPr="00134677">
        <w:rPr>
          <w:rFonts w:ascii="Arial" w:eastAsia="Times New Roman" w:hAnsi="Arial" w:cs="Arial"/>
          <w:color w:val="000000" w:themeColor="text1"/>
          <w:lang w:val="mn-MN"/>
        </w:rPr>
        <w:t>1</w:t>
      </w:r>
      <w:r w:rsidRPr="00134677">
        <w:rPr>
          <w:rFonts w:ascii="Arial" w:eastAsia="Times New Roman" w:hAnsi="Arial" w:cs="Arial"/>
          <w:color w:val="000000" w:themeColor="text1"/>
          <w:lang w:val="mn-MN"/>
        </w:rPr>
        <w:t>.2.Хэрэг гүйцэтгэгч нь барьцааны зүйл болох үл хөдлөх эд хөрөнгийг энэ хуулийн 8</w:t>
      </w:r>
      <w:r w:rsidR="003114BD" w:rsidRPr="00134677">
        <w:rPr>
          <w:rFonts w:ascii="Arial" w:eastAsia="Times New Roman" w:hAnsi="Arial" w:cs="Arial"/>
          <w:color w:val="000000" w:themeColor="text1"/>
          <w:lang w:val="mn-MN"/>
        </w:rPr>
        <w:t>1</w:t>
      </w:r>
      <w:r w:rsidRPr="00134677">
        <w:rPr>
          <w:rFonts w:ascii="Arial" w:eastAsia="Times New Roman" w:hAnsi="Arial" w:cs="Arial"/>
          <w:color w:val="000000" w:themeColor="text1"/>
          <w:lang w:val="mn-MN"/>
        </w:rPr>
        <w:t xml:space="preserve">.1-д заасан хугацаа өнгөрснөөс хойш энэ хуулийн 79.3-т заасан аргаар худалдана.    </w:t>
      </w:r>
    </w:p>
    <w:p w14:paraId="5D4E1932"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18298BBA" w14:textId="798859CD"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8</w:t>
      </w:r>
      <w:r w:rsidR="00511972" w:rsidRPr="00134677">
        <w:rPr>
          <w:rFonts w:ascii="Arial" w:eastAsia="Times New Roman" w:hAnsi="Arial" w:cs="Arial"/>
          <w:color w:val="000000" w:themeColor="text1"/>
          <w:lang w:val="mn-MN"/>
        </w:rPr>
        <w:t>1</w:t>
      </w:r>
      <w:r w:rsidRPr="00134677">
        <w:rPr>
          <w:rFonts w:ascii="Arial" w:eastAsia="Times New Roman" w:hAnsi="Arial" w:cs="Arial"/>
          <w:color w:val="000000" w:themeColor="text1"/>
          <w:lang w:val="mn-MN"/>
        </w:rPr>
        <w:t>.3.Хэрэг гүйцэтгэгч нь барьцааны зүйл болох хөдлөх эд хөрөнгийг энэ хуулийн 8</w:t>
      </w:r>
      <w:r w:rsidR="003114BD" w:rsidRPr="00134677">
        <w:rPr>
          <w:rFonts w:ascii="Arial" w:eastAsia="Times New Roman" w:hAnsi="Arial" w:cs="Arial"/>
          <w:color w:val="000000" w:themeColor="text1"/>
          <w:lang w:val="mn-MN"/>
        </w:rPr>
        <w:t>1</w:t>
      </w:r>
      <w:r w:rsidRPr="00134677">
        <w:rPr>
          <w:rFonts w:ascii="Arial" w:eastAsia="Times New Roman" w:hAnsi="Arial" w:cs="Arial"/>
          <w:color w:val="000000" w:themeColor="text1"/>
          <w:lang w:val="mn-MN"/>
        </w:rPr>
        <w:t>.1-д заасан хугацаа өнгөрснөөс хойш энэ хуулийн 79.4-т заасан аль нэг</w:t>
      </w:r>
      <w:r w:rsidR="00DD6081" w:rsidRPr="00134677">
        <w:rPr>
          <w:rFonts w:ascii="Arial" w:eastAsia="Times New Roman" w:hAnsi="Arial" w:cs="Arial"/>
          <w:color w:val="000000" w:themeColor="text1"/>
          <w:lang w:val="mn-MN"/>
        </w:rPr>
        <w:t xml:space="preserve"> аргыг сонгон </w:t>
      </w:r>
      <w:r w:rsidRPr="00134677">
        <w:rPr>
          <w:rFonts w:ascii="Arial" w:eastAsia="Times New Roman" w:hAnsi="Arial" w:cs="Arial"/>
          <w:color w:val="000000" w:themeColor="text1"/>
          <w:lang w:val="mn-MN"/>
        </w:rPr>
        <w:t xml:space="preserve">худалдана.  </w:t>
      </w:r>
    </w:p>
    <w:p w14:paraId="0CE21C04"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595976D4" w14:textId="4DF46BAD"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8</w:t>
      </w:r>
      <w:r w:rsidR="00511972" w:rsidRPr="00134677">
        <w:rPr>
          <w:rFonts w:ascii="Arial" w:eastAsia="Times New Roman" w:hAnsi="Arial" w:cs="Arial"/>
          <w:color w:val="000000" w:themeColor="text1"/>
          <w:lang w:val="mn-MN"/>
        </w:rPr>
        <w:t>1</w:t>
      </w:r>
      <w:r w:rsidRPr="00134677">
        <w:rPr>
          <w:rFonts w:ascii="Arial" w:eastAsia="Times New Roman" w:hAnsi="Arial" w:cs="Arial"/>
          <w:color w:val="000000" w:themeColor="text1"/>
          <w:lang w:val="mn-MN"/>
        </w:rPr>
        <w:t>.4.Барьцааны зүйлийг худалдсан орлог</w:t>
      </w:r>
      <w:r w:rsidR="0077621B" w:rsidRPr="00134677">
        <w:rPr>
          <w:rFonts w:ascii="Arial" w:eastAsia="Times New Roman" w:hAnsi="Arial" w:cs="Arial"/>
          <w:color w:val="000000" w:themeColor="text1"/>
          <w:lang w:val="mn-MN"/>
        </w:rPr>
        <w:t xml:space="preserve">ыг </w:t>
      </w:r>
      <w:r w:rsidRPr="00134677">
        <w:rPr>
          <w:rFonts w:ascii="Arial" w:eastAsia="Times New Roman" w:hAnsi="Arial" w:cs="Arial"/>
          <w:color w:val="000000" w:themeColor="text1"/>
          <w:lang w:val="mn-MN"/>
        </w:rPr>
        <w:t>хуваарилахаас өмнө хөрөнгийг худалдах</w:t>
      </w:r>
      <w:r w:rsidR="0077621B" w:rsidRPr="00134677">
        <w:rPr>
          <w:rFonts w:ascii="Arial" w:eastAsia="Times New Roman" w:hAnsi="Arial" w:cs="Arial"/>
          <w:color w:val="000000" w:themeColor="text1"/>
          <w:lang w:val="mn-MN"/>
        </w:rPr>
        <w:t xml:space="preserve">тай холбоотой хэрэг гүйцэтгэгчийн </w:t>
      </w:r>
      <w:r w:rsidRPr="00134677">
        <w:rPr>
          <w:rFonts w:ascii="Arial" w:eastAsia="Times New Roman" w:hAnsi="Arial" w:cs="Arial"/>
          <w:color w:val="000000" w:themeColor="text1"/>
          <w:lang w:val="mn-MN"/>
        </w:rPr>
        <w:t>зардлыг төлж, үлд</w:t>
      </w:r>
      <w:r w:rsidR="0077621B" w:rsidRPr="00134677">
        <w:rPr>
          <w:rFonts w:ascii="Arial" w:eastAsia="Times New Roman" w:hAnsi="Arial" w:cs="Arial"/>
          <w:color w:val="000000" w:themeColor="text1"/>
          <w:lang w:val="mn-MN"/>
        </w:rPr>
        <w:t xml:space="preserve">сэн </w:t>
      </w:r>
      <w:r w:rsidRPr="00134677">
        <w:rPr>
          <w:rFonts w:ascii="Arial" w:eastAsia="Times New Roman" w:hAnsi="Arial" w:cs="Arial"/>
          <w:color w:val="000000" w:themeColor="text1"/>
          <w:lang w:val="mn-MN"/>
        </w:rPr>
        <w:t xml:space="preserve">орлогоос тухайн эд хөрөнгийн хувьд барьцааны эрхтэй үүрэг гүйцэтгүүлэгчийн шаардлагыг хангана. </w:t>
      </w:r>
    </w:p>
    <w:p w14:paraId="583097C1"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3D303CAC" w14:textId="71A8FD6F"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8</w:t>
      </w:r>
      <w:r w:rsidR="00511972" w:rsidRPr="00134677">
        <w:rPr>
          <w:rFonts w:ascii="Arial" w:eastAsia="Times New Roman" w:hAnsi="Arial" w:cs="Arial"/>
          <w:color w:val="000000" w:themeColor="text1"/>
          <w:lang w:val="mn-MN"/>
        </w:rPr>
        <w:t>1</w:t>
      </w:r>
      <w:r w:rsidRPr="00134677">
        <w:rPr>
          <w:rFonts w:ascii="Arial" w:eastAsia="Times New Roman" w:hAnsi="Arial" w:cs="Arial"/>
          <w:color w:val="000000" w:themeColor="text1"/>
          <w:lang w:val="mn-MN"/>
        </w:rPr>
        <w:t>.</w:t>
      </w:r>
      <w:r w:rsidR="00947EF6" w:rsidRPr="00134677">
        <w:rPr>
          <w:rFonts w:ascii="Arial" w:eastAsia="Times New Roman" w:hAnsi="Arial" w:cs="Arial"/>
          <w:color w:val="000000" w:themeColor="text1"/>
          <w:lang w:val="mn-MN"/>
        </w:rPr>
        <w:t>5</w:t>
      </w:r>
      <w:r w:rsidRPr="00134677">
        <w:rPr>
          <w:rFonts w:ascii="Arial" w:eastAsia="Times New Roman" w:hAnsi="Arial" w:cs="Arial"/>
          <w:color w:val="000000" w:themeColor="text1"/>
          <w:lang w:val="mn-MN"/>
        </w:rPr>
        <w:t>.Энэ хуулийн 8</w:t>
      </w:r>
      <w:r w:rsidR="00511972" w:rsidRPr="00134677">
        <w:rPr>
          <w:rFonts w:ascii="Arial" w:eastAsia="Times New Roman" w:hAnsi="Arial" w:cs="Arial"/>
          <w:color w:val="000000" w:themeColor="text1"/>
          <w:lang w:val="mn-MN"/>
        </w:rPr>
        <w:t>1</w:t>
      </w:r>
      <w:r w:rsidRPr="00134677">
        <w:rPr>
          <w:rFonts w:ascii="Arial" w:eastAsia="Times New Roman" w:hAnsi="Arial" w:cs="Arial"/>
          <w:color w:val="000000" w:themeColor="text1"/>
          <w:lang w:val="mn-MN"/>
        </w:rPr>
        <w:t>.</w:t>
      </w:r>
      <w:r w:rsidR="00947EF6" w:rsidRPr="00134677">
        <w:rPr>
          <w:rFonts w:ascii="Arial" w:eastAsia="Times New Roman" w:hAnsi="Arial" w:cs="Arial"/>
          <w:color w:val="000000" w:themeColor="text1"/>
          <w:lang w:val="mn-MN"/>
        </w:rPr>
        <w:t>4</w:t>
      </w:r>
      <w:r w:rsidRPr="00134677">
        <w:rPr>
          <w:rFonts w:ascii="Arial" w:eastAsia="Times New Roman" w:hAnsi="Arial" w:cs="Arial"/>
          <w:color w:val="000000" w:themeColor="text1"/>
          <w:lang w:val="mn-MN"/>
        </w:rPr>
        <w:t>-</w:t>
      </w:r>
      <w:r w:rsidR="00511972" w:rsidRPr="00134677">
        <w:rPr>
          <w:rFonts w:ascii="Arial" w:eastAsia="Times New Roman" w:hAnsi="Arial" w:cs="Arial"/>
          <w:color w:val="000000" w:themeColor="text1"/>
          <w:lang w:val="mn-MN"/>
        </w:rPr>
        <w:t>т</w:t>
      </w:r>
      <w:r w:rsidRPr="00134677">
        <w:rPr>
          <w:rFonts w:ascii="Arial" w:eastAsia="Times New Roman" w:hAnsi="Arial" w:cs="Arial"/>
          <w:color w:val="000000" w:themeColor="text1"/>
          <w:lang w:val="mn-MN"/>
        </w:rPr>
        <w:t xml:space="preserve"> заасан зардал нь барьцааны зүйлийг худалдсанаас  олсон орлогын </w:t>
      </w:r>
      <w:r w:rsidR="00CA30B4" w:rsidRPr="00134677">
        <w:rPr>
          <w:rFonts w:ascii="Arial" w:eastAsia="Times New Roman" w:hAnsi="Arial" w:cs="Arial"/>
          <w:color w:val="000000" w:themeColor="text1"/>
          <w:lang w:val="mn-MN"/>
        </w:rPr>
        <w:t>таван</w:t>
      </w:r>
      <w:r w:rsidRPr="00134677">
        <w:rPr>
          <w:rFonts w:ascii="Arial" w:eastAsia="Times New Roman" w:hAnsi="Arial" w:cs="Arial"/>
          <w:color w:val="000000" w:themeColor="text1"/>
          <w:lang w:val="mn-MN"/>
        </w:rPr>
        <w:t xml:space="preserve"> хувиас илүүгүй байна. </w:t>
      </w:r>
    </w:p>
    <w:p w14:paraId="7E946008"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1D351309" w14:textId="319829D6"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8</w:t>
      </w:r>
      <w:r w:rsidR="00511972" w:rsidRPr="00134677">
        <w:rPr>
          <w:rFonts w:ascii="Arial" w:eastAsia="Times New Roman" w:hAnsi="Arial" w:cs="Arial"/>
          <w:color w:val="000000" w:themeColor="text1"/>
          <w:lang w:val="mn-MN"/>
        </w:rPr>
        <w:t>1</w:t>
      </w:r>
      <w:r w:rsidRPr="00134677">
        <w:rPr>
          <w:rFonts w:ascii="Arial" w:eastAsia="Times New Roman" w:hAnsi="Arial" w:cs="Arial"/>
          <w:color w:val="000000" w:themeColor="text1"/>
          <w:lang w:val="mn-MN"/>
        </w:rPr>
        <w:t>.</w:t>
      </w:r>
      <w:r w:rsidR="00902418" w:rsidRPr="00134677">
        <w:rPr>
          <w:rFonts w:ascii="Arial" w:eastAsia="Times New Roman" w:hAnsi="Arial" w:cs="Arial"/>
          <w:color w:val="000000" w:themeColor="text1"/>
          <w:lang w:val="mn-MN"/>
        </w:rPr>
        <w:t>6</w:t>
      </w:r>
      <w:r w:rsidRPr="00134677">
        <w:rPr>
          <w:rFonts w:ascii="Arial" w:eastAsia="Times New Roman" w:hAnsi="Arial" w:cs="Arial"/>
          <w:color w:val="000000" w:themeColor="text1"/>
          <w:lang w:val="mn-MN"/>
        </w:rPr>
        <w:t>.Барьцааны зүйлийг худалдсан</w:t>
      </w:r>
      <w:r w:rsidR="003114BD" w:rsidRPr="00134677">
        <w:rPr>
          <w:rFonts w:ascii="Arial" w:eastAsia="Times New Roman" w:hAnsi="Arial" w:cs="Arial"/>
          <w:color w:val="000000" w:themeColor="text1"/>
          <w:lang w:val="mn-MN"/>
        </w:rPr>
        <w:t>аас олсон орлогыг энэ хуулийн 81</w:t>
      </w:r>
      <w:r w:rsidRPr="00134677">
        <w:rPr>
          <w:rFonts w:ascii="Arial" w:eastAsia="Times New Roman" w:hAnsi="Arial" w:cs="Arial"/>
          <w:color w:val="000000" w:themeColor="text1"/>
          <w:lang w:val="mn-MN"/>
        </w:rPr>
        <w:t xml:space="preserve">.4-т заасны дагуу хуваарилсны дараа үлдсэн орлогыг </w:t>
      </w:r>
      <w:r w:rsidR="002A3E85" w:rsidRPr="00134677">
        <w:rPr>
          <w:rFonts w:ascii="Arial" w:eastAsia="Times New Roman" w:hAnsi="Arial" w:cs="Arial"/>
          <w:color w:val="000000" w:themeColor="text1"/>
          <w:lang w:val="mn-MN"/>
        </w:rPr>
        <w:t xml:space="preserve">энэ хуульд заасан журмын дагуу </w:t>
      </w:r>
      <w:r w:rsidRPr="00134677">
        <w:rPr>
          <w:rFonts w:ascii="Arial" w:eastAsia="Times New Roman" w:hAnsi="Arial" w:cs="Arial"/>
          <w:color w:val="000000" w:themeColor="text1"/>
          <w:lang w:val="mn-MN"/>
        </w:rPr>
        <w:t>бусад үүрэг гүйцэтгүүлэгч</w:t>
      </w:r>
      <w:r w:rsidR="003114BD" w:rsidRPr="00134677">
        <w:rPr>
          <w:rFonts w:ascii="Arial" w:eastAsia="Times New Roman" w:hAnsi="Arial" w:cs="Arial"/>
          <w:color w:val="000000" w:themeColor="text1"/>
          <w:lang w:val="mn-MN"/>
        </w:rPr>
        <w:t>дэд</w:t>
      </w:r>
      <w:r w:rsidRPr="00134677">
        <w:rPr>
          <w:rFonts w:ascii="Arial" w:eastAsia="Times New Roman" w:hAnsi="Arial" w:cs="Arial"/>
          <w:color w:val="000000" w:themeColor="text1"/>
          <w:lang w:val="mn-MN"/>
        </w:rPr>
        <w:t xml:space="preserve"> хуваарилна. </w:t>
      </w:r>
    </w:p>
    <w:p w14:paraId="4CFA9ED0" w14:textId="77777777" w:rsidR="00244AE9" w:rsidRPr="00134677" w:rsidRDefault="00244AE9" w:rsidP="00C650B3">
      <w:pPr>
        <w:shd w:val="clear" w:color="auto" w:fill="FFFFFF"/>
        <w:ind w:firstLine="720"/>
        <w:jc w:val="both"/>
        <w:rPr>
          <w:rFonts w:ascii="Arial" w:eastAsia="Times New Roman" w:hAnsi="Arial" w:cs="Arial"/>
          <w:color w:val="000000" w:themeColor="text1"/>
          <w:lang w:val="mn-MN"/>
        </w:rPr>
      </w:pPr>
    </w:p>
    <w:p w14:paraId="18280B20" w14:textId="61641855" w:rsidR="00F77548" w:rsidRPr="00134677" w:rsidRDefault="00F77548" w:rsidP="00C650B3">
      <w:pPr>
        <w:shd w:val="clear" w:color="auto" w:fill="FFFFFF"/>
        <w:ind w:firstLine="720"/>
        <w:jc w:val="both"/>
        <w:outlineLvl w:val="3"/>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8</w:t>
      </w:r>
      <w:r w:rsidR="00511972" w:rsidRPr="00134677">
        <w:rPr>
          <w:rFonts w:ascii="Arial" w:eastAsia="Times New Roman" w:hAnsi="Arial" w:cs="Arial"/>
          <w:b/>
          <w:color w:val="000000" w:themeColor="text1"/>
          <w:lang w:val="mn-MN"/>
        </w:rPr>
        <w:t>2</w:t>
      </w:r>
      <w:r w:rsidRPr="00134677">
        <w:rPr>
          <w:rFonts w:ascii="Arial" w:eastAsia="Times New Roman" w:hAnsi="Arial" w:cs="Arial"/>
          <w:b/>
          <w:color w:val="000000" w:themeColor="text1"/>
          <w:lang w:val="mn-MN"/>
        </w:rPr>
        <w:t xml:space="preserve"> д</w:t>
      </w:r>
      <w:r w:rsidR="00511972" w:rsidRPr="00134677">
        <w:rPr>
          <w:rFonts w:ascii="Arial" w:eastAsia="Times New Roman" w:hAnsi="Arial" w:cs="Arial"/>
          <w:b/>
          <w:color w:val="000000" w:themeColor="text1"/>
          <w:lang w:val="mn-MN"/>
        </w:rPr>
        <w:t>угаа</w:t>
      </w:r>
      <w:r w:rsidRPr="00134677">
        <w:rPr>
          <w:rFonts w:ascii="Arial" w:eastAsia="Times New Roman" w:hAnsi="Arial" w:cs="Arial"/>
          <w:b/>
          <w:color w:val="000000" w:themeColor="text1"/>
          <w:lang w:val="mn-MN"/>
        </w:rPr>
        <w:t xml:space="preserve">р зүйл.Барьцаат үүрэг гүйцэтгүүлэгчид мэдэгдэх </w:t>
      </w:r>
    </w:p>
    <w:p w14:paraId="533F8FB5"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4878FEBA" w14:textId="672CC1F1"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8</w:t>
      </w:r>
      <w:r w:rsidR="00511972" w:rsidRPr="00134677">
        <w:rPr>
          <w:rFonts w:ascii="Arial" w:eastAsia="Times New Roman" w:hAnsi="Arial" w:cs="Arial"/>
          <w:color w:val="000000" w:themeColor="text1"/>
          <w:lang w:val="mn-MN"/>
        </w:rPr>
        <w:t>2</w:t>
      </w:r>
      <w:r w:rsidRPr="00134677">
        <w:rPr>
          <w:rFonts w:ascii="Arial" w:eastAsia="Times New Roman" w:hAnsi="Arial" w:cs="Arial"/>
          <w:color w:val="000000" w:themeColor="text1"/>
          <w:lang w:val="mn-MN"/>
        </w:rPr>
        <w:t>.1.Хэрэг гүйцэтгэгч энэ хуулийн 8</w:t>
      </w:r>
      <w:r w:rsidR="00511972" w:rsidRPr="00134677">
        <w:rPr>
          <w:rFonts w:ascii="Arial" w:eastAsia="Times New Roman" w:hAnsi="Arial" w:cs="Arial"/>
          <w:color w:val="000000" w:themeColor="text1"/>
          <w:lang w:val="mn-MN"/>
        </w:rPr>
        <w:t>1</w:t>
      </w:r>
      <w:r w:rsidRPr="00134677">
        <w:rPr>
          <w:rFonts w:ascii="Arial" w:eastAsia="Times New Roman" w:hAnsi="Arial" w:cs="Arial"/>
          <w:color w:val="000000" w:themeColor="text1"/>
          <w:lang w:val="mn-MN"/>
        </w:rPr>
        <w:t>.</w:t>
      </w:r>
      <w:r w:rsidR="00F33B3C" w:rsidRPr="00134677">
        <w:rPr>
          <w:rFonts w:ascii="Arial" w:eastAsia="Times New Roman" w:hAnsi="Arial" w:cs="Arial"/>
          <w:color w:val="000000" w:themeColor="text1"/>
          <w:lang w:val="mn-MN"/>
        </w:rPr>
        <w:t>3</w:t>
      </w:r>
      <w:r w:rsidRPr="00134677">
        <w:rPr>
          <w:rFonts w:ascii="Arial" w:eastAsia="Times New Roman" w:hAnsi="Arial" w:cs="Arial"/>
          <w:color w:val="000000" w:themeColor="text1"/>
          <w:lang w:val="mn-MN"/>
        </w:rPr>
        <w:t xml:space="preserve">-т заасны дагуу хөдлөх эд хөрөнгийг худалдан борлуулах эрх үүссэн бол хөрөнгийн талаар барьцаат үүрэг гүйцэтгүүлэгчид мэдэгдэх бөгөөд тухайн эд хөрөнгийг биечлэн шалгахыг зөвшөөрч болно. </w:t>
      </w:r>
    </w:p>
    <w:p w14:paraId="64D0F598"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3F6AA1C2" w14:textId="5A6EA763" w:rsidR="00F77548" w:rsidRPr="00134677" w:rsidRDefault="00F77548" w:rsidP="00C650B3">
      <w:pPr>
        <w:shd w:val="clear" w:color="auto" w:fill="FFFFFF"/>
        <w:ind w:firstLine="720"/>
        <w:jc w:val="both"/>
        <w:rPr>
          <w:rFonts w:ascii="Arial" w:eastAsia="Times New Roman" w:hAnsi="Arial" w:cs="Arial"/>
          <w:color w:val="000000" w:themeColor="text1"/>
          <w:lang w:val="mn-MN"/>
        </w:rPr>
      </w:pPr>
      <w:bookmarkStart w:id="68" w:name="s168"/>
      <w:bookmarkEnd w:id="68"/>
      <w:r w:rsidRPr="00134677">
        <w:rPr>
          <w:rFonts w:ascii="Arial" w:eastAsia="Times New Roman" w:hAnsi="Arial" w:cs="Arial"/>
          <w:color w:val="000000" w:themeColor="text1"/>
          <w:lang w:val="mn-MN"/>
        </w:rPr>
        <w:t>8</w:t>
      </w:r>
      <w:r w:rsidR="00511972" w:rsidRPr="00134677">
        <w:rPr>
          <w:rFonts w:ascii="Arial" w:eastAsia="Times New Roman" w:hAnsi="Arial" w:cs="Arial"/>
          <w:color w:val="000000" w:themeColor="text1"/>
          <w:lang w:val="mn-MN"/>
        </w:rPr>
        <w:t>2</w:t>
      </w:r>
      <w:r w:rsidRPr="00134677">
        <w:rPr>
          <w:rFonts w:ascii="Arial" w:eastAsia="Times New Roman" w:hAnsi="Arial" w:cs="Arial"/>
          <w:color w:val="000000" w:themeColor="text1"/>
          <w:lang w:val="mn-MN"/>
        </w:rPr>
        <w:t xml:space="preserve">.2.Хэрэг гүйцэтгэгч нь эд хөрөнгө, эрхийг худалдахаас өмнө хөрөнгийг </w:t>
      </w:r>
      <w:r w:rsidR="00736F65" w:rsidRPr="00134677">
        <w:rPr>
          <w:rFonts w:ascii="Arial" w:eastAsia="Times New Roman" w:hAnsi="Arial" w:cs="Arial"/>
          <w:color w:val="000000" w:themeColor="text1"/>
          <w:lang w:val="mn-MN"/>
        </w:rPr>
        <w:t xml:space="preserve">худалдах </w:t>
      </w:r>
      <w:r w:rsidRPr="00134677">
        <w:rPr>
          <w:rFonts w:ascii="Arial" w:eastAsia="Times New Roman" w:hAnsi="Arial" w:cs="Arial"/>
          <w:color w:val="000000" w:themeColor="text1"/>
          <w:lang w:val="mn-MN"/>
        </w:rPr>
        <w:t xml:space="preserve">ажиллагаа хэрхэн явагдах талаар барьцаат үүрэг гүйцэтгүүлэгчид мэдэгдэж, тухайн хөрөнгийг худалдах илүү ашигтай өөр арга замын талаар санал гаргах </w:t>
      </w:r>
      <w:r w:rsidR="00CA30B4" w:rsidRPr="00134677">
        <w:rPr>
          <w:rFonts w:ascii="Arial" w:eastAsia="Times New Roman" w:hAnsi="Arial" w:cs="Arial"/>
          <w:color w:val="000000" w:themeColor="text1"/>
          <w:lang w:val="mn-MN"/>
        </w:rPr>
        <w:t>долоо</w:t>
      </w:r>
      <w:r w:rsidRPr="00134677">
        <w:rPr>
          <w:rFonts w:ascii="Arial" w:eastAsia="Times New Roman" w:hAnsi="Arial" w:cs="Arial"/>
          <w:color w:val="000000" w:themeColor="text1"/>
          <w:lang w:val="mn-MN"/>
        </w:rPr>
        <w:t xml:space="preserve"> хоногийн хугацаа олгоно. </w:t>
      </w:r>
    </w:p>
    <w:p w14:paraId="78CC6BA3"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554A3616" w14:textId="5AFF10E8" w:rsidR="00F77548" w:rsidRPr="00134677" w:rsidRDefault="00F77548"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8</w:t>
      </w:r>
      <w:r w:rsidR="00511972" w:rsidRPr="00134677">
        <w:rPr>
          <w:rFonts w:ascii="Arial" w:hAnsi="Arial" w:cs="Arial"/>
          <w:bCs/>
          <w:color w:val="000000" w:themeColor="text1"/>
          <w:lang w:val="mn-MN"/>
        </w:rPr>
        <w:t>2</w:t>
      </w:r>
      <w:r w:rsidRPr="00134677">
        <w:rPr>
          <w:rFonts w:ascii="Arial" w:hAnsi="Arial" w:cs="Arial"/>
          <w:bCs/>
          <w:color w:val="000000" w:themeColor="text1"/>
          <w:lang w:val="mn-MN"/>
        </w:rPr>
        <w:t>.3.Энэ хуулийн 8</w:t>
      </w:r>
      <w:r w:rsidR="00511972" w:rsidRPr="00134677">
        <w:rPr>
          <w:rFonts w:ascii="Arial" w:hAnsi="Arial" w:cs="Arial"/>
          <w:bCs/>
          <w:color w:val="000000" w:themeColor="text1"/>
          <w:lang w:val="mn-MN"/>
        </w:rPr>
        <w:t>2</w:t>
      </w:r>
      <w:r w:rsidRPr="00134677">
        <w:rPr>
          <w:rFonts w:ascii="Arial" w:hAnsi="Arial" w:cs="Arial"/>
          <w:bCs/>
          <w:color w:val="000000" w:themeColor="text1"/>
          <w:lang w:val="mn-MN"/>
        </w:rPr>
        <w:t>.2-т заасан хугацаанд барьцаат үүрэг гүйцэтгүүлэгч илүү ашигтай санал гаргасан бол хэрэг гүйцэтгэгч уг аргыг хэрэглэ</w:t>
      </w:r>
      <w:r w:rsidR="003327F5" w:rsidRPr="00134677">
        <w:rPr>
          <w:rFonts w:ascii="Arial" w:hAnsi="Arial" w:cs="Arial"/>
          <w:bCs/>
          <w:color w:val="000000" w:themeColor="text1"/>
          <w:lang w:val="mn-MN"/>
        </w:rPr>
        <w:t>нэ.</w:t>
      </w:r>
      <w:r w:rsidRPr="00134677">
        <w:rPr>
          <w:rFonts w:ascii="Arial" w:hAnsi="Arial" w:cs="Arial"/>
          <w:bCs/>
          <w:color w:val="000000" w:themeColor="text1"/>
          <w:lang w:val="mn-MN"/>
        </w:rPr>
        <w:t xml:space="preserve">   </w:t>
      </w:r>
    </w:p>
    <w:p w14:paraId="1B09DD29" w14:textId="77777777" w:rsidR="00F77548" w:rsidRPr="00134677" w:rsidRDefault="00F77548" w:rsidP="00C650B3">
      <w:pPr>
        <w:ind w:firstLine="720"/>
        <w:jc w:val="both"/>
        <w:rPr>
          <w:rFonts w:ascii="Arial" w:hAnsi="Arial" w:cs="Arial"/>
          <w:bCs/>
          <w:color w:val="000000" w:themeColor="text1"/>
          <w:lang w:val="mn-MN"/>
        </w:rPr>
      </w:pPr>
    </w:p>
    <w:p w14:paraId="64762856" w14:textId="7E9AF11D" w:rsidR="00F77548" w:rsidRPr="00134677" w:rsidRDefault="00F77548"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8</w:t>
      </w:r>
      <w:r w:rsidR="00511972" w:rsidRPr="00134677">
        <w:rPr>
          <w:rFonts w:ascii="Arial" w:hAnsi="Arial" w:cs="Arial"/>
          <w:bCs/>
          <w:color w:val="000000" w:themeColor="text1"/>
          <w:lang w:val="mn-MN"/>
        </w:rPr>
        <w:t>2</w:t>
      </w:r>
      <w:r w:rsidRPr="00134677">
        <w:rPr>
          <w:rFonts w:ascii="Arial" w:hAnsi="Arial" w:cs="Arial"/>
          <w:bCs/>
          <w:color w:val="000000" w:themeColor="text1"/>
          <w:lang w:val="mn-MN"/>
        </w:rPr>
        <w:t>.4.Барьцаат үүрэг гүйцэтгүүлэгч барьцааны зүйлийг өөрөө авахаар шийдсэнийг худалда</w:t>
      </w:r>
      <w:r w:rsidR="00736F65" w:rsidRPr="00134677">
        <w:rPr>
          <w:rFonts w:ascii="Arial" w:hAnsi="Arial" w:cs="Arial"/>
          <w:bCs/>
          <w:color w:val="000000" w:themeColor="text1"/>
          <w:lang w:val="mn-MN"/>
        </w:rPr>
        <w:t>х</w:t>
      </w:r>
      <w:r w:rsidR="00767771" w:rsidRPr="00134677">
        <w:rPr>
          <w:rFonts w:ascii="Arial" w:hAnsi="Arial" w:cs="Arial"/>
          <w:bCs/>
          <w:color w:val="000000" w:themeColor="text1"/>
          <w:lang w:val="mn-MN"/>
        </w:rPr>
        <w:t xml:space="preserve"> </w:t>
      </w:r>
      <w:r w:rsidRPr="00134677">
        <w:rPr>
          <w:rFonts w:ascii="Arial" w:hAnsi="Arial" w:cs="Arial"/>
          <w:bCs/>
          <w:color w:val="000000" w:themeColor="text1"/>
          <w:lang w:val="mn-MN"/>
        </w:rPr>
        <w:t xml:space="preserve">зардлыг хэмнэсэн ашигтай арга гэж үзэж болно. </w:t>
      </w:r>
    </w:p>
    <w:p w14:paraId="23F65F29" w14:textId="77777777" w:rsidR="00F77548" w:rsidRPr="00134677" w:rsidRDefault="00F77548" w:rsidP="00C650B3">
      <w:pPr>
        <w:ind w:firstLine="720"/>
        <w:jc w:val="both"/>
        <w:rPr>
          <w:rFonts w:ascii="Arial" w:hAnsi="Arial" w:cs="Arial"/>
          <w:bCs/>
          <w:color w:val="000000" w:themeColor="text1"/>
          <w:lang w:val="mn-MN"/>
        </w:rPr>
      </w:pPr>
    </w:p>
    <w:p w14:paraId="3DAD5B4C" w14:textId="77777777" w:rsidR="00F77548" w:rsidRPr="00134677" w:rsidRDefault="00F77548" w:rsidP="00C650B3">
      <w:pPr>
        <w:jc w:val="center"/>
        <w:rPr>
          <w:rFonts w:ascii="Arial" w:hAnsi="Arial" w:cs="Arial"/>
          <w:b/>
          <w:color w:val="000000" w:themeColor="text1"/>
          <w:lang w:val="mn-MN"/>
        </w:rPr>
      </w:pPr>
      <w:bookmarkStart w:id="69" w:name="s169"/>
      <w:bookmarkStart w:id="70" w:name="s170"/>
      <w:bookmarkStart w:id="71" w:name="s171"/>
      <w:bookmarkStart w:id="72" w:name="s172"/>
      <w:bookmarkStart w:id="73" w:name="s173"/>
      <w:bookmarkEnd w:id="69"/>
      <w:bookmarkEnd w:id="70"/>
      <w:bookmarkEnd w:id="71"/>
      <w:bookmarkEnd w:id="72"/>
      <w:bookmarkEnd w:id="73"/>
      <w:r w:rsidRPr="00134677">
        <w:rPr>
          <w:rFonts w:ascii="Arial" w:hAnsi="Arial" w:cs="Arial"/>
          <w:b/>
          <w:color w:val="000000" w:themeColor="text1"/>
          <w:lang w:val="mn-MN"/>
        </w:rPr>
        <w:t>ЕСДҮГЭЭР БҮЛЭГ</w:t>
      </w:r>
    </w:p>
    <w:p w14:paraId="3E943D50" w14:textId="1360840A" w:rsidR="00F77548" w:rsidRPr="00134677" w:rsidRDefault="00F77548" w:rsidP="00C650B3">
      <w:pPr>
        <w:jc w:val="center"/>
        <w:rPr>
          <w:rFonts w:ascii="Arial" w:hAnsi="Arial" w:cs="Arial"/>
          <w:b/>
          <w:color w:val="000000" w:themeColor="text1"/>
          <w:lang w:val="mn-MN"/>
        </w:rPr>
      </w:pPr>
      <w:r w:rsidRPr="00134677">
        <w:rPr>
          <w:rFonts w:ascii="Arial" w:hAnsi="Arial" w:cs="Arial"/>
          <w:b/>
          <w:color w:val="000000" w:themeColor="text1"/>
          <w:lang w:val="mn-MN"/>
        </w:rPr>
        <w:t xml:space="preserve">НЭХЭМЖЛЭЛИЙН ШААРДЛАГЫГ ХАНГАХ, </w:t>
      </w:r>
      <w:r w:rsidR="00632C4F" w:rsidRPr="00134677">
        <w:rPr>
          <w:rFonts w:ascii="Arial" w:hAnsi="Arial" w:cs="Arial"/>
          <w:b/>
          <w:color w:val="000000" w:themeColor="text1"/>
          <w:lang w:val="mn-MN"/>
        </w:rPr>
        <w:t>ХУВААРИЛАЛТЫН АЖИЛЛАГАА</w:t>
      </w:r>
    </w:p>
    <w:p w14:paraId="2DD32C9B" w14:textId="77777777" w:rsidR="00982BDB" w:rsidRPr="00134677" w:rsidRDefault="00F77548" w:rsidP="00C650B3">
      <w:pPr>
        <w:jc w:val="center"/>
        <w:rPr>
          <w:rFonts w:ascii="Arial" w:hAnsi="Arial" w:cs="Arial"/>
          <w:b/>
          <w:color w:val="000000" w:themeColor="text1"/>
          <w:lang w:val="mn-MN"/>
        </w:rPr>
      </w:pPr>
      <w:r w:rsidRPr="00134677">
        <w:rPr>
          <w:rFonts w:ascii="Arial" w:hAnsi="Arial" w:cs="Arial"/>
          <w:b/>
          <w:color w:val="000000" w:themeColor="text1"/>
          <w:lang w:val="mn-MN"/>
        </w:rPr>
        <w:t xml:space="preserve"> ТӨЛБӨРИЙН ЧАДВАРГҮЙДЛИЙН  АЖИЛЛАГААГ ДУУСГАВАР </w:t>
      </w:r>
    </w:p>
    <w:p w14:paraId="58010392" w14:textId="19631343" w:rsidR="00F77548" w:rsidRPr="00134677" w:rsidRDefault="00F77548" w:rsidP="00C650B3">
      <w:pPr>
        <w:jc w:val="center"/>
        <w:rPr>
          <w:rFonts w:ascii="Arial" w:hAnsi="Arial" w:cs="Arial"/>
          <w:b/>
          <w:color w:val="000000" w:themeColor="text1"/>
          <w:lang w:val="mn-MN"/>
        </w:rPr>
      </w:pPr>
      <w:r w:rsidRPr="00134677">
        <w:rPr>
          <w:rFonts w:ascii="Arial" w:hAnsi="Arial" w:cs="Arial"/>
          <w:b/>
          <w:color w:val="000000" w:themeColor="text1"/>
          <w:lang w:val="mn-MN"/>
        </w:rPr>
        <w:t>БОЛГОХ</w:t>
      </w:r>
      <w:r w:rsidR="00982BDB" w:rsidRPr="00134677">
        <w:rPr>
          <w:rFonts w:ascii="Arial" w:hAnsi="Arial" w:cs="Arial"/>
          <w:b/>
          <w:color w:val="000000" w:themeColor="text1"/>
          <w:lang w:val="mn-MN"/>
        </w:rPr>
        <w:t>, ЗОГСООХ</w:t>
      </w:r>
    </w:p>
    <w:p w14:paraId="39F2EC41" w14:textId="77777777" w:rsidR="00F77548" w:rsidRPr="00134677" w:rsidRDefault="00F77548" w:rsidP="00C650B3">
      <w:pPr>
        <w:jc w:val="center"/>
        <w:rPr>
          <w:rFonts w:ascii="Arial" w:hAnsi="Arial" w:cs="Arial"/>
          <w:b/>
          <w:color w:val="000000" w:themeColor="text1"/>
          <w:lang w:val="mn-MN"/>
        </w:rPr>
      </w:pPr>
    </w:p>
    <w:p w14:paraId="375E48E3" w14:textId="77777777" w:rsidR="00F77548" w:rsidRPr="00134677" w:rsidRDefault="00F77548" w:rsidP="00C650B3">
      <w:pPr>
        <w:jc w:val="center"/>
        <w:rPr>
          <w:rFonts w:ascii="Arial" w:hAnsi="Arial" w:cs="Arial"/>
          <w:b/>
          <w:color w:val="000000" w:themeColor="text1"/>
          <w:lang w:val="mn-MN"/>
        </w:rPr>
      </w:pPr>
      <w:r w:rsidRPr="00134677">
        <w:rPr>
          <w:rFonts w:ascii="Arial" w:hAnsi="Arial" w:cs="Arial"/>
          <w:b/>
          <w:color w:val="000000" w:themeColor="text1"/>
          <w:lang w:val="mn-MN"/>
        </w:rPr>
        <w:t>Нэгдүгээр дэд бүлэг</w:t>
      </w:r>
    </w:p>
    <w:p w14:paraId="371F0D0C" w14:textId="77777777" w:rsidR="00F77548" w:rsidRPr="00134677" w:rsidRDefault="00F77548" w:rsidP="00C650B3">
      <w:pPr>
        <w:jc w:val="center"/>
        <w:rPr>
          <w:rFonts w:ascii="Arial" w:hAnsi="Arial" w:cs="Arial"/>
          <w:b/>
          <w:color w:val="000000" w:themeColor="text1"/>
          <w:lang w:val="mn-MN"/>
        </w:rPr>
      </w:pPr>
      <w:r w:rsidRPr="00134677">
        <w:rPr>
          <w:rFonts w:ascii="Arial" w:hAnsi="Arial" w:cs="Arial"/>
          <w:b/>
          <w:color w:val="000000" w:themeColor="text1"/>
          <w:lang w:val="mn-MN"/>
        </w:rPr>
        <w:t>Хуваарилалтын ажиллагаа</w:t>
      </w:r>
    </w:p>
    <w:p w14:paraId="3D44645E" w14:textId="77777777" w:rsidR="00F77548" w:rsidRPr="00134677" w:rsidRDefault="00F77548" w:rsidP="00C650B3">
      <w:pPr>
        <w:jc w:val="both"/>
        <w:rPr>
          <w:rFonts w:ascii="Arial" w:hAnsi="Arial" w:cs="Arial"/>
          <w:b/>
          <w:bCs/>
          <w:iCs/>
          <w:color w:val="000000" w:themeColor="text1"/>
          <w:lang w:val="mn-MN"/>
        </w:rPr>
      </w:pPr>
    </w:p>
    <w:p w14:paraId="03CB5048" w14:textId="1254506F" w:rsidR="00F77548" w:rsidRPr="00134677" w:rsidRDefault="00F77548" w:rsidP="00C650B3">
      <w:pPr>
        <w:ind w:firstLine="720"/>
        <w:jc w:val="both"/>
        <w:rPr>
          <w:rFonts w:ascii="Arial" w:hAnsi="Arial" w:cs="Arial"/>
          <w:b/>
          <w:color w:val="000000" w:themeColor="text1"/>
          <w:lang w:val="mn-MN"/>
        </w:rPr>
      </w:pPr>
      <w:r w:rsidRPr="00134677">
        <w:rPr>
          <w:rFonts w:ascii="Arial" w:hAnsi="Arial" w:cs="Arial"/>
          <w:b/>
          <w:color w:val="000000" w:themeColor="text1"/>
          <w:lang w:val="mn-MN"/>
        </w:rPr>
        <w:t>8</w:t>
      </w:r>
      <w:r w:rsidR="00511972" w:rsidRPr="00134677">
        <w:rPr>
          <w:rFonts w:ascii="Arial" w:hAnsi="Arial" w:cs="Arial"/>
          <w:b/>
          <w:color w:val="000000" w:themeColor="text1"/>
          <w:lang w:val="mn-MN"/>
        </w:rPr>
        <w:t>3</w:t>
      </w:r>
      <w:r w:rsidRPr="00134677">
        <w:rPr>
          <w:rFonts w:ascii="Arial" w:hAnsi="Arial" w:cs="Arial"/>
          <w:b/>
          <w:color w:val="000000" w:themeColor="text1"/>
          <w:lang w:val="mn-MN"/>
        </w:rPr>
        <w:t xml:space="preserve"> дугаар зүйл.</w:t>
      </w:r>
      <w:r w:rsidR="00047B26" w:rsidRPr="00134677">
        <w:rPr>
          <w:rFonts w:ascii="Arial" w:hAnsi="Arial" w:cs="Arial"/>
          <w:b/>
          <w:color w:val="000000" w:themeColor="text1"/>
          <w:lang w:val="mn-MN"/>
        </w:rPr>
        <w:t xml:space="preserve">Хуваарилалтын ажиллагаа </w:t>
      </w:r>
    </w:p>
    <w:p w14:paraId="29D37D60" w14:textId="77777777" w:rsidR="00F77548" w:rsidRPr="00134677" w:rsidRDefault="00F77548" w:rsidP="00C650B3">
      <w:pPr>
        <w:jc w:val="both"/>
        <w:rPr>
          <w:rFonts w:ascii="Arial" w:hAnsi="Arial" w:cs="Arial"/>
          <w:b/>
          <w:color w:val="000000" w:themeColor="text1"/>
          <w:lang w:val="mn-MN"/>
        </w:rPr>
      </w:pPr>
    </w:p>
    <w:p w14:paraId="317D8D97" w14:textId="21DA16A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8</w:t>
      </w:r>
      <w:r w:rsidR="00511972" w:rsidRPr="00134677">
        <w:rPr>
          <w:rFonts w:ascii="Arial" w:eastAsia="Times New Roman" w:hAnsi="Arial" w:cs="Arial"/>
          <w:color w:val="000000" w:themeColor="text1"/>
          <w:lang w:val="mn-MN"/>
        </w:rPr>
        <w:t>3</w:t>
      </w:r>
      <w:r w:rsidRPr="00134677">
        <w:rPr>
          <w:rFonts w:ascii="Arial" w:eastAsia="Times New Roman" w:hAnsi="Arial" w:cs="Arial"/>
          <w:color w:val="000000" w:themeColor="text1"/>
          <w:lang w:val="mn-MN"/>
        </w:rPr>
        <w:t xml:space="preserve">.1.Нэхэмжлэлийн шаардлагыг хангах хуваарилалтын ажиллагааг шүүхийн зөвшөөрлөөр </w:t>
      </w:r>
      <w:r w:rsidR="00EF3871" w:rsidRPr="00134677">
        <w:rPr>
          <w:rFonts w:ascii="Arial" w:eastAsia="Times New Roman" w:hAnsi="Arial" w:cs="Arial"/>
          <w:color w:val="000000" w:themeColor="text1"/>
          <w:lang w:val="mn-MN"/>
        </w:rPr>
        <w:t xml:space="preserve">дүгнэлтийн </w:t>
      </w:r>
      <w:r w:rsidRPr="00134677">
        <w:rPr>
          <w:rFonts w:ascii="Arial" w:eastAsia="Times New Roman" w:hAnsi="Arial" w:cs="Arial"/>
          <w:color w:val="000000" w:themeColor="text1"/>
          <w:lang w:val="mn-MN"/>
        </w:rPr>
        <w:t xml:space="preserve">хурлын дараа эхэлнэ. </w:t>
      </w:r>
    </w:p>
    <w:p w14:paraId="38AD98CC"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76CB93C3" w14:textId="212C2DD2" w:rsidR="00F77548" w:rsidRPr="00134677" w:rsidRDefault="00F77548" w:rsidP="00C650B3">
      <w:pPr>
        <w:ind w:firstLine="720"/>
        <w:jc w:val="both"/>
        <w:rPr>
          <w:rFonts w:ascii="Arial" w:hAnsi="Arial" w:cs="Arial"/>
          <w:bCs/>
          <w:color w:val="000000" w:themeColor="text1"/>
          <w:lang w:val="mn-MN"/>
        </w:rPr>
      </w:pPr>
      <w:r w:rsidRPr="00134677">
        <w:rPr>
          <w:rFonts w:ascii="Arial" w:eastAsia="Times New Roman" w:hAnsi="Arial" w:cs="Arial"/>
          <w:color w:val="000000" w:themeColor="text1"/>
          <w:lang w:val="mn-MN"/>
        </w:rPr>
        <w:t>8</w:t>
      </w:r>
      <w:r w:rsidR="00511972" w:rsidRPr="00134677">
        <w:rPr>
          <w:rFonts w:ascii="Arial" w:eastAsia="Times New Roman" w:hAnsi="Arial" w:cs="Arial"/>
          <w:color w:val="000000" w:themeColor="text1"/>
          <w:lang w:val="mn-MN"/>
        </w:rPr>
        <w:t>3</w:t>
      </w:r>
      <w:r w:rsidRPr="00134677">
        <w:rPr>
          <w:rFonts w:ascii="Arial" w:eastAsia="Times New Roman" w:hAnsi="Arial" w:cs="Arial"/>
          <w:color w:val="000000" w:themeColor="text1"/>
          <w:lang w:val="mn-MN"/>
        </w:rPr>
        <w:t>.2.</w:t>
      </w:r>
      <w:r w:rsidRPr="00134677">
        <w:rPr>
          <w:rFonts w:ascii="Arial" w:hAnsi="Arial" w:cs="Arial"/>
          <w:bCs/>
          <w:color w:val="000000" w:themeColor="text1"/>
          <w:lang w:val="mn-MN"/>
        </w:rPr>
        <w:t>Хөрөнгийг хэд хэдэн удаа хуваарилах бол энэ нь хэсэгчилсэн ба эцсийн хуваарилалт гэж ангил</w:t>
      </w:r>
      <w:r w:rsidR="00C14864" w:rsidRPr="00134677">
        <w:rPr>
          <w:rFonts w:ascii="Arial" w:hAnsi="Arial" w:cs="Arial"/>
          <w:bCs/>
          <w:color w:val="000000" w:themeColor="text1"/>
          <w:lang w:val="mn-MN"/>
        </w:rPr>
        <w:t>агда</w:t>
      </w:r>
      <w:r w:rsidRPr="00134677">
        <w:rPr>
          <w:rFonts w:ascii="Arial" w:hAnsi="Arial" w:cs="Arial"/>
          <w:bCs/>
          <w:color w:val="000000" w:themeColor="text1"/>
          <w:lang w:val="mn-MN"/>
        </w:rPr>
        <w:t xml:space="preserve">на. </w:t>
      </w:r>
    </w:p>
    <w:p w14:paraId="7AF08EE1" w14:textId="77777777" w:rsidR="00F77548" w:rsidRPr="00134677" w:rsidRDefault="00F77548" w:rsidP="00C650B3">
      <w:pPr>
        <w:ind w:firstLine="720"/>
        <w:jc w:val="both"/>
        <w:rPr>
          <w:rFonts w:ascii="Arial" w:hAnsi="Arial" w:cs="Arial"/>
          <w:bCs/>
          <w:color w:val="000000" w:themeColor="text1"/>
          <w:lang w:val="mn-MN"/>
        </w:rPr>
      </w:pPr>
    </w:p>
    <w:p w14:paraId="79A6556E" w14:textId="26A2AAF0" w:rsidR="00F77548" w:rsidRPr="00134677" w:rsidRDefault="00F77548" w:rsidP="00C650B3">
      <w:pPr>
        <w:shd w:val="clear" w:color="auto" w:fill="FFFFFF"/>
        <w:ind w:firstLine="720"/>
        <w:jc w:val="both"/>
        <w:rPr>
          <w:rFonts w:ascii="Arial" w:hAnsi="Arial" w:cs="Arial"/>
          <w:bCs/>
          <w:color w:val="000000" w:themeColor="text1"/>
          <w:lang w:val="mn-MN"/>
        </w:rPr>
      </w:pPr>
      <w:r w:rsidRPr="00134677">
        <w:rPr>
          <w:rFonts w:ascii="Arial" w:eastAsia="Times New Roman" w:hAnsi="Arial" w:cs="Arial"/>
          <w:color w:val="000000" w:themeColor="text1"/>
          <w:lang w:val="mn-MN"/>
        </w:rPr>
        <w:t>8</w:t>
      </w:r>
      <w:r w:rsidR="00511972" w:rsidRPr="00134677">
        <w:rPr>
          <w:rFonts w:ascii="Arial" w:eastAsia="Times New Roman" w:hAnsi="Arial" w:cs="Arial"/>
          <w:color w:val="000000" w:themeColor="text1"/>
          <w:lang w:val="mn-MN"/>
        </w:rPr>
        <w:t>3</w:t>
      </w:r>
      <w:r w:rsidRPr="00134677">
        <w:rPr>
          <w:rFonts w:ascii="Arial" w:eastAsia="Times New Roman" w:hAnsi="Arial" w:cs="Arial"/>
          <w:color w:val="000000" w:themeColor="text1"/>
          <w:lang w:val="mn-MN"/>
        </w:rPr>
        <w:t xml:space="preserve">.3.Хуваарилагдах </w:t>
      </w:r>
      <w:r w:rsidR="001774A8" w:rsidRPr="00134677">
        <w:rPr>
          <w:rFonts w:ascii="Arial" w:eastAsia="Times New Roman" w:hAnsi="Arial" w:cs="Arial"/>
          <w:color w:val="000000" w:themeColor="text1"/>
          <w:lang w:val="mn-MN"/>
        </w:rPr>
        <w:t>хөрөнгөнд</w:t>
      </w:r>
      <w:r w:rsidRPr="00134677">
        <w:rPr>
          <w:rFonts w:ascii="Arial" w:eastAsia="Times New Roman" w:hAnsi="Arial" w:cs="Arial"/>
          <w:color w:val="000000" w:themeColor="text1"/>
          <w:lang w:val="mn-MN"/>
        </w:rPr>
        <w:t xml:space="preserve"> </w:t>
      </w:r>
      <w:r w:rsidRPr="00134677">
        <w:rPr>
          <w:rFonts w:ascii="Arial" w:hAnsi="Arial" w:cs="Arial"/>
          <w:bCs/>
          <w:color w:val="000000" w:themeColor="text1"/>
          <w:lang w:val="mn-MN"/>
        </w:rPr>
        <w:t>мөнгө</w:t>
      </w:r>
      <w:r w:rsidR="003327F5" w:rsidRPr="00134677">
        <w:rPr>
          <w:rFonts w:ascii="Arial" w:hAnsi="Arial" w:cs="Arial"/>
          <w:bCs/>
          <w:color w:val="000000" w:themeColor="text1"/>
          <w:lang w:val="mn-MN"/>
        </w:rPr>
        <w:t>н хөрөнгө</w:t>
      </w:r>
      <w:r w:rsidRPr="00134677">
        <w:rPr>
          <w:rFonts w:ascii="Arial" w:hAnsi="Arial" w:cs="Arial"/>
          <w:bCs/>
          <w:color w:val="000000" w:themeColor="text1"/>
          <w:lang w:val="mn-MN"/>
        </w:rPr>
        <w:t xml:space="preserve"> бий болсон тухай бүр хуваарилалтыг явуулж болох </w:t>
      </w:r>
      <w:r w:rsidR="00162860" w:rsidRPr="00134677">
        <w:rPr>
          <w:rFonts w:ascii="Arial" w:hAnsi="Arial" w:cs="Arial"/>
          <w:bCs/>
          <w:color w:val="000000" w:themeColor="text1"/>
          <w:lang w:val="mn-MN"/>
        </w:rPr>
        <w:t>ба</w:t>
      </w:r>
      <w:r w:rsidRPr="00134677">
        <w:rPr>
          <w:rFonts w:ascii="Arial" w:hAnsi="Arial" w:cs="Arial"/>
          <w:bCs/>
          <w:color w:val="000000" w:themeColor="text1"/>
          <w:lang w:val="mn-MN"/>
        </w:rPr>
        <w:t xml:space="preserve"> бэлэн мөнгийг хөрөнгө худалдаж дуусахаас өмнө хуваарилж болно. </w:t>
      </w:r>
    </w:p>
    <w:p w14:paraId="7D285B5D" w14:textId="77777777" w:rsidR="00F77548" w:rsidRPr="00134677" w:rsidRDefault="00F77548" w:rsidP="00C650B3">
      <w:pPr>
        <w:shd w:val="clear" w:color="auto" w:fill="FFFFFF"/>
        <w:ind w:firstLine="720"/>
        <w:jc w:val="both"/>
        <w:rPr>
          <w:rFonts w:ascii="Arial" w:hAnsi="Arial" w:cs="Arial"/>
          <w:bCs/>
          <w:color w:val="000000" w:themeColor="text1"/>
          <w:lang w:val="mn-MN"/>
        </w:rPr>
      </w:pPr>
    </w:p>
    <w:p w14:paraId="1045E91D" w14:textId="7C01282A"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8</w:t>
      </w:r>
      <w:r w:rsidR="00511972" w:rsidRPr="00134677">
        <w:rPr>
          <w:rFonts w:ascii="Arial" w:eastAsia="Times New Roman" w:hAnsi="Arial" w:cs="Arial"/>
          <w:color w:val="000000" w:themeColor="text1"/>
          <w:lang w:val="mn-MN"/>
        </w:rPr>
        <w:t>3</w:t>
      </w:r>
      <w:r w:rsidRPr="00134677">
        <w:rPr>
          <w:rFonts w:ascii="Arial" w:eastAsia="Times New Roman" w:hAnsi="Arial" w:cs="Arial"/>
          <w:color w:val="000000" w:themeColor="text1"/>
          <w:lang w:val="mn-MN"/>
        </w:rPr>
        <w:t xml:space="preserve">.4.Доод эрэмбийн үүрэг гүйцэтгүүлэгчдийг хэсэгчилсэн хуваарилалтад хамруулахгүй. </w:t>
      </w:r>
    </w:p>
    <w:p w14:paraId="650CA76B"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317FA251" w14:textId="5AE767E4"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8</w:t>
      </w:r>
      <w:r w:rsidR="00511972" w:rsidRPr="00134677">
        <w:rPr>
          <w:rFonts w:ascii="Arial" w:eastAsia="Times New Roman" w:hAnsi="Arial" w:cs="Arial"/>
          <w:color w:val="000000" w:themeColor="text1"/>
          <w:lang w:val="mn-MN"/>
        </w:rPr>
        <w:t>3</w:t>
      </w:r>
      <w:r w:rsidRPr="00134677">
        <w:rPr>
          <w:rFonts w:ascii="Arial" w:eastAsia="Times New Roman" w:hAnsi="Arial" w:cs="Arial"/>
          <w:color w:val="000000" w:themeColor="text1"/>
          <w:lang w:val="mn-MN"/>
        </w:rPr>
        <w:t xml:space="preserve">.5.Хуваарилалтыг хэрэг гүйцэтгэгч хийх бөгөөд хуваарилалт бүрийн өмнө  үүрэг гүйцэтгүүлэгчдийн зөвлөлөөс, зөвлөлгүй бол шүүхээс зөвшөөрөл авна. </w:t>
      </w:r>
    </w:p>
    <w:p w14:paraId="0882CD3A"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760F2524" w14:textId="18EC70EC" w:rsidR="00047B26" w:rsidRPr="00134677" w:rsidRDefault="00047B26" w:rsidP="00C650B3">
      <w:pPr>
        <w:ind w:firstLine="720"/>
        <w:jc w:val="both"/>
        <w:rPr>
          <w:rFonts w:ascii="Arial" w:hAnsi="Arial" w:cs="Arial"/>
          <w:b/>
          <w:bCs/>
          <w:iCs/>
          <w:color w:val="000000" w:themeColor="text1"/>
          <w:lang w:val="mn-MN"/>
        </w:rPr>
      </w:pPr>
      <w:r w:rsidRPr="00134677">
        <w:rPr>
          <w:rFonts w:ascii="Arial" w:hAnsi="Arial" w:cs="Arial"/>
          <w:b/>
          <w:bCs/>
          <w:iCs/>
          <w:color w:val="000000" w:themeColor="text1"/>
          <w:lang w:val="mn-MN"/>
        </w:rPr>
        <w:t xml:space="preserve">84 дүгээр зүйл.Нэхэмжлэлийн шаардлага хангах дараалал </w:t>
      </w:r>
    </w:p>
    <w:p w14:paraId="3E10BFCD" w14:textId="77777777" w:rsidR="00047B26" w:rsidRPr="00134677" w:rsidRDefault="00047B26" w:rsidP="00C650B3">
      <w:pPr>
        <w:jc w:val="both"/>
        <w:rPr>
          <w:rFonts w:ascii="Arial" w:hAnsi="Arial" w:cs="Arial"/>
          <w:bCs/>
          <w:iCs/>
          <w:color w:val="000000" w:themeColor="text1"/>
          <w:lang w:val="mn-MN"/>
        </w:rPr>
      </w:pPr>
    </w:p>
    <w:p w14:paraId="239B00B4" w14:textId="1956B15E" w:rsidR="00047B26" w:rsidRPr="00134677" w:rsidRDefault="00047B26" w:rsidP="00C650B3">
      <w:pPr>
        <w:ind w:firstLine="720"/>
        <w:jc w:val="both"/>
        <w:rPr>
          <w:rFonts w:ascii="Arial" w:hAnsi="Arial" w:cs="Arial"/>
          <w:bCs/>
          <w:iCs/>
          <w:color w:val="000000" w:themeColor="text1"/>
          <w:lang w:val="mn-MN"/>
        </w:rPr>
      </w:pPr>
      <w:r w:rsidRPr="00134677">
        <w:rPr>
          <w:rFonts w:ascii="Arial" w:hAnsi="Arial" w:cs="Arial"/>
          <w:bCs/>
          <w:iCs/>
          <w:color w:val="000000" w:themeColor="text1"/>
          <w:lang w:val="mn-MN"/>
        </w:rPr>
        <w:t xml:space="preserve">84.1.Хуваарилагдах хөрөнгөөс нэхэмжлэлийн шаардлагыг </w:t>
      </w:r>
      <w:r w:rsidR="005D7E78" w:rsidRPr="00134677">
        <w:rPr>
          <w:rFonts w:ascii="Arial" w:hAnsi="Arial" w:cs="Arial"/>
          <w:bCs/>
          <w:iCs/>
          <w:color w:val="000000" w:themeColor="text1"/>
          <w:lang w:val="mn-MN"/>
        </w:rPr>
        <w:t>дараах</w:t>
      </w:r>
      <w:r w:rsidRPr="00134677">
        <w:rPr>
          <w:rFonts w:ascii="Arial" w:hAnsi="Arial" w:cs="Arial"/>
          <w:bCs/>
          <w:iCs/>
          <w:color w:val="000000" w:themeColor="text1"/>
          <w:lang w:val="mn-MN"/>
        </w:rPr>
        <w:t xml:space="preserve"> дарааллаар хангана:</w:t>
      </w:r>
    </w:p>
    <w:p w14:paraId="0C76BC15" w14:textId="77777777" w:rsidR="00047B26" w:rsidRPr="00134677" w:rsidRDefault="00047B26" w:rsidP="00C650B3">
      <w:pPr>
        <w:ind w:firstLine="720"/>
        <w:jc w:val="both"/>
        <w:rPr>
          <w:rFonts w:ascii="Arial" w:hAnsi="Arial" w:cs="Arial"/>
          <w:bCs/>
          <w:iCs/>
          <w:color w:val="000000" w:themeColor="text1"/>
          <w:lang w:val="mn-MN"/>
        </w:rPr>
      </w:pPr>
    </w:p>
    <w:p w14:paraId="421A1811" w14:textId="7ECE66B6" w:rsidR="00047B26" w:rsidRPr="00134677" w:rsidRDefault="00047B26" w:rsidP="00C650B3">
      <w:pPr>
        <w:ind w:firstLine="1440"/>
        <w:jc w:val="both"/>
        <w:rPr>
          <w:rFonts w:ascii="Arial" w:hAnsi="Arial" w:cs="Arial"/>
          <w:bCs/>
          <w:iCs/>
          <w:color w:val="000000" w:themeColor="text1"/>
          <w:lang w:val="mn-MN"/>
        </w:rPr>
      </w:pPr>
      <w:r w:rsidRPr="00134677">
        <w:rPr>
          <w:rFonts w:ascii="Arial" w:hAnsi="Arial" w:cs="Arial"/>
          <w:bCs/>
          <w:iCs/>
          <w:color w:val="000000" w:themeColor="text1"/>
          <w:lang w:val="mn-MN"/>
        </w:rPr>
        <w:lastRenderedPageBreak/>
        <w:t>84.1.1.бусдын амь нас, эрүүл мэнд</w:t>
      </w:r>
      <w:r w:rsidR="00162860" w:rsidRPr="00134677">
        <w:rPr>
          <w:rFonts w:ascii="Arial" w:hAnsi="Arial" w:cs="Arial"/>
          <w:bCs/>
          <w:iCs/>
          <w:color w:val="000000" w:themeColor="text1"/>
          <w:lang w:val="mn-MN"/>
        </w:rPr>
        <w:t xml:space="preserve">эд </w:t>
      </w:r>
      <w:r w:rsidRPr="00134677">
        <w:rPr>
          <w:rFonts w:ascii="Arial" w:hAnsi="Arial" w:cs="Arial"/>
          <w:bCs/>
          <w:iCs/>
          <w:color w:val="000000" w:themeColor="text1"/>
          <w:lang w:val="mn-MN"/>
        </w:rPr>
        <w:t>учруулсан гэм хор, хохирлыг арилгах төлбөр;</w:t>
      </w:r>
    </w:p>
    <w:p w14:paraId="7E1A24FB" w14:textId="77777777" w:rsidR="00047B26" w:rsidRPr="00134677" w:rsidRDefault="00047B26" w:rsidP="00C650B3">
      <w:pPr>
        <w:ind w:firstLine="1440"/>
        <w:jc w:val="both"/>
        <w:rPr>
          <w:rFonts w:ascii="Arial" w:hAnsi="Arial" w:cs="Arial"/>
          <w:bCs/>
          <w:iCs/>
          <w:color w:val="000000" w:themeColor="text1"/>
          <w:lang w:val="mn-MN"/>
        </w:rPr>
      </w:pPr>
    </w:p>
    <w:p w14:paraId="4C09A519" w14:textId="0E0BF697" w:rsidR="00047B26" w:rsidRPr="00134677" w:rsidRDefault="00047B26" w:rsidP="00C650B3">
      <w:pPr>
        <w:ind w:firstLine="1440"/>
        <w:jc w:val="both"/>
        <w:rPr>
          <w:rFonts w:ascii="Arial" w:hAnsi="Arial" w:cs="Arial"/>
          <w:bCs/>
          <w:iCs/>
          <w:color w:val="000000" w:themeColor="text1"/>
          <w:lang w:val="mn-MN"/>
        </w:rPr>
      </w:pPr>
      <w:r w:rsidRPr="00134677">
        <w:rPr>
          <w:rFonts w:ascii="Arial" w:hAnsi="Arial" w:cs="Arial"/>
          <w:bCs/>
          <w:iCs/>
          <w:color w:val="000000" w:themeColor="text1"/>
          <w:lang w:val="mn-MN"/>
        </w:rPr>
        <w:t>84.1.2.төлбөрийн чадваргүйдлийн ажиллагааны зардал;</w:t>
      </w:r>
    </w:p>
    <w:p w14:paraId="1274F0CD" w14:textId="578368B6" w:rsidR="00E45699" w:rsidRDefault="00047B26" w:rsidP="00C650B3">
      <w:pPr>
        <w:ind w:firstLine="1440"/>
        <w:jc w:val="both"/>
        <w:rPr>
          <w:rFonts w:ascii="Arial" w:hAnsi="Arial" w:cs="Arial"/>
          <w:bCs/>
          <w:iCs/>
          <w:color w:val="000000" w:themeColor="text1"/>
          <w:lang w:val="mn-MN"/>
        </w:rPr>
      </w:pPr>
      <w:r w:rsidRPr="00134677">
        <w:rPr>
          <w:rFonts w:ascii="Arial" w:hAnsi="Arial" w:cs="Arial"/>
          <w:bCs/>
          <w:iCs/>
          <w:color w:val="000000" w:themeColor="text1"/>
          <w:lang w:val="mn-MN"/>
        </w:rPr>
        <w:t>84.1.3.</w:t>
      </w:r>
      <w:r w:rsidR="00E45699" w:rsidRPr="00134677">
        <w:rPr>
          <w:rFonts w:ascii="Arial" w:hAnsi="Arial" w:cs="Arial"/>
          <w:iCs/>
          <w:color w:val="000000" w:themeColor="text1"/>
          <w:lang w:val="mn-MN"/>
        </w:rPr>
        <w:t xml:space="preserve">татварын </w:t>
      </w:r>
      <w:r w:rsidR="00E45699">
        <w:rPr>
          <w:rFonts w:ascii="Arial" w:hAnsi="Arial" w:cs="Arial"/>
          <w:iCs/>
          <w:color w:val="000000" w:themeColor="text1"/>
          <w:lang w:val="mn-MN"/>
        </w:rPr>
        <w:t xml:space="preserve">болон гаалийн </w:t>
      </w:r>
      <w:r w:rsidR="00E45699" w:rsidRPr="00134677">
        <w:rPr>
          <w:rFonts w:ascii="Arial" w:hAnsi="Arial" w:cs="Arial"/>
          <w:iCs/>
          <w:color w:val="000000" w:themeColor="text1"/>
          <w:lang w:val="mn-MN"/>
        </w:rPr>
        <w:t>албаны тодорхойлолтоор баталгаажсан татвар</w:t>
      </w:r>
      <w:r w:rsidR="007B7990">
        <w:rPr>
          <w:rFonts w:ascii="Arial" w:hAnsi="Arial" w:cs="Arial"/>
          <w:iCs/>
          <w:color w:val="000000" w:themeColor="text1"/>
          <w:lang w:val="mn-MN"/>
        </w:rPr>
        <w:t>ын ногдол</w:t>
      </w:r>
      <w:r w:rsidR="00E45699" w:rsidRPr="00134677">
        <w:rPr>
          <w:rFonts w:ascii="Arial" w:hAnsi="Arial" w:cs="Arial"/>
          <w:iCs/>
          <w:color w:val="000000" w:themeColor="text1"/>
          <w:lang w:val="mn-MN"/>
        </w:rPr>
        <w:t xml:space="preserve">, </w:t>
      </w:r>
      <w:proofErr w:type="spellStart"/>
      <w:r w:rsidR="00CB3F26">
        <w:rPr>
          <w:rFonts w:ascii="Arial" w:hAnsi="Arial" w:cs="Arial"/>
          <w:iCs/>
          <w:color w:val="000000" w:themeColor="text1"/>
        </w:rPr>
        <w:t>татварын</w:t>
      </w:r>
      <w:proofErr w:type="spellEnd"/>
      <w:r w:rsidR="00CB3F26">
        <w:rPr>
          <w:rFonts w:ascii="Arial" w:hAnsi="Arial" w:cs="Arial"/>
          <w:iCs/>
          <w:color w:val="000000" w:themeColor="text1"/>
        </w:rPr>
        <w:t xml:space="preserve"> </w:t>
      </w:r>
      <w:proofErr w:type="spellStart"/>
      <w:r w:rsidR="00CB3F26">
        <w:rPr>
          <w:rFonts w:ascii="Arial" w:hAnsi="Arial" w:cs="Arial"/>
          <w:iCs/>
          <w:color w:val="000000" w:themeColor="text1"/>
        </w:rPr>
        <w:t>өр</w:t>
      </w:r>
      <w:proofErr w:type="spellEnd"/>
      <w:r w:rsidR="00CB3F26">
        <w:rPr>
          <w:rFonts w:ascii="Arial" w:hAnsi="Arial" w:cs="Arial"/>
          <w:iCs/>
          <w:color w:val="000000" w:themeColor="text1"/>
        </w:rPr>
        <w:t xml:space="preserve">, </w:t>
      </w:r>
      <w:r w:rsidR="00E45699" w:rsidRPr="00134677">
        <w:rPr>
          <w:rFonts w:ascii="Arial" w:hAnsi="Arial" w:cs="Arial"/>
          <w:bCs/>
          <w:iCs/>
          <w:color w:val="000000" w:themeColor="text1"/>
          <w:lang w:val="mn-MN"/>
        </w:rPr>
        <w:t>нийгмийн даатгал, эрүүл мэндийн даатгал</w:t>
      </w:r>
      <w:r w:rsidR="00E45699">
        <w:rPr>
          <w:rFonts w:ascii="Arial" w:hAnsi="Arial" w:cs="Arial"/>
          <w:bCs/>
          <w:iCs/>
          <w:color w:val="000000" w:themeColor="text1"/>
          <w:lang w:val="mn-MN"/>
        </w:rPr>
        <w:t>ын</w:t>
      </w:r>
      <w:r w:rsidR="00E45699" w:rsidRPr="00134677">
        <w:rPr>
          <w:rFonts w:ascii="Arial" w:hAnsi="Arial" w:cs="Arial"/>
          <w:bCs/>
          <w:iCs/>
          <w:color w:val="000000" w:themeColor="text1"/>
          <w:lang w:val="mn-MN"/>
        </w:rPr>
        <w:t xml:space="preserve"> </w:t>
      </w:r>
      <w:r w:rsidR="00E45699" w:rsidRPr="00134677">
        <w:rPr>
          <w:rFonts w:ascii="Arial" w:hAnsi="Arial" w:cs="Arial"/>
          <w:iCs/>
          <w:color w:val="000000" w:themeColor="text1"/>
          <w:lang w:val="mn-MN"/>
        </w:rPr>
        <w:t>шимтгэл</w:t>
      </w:r>
      <w:r w:rsidR="00CB3F26">
        <w:rPr>
          <w:rFonts w:ascii="Arial" w:hAnsi="Arial" w:cs="Arial"/>
          <w:iCs/>
          <w:color w:val="000000" w:themeColor="text1"/>
          <w:lang w:val="mn-MN"/>
        </w:rPr>
        <w:t>, алданги, хүү, торгууль</w:t>
      </w:r>
      <w:r w:rsidR="00E45699">
        <w:rPr>
          <w:rFonts w:ascii="Arial" w:hAnsi="Arial" w:cs="Arial"/>
          <w:iCs/>
          <w:color w:val="000000" w:themeColor="text1"/>
        </w:rPr>
        <w:t>;</w:t>
      </w:r>
      <w:r w:rsidR="00E45699">
        <w:rPr>
          <w:rFonts w:ascii="Arial" w:hAnsi="Arial" w:cs="Arial"/>
          <w:iCs/>
          <w:color w:val="000000" w:themeColor="text1"/>
          <w:lang w:val="mn-MN"/>
        </w:rPr>
        <w:t xml:space="preserve"> </w:t>
      </w:r>
    </w:p>
    <w:p w14:paraId="50019DA1" w14:textId="77777777" w:rsidR="00E45699" w:rsidRDefault="00E45699" w:rsidP="00C650B3">
      <w:pPr>
        <w:ind w:firstLine="1440"/>
        <w:jc w:val="both"/>
        <w:rPr>
          <w:rFonts w:ascii="Arial" w:hAnsi="Arial" w:cs="Arial"/>
          <w:bCs/>
          <w:iCs/>
          <w:color w:val="000000" w:themeColor="text1"/>
          <w:lang w:val="mn-MN"/>
        </w:rPr>
      </w:pPr>
    </w:p>
    <w:p w14:paraId="290F89EC" w14:textId="300C3029" w:rsidR="00047B26" w:rsidRPr="00134677" w:rsidRDefault="00E45699" w:rsidP="00C650B3">
      <w:pPr>
        <w:ind w:firstLine="1440"/>
        <w:jc w:val="both"/>
        <w:rPr>
          <w:rFonts w:ascii="Arial" w:hAnsi="Arial" w:cs="Arial"/>
          <w:bCs/>
          <w:iCs/>
          <w:color w:val="000000" w:themeColor="text1"/>
          <w:lang w:val="mn-MN"/>
        </w:rPr>
      </w:pPr>
      <w:r w:rsidRPr="00134677">
        <w:rPr>
          <w:rFonts w:ascii="Arial" w:hAnsi="Arial" w:cs="Arial"/>
          <w:bCs/>
          <w:iCs/>
          <w:color w:val="000000" w:themeColor="text1"/>
          <w:lang w:val="mn-MN"/>
        </w:rPr>
        <w:t>84.1.</w:t>
      </w:r>
      <w:r>
        <w:rPr>
          <w:rFonts w:ascii="Arial" w:hAnsi="Arial" w:cs="Arial"/>
          <w:bCs/>
          <w:iCs/>
          <w:color w:val="000000" w:themeColor="text1"/>
          <w:lang w:val="mn-MN"/>
        </w:rPr>
        <w:t>4</w:t>
      </w:r>
      <w:r w:rsidRPr="00134677">
        <w:rPr>
          <w:rFonts w:ascii="Arial" w:hAnsi="Arial" w:cs="Arial"/>
          <w:bCs/>
          <w:iCs/>
          <w:color w:val="000000" w:themeColor="text1"/>
          <w:lang w:val="mn-MN"/>
        </w:rPr>
        <w:t>.</w:t>
      </w:r>
      <w:r w:rsidR="00047B26" w:rsidRPr="00134677">
        <w:rPr>
          <w:rFonts w:ascii="Arial" w:hAnsi="Arial" w:cs="Arial"/>
          <w:bCs/>
          <w:iCs/>
          <w:color w:val="000000" w:themeColor="text1"/>
          <w:lang w:val="mn-MN"/>
        </w:rPr>
        <w:t xml:space="preserve">ажилтны цалин, олговор, болон хөдөлмөрийн болон хамтын гэрээгээр хүлээсэн </w:t>
      </w:r>
      <w:proofErr w:type="spellStart"/>
      <w:r>
        <w:rPr>
          <w:rFonts w:ascii="Arial" w:hAnsi="Arial" w:cs="Arial"/>
          <w:bCs/>
          <w:iCs/>
          <w:color w:val="000000" w:themeColor="text1"/>
        </w:rPr>
        <w:t>бусад</w:t>
      </w:r>
      <w:proofErr w:type="spellEnd"/>
      <w:r>
        <w:rPr>
          <w:rFonts w:ascii="Arial" w:hAnsi="Arial" w:cs="Arial"/>
          <w:bCs/>
          <w:iCs/>
          <w:color w:val="000000" w:themeColor="text1"/>
        </w:rPr>
        <w:t xml:space="preserve"> </w:t>
      </w:r>
      <w:r w:rsidR="00047B26" w:rsidRPr="00134677">
        <w:rPr>
          <w:rFonts w:ascii="Arial" w:hAnsi="Arial" w:cs="Arial"/>
          <w:bCs/>
          <w:iCs/>
          <w:color w:val="000000" w:themeColor="text1"/>
          <w:lang w:val="mn-MN"/>
        </w:rPr>
        <w:t>өр төлбөр;</w:t>
      </w:r>
    </w:p>
    <w:p w14:paraId="542AF468" w14:textId="77777777" w:rsidR="00047B26" w:rsidRPr="00134677" w:rsidRDefault="00047B26" w:rsidP="00C650B3">
      <w:pPr>
        <w:ind w:firstLine="1440"/>
        <w:jc w:val="both"/>
        <w:rPr>
          <w:rFonts w:ascii="Arial" w:hAnsi="Arial" w:cs="Arial"/>
          <w:bCs/>
          <w:iCs/>
          <w:color w:val="000000" w:themeColor="text1"/>
          <w:lang w:val="mn-MN"/>
        </w:rPr>
      </w:pPr>
    </w:p>
    <w:p w14:paraId="0EEF132D" w14:textId="30A7F5A8" w:rsidR="00047B26" w:rsidRPr="00134677" w:rsidRDefault="00047B26" w:rsidP="00C650B3">
      <w:pPr>
        <w:ind w:firstLine="1440"/>
        <w:jc w:val="both"/>
        <w:rPr>
          <w:rFonts w:ascii="Arial" w:hAnsi="Arial" w:cs="Arial"/>
          <w:bCs/>
          <w:iCs/>
          <w:color w:val="000000" w:themeColor="text1"/>
          <w:lang w:val="mn-MN"/>
        </w:rPr>
      </w:pPr>
      <w:r w:rsidRPr="00134677">
        <w:rPr>
          <w:rFonts w:ascii="Arial" w:hAnsi="Arial" w:cs="Arial"/>
          <w:bCs/>
          <w:iCs/>
          <w:color w:val="000000" w:themeColor="text1"/>
          <w:lang w:val="mn-MN"/>
        </w:rPr>
        <w:t>84.1.</w:t>
      </w:r>
      <w:r w:rsidR="00E45699">
        <w:rPr>
          <w:rFonts w:ascii="Arial" w:hAnsi="Arial" w:cs="Arial"/>
          <w:bCs/>
          <w:iCs/>
          <w:color w:val="000000" w:themeColor="text1"/>
          <w:lang w:val="mn-MN"/>
        </w:rPr>
        <w:t>5</w:t>
      </w:r>
      <w:r w:rsidRPr="00134677">
        <w:rPr>
          <w:rFonts w:ascii="Arial" w:hAnsi="Arial" w:cs="Arial"/>
          <w:bCs/>
          <w:iCs/>
          <w:color w:val="000000" w:themeColor="text1"/>
          <w:lang w:val="mn-MN"/>
        </w:rPr>
        <w:t>.үүрэг гүйцэтгэгчийг дахин хөрөнгөжүүлэх болон дахин зохион байгуулах зорилгоор төлбөрийн чадваргүйдлийн  ажиллагааг эхлүүлснээс хойш бий болсон өр төлбөр;</w:t>
      </w:r>
    </w:p>
    <w:p w14:paraId="04BF4D37" w14:textId="77777777" w:rsidR="00047B26" w:rsidRPr="00134677" w:rsidRDefault="00047B26" w:rsidP="00C650B3">
      <w:pPr>
        <w:ind w:firstLine="1440"/>
        <w:jc w:val="both"/>
        <w:rPr>
          <w:rFonts w:ascii="Arial" w:hAnsi="Arial" w:cs="Arial"/>
          <w:bCs/>
          <w:iCs/>
          <w:color w:val="000000" w:themeColor="text1"/>
          <w:lang w:val="mn-MN"/>
        </w:rPr>
      </w:pPr>
    </w:p>
    <w:p w14:paraId="3A01DC5F" w14:textId="1ADC709C" w:rsidR="00047B26" w:rsidRPr="00134677" w:rsidRDefault="00047B26" w:rsidP="00C650B3">
      <w:pPr>
        <w:ind w:firstLine="1440"/>
        <w:jc w:val="both"/>
        <w:rPr>
          <w:rFonts w:ascii="Arial" w:hAnsi="Arial" w:cs="Arial"/>
          <w:bCs/>
          <w:iCs/>
          <w:color w:val="000000" w:themeColor="text1"/>
        </w:rPr>
      </w:pPr>
      <w:r w:rsidRPr="00134677">
        <w:rPr>
          <w:rFonts w:ascii="Arial" w:hAnsi="Arial" w:cs="Arial"/>
          <w:bCs/>
          <w:iCs/>
          <w:color w:val="000000" w:themeColor="text1"/>
          <w:lang w:val="mn-MN"/>
        </w:rPr>
        <w:t>84.1.</w:t>
      </w:r>
      <w:r w:rsidR="00E45699">
        <w:rPr>
          <w:rFonts w:ascii="Arial" w:hAnsi="Arial" w:cs="Arial"/>
          <w:bCs/>
          <w:iCs/>
          <w:color w:val="000000" w:themeColor="text1"/>
          <w:lang w:val="mn-MN"/>
        </w:rPr>
        <w:t>6</w:t>
      </w:r>
      <w:r w:rsidRPr="00134677">
        <w:rPr>
          <w:rFonts w:ascii="Arial" w:hAnsi="Arial" w:cs="Arial"/>
          <w:bCs/>
          <w:iCs/>
          <w:color w:val="000000" w:themeColor="text1"/>
          <w:lang w:val="mn-MN"/>
        </w:rPr>
        <w:t>.нэхэмжлэлийн шаардлагын бүртгэлд орсон энгийн үүрэг гүйцэтгүүлэгчдийн шаардлага</w:t>
      </w:r>
      <w:r w:rsidRPr="00134677">
        <w:rPr>
          <w:rFonts w:ascii="Arial" w:hAnsi="Arial" w:cs="Arial"/>
          <w:bCs/>
          <w:iCs/>
          <w:color w:val="000000" w:themeColor="text1"/>
        </w:rPr>
        <w:t>;</w:t>
      </w:r>
    </w:p>
    <w:p w14:paraId="746FF47C" w14:textId="77777777" w:rsidR="00047B26" w:rsidRPr="00134677" w:rsidRDefault="00047B26" w:rsidP="00C650B3">
      <w:pPr>
        <w:ind w:firstLine="1440"/>
        <w:jc w:val="both"/>
        <w:rPr>
          <w:rFonts w:ascii="Arial" w:hAnsi="Arial" w:cs="Arial"/>
          <w:bCs/>
          <w:iCs/>
          <w:color w:val="000000" w:themeColor="text1"/>
          <w:lang w:val="mn-MN"/>
        </w:rPr>
      </w:pPr>
    </w:p>
    <w:p w14:paraId="0603404C" w14:textId="3A36FCF7" w:rsidR="00047B26" w:rsidRPr="00134677" w:rsidRDefault="00047B26" w:rsidP="00C650B3">
      <w:pPr>
        <w:ind w:firstLine="1440"/>
        <w:jc w:val="both"/>
        <w:rPr>
          <w:rFonts w:ascii="Arial" w:hAnsi="Arial" w:cs="Arial"/>
          <w:bCs/>
          <w:iCs/>
          <w:color w:val="000000" w:themeColor="text1"/>
          <w:lang w:val="mn-MN"/>
        </w:rPr>
      </w:pPr>
      <w:r w:rsidRPr="00134677">
        <w:rPr>
          <w:rFonts w:ascii="Arial" w:hAnsi="Arial" w:cs="Arial"/>
          <w:bCs/>
          <w:iCs/>
          <w:color w:val="000000" w:themeColor="text1"/>
          <w:lang w:val="mn-MN"/>
        </w:rPr>
        <w:t>84.1.</w:t>
      </w:r>
      <w:r w:rsidR="00E45699">
        <w:rPr>
          <w:rFonts w:ascii="Arial" w:hAnsi="Arial" w:cs="Arial"/>
          <w:bCs/>
          <w:iCs/>
          <w:color w:val="000000" w:themeColor="text1"/>
          <w:lang w:val="mn-MN"/>
        </w:rPr>
        <w:t>7</w:t>
      </w:r>
      <w:r w:rsidRPr="00134677">
        <w:rPr>
          <w:rFonts w:ascii="Arial" w:hAnsi="Arial" w:cs="Arial"/>
          <w:bCs/>
          <w:iCs/>
          <w:color w:val="000000" w:themeColor="text1"/>
          <w:lang w:val="mn-MN"/>
        </w:rPr>
        <w:t>.барьцаа хөрөнгийн үнэлгээний зөрүүгээр төлөгдөөгүй үлдсэн өр төлбөр.</w:t>
      </w:r>
    </w:p>
    <w:p w14:paraId="45C651D7" w14:textId="77777777" w:rsidR="00047B26" w:rsidRPr="00134677" w:rsidRDefault="00047B26" w:rsidP="00C650B3">
      <w:pPr>
        <w:ind w:left="720" w:firstLine="720"/>
        <w:jc w:val="both"/>
        <w:rPr>
          <w:rFonts w:ascii="Arial" w:hAnsi="Arial" w:cs="Arial"/>
          <w:bCs/>
          <w:iCs/>
          <w:color w:val="000000" w:themeColor="text1"/>
          <w:lang w:val="mn-MN"/>
        </w:rPr>
      </w:pPr>
    </w:p>
    <w:p w14:paraId="643E81B7" w14:textId="4084817E" w:rsidR="00047B26" w:rsidRPr="00134677" w:rsidRDefault="00047B26" w:rsidP="00C650B3">
      <w:pPr>
        <w:ind w:firstLine="720"/>
        <w:jc w:val="both"/>
        <w:rPr>
          <w:rFonts w:ascii="Arial" w:hAnsi="Arial" w:cs="Arial"/>
          <w:bCs/>
          <w:iCs/>
          <w:color w:val="000000" w:themeColor="text1"/>
          <w:lang w:val="mn-MN"/>
        </w:rPr>
      </w:pPr>
      <w:r w:rsidRPr="00134677">
        <w:rPr>
          <w:rFonts w:ascii="Arial" w:hAnsi="Arial" w:cs="Arial"/>
          <w:bCs/>
          <w:iCs/>
          <w:color w:val="000000" w:themeColor="text1"/>
          <w:lang w:val="mn-MN"/>
        </w:rPr>
        <w:t xml:space="preserve">84.2.Энэ хуулийн 84.1-д заасан шаардлагыг хангасны дараа үлдсэн хөрөнгийг   доод эрэмбийн үүрэг гүйцэтгүүлэгчдэд энэ хуулийн 40.1-д заасан дарааллын дагуу хуваарилж, түүнээс үлдсэнийг хувьцаа эзэмшигчдэд оруулсан </w:t>
      </w:r>
      <w:r w:rsidR="001774A8" w:rsidRPr="00134677">
        <w:rPr>
          <w:rFonts w:ascii="Arial" w:hAnsi="Arial" w:cs="Arial"/>
          <w:bCs/>
          <w:iCs/>
          <w:color w:val="000000" w:themeColor="text1"/>
          <w:lang w:val="mn-MN"/>
        </w:rPr>
        <w:t>хөрөнгөнд</w:t>
      </w:r>
      <w:r w:rsidRPr="00134677">
        <w:rPr>
          <w:rFonts w:ascii="Arial" w:hAnsi="Arial" w:cs="Arial"/>
          <w:bCs/>
          <w:iCs/>
          <w:color w:val="000000" w:themeColor="text1"/>
          <w:lang w:val="mn-MN"/>
        </w:rPr>
        <w:t xml:space="preserve"> нь хувь тэнцүүлэн хуваарилна.</w:t>
      </w:r>
    </w:p>
    <w:p w14:paraId="4D0336CD" w14:textId="77777777" w:rsidR="00047B26" w:rsidRPr="00134677" w:rsidRDefault="00047B26" w:rsidP="00C650B3">
      <w:pPr>
        <w:jc w:val="both"/>
        <w:rPr>
          <w:rFonts w:ascii="Arial" w:hAnsi="Arial" w:cs="Arial"/>
          <w:bCs/>
          <w:iCs/>
          <w:color w:val="000000" w:themeColor="text1"/>
          <w:lang w:val="mn-MN"/>
        </w:rPr>
      </w:pPr>
    </w:p>
    <w:p w14:paraId="0F5A30D7" w14:textId="606972CC" w:rsidR="00047B26" w:rsidRPr="00134677" w:rsidRDefault="00047B26">
      <w:pPr>
        <w:ind w:firstLine="720"/>
        <w:jc w:val="both"/>
        <w:rPr>
          <w:rFonts w:ascii="Arial" w:hAnsi="Arial" w:cs="Arial"/>
          <w:bCs/>
          <w:iCs/>
          <w:color w:val="000000" w:themeColor="text1"/>
          <w:lang w:val="mn-MN"/>
        </w:rPr>
      </w:pPr>
      <w:r w:rsidRPr="00134677">
        <w:rPr>
          <w:rFonts w:ascii="Arial" w:hAnsi="Arial" w:cs="Arial"/>
          <w:bCs/>
          <w:iCs/>
          <w:color w:val="000000" w:themeColor="text1"/>
          <w:lang w:val="mn-MN"/>
        </w:rPr>
        <w:t>84.3.Үүрэг гүйцэтгэгчийн хуваарилагдах хөрөнгө энэ хуулийн 8</w:t>
      </w:r>
      <w:r w:rsidR="007212F2" w:rsidRPr="00134677">
        <w:rPr>
          <w:rFonts w:ascii="Arial" w:hAnsi="Arial" w:cs="Arial"/>
          <w:bCs/>
          <w:iCs/>
          <w:color w:val="000000" w:themeColor="text1"/>
          <w:lang w:val="mn-MN"/>
        </w:rPr>
        <w:t>4</w:t>
      </w:r>
      <w:r w:rsidRPr="00134677">
        <w:rPr>
          <w:rFonts w:ascii="Arial" w:hAnsi="Arial" w:cs="Arial"/>
          <w:bCs/>
          <w:iCs/>
          <w:color w:val="000000" w:themeColor="text1"/>
          <w:lang w:val="mn-MN"/>
        </w:rPr>
        <w:t>.1-д заасан өр төлбөрийг төлөхөд хүрэлцэхгүй бол төлбөл зохих төлбөрийн хэмжээ</w:t>
      </w:r>
      <w:r w:rsidR="00024DD1" w:rsidRPr="00134677">
        <w:rPr>
          <w:rFonts w:ascii="Arial" w:hAnsi="Arial" w:cs="Arial"/>
          <w:bCs/>
          <w:iCs/>
          <w:color w:val="000000" w:themeColor="text1"/>
          <w:lang w:val="mn-MN"/>
        </w:rPr>
        <w:t xml:space="preserve">г хуваарилагдах хөрөнгөд </w:t>
      </w:r>
      <w:r w:rsidRPr="00134677">
        <w:rPr>
          <w:rFonts w:ascii="Arial" w:hAnsi="Arial" w:cs="Arial"/>
          <w:bCs/>
          <w:iCs/>
          <w:color w:val="000000" w:themeColor="text1"/>
          <w:lang w:val="mn-MN"/>
        </w:rPr>
        <w:t xml:space="preserve">хувь тэнцүүлэн зохих дарааллын дагуу хуваарилна. </w:t>
      </w:r>
    </w:p>
    <w:p w14:paraId="0B32FA55" w14:textId="77777777" w:rsidR="00024DD1" w:rsidRPr="00134677" w:rsidRDefault="00024DD1">
      <w:pPr>
        <w:ind w:firstLine="720"/>
        <w:jc w:val="both"/>
        <w:rPr>
          <w:rFonts w:ascii="Arial" w:hAnsi="Arial" w:cs="Arial"/>
          <w:bCs/>
          <w:iCs/>
          <w:color w:val="000000" w:themeColor="text1"/>
          <w:lang w:val="mn-MN"/>
        </w:rPr>
      </w:pPr>
    </w:p>
    <w:p w14:paraId="591DC2D4" w14:textId="4197CC16" w:rsidR="00024DD1" w:rsidRPr="00134677" w:rsidRDefault="00024DD1" w:rsidP="00C650B3">
      <w:pPr>
        <w:ind w:firstLine="720"/>
        <w:jc w:val="both"/>
        <w:rPr>
          <w:rFonts w:ascii="Arial" w:hAnsi="Arial" w:cs="Arial"/>
          <w:bCs/>
          <w:iCs/>
          <w:color w:val="000000" w:themeColor="text1"/>
          <w:lang w:val="mn-MN"/>
        </w:rPr>
      </w:pPr>
      <w:r w:rsidRPr="00134677">
        <w:rPr>
          <w:rFonts w:ascii="Arial" w:hAnsi="Arial" w:cs="Arial"/>
          <w:bCs/>
          <w:iCs/>
          <w:color w:val="000000" w:themeColor="text1"/>
          <w:lang w:val="mn-MN"/>
        </w:rPr>
        <w:t>84.4.Хэрэв нэг дараалалд орсон хэд хэдэн шаардлагыг нэгэн зэрэг хангаж хүрэлцэхгүй бол нэхэмжлэлийн шаардлага тус бүрийг тухайн дараалалд ногдох төлбөрийн хэмжээнд хувь тэнцүүлэн хуваарилна.</w:t>
      </w:r>
    </w:p>
    <w:p w14:paraId="479E6C18" w14:textId="77777777" w:rsidR="00047B26" w:rsidRPr="00134677" w:rsidRDefault="00047B26" w:rsidP="00C650B3">
      <w:pPr>
        <w:shd w:val="clear" w:color="auto" w:fill="FFFFFF"/>
        <w:ind w:left="2835" w:hanging="2115"/>
        <w:jc w:val="both"/>
        <w:rPr>
          <w:rFonts w:ascii="Arial" w:eastAsia="Times New Roman" w:hAnsi="Arial" w:cs="Arial"/>
          <w:b/>
          <w:color w:val="000000" w:themeColor="text1"/>
          <w:lang w:val="mn-MN"/>
        </w:rPr>
      </w:pPr>
    </w:p>
    <w:p w14:paraId="58B0553E" w14:textId="77777777" w:rsidR="00153C9D" w:rsidRPr="00134677" w:rsidRDefault="00443C84" w:rsidP="00C650B3">
      <w:pPr>
        <w:jc w:val="both"/>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ab/>
      </w:r>
      <w:r w:rsidR="00047B26" w:rsidRPr="00134677">
        <w:rPr>
          <w:rFonts w:ascii="Arial" w:eastAsia="Times New Roman" w:hAnsi="Arial" w:cs="Arial"/>
          <w:b/>
          <w:color w:val="000000" w:themeColor="text1"/>
          <w:lang w:val="mn-MN"/>
        </w:rPr>
        <w:t>85 дугаар зүйл.Х</w:t>
      </w:r>
      <w:r w:rsidR="00C369E4" w:rsidRPr="00134677">
        <w:rPr>
          <w:rFonts w:ascii="Arial" w:eastAsia="Times New Roman" w:hAnsi="Arial" w:cs="Arial"/>
          <w:b/>
          <w:color w:val="000000" w:themeColor="text1"/>
          <w:lang w:val="mn-MN"/>
        </w:rPr>
        <w:t>эсэгчилсэн х</w:t>
      </w:r>
      <w:r w:rsidR="00047B26" w:rsidRPr="00134677">
        <w:rPr>
          <w:rFonts w:ascii="Arial" w:eastAsia="Times New Roman" w:hAnsi="Arial" w:cs="Arial"/>
          <w:b/>
          <w:color w:val="000000" w:themeColor="text1"/>
          <w:lang w:val="mn-MN"/>
        </w:rPr>
        <w:t>уваарилалтад хамрагдах нэхэмжлэлийн</w:t>
      </w:r>
    </w:p>
    <w:p w14:paraId="63C74039" w14:textId="1A29A97A" w:rsidR="00047B26" w:rsidRPr="00134677" w:rsidRDefault="00E36BE1" w:rsidP="00E36BE1">
      <w:pPr>
        <w:jc w:val="both"/>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                                                </w:t>
      </w:r>
      <w:r w:rsidR="00047B26" w:rsidRPr="00134677">
        <w:rPr>
          <w:rFonts w:ascii="Arial" w:eastAsia="Times New Roman" w:hAnsi="Arial" w:cs="Arial"/>
          <w:b/>
          <w:color w:val="000000" w:themeColor="text1"/>
          <w:lang w:val="mn-MN"/>
        </w:rPr>
        <w:t xml:space="preserve">шаардлагын хувь хэмжээг </w:t>
      </w:r>
      <w:proofErr w:type="spellStart"/>
      <w:r w:rsidR="00047B26" w:rsidRPr="00134677">
        <w:rPr>
          <w:rFonts w:ascii="Arial" w:eastAsia="Times New Roman" w:hAnsi="Arial" w:cs="Arial"/>
          <w:b/>
          <w:color w:val="000000" w:themeColor="text1"/>
        </w:rPr>
        <w:t>тогтоох</w:t>
      </w:r>
      <w:proofErr w:type="spellEnd"/>
    </w:p>
    <w:p w14:paraId="6DF7BD6B" w14:textId="77777777" w:rsidR="00047B26" w:rsidRPr="00134677" w:rsidRDefault="00047B26" w:rsidP="00C650B3">
      <w:pPr>
        <w:shd w:val="clear" w:color="auto" w:fill="FFFFFF"/>
        <w:ind w:firstLine="720"/>
        <w:jc w:val="both"/>
        <w:rPr>
          <w:rFonts w:ascii="Arial" w:eastAsia="Times New Roman" w:hAnsi="Arial" w:cs="Arial"/>
          <w:color w:val="000000" w:themeColor="text1"/>
          <w:lang w:val="mn-MN"/>
        </w:rPr>
      </w:pPr>
    </w:p>
    <w:p w14:paraId="542AB598" w14:textId="5471F2EF" w:rsidR="00047B26" w:rsidRPr="00134677" w:rsidRDefault="00047B26"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85</w:t>
      </w:r>
      <w:r w:rsidRPr="00134677">
        <w:rPr>
          <w:rFonts w:ascii="Arial" w:eastAsia="Times New Roman" w:hAnsi="Arial" w:cs="Arial"/>
          <w:color w:val="000000" w:themeColor="text1"/>
        </w:rPr>
        <w:t>.1.</w:t>
      </w:r>
      <w:r w:rsidRPr="00134677">
        <w:rPr>
          <w:rFonts w:ascii="Arial" w:eastAsia="Times New Roman" w:hAnsi="Arial" w:cs="Arial"/>
          <w:color w:val="000000" w:themeColor="text1"/>
          <w:lang w:val="mn-MN"/>
        </w:rPr>
        <w:t xml:space="preserve">Хуваарилалтад хамрагдах нэхэмжлэлийн шаардлагын хувь хэмжээг хэрэг гүйцэтгэгчийн саналыг үндэслэн үүрэг гүйцэтгүүлэгчдийн зөвлөл тогтооно. Зөвлөлгүй бол хэрэг гүйцэтгэгч тогтооно.  </w:t>
      </w:r>
    </w:p>
    <w:p w14:paraId="05856EA6" w14:textId="77777777" w:rsidR="00047B26" w:rsidRPr="00134677" w:rsidRDefault="00047B26" w:rsidP="00C650B3">
      <w:pPr>
        <w:shd w:val="clear" w:color="auto" w:fill="FFFFFF"/>
        <w:ind w:firstLine="720"/>
        <w:jc w:val="both"/>
        <w:rPr>
          <w:rFonts w:ascii="Arial" w:eastAsia="Times New Roman" w:hAnsi="Arial" w:cs="Arial"/>
          <w:color w:val="000000" w:themeColor="text1"/>
          <w:lang w:val="mn-MN"/>
        </w:rPr>
      </w:pPr>
    </w:p>
    <w:p w14:paraId="6AF29564" w14:textId="771650ED" w:rsidR="00047B26" w:rsidRPr="00134677" w:rsidRDefault="00047B26"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85.2.Хэрэг гүйцэтгэгч энэ хуулийн 85.1-д заасан хуваарилалтад хамрагдах нэхэмжлэлийн шаардлагын хувь хэмжээний талаар холбогдох үүрэг гүйцэтгүүлэгчдэд  мэдэгдэнэ.</w:t>
      </w:r>
    </w:p>
    <w:p w14:paraId="266892A6" w14:textId="77777777" w:rsidR="00047B26" w:rsidRPr="00134677" w:rsidRDefault="00047B26" w:rsidP="00C650B3">
      <w:pPr>
        <w:shd w:val="clear" w:color="auto" w:fill="FFFFFF"/>
        <w:ind w:left="2835" w:hanging="2115"/>
        <w:jc w:val="both"/>
        <w:rPr>
          <w:rFonts w:ascii="Arial" w:eastAsia="Times New Roman" w:hAnsi="Arial" w:cs="Arial"/>
          <w:b/>
          <w:color w:val="000000" w:themeColor="text1"/>
          <w:lang w:val="mn-MN"/>
        </w:rPr>
      </w:pPr>
    </w:p>
    <w:p w14:paraId="51E2C03C" w14:textId="77777777" w:rsidR="00E36BE1" w:rsidRPr="00134677" w:rsidRDefault="00101C2F" w:rsidP="00E36BE1">
      <w:pPr>
        <w:ind w:left="2552" w:hanging="1832"/>
        <w:rPr>
          <w:rFonts w:ascii="Arial" w:hAnsi="Arial" w:cs="Arial"/>
          <w:b/>
          <w:color w:val="000000" w:themeColor="text1"/>
          <w:lang w:val="mn-MN"/>
        </w:rPr>
      </w:pPr>
      <w:r w:rsidRPr="00134677">
        <w:rPr>
          <w:rFonts w:ascii="Arial" w:hAnsi="Arial" w:cs="Arial"/>
          <w:b/>
          <w:color w:val="000000" w:themeColor="text1"/>
          <w:lang w:val="mn-MN"/>
        </w:rPr>
        <w:t xml:space="preserve">86 дугаар зүйл.Маргаантай шаардлагын болон барьцаагаар </w:t>
      </w:r>
    </w:p>
    <w:p w14:paraId="44898084" w14:textId="2234D6DB" w:rsidR="00E36BE1" w:rsidRPr="00134677" w:rsidRDefault="00E36BE1" w:rsidP="00E36BE1">
      <w:pPr>
        <w:ind w:left="2552" w:hanging="1832"/>
        <w:rPr>
          <w:rFonts w:ascii="Arial" w:hAnsi="Arial" w:cs="Arial"/>
          <w:b/>
          <w:color w:val="000000" w:themeColor="text1"/>
          <w:lang w:val="mn-MN"/>
        </w:rPr>
      </w:pPr>
      <w:r w:rsidRPr="00134677">
        <w:rPr>
          <w:rFonts w:ascii="Arial" w:hAnsi="Arial" w:cs="Arial"/>
          <w:b/>
          <w:color w:val="000000" w:themeColor="text1"/>
          <w:lang w:val="mn-MN"/>
        </w:rPr>
        <w:t xml:space="preserve">                     </w:t>
      </w:r>
      <w:r w:rsidR="00101C2F" w:rsidRPr="00134677">
        <w:rPr>
          <w:rFonts w:ascii="Arial" w:hAnsi="Arial" w:cs="Arial"/>
          <w:b/>
          <w:color w:val="000000" w:themeColor="text1"/>
          <w:lang w:val="mn-MN"/>
        </w:rPr>
        <w:t>хангагдаагүй</w:t>
      </w:r>
      <w:r w:rsidRPr="00134677">
        <w:rPr>
          <w:rFonts w:ascii="Arial" w:hAnsi="Arial" w:cs="Arial"/>
          <w:b/>
          <w:color w:val="000000" w:themeColor="text1"/>
          <w:lang w:val="mn-MN"/>
        </w:rPr>
        <w:t xml:space="preserve"> </w:t>
      </w:r>
      <w:r w:rsidR="00101C2F" w:rsidRPr="00134677">
        <w:rPr>
          <w:rFonts w:ascii="Arial" w:hAnsi="Arial" w:cs="Arial"/>
          <w:b/>
          <w:color w:val="000000" w:themeColor="text1"/>
          <w:lang w:val="mn-MN"/>
        </w:rPr>
        <w:t xml:space="preserve">шаардлагын дүнгээр хуваарилагдах </w:t>
      </w:r>
    </w:p>
    <w:p w14:paraId="380C520C" w14:textId="0A350B0E" w:rsidR="00101C2F" w:rsidRPr="00134677" w:rsidRDefault="00E36BE1" w:rsidP="00E36BE1">
      <w:pPr>
        <w:ind w:left="2552" w:hanging="1832"/>
        <w:rPr>
          <w:rFonts w:ascii="Arial" w:hAnsi="Arial" w:cs="Arial"/>
          <w:b/>
          <w:color w:val="000000" w:themeColor="text1"/>
          <w:lang w:val="mn-MN"/>
        </w:rPr>
      </w:pPr>
      <w:r w:rsidRPr="00134677">
        <w:rPr>
          <w:rFonts w:ascii="Arial" w:hAnsi="Arial" w:cs="Arial"/>
          <w:b/>
          <w:color w:val="000000" w:themeColor="text1"/>
          <w:lang w:val="mn-MN"/>
        </w:rPr>
        <w:t xml:space="preserve">                                </w:t>
      </w:r>
      <w:r w:rsidR="00101C2F" w:rsidRPr="00134677">
        <w:rPr>
          <w:rFonts w:ascii="Arial" w:hAnsi="Arial" w:cs="Arial"/>
          <w:b/>
          <w:color w:val="000000" w:themeColor="text1"/>
          <w:lang w:val="mn-MN"/>
        </w:rPr>
        <w:t>хөрөнгөөс</w:t>
      </w:r>
      <w:r w:rsidRPr="00134677">
        <w:rPr>
          <w:rFonts w:ascii="Arial" w:hAnsi="Arial" w:cs="Arial"/>
          <w:b/>
          <w:color w:val="000000" w:themeColor="text1"/>
          <w:lang w:val="mn-MN"/>
        </w:rPr>
        <w:t xml:space="preserve"> </w:t>
      </w:r>
      <w:r w:rsidR="00101C2F" w:rsidRPr="00134677">
        <w:rPr>
          <w:rFonts w:ascii="Arial" w:hAnsi="Arial" w:cs="Arial"/>
          <w:b/>
          <w:color w:val="000000" w:themeColor="text1"/>
          <w:lang w:val="mn-MN"/>
        </w:rPr>
        <w:t>тусгаарлан хадгалах</w:t>
      </w:r>
    </w:p>
    <w:p w14:paraId="4BB466AF" w14:textId="77777777" w:rsidR="00101C2F" w:rsidRPr="00134677" w:rsidRDefault="00101C2F" w:rsidP="00C650B3">
      <w:pPr>
        <w:ind w:firstLine="720"/>
        <w:jc w:val="both"/>
        <w:rPr>
          <w:rFonts w:ascii="Arial" w:hAnsi="Arial" w:cs="Arial"/>
          <w:b/>
          <w:color w:val="000000" w:themeColor="text1"/>
          <w:lang w:val="mn-MN"/>
        </w:rPr>
      </w:pPr>
    </w:p>
    <w:p w14:paraId="62D4169F" w14:textId="688C842E" w:rsidR="00101C2F" w:rsidRPr="00134677" w:rsidRDefault="00101C2F"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86.1.Маргаантай шаардлагын үүрэг гүйцэтгүүлэгч нь хуульд заасан журмын дагуу хэрэг хянан шийдвэрлүүлэх ажиллагааг түдгэлзүүлсэн, сэргээсэн, нэгтгэсэн талаарх нотолгоог</w:t>
      </w:r>
      <w:r w:rsidR="009C398C" w:rsidRPr="00134677">
        <w:rPr>
          <w:rFonts w:ascii="Arial" w:hAnsi="Arial" w:cs="Arial"/>
          <w:bCs/>
          <w:color w:val="000000" w:themeColor="text1"/>
        </w:rPr>
        <w:t xml:space="preserve"> </w:t>
      </w:r>
      <w:r w:rsidRPr="00134677">
        <w:rPr>
          <w:rFonts w:ascii="Arial" w:hAnsi="Arial" w:cs="Arial"/>
          <w:bCs/>
          <w:color w:val="000000" w:themeColor="text1"/>
          <w:lang w:val="mn-MN"/>
        </w:rPr>
        <w:t xml:space="preserve">энэ хуулийн </w:t>
      </w:r>
      <w:r w:rsidR="007212F2" w:rsidRPr="00134677">
        <w:rPr>
          <w:rFonts w:ascii="Arial" w:hAnsi="Arial" w:cs="Arial"/>
          <w:bCs/>
          <w:color w:val="000000" w:themeColor="text1"/>
          <w:lang w:val="mn-MN"/>
        </w:rPr>
        <w:t>87</w:t>
      </w:r>
      <w:r w:rsidRPr="00134677">
        <w:rPr>
          <w:rFonts w:ascii="Arial" w:hAnsi="Arial" w:cs="Arial"/>
          <w:bCs/>
          <w:color w:val="000000" w:themeColor="text1"/>
          <w:lang w:val="mn-MN"/>
        </w:rPr>
        <w:t xml:space="preserve">.2-т заасны дагуу нийтэд мэдээлснээс хойш </w:t>
      </w:r>
      <w:proofErr w:type="spellStart"/>
      <w:r w:rsidR="008559CC" w:rsidRPr="00134677">
        <w:rPr>
          <w:rFonts w:ascii="Arial" w:hAnsi="Arial" w:cs="Arial"/>
          <w:bCs/>
          <w:color w:val="000000" w:themeColor="text1"/>
        </w:rPr>
        <w:t>долоо</w:t>
      </w:r>
      <w:proofErr w:type="spellEnd"/>
      <w:r w:rsidRPr="00134677">
        <w:rPr>
          <w:rFonts w:ascii="Arial" w:hAnsi="Arial" w:cs="Arial"/>
          <w:bCs/>
          <w:color w:val="000000" w:themeColor="text1"/>
          <w:lang w:val="mn-MN"/>
        </w:rPr>
        <w:t xml:space="preserve"> хоногийн дотор хэрэг гүйцэтгэгчид гаргана. </w:t>
      </w:r>
    </w:p>
    <w:p w14:paraId="7D74C3CD" w14:textId="77777777" w:rsidR="00101C2F" w:rsidRPr="00134677" w:rsidRDefault="00101C2F" w:rsidP="00C650B3">
      <w:pPr>
        <w:jc w:val="both"/>
        <w:rPr>
          <w:rFonts w:ascii="Arial" w:hAnsi="Arial" w:cs="Arial"/>
          <w:bCs/>
          <w:color w:val="000000" w:themeColor="text1"/>
          <w:lang w:val="mn-MN"/>
        </w:rPr>
      </w:pPr>
    </w:p>
    <w:p w14:paraId="03887AD9" w14:textId="6AE4B2CC" w:rsidR="00101C2F" w:rsidRPr="00134677" w:rsidRDefault="00101C2F"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 xml:space="preserve">86.2.Маргаантай шаардлагын үүрэг гүйцэтгүүлэгч энэ хуулийн 86.1-д заасны дагуу нотолгоог гаргаж өгсөн бол хэрэг гүйцэтгэгч түүнд ногдох хөрөнгийг тухайн хуваарилалтын ажиллагааны хөрөнгөөс тусгаарлаж хадгалах бөгөөд тухайн хуваарилалтад хамрагдах бусад үүрэг гүйцэтгүүлэгчидтэй адил нөхцөл баримтална. </w:t>
      </w:r>
    </w:p>
    <w:p w14:paraId="25DD958D" w14:textId="77777777" w:rsidR="00101C2F" w:rsidRPr="00134677" w:rsidRDefault="00101C2F" w:rsidP="00C650B3">
      <w:pPr>
        <w:jc w:val="both"/>
        <w:rPr>
          <w:rFonts w:ascii="Arial" w:hAnsi="Arial" w:cs="Arial"/>
          <w:bCs/>
          <w:color w:val="000000" w:themeColor="text1"/>
          <w:lang w:val="mn-MN"/>
        </w:rPr>
      </w:pPr>
    </w:p>
    <w:p w14:paraId="40BEF6F9" w14:textId="03E062D5" w:rsidR="00101C2F" w:rsidRPr="00134677" w:rsidRDefault="00101C2F"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 xml:space="preserve">86.3.Нотолгоог заасан хугацаанд гаргаагүй бол тухайн хуваарилалтын ажиллагааны хөрөнгөөс хадгалалт хийхгүй. </w:t>
      </w:r>
    </w:p>
    <w:p w14:paraId="7915837F" w14:textId="77777777" w:rsidR="00101C2F" w:rsidRPr="00134677" w:rsidRDefault="00101C2F" w:rsidP="00C650B3">
      <w:pPr>
        <w:ind w:firstLine="720"/>
        <w:jc w:val="both"/>
        <w:rPr>
          <w:rFonts w:ascii="Arial" w:hAnsi="Arial" w:cs="Arial"/>
          <w:bCs/>
          <w:color w:val="000000" w:themeColor="text1"/>
          <w:lang w:val="mn-MN"/>
        </w:rPr>
      </w:pPr>
    </w:p>
    <w:p w14:paraId="4962A58F" w14:textId="7F572E3C" w:rsidR="00101C2F" w:rsidRPr="00134677" w:rsidRDefault="00101C2F" w:rsidP="00C650B3">
      <w:pPr>
        <w:ind w:firstLine="720"/>
        <w:jc w:val="both"/>
        <w:rPr>
          <w:rFonts w:ascii="Arial" w:hAnsi="Arial" w:cs="Arial"/>
          <w:color w:val="000000" w:themeColor="text1"/>
        </w:rPr>
      </w:pPr>
      <w:r w:rsidRPr="00134677">
        <w:rPr>
          <w:rFonts w:ascii="Arial" w:hAnsi="Arial" w:cs="Arial"/>
          <w:color w:val="000000" w:themeColor="text1"/>
        </w:rPr>
        <w:t>8</w:t>
      </w:r>
      <w:r w:rsidRPr="00134677">
        <w:rPr>
          <w:rFonts w:ascii="Arial" w:hAnsi="Arial" w:cs="Arial"/>
          <w:color w:val="000000" w:themeColor="text1"/>
          <w:lang w:val="mn-MN"/>
        </w:rPr>
        <w:t>6</w:t>
      </w:r>
      <w:r w:rsidRPr="00134677">
        <w:rPr>
          <w:rFonts w:ascii="Arial" w:hAnsi="Arial" w:cs="Arial"/>
          <w:color w:val="000000" w:themeColor="text1"/>
        </w:rPr>
        <w:t>.</w:t>
      </w:r>
      <w:proofErr w:type="gramStart"/>
      <w:r w:rsidRPr="00134677">
        <w:rPr>
          <w:rFonts w:ascii="Arial" w:hAnsi="Arial" w:cs="Arial"/>
          <w:color w:val="000000" w:themeColor="text1"/>
        </w:rPr>
        <w:t>4.Барьцааны</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эрхээсээ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татгалзсан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нэхэмжлэлийн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шаардлага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нь</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барьцааны</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зүйлийг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худалдсан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орлогоос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бүрэн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хангагдах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боломжгүй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талаарх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нотлох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баримтаа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хуулийн</w:t>
      </w:r>
      <w:proofErr w:type="spellEnd"/>
      <w:r w:rsidRPr="00134677">
        <w:rPr>
          <w:rFonts w:ascii="Arial" w:hAnsi="Arial" w:cs="Arial"/>
          <w:color w:val="000000" w:themeColor="text1"/>
        </w:rPr>
        <w:t xml:space="preserve"> 8</w:t>
      </w:r>
      <w:r w:rsidRPr="00134677">
        <w:rPr>
          <w:rFonts w:ascii="Arial" w:hAnsi="Arial" w:cs="Arial"/>
          <w:color w:val="000000" w:themeColor="text1"/>
          <w:lang w:val="mn-MN"/>
        </w:rPr>
        <w:t>6</w:t>
      </w:r>
      <w:r w:rsidRPr="00134677">
        <w:rPr>
          <w:rFonts w:ascii="Arial" w:hAnsi="Arial" w:cs="Arial"/>
          <w:color w:val="000000" w:themeColor="text1"/>
        </w:rPr>
        <w:t xml:space="preserve">.1-д </w:t>
      </w:r>
      <w:proofErr w:type="spellStart"/>
      <w:r w:rsidRPr="00134677">
        <w:rPr>
          <w:rFonts w:ascii="Arial" w:hAnsi="Arial" w:cs="Arial"/>
          <w:color w:val="000000" w:themeColor="text1"/>
        </w:rPr>
        <w:t>заасан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хугацаан</w:t>
      </w:r>
      <w:proofErr w:type="spellEnd"/>
      <w:r w:rsidRPr="00134677">
        <w:rPr>
          <w:rFonts w:ascii="Arial" w:hAnsi="Arial" w:cs="Arial"/>
          <w:color w:val="000000" w:themeColor="text1"/>
          <w:lang w:val="mn-MN"/>
        </w:rPr>
        <w:t xml:space="preserve">д багтаан </w:t>
      </w:r>
      <w:proofErr w:type="spellStart"/>
      <w:r w:rsidRPr="00134677">
        <w:rPr>
          <w:rFonts w:ascii="Arial" w:hAnsi="Arial" w:cs="Arial"/>
          <w:color w:val="000000" w:themeColor="text1"/>
        </w:rPr>
        <w:t>хэрэг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гүйцэтгэгчид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гаргана</w:t>
      </w:r>
      <w:proofErr w:type="spellEnd"/>
      <w:r w:rsidRPr="00134677">
        <w:rPr>
          <w:rFonts w:ascii="Arial" w:hAnsi="Arial" w:cs="Arial"/>
          <w:color w:val="000000" w:themeColor="text1"/>
        </w:rPr>
        <w:t xml:space="preserve">. </w:t>
      </w:r>
    </w:p>
    <w:p w14:paraId="687633B1" w14:textId="77777777" w:rsidR="00101C2F" w:rsidRPr="00134677" w:rsidRDefault="00101C2F" w:rsidP="00C650B3">
      <w:pPr>
        <w:ind w:firstLine="720"/>
        <w:jc w:val="both"/>
        <w:rPr>
          <w:rFonts w:ascii="Arial" w:hAnsi="Arial" w:cs="Arial"/>
          <w:color w:val="000000" w:themeColor="text1"/>
        </w:rPr>
      </w:pPr>
    </w:p>
    <w:p w14:paraId="19A9F7DA" w14:textId="2C98A810" w:rsidR="00101C2F" w:rsidRPr="00134677" w:rsidRDefault="00101C2F" w:rsidP="00C650B3">
      <w:pPr>
        <w:ind w:firstLine="720"/>
        <w:jc w:val="both"/>
        <w:rPr>
          <w:rFonts w:ascii="Arial" w:hAnsi="Arial" w:cs="Arial"/>
          <w:color w:val="000000" w:themeColor="text1"/>
          <w:lang w:val="mn-MN"/>
        </w:rPr>
      </w:pPr>
      <w:r w:rsidRPr="00134677">
        <w:rPr>
          <w:rFonts w:ascii="Arial" w:hAnsi="Arial" w:cs="Arial"/>
          <w:color w:val="000000" w:themeColor="text1"/>
        </w:rPr>
        <w:t>8</w:t>
      </w:r>
      <w:r w:rsidRPr="00134677">
        <w:rPr>
          <w:rFonts w:ascii="Arial" w:hAnsi="Arial" w:cs="Arial"/>
          <w:color w:val="000000" w:themeColor="text1"/>
          <w:lang w:val="mn-MN"/>
        </w:rPr>
        <w:t>6</w:t>
      </w:r>
      <w:r w:rsidRPr="00134677">
        <w:rPr>
          <w:rFonts w:ascii="Arial" w:hAnsi="Arial" w:cs="Arial"/>
          <w:color w:val="000000" w:themeColor="text1"/>
        </w:rPr>
        <w:t>.</w:t>
      </w:r>
      <w:proofErr w:type="gramStart"/>
      <w:r w:rsidRPr="00134677">
        <w:rPr>
          <w:rFonts w:ascii="Arial" w:hAnsi="Arial" w:cs="Arial"/>
          <w:color w:val="000000" w:themeColor="text1"/>
        </w:rPr>
        <w:t>5.Барьцааны</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зүйлийг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худалдах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эхэлсэн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боловч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түүний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нэхэмжлэлийн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шаардлага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бүрэн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хангагдах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боломжгүй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болохыг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нотолсон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хуулийн</w:t>
      </w:r>
      <w:proofErr w:type="spellEnd"/>
      <w:r w:rsidRPr="00134677">
        <w:rPr>
          <w:rFonts w:ascii="Arial" w:hAnsi="Arial" w:cs="Arial"/>
          <w:color w:val="000000" w:themeColor="text1"/>
        </w:rPr>
        <w:t xml:space="preserve"> 8</w:t>
      </w:r>
      <w:r w:rsidRPr="00134677">
        <w:rPr>
          <w:rFonts w:ascii="Arial" w:hAnsi="Arial" w:cs="Arial"/>
          <w:color w:val="000000" w:themeColor="text1"/>
          <w:lang w:val="mn-MN"/>
        </w:rPr>
        <w:t>6</w:t>
      </w:r>
      <w:r w:rsidRPr="00134677">
        <w:rPr>
          <w:rFonts w:ascii="Arial" w:hAnsi="Arial" w:cs="Arial"/>
          <w:color w:val="000000" w:themeColor="text1"/>
        </w:rPr>
        <w:t xml:space="preserve">.4-т </w:t>
      </w:r>
      <w:proofErr w:type="spellStart"/>
      <w:r w:rsidRPr="00134677">
        <w:rPr>
          <w:rFonts w:ascii="Arial" w:hAnsi="Arial" w:cs="Arial"/>
          <w:color w:val="000000" w:themeColor="text1"/>
        </w:rPr>
        <w:t>заасан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нотолгооны</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үүргээ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биелүүлсэнд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тооцно</w:t>
      </w:r>
      <w:proofErr w:type="spellEnd"/>
      <w:r w:rsidRPr="00134677">
        <w:rPr>
          <w:rFonts w:ascii="Arial" w:hAnsi="Arial" w:cs="Arial"/>
          <w:color w:val="000000" w:themeColor="text1"/>
        </w:rPr>
        <w:t xml:space="preserve">. </w:t>
      </w:r>
    </w:p>
    <w:p w14:paraId="289624E9" w14:textId="77777777" w:rsidR="00101C2F" w:rsidRPr="00134677" w:rsidRDefault="00101C2F" w:rsidP="00C650B3">
      <w:pPr>
        <w:ind w:firstLine="720"/>
        <w:jc w:val="both"/>
        <w:rPr>
          <w:rFonts w:ascii="Arial" w:hAnsi="Arial" w:cs="Arial"/>
          <w:color w:val="000000" w:themeColor="text1"/>
          <w:lang w:val="mn-MN"/>
        </w:rPr>
      </w:pPr>
    </w:p>
    <w:p w14:paraId="2312D9C2" w14:textId="51D61945" w:rsidR="00101C2F" w:rsidRPr="00134677" w:rsidRDefault="00101C2F" w:rsidP="00C650B3">
      <w:pPr>
        <w:ind w:firstLine="720"/>
        <w:jc w:val="both"/>
        <w:rPr>
          <w:rFonts w:ascii="Arial" w:hAnsi="Arial" w:cs="Arial"/>
          <w:color w:val="000000" w:themeColor="text1"/>
        </w:rPr>
      </w:pPr>
      <w:r w:rsidRPr="00134677">
        <w:rPr>
          <w:rFonts w:ascii="Arial" w:hAnsi="Arial" w:cs="Arial"/>
          <w:color w:val="000000" w:themeColor="text1"/>
          <w:lang w:val="mn-MN"/>
        </w:rPr>
        <w:t>86.6.Энэ хуулийн 86.5-д заасны дагуу н</w:t>
      </w:r>
      <w:proofErr w:type="spellStart"/>
      <w:r w:rsidRPr="00134677">
        <w:rPr>
          <w:rFonts w:ascii="Arial" w:hAnsi="Arial" w:cs="Arial"/>
          <w:color w:val="000000" w:themeColor="text1"/>
        </w:rPr>
        <w:t>отлох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үүргээ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биелүүлсэн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тухайн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хуваарилалтын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ажиллагааны</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хөрөнгөөс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барьцаагаар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хангагдаагүй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шаардлагад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холбогдох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дүнг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тусгаарлан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хадгалах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тухайн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хуваарилалтад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хамаарах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бусад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гүйцэтгүүлэгчидтэй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адил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нөхцөл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баримтална</w:t>
      </w:r>
      <w:proofErr w:type="spellEnd"/>
      <w:r w:rsidRPr="00134677">
        <w:rPr>
          <w:rFonts w:ascii="Arial" w:hAnsi="Arial" w:cs="Arial"/>
          <w:color w:val="000000" w:themeColor="text1"/>
        </w:rPr>
        <w:t xml:space="preserve">. </w:t>
      </w:r>
    </w:p>
    <w:p w14:paraId="2538BC86" w14:textId="77777777" w:rsidR="00101C2F" w:rsidRPr="00134677" w:rsidRDefault="00101C2F" w:rsidP="00C650B3">
      <w:pPr>
        <w:ind w:firstLine="720"/>
        <w:jc w:val="both"/>
        <w:rPr>
          <w:color w:val="000000" w:themeColor="text1"/>
        </w:rPr>
      </w:pPr>
    </w:p>
    <w:p w14:paraId="0CA51A61" w14:textId="522DD315" w:rsidR="00101C2F" w:rsidRPr="00134677" w:rsidRDefault="00101C2F" w:rsidP="00C650B3">
      <w:pPr>
        <w:ind w:firstLine="720"/>
        <w:jc w:val="both"/>
        <w:rPr>
          <w:rFonts w:ascii="Arial" w:hAnsi="Arial" w:cs="Arial"/>
          <w:color w:val="000000" w:themeColor="text1"/>
        </w:rPr>
      </w:pPr>
      <w:r w:rsidRPr="00134677">
        <w:rPr>
          <w:rFonts w:ascii="Arial" w:hAnsi="Arial" w:cs="Arial"/>
          <w:color w:val="000000" w:themeColor="text1"/>
        </w:rPr>
        <w:t>8</w:t>
      </w:r>
      <w:r w:rsidRPr="00134677">
        <w:rPr>
          <w:rFonts w:ascii="Arial" w:hAnsi="Arial" w:cs="Arial"/>
          <w:color w:val="000000" w:themeColor="text1"/>
          <w:lang w:val="mn-MN"/>
        </w:rPr>
        <w:t>6</w:t>
      </w:r>
      <w:r w:rsidRPr="00134677">
        <w:rPr>
          <w:rFonts w:ascii="Arial" w:hAnsi="Arial" w:cs="Arial"/>
          <w:color w:val="000000" w:themeColor="text1"/>
        </w:rPr>
        <w:t>.</w:t>
      </w:r>
      <w:proofErr w:type="gramStart"/>
      <w:r w:rsidRPr="00134677">
        <w:rPr>
          <w:rFonts w:ascii="Arial" w:hAnsi="Arial" w:cs="Arial"/>
          <w:color w:val="000000" w:themeColor="text1"/>
          <w:lang w:val="mn-MN"/>
        </w:rPr>
        <w:t>7</w:t>
      </w:r>
      <w:r w:rsidRPr="00134677">
        <w:rPr>
          <w:rFonts w:ascii="Arial" w:hAnsi="Arial" w:cs="Arial"/>
          <w:color w:val="000000" w:themeColor="text1"/>
        </w:rPr>
        <w:t>.</w:t>
      </w:r>
      <w:proofErr w:type="spellStart"/>
      <w:r w:rsidRPr="00134677">
        <w:rPr>
          <w:rFonts w:ascii="Arial" w:hAnsi="Arial" w:cs="Arial"/>
          <w:color w:val="000000" w:themeColor="text1"/>
        </w:rPr>
        <w:t>Энэ</w:t>
      </w:r>
      <w:proofErr w:type="spellEnd"/>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хуулийн</w:t>
      </w:r>
      <w:proofErr w:type="spellEnd"/>
      <w:r w:rsidRPr="00134677">
        <w:rPr>
          <w:rFonts w:ascii="Arial" w:hAnsi="Arial" w:cs="Arial"/>
          <w:color w:val="000000" w:themeColor="text1"/>
        </w:rPr>
        <w:t xml:space="preserve"> 8</w:t>
      </w:r>
      <w:r w:rsidRPr="00134677">
        <w:rPr>
          <w:rFonts w:ascii="Arial" w:hAnsi="Arial" w:cs="Arial"/>
          <w:color w:val="000000" w:themeColor="text1"/>
          <w:lang w:val="mn-MN"/>
        </w:rPr>
        <w:t>6</w:t>
      </w:r>
      <w:r w:rsidRPr="00134677">
        <w:rPr>
          <w:rFonts w:ascii="Arial" w:hAnsi="Arial" w:cs="Arial"/>
          <w:color w:val="000000" w:themeColor="text1"/>
        </w:rPr>
        <w:t xml:space="preserve">.4-т </w:t>
      </w:r>
      <w:proofErr w:type="spellStart"/>
      <w:r w:rsidRPr="00134677">
        <w:rPr>
          <w:rFonts w:ascii="Arial" w:hAnsi="Arial" w:cs="Arial"/>
          <w:color w:val="000000" w:themeColor="text1"/>
        </w:rPr>
        <w:t>заасан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нөхцөл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байдал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эцсийн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хуваарилалтын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үед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арилсан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тусгаарласан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хөрөнгийг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бусад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нэхэмжлэлийн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шаардлагыг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хангахад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зарцуулна</w:t>
      </w:r>
      <w:proofErr w:type="spellEnd"/>
      <w:r w:rsidRPr="00134677">
        <w:rPr>
          <w:rFonts w:ascii="Arial" w:hAnsi="Arial" w:cs="Arial"/>
          <w:color w:val="000000" w:themeColor="text1"/>
        </w:rPr>
        <w:t xml:space="preserve">. </w:t>
      </w:r>
    </w:p>
    <w:p w14:paraId="62D5DA52" w14:textId="77777777" w:rsidR="00101C2F" w:rsidRPr="00134677" w:rsidRDefault="00101C2F" w:rsidP="00C650B3">
      <w:pPr>
        <w:shd w:val="clear" w:color="auto" w:fill="FFFFFF"/>
        <w:ind w:left="2835" w:hanging="2115"/>
        <w:jc w:val="both"/>
        <w:rPr>
          <w:rFonts w:ascii="Arial" w:eastAsia="Times New Roman" w:hAnsi="Arial" w:cs="Arial"/>
          <w:b/>
          <w:color w:val="000000" w:themeColor="text1"/>
          <w:lang w:val="mn-MN"/>
        </w:rPr>
      </w:pPr>
    </w:p>
    <w:p w14:paraId="1D07EEB5" w14:textId="5DB94084" w:rsidR="00F77548" w:rsidRPr="00134677" w:rsidRDefault="00F77548" w:rsidP="00C650B3">
      <w:pPr>
        <w:shd w:val="clear" w:color="auto" w:fill="FFFFFF"/>
        <w:ind w:left="2835" w:hanging="2115"/>
        <w:jc w:val="both"/>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8</w:t>
      </w:r>
      <w:r w:rsidR="00101C2F" w:rsidRPr="00134677">
        <w:rPr>
          <w:rFonts w:ascii="Arial" w:eastAsia="Times New Roman" w:hAnsi="Arial" w:cs="Arial"/>
          <w:b/>
          <w:color w:val="000000" w:themeColor="text1"/>
          <w:lang w:val="mn-MN"/>
        </w:rPr>
        <w:t>7</w:t>
      </w:r>
      <w:r w:rsidRPr="00134677">
        <w:rPr>
          <w:rFonts w:ascii="Arial" w:eastAsia="Times New Roman" w:hAnsi="Arial" w:cs="Arial"/>
          <w:b/>
          <w:color w:val="000000" w:themeColor="text1"/>
          <w:lang w:val="mn-MN"/>
        </w:rPr>
        <w:t xml:space="preserve"> д</w:t>
      </w:r>
      <w:r w:rsidR="00511972" w:rsidRPr="00134677">
        <w:rPr>
          <w:rFonts w:ascii="Arial" w:eastAsia="Times New Roman" w:hAnsi="Arial" w:cs="Arial"/>
          <w:b/>
          <w:color w:val="000000" w:themeColor="text1"/>
          <w:lang w:val="mn-MN"/>
        </w:rPr>
        <w:t>үгээр</w:t>
      </w:r>
      <w:r w:rsidRPr="00134677">
        <w:rPr>
          <w:rFonts w:ascii="Arial" w:eastAsia="Times New Roman" w:hAnsi="Arial" w:cs="Arial"/>
          <w:b/>
          <w:color w:val="000000" w:themeColor="text1"/>
          <w:lang w:val="mn-MN"/>
        </w:rPr>
        <w:t xml:space="preserve"> зүйл.Хуваарилалтын ажиллагааны талаарх мэдээ</w:t>
      </w:r>
      <w:r w:rsidR="006C2454" w:rsidRPr="00134677">
        <w:rPr>
          <w:rFonts w:ascii="Arial" w:eastAsia="Times New Roman" w:hAnsi="Arial" w:cs="Arial"/>
          <w:b/>
          <w:color w:val="000000" w:themeColor="text1"/>
          <w:lang w:val="mn-MN"/>
        </w:rPr>
        <w:t xml:space="preserve"> </w:t>
      </w:r>
    </w:p>
    <w:p w14:paraId="545D57EA" w14:textId="77777777" w:rsidR="00F77548" w:rsidRPr="00134677" w:rsidRDefault="00F77548" w:rsidP="00C650B3">
      <w:pPr>
        <w:shd w:val="clear" w:color="auto" w:fill="FFFFFF"/>
        <w:ind w:firstLine="720"/>
        <w:jc w:val="both"/>
        <w:rPr>
          <w:rFonts w:ascii="Arial" w:eastAsia="Times New Roman" w:hAnsi="Arial" w:cs="Arial"/>
          <w:b/>
          <w:color w:val="000000" w:themeColor="text1"/>
          <w:lang w:val="mn-MN"/>
        </w:rPr>
      </w:pPr>
    </w:p>
    <w:p w14:paraId="1C0294C3" w14:textId="6D3F4522"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8</w:t>
      </w:r>
      <w:r w:rsidR="00101C2F" w:rsidRPr="00134677">
        <w:rPr>
          <w:rFonts w:ascii="Arial" w:eastAsia="Times New Roman" w:hAnsi="Arial" w:cs="Arial"/>
          <w:color w:val="000000" w:themeColor="text1"/>
          <w:lang w:val="mn-MN"/>
        </w:rPr>
        <w:t>7</w:t>
      </w:r>
      <w:r w:rsidRPr="00134677">
        <w:rPr>
          <w:rFonts w:ascii="Arial" w:eastAsia="Times New Roman" w:hAnsi="Arial" w:cs="Arial"/>
          <w:color w:val="000000" w:themeColor="text1"/>
          <w:lang w:val="mn-MN"/>
        </w:rPr>
        <w:t>.1.Хэрэг гүйцэтгэгч хуваарилалтын ажиллагаа эхлэхээс өмнө хуваарилалтад хам</w:t>
      </w:r>
      <w:r w:rsidR="00700B44" w:rsidRPr="00134677">
        <w:rPr>
          <w:rFonts w:ascii="Arial" w:eastAsia="Times New Roman" w:hAnsi="Arial" w:cs="Arial"/>
          <w:color w:val="000000" w:themeColor="text1"/>
          <w:lang w:val="mn-MN"/>
        </w:rPr>
        <w:t>аа</w:t>
      </w:r>
      <w:r w:rsidRPr="00134677">
        <w:rPr>
          <w:rFonts w:ascii="Arial" w:eastAsia="Times New Roman" w:hAnsi="Arial" w:cs="Arial"/>
          <w:color w:val="000000" w:themeColor="text1"/>
          <w:lang w:val="mn-MN"/>
        </w:rPr>
        <w:t xml:space="preserve">рах нэхэмжлэлийн шаардлагыг тусгасан мэдээг гаргаж, хэргийн оролцогчид хянуулах зорилгоор шүүхэд хүргүүлнэ. </w:t>
      </w:r>
    </w:p>
    <w:p w14:paraId="2A11ADC5"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3442980" w14:textId="1656502F"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8</w:t>
      </w:r>
      <w:r w:rsidR="00101C2F" w:rsidRPr="00134677">
        <w:rPr>
          <w:rFonts w:ascii="Arial" w:eastAsia="Times New Roman" w:hAnsi="Arial" w:cs="Arial"/>
          <w:color w:val="000000" w:themeColor="text1"/>
          <w:lang w:val="mn-MN"/>
        </w:rPr>
        <w:t>7</w:t>
      </w:r>
      <w:r w:rsidRPr="00134677">
        <w:rPr>
          <w:rFonts w:ascii="Arial" w:eastAsia="Times New Roman" w:hAnsi="Arial" w:cs="Arial"/>
          <w:color w:val="000000" w:themeColor="text1"/>
          <w:lang w:val="mn-MN"/>
        </w:rPr>
        <w:t xml:space="preserve">.2.Хэрэг гүйцэтгэгч нийт нэхэмжлэлийн шаардлагын дүн, төлбөрийн чадваргүйдлийн ажиллагааны </w:t>
      </w:r>
      <w:r w:rsidR="00FB61A8" w:rsidRPr="00134677">
        <w:rPr>
          <w:rFonts w:ascii="Arial" w:eastAsia="Times New Roman" w:hAnsi="Arial" w:cs="Arial"/>
          <w:color w:val="000000" w:themeColor="text1"/>
          <w:lang w:val="mn-MN"/>
        </w:rPr>
        <w:t xml:space="preserve">тухайн хуваарилалтад орох </w:t>
      </w:r>
      <w:r w:rsidR="00C14864" w:rsidRPr="00134677">
        <w:rPr>
          <w:rFonts w:ascii="Arial" w:eastAsia="Times New Roman" w:hAnsi="Arial" w:cs="Arial"/>
          <w:color w:val="000000" w:themeColor="text1"/>
          <w:lang w:val="mn-MN"/>
        </w:rPr>
        <w:t>мөнгөн хөрөнг</w:t>
      </w:r>
      <w:r w:rsidRPr="00134677">
        <w:rPr>
          <w:rFonts w:ascii="Arial" w:eastAsia="Times New Roman" w:hAnsi="Arial" w:cs="Arial"/>
          <w:color w:val="000000" w:themeColor="text1"/>
          <w:lang w:val="mn-MN"/>
        </w:rPr>
        <w:t xml:space="preserve">ийн дүнг нийтэд мэдээлнэ. </w:t>
      </w:r>
    </w:p>
    <w:p w14:paraId="68F8B930"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26455A4B" w14:textId="77777777" w:rsidR="009C398C" w:rsidRPr="00134677" w:rsidRDefault="00C34E71" w:rsidP="00C650B3">
      <w:pPr>
        <w:shd w:val="clear" w:color="auto" w:fill="FFFFFF"/>
        <w:ind w:firstLine="720"/>
        <w:jc w:val="both"/>
        <w:rPr>
          <w:rFonts w:ascii="Arial" w:hAnsi="Arial" w:cs="Arial"/>
          <w:b/>
          <w:bCs/>
          <w:iCs/>
          <w:color w:val="000000" w:themeColor="text1"/>
          <w:lang w:val="mn-MN"/>
        </w:rPr>
      </w:pPr>
      <w:r w:rsidRPr="00134677">
        <w:rPr>
          <w:rFonts w:ascii="Arial" w:hAnsi="Arial" w:cs="Arial"/>
          <w:b/>
          <w:bCs/>
          <w:iCs/>
          <w:color w:val="000000" w:themeColor="text1"/>
          <w:lang w:val="mn-MN"/>
        </w:rPr>
        <w:t>8</w:t>
      </w:r>
      <w:r w:rsidR="000E33AF" w:rsidRPr="00134677">
        <w:rPr>
          <w:rFonts w:ascii="Arial" w:hAnsi="Arial" w:cs="Arial"/>
          <w:b/>
          <w:bCs/>
          <w:iCs/>
          <w:color w:val="000000" w:themeColor="text1"/>
          <w:lang w:val="mn-MN"/>
        </w:rPr>
        <w:t>8</w:t>
      </w:r>
      <w:r w:rsidRPr="00134677">
        <w:rPr>
          <w:rFonts w:ascii="Arial" w:hAnsi="Arial" w:cs="Arial"/>
          <w:b/>
          <w:bCs/>
          <w:iCs/>
          <w:color w:val="000000" w:themeColor="text1"/>
          <w:lang w:val="mn-MN"/>
        </w:rPr>
        <w:t xml:space="preserve"> дугаар зүйл.</w:t>
      </w:r>
      <w:r w:rsidR="006C2454" w:rsidRPr="00134677">
        <w:rPr>
          <w:rFonts w:ascii="Arial" w:hAnsi="Arial" w:cs="Arial"/>
          <w:b/>
          <w:bCs/>
          <w:iCs/>
          <w:color w:val="000000" w:themeColor="text1"/>
          <w:lang w:val="mn-MN"/>
        </w:rPr>
        <w:t xml:space="preserve">Хуваарилалтын ажиллагааны талаарх мэдээнд </w:t>
      </w:r>
    </w:p>
    <w:p w14:paraId="2FF47911" w14:textId="35A8512F" w:rsidR="00C34E71" w:rsidRPr="00134677" w:rsidRDefault="009C398C" w:rsidP="00C650B3">
      <w:pPr>
        <w:shd w:val="clear" w:color="auto" w:fill="FFFFFF"/>
        <w:ind w:left="2880" w:firstLine="720"/>
        <w:jc w:val="both"/>
        <w:rPr>
          <w:rFonts w:ascii="Arial" w:hAnsi="Arial" w:cs="Arial"/>
          <w:b/>
          <w:bCs/>
          <w:iCs/>
          <w:color w:val="000000" w:themeColor="text1"/>
          <w:lang w:val="mn-MN"/>
        </w:rPr>
      </w:pPr>
      <w:r w:rsidRPr="00134677">
        <w:rPr>
          <w:rFonts w:ascii="Arial" w:hAnsi="Arial" w:cs="Arial"/>
          <w:b/>
          <w:bCs/>
          <w:iCs/>
          <w:color w:val="000000" w:themeColor="text1"/>
        </w:rPr>
        <w:t xml:space="preserve"> </w:t>
      </w:r>
      <w:r w:rsidR="006C2454" w:rsidRPr="00134677">
        <w:rPr>
          <w:rFonts w:ascii="Arial" w:hAnsi="Arial" w:cs="Arial"/>
          <w:b/>
          <w:bCs/>
          <w:iCs/>
          <w:color w:val="000000" w:themeColor="text1"/>
          <w:lang w:val="mn-MN"/>
        </w:rPr>
        <w:t>нэмэлт, өөрчлөлт оруулах</w:t>
      </w:r>
    </w:p>
    <w:p w14:paraId="0D159F95" w14:textId="20C1EB4D" w:rsidR="006C2454" w:rsidRPr="00134677" w:rsidRDefault="006C2454" w:rsidP="00C650B3">
      <w:pPr>
        <w:shd w:val="clear" w:color="auto" w:fill="FFFFFF"/>
        <w:ind w:firstLine="720"/>
        <w:jc w:val="both"/>
        <w:rPr>
          <w:rFonts w:ascii="Arial" w:hAnsi="Arial" w:cs="Arial"/>
          <w:b/>
          <w:bCs/>
          <w:iCs/>
          <w:color w:val="000000" w:themeColor="text1"/>
          <w:lang w:val="mn-MN"/>
        </w:rPr>
      </w:pPr>
    </w:p>
    <w:p w14:paraId="67BDCE46" w14:textId="522C1768" w:rsidR="00C34E71" w:rsidRPr="00134677" w:rsidRDefault="00C34E71"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8</w:t>
      </w:r>
      <w:r w:rsidR="000E33AF" w:rsidRPr="00134677">
        <w:rPr>
          <w:rFonts w:ascii="Arial" w:eastAsia="Times New Roman" w:hAnsi="Arial" w:cs="Arial"/>
          <w:color w:val="000000" w:themeColor="text1"/>
          <w:lang w:val="mn-MN"/>
        </w:rPr>
        <w:t>8</w:t>
      </w:r>
      <w:r w:rsidRPr="00134677">
        <w:rPr>
          <w:rFonts w:ascii="Arial" w:eastAsia="Times New Roman" w:hAnsi="Arial" w:cs="Arial"/>
          <w:color w:val="000000" w:themeColor="text1"/>
          <w:lang w:val="mn-MN"/>
        </w:rPr>
        <w:t>.</w:t>
      </w:r>
      <w:r w:rsidR="006C2454" w:rsidRPr="00134677">
        <w:rPr>
          <w:rFonts w:ascii="Arial" w:eastAsia="Times New Roman" w:hAnsi="Arial" w:cs="Arial"/>
          <w:color w:val="000000" w:themeColor="text1"/>
          <w:lang w:val="mn-MN"/>
        </w:rPr>
        <w:t>1</w:t>
      </w:r>
      <w:r w:rsidRPr="00134677">
        <w:rPr>
          <w:rFonts w:ascii="Arial" w:eastAsia="Times New Roman" w:hAnsi="Arial" w:cs="Arial"/>
          <w:color w:val="000000" w:themeColor="text1"/>
          <w:lang w:val="mn-MN"/>
        </w:rPr>
        <w:t>.Хэрэг гүйцэтгэгч энэ хуулийн 8</w:t>
      </w:r>
      <w:r w:rsidR="000E33AF" w:rsidRPr="00134677">
        <w:rPr>
          <w:rFonts w:ascii="Arial" w:eastAsia="Times New Roman" w:hAnsi="Arial" w:cs="Arial"/>
          <w:color w:val="000000" w:themeColor="text1"/>
          <w:lang w:val="mn-MN"/>
        </w:rPr>
        <w:t>6</w:t>
      </w:r>
      <w:r w:rsidRPr="00134677">
        <w:rPr>
          <w:rFonts w:ascii="Arial" w:eastAsia="Times New Roman" w:hAnsi="Arial" w:cs="Arial"/>
          <w:color w:val="000000" w:themeColor="text1"/>
          <w:lang w:val="mn-MN"/>
        </w:rPr>
        <w:t xml:space="preserve">.1-д заасан хугацаа дууссанаас хойш </w:t>
      </w:r>
      <w:r w:rsidR="008559CC" w:rsidRPr="00134677">
        <w:rPr>
          <w:rFonts w:ascii="Arial" w:eastAsia="Times New Roman" w:hAnsi="Arial" w:cs="Arial"/>
          <w:color w:val="000000" w:themeColor="text1"/>
          <w:lang w:val="mn-MN"/>
        </w:rPr>
        <w:t>гурван</w:t>
      </w:r>
      <w:r w:rsidRPr="00134677">
        <w:rPr>
          <w:rFonts w:ascii="Arial" w:eastAsia="Times New Roman" w:hAnsi="Arial" w:cs="Arial"/>
          <w:color w:val="000000" w:themeColor="text1"/>
          <w:lang w:val="mn-MN"/>
        </w:rPr>
        <w:t xml:space="preserve"> хоногийн дотор </w:t>
      </w:r>
      <w:r w:rsidR="00162860" w:rsidRPr="00134677">
        <w:rPr>
          <w:rFonts w:ascii="Arial" w:eastAsia="Times New Roman" w:hAnsi="Arial" w:cs="Arial"/>
          <w:color w:val="000000" w:themeColor="text1"/>
          <w:lang w:val="mn-MN"/>
        </w:rPr>
        <w:t xml:space="preserve">үүрэг гүйцэтгүүлэгч энэ </w:t>
      </w:r>
      <w:r w:rsidRPr="00134677">
        <w:rPr>
          <w:rFonts w:ascii="Arial" w:eastAsia="Times New Roman" w:hAnsi="Arial" w:cs="Arial"/>
          <w:color w:val="000000" w:themeColor="text1"/>
          <w:lang w:val="mn-MN"/>
        </w:rPr>
        <w:t>хуулийн 8</w:t>
      </w:r>
      <w:r w:rsidR="000E33AF" w:rsidRPr="00134677">
        <w:rPr>
          <w:rFonts w:ascii="Arial" w:eastAsia="Times New Roman" w:hAnsi="Arial" w:cs="Arial"/>
          <w:color w:val="000000" w:themeColor="text1"/>
          <w:lang w:val="mn-MN"/>
        </w:rPr>
        <w:t>6</w:t>
      </w:r>
      <w:r w:rsidR="00280124" w:rsidRPr="00134677">
        <w:rPr>
          <w:rFonts w:ascii="Arial" w:eastAsia="Times New Roman" w:hAnsi="Arial" w:cs="Arial"/>
          <w:color w:val="000000" w:themeColor="text1"/>
          <w:lang w:val="mn-MN"/>
        </w:rPr>
        <w:t>.1, 8</w:t>
      </w:r>
      <w:r w:rsidR="000E33AF" w:rsidRPr="00134677">
        <w:rPr>
          <w:rFonts w:ascii="Arial" w:eastAsia="Times New Roman" w:hAnsi="Arial" w:cs="Arial"/>
          <w:color w:val="000000" w:themeColor="text1"/>
          <w:lang w:val="mn-MN"/>
        </w:rPr>
        <w:t>6</w:t>
      </w:r>
      <w:r w:rsidR="00280124" w:rsidRPr="00134677">
        <w:rPr>
          <w:rFonts w:ascii="Arial" w:eastAsia="Times New Roman" w:hAnsi="Arial" w:cs="Arial"/>
          <w:color w:val="000000" w:themeColor="text1"/>
          <w:lang w:val="mn-MN"/>
        </w:rPr>
        <w:t xml:space="preserve">.4-т </w:t>
      </w:r>
      <w:r w:rsidRPr="00134677">
        <w:rPr>
          <w:rFonts w:ascii="Arial" w:eastAsia="Times New Roman" w:hAnsi="Arial" w:cs="Arial"/>
          <w:color w:val="000000" w:themeColor="text1"/>
          <w:lang w:val="mn-MN"/>
        </w:rPr>
        <w:t xml:space="preserve">заасан </w:t>
      </w:r>
      <w:r w:rsidR="00162860" w:rsidRPr="00134677">
        <w:rPr>
          <w:rFonts w:ascii="Arial" w:eastAsia="Times New Roman" w:hAnsi="Arial" w:cs="Arial"/>
          <w:color w:val="000000" w:themeColor="text1"/>
          <w:lang w:val="mn-MN"/>
        </w:rPr>
        <w:t xml:space="preserve">нотолгоог гаргаж өгсөн бол </w:t>
      </w:r>
      <w:r w:rsidRPr="00134677">
        <w:rPr>
          <w:rFonts w:ascii="Arial" w:eastAsia="Times New Roman" w:hAnsi="Arial" w:cs="Arial"/>
          <w:color w:val="000000" w:themeColor="text1"/>
          <w:lang w:val="mn-MN"/>
        </w:rPr>
        <w:t>хуваарилалтын мэдээ</w:t>
      </w:r>
      <w:r w:rsidR="006C2454" w:rsidRPr="00134677">
        <w:rPr>
          <w:rFonts w:ascii="Arial" w:eastAsia="Times New Roman" w:hAnsi="Arial" w:cs="Arial"/>
          <w:color w:val="000000" w:themeColor="text1"/>
          <w:lang w:val="mn-MN"/>
        </w:rPr>
        <w:t>нд</w:t>
      </w:r>
      <w:r w:rsidRPr="00134677">
        <w:rPr>
          <w:rFonts w:ascii="Arial" w:eastAsia="Times New Roman" w:hAnsi="Arial" w:cs="Arial"/>
          <w:color w:val="000000" w:themeColor="text1"/>
          <w:lang w:val="mn-MN"/>
        </w:rPr>
        <w:t xml:space="preserve">  нэмэлт, өөрчлөлт оруулна. </w:t>
      </w:r>
    </w:p>
    <w:p w14:paraId="0E0AAA1C" w14:textId="4A2CAF5D" w:rsidR="00905494" w:rsidRPr="00134677" w:rsidRDefault="00905494" w:rsidP="00C650B3">
      <w:pPr>
        <w:shd w:val="clear" w:color="auto" w:fill="FFFFFF"/>
        <w:ind w:firstLine="720"/>
        <w:jc w:val="both"/>
        <w:rPr>
          <w:rFonts w:ascii="Arial" w:eastAsia="Times New Roman" w:hAnsi="Arial" w:cs="Arial"/>
          <w:color w:val="000000" w:themeColor="text1"/>
          <w:lang w:val="mn-MN"/>
        </w:rPr>
      </w:pPr>
    </w:p>
    <w:p w14:paraId="54904754" w14:textId="007631A5" w:rsidR="009C398C" w:rsidRPr="00134677" w:rsidRDefault="00511972" w:rsidP="00C650B3">
      <w:pPr>
        <w:shd w:val="clear" w:color="auto" w:fill="FFFFFF"/>
        <w:ind w:firstLine="720"/>
        <w:jc w:val="both"/>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8</w:t>
      </w:r>
      <w:r w:rsidR="000E33AF" w:rsidRPr="00134677">
        <w:rPr>
          <w:rFonts w:ascii="Arial" w:eastAsia="Times New Roman" w:hAnsi="Arial" w:cs="Arial"/>
          <w:b/>
          <w:color w:val="000000" w:themeColor="text1"/>
          <w:lang w:val="mn-MN"/>
        </w:rPr>
        <w:t>9</w:t>
      </w:r>
      <w:r w:rsidR="00905494" w:rsidRPr="00134677">
        <w:rPr>
          <w:rFonts w:ascii="Arial" w:eastAsia="Times New Roman" w:hAnsi="Arial" w:cs="Arial"/>
          <w:b/>
          <w:color w:val="000000" w:themeColor="text1"/>
          <w:lang w:val="mn-MN"/>
        </w:rPr>
        <w:t xml:space="preserve"> дү</w:t>
      </w:r>
      <w:r w:rsidRPr="00134677">
        <w:rPr>
          <w:rFonts w:ascii="Arial" w:eastAsia="Times New Roman" w:hAnsi="Arial" w:cs="Arial"/>
          <w:b/>
          <w:color w:val="000000" w:themeColor="text1"/>
          <w:lang w:val="mn-MN"/>
        </w:rPr>
        <w:t>гээр зүйл.</w:t>
      </w:r>
      <w:r w:rsidR="00905494" w:rsidRPr="00134677">
        <w:rPr>
          <w:rFonts w:ascii="Arial" w:eastAsia="Times New Roman" w:hAnsi="Arial" w:cs="Arial"/>
          <w:b/>
          <w:color w:val="000000" w:themeColor="text1"/>
          <w:lang w:val="mn-MN"/>
        </w:rPr>
        <w:t xml:space="preserve">Хуваарилалтын ажиллагааны </w:t>
      </w:r>
      <w:r w:rsidR="00B25684" w:rsidRPr="00134677">
        <w:rPr>
          <w:rFonts w:ascii="Arial" w:eastAsia="Times New Roman" w:hAnsi="Arial" w:cs="Arial"/>
          <w:b/>
          <w:color w:val="000000" w:themeColor="text1"/>
          <w:lang w:val="mn-MN"/>
        </w:rPr>
        <w:t xml:space="preserve">талаарх </w:t>
      </w:r>
    </w:p>
    <w:p w14:paraId="2F506FA8" w14:textId="0D29DFAA" w:rsidR="00905494" w:rsidRPr="00134677" w:rsidRDefault="00E36BE1" w:rsidP="00E36BE1">
      <w:pPr>
        <w:shd w:val="clear" w:color="auto" w:fill="FFFFFF"/>
        <w:jc w:val="both"/>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                                                мэдээнд </w:t>
      </w:r>
      <w:r w:rsidR="00905494" w:rsidRPr="00134677">
        <w:rPr>
          <w:rFonts w:ascii="Arial" w:eastAsia="Times New Roman" w:hAnsi="Arial" w:cs="Arial"/>
          <w:b/>
          <w:color w:val="000000" w:themeColor="text1"/>
          <w:lang w:val="mn-MN"/>
        </w:rPr>
        <w:t>гомдол гаргах</w:t>
      </w:r>
    </w:p>
    <w:p w14:paraId="04826F25" w14:textId="77777777" w:rsidR="000E33AF" w:rsidRPr="00134677" w:rsidRDefault="000E33AF" w:rsidP="00C650B3">
      <w:pPr>
        <w:shd w:val="clear" w:color="auto" w:fill="FFFFFF"/>
        <w:ind w:firstLine="720"/>
        <w:jc w:val="both"/>
        <w:rPr>
          <w:rFonts w:ascii="Arial" w:eastAsia="Times New Roman" w:hAnsi="Arial" w:cs="Arial"/>
          <w:b/>
          <w:color w:val="000000" w:themeColor="text1"/>
          <w:lang w:val="mn-MN"/>
        </w:rPr>
      </w:pPr>
    </w:p>
    <w:p w14:paraId="779F4A1D" w14:textId="20327882" w:rsidR="00C34E71" w:rsidRPr="00134677" w:rsidRDefault="00511972" w:rsidP="00C650B3">
      <w:pPr>
        <w:shd w:val="clear" w:color="auto" w:fill="FFFFFF"/>
        <w:ind w:firstLine="720"/>
        <w:jc w:val="both"/>
        <w:outlineLvl w:val="3"/>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8</w:t>
      </w:r>
      <w:r w:rsidR="000E33AF" w:rsidRPr="00134677">
        <w:rPr>
          <w:rFonts w:ascii="Arial" w:eastAsia="Times New Roman" w:hAnsi="Arial" w:cs="Arial"/>
          <w:color w:val="000000" w:themeColor="text1"/>
          <w:lang w:val="mn-MN"/>
        </w:rPr>
        <w:t>9</w:t>
      </w:r>
      <w:r w:rsidR="00C34E71" w:rsidRPr="00134677">
        <w:rPr>
          <w:rFonts w:ascii="Arial" w:eastAsia="Times New Roman" w:hAnsi="Arial" w:cs="Arial"/>
          <w:color w:val="000000" w:themeColor="text1"/>
          <w:lang w:val="mn-MN"/>
        </w:rPr>
        <w:t>.</w:t>
      </w:r>
      <w:r w:rsidR="00905494" w:rsidRPr="00134677">
        <w:rPr>
          <w:rFonts w:ascii="Arial" w:eastAsia="Times New Roman" w:hAnsi="Arial" w:cs="Arial"/>
          <w:color w:val="000000" w:themeColor="text1"/>
          <w:lang w:val="mn-MN"/>
        </w:rPr>
        <w:t>1</w:t>
      </w:r>
      <w:r w:rsidR="00C34E71" w:rsidRPr="00134677">
        <w:rPr>
          <w:rFonts w:ascii="Arial" w:eastAsia="Times New Roman" w:hAnsi="Arial" w:cs="Arial"/>
          <w:color w:val="000000" w:themeColor="text1"/>
          <w:lang w:val="mn-MN"/>
        </w:rPr>
        <w:t xml:space="preserve">.Үүрэг гүйцэтгүүлэгч </w:t>
      </w:r>
      <w:r w:rsidR="00905494" w:rsidRPr="00134677">
        <w:rPr>
          <w:rFonts w:ascii="Arial" w:eastAsia="Times New Roman" w:hAnsi="Arial" w:cs="Arial"/>
          <w:color w:val="000000" w:themeColor="text1"/>
          <w:lang w:val="mn-MN"/>
        </w:rPr>
        <w:t>энэ хуулийн 8</w:t>
      </w:r>
      <w:r w:rsidR="000E33AF" w:rsidRPr="00134677">
        <w:rPr>
          <w:rFonts w:ascii="Arial" w:eastAsia="Times New Roman" w:hAnsi="Arial" w:cs="Arial"/>
          <w:color w:val="000000" w:themeColor="text1"/>
          <w:lang w:val="mn-MN"/>
        </w:rPr>
        <w:t>7</w:t>
      </w:r>
      <w:r w:rsidR="00905494" w:rsidRPr="00134677">
        <w:rPr>
          <w:rFonts w:ascii="Arial" w:eastAsia="Times New Roman" w:hAnsi="Arial" w:cs="Arial"/>
          <w:color w:val="000000" w:themeColor="text1"/>
          <w:lang w:val="mn-MN"/>
        </w:rPr>
        <w:t>.1-д заас</w:t>
      </w:r>
      <w:r w:rsidR="00C369E4" w:rsidRPr="00134677">
        <w:rPr>
          <w:rFonts w:ascii="Arial" w:eastAsia="Times New Roman" w:hAnsi="Arial" w:cs="Arial"/>
          <w:color w:val="000000" w:themeColor="text1"/>
          <w:lang w:val="mn-MN"/>
        </w:rPr>
        <w:t xml:space="preserve">ны дагуу гаргасан </w:t>
      </w:r>
      <w:r w:rsidR="00374573" w:rsidRPr="00134677">
        <w:rPr>
          <w:rFonts w:ascii="Arial" w:eastAsia="Times New Roman" w:hAnsi="Arial" w:cs="Arial"/>
          <w:color w:val="000000" w:themeColor="text1"/>
          <w:lang w:val="mn-MN"/>
        </w:rPr>
        <w:t xml:space="preserve">хэсэгчилсэн хуваарилалтын мэдээг </w:t>
      </w:r>
      <w:r w:rsidR="00C34E71" w:rsidRPr="00134677">
        <w:rPr>
          <w:rFonts w:ascii="Arial" w:eastAsia="Times New Roman" w:hAnsi="Arial" w:cs="Arial"/>
          <w:color w:val="000000" w:themeColor="text1"/>
          <w:lang w:val="mn-MN"/>
        </w:rPr>
        <w:t>эс зөвшөөрвөл гомдлоо энэ хуулийн 8</w:t>
      </w:r>
      <w:r w:rsidR="000E33AF" w:rsidRPr="00134677">
        <w:rPr>
          <w:rFonts w:ascii="Arial" w:eastAsia="Times New Roman" w:hAnsi="Arial" w:cs="Arial"/>
          <w:color w:val="000000" w:themeColor="text1"/>
          <w:lang w:val="mn-MN"/>
        </w:rPr>
        <w:t>7</w:t>
      </w:r>
      <w:r w:rsidR="00C34E71" w:rsidRPr="00134677">
        <w:rPr>
          <w:rFonts w:ascii="Arial" w:eastAsia="Times New Roman" w:hAnsi="Arial" w:cs="Arial"/>
          <w:color w:val="000000" w:themeColor="text1"/>
          <w:lang w:val="mn-MN"/>
        </w:rPr>
        <w:t>.2-</w:t>
      </w:r>
      <w:r w:rsidRPr="00134677">
        <w:rPr>
          <w:rFonts w:ascii="Arial" w:eastAsia="Times New Roman" w:hAnsi="Arial" w:cs="Arial"/>
          <w:color w:val="000000" w:themeColor="text1"/>
          <w:lang w:val="mn-MN"/>
        </w:rPr>
        <w:t>т</w:t>
      </w:r>
      <w:r w:rsidR="00C34E71" w:rsidRPr="00134677">
        <w:rPr>
          <w:rFonts w:ascii="Arial" w:eastAsia="Times New Roman" w:hAnsi="Arial" w:cs="Arial"/>
          <w:color w:val="000000" w:themeColor="text1"/>
          <w:lang w:val="mn-MN"/>
        </w:rPr>
        <w:t xml:space="preserve"> заасны дагуу нийтэд мэдээлснээс хойш </w:t>
      </w:r>
      <w:r w:rsidR="008559CC" w:rsidRPr="00134677">
        <w:rPr>
          <w:rFonts w:ascii="Arial" w:eastAsia="Times New Roman" w:hAnsi="Arial" w:cs="Arial"/>
          <w:color w:val="000000" w:themeColor="text1"/>
          <w:lang w:val="mn-MN"/>
        </w:rPr>
        <w:t>долоо</w:t>
      </w:r>
      <w:r w:rsidR="00C34E71" w:rsidRPr="00134677">
        <w:rPr>
          <w:rFonts w:ascii="Arial" w:eastAsia="Times New Roman" w:hAnsi="Arial" w:cs="Arial"/>
          <w:color w:val="000000" w:themeColor="text1"/>
          <w:lang w:val="mn-MN"/>
        </w:rPr>
        <w:t xml:space="preserve"> хоногийн дотор шүүхэд гаргана. </w:t>
      </w:r>
    </w:p>
    <w:p w14:paraId="542D3341" w14:textId="77777777" w:rsidR="000E33AF" w:rsidRPr="00134677" w:rsidRDefault="000E33AF" w:rsidP="00C650B3">
      <w:pPr>
        <w:shd w:val="clear" w:color="auto" w:fill="FFFFFF"/>
        <w:ind w:firstLine="720"/>
        <w:jc w:val="both"/>
        <w:outlineLvl w:val="3"/>
        <w:rPr>
          <w:rFonts w:ascii="Arial" w:eastAsia="Times New Roman" w:hAnsi="Arial" w:cs="Arial"/>
          <w:color w:val="000000" w:themeColor="text1"/>
          <w:lang w:val="mn-MN"/>
        </w:rPr>
      </w:pPr>
    </w:p>
    <w:p w14:paraId="34EB2FF3" w14:textId="0FB8040E" w:rsidR="00C34E71" w:rsidRPr="00134677" w:rsidRDefault="00511972" w:rsidP="00C650B3">
      <w:pPr>
        <w:shd w:val="clear" w:color="auto" w:fill="FFFFFF"/>
        <w:ind w:firstLine="720"/>
        <w:jc w:val="both"/>
        <w:outlineLvl w:val="3"/>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8</w:t>
      </w:r>
      <w:r w:rsidR="000E33AF" w:rsidRPr="00134677">
        <w:rPr>
          <w:rFonts w:ascii="Arial" w:eastAsia="Times New Roman" w:hAnsi="Arial" w:cs="Arial"/>
          <w:color w:val="000000" w:themeColor="text1"/>
          <w:lang w:val="mn-MN"/>
        </w:rPr>
        <w:t>9</w:t>
      </w:r>
      <w:r w:rsidR="00C34E71" w:rsidRPr="00134677">
        <w:rPr>
          <w:rFonts w:ascii="Arial" w:eastAsia="Times New Roman" w:hAnsi="Arial" w:cs="Arial"/>
          <w:color w:val="000000" w:themeColor="text1"/>
          <w:lang w:val="mn-MN"/>
        </w:rPr>
        <w:t>.</w:t>
      </w:r>
      <w:r w:rsidR="00905494" w:rsidRPr="00134677">
        <w:rPr>
          <w:rFonts w:ascii="Arial" w:eastAsia="Times New Roman" w:hAnsi="Arial" w:cs="Arial"/>
          <w:color w:val="000000" w:themeColor="text1"/>
          <w:lang w:val="mn-MN"/>
        </w:rPr>
        <w:t>2</w:t>
      </w:r>
      <w:r w:rsidR="00C34E71" w:rsidRPr="00134677">
        <w:rPr>
          <w:rFonts w:ascii="Arial" w:eastAsia="Times New Roman" w:hAnsi="Arial" w:cs="Arial"/>
          <w:color w:val="000000" w:themeColor="text1"/>
          <w:lang w:val="mn-MN"/>
        </w:rPr>
        <w:t xml:space="preserve">.Энэ хуулийн </w:t>
      </w:r>
      <w:r w:rsidRPr="00134677">
        <w:rPr>
          <w:rFonts w:ascii="Arial" w:eastAsia="Times New Roman" w:hAnsi="Arial" w:cs="Arial"/>
          <w:color w:val="000000" w:themeColor="text1"/>
          <w:lang w:val="mn-MN"/>
        </w:rPr>
        <w:t>8</w:t>
      </w:r>
      <w:r w:rsidR="000E33AF" w:rsidRPr="00134677">
        <w:rPr>
          <w:rFonts w:ascii="Arial" w:eastAsia="Times New Roman" w:hAnsi="Arial" w:cs="Arial"/>
          <w:color w:val="000000" w:themeColor="text1"/>
          <w:lang w:val="mn-MN"/>
        </w:rPr>
        <w:t>9</w:t>
      </w:r>
      <w:r w:rsidR="00C34E71" w:rsidRPr="00134677">
        <w:rPr>
          <w:rFonts w:ascii="Arial" w:eastAsia="Times New Roman" w:hAnsi="Arial" w:cs="Arial"/>
          <w:color w:val="000000" w:themeColor="text1"/>
          <w:lang w:val="mn-MN"/>
        </w:rPr>
        <w:t>.</w:t>
      </w:r>
      <w:r w:rsidR="00905494" w:rsidRPr="00134677">
        <w:rPr>
          <w:rFonts w:ascii="Arial" w:eastAsia="Times New Roman" w:hAnsi="Arial" w:cs="Arial"/>
          <w:color w:val="000000" w:themeColor="text1"/>
          <w:lang w:val="mn-MN"/>
        </w:rPr>
        <w:t>1</w:t>
      </w:r>
      <w:r w:rsidR="00C34E71" w:rsidRPr="00134677">
        <w:rPr>
          <w:rFonts w:ascii="Arial" w:eastAsia="Times New Roman" w:hAnsi="Arial" w:cs="Arial"/>
          <w:color w:val="000000" w:themeColor="text1"/>
          <w:lang w:val="mn-MN"/>
        </w:rPr>
        <w:t>-</w:t>
      </w:r>
      <w:r w:rsidR="00254B08" w:rsidRPr="00134677">
        <w:rPr>
          <w:rFonts w:ascii="Arial" w:eastAsia="Times New Roman" w:hAnsi="Arial" w:cs="Arial"/>
          <w:color w:val="000000" w:themeColor="text1"/>
          <w:lang w:val="mn-MN"/>
        </w:rPr>
        <w:t>д</w:t>
      </w:r>
      <w:r w:rsidR="00C34E71" w:rsidRPr="00134677">
        <w:rPr>
          <w:rFonts w:ascii="Arial" w:eastAsia="Times New Roman" w:hAnsi="Arial" w:cs="Arial"/>
          <w:color w:val="000000" w:themeColor="text1"/>
          <w:lang w:val="mn-MN"/>
        </w:rPr>
        <w:t xml:space="preserve"> заасан гомдлыг </w:t>
      </w:r>
      <w:r w:rsidR="00905494" w:rsidRPr="00134677">
        <w:rPr>
          <w:rFonts w:ascii="Arial" w:eastAsia="Times New Roman" w:hAnsi="Arial" w:cs="Arial"/>
          <w:color w:val="000000" w:themeColor="text1"/>
          <w:lang w:val="mn-MN"/>
        </w:rPr>
        <w:t>хэрэгсэхгүй болгосон шүүгчийн захирамжид холбогдох үүрэг гүйцэтгүүлэгч, гомдлыг бүхэлд нь</w:t>
      </w:r>
      <w:r w:rsidR="003871C1" w:rsidRPr="00134677">
        <w:rPr>
          <w:rFonts w:ascii="Arial" w:eastAsia="Times New Roman" w:hAnsi="Arial" w:cs="Arial"/>
          <w:color w:val="000000" w:themeColor="text1"/>
          <w:lang w:val="mn-MN"/>
        </w:rPr>
        <w:t xml:space="preserve">, эсхүл </w:t>
      </w:r>
      <w:r w:rsidR="00905494" w:rsidRPr="00134677">
        <w:rPr>
          <w:rFonts w:ascii="Arial" w:eastAsia="Times New Roman" w:hAnsi="Arial" w:cs="Arial"/>
          <w:color w:val="000000" w:themeColor="text1"/>
          <w:lang w:val="mn-MN"/>
        </w:rPr>
        <w:t xml:space="preserve">хэсэгчлэн хангаж шийдвэрлэсэн шүүгчийн захирамжид хэрэг гүйцэтгэгч ба холбогдох үүрэг гүйцэтгүүлэгч </w:t>
      </w:r>
      <w:r w:rsidR="00C34E71" w:rsidRPr="00134677">
        <w:rPr>
          <w:rFonts w:ascii="Arial" w:eastAsia="Times New Roman" w:hAnsi="Arial" w:cs="Arial"/>
          <w:color w:val="000000" w:themeColor="text1"/>
          <w:lang w:val="mn-MN"/>
        </w:rPr>
        <w:t xml:space="preserve">гомдол гаргах эрхтэй. </w:t>
      </w:r>
    </w:p>
    <w:p w14:paraId="55DBAE62" w14:textId="77777777" w:rsidR="00C34E71" w:rsidRPr="00134677" w:rsidRDefault="00C34E71" w:rsidP="00C650B3">
      <w:pPr>
        <w:jc w:val="both"/>
        <w:rPr>
          <w:rFonts w:ascii="Arial" w:eastAsia="Times New Roman" w:hAnsi="Arial" w:cs="Arial"/>
          <w:b/>
          <w:color w:val="000000" w:themeColor="text1"/>
          <w:lang w:val="mn-MN"/>
        </w:rPr>
      </w:pPr>
    </w:p>
    <w:p w14:paraId="52966837" w14:textId="1294A43B" w:rsidR="00F77548" w:rsidRPr="00134677" w:rsidRDefault="00511972" w:rsidP="00C650B3">
      <w:pPr>
        <w:ind w:left="2977" w:hanging="2257"/>
        <w:jc w:val="both"/>
        <w:rPr>
          <w:rFonts w:ascii="Arial" w:hAnsi="Arial" w:cs="Arial"/>
          <w:bCs/>
          <w:color w:val="000000" w:themeColor="text1"/>
          <w:lang w:val="mn-MN"/>
        </w:rPr>
      </w:pPr>
      <w:r w:rsidRPr="00134677">
        <w:rPr>
          <w:rFonts w:ascii="Arial" w:eastAsia="Times New Roman" w:hAnsi="Arial" w:cs="Arial"/>
          <w:b/>
          <w:color w:val="000000" w:themeColor="text1"/>
          <w:lang w:val="mn-MN"/>
        </w:rPr>
        <w:t>90</w:t>
      </w:r>
      <w:r w:rsidR="00F77548" w:rsidRPr="00134677">
        <w:rPr>
          <w:rFonts w:ascii="Arial" w:eastAsia="Times New Roman" w:hAnsi="Arial" w:cs="Arial"/>
          <w:b/>
          <w:color w:val="000000" w:themeColor="text1"/>
          <w:lang w:val="mn-MN"/>
        </w:rPr>
        <w:t xml:space="preserve"> дугаа</w:t>
      </w:r>
      <w:r w:rsidR="00303BA9" w:rsidRPr="00134677">
        <w:rPr>
          <w:rFonts w:ascii="Arial" w:eastAsia="Times New Roman" w:hAnsi="Arial" w:cs="Arial"/>
          <w:b/>
          <w:color w:val="000000" w:themeColor="text1"/>
          <w:lang w:val="mn-MN"/>
        </w:rPr>
        <w:t>р зүйл.Эцсийн хуваарилалт</w:t>
      </w:r>
    </w:p>
    <w:p w14:paraId="6F28E789"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F475FA5" w14:textId="26EED1FE" w:rsidR="00F77548" w:rsidRPr="00134677" w:rsidRDefault="00922460"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90</w:t>
      </w:r>
      <w:r w:rsidR="00F77548" w:rsidRPr="00134677">
        <w:rPr>
          <w:rFonts w:ascii="Arial" w:eastAsia="Times New Roman" w:hAnsi="Arial" w:cs="Arial"/>
          <w:color w:val="000000" w:themeColor="text1"/>
          <w:lang w:val="mn-MN"/>
        </w:rPr>
        <w:t>.1.Хуваарилагдах хөрөнгийг худалда</w:t>
      </w:r>
      <w:r w:rsidR="003F2648" w:rsidRPr="00134677">
        <w:rPr>
          <w:rFonts w:ascii="Arial" w:eastAsia="Times New Roman" w:hAnsi="Arial" w:cs="Arial"/>
          <w:color w:val="000000" w:themeColor="text1"/>
          <w:lang w:val="mn-MN"/>
        </w:rPr>
        <w:t>ж</w:t>
      </w:r>
      <w:r w:rsidR="00F77548" w:rsidRPr="00134677">
        <w:rPr>
          <w:rFonts w:ascii="Arial" w:eastAsia="Times New Roman" w:hAnsi="Arial" w:cs="Arial"/>
          <w:color w:val="000000" w:themeColor="text1"/>
          <w:lang w:val="mn-MN"/>
        </w:rPr>
        <w:t xml:space="preserve"> дуусмагц шүүхээс зөвшөөрөл авсны үндсэн дээр хэрэг гүйцэтгэгч эцсийн хуваарилалтыг эхлүүлнэ.  </w:t>
      </w:r>
    </w:p>
    <w:p w14:paraId="402CED92"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61BE9DFC" w14:textId="71A55C14" w:rsidR="00F77548" w:rsidRPr="00134677" w:rsidRDefault="00922460"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90</w:t>
      </w:r>
      <w:r w:rsidR="00F77548" w:rsidRPr="00134677">
        <w:rPr>
          <w:rFonts w:ascii="Arial" w:hAnsi="Arial" w:cs="Arial"/>
          <w:bCs/>
          <w:color w:val="000000" w:themeColor="text1"/>
          <w:lang w:val="mn-MN"/>
        </w:rPr>
        <w:t>.</w:t>
      </w:r>
      <w:r w:rsidR="00162860" w:rsidRPr="00134677">
        <w:rPr>
          <w:rFonts w:ascii="Arial" w:hAnsi="Arial" w:cs="Arial"/>
          <w:bCs/>
          <w:color w:val="000000" w:themeColor="text1"/>
          <w:lang w:val="mn-MN"/>
        </w:rPr>
        <w:t>2</w:t>
      </w:r>
      <w:r w:rsidR="00F77548" w:rsidRPr="00134677">
        <w:rPr>
          <w:rFonts w:ascii="Arial" w:hAnsi="Arial" w:cs="Arial"/>
          <w:bCs/>
          <w:color w:val="000000" w:themeColor="text1"/>
          <w:lang w:val="mn-MN"/>
        </w:rPr>
        <w:t>.Эцсийн хуваарилалтаар бүх үүрэг гүйцэтгүүлэгчдийн шаардлагыг бүрэн ханга</w:t>
      </w:r>
      <w:r w:rsidR="003F2648" w:rsidRPr="00134677">
        <w:rPr>
          <w:rFonts w:ascii="Arial" w:hAnsi="Arial" w:cs="Arial"/>
          <w:bCs/>
          <w:color w:val="000000" w:themeColor="text1"/>
          <w:lang w:val="mn-MN"/>
        </w:rPr>
        <w:t>сан бол</w:t>
      </w:r>
      <w:r w:rsidR="00F77548" w:rsidRPr="00134677">
        <w:rPr>
          <w:rFonts w:ascii="Arial" w:hAnsi="Arial" w:cs="Arial"/>
          <w:bCs/>
          <w:color w:val="000000" w:themeColor="text1"/>
          <w:lang w:val="mn-MN"/>
        </w:rPr>
        <w:t xml:space="preserve"> үлдсэн хөрөнгийг үүрэг гүйцэтгэгчид </w:t>
      </w:r>
      <w:r w:rsidR="00162860" w:rsidRPr="00134677">
        <w:rPr>
          <w:rFonts w:ascii="Arial" w:hAnsi="Arial" w:cs="Arial"/>
          <w:bCs/>
          <w:color w:val="000000" w:themeColor="text1"/>
          <w:lang w:val="mn-MN"/>
        </w:rPr>
        <w:t>шилжүүлэх</w:t>
      </w:r>
      <w:r w:rsidR="00F77548" w:rsidRPr="00134677">
        <w:rPr>
          <w:rFonts w:ascii="Arial" w:hAnsi="Arial" w:cs="Arial"/>
          <w:bCs/>
          <w:color w:val="000000" w:themeColor="text1"/>
          <w:lang w:val="mn-MN"/>
        </w:rPr>
        <w:t xml:space="preserve"> бөгөөд үүрэг гүйцэтгэгчийн хувьцаа эзэмшигч, эсхүл үүсгэн байгуулагчдад хувь тэнцүүлэн хуваарилна. </w:t>
      </w:r>
    </w:p>
    <w:p w14:paraId="68BFAB2E" w14:textId="77777777" w:rsidR="00F77548" w:rsidRPr="00134677" w:rsidRDefault="00F77548" w:rsidP="00C650B3">
      <w:pPr>
        <w:ind w:firstLine="720"/>
        <w:jc w:val="both"/>
        <w:rPr>
          <w:rFonts w:ascii="Arial" w:eastAsia="Times New Roman" w:hAnsi="Arial" w:cs="Arial"/>
          <w:color w:val="000000" w:themeColor="text1"/>
          <w:lang w:val="mn-MN"/>
        </w:rPr>
      </w:pPr>
    </w:p>
    <w:p w14:paraId="1C16ED5D" w14:textId="4E9AACE8" w:rsidR="00F77548" w:rsidRPr="00134677" w:rsidRDefault="00922460" w:rsidP="00C650B3">
      <w:pPr>
        <w:ind w:firstLine="720"/>
        <w:jc w:val="both"/>
        <w:rPr>
          <w:rFonts w:ascii="Arial" w:hAnsi="Arial" w:cs="Arial"/>
          <w:b/>
          <w:color w:val="000000" w:themeColor="text1"/>
          <w:lang w:val="mn-MN"/>
        </w:rPr>
      </w:pPr>
      <w:r w:rsidRPr="00134677">
        <w:rPr>
          <w:rFonts w:ascii="Arial" w:eastAsia="Times New Roman" w:hAnsi="Arial" w:cs="Arial"/>
          <w:color w:val="000000" w:themeColor="text1"/>
          <w:lang w:val="mn-MN"/>
        </w:rPr>
        <w:t>90</w:t>
      </w:r>
      <w:r w:rsidR="00F77548" w:rsidRPr="00134677">
        <w:rPr>
          <w:rFonts w:ascii="Arial" w:eastAsia="Times New Roman" w:hAnsi="Arial" w:cs="Arial"/>
          <w:color w:val="000000" w:themeColor="text1"/>
          <w:lang w:val="mn-MN"/>
        </w:rPr>
        <w:t>.</w:t>
      </w:r>
      <w:r w:rsidR="00162860" w:rsidRPr="00134677">
        <w:rPr>
          <w:rFonts w:ascii="Arial" w:eastAsia="Times New Roman" w:hAnsi="Arial" w:cs="Arial"/>
          <w:color w:val="000000" w:themeColor="text1"/>
          <w:lang w:val="mn-MN"/>
        </w:rPr>
        <w:t>3</w:t>
      </w:r>
      <w:r w:rsidR="00F77548" w:rsidRPr="00134677">
        <w:rPr>
          <w:rFonts w:ascii="Arial" w:eastAsia="Times New Roman" w:hAnsi="Arial" w:cs="Arial"/>
          <w:color w:val="000000" w:themeColor="text1"/>
          <w:lang w:val="mn-MN"/>
        </w:rPr>
        <w:t xml:space="preserve">.Эцсийн хуваарилалтыг зөвшөөрсөн шүүгчийн захирамжийг эс зөвшөөрвөл  </w:t>
      </w:r>
      <w:r w:rsidR="00C75442" w:rsidRPr="00134677">
        <w:rPr>
          <w:rFonts w:ascii="Arial" w:eastAsia="Times New Roman" w:hAnsi="Arial" w:cs="Arial"/>
          <w:color w:val="000000" w:themeColor="text1"/>
          <w:lang w:val="mn-MN"/>
        </w:rPr>
        <w:t>хэргийн оролцогч</w:t>
      </w:r>
      <w:r w:rsidR="00F77548" w:rsidRPr="00134677">
        <w:rPr>
          <w:rFonts w:ascii="Arial" w:eastAsia="Times New Roman" w:hAnsi="Arial" w:cs="Arial"/>
          <w:color w:val="000000" w:themeColor="text1"/>
          <w:lang w:val="mn-MN"/>
        </w:rPr>
        <w:t xml:space="preserve"> энэ хуульд заасан журмын дагуу гомдол гаргах эрхтэй.  </w:t>
      </w:r>
    </w:p>
    <w:p w14:paraId="369CC09C" w14:textId="77777777" w:rsidR="00F77548" w:rsidRPr="00134677" w:rsidRDefault="00F77548" w:rsidP="00C650B3">
      <w:pPr>
        <w:shd w:val="clear" w:color="auto" w:fill="FFFFFF"/>
        <w:jc w:val="both"/>
        <w:rPr>
          <w:rFonts w:ascii="Arial" w:eastAsia="Times New Roman" w:hAnsi="Arial" w:cs="Arial"/>
          <w:color w:val="000000" w:themeColor="text1"/>
          <w:lang w:val="mn-MN"/>
        </w:rPr>
      </w:pPr>
    </w:p>
    <w:p w14:paraId="15FAABE5" w14:textId="5827582C" w:rsidR="00303BA9" w:rsidRPr="00134677" w:rsidRDefault="00303BA9" w:rsidP="00C650B3">
      <w:pPr>
        <w:ind w:firstLine="720"/>
        <w:jc w:val="both"/>
        <w:rPr>
          <w:rFonts w:ascii="Arial" w:hAnsi="Arial" w:cs="Arial"/>
          <w:b/>
          <w:color w:val="000000" w:themeColor="text1"/>
          <w:lang w:val="mn-MN"/>
        </w:rPr>
      </w:pPr>
      <w:r w:rsidRPr="00134677">
        <w:rPr>
          <w:rFonts w:ascii="Arial" w:hAnsi="Arial" w:cs="Arial"/>
          <w:b/>
          <w:color w:val="000000" w:themeColor="text1"/>
          <w:lang w:val="mn-MN"/>
        </w:rPr>
        <w:t>91 дүгээр зүйл.Үүрэг гүйцэтгүүлэгчийн хүлээн аваагүй төлбөр</w:t>
      </w:r>
    </w:p>
    <w:p w14:paraId="4CA11E46" w14:textId="77777777" w:rsidR="00303BA9" w:rsidRPr="00134677" w:rsidRDefault="00303BA9" w:rsidP="00C650B3">
      <w:pPr>
        <w:ind w:firstLine="720"/>
        <w:jc w:val="both"/>
        <w:rPr>
          <w:rFonts w:ascii="Arial" w:hAnsi="Arial" w:cs="Arial"/>
          <w:b/>
          <w:color w:val="000000" w:themeColor="text1"/>
          <w:lang w:val="mn-MN"/>
        </w:rPr>
      </w:pPr>
    </w:p>
    <w:p w14:paraId="5C13321A" w14:textId="401DA6F8" w:rsidR="00303BA9" w:rsidRPr="00134677" w:rsidRDefault="00303BA9"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 xml:space="preserve">91.1.Үүрэг гүйцэтгүүлэгчийн хүлээн аваагүй төлбөрийг хэрэг гүйцэтгэгч хадгална. </w:t>
      </w:r>
    </w:p>
    <w:p w14:paraId="67760501" w14:textId="77777777" w:rsidR="00303BA9" w:rsidRPr="00134677" w:rsidRDefault="00303BA9" w:rsidP="00C650B3">
      <w:pPr>
        <w:jc w:val="both"/>
        <w:rPr>
          <w:rFonts w:ascii="Arial" w:hAnsi="Arial" w:cs="Arial"/>
          <w:bCs/>
          <w:color w:val="000000" w:themeColor="text1"/>
          <w:lang w:val="mn-MN"/>
        </w:rPr>
      </w:pPr>
    </w:p>
    <w:p w14:paraId="35AAF757" w14:textId="7E04CB18" w:rsidR="00303BA9" w:rsidRPr="00134677" w:rsidRDefault="00303BA9"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 xml:space="preserve">91.2.Эцсийн хуваарилалтыг явуулснаас хойш 12 сарын дотор үүрэг гүйцэтгүүлэгч төлбөрөө хүлээн аваагүй тохиолдолд тухайн шаардлагаас татгалзсанд тооцож, үлдсэн үүрэг гүйцэтгүүлэгчдэд энэ хуулийн 95 дугаар зүйлд заасны дагуу нэмж хуваарилна. </w:t>
      </w:r>
    </w:p>
    <w:p w14:paraId="18F064D0" w14:textId="77777777" w:rsidR="00303BA9" w:rsidRPr="00134677" w:rsidRDefault="00303BA9" w:rsidP="00C650B3">
      <w:pPr>
        <w:ind w:firstLine="720"/>
        <w:jc w:val="both"/>
        <w:rPr>
          <w:rFonts w:ascii="Arial" w:hAnsi="Arial" w:cs="Arial"/>
          <w:bCs/>
          <w:color w:val="000000" w:themeColor="text1"/>
          <w:lang w:val="mn-MN"/>
        </w:rPr>
      </w:pPr>
    </w:p>
    <w:p w14:paraId="7BFAA303" w14:textId="77777777" w:rsidR="009C398C" w:rsidRPr="00134677" w:rsidRDefault="000E08E1" w:rsidP="00C650B3">
      <w:pPr>
        <w:shd w:val="clear" w:color="auto" w:fill="FFFFFF"/>
        <w:ind w:firstLine="720"/>
        <w:jc w:val="both"/>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9</w:t>
      </w:r>
      <w:r w:rsidR="00303BA9" w:rsidRPr="00134677">
        <w:rPr>
          <w:rFonts w:ascii="Arial" w:eastAsia="Times New Roman" w:hAnsi="Arial" w:cs="Arial"/>
          <w:b/>
          <w:color w:val="000000" w:themeColor="text1"/>
          <w:lang w:val="mn-MN"/>
        </w:rPr>
        <w:t>2</w:t>
      </w:r>
      <w:r w:rsidR="00F77548" w:rsidRPr="00134677">
        <w:rPr>
          <w:rFonts w:ascii="Arial" w:eastAsia="Times New Roman" w:hAnsi="Arial" w:cs="Arial"/>
          <w:b/>
          <w:color w:val="000000" w:themeColor="text1"/>
          <w:lang w:val="mn-MN"/>
        </w:rPr>
        <w:t xml:space="preserve"> дүгээр зүйл.Үүрэг гүйцэтгүүлэгчдийн сүүлчийн хурл</w:t>
      </w:r>
      <w:r w:rsidR="000E33AF" w:rsidRPr="00134677">
        <w:rPr>
          <w:rFonts w:ascii="Arial" w:eastAsia="Times New Roman" w:hAnsi="Arial" w:cs="Arial"/>
          <w:b/>
          <w:color w:val="000000" w:themeColor="text1"/>
          <w:lang w:val="mn-MN"/>
        </w:rPr>
        <w:t>ыг</w:t>
      </w:r>
    </w:p>
    <w:p w14:paraId="2ED2D224" w14:textId="1A023316" w:rsidR="00F77548" w:rsidRPr="00134677" w:rsidRDefault="009C398C" w:rsidP="00C650B3">
      <w:pPr>
        <w:shd w:val="clear" w:color="auto" w:fill="FFFFFF"/>
        <w:ind w:left="2160" w:firstLine="720"/>
        <w:jc w:val="both"/>
        <w:rPr>
          <w:rFonts w:ascii="Arial" w:eastAsia="Times New Roman" w:hAnsi="Arial" w:cs="Arial"/>
          <w:b/>
          <w:color w:val="000000" w:themeColor="text1"/>
          <w:lang w:val="mn-MN"/>
        </w:rPr>
      </w:pPr>
      <w:r w:rsidRPr="00134677">
        <w:rPr>
          <w:rFonts w:ascii="Arial" w:eastAsia="Times New Roman" w:hAnsi="Arial" w:cs="Arial"/>
          <w:b/>
          <w:color w:val="000000" w:themeColor="text1"/>
        </w:rPr>
        <w:t xml:space="preserve"> </w:t>
      </w:r>
      <w:r w:rsidR="000E33AF" w:rsidRPr="00134677">
        <w:rPr>
          <w:rFonts w:ascii="Arial" w:eastAsia="Times New Roman" w:hAnsi="Arial" w:cs="Arial"/>
          <w:b/>
          <w:color w:val="000000" w:themeColor="text1"/>
          <w:lang w:val="mn-MN"/>
        </w:rPr>
        <w:t xml:space="preserve"> зарлах, хурлаар</w:t>
      </w:r>
      <w:r w:rsidR="00F77548" w:rsidRPr="00134677">
        <w:rPr>
          <w:rFonts w:ascii="Arial" w:eastAsia="Times New Roman" w:hAnsi="Arial" w:cs="Arial"/>
          <w:b/>
          <w:color w:val="000000" w:themeColor="text1"/>
          <w:lang w:val="mn-MN"/>
        </w:rPr>
        <w:t xml:space="preserve"> хэлэлцэх асуудал</w:t>
      </w:r>
    </w:p>
    <w:p w14:paraId="7F118EC9" w14:textId="77777777" w:rsidR="000E33AF" w:rsidRPr="00134677" w:rsidRDefault="000E33AF" w:rsidP="00C650B3">
      <w:pPr>
        <w:shd w:val="clear" w:color="auto" w:fill="FFFFFF"/>
        <w:ind w:left="2880" w:firstLine="720"/>
        <w:jc w:val="both"/>
        <w:rPr>
          <w:rFonts w:ascii="Arial" w:eastAsia="Times New Roman" w:hAnsi="Arial" w:cs="Arial"/>
          <w:b/>
          <w:color w:val="000000" w:themeColor="text1"/>
          <w:lang w:val="mn-MN"/>
        </w:rPr>
      </w:pPr>
    </w:p>
    <w:p w14:paraId="7112F36D" w14:textId="3AC90E0A" w:rsidR="000E33AF" w:rsidRPr="00134677" w:rsidRDefault="000E33AF"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9</w:t>
      </w:r>
      <w:r w:rsidR="00303BA9" w:rsidRPr="00134677">
        <w:rPr>
          <w:rFonts w:ascii="Arial" w:eastAsia="Times New Roman" w:hAnsi="Arial" w:cs="Arial"/>
          <w:color w:val="000000" w:themeColor="text1"/>
          <w:lang w:val="mn-MN"/>
        </w:rPr>
        <w:t>2</w:t>
      </w:r>
      <w:r w:rsidRPr="00134677">
        <w:rPr>
          <w:rFonts w:ascii="Arial" w:eastAsia="Times New Roman" w:hAnsi="Arial" w:cs="Arial"/>
          <w:color w:val="000000" w:themeColor="text1"/>
          <w:lang w:val="mn-MN"/>
        </w:rPr>
        <w:t xml:space="preserve">.1.Шүүх эцсийн хуваарилалт хийх зөвшөөрөл олгохдоо үүрэг гүйцэтгүүлэгчдийн сүүлчийн хурлыг зарлана. </w:t>
      </w:r>
    </w:p>
    <w:p w14:paraId="68D46CAB"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3859C1CD" w14:textId="660E8048"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9</w:t>
      </w:r>
      <w:r w:rsidR="00303BA9" w:rsidRPr="00134677">
        <w:rPr>
          <w:rFonts w:ascii="Arial" w:eastAsia="Times New Roman" w:hAnsi="Arial" w:cs="Arial"/>
          <w:color w:val="000000" w:themeColor="text1"/>
          <w:lang w:val="mn-MN"/>
        </w:rPr>
        <w:t>2</w:t>
      </w:r>
      <w:r w:rsidRPr="00134677">
        <w:rPr>
          <w:rFonts w:ascii="Arial" w:eastAsia="Times New Roman" w:hAnsi="Arial" w:cs="Arial"/>
          <w:color w:val="000000" w:themeColor="text1"/>
          <w:lang w:val="mn-MN"/>
        </w:rPr>
        <w:t>.</w:t>
      </w:r>
      <w:r w:rsidR="000E33AF" w:rsidRPr="00134677">
        <w:rPr>
          <w:rFonts w:ascii="Arial" w:eastAsia="Times New Roman" w:hAnsi="Arial" w:cs="Arial"/>
          <w:color w:val="000000" w:themeColor="text1"/>
          <w:lang w:val="mn-MN"/>
        </w:rPr>
        <w:t>2</w:t>
      </w:r>
      <w:r w:rsidRPr="00134677">
        <w:rPr>
          <w:rFonts w:ascii="Arial" w:eastAsia="Times New Roman" w:hAnsi="Arial" w:cs="Arial"/>
          <w:color w:val="000000" w:themeColor="text1"/>
          <w:lang w:val="mn-MN"/>
        </w:rPr>
        <w:t xml:space="preserve">.Үүрэг гүйцэтгүүлэгчдийн сүүлчийн хурлаар </w:t>
      </w:r>
      <w:r w:rsidR="005D7E78" w:rsidRPr="00134677">
        <w:rPr>
          <w:rFonts w:ascii="Arial" w:eastAsia="Times New Roman" w:hAnsi="Arial" w:cs="Arial"/>
          <w:color w:val="000000" w:themeColor="text1"/>
          <w:lang w:val="mn-MN"/>
        </w:rPr>
        <w:t>дараах</w:t>
      </w:r>
      <w:r w:rsidRPr="00134677">
        <w:rPr>
          <w:rFonts w:ascii="Arial" w:eastAsia="Times New Roman" w:hAnsi="Arial" w:cs="Arial"/>
          <w:color w:val="000000" w:themeColor="text1"/>
          <w:lang w:val="mn-MN"/>
        </w:rPr>
        <w:t xml:space="preserve"> асуудлыг эцэслэн шийдвэрлэнэ:</w:t>
      </w:r>
    </w:p>
    <w:p w14:paraId="666C9B9B"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6F9A63BF" w14:textId="35E741FF" w:rsidR="00F77548" w:rsidRPr="00134677" w:rsidRDefault="00F77548" w:rsidP="00C650B3">
      <w:pPr>
        <w:shd w:val="clear" w:color="auto" w:fill="FFFFFF"/>
        <w:ind w:left="720"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9</w:t>
      </w:r>
      <w:r w:rsidR="00303BA9" w:rsidRPr="00134677">
        <w:rPr>
          <w:rFonts w:ascii="Arial" w:eastAsia="Times New Roman" w:hAnsi="Arial" w:cs="Arial"/>
          <w:color w:val="000000" w:themeColor="text1"/>
          <w:lang w:val="mn-MN"/>
        </w:rPr>
        <w:t>2</w:t>
      </w:r>
      <w:r w:rsidRPr="00134677">
        <w:rPr>
          <w:rFonts w:ascii="Arial" w:eastAsia="Times New Roman" w:hAnsi="Arial" w:cs="Arial"/>
          <w:color w:val="000000" w:themeColor="text1"/>
          <w:lang w:val="mn-MN"/>
        </w:rPr>
        <w:t>.</w:t>
      </w:r>
      <w:r w:rsidR="000E33AF" w:rsidRPr="00134677">
        <w:rPr>
          <w:rFonts w:ascii="Arial" w:eastAsia="Times New Roman" w:hAnsi="Arial" w:cs="Arial"/>
          <w:color w:val="000000" w:themeColor="text1"/>
          <w:lang w:val="mn-MN"/>
        </w:rPr>
        <w:t>2</w:t>
      </w:r>
      <w:r w:rsidRPr="00134677">
        <w:rPr>
          <w:rFonts w:ascii="Arial" w:eastAsia="Times New Roman" w:hAnsi="Arial" w:cs="Arial"/>
          <w:color w:val="000000" w:themeColor="text1"/>
          <w:lang w:val="mn-MN"/>
        </w:rPr>
        <w:t>.1.хэрэг гүйцэтгэгчийн тайлан, бүртгэл, данс, тооцоо;</w:t>
      </w:r>
    </w:p>
    <w:p w14:paraId="10F17972" w14:textId="1D27F82B" w:rsidR="00F77548" w:rsidRPr="00134677" w:rsidRDefault="00F77548" w:rsidP="00C650B3">
      <w:pPr>
        <w:shd w:val="clear" w:color="auto" w:fill="FFFFFF"/>
        <w:ind w:firstLine="144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lastRenderedPageBreak/>
        <w:t>9</w:t>
      </w:r>
      <w:r w:rsidR="00303BA9" w:rsidRPr="00134677">
        <w:rPr>
          <w:rFonts w:ascii="Arial" w:eastAsia="Times New Roman" w:hAnsi="Arial" w:cs="Arial"/>
          <w:color w:val="000000" w:themeColor="text1"/>
          <w:lang w:val="mn-MN"/>
        </w:rPr>
        <w:t>2</w:t>
      </w:r>
      <w:r w:rsidRPr="00134677">
        <w:rPr>
          <w:rFonts w:ascii="Arial" w:eastAsia="Times New Roman" w:hAnsi="Arial" w:cs="Arial"/>
          <w:color w:val="000000" w:themeColor="text1"/>
          <w:lang w:val="mn-MN"/>
        </w:rPr>
        <w:t>.</w:t>
      </w:r>
      <w:r w:rsidR="000E33AF" w:rsidRPr="00134677">
        <w:rPr>
          <w:rFonts w:ascii="Arial" w:eastAsia="Times New Roman" w:hAnsi="Arial" w:cs="Arial"/>
          <w:color w:val="000000" w:themeColor="text1"/>
          <w:lang w:val="mn-MN"/>
        </w:rPr>
        <w:t>2</w:t>
      </w:r>
      <w:r w:rsidRPr="00134677">
        <w:rPr>
          <w:rFonts w:ascii="Arial" w:eastAsia="Times New Roman" w:hAnsi="Arial" w:cs="Arial"/>
          <w:color w:val="000000" w:themeColor="text1"/>
          <w:lang w:val="mn-MN"/>
        </w:rPr>
        <w:t xml:space="preserve">.2.хэрэг гүйцэтгэгчийн гаргасан эцсийн хуваарилалтын </w:t>
      </w:r>
      <w:r w:rsidR="00C75442" w:rsidRPr="00134677">
        <w:rPr>
          <w:rFonts w:ascii="Arial" w:eastAsia="Times New Roman" w:hAnsi="Arial" w:cs="Arial"/>
          <w:color w:val="000000" w:themeColor="text1"/>
          <w:lang w:val="mn-MN"/>
        </w:rPr>
        <w:t>мэдээг</w:t>
      </w:r>
      <w:r w:rsidRPr="00134677">
        <w:rPr>
          <w:rFonts w:ascii="Arial" w:eastAsia="Times New Roman" w:hAnsi="Arial" w:cs="Arial"/>
          <w:color w:val="000000" w:themeColor="text1"/>
          <w:lang w:val="mn-MN"/>
        </w:rPr>
        <w:t xml:space="preserve"> </w:t>
      </w:r>
      <w:r w:rsidR="00EF50E1" w:rsidRPr="00134677">
        <w:rPr>
          <w:rFonts w:ascii="Arial" w:eastAsia="Times New Roman" w:hAnsi="Arial" w:cs="Arial"/>
          <w:color w:val="000000" w:themeColor="text1"/>
          <w:lang w:val="mn-MN"/>
        </w:rPr>
        <w:t>зөвшөөрөх эсэх</w:t>
      </w:r>
      <w:r w:rsidRPr="00134677">
        <w:rPr>
          <w:rFonts w:ascii="Arial" w:eastAsia="Times New Roman" w:hAnsi="Arial" w:cs="Arial"/>
          <w:color w:val="000000" w:themeColor="text1"/>
          <w:lang w:val="mn-MN"/>
        </w:rPr>
        <w:t>;</w:t>
      </w:r>
    </w:p>
    <w:p w14:paraId="1ACCC2FD" w14:textId="77777777" w:rsidR="00F77548" w:rsidRPr="00134677" w:rsidRDefault="00F77548" w:rsidP="00C650B3">
      <w:pPr>
        <w:shd w:val="clear" w:color="auto" w:fill="FFFFFF"/>
        <w:ind w:left="720" w:firstLine="720"/>
        <w:jc w:val="both"/>
        <w:rPr>
          <w:rFonts w:ascii="Arial" w:eastAsia="Times New Roman" w:hAnsi="Arial" w:cs="Arial"/>
          <w:color w:val="000000" w:themeColor="text1"/>
          <w:lang w:val="mn-MN"/>
        </w:rPr>
      </w:pPr>
    </w:p>
    <w:p w14:paraId="3C611CB5" w14:textId="38A066E0" w:rsidR="00F77548" w:rsidRPr="00134677" w:rsidRDefault="00F77548" w:rsidP="00C650B3">
      <w:pPr>
        <w:shd w:val="clear" w:color="auto" w:fill="FFFFFF"/>
        <w:ind w:firstLine="144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9</w:t>
      </w:r>
      <w:r w:rsidR="00303BA9" w:rsidRPr="00134677">
        <w:rPr>
          <w:rFonts w:ascii="Arial" w:eastAsia="Times New Roman" w:hAnsi="Arial" w:cs="Arial"/>
          <w:color w:val="000000" w:themeColor="text1"/>
          <w:lang w:val="mn-MN"/>
        </w:rPr>
        <w:t>2</w:t>
      </w:r>
      <w:r w:rsidRPr="00134677">
        <w:rPr>
          <w:rFonts w:ascii="Arial" w:eastAsia="Times New Roman" w:hAnsi="Arial" w:cs="Arial"/>
          <w:color w:val="000000" w:themeColor="text1"/>
          <w:lang w:val="mn-MN"/>
        </w:rPr>
        <w:t>.</w:t>
      </w:r>
      <w:r w:rsidR="000E33AF" w:rsidRPr="00134677">
        <w:rPr>
          <w:rFonts w:ascii="Arial" w:eastAsia="Times New Roman" w:hAnsi="Arial" w:cs="Arial"/>
          <w:color w:val="000000" w:themeColor="text1"/>
          <w:lang w:val="mn-MN"/>
        </w:rPr>
        <w:t>2</w:t>
      </w:r>
      <w:r w:rsidRPr="00134677">
        <w:rPr>
          <w:rFonts w:ascii="Arial" w:eastAsia="Times New Roman" w:hAnsi="Arial" w:cs="Arial"/>
          <w:color w:val="000000" w:themeColor="text1"/>
          <w:lang w:val="mn-MN"/>
        </w:rPr>
        <w:t xml:space="preserve">.3.хуваарилагдах хөрөнгөөс </w:t>
      </w:r>
      <w:r w:rsidR="00C75442" w:rsidRPr="00134677">
        <w:rPr>
          <w:rFonts w:ascii="Arial" w:eastAsia="Times New Roman" w:hAnsi="Arial" w:cs="Arial"/>
          <w:color w:val="000000" w:themeColor="text1"/>
          <w:lang w:val="mn-MN"/>
        </w:rPr>
        <w:t>худалда</w:t>
      </w:r>
      <w:r w:rsidR="003B6014" w:rsidRPr="00134677">
        <w:rPr>
          <w:rFonts w:ascii="Arial" w:eastAsia="Times New Roman" w:hAnsi="Arial" w:cs="Arial"/>
          <w:color w:val="000000" w:themeColor="text1"/>
          <w:lang w:val="mn-MN"/>
        </w:rPr>
        <w:t xml:space="preserve">гдаагүй </w:t>
      </w:r>
      <w:r w:rsidRPr="00134677">
        <w:rPr>
          <w:rFonts w:ascii="Arial" w:eastAsia="Times New Roman" w:hAnsi="Arial" w:cs="Arial"/>
          <w:color w:val="000000" w:themeColor="text1"/>
          <w:lang w:val="mn-MN"/>
        </w:rPr>
        <w:t xml:space="preserve">үлдсэн хөрөнгийг  шийдвэрлэх асуудал. </w:t>
      </w:r>
    </w:p>
    <w:p w14:paraId="74971974" w14:textId="77777777" w:rsidR="00F77548" w:rsidRPr="00134677" w:rsidRDefault="00F77548" w:rsidP="00C650B3">
      <w:pPr>
        <w:shd w:val="clear" w:color="auto" w:fill="FFFFFF"/>
        <w:ind w:left="720" w:firstLine="720"/>
        <w:jc w:val="both"/>
        <w:rPr>
          <w:rFonts w:ascii="Arial" w:eastAsia="Times New Roman" w:hAnsi="Arial" w:cs="Arial"/>
          <w:color w:val="000000" w:themeColor="text1"/>
          <w:lang w:val="mn-MN"/>
        </w:rPr>
      </w:pPr>
    </w:p>
    <w:p w14:paraId="63B85ED7" w14:textId="6FCA646C"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9</w:t>
      </w:r>
      <w:r w:rsidR="00303BA9" w:rsidRPr="00134677">
        <w:rPr>
          <w:rFonts w:ascii="Arial" w:eastAsia="Times New Roman" w:hAnsi="Arial" w:cs="Arial"/>
          <w:color w:val="000000" w:themeColor="text1"/>
          <w:lang w:val="mn-MN"/>
        </w:rPr>
        <w:t>2</w:t>
      </w:r>
      <w:r w:rsidRPr="00134677">
        <w:rPr>
          <w:rFonts w:ascii="Arial" w:eastAsia="Times New Roman" w:hAnsi="Arial" w:cs="Arial"/>
          <w:color w:val="000000" w:themeColor="text1"/>
          <w:lang w:val="mn-MN"/>
        </w:rPr>
        <w:t>.</w:t>
      </w:r>
      <w:r w:rsidR="000E33AF" w:rsidRPr="00134677">
        <w:rPr>
          <w:rFonts w:ascii="Arial" w:eastAsia="Times New Roman" w:hAnsi="Arial" w:cs="Arial"/>
          <w:color w:val="000000" w:themeColor="text1"/>
          <w:lang w:val="mn-MN"/>
        </w:rPr>
        <w:t>3</w:t>
      </w:r>
      <w:r w:rsidRPr="00134677">
        <w:rPr>
          <w:rFonts w:ascii="Arial" w:eastAsia="Times New Roman" w:hAnsi="Arial" w:cs="Arial"/>
          <w:color w:val="000000" w:themeColor="text1"/>
          <w:lang w:val="mn-MN"/>
        </w:rPr>
        <w:t xml:space="preserve">.Сүүлчийн хурлын товыг нийтэд мэдээлсэн өдөр болон хурал болох өдрийн хоорондын хугацаа </w:t>
      </w:r>
      <w:r w:rsidR="004760CB" w:rsidRPr="00134677">
        <w:rPr>
          <w:rFonts w:ascii="Arial" w:eastAsia="Times New Roman" w:hAnsi="Arial" w:cs="Arial"/>
          <w:color w:val="000000" w:themeColor="text1"/>
          <w:lang w:val="mn-MN"/>
        </w:rPr>
        <w:t>30 хоногоос</w:t>
      </w:r>
      <w:r w:rsidRPr="00134677">
        <w:rPr>
          <w:rFonts w:ascii="Arial" w:eastAsia="Times New Roman" w:hAnsi="Arial" w:cs="Arial"/>
          <w:color w:val="000000" w:themeColor="text1"/>
          <w:lang w:val="mn-MN"/>
        </w:rPr>
        <w:t xml:space="preserve"> багагүй</w:t>
      </w:r>
      <w:r w:rsidR="00162860" w:rsidRPr="00134677">
        <w:rPr>
          <w:rFonts w:ascii="Arial" w:eastAsia="Times New Roman" w:hAnsi="Arial" w:cs="Arial"/>
          <w:color w:val="000000" w:themeColor="text1"/>
          <w:lang w:val="mn-MN"/>
        </w:rPr>
        <w:t>,</w:t>
      </w:r>
      <w:r w:rsidRPr="00134677">
        <w:rPr>
          <w:rFonts w:ascii="Arial" w:eastAsia="Times New Roman" w:hAnsi="Arial" w:cs="Arial"/>
          <w:color w:val="000000" w:themeColor="text1"/>
          <w:lang w:val="mn-MN"/>
        </w:rPr>
        <w:t xml:space="preserve"> </w:t>
      </w:r>
      <w:r w:rsidR="004760CB" w:rsidRPr="00134677">
        <w:rPr>
          <w:rFonts w:ascii="Arial" w:eastAsia="Times New Roman" w:hAnsi="Arial" w:cs="Arial"/>
          <w:color w:val="000000" w:themeColor="text1"/>
          <w:lang w:val="mn-MN"/>
        </w:rPr>
        <w:t>60 хоногоос</w:t>
      </w:r>
      <w:r w:rsidRPr="00134677">
        <w:rPr>
          <w:rFonts w:ascii="Arial" w:eastAsia="Times New Roman" w:hAnsi="Arial" w:cs="Arial"/>
          <w:color w:val="000000" w:themeColor="text1"/>
          <w:lang w:val="mn-MN"/>
        </w:rPr>
        <w:t xml:space="preserve"> ихгүй байна. </w:t>
      </w:r>
    </w:p>
    <w:p w14:paraId="331B46EE" w14:textId="77777777" w:rsidR="00F77548" w:rsidRPr="00134677" w:rsidRDefault="00F77548" w:rsidP="00C650B3">
      <w:pPr>
        <w:jc w:val="both"/>
        <w:rPr>
          <w:rFonts w:ascii="Arial" w:hAnsi="Arial" w:cs="Arial"/>
          <w:bCs/>
          <w:color w:val="000000" w:themeColor="text1"/>
          <w:lang w:val="mn-MN"/>
        </w:rPr>
      </w:pPr>
    </w:p>
    <w:p w14:paraId="50AE8AE1" w14:textId="3A1F2769" w:rsidR="00F77548" w:rsidRPr="00134677" w:rsidRDefault="00F77548" w:rsidP="00C650B3">
      <w:pPr>
        <w:ind w:left="2694" w:hanging="1974"/>
        <w:jc w:val="both"/>
        <w:rPr>
          <w:rFonts w:ascii="Arial" w:hAnsi="Arial" w:cs="Arial"/>
          <w:b/>
          <w:color w:val="000000" w:themeColor="text1"/>
          <w:lang w:val="mn-MN"/>
        </w:rPr>
      </w:pPr>
      <w:r w:rsidRPr="00134677">
        <w:rPr>
          <w:rFonts w:ascii="Arial" w:hAnsi="Arial" w:cs="Arial"/>
          <w:b/>
          <w:color w:val="000000" w:themeColor="text1"/>
          <w:lang w:val="mn-MN"/>
        </w:rPr>
        <w:t>9</w:t>
      </w:r>
      <w:r w:rsidR="00EC7BCB" w:rsidRPr="00134677">
        <w:rPr>
          <w:rFonts w:ascii="Arial" w:hAnsi="Arial" w:cs="Arial"/>
          <w:b/>
          <w:color w:val="000000" w:themeColor="text1"/>
          <w:lang w:val="mn-MN"/>
        </w:rPr>
        <w:t>3</w:t>
      </w:r>
      <w:r w:rsidRPr="00134677">
        <w:rPr>
          <w:rFonts w:ascii="Arial" w:hAnsi="Arial" w:cs="Arial"/>
          <w:b/>
          <w:color w:val="000000" w:themeColor="text1"/>
          <w:lang w:val="mn-MN"/>
        </w:rPr>
        <w:t xml:space="preserve"> д</w:t>
      </w:r>
      <w:r w:rsidR="0016736C" w:rsidRPr="00134677">
        <w:rPr>
          <w:rFonts w:ascii="Arial" w:hAnsi="Arial" w:cs="Arial"/>
          <w:b/>
          <w:color w:val="000000" w:themeColor="text1"/>
          <w:lang w:val="mn-MN"/>
        </w:rPr>
        <w:t>угаа</w:t>
      </w:r>
      <w:r w:rsidR="00A55AE8" w:rsidRPr="00134677">
        <w:rPr>
          <w:rFonts w:ascii="Arial" w:hAnsi="Arial" w:cs="Arial"/>
          <w:b/>
          <w:color w:val="000000" w:themeColor="text1"/>
          <w:lang w:val="mn-MN"/>
        </w:rPr>
        <w:t>р зүйл.</w:t>
      </w:r>
      <w:r w:rsidRPr="00134677">
        <w:rPr>
          <w:rFonts w:ascii="Arial" w:hAnsi="Arial" w:cs="Arial"/>
          <w:b/>
          <w:color w:val="000000" w:themeColor="text1"/>
          <w:lang w:val="mn-MN"/>
        </w:rPr>
        <w:t xml:space="preserve">Төлбөрийн чадваргүйдлийн  ажиллагааг дуусгавар </w:t>
      </w:r>
    </w:p>
    <w:p w14:paraId="5312AB2F" w14:textId="53402346" w:rsidR="00F77548" w:rsidRPr="00134677" w:rsidRDefault="00E36BE1" w:rsidP="00E36BE1">
      <w:pPr>
        <w:jc w:val="both"/>
        <w:rPr>
          <w:rFonts w:ascii="Arial" w:hAnsi="Arial" w:cs="Arial"/>
          <w:b/>
          <w:color w:val="000000" w:themeColor="text1"/>
          <w:lang w:val="mn-MN"/>
        </w:rPr>
      </w:pPr>
      <w:r w:rsidRPr="00134677">
        <w:rPr>
          <w:rFonts w:ascii="Arial" w:hAnsi="Arial" w:cs="Arial"/>
          <w:b/>
          <w:color w:val="000000" w:themeColor="text1"/>
          <w:lang w:val="mn-MN"/>
        </w:rPr>
        <w:t xml:space="preserve">                                                      </w:t>
      </w:r>
      <w:r w:rsidR="00F77548" w:rsidRPr="00134677">
        <w:rPr>
          <w:rFonts w:ascii="Arial" w:hAnsi="Arial" w:cs="Arial"/>
          <w:b/>
          <w:color w:val="000000" w:themeColor="text1"/>
          <w:lang w:val="mn-MN"/>
        </w:rPr>
        <w:t xml:space="preserve">болгох, түүний үр дагавар </w:t>
      </w:r>
    </w:p>
    <w:p w14:paraId="0E3E14ED" w14:textId="77777777" w:rsidR="00F77548" w:rsidRPr="00134677" w:rsidRDefault="00F77548" w:rsidP="00C650B3">
      <w:pPr>
        <w:jc w:val="both"/>
        <w:rPr>
          <w:rFonts w:ascii="Arial" w:hAnsi="Arial" w:cs="Arial"/>
          <w:b/>
          <w:color w:val="000000" w:themeColor="text1"/>
          <w:lang w:val="mn-MN"/>
        </w:rPr>
      </w:pPr>
    </w:p>
    <w:p w14:paraId="7EB57C52" w14:textId="11F55D18" w:rsidR="00F77548" w:rsidRPr="00134677" w:rsidRDefault="00F77548"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9</w:t>
      </w:r>
      <w:r w:rsidR="00EC7BCB" w:rsidRPr="00134677">
        <w:rPr>
          <w:rFonts w:ascii="Arial" w:hAnsi="Arial" w:cs="Arial"/>
          <w:bCs/>
          <w:color w:val="000000" w:themeColor="text1"/>
          <w:lang w:val="mn-MN"/>
        </w:rPr>
        <w:t>3</w:t>
      </w:r>
      <w:r w:rsidRPr="00134677">
        <w:rPr>
          <w:rFonts w:ascii="Arial" w:hAnsi="Arial" w:cs="Arial"/>
          <w:bCs/>
          <w:color w:val="000000" w:themeColor="text1"/>
          <w:lang w:val="mn-MN"/>
        </w:rPr>
        <w:t>.1.Эцсийн хуваарилалт хийж дуусмагц шүүх үүрэг гүйцэтгэгчийг татан буулга</w:t>
      </w:r>
      <w:r w:rsidR="00C75442" w:rsidRPr="00134677">
        <w:rPr>
          <w:rFonts w:ascii="Arial" w:hAnsi="Arial" w:cs="Arial"/>
          <w:bCs/>
          <w:color w:val="000000" w:themeColor="text1"/>
          <w:lang w:val="mn-MN"/>
        </w:rPr>
        <w:t>ж</w:t>
      </w:r>
      <w:r w:rsidRPr="00134677">
        <w:rPr>
          <w:rFonts w:ascii="Arial" w:hAnsi="Arial" w:cs="Arial"/>
          <w:bCs/>
          <w:color w:val="000000" w:themeColor="text1"/>
          <w:lang w:val="mn-MN"/>
        </w:rPr>
        <w:t xml:space="preserve"> төлбөрийн чадваргүйдлийн ажиллагааг дуусгавар болгох шийдвэр гаргана. </w:t>
      </w:r>
    </w:p>
    <w:p w14:paraId="136F46C9" w14:textId="77777777" w:rsidR="00F77548" w:rsidRPr="00134677" w:rsidRDefault="00F77548" w:rsidP="00C650B3">
      <w:pPr>
        <w:ind w:firstLine="720"/>
        <w:jc w:val="right"/>
        <w:rPr>
          <w:rFonts w:ascii="Arial" w:hAnsi="Arial" w:cs="Arial"/>
          <w:bCs/>
          <w:color w:val="000000" w:themeColor="text1"/>
          <w:lang w:val="mn-MN"/>
        </w:rPr>
      </w:pPr>
    </w:p>
    <w:p w14:paraId="2EFB3D33" w14:textId="5C5C3EC4" w:rsidR="00F77548" w:rsidRPr="00134677" w:rsidRDefault="00F77548"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9</w:t>
      </w:r>
      <w:r w:rsidR="00EC7BCB" w:rsidRPr="00134677">
        <w:rPr>
          <w:rFonts w:ascii="Arial" w:hAnsi="Arial" w:cs="Arial"/>
          <w:bCs/>
          <w:color w:val="000000" w:themeColor="text1"/>
          <w:lang w:val="mn-MN"/>
        </w:rPr>
        <w:t>3</w:t>
      </w:r>
      <w:r w:rsidRPr="00134677">
        <w:rPr>
          <w:rFonts w:ascii="Arial" w:hAnsi="Arial" w:cs="Arial"/>
          <w:bCs/>
          <w:color w:val="000000" w:themeColor="text1"/>
          <w:lang w:val="mn-MN"/>
        </w:rPr>
        <w:t>.2.Энэ хуулийн 9</w:t>
      </w:r>
      <w:r w:rsidR="00EC7BCB" w:rsidRPr="00134677">
        <w:rPr>
          <w:rFonts w:ascii="Arial" w:hAnsi="Arial" w:cs="Arial"/>
          <w:bCs/>
          <w:color w:val="000000" w:themeColor="text1"/>
          <w:lang w:val="mn-MN"/>
        </w:rPr>
        <w:t>3</w:t>
      </w:r>
      <w:r w:rsidRPr="00134677">
        <w:rPr>
          <w:rFonts w:ascii="Arial" w:hAnsi="Arial" w:cs="Arial"/>
          <w:bCs/>
          <w:color w:val="000000" w:themeColor="text1"/>
          <w:lang w:val="mn-MN"/>
        </w:rPr>
        <w:t xml:space="preserve">.1-д заасан шийдвэрт төлбөрийн чадваргүйдлийн  ажиллагаа дуусгавар болсон үндэслэлийг дурдаж, улсын бүртгэлийн байгууллагад бүртгүүлэхийг хэрэг гүйцэтгэгчид даалгана. </w:t>
      </w:r>
    </w:p>
    <w:p w14:paraId="77679F7F" w14:textId="77777777" w:rsidR="00F77548" w:rsidRPr="00134677" w:rsidRDefault="00F77548" w:rsidP="00C650B3">
      <w:pPr>
        <w:ind w:firstLine="720"/>
        <w:jc w:val="both"/>
        <w:rPr>
          <w:rFonts w:ascii="Arial" w:hAnsi="Arial" w:cs="Arial"/>
          <w:bCs/>
          <w:color w:val="000000" w:themeColor="text1"/>
          <w:lang w:val="mn-MN"/>
        </w:rPr>
      </w:pPr>
    </w:p>
    <w:p w14:paraId="5D5EC066" w14:textId="6A1942AF" w:rsidR="00F77548" w:rsidRPr="00134677" w:rsidRDefault="00F77548"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9</w:t>
      </w:r>
      <w:r w:rsidR="00EC7BCB" w:rsidRPr="00134677">
        <w:rPr>
          <w:rFonts w:ascii="Arial" w:hAnsi="Arial" w:cs="Arial"/>
          <w:bCs/>
          <w:color w:val="000000" w:themeColor="text1"/>
          <w:lang w:val="mn-MN"/>
        </w:rPr>
        <w:t>3</w:t>
      </w:r>
      <w:r w:rsidRPr="00134677">
        <w:rPr>
          <w:rFonts w:ascii="Arial" w:hAnsi="Arial" w:cs="Arial"/>
          <w:bCs/>
          <w:color w:val="000000" w:themeColor="text1"/>
          <w:lang w:val="mn-MN"/>
        </w:rPr>
        <w:t>.3.</w:t>
      </w:r>
      <w:r w:rsidRPr="00134677">
        <w:rPr>
          <w:rFonts w:ascii="Arial" w:hAnsi="Arial" w:cs="Arial"/>
          <w:bCs/>
          <w:color w:val="000000" w:themeColor="text1"/>
          <w:lang w:val="mn-MN" w:eastAsia="ja-JP"/>
        </w:rPr>
        <w:t>Энэ хуулийн 9</w:t>
      </w:r>
      <w:r w:rsidR="00EC7BCB" w:rsidRPr="00134677">
        <w:rPr>
          <w:rFonts w:ascii="Arial" w:hAnsi="Arial" w:cs="Arial"/>
          <w:bCs/>
          <w:color w:val="000000" w:themeColor="text1"/>
          <w:lang w:val="mn-MN" w:eastAsia="ja-JP"/>
        </w:rPr>
        <w:t>3</w:t>
      </w:r>
      <w:r w:rsidRPr="00134677">
        <w:rPr>
          <w:rFonts w:ascii="Arial" w:hAnsi="Arial" w:cs="Arial"/>
          <w:bCs/>
          <w:color w:val="000000" w:themeColor="text1"/>
          <w:lang w:val="mn-MN" w:eastAsia="ja-JP"/>
        </w:rPr>
        <w:t xml:space="preserve">.1-д заасан шийдвэрийн хувийг </w:t>
      </w:r>
      <w:r w:rsidRPr="00134677">
        <w:rPr>
          <w:rFonts w:ascii="Arial" w:hAnsi="Arial" w:cs="Arial"/>
          <w:bCs/>
          <w:color w:val="000000" w:themeColor="text1"/>
          <w:lang w:val="mn-MN"/>
        </w:rPr>
        <w:t xml:space="preserve">хуулийн этгээдийн улсын бүртгэлийн болон татварын асуудал хариуцсан төрийн захиргааны байгууллагад хүргүүлнэ.   </w:t>
      </w:r>
    </w:p>
    <w:p w14:paraId="1707ED3D" w14:textId="77777777" w:rsidR="00F77548" w:rsidRPr="00134677" w:rsidRDefault="00F77548" w:rsidP="00C650B3">
      <w:pPr>
        <w:jc w:val="both"/>
        <w:rPr>
          <w:rFonts w:ascii="Arial" w:hAnsi="Arial" w:cs="Arial"/>
          <w:bCs/>
          <w:color w:val="000000" w:themeColor="text1"/>
        </w:rPr>
      </w:pPr>
    </w:p>
    <w:p w14:paraId="2624EB05" w14:textId="0D010B02" w:rsidR="00F77548" w:rsidRPr="00134677" w:rsidRDefault="00F77548" w:rsidP="00C650B3">
      <w:pPr>
        <w:jc w:val="both"/>
        <w:rPr>
          <w:rFonts w:ascii="Arial" w:hAnsi="Arial" w:cs="Arial"/>
          <w:b/>
          <w:bCs/>
          <w:color w:val="000000" w:themeColor="text1"/>
          <w:lang w:val="mn-MN"/>
        </w:rPr>
      </w:pPr>
      <w:r w:rsidRPr="00134677">
        <w:rPr>
          <w:rFonts w:ascii="Arial" w:hAnsi="Arial" w:cs="Arial"/>
          <w:bCs/>
          <w:color w:val="000000" w:themeColor="text1"/>
          <w:lang w:val="mn-MN"/>
        </w:rPr>
        <w:tab/>
      </w:r>
      <w:r w:rsidRPr="00134677">
        <w:rPr>
          <w:rFonts w:ascii="Arial" w:hAnsi="Arial" w:cs="Arial"/>
          <w:b/>
          <w:bCs/>
          <w:color w:val="000000" w:themeColor="text1"/>
          <w:lang w:val="mn-MN"/>
        </w:rPr>
        <w:t>9</w:t>
      </w:r>
      <w:r w:rsidR="00EC7BCB" w:rsidRPr="00134677">
        <w:rPr>
          <w:rFonts w:ascii="Arial" w:hAnsi="Arial" w:cs="Arial"/>
          <w:b/>
          <w:bCs/>
          <w:color w:val="000000" w:themeColor="text1"/>
          <w:lang w:val="mn-MN"/>
        </w:rPr>
        <w:t>4</w:t>
      </w:r>
      <w:r w:rsidRPr="00134677">
        <w:rPr>
          <w:rFonts w:ascii="Arial" w:hAnsi="Arial" w:cs="Arial"/>
          <w:b/>
          <w:bCs/>
          <w:color w:val="000000" w:themeColor="text1"/>
          <w:lang w:val="mn-MN"/>
        </w:rPr>
        <w:t xml:space="preserve"> д</w:t>
      </w:r>
      <w:r w:rsidR="005D2565" w:rsidRPr="00134677">
        <w:rPr>
          <w:rFonts w:ascii="Arial" w:hAnsi="Arial" w:cs="Arial"/>
          <w:b/>
          <w:bCs/>
          <w:color w:val="000000" w:themeColor="text1"/>
          <w:lang w:val="mn-MN"/>
        </w:rPr>
        <w:t>үгээ</w:t>
      </w:r>
      <w:r w:rsidRPr="00134677">
        <w:rPr>
          <w:rFonts w:ascii="Arial" w:hAnsi="Arial" w:cs="Arial"/>
          <w:b/>
          <w:bCs/>
          <w:color w:val="000000" w:themeColor="text1"/>
          <w:lang w:val="mn-MN"/>
        </w:rPr>
        <w:t xml:space="preserve">р зүйл.Төлбөрийн чадваргүйдлийн ажиллагаа дуусгавар </w:t>
      </w:r>
    </w:p>
    <w:p w14:paraId="7158D895" w14:textId="4DC63DD0" w:rsidR="00F77548" w:rsidRPr="00134677" w:rsidRDefault="00F77548" w:rsidP="00C650B3">
      <w:pPr>
        <w:ind w:left="328" w:firstLine="2552"/>
        <w:jc w:val="both"/>
        <w:rPr>
          <w:rFonts w:ascii="Arial" w:hAnsi="Arial" w:cs="Arial"/>
          <w:b/>
          <w:bCs/>
          <w:color w:val="000000" w:themeColor="text1"/>
          <w:lang w:val="mn-MN"/>
        </w:rPr>
      </w:pPr>
      <w:r w:rsidRPr="00134677">
        <w:rPr>
          <w:rFonts w:ascii="Arial" w:hAnsi="Arial" w:cs="Arial"/>
          <w:b/>
          <w:bCs/>
          <w:color w:val="000000" w:themeColor="text1"/>
          <w:lang w:val="mn-MN"/>
        </w:rPr>
        <w:t xml:space="preserve">болсны </w:t>
      </w:r>
      <w:r w:rsidR="005D7E78" w:rsidRPr="00134677">
        <w:rPr>
          <w:rFonts w:ascii="Arial" w:hAnsi="Arial" w:cs="Arial"/>
          <w:b/>
          <w:bCs/>
          <w:color w:val="000000" w:themeColor="text1"/>
          <w:lang w:val="mn-MN"/>
        </w:rPr>
        <w:t>дараах</w:t>
      </w:r>
      <w:r w:rsidRPr="00134677">
        <w:rPr>
          <w:rFonts w:ascii="Arial" w:hAnsi="Arial" w:cs="Arial"/>
          <w:b/>
          <w:bCs/>
          <w:color w:val="000000" w:themeColor="text1"/>
          <w:lang w:val="mn-MN"/>
        </w:rPr>
        <w:t xml:space="preserve"> үүрэг гүйцэтгүүлэгчийн эрх </w:t>
      </w:r>
    </w:p>
    <w:p w14:paraId="7879CE0D" w14:textId="77777777" w:rsidR="00F77548" w:rsidRPr="00134677" w:rsidRDefault="00F77548" w:rsidP="00C650B3">
      <w:pPr>
        <w:jc w:val="both"/>
        <w:rPr>
          <w:rFonts w:ascii="Arial" w:hAnsi="Arial" w:cs="Arial"/>
          <w:b/>
          <w:bCs/>
          <w:color w:val="000000" w:themeColor="text1"/>
          <w:lang w:val="mn-MN"/>
        </w:rPr>
      </w:pPr>
    </w:p>
    <w:p w14:paraId="73E2C7B9" w14:textId="178E3035" w:rsidR="00F77548" w:rsidRPr="00134677" w:rsidRDefault="00F77548"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9</w:t>
      </w:r>
      <w:r w:rsidR="00EC7BCB" w:rsidRPr="00134677">
        <w:rPr>
          <w:rFonts w:ascii="Arial" w:hAnsi="Arial" w:cs="Arial"/>
          <w:bCs/>
          <w:color w:val="000000" w:themeColor="text1"/>
          <w:lang w:val="mn-MN"/>
        </w:rPr>
        <w:t>4</w:t>
      </w:r>
      <w:r w:rsidRPr="00134677">
        <w:rPr>
          <w:rFonts w:ascii="Arial" w:hAnsi="Arial" w:cs="Arial"/>
          <w:bCs/>
          <w:color w:val="000000" w:themeColor="text1"/>
          <w:lang w:val="mn-MN"/>
        </w:rPr>
        <w:t>.1.Төлбөрийн чадваргүйдлийн ажиллагаа энэ хуулийн 9</w:t>
      </w:r>
      <w:r w:rsidR="00EC7BCB" w:rsidRPr="00134677">
        <w:rPr>
          <w:rFonts w:ascii="Arial" w:hAnsi="Arial" w:cs="Arial"/>
          <w:bCs/>
          <w:color w:val="000000" w:themeColor="text1"/>
          <w:lang w:val="mn-MN"/>
        </w:rPr>
        <w:t>3</w:t>
      </w:r>
      <w:r w:rsidRPr="00134677">
        <w:rPr>
          <w:rFonts w:ascii="Arial" w:hAnsi="Arial" w:cs="Arial"/>
          <w:bCs/>
          <w:color w:val="000000" w:themeColor="text1"/>
          <w:lang w:val="mn-MN"/>
        </w:rPr>
        <w:t xml:space="preserve">.1-д заасан үндэслэлээр дуусгавар болсноор </w:t>
      </w:r>
      <w:r w:rsidR="00F817B0" w:rsidRPr="00134677">
        <w:rPr>
          <w:rFonts w:ascii="Arial" w:hAnsi="Arial" w:cs="Arial"/>
          <w:bCs/>
          <w:color w:val="000000" w:themeColor="text1"/>
          <w:lang w:val="mn-MN"/>
        </w:rPr>
        <w:t>үүрэг гүйцэтгүүлэгч энэ хуулийн 37.3-т заасны дагуу баталсан шаардлагад тооцо</w:t>
      </w:r>
      <w:r w:rsidR="00120113" w:rsidRPr="00134677">
        <w:rPr>
          <w:rFonts w:ascii="Arial" w:hAnsi="Arial" w:cs="Arial"/>
          <w:bCs/>
          <w:color w:val="000000" w:themeColor="text1"/>
          <w:lang w:val="mn-MN"/>
        </w:rPr>
        <w:t>ж</w:t>
      </w:r>
      <w:r w:rsidR="00F817B0" w:rsidRPr="00134677">
        <w:rPr>
          <w:rFonts w:ascii="Arial" w:hAnsi="Arial" w:cs="Arial"/>
          <w:bCs/>
          <w:color w:val="000000" w:themeColor="text1"/>
          <w:lang w:val="mn-MN"/>
        </w:rPr>
        <w:t xml:space="preserve"> бүртгэсэн боловч </w:t>
      </w:r>
      <w:r w:rsidRPr="00134677">
        <w:rPr>
          <w:rFonts w:ascii="Arial" w:hAnsi="Arial" w:cs="Arial"/>
          <w:bCs/>
          <w:color w:val="000000" w:themeColor="text1"/>
          <w:lang w:val="mn-MN"/>
        </w:rPr>
        <w:t xml:space="preserve">хангагдаагүй </w:t>
      </w:r>
      <w:r w:rsidR="00284280" w:rsidRPr="00134677">
        <w:rPr>
          <w:rFonts w:ascii="Arial" w:hAnsi="Arial" w:cs="Arial"/>
          <w:bCs/>
          <w:color w:val="000000" w:themeColor="text1"/>
          <w:lang w:val="mn-MN"/>
        </w:rPr>
        <w:t xml:space="preserve">үлдсэн </w:t>
      </w:r>
      <w:r w:rsidRPr="00134677">
        <w:rPr>
          <w:rFonts w:ascii="Arial" w:hAnsi="Arial" w:cs="Arial"/>
          <w:bCs/>
          <w:color w:val="000000" w:themeColor="text1"/>
          <w:lang w:val="mn-MN"/>
        </w:rPr>
        <w:t xml:space="preserve">шаардлагаа </w:t>
      </w:r>
      <w:r w:rsidR="0017169E" w:rsidRPr="00134677">
        <w:rPr>
          <w:rFonts w:ascii="Arial" w:hAnsi="Arial" w:cs="Arial"/>
          <w:bCs/>
          <w:color w:val="000000" w:themeColor="text1"/>
          <w:lang w:val="mn-MN"/>
        </w:rPr>
        <w:t xml:space="preserve">хангуулах </w:t>
      </w:r>
      <w:r w:rsidRPr="00134677">
        <w:rPr>
          <w:rFonts w:ascii="Arial" w:hAnsi="Arial" w:cs="Arial"/>
          <w:bCs/>
          <w:color w:val="000000" w:themeColor="text1"/>
          <w:lang w:val="mn-MN"/>
        </w:rPr>
        <w:t xml:space="preserve">эрхтэй. </w:t>
      </w:r>
    </w:p>
    <w:p w14:paraId="5E14FFEA" w14:textId="77777777" w:rsidR="00F77548" w:rsidRPr="00134677" w:rsidRDefault="00F77548" w:rsidP="00C650B3">
      <w:pPr>
        <w:ind w:firstLine="720"/>
        <w:jc w:val="both"/>
        <w:rPr>
          <w:rFonts w:ascii="Arial" w:hAnsi="Arial" w:cs="Arial"/>
          <w:bCs/>
          <w:color w:val="000000" w:themeColor="text1"/>
          <w:lang w:val="mn-MN"/>
        </w:rPr>
      </w:pPr>
    </w:p>
    <w:p w14:paraId="66AA89A6" w14:textId="04ABED70" w:rsidR="00F77548" w:rsidRPr="00134677" w:rsidRDefault="00F77548"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9</w:t>
      </w:r>
      <w:r w:rsidR="00EC7BCB" w:rsidRPr="00134677">
        <w:rPr>
          <w:rFonts w:ascii="Arial" w:hAnsi="Arial" w:cs="Arial"/>
          <w:bCs/>
          <w:color w:val="000000" w:themeColor="text1"/>
          <w:lang w:val="mn-MN"/>
        </w:rPr>
        <w:t>4</w:t>
      </w:r>
      <w:r w:rsidRPr="00134677">
        <w:rPr>
          <w:rFonts w:ascii="Arial" w:hAnsi="Arial" w:cs="Arial"/>
          <w:bCs/>
          <w:color w:val="000000" w:themeColor="text1"/>
          <w:lang w:val="mn-MN"/>
        </w:rPr>
        <w:t>.2.Баталсан шаардлагын бүртгэлийг үндэслэн уг шаардлаг</w:t>
      </w:r>
      <w:r w:rsidR="0017169E" w:rsidRPr="00134677">
        <w:rPr>
          <w:rFonts w:ascii="Arial" w:hAnsi="Arial" w:cs="Arial"/>
          <w:bCs/>
          <w:color w:val="000000" w:themeColor="text1"/>
          <w:lang w:val="mn-MN"/>
        </w:rPr>
        <w:t xml:space="preserve">ыг хангах </w:t>
      </w:r>
      <w:r w:rsidRPr="00134677">
        <w:rPr>
          <w:rFonts w:ascii="Arial" w:hAnsi="Arial" w:cs="Arial"/>
          <w:bCs/>
          <w:color w:val="000000" w:themeColor="text1"/>
          <w:lang w:val="mn-MN"/>
        </w:rPr>
        <w:t>ажиллагаа явуулж болно. Маргаан</w:t>
      </w:r>
      <w:r w:rsidR="000F0FD4" w:rsidRPr="00134677">
        <w:rPr>
          <w:rFonts w:ascii="Arial" w:hAnsi="Arial" w:cs="Arial"/>
          <w:bCs/>
          <w:color w:val="000000" w:themeColor="text1"/>
          <w:lang w:val="mn-MN"/>
        </w:rPr>
        <w:t>тай</w:t>
      </w:r>
      <w:r w:rsidRPr="00134677">
        <w:rPr>
          <w:rFonts w:ascii="Arial" w:hAnsi="Arial" w:cs="Arial"/>
          <w:bCs/>
          <w:color w:val="000000" w:themeColor="text1"/>
          <w:lang w:val="mn-MN"/>
        </w:rPr>
        <w:t xml:space="preserve"> шаардлагыг шүүхээс хангаж шийдвэрлэсэн бол баталсан шаардлагатай адил</w:t>
      </w:r>
      <w:r w:rsidR="00FA2883" w:rsidRPr="00134677">
        <w:rPr>
          <w:rFonts w:ascii="Arial" w:hAnsi="Arial" w:cs="Arial"/>
          <w:bCs/>
          <w:color w:val="000000" w:themeColor="text1"/>
          <w:lang w:val="mn-MN"/>
        </w:rPr>
        <w:t xml:space="preserve"> </w:t>
      </w:r>
      <w:r w:rsidRPr="00134677">
        <w:rPr>
          <w:rFonts w:ascii="Arial" w:hAnsi="Arial" w:cs="Arial"/>
          <w:bCs/>
          <w:color w:val="000000" w:themeColor="text1"/>
          <w:lang w:val="mn-MN"/>
        </w:rPr>
        <w:t>тооц</w:t>
      </w:r>
      <w:r w:rsidR="00FA2883" w:rsidRPr="00134677">
        <w:rPr>
          <w:rFonts w:ascii="Arial" w:hAnsi="Arial" w:cs="Arial"/>
          <w:bCs/>
          <w:color w:val="000000" w:themeColor="text1"/>
          <w:lang w:val="mn-MN"/>
        </w:rPr>
        <w:t>огдоно</w:t>
      </w:r>
      <w:r w:rsidRPr="00134677">
        <w:rPr>
          <w:rFonts w:ascii="Arial" w:hAnsi="Arial" w:cs="Arial"/>
          <w:bCs/>
          <w:color w:val="000000" w:themeColor="text1"/>
          <w:lang w:val="mn-MN"/>
        </w:rPr>
        <w:t>.</w:t>
      </w:r>
    </w:p>
    <w:p w14:paraId="376F96BF" w14:textId="77777777" w:rsidR="00F77548" w:rsidRPr="00134677" w:rsidRDefault="00F77548" w:rsidP="00C650B3">
      <w:pPr>
        <w:ind w:firstLine="720"/>
        <w:jc w:val="both"/>
        <w:rPr>
          <w:rFonts w:ascii="Arial" w:hAnsi="Arial" w:cs="Arial"/>
          <w:bCs/>
          <w:color w:val="000000" w:themeColor="text1"/>
          <w:lang w:val="mn-MN"/>
        </w:rPr>
      </w:pPr>
    </w:p>
    <w:p w14:paraId="4EF6F760" w14:textId="67E2786F" w:rsidR="00F77548" w:rsidRPr="00134677" w:rsidRDefault="00F77548"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9</w:t>
      </w:r>
      <w:r w:rsidR="00EC7BCB" w:rsidRPr="00134677">
        <w:rPr>
          <w:rFonts w:ascii="Arial" w:hAnsi="Arial" w:cs="Arial"/>
          <w:bCs/>
          <w:color w:val="000000" w:themeColor="text1"/>
          <w:lang w:val="mn-MN"/>
        </w:rPr>
        <w:t>4</w:t>
      </w:r>
      <w:r w:rsidRPr="00134677">
        <w:rPr>
          <w:rFonts w:ascii="Arial" w:hAnsi="Arial" w:cs="Arial"/>
          <w:bCs/>
          <w:color w:val="000000" w:themeColor="text1"/>
          <w:lang w:val="mn-MN"/>
        </w:rPr>
        <w:t>.3.</w:t>
      </w:r>
      <w:r w:rsidR="0017169E" w:rsidRPr="00134677">
        <w:rPr>
          <w:rFonts w:ascii="Arial" w:hAnsi="Arial" w:cs="Arial"/>
          <w:bCs/>
          <w:color w:val="000000" w:themeColor="text1"/>
          <w:lang w:val="mn-MN"/>
        </w:rPr>
        <w:t xml:space="preserve">Энэ хуулийн 94.2-т заасан баталсан шаардлагын бүртгэл гаргуулах </w:t>
      </w:r>
      <w:r w:rsidRPr="00134677">
        <w:rPr>
          <w:rFonts w:ascii="Arial" w:hAnsi="Arial" w:cs="Arial"/>
          <w:bCs/>
          <w:color w:val="000000" w:themeColor="text1"/>
          <w:lang w:val="mn-MN"/>
        </w:rPr>
        <w:t>хүсэлтийг төлбөрийн чадваргүйдлийн  ажиллагаа дуусгавар болсны дараа гаргах ба баталсан шаардлагын бүртгэл, энэ хуулийн 9</w:t>
      </w:r>
      <w:r w:rsidR="00EC7BCB" w:rsidRPr="00134677">
        <w:rPr>
          <w:rFonts w:ascii="Arial" w:hAnsi="Arial" w:cs="Arial"/>
          <w:bCs/>
          <w:color w:val="000000" w:themeColor="text1"/>
          <w:lang w:val="mn-MN"/>
        </w:rPr>
        <w:t>3</w:t>
      </w:r>
      <w:r w:rsidRPr="00134677">
        <w:rPr>
          <w:rFonts w:ascii="Arial" w:hAnsi="Arial" w:cs="Arial"/>
          <w:bCs/>
          <w:color w:val="000000" w:themeColor="text1"/>
          <w:lang w:val="mn-MN"/>
        </w:rPr>
        <w:t>.1-д заасан шүүхийн шийдвэрийг үндэслэн</w:t>
      </w:r>
      <w:r w:rsidR="00705558" w:rsidRPr="00134677">
        <w:rPr>
          <w:rFonts w:ascii="Arial" w:hAnsi="Arial" w:cs="Arial"/>
          <w:bCs/>
          <w:color w:val="000000" w:themeColor="text1"/>
          <w:lang w:val="mn-MN"/>
        </w:rPr>
        <w:t xml:space="preserve"> шаардлагыг хангана.</w:t>
      </w:r>
      <w:r w:rsidRPr="00134677">
        <w:rPr>
          <w:rFonts w:ascii="Arial" w:hAnsi="Arial" w:cs="Arial"/>
          <w:bCs/>
          <w:color w:val="000000" w:themeColor="text1"/>
          <w:lang w:val="mn-MN"/>
        </w:rPr>
        <w:t xml:space="preserve"> </w:t>
      </w:r>
    </w:p>
    <w:p w14:paraId="737CFD7B" w14:textId="77777777" w:rsidR="00F77548" w:rsidRPr="00134677" w:rsidRDefault="00F77548" w:rsidP="00C650B3">
      <w:pPr>
        <w:ind w:firstLine="720"/>
        <w:jc w:val="both"/>
        <w:rPr>
          <w:rFonts w:ascii="Arial" w:hAnsi="Arial" w:cs="Arial"/>
          <w:bCs/>
          <w:color w:val="000000" w:themeColor="text1"/>
          <w:lang w:val="mn-MN"/>
        </w:rPr>
      </w:pPr>
    </w:p>
    <w:p w14:paraId="1D154F32" w14:textId="6190663C" w:rsidR="00F77548" w:rsidRPr="00134677" w:rsidRDefault="00F77548" w:rsidP="00C650B3">
      <w:pPr>
        <w:ind w:firstLine="720"/>
        <w:jc w:val="both"/>
        <w:rPr>
          <w:rFonts w:ascii="Arial" w:hAnsi="Arial" w:cs="Arial"/>
          <w:b/>
          <w:color w:val="000000" w:themeColor="text1"/>
          <w:lang w:val="mn-MN"/>
        </w:rPr>
      </w:pPr>
      <w:r w:rsidRPr="00134677">
        <w:rPr>
          <w:rFonts w:ascii="Arial" w:hAnsi="Arial" w:cs="Arial"/>
          <w:b/>
          <w:color w:val="000000" w:themeColor="text1"/>
          <w:lang w:val="mn-MN"/>
        </w:rPr>
        <w:t>9</w:t>
      </w:r>
      <w:r w:rsidR="00EC7BCB" w:rsidRPr="00134677">
        <w:rPr>
          <w:rFonts w:ascii="Arial" w:hAnsi="Arial" w:cs="Arial"/>
          <w:b/>
          <w:color w:val="000000" w:themeColor="text1"/>
          <w:lang w:val="mn-MN"/>
        </w:rPr>
        <w:t>5</w:t>
      </w:r>
      <w:r w:rsidRPr="00134677">
        <w:rPr>
          <w:rFonts w:ascii="Arial" w:hAnsi="Arial" w:cs="Arial"/>
          <w:b/>
          <w:color w:val="000000" w:themeColor="text1"/>
          <w:lang w:val="mn-MN"/>
        </w:rPr>
        <w:t xml:space="preserve"> дугаар зүйл.Нэмэлт хуваарилалт </w:t>
      </w:r>
    </w:p>
    <w:p w14:paraId="558C0036" w14:textId="77777777" w:rsidR="00F77548" w:rsidRPr="00134677" w:rsidRDefault="00F77548" w:rsidP="00C650B3">
      <w:pPr>
        <w:jc w:val="both"/>
        <w:rPr>
          <w:rFonts w:ascii="Arial" w:hAnsi="Arial" w:cs="Arial"/>
          <w:bCs/>
          <w:color w:val="000000" w:themeColor="text1"/>
          <w:lang w:val="mn-MN"/>
        </w:rPr>
      </w:pPr>
    </w:p>
    <w:p w14:paraId="76F109A8" w14:textId="727B4C18" w:rsidR="00F77548" w:rsidRPr="00134677" w:rsidRDefault="00F77548"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9</w:t>
      </w:r>
      <w:r w:rsidR="00EC7BCB" w:rsidRPr="00134677">
        <w:rPr>
          <w:rFonts w:ascii="Arial" w:hAnsi="Arial" w:cs="Arial"/>
          <w:bCs/>
          <w:color w:val="000000" w:themeColor="text1"/>
          <w:lang w:val="mn-MN"/>
        </w:rPr>
        <w:t>5</w:t>
      </w:r>
      <w:r w:rsidRPr="00134677">
        <w:rPr>
          <w:rFonts w:ascii="Arial" w:hAnsi="Arial" w:cs="Arial"/>
          <w:bCs/>
          <w:color w:val="000000" w:themeColor="text1"/>
          <w:lang w:val="mn-MN"/>
        </w:rPr>
        <w:t>.1.</w:t>
      </w:r>
      <w:r w:rsidR="005D7E78" w:rsidRPr="00134677">
        <w:rPr>
          <w:rFonts w:ascii="Arial" w:hAnsi="Arial" w:cs="Arial"/>
          <w:bCs/>
          <w:color w:val="000000" w:themeColor="text1"/>
          <w:lang w:val="mn-MN"/>
        </w:rPr>
        <w:t>Дараах</w:t>
      </w:r>
      <w:r w:rsidR="00284280" w:rsidRPr="00134677">
        <w:rPr>
          <w:rFonts w:ascii="Arial" w:hAnsi="Arial" w:cs="Arial"/>
          <w:bCs/>
          <w:color w:val="000000" w:themeColor="text1"/>
          <w:lang w:val="mn-MN"/>
        </w:rPr>
        <w:t xml:space="preserve"> тохиолдолд ш</w:t>
      </w:r>
      <w:r w:rsidRPr="00134677">
        <w:rPr>
          <w:rFonts w:ascii="Arial" w:hAnsi="Arial" w:cs="Arial"/>
          <w:bCs/>
          <w:color w:val="000000" w:themeColor="text1"/>
          <w:lang w:val="mn-MN"/>
        </w:rPr>
        <w:t xml:space="preserve">үүх </w:t>
      </w:r>
      <w:r w:rsidR="00284280" w:rsidRPr="00134677">
        <w:rPr>
          <w:rFonts w:ascii="Arial" w:hAnsi="Arial" w:cs="Arial"/>
          <w:bCs/>
          <w:color w:val="000000" w:themeColor="text1"/>
          <w:lang w:val="mn-MN"/>
        </w:rPr>
        <w:t xml:space="preserve">өөрийн санаачилгаар, эсхүл </w:t>
      </w:r>
      <w:r w:rsidRPr="00134677">
        <w:rPr>
          <w:rFonts w:ascii="Arial" w:hAnsi="Arial" w:cs="Arial"/>
          <w:bCs/>
          <w:color w:val="000000" w:themeColor="text1"/>
          <w:lang w:val="mn-MN"/>
        </w:rPr>
        <w:t>хэрэг гүйцэтгэгч, нэхэмжлэлээ гаргасан аль нэг үүрэг гүйцэтгүүлэгчийн хүсэлтээр</w:t>
      </w:r>
      <w:r w:rsidR="00EC7BCB" w:rsidRPr="00134677">
        <w:rPr>
          <w:rFonts w:ascii="Arial" w:hAnsi="Arial" w:cs="Arial"/>
          <w:bCs/>
          <w:color w:val="000000" w:themeColor="text1"/>
          <w:lang w:val="mn-MN"/>
        </w:rPr>
        <w:t xml:space="preserve"> </w:t>
      </w:r>
      <w:r w:rsidRPr="00134677">
        <w:rPr>
          <w:rFonts w:ascii="Arial" w:hAnsi="Arial" w:cs="Arial"/>
          <w:bCs/>
          <w:color w:val="000000" w:themeColor="text1"/>
          <w:lang w:val="mn-MN"/>
        </w:rPr>
        <w:t>нэмэлт хуваарилалт явуулах шийдвэрийг</w:t>
      </w:r>
      <w:r w:rsidR="00EC7BCB" w:rsidRPr="00134677">
        <w:rPr>
          <w:rFonts w:ascii="Arial" w:hAnsi="Arial" w:cs="Arial"/>
          <w:bCs/>
          <w:color w:val="000000" w:themeColor="text1"/>
          <w:lang w:val="mn-MN"/>
        </w:rPr>
        <w:t xml:space="preserve"> </w:t>
      </w:r>
      <w:r w:rsidRPr="00134677">
        <w:rPr>
          <w:rFonts w:ascii="Arial" w:hAnsi="Arial" w:cs="Arial"/>
          <w:bCs/>
          <w:color w:val="000000" w:themeColor="text1"/>
          <w:lang w:val="mn-MN"/>
        </w:rPr>
        <w:t xml:space="preserve">гаргана: </w:t>
      </w:r>
    </w:p>
    <w:p w14:paraId="180C5D68" w14:textId="77777777" w:rsidR="00F77548" w:rsidRPr="00134677" w:rsidRDefault="00F77548" w:rsidP="00C650B3">
      <w:pPr>
        <w:ind w:firstLine="720"/>
        <w:jc w:val="both"/>
        <w:rPr>
          <w:rFonts w:ascii="Arial" w:hAnsi="Arial" w:cs="Arial"/>
          <w:bCs/>
          <w:color w:val="000000" w:themeColor="text1"/>
          <w:lang w:val="mn-MN"/>
        </w:rPr>
      </w:pPr>
    </w:p>
    <w:p w14:paraId="2D681D7F" w14:textId="33016420" w:rsidR="00F77548" w:rsidRPr="00134677" w:rsidRDefault="00F77548" w:rsidP="00C650B3">
      <w:pPr>
        <w:jc w:val="both"/>
        <w:rPr>
          <w:rFonts w:ascii="Arial" w:hAnsi="Arial" w:cs="Arial"/>
          <w:bCs/>
          <w:color w:val="000000" w:themeColor="text1"/>
          <w:lang w:val="mn-MN"/>
        </w:rPr>
      </w:pPr>
      <w:r w:rsidRPr="00134677">
        <w:rPr>
          <w:rFonts w:ascii="Arial" w:hAnsi="Arial" w:cs="Arial"/>
          <w:bCs/>
          <w:color w:val="000000" w:themeColor="text1"/>
          <w:lang w:val="mn-MN"/>
        </w:rPr>
        <w:tab/>
      </w:r>
      <w:r w:rsidRPr="00134677">
        <w:rPr>
          <w:rFonts w:ascii="Arial" w:hAnsi="Arial" w:cs="Arial"/>
          <w:bCs/>
          <w:color w:val="000000" w:themeColor="text1"/>
          <w:lang w:val="mn-MN"/>
        </w:rPr>
        <w:tab/>
        <w:t>9</w:t>
      </w:r>
      <w:r w:rsidR="00EC7BCB" w:rsidRPr="00134677">
        <w:rPr>
          <w:rFonts w:ascii="Arial" w:hAnsi="Arial" w:cs="Arial"/>
          <w:bCs/>
          <w:color w:val="000000" w:themeColor="text1"/>
          <w:lang w:val="mn-MN"/>
        </w:rPr>
        <w:t>5</w:t>
      </w:r>
      <w:r w:rsidRPr="00134677">
        <w:rPr>
          <w:rFonts w:ascii="Arial" w:hAnsi="Arial" w:cs="Arial"/>
          <w:bCs/>
          <w:color w:val="000000" w:themeColor="text1"/>
          <w:lang w:val="mn-MN"/>
        </w:rPr>
        <w:t>.1.1.</w:t>
      </w:r>
      <w:r w:rsidR="00D21BA7" w:rsidRPr="00134677">
        <w:rPr>
          <w:rFonts w:ascii="Arial" w:hAnsi="Arial" w:cs="Arial"/>
          <w:bCs/>
          <w:color w:val="000000" w:themeColor="text1"/>
          <w:lang w:val="mn-MN"/>
        </w:rPr>
        <w:t xml:space="preserve">тусгаарлан </w:t>
      </w:r>
      <w:r w:rsidRPr="00134677">
        <w:rPr>
          <w:rFonts w:ascii="Arial" w:hAnsi="Arial" w:cs="Arial"/>
          <w:bCs/>
          <w:color w:val="000000" w:themeColor="text1"/>
          <w:lang w:val="mn-MN"/>
        </w:rPr>
        <w:t xml:space="preserve">хадгалсан хөрөнгийг хуваарилахад саад болох нөхцөл байдал арилсан; </w:t>
      </w:r>
    </w:p>
    <w:p w14:paraId="0E406C41" w14:textId="77777777" w:rsidR="00F77548" w:rsidRPr="00134677" w:rsidRDefault="00F77548" w:rsidP="00C650B3">
      <w:pPr>
        <w:jc w:val="both"/>
        <w:rPr>
          <w:rFonts w:ascii="Arial" w:hAnsi="Arial" w:cs="Arial"/>
          <w:bCs/>
          <w:color w:val="000000" w:themeColor="text1"/>
          <w:lang w:val="mn-MN"/>
        </w:rPr>
      </w:pPr>
    </w:p>
    <w:p w14:paraId="5885A84B" w14:textId="3D0286A3" w:rsidR="00F77548" w:rsidRPr="00134677" w:rsidRDefault="00F77548" w:rsidP="00C650B3">
      <w:pPr>
        <w:jc w:val="both"/>
        <w:rPr>
          <w:rFonts w:ascii="Arial" w:hAnsi="Arial" w:cs="Arial"/>
          <w:bCs/>
          <w:color w:val="000000" w:themeColor="text1"/>
          <w:lang w:val="mn-MN"/>
        </w:rPr>
      </w:pPr>
      <w:r w:rsidRPr="00134677">
        <w:rPr>
          <w:rFonts w:ascii="Arial" w:hAnsi="Arial" w:cs="Arial"/>
          <w:bCs/>
          <w:color w:val="000000" w:themeColor="text1"/>
          <w:lang w:val="mn-MN"/>
        </w:rPr>
        <w:tab/>
      </w:r>
      <w:r w:rsidRPr="00134677">
        <w:rPr>
          <w:rFonts w:ascii="Arial" w:hAnsi="Arial" w:cs="Arial"/>
          <w:bCs/>
          <w:color w:val="000000" w:themeColor="text1"/>
          <w:lang w:val="mn-MN"/>
        </w:rPr>
        <w:tab/>
        <w:t>9</w:t>
      </w:r>
      <w:r w:rsidR="00EC7BCB" w:rsidRPr="00134677">
        <w:rPr>
          <w:rFonts w:ascii="Arial" w:hAnsi="Arial" w:cs="Arial"/>
          <w:bCs/>
          <w:color w:val="000000" w:themeColor="text1"/>
          <w:lang w:val="mn-MN"/>
        </w:rPr>
        <w:t>5</w:t>
      </w:r>
      <w:r w:rsidRPr="00134677">
        <w:rPr>
          <w:rFonts w:ascii="Arial" w:hAnsi="Arial" w:cs="Arial"/>
          <w:bCs/>
          <w:color w:val="000000" w:themeColor="text1"/>
          <w:lang w:val="mn-MN"/>
        </w:rPr>
        <w:t xml:space="preserve">.1.2.хуваарилагдах хөрөнгөөс хассан хөрөнгө буцаж орж ирсэн; </w:t>
      </w:r>
    </w:p>
    <w:p w14:paraId="1A96254F" w14:textId="65A81139" w:rsidR="00F77548" w:rsidRPr="00134677" w:rsidRDefault="00F77548" w:rsidP="00C650B3">
      <w:pPr>
        <w:jc w:val="both"/>
        <w:rPr>
          <w:rFonts w:ascii="Arial" w:hAnsi="Arial" w:cs="Arial"/>
          <w:bCs/>
          <w:color w:val="000000" w:themeColor="text1"/>
          <w:lang w:val="mn-MN"/>
        </w:rPr>
      </w:pPr>
      <w:r w:rsidRPr="00134677">
        <w:rPr>
          <w:rFonts w:ascii="Arial" w:hAnsi="Arial" w:cs="Arial"/>
          <w:bCs/>
          <w:color w:val="000000" w:themeColor="text1"/>
          <w:lang w:val="mn-MN"/>
        </w:rPr>
        <w:tab/>
      </w:r>
      <w:r w:rsidRPr="00134677">
        <w:rPr>
          <w:rFonts w:ascii="Arial" w:hAnsi="Arial" w:cs="Arial"/>
          <w:bCs/>
          <w:color w:val="000000" w:themeColor="text1"/>
          <w:lang w:val="mn-MN"/>
        </w:rPr>
        <w:tab/>
        <w:t>9</w:t>
      </w:r>
      <w:r w:rsidR="00EC7BCB" w:rsidRPr="00134677">
        <w:rPr>
          <w:rFonts w:ascii="Arial" w:hAnsi="Arial" w:cs="Arial"/>
          <w:bCs/>
          <w:color w:val="000000" w:themeColor="text1"/>
          <w:lang w:val="mn-MN"/>
        </w:rPr>
        <w:t>5</w:t>
      </w:r>
      <w:r w:rsidRPr="00134677">
        <w:rPr>
          <w:rFonts w:ascii="Arial" w:hAnsi="Arial" w:cs="Arial"/>
          <w:bCs/>
          <w:color w:val="000000" w:themeColor="text1"/>
          <w:lang w:val="mn-MN"/>
        </w:rPr>
        <w:t xml:space="preserve">.1.3.хуваарилагдах </w:t>
      </w:r>
      <w:r w:rsidR="001774A8" w:rsidRPr="00134677">
        <w:rPr>
          <w:rFonts w:ascii="Arial" w:hAnsi="Arial" w:cs="Arial"/>
          <w:bCs/>
          <w:color w:val="000000" w:themeColor="text1"/>
          <w:lang w:val="mn-MN"/>
        </w:rPr>
        <w:t>хөрөнгөнд</w:t>
      </w:r>
      <w:r w:rsidR="00A54F90" w:rsidRPr="00134677">
        <w:rPr>
          <w:rFonts w:ascii="Arial" w:hAnsi="Arial" w:cs="Arial"/>
          <w:bCs/>
          <w:color w:val="000000" w:themeColor="text1"/>
          <w:lang w:val="mn-MN"/>
        </w:rPr>
        <w:t xml:space="preserve"> хамаарах хөрөнг</w:t>
      </w:r>
      <w:r w:rsidR="00614421" w:rsidRPr="00134677">
        <w:rPr>
          <w:rFonts w:ascii="Arial" w:hAnsi="Arial" w:cs="Arial"/>
          <w:bCs/>
          <w:color w:val="000000" w:themeColor="text1"/>
          <w:lang w:val="mn-MN"/>
        </w:rPr>
        <w:t xml:space="preserve">ийг </w:t>
      </w:r>
      <w:r w:rsidR="003D0FD5" w:rsidRPr="00134677">
        <w:rPr>
          <w:rFonts w:ascii="Arial" w:hAnsi="Arial" w:cs="Arial"/>
          <w:bCs/>
          <w:color w:val="000000" w:themeColor="text1"/>
          <w:lang w:val="mn-MN"/>
        </w:rPr>
        <w:t>шинээр тогтоосон</w:t>
      </w:r>
      <w:r w:rsidRPr="00134677">
        <w:rPr>
          <w:rFonts w:ascii="Arial" w:hAnsi="Arial" w:cs="Arial"/>
          <w:bCs/>
          <w:color w:val="000000" w:themeColor="text1"/>
          <w:lang w:val="mn-MN"/>
        </w:rPr>
        <w:t xml:space="preserve">. </w:t>
      </w:r>
    </w:p>
    <w:p w14:paraId="0D21F5EF" w14:textId="77777777" w:rsidR="00F77548" w:rsidRPr="00134677" w:rsidRDefault="00F77548" w:rsidP="00C650B3">
      <w:pPr>
        <w:jc w:val="both"/>
        <w:rPr>
          <w:rFonts w:ascii="Arial" w:hAnsi="Arial" w:cs="Arial"/>
          <w:bCs/>
          <w:color w:val="000000" w:themeColor="text1"/>
          <w:lang w:val="mn-MN"/>
        </w:rPr>
      </w:pPr>
    </w:p>
    <w:p w14:paraId="6AE48812" w14:textId="76332EFC" w:rsidR="00F77548" w:rsidRPr="00134677" w:rsidRDefault="00F77548"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9</w:t>
      </w:r>
      <w:r w:rsidR="00EC7BCB" w:rsidRPr="00134677">
        <w:rPr>
          <w:rFonts w:ascii="Arial" w:hAnsi="Arial" w:cs="Arial"/>
          <w:bCs/>
          <w:color w:val="000000" w:themeColor="text1"/>
          <w:lang w:val="mn-MN"/>
        </w:rPr>
        <w:t>5</w:t>
      </w:r>
      <w:r w:rsidRPr="00134677">
        <w:rPr>
          <w:rFonts w:ascii="Arial" w:hAnsi="Arial" w:cs="Arial"/>
          <w:bCs/>
          <w:color w:val="000000" w:themeColor="text1"/>
          <w:lang w:val="mn-MN"/>
        </w:rPr>
        <w:t xml:space="preserve">.2.Төлбөрийн чадваргүйдлийн ажиллагааг дуусгавар болгосон нь нэмэлт хуваарилалт явуулах шийдвэр гаргахаас татгалзах үндэслэл болохгүй. </w:t>
      </w:r>
    </w:p>
    <w:p w14:paraId="5C4507DC" w14:textId="77777777" w:rsidR="00F77548" w:rsidRPr="00134677" w:rsidRDefault="00F77548" w:rsidP="00C650B3">
      <w:pPr>
        <w:jc w:val="both"/>
        <w:rPr>
          <w:rFonts w:ascii="Arial" w:hAnsi="Arial" w:cs="Arial"/>
          <w:bCs/>
          <w:color w:val="000000" w:themeColor="text1"/>
          <w:lang w:val="mn-MN"/>
        </w:rPr>
      </w:pPr>
    </w:p>
    <w:p w14:paraId="5F4B5D5C" w14:textId="7D202C6B" w:rsidR="00F77548" w:rsidRPr="00134677" w:rsidRDefault="00F77548"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9</w:t>
      </w:r>
      <w:r w:rsidR="00EC7BCB" w:rsidRPr="00134677">
        <w:rPr>
          <w:rFonts w:ascii="Arial" w:hAnsi="Arial" w:cs="Arial"/>
          <w:bCs/>
          <w:color w:val="000000" w:themeColor="text1"/>
          <w:lang w:val="mn-MN"/>
        </w:rPr>
        <w:t>5</w:t>
      </w:r>
      <w:r w:rsidRPr="00134677">
        <w:rPr>
          <w:rFonts w:ascii="Arial" w:hAnsi="Arial" w:cs="Arial"/>
          <w:bCs/>
          <w:color w:val="000000" w:themeColor="text1"/>
          <w:lang w:val="mn-MN"/>
        </w:rPr>
        <w:t xml:space="preserve">.3.Шүүх шинээр олж тогтоосон болон нэмж хуваарилагдах хөрөнгийн хэмжээг нэмэлт хуваарилалтын зардалтай харьцуулан үзсэний үндсэн дээр нэмэлт хуваарилалт явуулахаас татгалзаж болно. </w:t>
      </w:r>
    </w:p>
    <w:p w14:paraId="6949757A" w14:textId="77777777" w:rsidR="00F77548" w:rsidRPr="00134677" w:rsidRDefault="00F77548" w:rsidP="00C650B3">
      <w:pPr>
        <w:ind w:firstLine="720"/>
        <w:jc w:val="both"/>
        <w:rPr>
          <w:rFonts w:ascii="Arial" w:hAnsi="Arial" w:cs="Arial"/>
          <w:bCs/>
          <w:color w:val="000000" w:themeColor="text1"/>
          <w:lang w:val="mn-MN"/>
        </w:rPr>
      </w:pPr>
    </w:p>
    <w:p w14:paraId="422CA81B" w14:textId="0DFD77F7" w:rsidR="00F77548" w:rsidRPr="00134677" w:rsidRDefault="00F77548"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9</w:t>
      </w:r>
      <w:r w:rsidR="00EC7BCB" w:rsidRPr="00134677">
        <w:rPr>
          <w:rFonts w:ascii="Arial" w:hAnsi="Arial" w:cs="Arial"/>
          <w:bCs/>
          <w:color w:val="000000" w:themeColor="text1"/>
          <w:lang w:val="mn-MN"/>
        </w:rPr>
        <w:t>5</w:t>
      </w:r>
      <w:r w:rsidRPr="00134677">
        <w:rPr>
          <w:rFonts w:ascii="Arial" w:hAnsi="Arial" w:cs="Arial"/>
          <w:bCs/>
          <w:color w:val="000000" w:themeColor="text1"/>
          <w:lang w:val="mn-MN"/>
        </w:rPr>
        <w:t xml:space="preserve">.4.Хуваарилалтын зардлыг урьдчилан төлсөн бол нэмэлт хуваарилалт явуулах шийдвэр гаргахаас татгалзаж болохгүй. </w:t>
      </w:r>
    </w:p>
    <w:p w14:paraId="4639E508" w14:textId="77777777" w:rsidR="00F77548" w:rsidRPr="00134677" w:rsidRDefault="00F77548" w:rsidP="00C650B3">
      <w:pPr>
        <w:jc w:val="both"/>
        <w:rPr>
          <w:rFonts w:ascii="Arial" w:hAnsi="Arial" w:cs="Arial"/>
          <w:bCs/>
          <w:color w:val="000000" w:themeColor="text1"/>
          <w:lang w:val="mn-MN"/>
        </w:rPr>
      </w:pPr>
    </w:p>
    <w:p w14:paraId="361439DA" w14:textId="4BC689E3" w:rsidR="00F77548" w:rsidRPr="00134677" w:rsidRDefault="00F77548"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9</w:t>
      </w:r>
      <w:r w:rsidR="00EC7BCB" w:rsidRPr="00134677">
        <w:rPr>
          <w:rFonts w:ascii="Arial" w:hAnsi="Arial" w:cs="Arial"/>
          <w:bCs/>
          <w:color w:val="000000" w:themeColor="text1"/>
          <w:lang w:val="mn-MN"/>
        </w:rPr>
        <w:t>5</w:t>
      </w:r>
      <w:r w:rsidRPr="00134677">
        <w:rPr>
          <w:rFonts w:ascii="Arial" w:hAnsi="Arial" w:cs="Arial"/>
          <w:bCs/>
          <w:color w:val="000000" w:themeColor="text1"/>
          <w:lang w:val="mn-MN"/>
        </w:rPr>
        <w:t xml:space="preserve">.5.Нэмэлт хуваарилалт явуулах хүсэлтийг шүүх хүлээн авснаас хойш </w:t>
      </w:r>
      <w:r w:rsidR="008559CC" w:rsidRPr="00134677">
        <w:rPr>
          <w:rFonts w:ascii="Arial" w:hAnsi="Arial" w:cs="Arial"/>
          <w:bCs/>
          <w:color w:val="000000" w:themeColor="text1"/>
          <w:lang w:val="mn-MN"/>
        </w:rPr>
        <w:t>долоо</w:t>
      </w:r>
      <w:r w:rsidRPr="00134677">
        <w:rPr>
          <w:rFonts w:ascii="Arial" w:hAnsi="Arial" w:cs="Arial"/>
          <w:bCs/>
          <w:color w:val="000000" w:themeColor="text1"/>
          <w:lang w:val="mn-MN"/>
        </w:rPr>
        <w:t xml:space="preserve"> хоногийн дотор захирамж гарган шийдвэрлэнэ.</w:t>
      </w:r>
    </w:p>
    <w:p w14:paraId="40FC20C9" w14:textId="77777777" w:rsidR="00F77548" w:rsidRPr="00134677" w:rsidRDefault="00F77548" w:rsidP="00C650B3">
      <w:pPr>
        <w:ind w:firstLine="720"/>
        <w:jc w:val="both"/>
        <w:rPr>
          <w:rFonts w:ascii="Arial" w:hAnsi="Arial" w:cs="Arial"/>
          <w:bCs/>
          <w:color w:val="000000" w:themeColor="text1"/>
          <w:lang w:val="mn-MN"/>
        </w:rPr>
      </w:pPr>
    </w:p>
    <w:p w14:paraId="23828887" w14:textId="163198D2" w:rsidR="00F77548" w:rsidRPr="00134677" w:rsidRDefault="00F77548"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9</w:t>
      </w:r>
      <w:r w:rsidR="00EC7BCB" w:rsidRPr="00134677">
        <w:rPr>
          <w:rFonts w:ascii="Arial" w:hAnsi="Arial" w:cs="Arial"/>
          <w:bCs/>
          <w:color w:val="000000" w:themeColor="text1"/>
          <w:lang w:val="mn-MN"/>
        </w:rPr>
        <w:t>5</w:t>
      </w:r>
      <w:r w:rsidRPr="00134677">
        <w:rPr>
          <w:rFonts w:ascii="Arial" w:hAnsi="Arial" w:cs="Arial"/>
          <w:bCs/>
          <w:color w:val="000000" w:themeColor="text1"/>
          <w:lang w:val="mn-MN"/>
        </w:rPr>
        <w:t>.6.Шүүх энэ хуулийн 9</w:t>
      </w:r>
      <w:r w:rsidR="00EC7BCB" w:rsidRPr="00134677">
        <w:rPr>
          <w:rFonts w:ascii="Arial" w:hAnsi="Arial" w:cs="Arial"/>
          <w:bCs/>
          <w:color w:val="000000" w:themeColor="text1"/>
          <w:lang w:val="mn-MN"/>
        </w:rPr>
        <w:t>5</w:t>
      </w:r>
      <w:r w:rsidRPr="00134677">
        <w:rPr>
          <w:rFonts w:ascii="Arial" w:hAnsi="Arial" w:cs="Arial"/>
          <w:bCs/>
          <w:color w:val="000000" w:themeColor="text1"/>
          <w:lang w:val="mn-MN"/>
        </w:rPr>
        <w:t>.5-д заасан захирамжийг нэмэлт хуваарилалт хийлг</w:t>
      </w:r>
      <w:r w:rsidR="00035C4F" w:rsidRPr="00134677">
        <w:rPr>
          <w:rFonts w:ascii="Arial" w:hAnsi="Arial" w:cs="Arial"/>
          <w:bCs/>
          <w:color w:val="000000" w:themeColor="text1"/>
          <w:lang w:val="mn-MN"/>
        </w:rPr>
        <w:t xml:space="preserve">эх </w:t>
      </w:r>
      <w:r w:rsidRPr="00134677">
        <w:rPr>
          <w:rFonts w:ascii="Arial" w:hAnsi="Arial" w:cs="Arial"/>
          <w:bCs/>
          <w:color w:val="000000" w:themeColor="text1"/>
          <w:lang w:val="mn-MN"/>
        </w:rPr>
        <w:t>хүсэлт гаргасан үүрэг гүйцэтгүүлэгч, үүрэг гүйцэтгэгч болон хэрэг гүйцэтгэгчид хүргүүлнэ.</w:t>
      </w:r>
    </w:p>
    <w:p w14:paraId="61BC5DC9" w14:textId="77777777" w:rsidR="00F77548" w:rsidRPr="00134677" w:rsidRDefault="00F77548" w:rsidP="00C650B3">
      <w:pPr>
        <w:ind w:firstLine="720"/>
        <w:jc w:val="both"/>
        <w:rPr>
          <w:rFonts w:ascii="Arial" w:hAnsi="Arial" w:cs="Arial"/>
          <w:bCs/>
          <w:color w:val="000000" w:themeColor="text1"/>
          <w:lang w:val="mn-MN"/>
        </w:rPr>
      </w:pPr>
    </w:p>
    <w:p w14:paraId="1266D172" w14:textId="78FB97BB" w:rsidR="00F77548" w:rsidRPr="00134677" w:rsidRDefault="00F77548"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9</w:t>
      </w:r>
      <w:r w:rsidR="00EC7BCB" w:rsidRPr="00134677">
        <w:rPr>
          <w:rFonts w:ascii="Arial" w:hAnsi="Arial" w:cs="Arial"/>
          <w:bCs/>
          <w:color w:val="000000" w:themeColor="text1"/>
          <w:lang w:val="mn-MN"/>
        </w:rPr>
        <w:t>5</w:t>
      </w:r>
      <w:r w:rsidRPr="00134677">
        <w:rPr>
          <w:rFonts w:ascii="Arial" w:hAnsi="Arial" w:cs="Arial"/>
          <w:bCs/>
          <w:color w:val="000000" w:themeColor="text1"/>
          <w:lang w:val="mn-MN"/>
        </w:rPr>
        <w:t xml:space="preserve">.7.Нэмэлт хуваарилалт явуулахаас татгалзсан шүүгчийн захирамжид хүсэлт гаргагч, нэмэлт хуваарилалт явуулах тухай захирамжид үүрэг гүйцэтгэгч гомдол гаргаж болно. </w:t>
      </w:r>
    </w:p>
    <w:p w14:paraId="0D7DCBB3" w14:textId="77777777" w:rsidR="00F77548" w:rsidRPr="00134677" w:rsidRDefault="00F77548" w:rsidP="00C650B3">
      <w:pPr>
        <w:jc w:val="both"/>
        <w:rPr>
          <w:rFonts w:ascii="Arial" w:hAnsi="Arial" w:cs="Arial"/>
          <w:bCs/>
          <w:color w:val="000000" w:themeColor="text1"/>
          <w:lang w:val="mn-MN"/>
        </w:rPr>
      </w:pPr>
      <w:r w:rsidRPr="00134677">
        <w:rPr>
          <w:rFonts w:ascii="Arial" w:hAnsi="Arial" w:cs="Arial"/>
          <w:bCs/>
          <w:color w:val="000000" w:themeColor="text1"/>
          <w:lang w:val="mn-MN"/>
        </w:rPr>
        <w:tab/>
      </w:r>
      <w:r w:rsidRPr="00134677">
        <w:rPr>
          <w:rFonts w:ascii="Arial" w:hAnsi="Arial" w:cs="Arial"/>
          <w:bCs/>
          <w:color w:val="000000" w:themeColor="text1"/>
          <w:lang w:val="mn-MN"/>
        </w:rPr>
        <w:tab/>
      </w:r>
      <w:r w:rsidRPr="00134677">
        <w:rPr>
          <w:rFonts w:ascii="Arial" w:hAnsi="Arial" w:cs="Arial"/>
          <w:bCs/>
          <w:color w:val="000000" w:themeColor="text1"/>
          <w:lang w:val="mn-MN"/>
        </w:rPr>
        <w:tab/>
      </w:r>
    </w:p>
    <w:p w14:paraId="2DFC37DE" w14:textId="75072BB4" w:rsidR="00F77548" w:rsidRPr="00134677" w:rsidRDefault="00F77548"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9</w:t>
      </w:r>
      <w:r w:rsidR="00EC7BCB" w:rsidRPr="00134677">
        <w:rPr>
          <w:rFonts w:ascii="Arial" w:hAnsi="Arial" w:cs="Arial"/>
          <w:bCs/>
          <w:color w:val="000000" w:themeColor="text1"/>
          <w:lang w:val="mn-MN"/>
        </w:rPr>
        <w:t>5</w:t>
      </w:r>
      <w:r w:rsidRPr="00134677">
        <w:rPr>
          <w:rFonts w:ascii="Arial" w:hAnsi="Arial" w:cs="Arial"/>
          <w:bCs/>
          <w:color w:val="000000" w:themeColor="text1"/>
          <w:lang w:val="mn-MN"/>
        </w:rPr>
        <w:t>.8.Шүүх нэмэлт хуваарилалт явуулах захирамж гаргасны дараа хэрэг гүйцэтгэгч шаардлага нь хангагдаагүй үүрэг гүйцэтгүүлэгчдэд хөрөнгийг хуваарилж, шүүхэд тайланг танилцуулна.</w:t>
      </w:r>
    </w:p>
    <w:p w14:paraId="3FF80F13" w14:textId="77777777" w:rsidR="00F77548" w:rsidRPr="00134677" w:rsidRDefault="00F77548" w:rsidP="00C650B3">
      <w:pPr>
        <w:ind w:firstLine="720"/>
        <w:jc w:val="both"/>
        <w:rPr>
          <w:rFonts w:ascii="Arial" w:hAnsi="Arial" w:cs="Arial"/>
          <w:bCs/>
          <w:color w:val="000000" w:themeColor="text1"/>
          <w:lang w:val="mn-MN"/>
        </w:rPr>
      </w:pPr>
    </w:p>
    <w:p w14:paraId="2A67140F" w14:textId="0EF79A10" w:rsidR="00F77548" w:rsidRPr="00134677" w:rsidRDefault="00F77548" w:rsidP="00C650B3">
      <w:pPr>
        <w:ind w:firstLine="720"/>
        <w:jc w:val="both"/>
        <w:rPr>
          <w:rFonts w:ascii="Arial" w:hAnsi="Arial" w:cs="Arial"/>
          <w:bCs/>
          <w:color w:val="000000" w:themeColor="text1"/>
          <w:lang w:val="mn-MN"/>
        </w:rPr>
      </w:pPr>
      <w:r w:rsidRPr="00134677">
        <w:rPr>
          <w:rFonts w:ascii="Arial" w:hAnsi="Arial" w:cs="Arial"/>
          <w:bCs/>
          <w:color w:val="000000" w:themeColor="text1"/>
          <w:lang w:val="mn-MN"/>
        </w:rPr>
        <w:t>9</w:t>
      </w:r>
      <w:r w:rsidR="00EC7BCB" w:rsidRPr="00134677">
        <w:rPr>
          <w:rFonts w:ascii="Arial" w:hAnsi="Arial" w:cs="Arial"/>
          <w:bCs/>
          <w:color w:val="000000" w:themeColor="text1"/>
          <w:lang w:val="mn-MN"/>
        </w:rPr>
        <w:t>5</w:t>
      </w:r>
      <w:r w:rsidRPr="00134677">
        <w:rPr>
          <w:rFonts w:ascii="Arial" w:hAnsi="Arial" w:cs="Arial"/>
          <w:bCs/>
          <w:color w:val="000000" w:themeColor="text1"/>
          <w:lang w:val="mn-MN"/>
        </w:rPr>
        <w:t xml:space="preserve">.9.Шинээр олж тогтоосон хөрөнгөөс бүх үүрэг гүйцэтгүүлэгчийн шаардлагыг хангаж дууссаны дараа үлдсэн хөрөнгийг </w:t>
      </w:r>
      <w:r w:rsidR="00CE5CDC" w:rsidRPr="00134677">
        <w:rPr>
          <w:rFonts w:ascii="Arial" w:hAnsi="Arial" w:cs="Arial"/>
          <w:bCs/>
          <w:color w:val="000000" w:themeColor="text1"/>
          <w:lang w:val="mn-MN"/>
        </w:rPr>
        <w:t>энэ хуулийн 90.</w:t>
      </w:r>
      <w:r w:rsidR="009D20A9" w:rsidRPr="00134677">
        <w:rPr>
          <w:rFonts w:ascii="Arial" w:hAnsi="Arial" w:cs="Arial"/>
          <w:bCs/>
          <w:color w:val="000000" w:themeColor="text1"/>
          <w:lang w:val="mn-MN"/>
        </w:rPr>
        <w:t>2</w:t>
      </w:r>
      <w:r w:rsidR="00CE5CDC" w:rsidRPr="00134677">
        <w:rPr>
          <w:rFonts w:ascii="Arial" w:hAnsi="Arial" w:cs="Arial"/>
          <w:bCs/>
          <w:color w:val="000000" w:themeColor="text1"/>
          <w:lang w:val="mn-MN"/>
        </w:rPr>
        <w:t xml:space="preserve">-т заасны дагуу </w:t>
      </w:r>
      <w:r w:rsidRPr="00134677">
        <w:rPr>
          <w:rFonts w:ascii="Arial" w:hAnsi="Arial" w:cs="Arial"/>
          <w:bCs/>
          <w:color w:val="000000" w:themeColor="text1"/>
          <w:lang w:val="mn-MN"/>
        </w:rPr>
        <w:t>үүрэг гүйцэтгэгчийн хувь</w:t>
      </w:r>
      <w:r w:rsidR="00CE5CDC" w:rsidRPr="00134677">
        <w:rPr>
          <w:rFonts w:ascii="Arial" w:hAnsi="Arial" w:cs="Arial"/>
          <w:bCs/>
          <w:color w:val="000000" w:themeColor="text1"/>
          <w:lang w:val="mn-MN"/>
        </w:rPr>
        <w:t>цаа эзэмшигч</w:t>
      </w:r>
      <w:r w:rsidR="009D20A9" w:rsidRPr="00134677">
        <w:rPr>
          <w:rFonts w:ascii="Arial" w:hAnsi="Arial" w:cs="Arial"/>
          <w:bCs/>
          <w:color w:val="000000" w:themeColor="text1"/>
          <w:lang w:val="mn-MN"/>
        </w:rPr>
        <w:t>, эсхүл үүсгэн байгуулагчда</w:t>
      </w:r>
      <w:r w:rsidR="00CE5CDC" w:rsidRPr="00134677">
        <w:rPr>
          <w:rFonts w:ascii="Arial" w:hAnsi="Arial" w:cs="Arial"/>
          <w:bCs/>
          <w:color w:val="000000" w:themeColor="text1"/>
          <w:lang w:val="mn-MN"/>
        </w:rPr>
        <w:t xml:space="preserve">д </w:t>
      </w:r>
      <w:r w:rsidR="009D20A9" w:rsidRPr="00134677">
        <w:rPr>
          <w:rFonts w:ascii="Arial" w:hAnsi="Arial" w:cs="Arial"/>
          <w:bCs/>
          <w:color w:val="000000" w:themeColor="text1"/>
          <w:lang w:val="mn-MN"/>
        </w:rPr>
        <w:t xml:space="preserve">хувь тэнцүүлэн </w:t>
      </w:r>
      <w:r w:rsidR="00CE5CDC" w:rsidRPr="00134677">
        <w:rPr>
          <w:rFonts w:ascii="Arial" w:hAnsi="Arial" w:cs="Arial"/>
          <w:bCs/>
          <w:color w:val="000000" w:themeColor="text1"/>
          <w:lang w:val="mn-MN"/>
        </w:rPr>
        <w:t>хуваарилна.</w:t>
      </w:r>
      <w:r w:rsidRPr="00134677">
        <w:rPr>
          <w:rFonts w:ascii="Arial" w:hAnsi="Arial" w:cs="Arial"/>
          <w:bCs/>
          <w:color w:val="000000" w:themeColor="text1"/>
          <w:lang w:val="mn-MN"/>
        </w:rPr>
        <w:t xml:space="preserve">  </w:t>
      </w:r>
    </w:p>
    <w:p w14:paraId="4F795A37" w14:textId="77777777" w:rsidR="00F77548" w:rsidRPr="00134677" w:rsidRDefault="00F77548" w:rsidP="00C650B3">
      <w:pPr>
        <w:shd w:val="clear" w:color="auto" w:fill="FFFFFF"/>
        <w:jc w:val="center"/>
        <w:outlineLvl w:val="2"/>
        <w:rPr>
          <w:rFonts w:ascii="Arial" w:eastAsia="Times New Roman" w:hAnsi="Arial" w:cs="Arial"/>
          <w:b/>
          <w:color w:val="000000" w:themeColor="text1"/>
          <w:lang w:val="mn-MN"/>
        </w:rPr>
      </w:pPr>
      <w:bookmarkStart w:id="74" w:name="p5c3"/>
      <w:bookmarkEnd w:id="74"/>
    </w:p>
    <w:p w14:paraId="7D86D6DB" w14:textId="77777777" w:rsidR="00F77548" w:rsidRPr="00134677" w:rsidRDefault="00F77548" w:rsidP="00C650B3">
      <w:pPr>
        <w:shd w:val="clear" w:color="auto" w:fill="FFFFFF"/>
        <w:jc w:val="center"/>
        <w:outlineLvl w:val="2"/>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Хоёрдугаар дэд бүлэг</w:t>
      </w:r>
    </w:p>
    <w:p w14:paraId="38ED7875" w14:textId="77777777" w:rsidR="00F77548" w:rsidRPr="00134677" w:rsidRDefault="00F77548" w:rsidP="00C650B3">
      <w:pPr>
        <w:shd w:val="clear" w:color="auto" w:fill="FFFFFF"/>
        <w:jc w:val="center"/>
        <w:outlineLvl w:val="2"/>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Төлбөрийн чадваргүйдлийн  ажиллагааг зогсоох </w:t>
      </w:r>
    </w:p>
    <w:p w14:paraId="45AB63FC" w14:textId="77777777" w:rsidR="00244AE9" w:rsidRPr="00134677" w:rsidRDefault="00244AE9" w:rsidP="00C650B3">
      <w:pPr>
        <w:shd w:val="clear" w:color="auto" w:fill="FFFFFF"/>
        <w:jc w:val="center"/>
        <w:outlineLvl w:val="2"/>
        <w:rPr>
          <w:rFonts w:ascii="Arial" w:eastAsia="Times New Roman" w:hAnsi="Arial" w:cs="Arial"/>
          <w:b/>
          <w:color w:val="000000" w:themeColor="text1"/>
          <w:lang w:val="mn-MN"/>
        </w:rPr>
      </w:pPr>
    </w:p>
    <w:p w14:paraId="6BDBA4DF" w14:textId="77777777" w:rsidR="00482B76" w:rsidRPr="00134677" w:rsidRDefault="00F77548" w:rsidP="00C650B3">
      <w:pPr>
        <w:shd w:val="clear" w:color="auto" w:fill="FFFFFF"/>
        <w:ind w:left="2694" w:hanging="1974"/>
        <w:jc w:val="both"/>
        <w:outlineLvl w:val="3"/>
        <w:rPr>
          <w:rFonts w:ascii="Arial" w:eastAsia="Times New Roman" w:hAnsi="Arial" w:cs="Arial"/>
          <w:b/>
          <w:color w:val="000000" w:themeColor="text1"/>
          <w:lang w:val="mn-MN"/>
        </w:rPr>
      </w:pPr>
      <w:bookmarkStart w:id="75" w:name="s207"/>
      <w:bookmarkEnd w:id="75"/>
      <w:r w:rsidRPr="00134677">
        <w:rPr>
          <w:rFonts w:ascii="Arial" w:eastAsia="Times New Roman" w:hAnsi="Arial" w:cs="Arial"/>
          <w:b/>
          <w:color w:val="000000" w:themeColor="text1"/>
          <w:lang w:val="mn-MN"/>
        </w:rPr>
        <w:t>9</w:t>
      </w:r>
      <w:r w:rsidR="00EC7BCB" w:rsidRPr="00134677">
        <w:rPr>
          <w:rFonts w:ascii="Arial" w:eastAsia="Times New Roman" w:hAnsi="Arial" w:cs="Arial"/>
          <w:b/>
          <w:color w:val="000000" w:themeColor="text1"/>
          <w:lang w:val="mn-MN"/>
        </w:rPr>
        <w:t>6</w:t>
      </w:r>
      <w:r w:rsidRPr="00134677">
        <w:rPr>
          <w:rFonts w:ascii="Arial" w:eastAsia="Times New Roman" w:hAnsi="Arial" w:cs="Arial"/>
          <w:b/>
          <w:color w:val="000000" w:themeColor="text1"/>
          <w:lang w:val="mn-MN"/>
        </w:rPr>
        <w:t xml:space="preserve"> д</w:t>
      </w:r>
      <w:r w:rsidR="00EC7BCB" w:rsidRPr="00134677">
        <w:rPr>
          <w:rFonts w:ascii="Arial" w:eastAsia="Times New Roman" w:hAnsi="Arial" w:cs="Arial"/>
          <w:b/>
          <w:color w:val="000000" w:themeColor="text1"/>
          <w:lang w:val="mn-MN"/>
        </w:rPr>
        <w:t>угаа</w:t>
      </w:r>
      <w:r w:rsidRPr="00134677">
        <w:rPr>
          <w:rFonts w:ascii="Arial" w:eastAsia="Times New Roman" w:hAnsi="Arial" w:cs="Arial"/>
          <w:b/>
          <w:color w:val="000000" w:themeColor="text1"/>
          <w:lang w:val="mn-MN"/>
        </w:rPr>
        <w:t xml:space="preserve">р зүйл.Хуваарилагдах хөрөнгө хүрэлцээгүйн улмаас </w:t>
      </w:r>
    </w:p>
    <w:p w14:paraId="24AD46CD" w14:textId="3F40E1AC" w:rsidR="00E36BE1" w:rsidRPr="00134677" w:rsidRDefault="00E36BE1" w:rsidP="00E36BE1">
      <w:pPr>
        <w:shd w:val="clear" w:color="auto" w:fill="FFFFFF"/>
        <w:jc w:val="both"/>
        <w:outlineLvl w:val="3"/>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                                  </w:t>
      </w:r>
      <w:r w:rsidR="00F77548" w:rsidRPr="00134677">
        <w:rPr>
          <w:rFonts w:ascii="Arial" w:eastAsia="Times New Roman" w:hAnsi="Arial" w:cs="Arial"/>
          <w:b/>
          <w:color w:val="000000" w:themeColor="text1"/>
          <w:lang w:val="mn-MN"/>
        </w:rPr>
        <w:t>төлбөрийн чадваргүйдлийн ажиллагааг</w:t>
      </w:r>
      <w:r w:rsidRPr="00134677">
        <w:rPr>
          <w:rFonts w:ascii="Arial" w:eastAsia="Times New Roman" w:hAnsi="Arial" w:cs="Arial"/>
          <w:b/>
          <w:color w:val="000000" w:themeColor="text1"/>
          <w:lang w:val="mn-MN"/>
        </w:rPr>
        <w:t xml:space="preserve"> зогсоох </w:t>
      </w:r>
    </w:p>
    <w:p w14:paraId="056FBFFD" w14:textId="77777777" w:rsidR="00F77548" w:rsidRPr="00134677" w:rsidRDefault="00F77548" w:rsidP="00E36BE1">
      <w:pPr>
        <w:shd w:val="clear" w:color="auto" w:fill="FFFFFF"/>
        <w:jc w:val="both"/>
        <w:rPr>
          <w:rFonts w:ascii="Arial" w:eastAsia="Times New Roman" w:hAnsi="Arial" w:cs="Arial"/>
          <w:color w:val="000000" w:themeColor="text1"/>
          <w:lang w:val="mn-MN"/>
        </w:rPr>
      </w:pPr>
    </w:p>
    <w:p w14:paraId="2B24F35A" w14:textId="101CD50B"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9</w:t>
      </w:r>
      <w:r w:rsidR="00EC7BCB" w:rsidRPr="00134677">
        <w:rPr>
          <w:rFonts w:ascii="Arial" w:eastAsia="Times New Roman" w:hAnsi="Arial" w:cs="Arial"/>
          <w:color w:val="000000" w:themeColor="text1"/>
          <w:lang w:val="mn-MN"/>
        </w:rPr>
        <w:t>6</w:t>
      </w:r>
      <w:r w:rsidRPr="00134677">
        <w:rPr>
          <w:rFonts w:ascii="Arial" w:eastAsia="Times New Roman" w:hAnsi="Arial" w:cs="Arial"/>
          <w:color w:val="000000" w:themeColor="text1"/>
          <w:lang w:val="mn-MN"/>
        </w:rPr>
        <w:t xml:space="preserve">.1.Төлбөрийн чадваргүйдлийн ажиллагааг эхлүүлсний дараа хуваарилагдах хөрөнгө төлбөрийн чадваргүйдлийн  ажиллагааны зардлыг төлөхөд хүрэлцэхгүй болох нь тогтоогдсон бол шүүх төлбөрийн чадваргүйдлийн  ажиллагааг зогсооно. </w:t>
      </w:r>
    </w:p>
    <w:p w14:paraId="43987E24"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4C2BF8A1" w14:textId="6DA078B5"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9</w:t>
      </w:r>
      <w:r w:rsidR="00EC7BCB" w:rsidRPr="00134677">
        <w:rPr>
          <w:rFonts w:ascii="Arial" w:eastAsia="Times New Roman" w:hAnsi="Arial" w:cs="Arial"/>
          <w:color w:val="000000" w:themeColor="text1"/>
          <w:lang w:val="mn-MN"/>
        </w:rPr>
        <w:t>6</w:t>
      </w:r>
      <w:r w:rsidRPr="00134677">
        <w:rPr>
          <w:rFonts w:ascii="Arial" w:eastAsia="Times New Roman" w:hAnsi="Arial" w:cs="Arial"/>
          <w:color w:val="000000" w:themeColor="text1"/>
          <w:lang w:val="mn-MN"/>
        </w:rPr>
        <w:t>.2.Төлбөрийн чадваргүйдлийн ажиллагааны зардлыг нөхөхөд хангалттай хүрэлцэхүйц урьдчилсан төлбөрийг төлсөн бол төлбөрийн чадваргүйдлийн  ажиллагааг зогсоо</w:t>
      </w:r>
      <w:r w:rsidR="00BB1115" w:rsidRPr="00134677">
        <w:rPr>
          <w:rFonts w:ascii="Arial" w:eastAsia="Times New Roman" w:hAnsi="Arial" w:cs="Arial"/>
          <w:color w:val="000000" w:themeColor="text1"/>
          <w:lang w:val="mn-MN"/>
        </w:rPr>
        <w:t>ж болохгүй.</w:t>
      </w:r>
      <w:r w:rsidRPr="00134677">
        <w:rPr>
          <w:rFonts w:ascii="Arial" w:eastAsia="Times New Roman" w:hAnsi="Arial" w:cs="Arial"/>
          <w:color w:val="000000" w:themeColor="text1"/>
          <w:lang w:val="mn-MN"/>
        </w:rPr>
        <w:t xml:space="preserve"> </w:t>
      </w:r>
    </w:p>
    <w:p w14:paraId="4DEE1240"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413F1251" w14:textId="6CF5791B"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9</w:t>
      </w:r>
      <w:r w:rsidR="00EC7BCB" w:rsidRPr="00134677">
        <w:rPr>
          <w:rFonts w:ascii="Arial" w:eastAsia="Times New Roman" w:hAnsi="Arial" w:cs="Arial"/>
          <w:color w:val="000000" w:themeColor="text1"/>
          <w:lang w:val="mn-MN"/>
        </w:rPr>
        <w:t>6</w:t>
      </w:r>
      <w:r w:rsidRPr="00134677">
        <w:rPr>
          <w:rFonts w:ascii="Arial" w:eastAsia="Times New Roman" w:hAnsi="Arial" w:cs="Arial"/>
          <w:color w:val="000000" w:themeColor="text1"/>
          <w:lang w:val="mn-MN"/>
        </w:rPr>
        <w:t>.3.</w:t>
      </w:r>
      <w:r w:rsidR="00BB1115" w:rsidRPr="00134677">
        <w:rPr>
          <w:rFonts w:ascii="Arial" w:eastAsia="Times New Roman" w:hAnsi="Arial" w:cs="Arial"/>
          <w:color w:val="000000" w:themeColor="text1"/>
          <w:lang w:val="mn-MN"/>
        </w:rPr>
        <w:t>Шүүх т</w:t>
      </w:r>
      <w:r w:rsidRPr="00134677">
        <w:rPr>
          <w:rFonts w:ascii="Arial" w:eastAsia="Times New Roman" w:hAnsi="Arial" w:cs="Arial"/>
          <w:color w:val="000000" w:themeColor="text1"/>
          <w:lang w:val="mn-MN"/>
        </w:rPr>
        <w:t xml:space="preserve">өлбөрийн чадваргүйдлийн ажиллагааг зогсоохын өмнө хэрэг гүйцэтгэгч, </w:t>
      </w:r>
      <w:proofErr w:type="spellStart"/>
      <w:r w:rsidR="00307700" w:rsidRPr="00134677">
        <w:rPr>
          <w:rFonts w:ascii="Arial" w:eastAsia="Arial" w:hAnsi="Arial" w:cs="Arial"/>
          <w:color w:val="000000" w:themeColor="text1"/>
        </w:rPr>
        <w:t>үүрэг</w:t>
      </w:r>
      <w:proofErr w:type="spellEnd"/>
      <w:r w:rsidR="00307700" w:rsidRPr="00134677">
        <w:rPr>
          <w:rFonts w:ascii="Arial" w:eastAsia="Arial" w:hAnsi="Arial" w:cs="Arial"/>
          <w:color w:val="000000" w:themeColor="text1"/>
        </w:rPr>
        <w:t xml:space="preserve"> </w:t>
      </w:r>
      <w:proofErr w:type="spellStart"/>
      <w:r w:rsidR="00307700" w:rsidRPr="00134677">
        <w:rPr>
          <w:rFonts w:ascii="Arial" w:eastAsia="Arial" w:hAnsi="Arial" w:cs="Arial"/>
          <w:color w:val="000000" w:themeColor="text1"/>
        </w:rPr>
        <w:t>гүйцэтгүүлэгчдийн</w:t>
      </w:r>
      <w:proofErr w:type="spellEnd"/>
      <w:r w:rsidR="00307700" w:rsidRPr="00134677">
        <w:rPr>
          <w:rFonts w:ascii="Arial" w:eastAsia="Arial" w:hAnsi="Arial" w:cs="Arial"/>
          <w:color w:val="000000" w:themeColor="text1"/>
        </w:rPr>
        <w:t xml:space="preserve"> </w:t>
      </w:r>
      <w:proofErr w:type="spellStart"/>
      <w:r w:rsidR="00307700" w:rsidRPr="00134677">
        <w:rPr>
          <w:rFonts w:ascii="Arial" w:eastAsia="Arial" w:hAnsi="Arial" w:cs="Arial"/>
          <w:color w:val="000000" w:themeColor="text1"/>
        </w:rPr>
        <w:t>зөвлөл</w:t>
      </w:r>
      <w:r w:rsidR="008559CC" w:rsidRPr="00134677">
        <w:rPr>
          <w:rFonts w:ascii="Arial" w:eastAsia="Arial" w:hAnsi="Arial" w:cs="Arial"/>
          <w:color w:val="000000" w:themeColor="text1"/>
        </w:rPr>
        <w:t>ийн</w:t>
      </w:r>
      <w:proofErr w:type="spellEnd"/>
      <w:r w:rsidR="008559CC" w:rsidRPr="00134677">
        <w:rPr>
          <w:rFonts w:ascii="Arial" w:eastAsia="Arial" w:hAnsi="Arial" w:cs="Arial"/>
          <w:color w:val="000000" w:themeColor="text1"/>
        </w:rPr>
        <w:t xml:space="preserve">, </w:t>
      </w:r>
      <w:proofErr w:type="spellStart"/>
      <w:r w:rsidR="00307700" w:rsidRPr="00134677">
        <w:rPr>
          <w:rFonts w:ascii="Arial" w:eastAsia="Arial" w:hAnsi="Arial" w:cs="Arial"/>
          <w:color w:val="000000" w:themeColor="text1"/>
        </w:rPr>
        <w:t>зөвлөлгүй</w:t>
      </w:r>
      <w:proofErr w:type="spellEnd"/>
      <w:r w:rsidR="00307700" w:rsidRPr="00134677">
        <w:rPr>
          <w:rFonts w:ascii="Arial" w:eastAsia="Arial" w:hAnsi="Arial" w:cs="Arial"/>
          <w:color w:val="000000" w:themeColor="text1"/>
        </w:rPr>
        <w:t xml:space="preserve"> </w:t>
      </w:r>
      <w:proofErr w:type="spellStart"/>
      <w:r w:rsidR="00307700" w:rsidRPr="00134677">
        <w:rPr>
          <w:rFonts w:ascii="Arial" w:eastAsia="Arial" w:hAnsi="Arial" w:cs="Arial"/>
          <w:color w:val="000000" w:themeColor="text1"/>
        </w:rPr>
        <w:t>бол</w:t>
      </w:r>
      <w:proofErr w:type="spellEnd"/>
      <w:r w:rsidR="00307700" w:rsidRPr="00134677">
        <w:rPr>
          <w:rFonts w:ascii="Arial" w:eastAsia="Arial" w:hAnsi="Arial" w:cs="Arial"/>
          <w:color w:val="000000" w:themeColor="text1"/>
        </w:rPr>
        <w:t xml:space="preserve"> </w:t>
      </w:r>
      <w:proofErr w:type="spellStart"/>
      <w:r w:rsidR="00307700" w:rsidRPr="00134677">
        <w:rPr>
          <w:rFonts w:ascii="Arial" w:eastAsia="Arial" w:hAnsi="Arial" w:cs="Arial"/>
          <w:color w:val="000000" w:themeColor="text1"/>
        </w:rPr>
        <w:t>үүрэг</w:t>
      </w:r>
      <w:proofErr w:type="spellEnd"/>
      <w:r w:rsidR="00307700" w:rsidRPr="00134677">
        <w:rPr>
          <w:rFonts w:ascii="Arial" w:eastAsia="Arial" w:hAnsi="Arial" w:cs="Arial"/>
          <w:color w:val="000000" w:themeColor="text1"/>
        </w:rPr>
        <w:t xml:space="preserve"> </w:t>
      </w:r>
      <w:proofErr w:type="spellStart"/>
      <w:r w:rsidR="00307700" w:rsidRPr="00134677">
        <w:rPr>
          <w:rFonts w:ascii="Arial" w:eastAsia="Arial" w:hAnsi="Arial" w:cs="Arial"/>
          <w:color w:val="000000" w:themeColor="text1"/>
        </w:rPr>
        <w:t>гүйцэтгүүлэгчдийн</w:t>
      </w:r>
      <w:proofErr w:type="spellEnd"/>
      <w:r w:rsidR="00307700" w:rsidRPr="00134677">
        <w:rPr>
          <w:rFonts w:ascii="Arial" w:eastAsia="Arial" w:hAnsi="Arial" w:cs="Arial"/>
          <w:color w:val="000000" w:themeColor="text1"/>
        </w:rPr>
        <w:t xml:space="preserve"> </w:t>
      </w:r>
      <w:proofErr w:type="spellStart"/>
      <w:r w:rsidR="00307700" w:rsidRPr="00134677">
        <w:rPr>
          <w:rFonts w:ascii="Arial" w:eastAsia="Arial" w:hAnsi="Arial" w:cs="Arial"/>
          <w:color w:val="000000" w:themeColor="text1"/>
        </w:rPr>
        <w:t>хур</w:t>
      </w:r>
      <w:r w:rsidR="008559CC" w:rsidRPr="00134677">
        <w:rPr>
          <w:rFonts w:ascii="Arial" w:eastAsia="Arial" w:hAnsi="Arial" w:cs="Arial"/>
          <w:color w:val="000000" w:themeColor="text1"/>
        </w:rPr>
        <w:t>лын</w:t>
      </w:r>
      <w:proofErr w:type="spellEnd"/>
      <w:r w:rsidR="00307700" w:rsidRPr="00134677">
        <w:rPr>
          <w:rFonts w:ascii="Arial" w:eastAsia="Arial" w:hAnsi="Arial" w:cs="Arial"/>
          <w:color w:val="000000" w:themeColor="text1"/>
        </w:rPr>
        <w:t xml:space="preserve"> </w:t>
      </w:r>
      <w:r w:rsidRPr="00134677">
        <w:rPr>
          <w:rFonts w:ascii="Arial" w:eastAsia="Times New Roman" w:hAnsi="Arial" w:cs="Arial"/>
          <w:color w:val="000000" w:themeColor="text1"/>
          <w:lang w:val="mn-MN"/>
        </w:rPr>
        <w:t xml:space="preserve">тайлбарыг сонсоно. </w:t>
      </w:r>
    </w:p>
    <w:p w14:paraId="2BAE8AF0"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6214E709" w14:textId="7BEC3362"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9</w:t>
      </w:r>
      <w:r w:rsidR="00EC7BCB" w:rsidRPr="00134677">
        <w:rPr>
          <w:rFonts w:ascii="Arial" w:eastAsia="Times New Roman" w:hAnsi="Arial" w:cs="Arial"/>
          <w:color w:val="000000" w:themeColor="text1"/>
          <w:lang w:val="mn-MN"/>
        </w:rPr>
        <w:t>6</w:t>
      </w:r>
      <w:r w:rsidRPr="00134677">
        <w:rPr>
          <w:rFonts w:ascii="Arial" w:eastAsia="Times New Roman" w:hAnsi="Arial" w:cs="Arial"/>
          <w:color w:val="000000" w:themeColor="text1"/>
          <w:lang w:val="mn-MN"/>
        </w:rPr>
        <w:t>.4.Төлбөрийн чадваргүйдлийн ажиллагааг зогсоохын өмнө хуваарилагдах хөрөнгө дэх бэлэн мөнгийг төлбөрийн чадваргүйдлийн ажиллагааны зард</w:t>
      </w:r>
      <w:r w:rsidR="00C70FFF" w:rsidRPr="00134677">
        <w:rPr>
          <w:rFonts w:ascii="Arial" w:eastAsia="Times New Roman" w:hAnsi="Arial" w:cs="Arial"/>
          <w:color w:val="000000" w:themeColor="text1"/>
          <w:lang w:val="mn-MN"/>
        </w:rPr>
        <w:t xml:space="preserve">алд </w:t>
      </w:r>
      <w:r w:rsidRPr="00134677">
        <w:rPr>
          <w:rFonts w:ascii="Arial" w:eastAsia="Times New Roman" w:hAnsi="Arial" w:cs="Arial"/>
          <w:color w:val="000000" w:themeColor="text1"/>
          <w:lang w:val="mn-MN"/>
        </w:rPr>
        <w:t>з</w:t>
      </w:r>
      <w:r w:rsidR="008559CC" w:rsidRPr="00134677">
        <w:rPr>
          <w:rFonts w:ascii="Arial" w:eastAsia="Times New Roman" w:hAnsi="Arial" w:cs="Arial"/>
          <w:color w:val="000000" w:themeColor="text1"/>
          <w:lang w:val="mn-MN"/>
        </w:rPr>
        <w:t>арцуулах</w:t>
      </w:r>
      <w:r w:rsidRPr="00134677">
        <w:rPr>
          <w:rFonts w:ascii="Arial" w:eastAsia="Times New Roman" w:hAnsi="Arial" w:cs="Arial"/>
          <w:color w:val="000000" w:themeColor="text1"/>
          <w:lang w:val="mn-MN"/>
        </w:rPr>
        <w:t xml:space="preserve"> бөгөөд зардлын тодорхой дүнгээр хувь тэнцүүлэн </w:t>
      </w:r>
      <w:r w:rsidR="003D0FD5" w:rsidRPr="00134677">
        <w:rPr>
          <w:rFonts w:ascii="Arial" w:eastAsia="Times New Roman" w:hAnsi="Arial" w:cs="Arial"/>
          <w:color w:val="000000" w:themeColor="text1"/>
          <w:lang w:val="mn-MN"/>
        </w:rPr>
        <w:t>төлнө.</w:t>
      </w:r>
      <w:r w:rsidRPr="00134677">
        <w:rPr>
          <w:rFonts w:ascii="Arial" w:eastAsia="Times New Roman" w:hAnsi="Arial" w:cs="Arial"/>
          <w:color w:val="000000" w:themeColor="text1"/>
          <w:lang w:val="mn-MN"/>
        </w:rPr>
        <w:t xml:space="preserve"> </w:t>
      </w:r>
    </w:p>
    <w:p w14:paraId="56F039E8"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bookmarkStart w:id="76" w:name="s208"/>
      <w:bookmarkEnd w:id="76"/>
    </w:p>
    <w:p w14:paraId="58EA59DD" w14:textId="3F2A57B0"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9</w:t>
      </w:r>
      <w:r w:rsidR="00EC7BCB" w:rsidRPr="00134677">
        <w:rPr>
          <w:rFonts w:ascii="Arial" w:eastAsia="Times New Roman" w:hAnsi="Arial" w:cs="Arial"/>
          <w:color w:val="000000" w:themeColor="text1"/>
          <w:lang w:val="mn-MN"/>
        </w:rPr>
        <w:t>6</w:t>
      </w:r>
      <w:r w:rsidRPr="00134677">
        <w:rPr>
          <w:rFonts w:ascii="Arial" w:eastAsia="Times New Roman" w:hAnsi="Arial" w:cs="Arial"/>
          <w:color w:val="000000" w:themeColor="text1"/>
          <w:lang w:val="mn-MN"/>
        </w:rPr>
        <w:t xml:space="preserve">.5.Төлбөрийн чадваргүйдлийн  ажиллагааны зардлыг бүрэн </w:t>
      </w:r>
      <w:r w:rsidR="00C70FFF" w:rsidRPr="00134677">
        <w:rPr>
          <w:rFonts w:ascii="Arial" w:eastAsia="Times New Roman" w:hAnsi="Arial" w:cs="Arial"/>
          <w:color w:val="000000" w:themeColor="text1"/>
          <w:lang w:val="mn-MN"/>
        </w:rPr>
        <w:t xml:space="preserve">төлсөн </w:t>
      </w:r>
      <w:r w:rsidRPr="00134677">
        <w:rPr>
          <w:rFonts w:ascii="Arial" w:eastAsia="Times New Roman" w:hAnsi="Arial" w:cs="Arial"/>
          <w:color w:val="000000" w:themeColor="text1"/>
          <w:lang w:val="mn-MN"/>
        </w:rPr>
        <w:t xml:space="preserve">боловч үлдэгдэл хөрөнгө хугацаа нь болсон бусад шаардлагыг хангахад хүрэлцэхгүй бол хэрэг гүйцэтгэгч энэ талаар шүүхэд мэдэгдэнэ. </w:t>
      </w:r>
    </w:p>
    <w:p w14:paraId="3186524C"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90FED61" w14:textId="06C62079"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9</w:t>
      </w:r>
      <w:r w:rsidR="00EC7BCB" w:rsidRPr="00134677">
        <w:rPr>
          <w:rFonts w:ascii="Arial" w:eastAsia="Times New Roman" w:hAnsi="Arial" w:cs="Arial"/>
          <w:color w:val="000000" w:themeColor="text1"/>
          <w:lang w:val="mn-MN"/>
        </w:rPr>
        <w:t>6</w:t>
      </w:r>
      <w:r w:rsidRPr="00134677">
        <w:rPr>
          <w:rFonts w:ascii="Arial" w:eastAsia="Times New Roman" w:hAnsi="Arial" w:cs="Arial"/>
          <w:color w:val="000000" w:themeColor="text1"/>
          <w:lang w:val="mn-MN"/>
        </w:rPr>
        <w:t xml:space="preserve">.6.Хуваарилагдах хөрөнгө хүрэлцэхгүй байгаа тухай шүүх нийтэд мэдэгдэж, мэдэгдлийг үүрэг гүйцэтгүүлэгчдэд гардуулна. </w:t>
      </w:r>
    </w:p>
    <w:p w14:paraId="43124574"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2EFF5B38" w14:textId="4C8A9FAD"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9</w:t>
      </w:r>
      <w:r w:rsidR="00EC7BCB" w:rsidRPr="00134677">
        <w:rPr>
          <w:rFonts w:ascii="Arial" w:eastAsia="Times New Roman" w:hAnsi="Arial" w:cs="Arial"/>
          <w:color w:val="000000" w:themeColor="text1"/>
          <w:lang w:val="mn-MN"/>
        </w:rPr>
        <w:t>6</w:t>
      </w:r>
      <w:r w:rsidRPr="00134677">
        <w:rPr>
          <w:rFonts w:ascii="Arial" w:eastAsia="Times New Roman" w:hAnsi="Arial" w:cs="Arial"/>
          <w:color w:val="000000" w:themeColor="text1"/>
          <w:lang w:val="mn-MN"/>
        </w:rPr>
        <w:t>.7.Хуваарилагдах хөрөнгийг удирдах</w:t>
      </w:r>
      <w:r w:rsidR="00EC7BCB" w:rsidRPr="00134677">
        <w:rPr>
          <w:rFonts w:ascii="Arial" w:eastAsia="Times New Roman" w:hAnsi="Arial" w:cs="Arial"/>
          <w:color w:val="000000" w:themeColor="text1"/>
          <w:lang w:val="mn-MN"/>
        </w:rPr>
        <w:t>, худалдах</w:t>
      </w:r>
      <w:r w:rsidR="00C70FFF" w:rsidRPr="00134677">
        <w:rPr>
          <w:rFonts w:ascii="Arial" w:eastAsia="Times New Roman" w:hAnsi="Arial" w:cs="Arial"/>
          <w:color w:val="000000" w:themeColor="text1"/>
          <w:lang w:val="mn-MN"/>
        </w:rPr>
        <w:t xml:space="preserve"> </w:t>
      </w:r>
      <w:r w:rsidRPr="00134677">
        <w:rPr>
          <w:rFonts w:ascii="Arial" w:eastAsia="Times New Roman" w:hAnsi="Arial" w:cs="Arial"/>
          <w:color w:val="000000" w:themeColor="text1"/>
          <w:lang w:val="mn-MN"/>
        </w:rPr>
        <w:t>хэрэг гүйцэтгэгчийн эрх, үүрэг энэ хуулийн 9</w:t>
      </w:r>
      <w:r w:rsidR="00EC7BCB" w:rsidRPr="00134677">
        <w:rPr>
          <w:rFonts w:ascii="Arial" w:eastAsia="Times New Roman" w:hAnsi="Arial" w:cs="Arial"/>
          <w:color w:val="000000" w:themeColor="text1"/>
          <w:lang w:val="mn-MN"/>
        </w:rPr>
        <w:t>6</w:t>
      </w:r>
      <w:r w:rsidRPr="00134677">
        <w:rPr>
          <w:rFonts w:ascii="Arial" w:eastAsia="Times New Roman" w:hAnsi="Arial" w:cs="Arial"/>
          <w:color w:val="000000" w:themeColor="text1"/>
          <w:lang w:val="mn-MN"/>
        </w:rPr>
        <w:t>.6-д заасан мэдэгд</w:t>
      </w:r>
      <w:r w:rsidR="00C70FFF" w:rsidRPr="00134677">
        <w:rPr>
          <w:rFonts w:ascii="Arial" w:eastAsia="Times New Roman" w:hAnsi="Arial" w:cs="Arial"/>
          <w:color w:val="000000" w:themeColor="text1"/>
          <w:lang w:val="mn-MN"/>
        </w:rPr>
        <w:t>лийг гардуулсан</w:t>
      </w:r>
      <w:r w:rsidRPr="00134677">
        <w:rPr>
          <w:rFonts w:ascii="Arial" w:eastAsia="Times New Roman" w:hAnsi="Arial" w:cs="Arial"/>
          <w:color w:val="000000" w:themeColor="text1"/>
          <w:lang w:val="mn-MN"/>
        </w:rPr>
        <w:t xml:space="preserve"> эсэхээс үл хамааран хүчинтэй хэвээр байна. </w:t>
      </w:r>
    </w:p>
    <w:p w14:paraId="155B3249"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66A4E42C" w14:textId="2CB7FA30"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9</w:t>
      </w:r>
      <w:r w:rsidR="00EC7BCB" w:rsidRPr="00134677">
        <w:rPr>
          <w:rFonts w:ascii="Arial" w:eastAsia="Times New Roman" w:hAnsi="Arial" w:cs="Arial"/>
          <w:color w:val="000000" w:themeColor="text1"/>
          <w:lang w:val="mn-MN"/>
        </w:rPr>
        <w:t>6</w:t>
      </w:r>
      <w:r w:rsidRPr="00134677">
        <w:rPr>
          <w:rFonts w:ascii="Arial" w:eastAsia="Times New Roman" w:hAnsi="Arial" w:cs="Arial"/>
          <w:color w:val="000000" w:themeColor="text1"/>
          <w:lang w:val="mn-MN"/>
        </w:rPr>
        <w:t>.8.Хэрэг гүйцэтгэгч хуваарилагдах хөрөнгийг энэ хуулийн 8</w:t>
      </w:r>
      <w:r w:rsidR="007212F2" w:rsidRPr="00134677">
        <w:rPr>
          <w:rFonts w:ascii="Arial" w:eastAsia="Times New Roman" w:hAnsi="Arial" w:cs="Arial"/>
          <w:color w:val="000000" w:themeColor="text1"/>
          <w:lang w:val="mn-MN"/>
        </w:rPr>
        <w:t>4</w:t>
      </w:r>
      <w:r w:rsidRPr="00134677">
        <w:rPr>
          <w:rFonts w:ascii="Arial" w:eastAsia="Times New Roman" w:hAnsi="Arial" w:cs="Arial"/>
          <w:color w:val="000000" w:themeColor="text1"/>
          <w:lang w:val="mn-MN"/>
        </w:rPr>
        <w:t xml:space="preserve">.1-д заасны дагуу хуваарилж дуусмагц шүүх төлбөрийн чадваргүйдлийн  ажиллагааг зогсооно. </w:t>
      </w:r>
    </w:p>
    <w:p w14:paraId="5ED25B07"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46FAFCBA" w14:textId="78B3B3AB"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9</w:t>
      </w:r>
      <w:r w:rsidR="00EC7BCB" w:rsidRPr="00134677">
        <w:rPr>
          <w:rFonts w:ascii="Arial" w:eastAsia="Times New Roman" w:hAnsi="Arial" w:cs="Arial"/>
          <w:color w:val="000000" w:themeColor="text1"/>
          <w:lang w:val="mn-MN"/>
        </w:rPr>
        <w:t>6</w:t>
      </w:r>
      <w:r w:rsidRPr="00134677">
        <w:rPr>
          <w:rFonts w:ascii="Arial" w:eastAsia="Times New Roman" w:hAnsi="Arial" w:cs="Arial"/>
          <w:color w:val="000000" w:themeColor="text1"/>
          <w:lang w:val="mn-MN"/>
        </w:rPr>
        <w:t xml:space="preserve">.9.Хуваарилагдах хөрөнгө хүрэлцэхгүй талаарх мэдэгдэл гаргаснаас хойш хэрэг гүйцэтгэгч өөрийн </w:t>
      </w:r>
      <w:r w:rsidR="00922347" w:rsidRPr="00134677">
        <w:rPr>
          <w:rFonts w:ascii="Arial" w:eastAsia="Times New Roman" w:hAnsi="Arial" w:cs="Arial"/>
          <w:color w:val="000000" w:themeColor="text1"/>
          <w:lang w:val="mn-MN"/>
        </w:rPr>
        <w:t xml:space="preserve">хийсэн </w:t>
      </w:r>
      <w:r w:rsidRPr="00134677">
        <w:rPr>
          <w:rFonts w:ascii="Arial" w:eastAsia="Times New Roman" w:hAnsi="Arial" w:cs="Arial"/>
          <w:color w:val="000000" w:themeColor="text1"/>
          <w:lang w:val="mn-MN"/>
        </w:rPr>
        <w:t>ажиллагаан</w:t>
      </w:r>
      <w:r w:rsidR="00BF35D2" w:rsidRPr="00134677">
        <w:rPr>
          <w:rFonts w:ascii="Arial" w:eastAsia="Times New Roman" w:hAnsi="Arial" w:cs="Arial"/>
          <w:color w:val="000000" w:themeColor="text1"/>
          <w:lang w:val="mn-MN"/>
        </w:rPr>
        <w:t xml:space="preserve">ы </w:t>
      </w:r>
      <w:r w:rsidR="003D0FD5" w:rsidRPr="00134677">
        <w:rPr>
          <w:rFonts w:ascii="Arial" w:eastAsia="Times New Roman" w:hAnsi="Arial" w:cs="Arial"/>
          <w:color w:val="000000" w:themeColor="text1"/>
          <w:lang w:val="mn-MN"/>
        </w:rPr>
        <w:t xml:space="preserve">талаар </w:t>
      </w:r>
      <w:r w:rsidRPr="00134677">
        <w:rPr>
          <w:rFonts w:ascii="Arial" w:eastAsia="Times New Roman" w:hAnsi="Arial" w:cs="Arial"/>
          <w:color w:val="000000" w:themeColor="text1"/>
          <w:lang w:val="mn-MN"/>
        </w:rPr>
        <w:t xml:space="preserve">бүртгэл хөтөлнө.  </w:t>
      </w:r>
    </w:p>
    <w:p w14:paraId="25BE359A"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D1B1A1C" w14:textId="35A89DDB"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9</w:t>
      </w:r>
      <w:r w:rsidR="00EC7BCB" w:rsidRPr="00134677">
        <w:rPr>
          <w:rFonts w:ascii="Arial" w:eastAsia="Times New Roman" w:hAnsi="Arial" w:cs="Arial"/>
          <w:color w:val="000000" w:themeColor="text1"/>
          <w:lang w:val="mn-MN"/>
        </w:rPr>
        <w:t>6</w:t>
      </w:r>
      <w:r w:rsidRPr="00134677">
        <w:rPr>
          <w:rFonts w:ascii="Arial" w:eastAsia="Times New Roman" w:hAnsi="Arial" w:cs="Arial"/>
          <w:color w:val="000000" w:themeColor="text1"/>
          <w:lang w:val="mn-MN"/>
        </w:rPr>
        <w:t xml:space="preserve">.10.Хуваарилагдах </w:t>
      </w:r>
      <w:r w:rsidR="001774A8" w:rsidRPr="00134677">
        <w:rPr>
          <w:rFonts w:ascii="Arial" w:eastAsia="Times New Roman" w:hAnsi="Arial" w:cs="Arial"/>
          <w:color w:val="000000" w:themeColor="text1"/>
          <w:lang w:val="mn-MN"/>
        </w:rPr>
        <w:t>хөрөнгөнд</w:t>
      </w:r>
      <w:r w:rsidRPr="00134677">
        <w:rPr>
          <w:rFonts w:ascii="Arial" w:eastAsia="Times New Roman" w:hAnsi="Arial" w:cs="Arial"/>
          <w:color w:val="000000" w:themeColor="text1"/>
          <w:lang w:val="mn-MN"/>
        </w:rPr>
        <w:t xml:space="preserve"> хамаарах хөрөнгө болох нь төлбөрийн чадваргүйдлийн ажиллагааг зогсоосны дараа шинээр тогтоогдвол шүүх санаачилгаараа, эсхүл хэрэг гүйцэтгэгч, үүрэг гүйцэтгүүлэгчийн хүсэлтээр нэмэлт хуваарилалтыг эхлүүлэх захирамж гаргах бөгөөд нэмэлт хуваарилалт явуулахдаа энэ хуулийн 9</w:t>
      </w:r>
      <w:r w:rsidR="00EC7BCB" w:rsidRPr="00134677">
        <w:rPr>
          <w:rFonts w:ascii="Arial" w:eastAsia="Times New Roman" w:hAnsi="Arial" w:cs="Arial"/>
          <w:color w:val="000000" w:themeColor="text1"/>
          <w:lang w:val="mn-MN"/>
        </w:rPr>
        <w:t>5</w:t>
      </w:r>
      <w:r w:rsidRPr="00134677">
        <w:rPr>
          <w:rFonts w:ascii="Arial" w:eastAsia="Times New Roman" w:hAnsi="Arial" w:cs="Arial"/>
          <w:color w:val="000000" w:themeColor="text1"/>
          <w:lang w:val="mn-MN"/>
        </w:rPr>
        <w:t xml:space="preserve"> дугаар зүйлийг баримтална.    </w:t>
      </w:r>
    </w:p>
    <w:p w14:paraId="5B278CE4" w14:textId="77777777" w:rsidR="00244AE9" w:rsidRPr="00134677" w:rsidRDefault="00244AE9" w:rsidP="00C650B3">
      <w:pPr>
        <w:shd w:val="clear" w:color="auto" w:fill="FFFFFF"/>
        <w:ind w:firstLine="720"/>
        <w:jc w:val="both"/>
        <w:rPr>
          <w:rFonts w:ascii="Arial" w:eastAsia="Times New Roman" w:hAnsi="Arial" w:cs="Arial"/>
          <w:color w:val="000000" w:themeColor="text1"/>
          <w:lang w:val="mn-MN"/>
        </w:rPr>
      </w:pPr>
    </w:p>
    <w:p w14:paraId="605F180D" w14:textId="3B619F7E" w:rsidR="00482B76" w:rsidRPr="00134677" w:rsidRDefault="00EC7BCB" w:rsidP="00C650B3">
      <w:pPr>
        <w:shd w:val="clear" w:color="auto" w:fill="FFFFFF"/>
        <w:ind w:left="2977" w:hanging="2257"/>
        <w:jc w:val="both"/>
        <w:outlineLvl w:val="3"/>
        <w:rPr>
          <w:rFonts w:ascii="Arial" w:eastAsia="Times New Roman" w:hAnsi="Arial" w:cs="Arial"/>
          <w:b/>
          <w:color w:val="000000" w:themeColor="text1"/>
          <w:lang w:val="mn-MN"/>
        </w:rPr>
      </w:pPr>
      <w:bookmarkStart w:id="77" w:name="s209"/>
      <w:bookmarkStart w:id="78" w:name="s211"/>
      <w:bookmarkStart w:id="79" w:name="s212"/>
      <w:bookmarkEnd w:id="77"/>
      <w:bookmarkEnd w:id="78"/>
      <w:bookmarkEnd w:id="79"/>
      <w:r w:rsidRPr="00134677">
        <w:rPr>
          <w:rFonts w:ascii="Arial" w:eastAsia="Times New Roman" w:hAnsi="Arial" w:cs="Arial"/>
          <w:b/>
          <w:color w:val="000000" w:themeColor="text1"/>
          <w:lang w:val="mn-MN"/>
        </w:rPr>
        <w:t>97</w:t>
      </w:r>
      <w:r w:rsidR="00F77548" w:rsidRPr="00134677">
        <w:rPr>
          <w:rFonts w:ascii="Arial" w:eastAsia="Times New Roman" w:hAnsi="Arial" w:cs="Arial"/>
          <w:b/>
          <w:color w:val="000000" w:themeColor="text1"/>
          <w:lang w:val="mn-MN"/>
        </w:rPr>
        <w:t xml:space="preserve"> дугаар зүйл.Төлбөрийн чадваргүйдлийн ажиллагааг эхлүүлэх</w:t>
      </w:r>
    </w:p>
    <w:p w14:paraId="63C54A62" w14:textId="70DC93F2" w:rsidR="00F77548" w:rsidRPr="00134677" w:rsidRDefault="00F77548" w:rsidP="00C650B3">
      <w:pPr>
        <w:shd w:val="clear" w:color="auto" w:fill="FFFFFF"/>
        <w:ind w:left="2977" w:hanging="2257"/>
        <w:jc w:val="both"/>
        <w:outlineLvl w:val="3"/>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 </w:t>
      </w:r>
      <w:r w:rsidR="00482B76" w:rsidRPr="00134677">
        <w:rPr>
          <w:rFonts w:ascii="Arial" w:eastAsia="Times New Roman" w:hAnsi="Arial" w:cs="Arial"/>
          <w:b/>
          <w:color w:val="000000" w:themeColor="text1"/>
          <w:lang w:val="mn-MN"/>
        </w:rPr>
        <w:tab/>
        <w:t xml:space="preserve">  </w:t>
      </w:r>
      <w:r w:rsidRPr="00134677">
        <w:rPr>
          <w:rFonts w:ascii="Arial" w:eastAsia="Times New Roman" w:hAnsi="Arial" w:cs="Arial"/>
          <w:b/>
          <w:color w:val="000000" w:themeColor="text1"/>
          <w:lang w:val="mn-MN"/>
        </w:rPr>
        <w:t xml:space="preserve">үндэслэлгүйн улмаас ажиллагааг зогсоох  </w:t>
      </w:r>
    </w:p>
    <w:p w14:paraId="22C383DF"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41A6B590" w14:textId="4B52897E"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9</w:t>
      </w:r>
      <w:r w:rsidR="00EC7BCB" w:rsidRPr="00134677">
        <w:rPr>
          <w:rFonts w:ascii="Arial" w:eastAsia="Times New Roman" w:hAnsi="Arial" w:cs="Arial"/>
          <w:color w:val="000000" w:themeColor="text1"/>
          <w:lang w:val="mn-MN"/>
        </w:rPr>
        <w:t>7</w:t>
      </w:r>
      <w:r w:rsidRPr="00134677">
        <w:rPr>
          <w:rFonts w:ascii="Arial" w:eastAsia="Times New Roman" w:hAnsi="Arial" w:cs="Arial"/>
          <w:color w:val="000000" w:themeColor="text1"/>
          <w:lang w:val="mn-MN"/>
        </w:rPr>
        <w:t>.1.Төлбөрийн чадваргүйдлийн  ажиллагааг эхлүүлсний дараа үүрэг гүйцэтгэгч хангалттай хэмжээний мөнгөн хөрөнгөтэй, эсхүл хугацаа хэтэрсэн өргүй болохоо шүүхэд нотолсон бол хугацаа хэтэрсэн өртэй</w:t>
      </w:r>
      <w:r w:rsidR="00C70FFF" w:rsidRPr="00134677">
        <w:rPr>
          <w:rFonts w:ascii="Arial" w:eastAsia="Times New Roman" w:hAnsi="Arial" w:cs="Arial"/>
          <w:color w:val="000000" w:themeColor="text1"/>
          <w:lang w:val="mn-MN"/>
        </w:rPr>
        <w:t>, эсхүл</w:t>
      </w:r>
      <w:r w:rsidRPr="00134677">
        <w:rPr>
          <w:rFonts w:ascii="Arial" w:eastAsia="Times New Roman" w:hAnsi="Arial" w:cs="Arial"/>
          <w:color w:val="000000" w:themeColor="text1"/>
          <w:lang w:val="mn-MN"/>
        </w:rPr>
        <w:t xml:space="preserve"> төлбөрийн чадваргүй гэсэн үндэслэлээр үүссэн төлбөрийн чадваргүйдлийн ажиллагааг үүрэг гүйцэтгэгчийн хүсэлтээр шүүх захирамж гарган зогсооно. </w:t>
      </w:r>
    </w:p>
    <w:p w14:paraId="33902DF4"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3D3FBEE9" w14:textId="7AB609E6"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9</w:t>
      </w:r>
      <w:r w:rsidR="00EC7BCB" w:rsidRPr="00134677">
        <w:rPr>
          <w:rFonts w:ascii="Arial" w:eastAsia="Times New Roman" w:hAnsi="Arial" w:cs="Arial"/>
          <w:color w:val="000000" w:themeColor="text1"/>
          <w:lang w:val="mn-MN"/>
        </w:rPr>
        <w:t>7</w:t>
      </w:r>
      <w:r w:rsidRPr="00134677">
        <w:rPr>
          <w:rFonts w:ascii="Arial" w:eastAsia="Times New Roman" w:hAnsi="Arial" w:cs="Arial"/>
          <w:color w:val="000000" w:themeColor="text1"/>
          <w:lang w:val="mn-MN"/>
        </w:rPr>
        <w:t>.2.Энэ хуулийн 9</w:t>
      </w:r>
      <w:r w:rsidR="00EC7BCB" w:rsidRPr="00134677">
        <w:rPr>
          <w:rFonts w:ascii="Arial" w:eastAsia="Times New Roman" w:hAnsi="Arial" w:cs="Arial"/>
          <w:color w:val="000000" w:themeColor="text1"/>
          <w:lang w:val="mn-MN"/>
        </w:rPr>
        <w:t>7</w:t>
      </w:r>
      <w:r w:rsidRPr="00134677">
        <w:rPr>
          <w:rFonts w:ascii="Arial" w:eastAsia="Times New Roman" w:hAnsi="Arial" w:cs="Arial"/>
          <w:color w:val="000000" w:themeColor="text1"/>
          <w:lang w:val="mn-MN"/>
        </w:rPr>
        <w:t xml:space="preserve">.1-д заасан тохиолдолд үүрэг гүйцэтгэгч төлбөрийн чадваргүйдлийн ажиллагаа эхлүүлэх үндэслэлгүй болохыг нотолно.  </w:t>
      </w:r>
    </w:p>
    <w:p w14:paraId="1754F892" w14:textId="77777777" w:rsidR="00244AE9" w:rsidRPr="00134677" w:rsidRDefault="00244AE9" w:rsidP="00C650B3">
      <w:pPr>
        <w:shd w:val="clear" w:color="auto" w:fill="FFFFFF"/>
        <w:ind w:firstLine="720"/>
        <w:jc w:val="both"/>
        <w:rPr>
          <w:rFonts w:ascii="Arial" w:eastAsia="Times New Roman" w:hAnsi="Arial" w:cs="Arial"/>
          <w:color w:val="000000" w:themeColor="text1"/>
          <w:lang w:val="mn-MN"/>
        </w:rPr>
      </w:pPr>
    </w:p>
    <w:p w14:paraId="254DEB6C" w14:textId="77777777" w:rsidR="00482B76" w:rsidRPr="00134677" w:rsidRDefault="00F77548" w:rsidP="00C650B3">
      <w:pPr>
        <w:shd w:val="clear" w:color="auto" w:fill="FFFFFF"/>
        <w:ind w:left="2977" w:hanging="2257"/>
        <w:jc w:val="both"/>
        <w:outlineLvl w:val="3"/>
        <w:rPr>
          <w:rFonts w:ascii="Arial" w:eastAsia="Times New Roman" w:hAnsi="Arial" w:cs="Arial"/>
          <w:b/>
          <w:color w:val="000000" w:themeColor="text1"/>
          <w:lang w:val="mn-MN"/>
        </w:rPr>
      </w:pPr>
      <w:bookmarkStart w:id="80" w:name="s213"/>
      <w:bookmarkEnd w:id="80"/>
      <w:r w:rsidRPr="00134677">
        <w:rPr>
          <w:rFonts w:ascii="Arial" w:eastAsia="Times New Roman" w:hAnsi="Arial" w:cs="Arial"/>
          <w:b/>
          <w:color w:val="000000" w:themeColor="text1"/>
          <w:lang w:val="mn-MN"/>
        </w:rPr>
        <w:t>9</w:t>
      </w:r>
      <w:r w:rsidR="00EC7BCB" w:rsidRPr="00134677">
        <w:rPr>
          <w:rFonts w:ascii="Arial" w:eastAsia="Times New Roman" w:hAnsi="Arial" w:cs="Arial"/>
          <w:b/>
          <w:color w:val="000000" w:themeColor="text1"/>
          <w:lang w:val="mn-MN"/>
        </w:rPr>
        <w:t>8</w:t>
      </w:r>
      <w:r w:rsidRPr="00134677">
        <w:rPr>
          <w:rFonts w:ascii="Arial" w:eastAsia="Times New Roman" w:hAnsi="Arial" w:cs="Arial"/>
          <w:b/>
          <w:color w:val="000000" w:themeColor="text1"/>
          <w:lang w:val="mn-MN"/>
        </w:rPr>
        <w:t xml:space="preserve"> дугаар зүйл.Үүрэг гүйцэтгүүлэгчдийн зөвшөөрлөөр төлбөрийн</w:t>
      </w:r>
    </w:p>
    <w:p w14:paraId="518BBF3E" w14:textId="4E639984" w:rsidR="00F77548" w:rsidRPr="00134677" w:rsidRDefault="00482B76" w:rsidP="00C650B3">
      <w:pPr>
        <w:shd w:val="clear" w:color="auto" w:fill="FFFFFF"/>
        <w:ind w:left="2160" w:firstLine="720"/>
        <w:jc w:val="both"/>
        <w:outlineLvl w:val="3"/>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   </w:t>
      </w:r>
      <w:r w:rsidR="00F77548" w:rsidRPr="00134677">
        <w:rPr>
          <w:rFonts w:ascii="Arial" w:eastAsia="Times New Roman" w:hAnsi="Arial" w:cs="Arial"/>
          <w:b/>
          <w:color w:val="000000" w:themeColor="text1"/>
          <w:lang w:val="mn-MN"/>
        </w:rPr>
        <w:t xml:space="preserve">чадваргүйдлийн  ажиллагааг зогсоох  </w:t>
      </w:r>
    </w:p>
    <w:p w14:paraId="79349C1D"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725608A2" w14:textId="7AE0B904"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lastRenderedPageBreak/>
        <w:t>9</w:t>
      </w:r>
      <w:r w:rsidR="00EC7BCB" w:rsidRPr="00134677">
        <w:rPr>
          <w:rFonts w:ascii="Arial" w:eastAsia="Times New Roman" w:hAnsi="Arial" w:cs="Arial"/>
          <w:color w:val="000000" w:themeColor="text1"/>
          <w:lang w:val="mn-MN"/>
        </w:rPr>
        <w:t>8</w:t>
      </w:r>
      <w:r w:rsidRPr="00134677">
        <w:rPr>
          <w:rFonts w:ascii="Arial" w:eastAsia="Times New Roman" w:hAnsi="Arial" w:cs="Arial"/>
          <w:color w:val="000000" w:themeColor="text1"/>
          <w:lang w:val="mn-MN"/>
        </w:rPr>
        <w:t xml:space="preserve">.1.Шаардлага хүлээн авах хугацаа дууссаны дараа үүрэг гүйцэтгэгч шаардлага гаргасан бүх үүрэг гүйцэтгүүлэгчдээс төлбөрийн чадваргүйдлийн  ажиллагааг зогсоох саналдаа зөвшөөрөл авсан бол түүний хүсэлтээр төлбөрийн чадваргүйдлийн ажиллагааг шүүх захирамж гарган зогсоож болно. </w:t>
      </w:r>
    </w:p>
    <w:p w14:paraId="699611AE"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3D313087" w14:textId="27AD0C1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9</w:t>
      </w:r>
      <w:r w:rsidR="00EC7BCB" w:rsidRPr="00134677">
        <w:rPr>
          <w:rFonts w:ascii="Arial" w:eastAsia="Times New Roman" w:hAnsi="Arial" w:cs="Arial"/>
          <w:color w:val="000000" w:themeColor="text1"/>
          <w:lang w:val="mn-MN"/>
        </w:rPr>
        <w:t>8</w:t>
      </w:r>
      <w:r w:rsidRPr="00134677">
        <w:rPr>
          <w:rFonts w:ascii="Arial" w:eastAsia="Times New Roman" w:hAnsi="Arial" w:cs="Arial"/>
          <w:color w:val="000000" w:themeColor="text1"/>
          <w:lang w:val="mn-MN"/>
        </w:rPr>
        <w:t>.2.</w:t>
      </w:r>
      <w:r w:rsidR="00211E2E" w:rsidRPr="00134677">
        <w:rPr>
          <w:rFonts w:ascii="Arial" w:eastAsia="Times New Roman" w:hAnsi="Arial" w:cs="Arial"/>
          <w:color w:val="000000" w:themeColor="text1"/>
          <w:lang w:val="mn-MN"/>
        </w:rPr>
        <w:t>Энэ хуулийн 98.1-д заасны дагуу зогсооход м</w:t>
      </w:r>
      <w:r w:rsidRPr="00134677">
        <w:rPr>
          <w:rFonts w:ascii="Arial" w:eastAsia="Times New Roman" w:hAnsi="Arial" w:cs="Arial"/>
          <w:color w:val="000000" w:themeColor="text1"/>
          <w:lang w:val="mn-MN"/>
        </w:rPr>
        <w:t>аргаантай шаардлага бүхий үүрэг гүйцэтгүүлэгч, барьцаа</w:t>
      </w:r>
      <w:r w:rsidR="00922347" w:rsidRPr="00134677">
        <w:rPr>
          <w:rFonts w:ascii="Arial" w:eastAsia="Times New Roman" w:hAnsi="Arial" w:cs="Arial"/>
          <w:color w:val="000000" w:themeColor="text1"/>
          <w:lang w:val="mn-MN"/>
        </w:rPr>
        <w:t>т</w:t>
      </w:r>
      <w:r w:rsidRPr="00134677">
        <w:rPr>
          <w:rFonts w:ascii="Arial" w:eastAsia="Times New Roman" w:hAnsi="Arial" w:cs="Arial"/>
          <w:color w:val="000000" w:themeColor="text1"/>
          <w:lang w:val="mn-MN"/>
        </w:rPr>
        <w:t xml:space="preserve"> үүрэг гүйцэтгүүлэгчдийн зөвшөөрлийг шаардах эсэхийг шүүх шийдвэрлэнэ.</w:t>
      </w:r>
    </w:p>
    <w:p w14:paraId="231F8F99"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CD4B149" w14:textId="1A26BA81"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9</w:t>
      </w:r>
      <w:r w:rsidR="00EC7BCB" w:rsidRPr="00134677">
        <w:rPr>
          <w:rFonts w:ascii="Arial" w:eastAsia="Times New Roman" w:hAnsi="Arial" w:cs="Arial"/>
          <w:color w:val="000000" w:themeColor="text1"/>
          <w:lang w:val="mn-MN"/>
        </w:rPr>
        <w:t>8</w:t>
      </w:r>
      <w:r w:rsidRPr="00134677">
        <w:rPr>
          <w:rFonts w:ascii="Arial" w:eastAsia="Times New Roman" w:hAnsi="Arial" w:cs="Arial"/>
          <w:color w:val="000000" w:themeColor="text1"/>
          <w:lang w:val="mn-MN"/>
        </w:rPr>
        <w:t>.3.</w:t>
      </w:r>
      <w:r w:rsidR="00A87D7E" w:rsidRPr="00134677">
        <w:rPr>
          <w:rFonts w:ascii="Arial" w:eastAsia="Times New Roman" w:hAnsi="Arial" w:cs="Arial"/>
          <w:color w:val="000000" w:themeColor="text1"/>
          <w:lang w:val="mn-MN"/>
        </w:rPr>
        <w:t>З</w:t>
      </w:r>
      <w:r w:rsidRPr="00134677">
        <w:rPr>
          <w:rFonts w:ascii="Arial" w:eastAsia="Times New Roman" w:hAnsi="Arial" w:cs="Arial"/>
          <w:color w:val="000000" w:themeColor="text1"/>
          <w:lang w:val="mn-MN"/>
        </w:rPr>
        <w:t xml:space="preserve">өвшөөрөл өгсөн үүрэг гүйцэтгүүлэгчдээс өөр үүрэг гүйцэтгүүлэгч байхгүй болох нь илт мэдэгдэж байгаа бол шаардлага гаргах хугацаа дуусгавар болохоос өмнө үүрэг гүйцэтгэгчийн хүсэлтээр шүүх төлбөрийн чадваргүйдлийн ажиллагааг зогсоож болно. </w:t>
      </w:r>
    </w:p>
    <w:p w14:paraId="31D0C88A" w14:textId="77777777" w:rsidR="00244AE9" w:rsidRPr="00134677" w:rsidRDefault="00244AE9" w:rsidP="00C650B3">
      <w:pPr>
        <w:shd w:val="clear" w:color="auto" w:fill="FFFFFF"/>
        <w:ind w:firstLine="720"/>
        <w:jc w:val="both"/>
        <w:rPr>
          <w:rFonts w:ascii="Arial" w:eastAsia="Times New Roman" w:hAnsi="Arial" w:cs="Arial"/>
          <w:color w:val="000000" w:themeColor="text1"/>
          <w:lang w:val="mn-MN"/>
        </w:rPr>
      </w:pPr>
    </w:p>
    <w:p w14:paraId="56A1E2AF" w14:textId="5ACD97A4" w:rsidR="00F77548" w:rsidRPr="00134677" w:rsidRDefault="00F77548" w:rsidP="00C650B3">
      <w:pPr>
        <w:shd w:val="clear" w:color="auto" w:fill="FFFFFF"/>
        <w:ind w:firstLine="720"/>
        <w:jc w:val="both"/>
        <w:outlineLvl w:val="3"/>
        <w:rPr>
          <w:rFonts w:ascii="Arial" w:eastAsia="Times New Roman" w:hAnsi="Arial" w:cs="Arial"/>
          <w:b/>
          <w:color w:val="000000" w:themeColor="text1"/>
          <w:lang w:val="mn-MN"/>
        </w:rPr>
      </w:pPr>
      <w:bookmarkStart w:id="81" w:name="s214"/>
      <w:bookmarkEnd w:id="81"/>
      <w:r w:rsidRPr="00134677">
        <w:rPr>
          <w:rFonts w:ascii="Arial" w:eastAsia="Times New Roman" w:hAnsi="Arial" w:cs="Arial"/>
          <w:b/>
          <w:color w:val="000000" w:themeColor="text1"/>
          <w:lang w:val="mn-MN"/>
        </w:rPr>
        <w:t>9</w:t>
      </w:r>
      <w:r w:rsidR="00EC7BCB" w:rsidRPr="00134677">
        <w:rPr>
          <w:rFonts w:ascii="Arial" w:eastAsia="Times New Roman" w:hAnsi="Arial" w:cs="Arial"/>
          <w:b/>
          <w:color w:val="000000" w:themeColor="text1"/>
          <w:lang w:val="mn-MN"/>
        </w:rPr>
        <w:t>9</w:t>
      </w:r>
      <w:r w:rsidRPr="00134677">
        <w:rPr>
          <w:rFonts w:ascii="Arial" w:eastAsia="Times New Roman" w:hAnsi="Arial" w:cs="Arial"/>
          <w:b/>
          <w:color w:val="000000" w:themeColor="text1"/>
          <w:lang w:val="mn-MN"/>
        </w:rPr>
        <w:t xml:space="preserve"> д</w:t>
      </w:r>
      <w:r w:rsidR="00EC7BCB" w:rsidRPr="00134677">
        <w:rPr>
          <w:rFonts w:ascii="Arial" w:eastAsia="Times New Roman" w:hAnsi="Arial" w:cs="Arial"/>
          <w:b/>
          <w:color w:val="000000" w:themeColor="text1"/>
          <w:lang w:val="mn-MN"/>
        </w:rPr>
        <w:t>үгээ</w:t>
      </w:r>
      <w:r w:rsidRPr="00134677">
        <w:rPr>
          <w:rFonts w:ascii="Arial" w:eastAsia="Times New Roman" w:hAnsi="Arial" w:cs="Arial"/>
          <w:b/>
          <w:color w:val="000000" w:themeColor="text1"/>
          <w:lang w:val="mn-MN"/>
        </w:rPr>
        <w:t>р зүйл.Төлбөрийн чадваргүйдлийн ажиллагааг зогсоох журам</w:t>
      </w:r>
    </w:p>
    <w:p w14:paraId="31AA2542" w14:textId="77777777" w:rsidR="00244AE9" w:rsidRPr="00134677" w:rsidRDefault="00244AE9" w:rsidP="00C650B3">
      <w:pPr>
        <w:shd w:val="clear" w:color="auto" w:fill="FFFFFF"/>
        <w:ind w:firstLine="720"/>
        <w:jc w:val="both"/>
        <w:outlineLvl w:val="3"/>
        <w:rPr>
          <w:rFonts w:ascii="Arial" w:eastAsia="Times New Roman" w:hAnsi="Arial" w:cs="Arial"/>
          <w:b/>
          <w:color w:val="000000" w:themeColor="text1"/>
          <w:lang w:val="mn-MN"/>
        </w:rPr>
      </w:pPr>
    </w:p>
    <w:p w14:paraId="1B823103" w14:textId="7B5A31B8" w:rsidR="00F77548" w:rsidRPr="00134677" w:rsidRDefault="00F77548" w:rsidP="00C650B3">
      <w:pPr>
        <w:shd w:val="clear" w:color="auto" w:fill="FFFFFF"/>
        <w:ind w:firstLine="720"/>
        <w:jc w:val="both"/>
        <w:outlineLvl w:val="3"/>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9</w:t>
      </w:r>
      <w:r w:rsidR="00EC7BCB" w:rsidRPr="00134677">
        <w:rPr>
          <w:rFonts w:ascii="Arial" w:eastAsia="Times New Roman" w:hAnsi="Arial" w:cs="Arial"/>
          <w:color w:val="000000" w:themeColor="text1"/>
          <w:lang w:val="mn-MN"/>
        </w:rPr>
        <w:t>9</w:t>
      </w:r>
      <w:r w:rsidRPr="00134677">
        <w:rPr>
          <w:rFonts w:ascii="Arial" w:eastAsia="Times New Roman" w:hAnsi="Arial" w:cs="Arial"/>
          <w:color w:val="000000" w:themeColor="text1"/>
          <w:lang w:val="mn-MN"/>
        </w:rPr>
        <w:t>.1.Энэ хуулийн 9</w:t>
      </w:r>
      <w:r w:rsidR="00EC7BCB" w:rsidRPr="00134677">
        <w:rPr>
          <w:rFonts w:ascii="Arial" w:eastAsia="Times New Roman" w:hAnsi="Arial" w:cs="Arial"/>
          <w:color w:val="000000" w:themeColor="text1"/>
          <w:lang w:val="mn-MN"/>
        </w:rPr>
        <w:t>7</w:t>
      </w:r>
      <w:r w:rsidRPr="00134677">
        <w:rPr>
          <w:rFonts w:ascii="Arial" w:eastAsia="Times New Roman" w:hAnsi="Arial" w:cs="Arial"/>
          <w:color w:val="000000" w:themeColor="text1"/>
          <w:lang w:val="mn-MN"/>
        </w:rPr>
        <w:t>, 9</w:t>
      </w:r>
      <w:r w:rsidR="00EC7BCB" w:rsidRPr="00134677">
        <w:rPr>
          <w:rFonts w:ascii="Arial" w:eastAsia="Times New Roman" w:hAnsi="Arial" w:cs="Arial"/>
          <w:color w:val="000000" w:themeColor="text1"/>
          <w:lang w:val="mn-MN"/>
        </w:rPr>
        <w:t>8</w:t>
      </w:r>
      <w:r w:rsidRPr="00134677">
        <w:rPr>
          <w:rFonts w:ascii="Arial" w:eastAsia="Times New Roman" w:hAnsi="Arial" w:cs="Arial"/>
          <w:color w:val="000000" w:themeColor="text1"/>
          <w:lang w:val="mn-MN"/>
        </w:rPr>
        <w:t xml:space="preserve"> дугаар зүйлд заасан төлбөрийн чадваргүйдлийн  ажиллагааг зогсоох хүсэлтийн талаар шүүх нийтэд мэдээлнэ. </w:t>
      </w:r>
    </w:p>
    <w:p w14:paraId="4E324F90" w14:textId="77777777" w:rsidR="008B0CE4" w:rsidRPr="00134677" w:rsidRDefault="008B0CE4" w:rsidP="00C650B3">
      <w:pPr>
        <w:shd w:val="clear" w:color="auto" w:fill="FFFFFF"/>
        <w:ind w:firstLine="720"/>
        <w:jc w:val="both"/>
        <w:outlineLvl w:val="3"/>
        <w:rPr>
          <w:rFonts w:ascii="Arial" w:eastAsia="Times New Roman" w:hAnsi="Arial" w:cs="Arial"/>
          <w:color w:val="000000" w:themeColor="text1"/>
          <w:lang w:val="mn-MN"/>
        </w:rPr>
      </w:pPr>
    </w:p>
    <w:p w14:paraId="6C9F06F8" w14:textId="7B231A8E" w:rsidR="00F77548" w:rsidRPr="00134677" w:rsidRDefault="00F77548" w:rsidP="00C650B3">
      <w:pPr>
        <w:shd w:val="clear" w:color="auto" w:fill="FFFFFF"/>
        <w:ind w:firstLine="720"/>
        <w:jc w:val="both"/>
        <w:outlineLvl w:val="3"/>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9</w:t>
      </w:r>
      <w:r w:rsidR="00EC7BCB" w:rsidRPr="00134677">
        <w:rPr>
          <w:rFonts w:ascii="Arial" w:eastAsia="Times New Roman" w:hAnsi="Arial" w:cs="Arial"/>
          <w:color w:val="000000" w:themeColor="text1"/>
          <w:lang w:val="mn-MN"/>
        </w:rPr>
        <w:t>9</w:t>
      </w:r>
      <w:r w:rsidRPr="00134677">
        <w:rPr>
          <w:rFonts w:ascii="Arial" w:eastAsia="Times New Roman" w:hAnsi="Arial" w:cs="Arial"/>
          <w:color w:val="000000" w:themeColor="text1"/>
          <w:lang w:val="mn-MN"/>
        </w:rPr>
        <w:t>.2.Энэ хуулийн 9</w:t>
      </w:r>
      <w:r w:rsidR="00EC7BCB" w:rsidRPr="00134677">
        <w:rPr>
          <w:rFonts w:ascii="Arial" w:eastAsia="Times New Roman" w:hAnsi="Arial" w:cs="Arial"/>
          <w:color w:val="000000" w:themeColor="text1"/>
          <w:lang w:val="mn-MN"/>
        </w:rPr>
        <w:t>8</w:t>
      </w:r>
      <w:r w:rsidRPr="00134677">
        <w:rPr>
          <w:rFonts w:ascii="Arial" w:eastAsia="Times New Roman" w:hAnsi="Arial" w:cs="Arial"/>
          <w:color w:val="000000" w:themeColor="text1"/>
          <w:lang w:val="mn-MN"/>
        </w:rPr>
        <w:t xml:space="preserve">.1-д заасан хүсэлтэд үүрэг гүйцэтгүүлэгчдийн зөвшөөрлийг хавсаргана. </w:t>
      </w:r>
    </w:p>
    <w:p w14:paraId="0CBEB239" w14:textId="77777777" w:rsidR="008B0CE4" w:rsidRPr="00134677" w:rsidRDefault="008B0CE4" w:rsidP="00C650B3">
      <w:pPr>
        <w:shd w:val="clear" w:color="auto" w:fill="FFFFFF"/>
        <w:ind w:firstLine="720"/>
        <w:jc w:val="both"/>
        <w:outlineLvl w:val="3"/>
        <w:rPr>
          <w:rFonts w:ascii="Arial" w:eastAsia="Times New Roman" w:hAnsi="Arial" w:cs="Arial"/>
          <w:color w:val="000000" w:themeColor="text1"/>
          <w:lang w:val="mn-MN"/>
        </w:rPr>
      </w:pPr>
    </w:p>
    <w:p w14:paraId="2BDB51DB" w14:textId="6BADA4FD" w:rsidR="00F77548" w:rsidRPr="00134677" w:rsidRDefault="00F77548" w:rsidP="00C650B3">
      <w:pPr>
        <w:shd w:val="clear" w:color="auto" w:fill="FFFFFF"/>
        <w:ind w:firstLine="720"/>
        <w:jc w:val="both"/>
        <w:outlineLvl w:val="3"/>
        <w:rPr>
          <w:rFonts w:ascii="Arial" w:eastAsia="Times New Roman" w:hAnsi="Arial" w:cs="Arial"/>
          <w:b/>
          <w:color w:val="000000" w:themeColor="text1"/>
          <w:lang w:val="mn-MN"/>
        </w:rPr>
      </w:pPr>
      <w:r w:rsidRPr="00134677">
        <w:rPr>
          <w:rFonts w:ascii="Arial" w:eastAsia="Times New Roman" w:hAnsi="Arial" w:cs="Arial"/>
          <w:color w:val="000000" w:themeColor="text1"/>
          <w:lang w:val="mn-MN"/>
        </w:rPr>
        <w:t>9</w:t>
      </w:r>
      <w:r w:rsidR="00EC7BCB" w:rsidRPr="00134677">
        <w:rPr>
          <w:rFonts w:ascii="Arial" w:eastAsia="Times New Roman" w:hAnsi="Arial" w:cs="Arial"/>
          <w:color w:val="000000" w:themeColor="text1"/>
          <w:lang w:val="mn-MN"/>
        </w:rPr>
        <w:t>9</w:t>
      </w:r>
      <w:r w:rsidRPr="00134677">
        <w:rPr>
          <w:rFonts w:ascii="Arial" w:eastAsia="Times New Roman" w:hAnsi="Arial" w:cs="Arial"/>
          <w:color w:val="000000" w:themeColor="text1"/>
          <w:lang w:val="mn-MN"/>
        </w:rPr>
        <w:t>.3.Энэ хуулийн 9</w:t>
      </w:r>
      <w:r w:rsidR="00EC7BCB" w:rsidRPr="00134677">
        <w:rPr>
          <w:rFonts w:ascii="Arial" w:eastAsia="Times New Roman" w:hAnsi="Arial" w:cs="Arial"/>
          <w:color w:val="000000" w:themeColor="text1"/>
          <w:lang w:val="mn-MN"/>
        </w:rPr>
        <w:t>9</w:t>
      </w:r>
      <w:r w:rsidRPr="00134677">
        <w:rPr>
          <w:rFonts w:ascii="Arial" w:eastAsia="Times New Roman" w:hAnsi="Arial" w:cs="Arial"/>
          <w:color w:val="000000" w:themeColor="text1"/>
          <w:lang w:val="mn-MN"/>
        </w:rPr>
        <w:t>.1-д заасан хүсэлтийн талаар нийтэд мэдээлснээс хойш  10 хоногийн дотор төлбөрийн чадваргүйдлийн ажиллагааны үүрэг гүйцэтгүүлэгчид хүсэлтийг эс зөвшөөр</w:t>
      </w:r>
      <w:r w:rsidR="00C70FFF" w:rsidRPr="00134677">
        <w:rPr>
          <w:rFonts w:ascii="Arial" w:eastAsia="Times New Roman" w:hAnsi="Arial" w:cs="Arial"/>
          <w:color w:val="000000" w:themeColor="text1"/>
          <w:lang w:val="mn-MN"/>
        </w:rPr>
        <w:t>вөл</w:t>
      </w:r>
      <w:r w:rsidRPr="00134677">
        <w:rPr>
          <w:rFonts w:ascii="Arial" w:eastAsia="Times New Roman" w:hAnsi="Arial" w:cs="Arial"/>
          <w:color w:val="000000" w:themeColor="text1"/>
          <w:lang w:val="mn-MN"/>
        </w:rPr>
        <w:t xml:space="preserve"> шүүхэд хандаж болно. </w:t>
      </w:r>
    </w:p>
    <w:p w14:paraId="17DFF87B"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64C49D3" w14:textId="7C6D34BE"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9</w:t>
      </w:r>
      <w:r w:rsidR="00EC7BCB" w:rsidRPr="00134677">
        <w:rPr>
          <w:rFonts w:ascii="Arial" w:eastAsia="Times New Roman" w:hAnsi="Arial" w:cs="Arial"/>
          <w:color w:val="000000" w:themeColor="text1"/>
          <w:lang w:val="mn-MN"/>
        </w:rPr>
        <w:t>9</w:t>
      </w:r>
      <w:r w:rsidRPr="00134677">
        <w:rPr>
          <w:rFonts w:ascii="Arial" w:eastAsia="Times New Roman" w:hAnsi="Arial" w:cs="Arial"/>
          <w:color w:val="000000" w:themeColor="text1"/>
          <w:lang w:val="mn-MN"/>
        </w:rPr>
        <w:t>.4.</w:t>
      </w:r>
      <w:r w:rsidR="00A87D7E" w:rsidRPr="00134677">
        <w:rPr>
          <w:rFonts w:ascii="Arial" w:eastAsia="Times New Roman" w:hAnsi="Arial" w:cs="Arial"/>
          <w:color w:val="000000" w:themeColor="text1"/>
          <w:lang w:val="mn-MN"/>
        </w:rPr>
        <w:t>Шүүх т</w:t>
      </w:r>
      <w:r w:rsidRPr="00134677">
        <w:rPr>
          <w:rFonts w:ascii="Arial" w:eastAsia="Times New Roman" w:hAnsi="Arial" w:cs="Arial"/>
          <w:color w:val="000000" w:themeColor="text1"/>
          <w:lang w:val="mn-MN"/>
        </w:rPr>
        <w:t>өлбөрийн чадваргүйдлийн ажиллагааг зогсоох захирамж гаргахаас өмнө ажиллагааг зогсоох тухай хүсэлт гарга</w:t>
      </w:r>
      <w:r w:rsidR="00922347" w:rsidRPr="00134677">
        <w:rPr>
          <w:rFonts w:ascii="Arial" w:eastAsia="Times New Roman" w:hAnsi="Arial" w:cs="Arial"/>
          <w:color w:val="000000" w:themeColor="text1"/>
          <w:lang w:val="mn-MN"/>
        </w:rPr>
        <w:t>сан этгээдийн</w:t>
      </w:r>
      <w:r w:rsidRPr="00134677">
        <w:rPr>
          <w:rFonts w:ascii="Arial" w:eastAsia="Times New Roman" w:hAnsi="Arial" w:cs="Arial"/>
          <w:color w:val="000000" w:themeColor="text1"/>
          <w:lang w:val="mn-MN"/>
        </w:rPr>
        <w:t xml:space="preserve"> тайлбар, хэрэг гүйцэтгэгч болон үүрэг гүйцэтгүүлэгчдийн зөвлө</w:t>
      </w:r>
      <w:r w:rsidR="008559CC" w:rsidRPr="00134677">
        <w:rPr>
          <w:rFonts w:ascii="Arial" w:eastAsia="Times New Roman" w:hAnsi="Arial" w:cs="Arial"/>
          <w:color w:val="000000" w:themeColor="text1"/>
          <w:lang w:val="mn-MN"/>
        </w:rPr>
        <w:t xml:space="preserve">лийн, </w:t>
      </w:r>
      <w:r w:rsidR="00C02084" w:rsidRPr="00134677">
        <w:rPr>
          <w:rFonts w:ascii="Arial" w:eastAsia="Times New Roman" w:hAnsi="Arial" w:cs="Arial"/>
          <w:color w:val="000000" w:themeColor="text1"/>
          <w:lang w:val="mn-MN"/>
        </w:rPr>
        <w:t>зөвлөлгүй бол үүрэг гүйцэтгүүлэгчдийн хур</w:t>
      </w:r>
      <w:r w:rsidR="008559CC" w:rsidRPr="00134677">
        <w:rPr>
          <w:rFonts w:ascii="Arial" w:eastAsia="Times New Roman" w:hAnsi="Arial" w:cs="Arial"/>
          <w:color w:val="000000" w:themeColor="text1"/>
          <w:lang w:val="mn-MN"/>
        </w:rPr>
        <w:t>лын</w:t>
      </w:r>
      <w:r w:rsidR="00A87D7E" w:rsidRPr="00134677">
        <w:rPr>
          <w:rFonts w:ascii="Arial" w:eastAsia="Times New Roman" w:hAnsi="Arial" w:cs="Arial"/>
          <w:color w:val="000000" w:themeColor="text1"/>
          <w:lang w:val="mn-MN"/>
        </w:rPr>
        <w:t xml:space="preserve"> </w:t>
      </w:r>
      <w:r w:rsidRPr="00134677">
        <w:rPr>
          <w:rFonts w:ascii="Arial" w:eastAsia="Times New Roman" w:hAnsi="Arial" w:cs="Arial"/>
          <w:color w:val="000000" w:themeColor="text1"/>
          <w:lang w:val="mn-MN"/>
        </w:rPr>
        <w:t xml:space="preserve">тайлбарыг сонсоно. </w:t>
      </w:r>
    </w:p>
    <w:p w14:paraId="37B8CD8A"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47B1EF37" w14:textId="5FC5F83D"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9</w:t>
      </w:r>
      <w:r w:rsidR="00EC7BCB" w:rsidRPr="00134677">
        <w:rPr>
          <w:rFonts w:ascii="Arial" w:eastAsia="Times New Roman" w:hAnsi="Arial" w:cs="Arial"/>
          <w:color w:val="000000" w:themeColor="text1"/>
          <w:lang w:val="mn-MN"/>
        </w:rPr>
        <w:t>9</w:t>
      </w:r>
      <w:r w:rsidRPr="00134677">
        <w:rPr>
          <w:rFonts w:ascii="Arial" w:eastAsia="Times New Roman" w:hAnsi="Arial" w:cs="Arial"/>
          <w:color w:val="000000" w:themeColor="text1"/>
          <w:lang w:val="mn-MN"/>
        </w:rPr>
        <w:t xml:space="preserve">.5.Төлбөрийн чадваргүйдлийн ажиллагааг зогсоохоос өмнө хэрэг гүйцэтгэгч хуваарилагдах хөрөнгөөр баталсан шаардлагыг хангана. </w:t>
      </w:r>
    </w:p>
    <w:p w14:paraId="1032E0C8"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AE61D4B" w14:textId="584FF52E" w:rsidR="00F77548" w:rsidRPr="00134677" w:rsidRDefault="00EC7BCB" w:rsidP="00C650B3">
      <w:pPr>
        <w:shd w:val="clear" w:color="auto" w:fill="FFFFFF"/>
        <w:ind w:firstLine="720"/>
        <w:jc w:val="both"/>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100</w:t>
      </w:r>
      <w:r w:rsidR="00F77548" w:rsidRPr="00134677">
        <w:rPr>
          <w:rFonts w:ascii="Arial" w:eastAsia="Times New Roman" w:hAnsi="Arial" w:cs="Arial"/>
          <w:b/>
          <w:color w:val="000000" w:themeColor="text1"/>
          <w:lang w:val="mn-MN"/>
        </w:rPr>
        <w:t xml:space="preserve"> дугаар зүйл.Төлбөрийн чадваргүйдлийн ажиллагааг </w:t>
      </w:r>
    </w:p>
    <w:p w14:paraId="38FE8869" w14:textId="0A0F255C" w:rsidR="00F77548" w:rsidRPr="00134677" w:rsidRDefault="00482B76" w:rsidP="00C650B3">
      <w:pPr>
        <w:shd w:val="clear" w:color="auto" w:fill="FFFFFF"/>
        <w:ind w:left="2880" w:firstLine="720"/>
        <w:jc w:val="both"/>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  </w:t>
      </w:r>
      <w:r w:rsidR="00F77548" w:rsidRPr="00134677">
        <w:rPr>
          <w:rFonts w:ascii="Arial" w:eastAsia="Times New Roman" w:hAnsi="Arial" w:cs="Arial"/>
          <w:b/>
          <w:color w:val="000000" w:themeColor="text1"/>
          <w:lang w:val="mn-MN"/>
        </w:rPr>
        <w:t xml:space="preserve">зогсоосны үр дагавар </w:t>
      </w:r>
    </w:p>
    <w:p w14:paraId="17C3E689" w14:textId="77777777" w:rsidR="00F77548" w:rsidRPr="00134677" w:rsidRDefault="00F77548" w:rsidP="00C650B3">
      <w:pPr>
        <w:shd w:val="clear" w:color="auto" w:fill="FFFFFF"/>
        <w:ind w:firstLine="720"/>
        <w:jc w:val="both"/>
        <w:rPr>
          <w:rFonts w:ascii="Arial" w:eastAsia="Times New Roman" w:hAnsi="Arial" w:cs="Arial"/>
          <w:b/>
          <w:color w:val="000000" w:themeColor="text1"/>
          <w:lang w:val="mn-MN"/>
        </w:rPr>
      </w:pPr>
      <w:bookmarkStart w:id="82" w:name="s215"/>
      <w:bookmarkEnd w:id="82"/>
    </w:p>
    <w:p w14:paraId="516FC6B2" w14:textId="211FED3F" w:rsidR="00F77548" w:rsidRPr="00134677" w:rsidRDefault="00EC7BCB"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100</w:t>
      </w:r>
      <w:r w:rsidR="00F77548" w:rsidRPr="00134677">
        <w:rPr>
          <w:rFonts w:ascii="Arial" w:eastAsia="Times New Roman" w:hAnsi="Arial" w:cs="Arial"/>
          <w:color w:val="000000" w:themeColor="text1"/>
          <w:lang w:val="mn-MN"/>
        </w:rPr>
        <w:t>.1.Энэ хуулийн 9</w:t>
      </w:r>
      <w:r w:rsidRPr="00134677">
        <w:rPr>
          <w:rFonts w:ascii="Arial" w:eastAsia="Times New Roman" w:hAnsi="Arial" w:cs="Arial"/>
          <w:color w:val="000000" w:themeColor="text1"/>
          <w:lang w:val="mn-MN"/>
        </w:rPr>
        <w:t>6</w:t>
      </w:r>
      <w:r w:rsidR="00F77548" w:rsidRPr="00134677">
        <w:rPr>
          <w:rFonts w:ascii="Arial" w:eastAsia="Times New Roman" w:hAnsi="Arial" w:cs="Arial"/>
          <w:color w:val="000000" w:themeColor="text1"/>
          <w:lang w:val="mn-MN"/>
        </w:rPr>
        <w:t>, 9</w:t>
      </w:r>
      <w:r w:rsidRPr="00134677">
        <w:rPr>
          <w:rFonts w:ascii="Arial" w:eastAsia="Times New Roman" w:hAnsi="Arial" w:cs="Arial"/>
          <w:color w:val="000000" w:themeColor="text1"/>
          <w:lang w:val="mn-MN"/>
        </w:rPr>
        <w:t>7</w:t>
      </w:r>
      <w:r w:rsidR="00F77548" w:rsidRPr="00134677">
        <w:rPr>
          <w:rFonts w:ascii="Arial" w:eastAsia="Times New Roman" w:hAnsi="Arial" w:cs="Arial"/>
          <w:color w:val="000000" w:themeColor="text1"/>
          <w:lang w:val="mn-MN"/>
        </w:rPr>
        <w:t>, 9</w:t>
      </w:r>
      <w:r w:rsidRPr="00134677">
        <w:rPr>
          <w:rFonts w:ascii="Arial" w:eastAsia="Times New Roman" w:hAnsi="Arial" w:cs="Arial"/>
          <w:color w:val="000000" w:themeColor="text1"/>
          <w:lang w:val="mn-MN"/>
        </w:rPr>
        <w:t>8</w:t>
      </w:r>
      <w:r w:rsidR="00F77548" w:rsidRPr="00134677">
        <w:rPr>
          <w:rFonts w:ascii="Arial" w:eastAsia="Times New Roman" w:hAnsi="Arial" w:cs="Arial"/>
          <w:color w:val="000000" w:themeColor="text1"/>
          <w:lang w:val="mn-MN"/>
        </w:rPr>
        <w:t xml:space="preserve"> дугаар зүйлд заасны дагуу гарсан төлбөрийн чадваргүйдлийн ажиллагааг зогсоох тухай шүүхийн шийдвэр болон зогсоох болсон үндэслэлийн талаар нийтэд мэдээлнэ. </w:t>
      </w:r>
    </w:p>
    <w:p w14:paraId="48268BF5"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9D4020F" w14:textId="0FBEF001" w:rsidR="00F77548" w:rsidRPr="00134677" w:rsidRDefault="00EC7BCB"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100</w:t>
      </w:r>
      <w:r w:rsidR="00F77548" w:rsidRPr="00134677">
        <w:rPr>
          <w:rFonts w:ascii="Arial" w:eastAsia="Times New Roman" w:hAnsi="Arial" w:cs="Arial"/>
          <w:color w:val="000000" w:themeColor="text1"/>
          <w:lang w:val="mn-MN"/>
        </w:rPr>
        <w:t xml:space="preserve">.2.Төлбөрийн чадваргүйдлийн ажиллагаа зогссоноор хөрөнгийг захиран зарцуулах эрх үүрэг гүйцэтгэгчид шилжинэ.    </w:t>
      </w:r>
    </w:p>
    <w:p w14:paraId="255FBAF0"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64935995" w14:textId="2B0A0771" w:rsidR="00F77548" w:rsidRPr="00134677" w:rsidRDefault="00EC7BCB" w:rsidP="00C650B3">
      <w:pPr>
        <w:shd w:val="clear" w:color="auto" w:fill="FFFFFF"/>
        <w:ind w:firstLine="720"/>
        <w:jc w:val="both"/>
        <w:rPr>
          <w:rFonts w:ascii="Arial" w:eastAsia="Times New Roman" w:hAnsi="Arial" w:cs="Arial"/>
          <w:color w:val="000000" w:themeColor="text1"/>
          <w:lang w:val="mn-MN"/>
        </w:rPr>
      </w:pPr>
      <w:bookmarkStart w:id="83" w:name="s216"/>
      <w:bookmarkEnd w:id="83"/>
      <w:r w:rsidRPr="00134677">
        <w:rPr>
          <w:rFonts w:ascii="Arial" w:eastAsia="Times New Roman" w:hAnsi="Arial" w:cs="Arial"/>
          <w:color w:val="000000" w:themeColor="text1"/>
          <w:lang w:val="mn-MN"/>
        </w:rPr>
        <w:t>100</w:t>
      </w:r>
      <w:r w:rsidR="00F77548" w:rsidRPr="00134677">
        <w:rPr>
          <w:rFonts w:ascii="Arial" w:eastAsia="Times New Roman" w:hAnsi="Arial" w:cs="Arial"/>
          <w:color w:val="000000" w:themeColor="text1"/>
          <w:lang w:val="mn-MN"/>
        </w:rPr>
        <w:t>.3.Төлбөрийн чадваргүйдлийн ажиллагаа энэ хуулийн 9</w:t>
      </w:r>
      <w:r w:rsidRPr="00134677">
        <w:rPr>
          <w:rFonts w:ascii="Arial" w:eastAsia="Times New Roman" w:hAnsi="Arial" w:cs="Arial"/>
          <w:color w:val="000000" w:themeColor="text1"/>
          <w:lang w:val="mn-MN"/>
        </w:rPr>
        <w:t>6</w:t>
      </w:r>
      <w:r w:rsidR="00F77548" w:rsidRPr="00134677">
        <w:rPr>
          <w:rFonts w:ascii="Arial" w:eastAsia="Times New Roman" w:hAnsi="Arial" w:cs="Arial"/>
          <w:color w:val="000000" w:themeColor="text1"/>
          <w:lang w:val="mn-MN"/>
        </w:rPr>
        <w:t xml:space="preserve"> д</w:t>
      </w:r>
      <w:r w:rsidRPr="00134677">
        <w:rPr>
          <w:rFonts w:ascii="Arial" w:eastAsia="Times New Roman" w:hAnsi="Arial" w:cs="Arial"/>
          <w:color w:val="000000" w:themeColor="text1"/>
          <w:lang w:val="mn-MN"/>
        </w:rPr>
        <w:t>угаа</w:t>
      </w:r>
      <w:r w:rsidR="00F77548" w:rsidRPr="00134677">
        <w:rPr>
          <w:rFonts w:ascii="Arial" w:eastAsia="Times New Roman" w:hAnsi="Arial" w:cs="Arial"/>
          <w:color w:val="000000" w:themeColor="text1"/>
          <w:lang w:val="mn-MN"/>
        </w:rPr>
        <w:t xml:space="preserve">р зүйлд заасны дагуу  зогссон бол үүрэг гүйцэтгүүлэгч гомдол гаргах эрхтэй. </w:t>
      </w:r>
    </w:p>
    <w:p w14:paraId="03E0A584" w14:textId="77777777" w:rsidR="00F77548" w:rsidRPr="00134677" w:rsidRDefault="00F77548" w:rsidP="00C650B3">
      <w:pPr>
        <w:shd w:val="clear" w:color="auto" w:fill="FFFFFF"/>
        <w:tabs>
          <w:tab w:val="left" w:pos="6720"/>
        </w:tabs>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ab/>
      </w:r>
    </w:p>
    <w:p w14:paraId="5C3A5A25" w14:textId="174B5B6C" w:rsidR="00F77548" w:rsidRPr="00134677" w:rsidRDefault="00EC7BCB"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lastRenderedPageBreak/>
        <w:t>100</w:t>
      </w:r>
      <w:r w:rsidR="00F77548" w:rsidRPr="00134677">
        <w:rPr>
          <w:rFonts w:ascii="Arial" w:eastAsia="Times New Roman" w:hAnsi="Arial" w:cs="Arial"/>
          <w:color w:val="000000" w:themeColor="text1"/>
          <w:lang w:val="mn-MN"/>
        </w:rPr>
        <w:t>.4.Шүүх энэ хуулийн 9</w:t>
      </w:r>
      <w:r w:rsidRPr="00134677">
        <w:rPr>
          <w:rFonts w:ascii="Arial" w:eastAsia="Times New Roman" w:hAnsi="Arial" w:cs="Arial"/>
          <w:color w:val="000000" w:themeColor="text1"/>
          <w:lang w:val="mn-MN"/>
        </w:rPr>
        <w:t>7</w:t>
      </w:r>
      <w:r w:rsidR="00F77548" w:rsidRPr="00134677">
        <w:rPr>
          <w:rFonts w:ascii="Arial" w:eastAsia="Times New Roman" w:hAnsi="Arial" w:cs="Arial"/>
          <w:color w:val="000000" w:themeColor="text1"/>
          <w:lang w:val="mn-MN"/>
        </w:rPr>
        <w:t>, 9</w:t>
      </w:r>
      <w:r w:rsidRPr="00134677">
        <w:rPr>
          <w:rFonts w:ascii="Arial" w:eastAsia="Times New Roman" w:hAnsi="Arial" w:cs="Arial"/>
          <w:color w:val="000000" w:themeColor="text1"/>
          <w:lang w:val="mn-MN"/>
        </w:rPr>
        <w:t>8</w:t>
      </w:r>
      <w:r w:rsidR="00F77548" w:rsidRPr="00134677">
        <w:rPr>
          <w:rFonts w:ascii="Arial" w:eastAsia="Times New Roman" w:hAnsi="Arial" w:cs="Arial"/>
          <w:color w:val="000000" w:themeColor="text1"/>
          <w:lang w:val="mn-MN"/>
        </w:rPr>
        <w:t xml:space="preserve"> дугаар зүйлд заасны дагуу гаргасан хүсэлтийг хүлээн авахаас татгалзсан бол үүрэг гүйцэтгэгч гомдол гаргах эрхтэй. </w:t>
      </w:r>
    </w:p>
    <w:p w14:paraId="45A12930" w14:textId="77777777" w:rsidR="00F77548" w:rsidRPr="00294087" w:rsidRDefault="00F77548" w:rsidP="00C650B3">
      <w:pPr>
        <w:rPr>
          <w:rFonts w:ascii="Arial" w:hAnsi="Arial" w:cs="Arial"/>
          <w:b/>
          <w:color w:val="000000" w:themeColor="text1"/>
        </w:rPr>
      </w:pPr>
    </w:p>
    <w:p w14:paraId="52B5F7EB" w14:textId="77777777" w:rsidR="00F77548" w:rsidRPr="00134677" w:rsidRDefault="00F77548" w:rsidP="00C650B3">
      <w:pPr>
        <w:jc w:val="center"/>
        <w:rPr>
          <w:rFonts w:ascii="Arial" w:hAnsi="Arial" w:cs="Arial"/>
          <w:b/>
          <w:color w:val="000000" w:themeColor="text1"/>
          <w:lang w:val="mn-MN"/>
        </w:rPr>
      </w:pPr>
      <w:r w:rsidRPr="00134677">
        <w:rPr>
          <w:rFonts w:ascii="Arial" w:hAnsi="Arial" w:cs="Arial"/>
          <w:b/>
          <w:color w:val="000000" w:themeColor="text1"/>
          <w:lang w:val="mn-MN"/>
        </w:rPr>
        <w:t>АРАВДУГААР БҮЛЭГ</w:t>
      </w:r>
    </w:p>
    <w:p w14:paraId="29F4D846" w14:textId="77777777" w:rsidR="00F77548" w:rsidRPr="00134677" w:rsidRDefault="00F77548" w:rsidP="00C650B3">
      <w:pPr>
        <w:jc w:val="center"/>
        <w:rPr>
          <w:rFonts w:ascii="Arial" w:hAnsi="Arial" w:cs="Arial"/>
          <w:b/>
          <w:color w:val="000000" w:themeColor="text1"/>
          <w:lang w:val="mn-MN"/>
        </w:rPr>
      </w:pPr>
      <w:r w:rsidRPr="00134677">
        <w:rPr>
          <w:rFonts w:ascii="Arial" w:hAnsi="Arial" w:cs="Arial"/>
          <w:b/>
          <w:color w:val="000000" w:themeColor="text1"/>
          <w:lang w:val="mn-MN"/>
        </w:rPr>
        <w:t>ДАХИН ЗОХИОН БАЙГУУЛАХ АЖИЛЛАГАА</w:t>
      </w:r>
    </w:p>
    <w:p w14:paraId="3119D078" w14:textId="77777777" w:rsidR="00F77548" w:rsidRPr="00134677" w:rsidRDefault="00F77548" w:rsidP="00C650B3">
      <w:pPr>
        <w:jc w:val="center"/>
        <w:rPr>
          <w:rFonts w:ascii="Arial" w:hAnsi="Arial" w:cs="Arial"/>
          <w:b/>
          <w:color w:val="000000" w:themeColor="text1"/>
          <w:lang w:val="mn-MN"/>
        </w:rPr>
      </w:pPr>
    </w:p>
    <w:p w14:paraId="465F59AB" w14:textId="77777777" w:rsidR="00F77548" w:rsidRPr="00134677" w:rsidRDefault="00F77548" w:rsidP="00C650B3">
      <w:pPr>
        <w:jc w:val="center"/>
        <w:rPr>
          <w:rFonts w:ascii="Arial" w:hAnsi="Arial" w:cs="Arial"/>
          <w:b/>
          <w:color w:val="000000" w:themeColor="text1"/>
          <w:lang w:val="mn-MN"/>
        </w:rPr>
      </w:pPr>
      <w:r w:rsidRPr="00134677">
        <w:rPr>
          <w:rFonts w:ascii="Arial" w:hAnsi="Arial" w:cs="Arial"/>
          <w:b/>
          <w:color w:val="000000" w:themeColor="text1"/>
          <w:lang w:val="mn-MN"/>
        </w:rPr>
        <w:t>Нэгдүгээр дэд бүлэг</w:t>
      </w:r>
    </w:p>
    <w:p w14:paraId="52FFD94D" w14:textId="77777777" w:rsidR="00F77548" w:rsidRPr="00134677" w:rsidRDefault="00F77548" w:rsidP="00C650B3">
      <w:pPr>
        <w:jc w:val="center"/>
        <w:rPr>
          <w:rFonts w:ascii="Arial" w:hAnsi="Arial" w:cs="Arial"/>
          <w:b/>
          <w:color w:val="000000" w:themeColor="text1"/>
          <w:lang w:val="mn-MN"/>
        </w:rPr>
      </w:pPr>
      <w:r w:rsidRPr="00134677">
        <w:rPr>
          <w:rFonts w:ascii="Arial" w:hAnsi="Arial" w:cs="Arial"/>
          <w:b/>
          <w:color w:val="000000" w:themeColor="text1"/>
          <w:lang w:val="mn-MN"/>
        </w:rPr>
        <w:t>Дахин зохион байгуулах төлөвлөгөө, түүнийг боловсруулах</w:t>
      </w:r>
    </w:p>
    <w:p w14:paraId="3C403331" w14:textId="77777777" w:rsidR="00F77548" w:rsidRPr="00134677" w:rsidRDefault="00F77548" w:rsidP="00C650B3">
      <w:pPr>
        <w:jc w:val="both"/>
        <w:rPr>
          <w:rFonts w:ascii="Arial" w:hAnsi="Arial" w:cs="Arial"/>
          <w:b/>
          <w:color w:val="000000" w:themeColor="text1"/>
          <w:lang w:val="mn-MN"/>
        </w:rPr>
      </w:pPr>
    </w:p>
    <w:p w14:paraId="05F8BEF0" w14:textId="1AC5C63C" w:rsidR="00F77548" w:rsidRPr="00134677" w:rsidRDefault="00F77548" w:rsidP="00C650B3">
      <w:pPr>
        <w:jc w:val="both"/>
        <w:rPr>
          <w:rFonts w:ascii="Arial" w:hAnsi="Arial" w:cs="Arial"/>
          <w:b/>
          <w:color w:val="000000" w:themeColor="text1"/>
          <w:lang w:val="mn-MN"/>
        </w:rPr>
      </w:pPr>
      <w:r w:rsidRPr="00134677">
        <w:rPr>
          <w:rFonts w:ascii="Arial" w:hAnsi="Arial" w:cs="Arial"/>
          <w:color w:val="000000" w:themeColor="text1"/>
          <w:lang w:val="mn-MN"/>
        </w:rPr>
        <w:t xml:space="preserve"> </w:t>
      </w:r>
      <w:r w:rsidRPr="00134677">
        <w:rPr>
          <w:rFonts w:ascii="Arial" w:hAnsi="Arial" w:cs="Arial"/>
          <w:color w:val="000000" w:themeColor="text1"/>
          <w:lang w:val="mn-MN"/>
        </w:rPr>
        <w:tab/>
      </w:r>
      <w:r w:rsidR="00EC7BCB" w:rsidRPr="00134677">
        <w:rPr>
          <w:rFonts w:ascii="Arial" w:hAnsi="Arial" w:cs="Arial"/>
          <w:b/>
          <w:color w:val="000000" w:themeColor="text1"/>
          <w:lang w:val="mn-MN"/>
        </w:rPr>
        <w:t>101</w:t>
      </w:r>
      <w:r w:rsidRPr="00134677">
        <w:rPr>
          <w:rFonts w:ascii="Arial" w:hAnsi="Arial" w:cs="Arial"/>
          <w:b/>
          <w:color w:val="000000" w:themeColor="text1"/>
          <w:lang w:val="mn-MN"/>
        </w:rPr>
        <w:t xml:space="preserve"> дүгээр зүйл.Дахин зохион байгуулах төлөвлөгөөг боловсруулах</w:t>
      </w:r>
    </w:p>
    <w:p w14:paraId="32C1B263" w14:textId="77777777" w:rsidR="00F77548" w:rsidRPr="00134677" w:rsidRDefault="00F77548" w:rsidP="00C650B3">
      <w:pPr>
        <w:jc w:val="both"/>
        <w:rPr>
          <w:rFonts w:ascii="Arial" w:hAnsi="Arial" w:cs="Arial"/>
          <w:b/>
          <w:color w:val="000000" w:themeColor="text1"/>
          <w:lang w:val="mn-MN"/>
        </w:rPr>
      </w:pPr>
    </w:p>
    <w:p w14:paraId="4BE55874" w14:textId="23939D6C" w:rsidR="00F77548" w:rsidRPr="00134677" w:rsidRDefault="00EC7BCB" w:rsidP="00C650B3">
      <w:pPr>
        <w:pStyle w:val="NormalWeb"/>
        <w:spacing w:before="0" w:beforeAutospacing="0" w:after="0" w:afterAutospacing="0"/>
        <w:ind w:firstLine="720"/>
        <w:jc w:val="both"/>
        <w:textAlignment w:val="top"/>
        <w:rPr>
          <w:rFonts w:ascii="Arial" w:hAnsi="Arial" w:cs="Arial"/>
          <w:color w:val="000000" w:themeColor="text1"/>
          <w:lang w:val="mn-MN"/>
        </w:rPr>
      </w:pPr>
      <w:r w:rsidRPr="00134677">
        <w:rPr>
          <w:rFonts w:ascii="Arial" w:hAnsi="Arial" w:cs="Arial"/>
          <w:color w:val="000000" w:themeColor="text1"/>
          <w:lang w:val="mn-MN"/>
        </w:rPr>
        <w:t>101</w:t>
      </w:r>
      <w:r w:rsidR="00F77548" w:rsidRPr="00134677">
        <w:rPr>
          <w:rFonts w:ascii="Arial" w:hAnsi="Arial" w:cs="Arial"/>
          <w:color w:val="000000" w:themeColor="text1"/>
          <w:lang w:val="mn-MN"/>
        </w:rPr>
        <w:t xml:space="preserve">.1.Үүрэг гүйцэтгэгчийг дахин </w:t>
      </w:r>
      <w:r w:rsidR="00451B3D" w:rsidRPr="00134677">
        <w:rPr>
          <w:rFonts w:ascii="Arial" w:hAnsi="Arial" w:cs="Arial"/>
          <w:color w:val="000000" w:themeColor="text1"/>
          <w:lang w:val="mn-MN"/>
        </w:rPr>
        <w:t>зохион байгуулж,</w:t>
      </w:r>
      <w:r w:rsidR="00F77548" w:rsidRPr="00134677">
        <w:rPr>
          <w:rFonts w:ascii="Arial" w:hAnsi="Arial" w:cs="Arial"/>
          <w:color w:val="000000" w:themeColor="text1"/>
          <w:lang w:val="mn-MN"/>
        </w:rPr>
        <w:t xml:space="preserve"> үйл ажиллагааг үргэлжлүүлэх нь үүрэг гүйцэтгүүлэгч</w:t>
      </w:r>
      <w:r w:rsidRPr="00134677">
        <w:rPr>
          <w:rFonts w:ascii="Arial" w:hAnsi="Arial" w:cs="Arial"/>
          <w:color w:val="000000" w:themeColor="text1"/>
          <w:lang w:val="mn-MN"/>
        </w:rPr>
        <w:t>ийн</w:t>
      </w:r>
      <w:r w:rsidR="00F77548" w:rsidRPr="00134677">
        <w:rPr>
          <w:rFonts w:ascii="Arial" w:hAnsi="Arial" w:cs="Arial"/>
          <w:color w:val="000000" w:themeColor="text1"/>
          <w:lang w:val="mn-MN"/>
        </w:rPr>
        <w:t xml:space="preserve"> нэхэмжлэлийн шаардлагыг илүү хэмжээгээр хангах б</w:t>
      </w:r>
      <w:r w:rsidR="00C70FFF" w:rsidRPr="00134677">
        <w:rPr>
          <w:rFonts w:ascii="Arial" w:hAnsi="Arial" w:cs="Arial"/>
          <w:color w:val="000000" w:themeColor="text1"/>
          <w:lang w:val="mn-MN"/>
        </w:rPr>
        <w:t>а</w:t>
      </w:r>
      <w:r w:rsidR="00F77548" w:rsidRPr="00134677">
        <w:rPr>
          <w:rFonts w:ascii="Arial" w:hAnsi="Arial" w:cs="Arial"/>
          <w:color w:val="000000" w:themeColor="text1"/>
          <w:lang w:val="mn-MN"/>
        </w:rPr>
        <w:t xml:space="preserve"> үүрэг гүйцэтгэгч санхүүгийн хүндрэлтэй байдлаа даван туулж, үйл ажиллагаагаа хэвийн үргэлж</w:t>
      </w:r>
      <w:r w:rsidR="00C3158C" w:rsidRPr="00134677">
        <w:rPr>
          <w:rFonts w:ascii="Arial" w:hAnsi="Arial" w:cs="Arial"/>
          <w:color w:val="000000" w:themeColor="text1"/>
          <w:lang w:val="mn-MN"/>
        </w:rPr>
        <w:t>л</w:t>
      </w:r>
      <w:r w:rsidR="00F77548" w:rsidRPr="00134677">
        <w:rPr>
          <w:rFonts w:ascii="Arial" w:hAnsi="Arial" w:cs="Arial"/>
          <w:color w:val="000000" w:themeColor="text1"/>
          <w:lang w:val="mn-MN"/>
        </w:rPr>
        <w:t xml:space="preserve">үүлэх боломжтой </w:t>
      </w:r>
      <w:r w:rsidRPr="00134677">
        <w:rPr>
          <w:rFonts w:ascii="Arial" w:hAnsi="Arial" w:cs="Arial"/>
          <w:color w:val="000000" w:themeColor="text1"/>
          <w:lang w:val="mn-MN"/>
        </w:rPr>
        <w:t xml:space="preserve">гэж үзвэл </w:t>
      </w:r>
      <w:r w:rsidR="00F77548" w:rsidRPr="00134677">
        <w:rPr>
          <w:rFonts w:ascii="Arial" w:hAnsi="Arial" w:cs="Arial"/>
          <w:color w:val="000000" w:themeColor="text1"/>
          <w:lang w:val="mn-MN"/>
        </w:rPr>
        <w:t xml:space="preserve">доор дурдсан этгээд дахин зохион байгуулах төлөвлөгөө /цаашид “төлөвлөгөө” гэх/-г боловсруулж, энэ хуулийн </w:t>
      </w:r>
      <w:r w:rsidR="007212F2" w:rsidRPr="00134677">
        <w:rPr>
          <w:rFonts w:ascii="Arial" w:hAnsi="Arial" w:cs="Arial"/>
          <w:color w:val="000000" w:themeColor="text1"/>
          <w:lang w:val="mn-MN"/>
        </w:rPr>
        <w:t>92</w:t>
      </w:r>
      <w:r w:rsidR="00F77548" w:rsidRPr="00134677">
        <w:rPr>
          <w:rFonts w:ascii="Arial" w:hAnsi="Arial" w:cs="Arial"/>
          <w:color w:val="000000" w:themeColor="text1"/>
          <w:lang w:val="mn-MN"/>
        </w:rPr>
        <w:t>.</w:t>
      </w:r>
      <w:r w:rsidR="00426BD1" w:rsidRPr="00134677">
        <w:rPr>
          <w:rFonts w:ascii="Arial" w:hAnsi="Arial" w:cs="Arial"/>
          <w:color w:val="000000" w:themeColor="text1"/>
          <w:lang w:val="mn-MN"/>
        </w:rPr>
        <w:t>1</w:t>
      </w:r>
      <w:r w:rsidR="00F77548" w:rsidRPr="00134677">
        <w:rPr>
          <w:rFonts w:ascii="Arial" w:hAnsi="Arial" w:cs="Arial"/>
          <w:color w:val="000000" w:themeColor="text1"/>
          <w:lang w:val="mn-MN"/>
        </w:rPr>
        <w:t>-</w:t>
      </w:r>
      <w:r w:rsidR="00426BD1" w:rsidRPr="00134677">
        <w:rPr>
          <w:rFonts w:ascii="Arial" w:hAnsi="Arial" w:cs="Arial"/>
          <w:color w:val="000000" w:themeColor="text1"/>
          <w:lang w:val="mn-MN"/>
        </w:rPr>
        <w:t>д</w:t>
      </w:r>
      <w:r w:rsidR="00F77548" w:rsidRPr="00134677">
        <w:rPr>
          <w:rFonts w:ascii="Arial" w:hAnsi="Arial" w:cs="Arial"/>
          <w:color w:val="000000" w:themeColor="text1"/>
          <w:lang w:val="mn-MN"/>
        </w:rPr>
        <w:t xml:space="preserve"> заасан үүрэг гүйцэтгүүлэгчдийн сүүлчийн хурлаас өмнө шүүхэд хүргүүлнэ:</w:t>
      </w:r>
    </w:p>
    <w:p w14:paraId="16D84B3E" w14:textId="77777777" w:rsidR="00B74095" w:rsidRPr="00134677" w:rsidRDefault="00B74095" w:rsidP="00C650B3">
      <w:pPr>
        <w:pStyle w:val="NormalWeb"/>
        <w:spacing w:before="0" w:beforeAutospacing="0" w:after="0" w:afterAutospacing="0"/>
        <w:ind w:firstLine="720"/>
        <w:jc w:val="both"/>
        <w:textAlignment w:val="top"/>
        <w:rPr>
          <w:rFonts w:ascii="Arial" w:hAnsi="Arial" w:cs="Arial"/>
          <w:color w:val="000000" w:themeColor="text1"/>
          <w:lang w:val="mn-MN"/>
        </w:rPr>
      </w:pPr>
    </w:p>
    <w:p w14:paraId="387F47D6" w14:textId="666FAA0A" w:rsidR="00F77548" w:rsidRPr="00134677" w:rsidRDefault="00EC7BCB" w:rsidP="00C650B3">
      <w:pPr>
        <w:ind w:firstLine="1440"/>
        <w:jc w:val="both"/>
        <w:textAlignment w:val="top"/>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101</w:t>
      </w:r>
      <w:r w:rsidR="00F77548" w:rsidRPr="00134677">
        <w:rPr>
          <w:rFonts w:ascii="Arial" w:eastAsia="Times New Roman" w:hAnsi="Arial" w:cs="Arial"/>
          <w:color w:val="000000" w:themeColor="text1"/>
          <w:lang w:val="mn-MN"/>
        </w:rPr>
        <w:t>.1.1.үүрэг гүйцэтгэгч өөрөө;</w:t>
      </w:r>
    </w:p>
    <w:p w14:paraId="05F3B397" w14:textId="3ACC52EB" w:rsidR="00F77548" w:rsidRPr="00134677" w:rsidRDefault="00EC7BCB" w:rsidP="00C650B3">
      <w:pPr>
        <w:ind w:firstLine="1440"/>
        <w:jc w:val="both"/>
        <w:textAlignment w:val="top"/>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101</w:t>
      </w:r>
      <w:r w:rsidR="00F77548" w:rsidRPr="00134677">
        <w:rPr>
          <w:rFonts w:ascii="Arial" w:eastAsia="Times New Roman" w:hAnsi="Arial" w:cs="Arial"/>
          <w:color w:val="000000" w:themeColor="text1"/>
          <w:lang w:val="mn-MN"/>
        </w:rPr>
        <w:t>.1.2.хэрэг гүйцэтгэгч</w:t>
      </w:r>
      <w:r w:rsidR="00482B76" w:rsidRPr="00134677">
        <w:rPr>
          <w:rFonts w:ascii="Arial" w:eastAsia="Times New Roman" w:hAnsi="Arial" w:cs="Arial"/>
          <w:color w:val="000000" w:themeColor="text1"/>
        </w:rPr>
        <w:t>;</w:t>
      </w:r>
    </w:p>
    <w:p w14:paraId="713D48F9" w14:textId="27345822" w:rsidR="00F77548" w:rsidRPr="00134677" w:rsidRDefault="00EC7BCB" w:rsidP="00C650B3">
      <w:pPr>
        <w:ind w:firstLine="1440"/>
        <w:jc w:val="both"/>
        <w:textAlignment w:val="top"/>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101</w:t>
      </w:r>
      <w:r w:rsidR="00F77548" w:rsidRPr="00134677">
        <w:rPr>
          <w:rFonts w:ascii="Arial" w:eastAsia="Times New Roman" w:hAnsi="Arial" w:cs="Arial"/>
          <w:color w:val="000000" w:themeColor="text1"/>
          <w:lang w:val="mn-MN"/>
        </w:rPr>
        <w:t>.1.3.нэхэмжлэлийн нийт шаардлагын гуравны нэг</w:t>
      </w:r>
      <w:r w:rsidR="008559CC" w:rsidRPr="00134677">
        <w:rPr>
          <w:rFonts w:ascii="Arial" w:eastAsia="Times New Roman" w:hAnsi="Arial" w:cs="Arial"/>
          <w:color w:val="000000" w:themeColor="text1"/>
          <w:lang w:val="mn-MN"/>
        </w:rPr>
        <w:t>, эсхүл</w:t>
      </w:r>
      <w:r w:rsidR="00F77548" w:rsidRPr="00134677">
        <w:rPr>
          <w:rFonts w:ascii="Arial" w:eastAsia="Times New Roman" w:hAnsi="Arial" w:cs="Arial"/>
          <w:color w:val="000000" w:themeColor="text1"/>
          <w:lang w:val="mn-MN"/>
        </w:rPr>
        <w:t xml:space="preserve"> түүнээс дээш хувийг нэхэмжилж байгаа үүрэг гүйцэтгүүлэгчид.</w:t>
      </w:r>
    </w:p>
    <w:p w14:paraId="57255D3C" w14:textId="77777777" w:rsidR="00F77548" w:rsidRPr="00134677" w:rsidRDefault="00F77548" w:rsidP="00C650B3">
      <w:pPr>
        <w:ind w:firstLine="720"/>
        <w:jc w:val="both"/>
        <w:textAlignment w:val="top"/>
        <w:rPr>
          <w:rFonts w:ascii="Arial" w:eastAsia="Times New Roman" w:hAnsi="Arial" w:cs="Arial"/>
          <w:color w:val="000000" w:themeColor="text1"/>
          <w:lang w:val="mn-MN"/>
        </w:rPr>
      </w:pPr>
    </w:p>
    <w:p w14:paraId="4F76AC79" w14:textId="66D83766" w:rsidR="00F77548" w:rsidRPr="00134677" w:rsidRDefault="00EC7BCB"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101</w:t>
      </w:r>
      <w:r w:rsidR="00F77548" w:rsidRPr="00134677">
        <w:rPr>
          <w:rFonts w:ascii="Arial" w:hAnsi="Arial" w:cs="Arial"/>
          <w:color w:val="000000" w:themeColor="text1"/>
          <w:lang w:val="mn-MN"/>
        </w:rPr>
        <w:t>.2.Үүрэг гүйцэтгүүлэгчдийн хурлаас хэрэг гүйцэтгэгчид төлөвлөгөө боловсруулахыг даалгасан бол хэрэг гүйцэтгэгч төлөвлөгөөг боловсруулан шүүхэд хүргүүлэх үүрэгтэй.</w:t>
      </w:r>
    </w:p>
    <w:p w14:paraId="16C38A75" w14:textId="77777777" w:rsidR="00F77548" w:rsidRPr="00134677" w:rsidRDefault="00F77548" w:rsidP="00C650B3">
      <w:pPr>
        <w:ind w:firstLine="720"/>
        <w:jc w:val="both"/>
        <w:rPr>
          <w:rFonts w:ascii="Arial" w:eastAsia="Times New Roman" w:hAnsi="Arial" w:cs="Arial"/>
          <w:color w:val="000000" w:themeColor="text1"/>
          <w:lang w:val="mn-MN"/>
        </w:rPr>
      </w:pPr>
    </w:p>
    <w:p w14:paraId="66A35E94" w14:textId="013B3FF7" w:rsidR="00F77548" w:rsidRPr="00134677" w:rsidRDefault="00EC7BCB" w:rsidP="00C650B3">
      <w:pPr>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101</w:t>
      </w:r>
      <w:r w:rsidR="00F77548" w:rsidRPr="00134677">
        <w:rPr>
          <w:rFonts w:ascii="Arial" w:eastAsia="Times New Roman" w:hAnsi="Arial" w:cs="Arial"/>
          <w:color w:val="000000" w:themeColor="text1"/>
          <w:lang w:val="mn-MN"/>
        </w:rPr>
        <w:t>.3.Хэрэг гүйцэтгэгчийн боловсруулсан төлөвлөгөөнд үүрэг гүйцэтгүүлэгчдийн зөвлөл, үүрэг гүйцэтгэгч зөвлөх</w:t>
      </w:r>
      <w:r w:rsidR="00C70FFF" w:rsidRPr="00134677">
        <w:rPr>
          <w:rFonts w:ascii="Arial" w:eastAsia="Times New Roman" w:hAnsi="Arial" w:cs="Arial"/>
          <w:color w:val="000000" w:themeColor="text1"/>
          <w:lang w:val="mn-MN"/>
        </w:rPr>
        <w:t xml:space="preserve"> байдлаар</w:t>
      </w:r>
      <w:r w:rsidR="00F77548" w:rsidRPr="00134677">
        <w:rPr>
          <w:rFonts w:ascii="Arial" w:eastAsia="Times New Roman" w:hAnsi="Arial" w:cs="Arial"/>
          <w:color w:val="000000" w:themeColor="text1"/>
          <w:lang w:val="mn-MN"/>
        </w:rPr>
        <w:t xml:space="preserve"> санал, тайлбар өгнө. </w:t>
      </w:r>
    </w:p>
    <w:p w14:paraId="247036D3" w14:textId="77777777" w:rsidR="00F77548" w:rsidRPr="00134677" w:rsidRDefault="00F77548" w:rsidP="00C650B3">
      <w:pPr>
        <w:ind w:firstLine="720"/>
        <w:jc w:val="both"/>
        <w:rPr>
          <w:rFonts w:ascii="Arial" w:hAnsi="Arial" w:cs="Arial"/>
          <w:color w:val="000000" w:themeColor="text1"/>
          <w:lang w:val="mn-MN"/>
        </w:rPr>
      </w:pPr>
    </w:p>
    <w:p w14:paraId="7FF3F512" w14:textId="4077214E" w:rsidR="00F77548" w:rsidRPr="00134677" w:rsidRDefault="00EC7BCB"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101</w:t>
      </w:r>
      <w:r w:rsidR="00F77548" w:rsidRPr="00134677">
        <w:rPr>
          <w:rFonts w:ascii="Arial" w:hAnsi="Arial" w:cs="Arial"/>
          <w:color w:val="000000" w:themeColor="text1"/>
          <w:lang w:val="mn-MN"/>
        </w:rPr>
        <w:t xml:space="preserve">.4.Төлөвлөгөөг энэ хуульд заасан журмын дагуу шүүхээс баталснаар дахин зохион байгуулах ажиллагаа эхэлсэн гэж үзнэ. </w:t>
      </w:r>
    </w:p>
    <w:p w14:paraId="4D0DAB20" w14:textId="77777777" w:rsidR="00F77548" w:rsidRPr="00134677" w:rsidRDefault="00F77548" w:rsidP="00C650B3">
      <w:pPr>
        <w:ind w:firstLine="720"/>
        <w:jc w:val="both"/>
        <w:rPr>
          <w:rFonts w:ascii="Arial" w:hAnsi="Arial" w:cs="Arial"/>
          <w:color w:val="000000" w:themeColor="text1"/>
          <w:lang w:val="mn-MN"/>
        </w:rPr>
      </w:pPr>
    </w:p>
    <w:p w14:paraId="206AC092" w14:textId="46938434" w:rsidR="00F77548" w:rsidRPr="00134677" w:rsidRDefault="00F77548" w:rsidP="00C650B3">
      <w:pPr>
        <w:ind w:firstLine="720"/>
        <w:jc w:val="both"/>
        <w:rPr>
          <w:rFonts w:ascii="Arial" w:hAnsi="Arial" w:cs="Arial"/>
          <w:b/>
          <w:color w:val="000000" w:themeColor="text1"/>
          <w:lang w:val="mn-MN"/>
        </w:rPr>
      </w:pPr>
      <w:r w:rsidRPr="00134677">
        <w:rPr>
          <w:rFonts w:ascii="Arial" w:hAnsi="Arial" w:cs="Arial"/>
          <w:b/>
          <w:color w:val="000000" w:themeColor="text1"/>
          <w:lang w:val="mn-MN"/>
        </w:rPr>
        <w:t>10</w:t>
      </w:r>
      <w:r w:rsidR="00EC7BCB" w:rsidRPr="00134677">
        <w:rPr>
          <w:rFonts w:ascii="Arial" w:hAnsi="Arial" w:cs="Arial"/>
          <w:b/>
          <w:color w:val="000000" w:themeColor="text1"/>
          <w:lang w:val="mn-MN"/>
        </w:rPr>
        <w:t>2</w:t>
      </w:r>
      <w:r w:rsidRPr="00134677">
        <w:rPr>
          <w:rFonts w:ascii="Arial" w:hAnsi="Arial" w:cs="Arial"/>
          <w:b/>
          <w:color w:val="000000" w:themeColor="text1"/>
          <w:lang w:val="mn-MN"/>
        </w:rPr>
        <w:t xml:space="preserve"> дугаар зүйл.Үүрэг гүйцэтгүүлэгчдийн бүлэг байгуулах</w:t>
      </w:r>
    </w:p>
    <w:p w14:paraId="3A6A61A1" w14:textId="77777777" w:rsidR="00F77548" w:rsidRPr="00134677" w:rsidRDefault="00F77548" w:rsidP="00C650B3">
      <w:pPr>
        <w:jc w:val="both"/>
        <w:rPr>
          <w:rFonts w:ascii="Arial" w:hAnsi="Arial" w:cs="Arial"/>
          <w:color w:val="000000" w:themeColor="text1"/>
          <w:lang w:val="mn-MN"/>
        </w:rPr>
      </w:pPr>
    </w:p>
    <w:p w14:paraId="1E3026FF" w14:textId="03E03D00" w:rsidR="00F77548" w:rsidRPr="00134677" w:rsidRDefault="00F77548" w:rsidP="00C650B3">
      <w:pPr>
        <w:jc w:val="both"/>
        <w:rPr>
          <w:rFonts w:ascii="Arial" w:hAnsi="Arial" w:cs="Arial"/>
          <w:color w:val="000000" w:themeColor="text1"/>
          <w:lang w:val="mn-MN"/>
        </w:rPr>
      </w:pPr>
      <w:r w:rsidRPr="00134677">
        <w:rPr>
          <w:rFonts w:ascii="Arial" w:hAnsi="Arial" w:cs="Arial"/>
          <w:color w:val="000000" w:themeColor="text1"/>
          <w:lang w:val="mn-MN"/>
        </w:rPr>
        <w:tab/>
        <w:t>10</w:t>
      </w:r>
      <w:r w:rsidR="00EC7BCB" w:rsidRPr="00134677">
        <w:rPr>
          <w:rFonts w:ascii="Arial" w:hAnsi="Arial" w:cs="Arial"/>
          <w:color w:val="000000" w:themeColor="text1"/>
          <w:lang w:val="mn-MN"/>
        </w:rPr>
        <w:t>2</w:t>
      </w:r>
      <w:r w:rsidRPr="00134677">
        <w:rPr>
          <w:rFonts w:ascii="Arial" w:hAnsi="Arial" w:cs="Arial"/>
          <w:color w:val="000000" w:themeColor="text1"/>
          <w:lang w:val="mn-MN"/>
        </w:rPr>
        <w:t>.1.Төлөвлөгөөг батлах, хэрэгжүүлэх, хугацаа сунгах, нэхэмжлэлийн шаардлагыг хангахад үүрэг гүйцэтгүүлэгчдийн эрх</w:t>
      </w:r>
      <w:r w:rsidR="00672867" w:rsidRPr="00134677">
        <w:rPr>
          <w:rFonts w:ascii="Arial" w:hAnsi="Arial" w:cs="Arial"/>
          <w:color w:val="000000" w:themeColor="text1"/>
          <w:lang w:val="mn-MN"/>
        </w:rPr>
        <w:t>,</w:t>
      </w:r>
      <w:r w:rsidRPr="00134677">
        <w:rPr>
          <w:rFonts w:ascii="Arial" w:hAnsi="Arial" w:cs="Arial"/>
          <w:color w:val="000000" w:themeColor="text1"/>
          <w:lang w:val="mn-MN"/>
        </w:rPr>
        <w:t xml:space="preserve"> </w:t>
      </w:r>
      <w:r w:rsidR="00672867" w:rsidRPr="00134677">
        <w:rPr>
          <w:rFonts w:ascii="Arial" w:hAnsi="Arial" w:cs="Arial"/>
          <w:color w:val="000000" w:themeColor="text1"/>
          <w:lang w:val="mn-MN"/>
        </w:rPr>
        <w:t xml:space="preserve">хууль ёсны </w:t>
      </w:r>
      <w:r w:rsidRPr="00134677">
        <w:rPr>
          <w:rFonts w:ascii="Arial" w:hAnsi="Arial" w:cs="Arial"/>
          <w:color w:val="000000" w:themeColor="text1"/>
          <w:lang w:val="mn-MN"/>
        </w:rPr>
        <w:t>аш</w:t>
      </w:r>
      <w:r w:rsidR="00672867" w:rsidRPr="00134677">
        <w:rPr>
          <w:rFonts w:ascii="Arial" w:hAnsi="Arial" w:cs="Arial"/>
          <w:color w:val="000000" w:themeColor="text1"/>
          <w:lang w:val="mn-MN"/>
        </w:rPr>
        <w:t>и</w:t>
      </w:r>
      <w:r w:rsidRPr="00134677">
        <w:rPr>
          <w:rFonts w:ascii="Arial" w:hAnsi="Arial" w:cs="Arial"/>
          <w:color w:val="000000" w:themeColor="text1"/>
          <w:lang w:val="mn-MN"/>
        </w:rPr>
        <w:t>г</w:t>
      </w:r>
      <w:r w:rsidR="00672867" w:rsidRPr="00134677">
        <w:rPr>
          <w:rFonts w:ascii="Arial" w:hAnsi="Arial" w:cs="Arial"/>
          <w:color w:val="000000" w:themeColor="text1"/>
          <w:lang w:val="mn-MN"/>
        </w:rPr>
        <w:t xml:space="preserve"> сонирхлы</w:t>
      </w:r>
      <w:r w:rsidRPr="00134677">
        <w:rPr>
          <w:rFonts w:ascii="Arial" w:hAnsi="Arial" w:cs="Arial"/>
          <w:color w:val="000000" w:themeColor="text1"/>
          <w:lang w:val="mn-MN"/>
        </w:rPr>
        <w:t xml:space="preserve">н тэнцвэрт байдлыг хангах зорилгоор үүрэг гүйцэтгүүлэгчдийг </w:t>
      </w:r>
      <w:r w:rsidR="005D7E78" w:rsidRPr="00134677">
        <w:rPr>
          <w:rFonts w:ascii="Arial" w:hAnsi="Arial" w:cs="Arial"/>
          <w:color w:val="000000" w:themeColor="text1"/>
          <w:lang w:val="mn-MN"/>
        </w:rPr>
        <w:t>дараах</w:t>
      </w:r>
      <w:r w:rsidRPr="00134677">
        <w:rPr>
          <w:rFonts w:ascii="Arial" w:hAnsi="Arial" w:cs="Arial"/>
          <w:color w:val="000000" w:themeColor="text1"/>
          <w:lang w:val="mn-MN"/>
        </w:rPr>
        <w:t xml:space="preserve"> бүлэгт хуваана:</w:t>
      </w:r>
    </w:p>
    <w:p w14:paraId="3854BF62" w14:textId="77777777" w:rsidR="00F77548" w:rsidRPr="00134677" w:rsidRDefault="00F77548" w:rsidP="00C650B3">
      <w:pPr>
        <w:jc w:val="both"/>
        <w:rPr>
          <w:rFonts w:ascii="Arial" w:hAnsi="Arial" w:cs="Arial"/>
          <w:color w:val="000000" w:themeColor="text1"/>
          <w:lang w:val="mn-MN"/>
        </w:rPr>
      </w:pPr>
    </w:p>
    <w:p w14:paraId="263ED5AA" w14:textId="7738974E" w:rsidR="00F77548" w:rsidRPr="00134677" w:rsidRDefault="00F77548" w:rsidP="00C650B3">
      <w:pPr>
        <w:jc w:val="both"/>
        <w:rPr>
          <w:rFonts w:ascii="Arial" w:hAnsi="Arial" w:cs="Arial"/>
          <w:color w:val="000000" w:themeColor="text1"/>
          <w:lang w:val="mn-MN"/>
        </w:rPr>
      </w:pPr>
      <w:r w:rsidRPr="00134677">
        <w:rPr>
          <w:rFonts w:ascii="Arial" w:hAnsi="Arial" w:cs="Arial"/>
          <w:color w:val="000000" w:themeColor="text1"/>
          <w:lang w:val="mn-MN"/>
        </w:rPr>
        <w:tab/>
      </w:r>
      <w:r w:rsidRPr="00134677">
        <w:rPr>
          <w:rFonts w:ascii="Arial" w:hAnsi="Arial" w:cs="Arial"/>
          <w:color w:val="000000" w:themeColor="text1"/>
          <w:lang w:val="mn-MN"/>
        </w:rPr>
        <w:tab/>
        <w:t>10</w:t>
      </w:r>
      <w:r w:rsidR="00EC7BCB" w:rsidRPr="00134677">
        <w:rPr>
          <w:rFonts w:ascii="Arial" w:hAnsi="Arial" w:cs="Arial"/>
          <w:color w:val="000000" w:themeColor="text1"/>
          <w:lang w:val="mn-MN"/>
        </w:rPr>
        <w:t>2</w:t>
      </w:r>
      <w:r w:rsidRPr="00134677">
        <w:rPr>
          <w:rFonts w:ascii="Arial" w:hAnsi="Arial" w:cs="Arial"/>
          <w:color w:val="000000" w:themeColor="text1"/>
          <w:lang w:val="mn-MN"/>
        </w:rPr>
        <w:t>.1.1.барьцаат үүрэг гүйцэтгүүлэгчид;</w:t>
      </w:r>
    </w:p>
    <w:p w14:paraId="5397A409" w14:textId="27851181" w:rsidR="00F77548" w:rsidRPr="00134677" w:rsidRDefault="00F77548" w:rsidP="00C650B3">
      <w:pPr>
        <w:jc w:val="both"/>
        <w:rPr>
          <w:rFonts w:ascii="Arial" w:hAnsi="Arial" w:cs="Arial"/>
          <w:color w:val="000000" w:themeColor="text1"/>
          <w:lang w:val="mn-MN"/>
        </w:rPr>
      </w:pPr>
      <w:r w:rsidRPr="00134677">
        <w:rPr>
          <w:rFonts w:ascii="Arial" w:hAnsi="Arial" w:cs="Arial"/>
          <w:color w:val="000000" w:themeColor="text1"/>
          <w:lang w:val="mn-MN"/>
        </w:rPr>
        <w:tab/>
      </w:r>
      <w:r w:rsidRPr="00134677">
        <w:rPr>
          <w:rFonts w:ascii="Arial" w:hAnsi="Arial" w:cs="Arial"/>
          <w:color w:val="000000" w:themeColor="text1"/>
          <w:lang w:val="mn-MN"/>
        </w:rPr>
        <w:tab/>
        <w:t>10</w:t>
      </w:r>
      <w:r w:rsidR="00EC7BCB" w:rsidRPr="00134677">
        <w:rPr>
          <w:rFonts w:ascii="Arial" w:hAnsi="Arial" w:cs="Arial"/>
          <w:color w:val="000000" w:themeColor="text1"/>
          <w:lang w:val="mn-MN"/>
        </w:rPr>
        <w:t>2</w:t>
      </w:r>
      <w:r w:rsidRPr="00134677">
        <w:rPr>
          <w:rFonts w:ascii="Arial" w:hAnsi="Arial" w:cs="Arial"/>
          <w:color w:val="000000" w:themeColor="text1"/>
          <w:lang w:val="mn-MN"/>
        </w:rPr>
        <w:t>.1.2.энгийн үүрэг гүйцэтгүүлэгчид;</w:t>
      </w:r>
    </w:p>
    <w:p w14:paraId="7B7CDFD5" w14:textId="2EA011FD" w:rsidR="00F77548" w:rsidRPr="00134677" w:rsidRDefault="00F77548" w:rsidP="00C650B3">
      <w:pPr>
        <w:jc w:val="both"/>
        <w:rPr>
          <w:rFonts w:ascii="Arial" w:hAnsi="Arial" w:cs="Arial"/>
          <w:color w:val="000000" w:themeColor="text1"/>
        </w:rPr>
      </w:pPr>
      <w:r w:rsidRPr="00134677">
        <w:rPr>
          <w:rFonts w:ascii="Arial" w:hAnsi="Arial" w:cs="Arial"/>
          <w:color w:val="000000" w:themeColor="text1"/>
          <w:lang w:val="mn-MN"/>
        </w:rPr>
        <w:tab/>
      </w:r>
      <w:r w:rsidRPr="00134677">
        <w:rPr>
          <w:rFonts w:ascii="Arial" w:hAnsi="Arial" w:cs="Arial"/>
          <w:color w:val="000000" w:themeColor="text1"/>
          <w:lang w:val="mn-MN"/>
        </w:rPr>
        <w:tab/>
        <w:t>10</w:t>
      </w:r>
      <w:r w:rsidR="00EC7BCB" w:rsidRPr="00134677">
        <w:rPr>
          <w:rFonts w:ascii="Arial" w:hAnsi="Arial" w:cs="Arial"/>
          <w:color w:val="000000" w:themeColor="text1"/>
          <w:lang w:val="mn-MN"/>
        </w:rPr>
        <w:t>2</w:t>
      </w:r>
      <w:r w:rsidRPr="00134677">
        <w:rPr>
          <w:rFonts w:ascii="Arial" w:hAnsi="Arial" w:cs="Arial"/>
          <w:color w:val="000000" w:themeColor="text1"/>
          <w:lang w:val="mn-MN"/>
        </w:rPr>
        <w:t>.1.3.доод эрэмбийн үүрэг гүйцэтгүүлэгчид.</w:t>
      </w:r>
    </w:p>
    <w:p w14:paraId="00A3E42C" w14:textId="77777777" w:rsidR="00F77548" w:rsidRPr="00134677" w:rsidRDefault="00F77548" w:rsidP="00C650B3">
      <w:pPr>
        <w:jc w:val="both"/>
        <w:rPr>
          <w:rFonts w:ascii="Arial" w:hAnsi="Arial" w:cs="Arial"/>
          <w:color w:val="000000" w:themeColor="text1"/>
          <w:lang w:val="mn-MN"/>
        </w:rPr>
      </w:pPr>
      <w:r w:rsidRPr="00134677">
        <w:rPr>
          <w:rFonts w:ascii="Arial" w:hAnsi="Arial" w:cs="Arial"/>
          <w:color w:val="000000" w:themeColor="text1"/>
          <w:lang w:val="mn-MN"/>
        </w:rPr>
        <w:tab/>
      </w:r>
      <w:r w:rsidRPr="00134677">
        <w:rPr>
          <w:rFonts w:ascii="Arial" w:hAnsi="Arial" w:cs="Arial"/>
          <w:color w:val="000000" w:themeColor="text1"/>
          <w:lang w:val="mn-MN"/>
        </w:rPr>
        <w:tab/>
      </w:r>
    </w:p>
    <w:p w14:paraId="264EDB1B" w14:textId="6C63082B" w:rsidR="00F77548" w:rsidRPr="00134677" w:rsidRDefault="00F77548" w:rsidP="00C650B3">
      <w:pPr>
        <w:jc w:val="both"/>
        <w:rPr>
          <w:rFonts w:ascii="Arial" w:hAnsi="Arial" w:cs="Arial"/>
          <w:b/>
          <w:color w:val="000000" w:themeColor="text1"/>
          <w:lang w:val="mn-MN"/>
        </w:rPr>
      </w:pPr>
      <w:r w:rsidRPr="00134677">
        <w:rPr>
          <w:rFonts w:ascii="Arial" w:hAnsi="Arial" w:cs="Arial"/>
          <w:color w:val="000000" w:themeColor="text1"/>
          <w:lang w:val="mn-MN"/>
        </w:rPr>
        <w:tab/>
      </w:r>
      <w:r w:rsidRPr="00134677">
        <w:rPr>
          <w:rFonts w:ascii="Arial" w:hAnsi="Arial" w:cs="Arial"/>
          <w:b/>
          <w:color w:val="000000" w:themeColor="text1"/>
          <w:lang w:val="mn-MN"/>
        </w:rPr>
        <w:t>10</w:t>
      </w:r>
      <w:r w:rsidR="00664E69" w:rsidRPr="00134677">
        <w:rPr>
          <w:rFonts w:ascii="Arial" w:hAnsi="Arial" w:cs="Arial"/>
          <w:b/>
          <w:color w:val="000000" w:themeColor="text1"/>
          <w:lang w:val="mn-MN"/>
        </w:rPr>
        <w:t>3</w:t>
      </w:r>
      <w:r w:rsidRPr="00134677">
        <w:rPr>
          <w:rFonts w:ascii="Arial" w:hAnsi="Arial" w:cs="Arial"/>
          <w:b/>
          <w:color w:val="000000" w:themeColor="text1"/>
          <w:lang w:val="mn-MN"/>
        </w:rPr>
        <w:t xml:space="preserve"> д</w:t>
      </w:r>
      <w:r w:rsidR="00664E69" w:rsidRPr="00134677">
        <w:rPr>
          <w:rFonts w:ascii="Arial" w:hAnsi="Arial" w:cs="Arial"/>
          <w:b/>
          <w:color w:val="000000" w:themeColor="text1"/>
          <w:lang w:val="mn-MN"/>
        </w:rPr>
        <w:t>угаа</w:t>
      </w:r>
      <w:r w:rsidRPr="00134677">
        <w:rPr>
          <w:rFonts w:ascii="Arial" w:hAnsi="Arial" w:cs="Arial"/>
          <w:b/>
          <w:color w:val="000000" w:themeColor="text1"/>
          <w:lang w:val="mn-MN"/>
        </w:rPr>
        <w:t>р зүйл.Төлөвлөгөөний агуулга</w:t>
      </w:r>
    </w:p>
    <w:p w14:paraId="3A385B66" w14:textId="77777777" w:rsidR="00F77548" w:rsidRPr="00134677" w:rsidRDefault="00F77548" w:rsidP="00C650B3">
      <w:pPr>
        <w:jc w:val="both"/>
        <w:rPr>
          <w:rFonts w:ascii="Arial" w:hAnsi="Arial" w:cs="Arial"/>
          <w:b/>
          <w:color w:val="000000" w:themeColor="text1"/>
          <w:lang w:val="mn-MN"/>
        </w:rPr>
      </w:pPr>
    </w:p>
    <w:p w14:paraId="1F172190" w14:textId="0F964E0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10</w:t>
      </w:r>
      <w:r w:rsidR="00664E69" w:rsidRPr="00134677">
        <w:rPr>
          <w:rFonts w:ascii="Arial" w:hAnsi="Arial" w:cs="Arial"/>
          <w:color w:val="000000" w:themeColor="text1"/>
          <w:lang w:val="mn-MN"/>
        </w:rPr>
        <w:t>3</w:t>
      </w:r>
      <w:r w:rsidRPr="00134677">
        <w:rPr>
          <w:rFonts w:ascii="Arial" w:hAnsi="Arial" w:cs="Arial"/>
          <w:color w:val="000000" w:themeColor="text1"/>
          <w:lang w:val="mn-MN"/>
        </w:rPr>
        <w:t xml:space="preserve">.1.Төлөвлөгөө </w:t>
      </w:r>
      <w:r w:rsidR="005D7E78" w:rsidRPr="00134677">
        <w:rPr>
          <w:rFonts w:ascii="Arial" w:hAnsi="Arial" w:cs="Arial"/>
          <w:color w:val="000000" w:themeColor="text1"/>
          <w:lang w:val="mn-MN"/>
        </w:rPr>
        <w:t>д</w:t>
      </w:r>
      <w:r w:rsidR="00C70FFF" w:rsidRPr="00134677">
        <w:rPr>
          <w:rFonts w:ascii="Arial" w:hAnsi="Arial" w:cs="Arial"/>
          <w:color w:val="000000" w:themeColor="text1"/>
          <w:lang w:val="mn-MN"/>
        </w:rPr>
        <w:t>оор дурдсан</w:t>
      </w:r>
      <w:r w:rsidRPr="00134677">
        <w:rPr>
          <w:rFonts w:ascii="Arial" w:hAnsi="Arial" w:cs="Arial"/>
          <w:color w:val="000000" w:themeColor="text1"/>
          <w:lang w:val="mn-MN"/>
        </w:rPr>
        <w:t xml:space="preserve"> мэдээллийг агуулсан байна:</w:t>
      </w:r>
    </w:p>
    <w:p w14:paraId="556F4C0E" w14:textId="77777777" w:rsidR="00F77548" w:rsidRPr="00134677" w:rsidRDefault="00F77548" w:rsidP="00C650B3">
      <w:pPr>
        <w:jc w:val="both"/>
        <w:rPr>
          <w:rFonts w:ascii="Arial" w:hAnsi="Arial" w:cs="Arial"/>
          <w:color w:val="000000" w:themeColor="text1"/>
          <w:lang w:val="mn-MN"/>
        </w:rPr>
      </w:pPr>
    </w:p>
    <w:p w14:paraId="29C59E83" w14:textId="781C0EAC"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lastRenderedPageBreak/>
        <w:t>10</w:t>
      </w:r>
      <w:r w:rsidR="00664E69" w:rsidRPr="00134677">
        <w:rPr>
          <w:rFonts w:ascii="Arial" w:hAnsi="Arial" w:cs="Arial"/>
          <w:color w:val="000000" w:themeColor="text1"/>
          <w:lang w:val="mn-MN"/>
        </w:rPr>
        <w:t>3</w:t>
      </w:r>
      <w:r w:rsidRPr="00134677">
        <w:rPr>
          <w:rFonts w:ascii="Arial" w:hAnsi="Arial" w:cs="Arial"/>
          <w:color w:val="000000" w:themeColor="text1"/>
          <w:lang w:val="mn-MN"/>
        </w:rPr>
        <w:t>.1.1.үүрэг гүйцэтгэгчийн үүсгэн байгуулах баримт бичигт өөрчлөлт оруулах бол өөрчлөлтийн агуулга;</w:t>
      </w:r>
    </w:p>
    <w:p w14:paraId="1D5ED0DF" w14:textId="77777777" w:rsidR="00F77548" w:rsidRPr="00134677" w:rsidRDefault="00F77548" w:rsidP="00C650B3">
      <w:pPr>
        <w:ind w:firstLine="1440"/>
        <w:jc w:val="both"/>
        <w:rPr>
          <w:rFonts w:ascii="Arial" w:hAnsi="Arial" w:cs="Arial"/>
          <w:color w:val="000000" w:themeColor="text1"/>
          <w:lang w:val="mn-MN"/>
        </w:rPr>
      </w:pPr>
    </w:p>
    <w:p w14:paraId="597FC736" w14:textId="2D775ADC"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10</w:t>
      </w:r>
      <w:r w:rsidR="00664E69" w:rsidRPr="00134677">
        <w:rPr>
          <w:rFonts w:ascii="Arial" w:hAnsi="Arial" w:cs="Arial"/>
          <w:color w:val="000000" w:themeColor="text1"/>
          <w:lang w:val="mn-MN"/>
        </w:rPr>
        <w:t>3</w:t>
      </w:r>
      <w:r w:rsidRPr="00134677">
        <w:rPr>
          <w:rFonts w:ascii="Arial" w:hAnsi="Arial" w:cs="Arial"/>
          <w:color w:val="000000" w:themeColor="text1"/>
          <w:lang w:val="mn-MN"/>
        </w:rPr>
        <w:t>.1.2.үүрэг гүйцэтгэгчийн удирдлагад өөрчлөлт оруулах бол санал болгож байгаа ажилтнуудын нэрсийн жагсаалт;</w:t>
      </w:r>
    </w:p>
    <w:p w14:paraId="160A5868" w14:textId="77777777" w:rsidR="00F77548" w:rsidRPr="00134677" w:rsidRDefault="00F77548" w:rsidP="00C650B3">
      <w:pPr>
        <w:ind w:firstLine="1440"/>
        <w:jc w:val="both"/>
        <w:rPr>
          <w:rFonts w:ascii="Arial" w:hAnsi="Arial" w:cs="Arial"/>
          <w:color w:val="000000" w:themeColor="text1"/>
          <w:lang w:val="mn-MN"/>
        </w:rPr>
      </w:pPr>
    </w:p>
    <w:p w14:paraId="25EE55F0" w14:textId="3B3C6132"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10</w:t>
      </w:r>
      <w:r w:rsidR="00664E69" w:rsidRPr="00134677">
        <w:rPr>
          <w:rFonts w:ascii="Arial" w:hAnsi="Arial" w:cs="Arial"/>
          <w:color w:val="000000" w:themeColor="text1"/>
          <w:lang w:val="mn-MN"/>
        </w:rPr>
        <w:t>3</w:t>
      </w:r>
      <w:r w:rsidRPr="00134677">
        <w:rPr>
          <w:rFonts w:ascii="Arial" w:hAnsi="Arial" w:cs="Arial"/>
          <w:color w:val="000000" w:themeColor="text1"/>
          <w:lang w:val="mn-MN"/>
        </w:rPr>
        <w:t>.1.3.өр төлбөрийг бууруулах, чөлөөлөх хуваарь;</w:t>
      </w:r>
    </w:p>
    <w:p w14:paraId="4363AEF4" w14:textId="6D4964BB"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10</w:t>
      </w:r>
      <w:r w:rsidR="00664E69" w:rsidRPr="00134677">
        <w:rPr>
          <w:rFonts w:ascii="Arial" w:hAnsi="Arial" w:cs="Arial"/>
          <w:color w:val="000000" w:themeColor="text1"/>
          <w:lang w:val="mn-MN"/>
        </w:rPr>
        <w:t>3</w:t>
      </w:r>
      <w:r w:rsidRPr="00134677">
        <w:rPr>
          <w:rFonts w:ascii="Arial" w:hAnsi="Arial" w:cs="Arial"/>
          <w:color w:val="000000" w:themeColor="text1"/>
          <w:lang w:val="mn-MN"/>
        </w:rPr>
        <w:t>.1.4.үүрэг гүйцэтгүүлэгчдийн шаардлагыг үнэт цаасаар солих эсэх;</w:t>
      </w:r>
    </w:p>
    <w:p w14:paraId="623BAD84" w14:textId="24461C9B"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10</w:t>
      </w:r>
      <w:r w:rsidR="00664E69" w:rsidRPr="00134677">
        <w:rPr>
          <w:rFonts w:ascii="Arial" w:hAnsi="Arial" w:cs="Arial"/>
          <w:color w:val="000000" w:themeColor="text1"/>
          <w:lang w:val="mn-MN"/>
        </w:rPr>
        <w:t>3</w:t>
      </w:r>
      <w:r w:rsidRPr="00134677">
        <w:rPr>
          <w:rFonts w:ascii="Arial" w:hAnsi="Arial" w:cs="Arial"/>
          <w:color w:val="000000" w:themeColor="text1"/>
          <w:lang w:val="mn-MN"/>
        </w:rPr>
        <w:t>.1.5.үүрэг гүйцэтгэгчийн гаргасан үнэт цаасны төлбөрийн хугацааг сунгах эсэх;</w:t>
      </w:r>
    </w:p>
    <w:p w14:paraId="267C89DB" w14:textId="77777777" w:rsidR="00F77548" w:rsidRPr="00134677" w:rsidRDefault="00F77548" w:rsidP="00C650B3">
      <w:pPr>
        <w:ind w:firstLine="1440"/>
        <w:jc w:val="both"/>
        <w:rPr>
          <w:rFonts w:ascii="Arial" w:hAnsi="Arial" w:cs="Arial"/>
          <w:color w:val="000000" w:themeColor="text1"/>
          <w:lang w:val="mn-MN"/>
        </w:rPr>
      </w:pPr>
    </w:p>
    <w:p w14:paraId="12C1556D" w14:textId="36443035" w:rsidR="00F77548" w:rsidRPr="00134677" w:rsidRDefault="00F77548" w:rsidP="00C650B3">
      <w:pPr>
        <w:ind w:firstLine="1425"/>
        <w:jc w:val="both"/>
        <w:rPr>
          <w:rFonts w:ascii="Arial" w:hAnsi="Arial" w:cs="Arial"/>
          <w:color w:val="000000" w:themeColor="text1"/>
          <w:lang w:val="mn-MN"/>
        </w:rPr>
      </w:pPr>
      <w:r w:rsidRPr="00134677">
        <w:rPr>
          <w:rFonts w:ascii="Arial" w:hAnsi="Arial" w:cs="Arial"/>
          <w:color w:val="000000" w:themeColor="text1"/>
          <w:lang w:val="mn-MN"/>
        </w:rPr>
        <w:t>10</w:t>
      </w:r>
      <w:r w:rsidR="00664E69" w:rsidRPr="00134677">
        <w:rPr>
          <w:rFonts w:ascii="Arial" w:hAnsi="Arial" w:cs="Arial"/>
          <w:color w:val="000000" w:themeColor="text1"/>
          <w:lang w:val="mn-MN"/>
        </w:rPr>
        <w:t>3</w:t>
      </w:r>
      <w:r w:rsidRPr="00134677">
        <w:rPr>
          <w:rFonts w:ascii="Arial" w:hAnsi="Arial" w:cs="Arial"/>
          <w:color w:val="000000" w:themeColor="text1"/>
          <w:lang w:val="mn-MN"/>
        </w:rPr>
        <w:t>.1.6.бараа, бүтээгдэхүүний</w:t>
      </w:r>
      <w:r w:rsidR="008559CC" w:rsidRPr="00134677">
        <w:rPr>
          <w:rFonts w:ascii="Arial" w:hAnsi="Arial" w:cs="Arial"/>
          <w:color w:val="000000" w:themeColor="text1"/>
          <w:lang w:val="mn-MN"/>
        </w:rPr>
        <w:t xml:space="preserve"> нөхцөлийг</w:t>
      </w:r>
      <w:r w:rsidRPr="00134677">
        <w:rPr>
          <w:rFonts w:ascii="Arial" w:hAnsi="Arial" w:cs="Arial"/>
          <w:color w:val="000000" w:themeColor="text1"/>
          <w:lang w:val="mn-MN"/>
        </w:rPr>
        <w:t xml:space="preserve"> өөрчлөх эсэх;</w:t>
      </w:r>
    </w:p>
    <w:p w14:paraId="1DF6F949" w14:textId="04F37128" w:rsidR="00F77548" w:rsidRPr="00134677" w:rsidRDefault="00F77548" w:rsidP="00C650B3">
      <w:pPr>
        <w:ind w:firstLine="1425"/>
        <w:jc w:val="both"/>
        <w:rPr>
          <w:rFonts w:ascii="Arial" w:hAnsi="Arial" w:cs="Arial"/>
          <w:color w:val="000000" w:themeColor="text1"/>
          <w:lang w:val="mn-MN"/>
        </w:rPr>
      </w:pPr>
      <w:r w:rsidRPr="00134677">
        <w:rPr>
          <w:rFonts w:ascii="Arial" w:hAnsi="Arial" w:cs="Arial"/>
          <w:color w:val="000000" w:themeColor="text1"/>
          <w:lang w:val="mn-MN"/>
        </w:rPr>
        <w:t>10</w:t>
      </w:r>
      <w:r w:rsidR="00664E69" w:rsidRPr="00134677">
        <w:rPr>
          <w:rFonts w:ascii="Arial" w:hAnsi="Arial" w:cs="Arial"/>
          <w:color w:val="000000" w:themeColor="text1"/>
          <w:lang w:val="mn-MN"/>
        </w:rPr>
        <w:t>3</w:t>
      </w:r>
      <w:r w:rsidRPr="00134677">
        <w:rPr>
          <w:rFonts w:ascii="Arial" w:hAnsi="Arial" w:cs="Arial"/>
          <w:color w:val="000000" w:themeColor="text1"/>
          <w:lang w:val="mn-MN"/>
        </w:rPr>
        <w:t>.1.7.үйлдвэрлэлийн технологийг өөрчлөх эсэх;</w:t>
      </w:r>
    </w:p>
    <w:p w14:paraId="26C63253" w14:textId="1E25E852" w:rsidR="00F77548" w:rsidRPr="00134677" w:rsidRDefault="00F77548" w:rsidP="00C650B3">
      <w:pPr>
        <w:ind w:firstLine="1425"/>
        <w:jc w:val="both"/>
        <w:rPr>
          <w:rFonts w:ascii="Arial" w:hAnsi="Arial" w:cs="Arial"/>
          <w:color w:val="000000" w:themeColor="text1"/>
          <w:lang w:val="mn-MN"/>
        </w:rPr>
      </w:pPr>
      <w:r w:rsidRPr="00134677">
        <w:rPr>
          <w:rFonts w:ascii="Arial" w:hAnsi="Arial" w:cs="Arial"/>
          <w:color w:val="000000" w:themeColor="text1"/>
          <w:lang w:val="mn-MN"/>
        </w:rPr>
        <w:t>10</w:t>
      </w:r>
      <w:r w:rsidR="00664E69" w:rsidRPr="00134677">
        <w:rPr>
          <w:rFonts w:ascii="Arial" w:hAnsi="Arial" w:cs="Arial"/>
          <w:color w:val="000000" w:themeColor="text1"/>
          <w:lang w:val="mn-MN"/>
        </w:rPr>
        <w:t>3</w:t>
      </w:r>
      <w:r w:rsidRPr="00134677">
        <w:rPr>
          <w:rFonts w:ascii="Arial" w:hAnsi="Arial" w:cs="Arial"/>
          <w:color w:val="000000" w:themeColor="text1"/>
          <w:lang w:val="mn-MN"/>
        </w:rPr>
        <w:t>.1.8.шинээр хийх гэрээ</w:t>
      </w:r>
      <w:r w:rsidR="008559CC" w:rsidRPr="00134677">
        <w:rPr>
          <w:rFonts w:ascii="Arial" w:hAnsi="Arial" w:cs="Arial"/>
          <w:color w:val="000000" w:themeColor="text1"/>
          <w:lang w:val="mn-MN"/>
        </w:rPr>
        <w:t>,</w:t>
      </w:r>
      <w:r w:rsidRPr="00134677">
        <w:rPr>
          <w:rFonts w:ascii="Arial" w:hAnsi="Arial" w:cs="Arial"/>
          <w:color w:val="000000" w:themeColor="text1"/>
          <w:lang w:val="mn-MN"/>
        </w:rPr>
        <w:t xml:space="preserve"> хэлцлийн тухай;</w:t>
      </w:r>
    </w:p>
    <w:p w14:paraId="1C855499" w14:textId="1ECA49E8" w:rsidR="00F77548" w:rsidRPr="00134677" w:rsidRDefault="00F77548" w:rsidP="00C650B3">
      <w:pPr>
        <w:ind w:firstLine="1425"/>
        <w:jc w:val="both"/>
        <w:rPr>
          <w:rFonts w:ascii="Arial" w:hAnsi="Arial" w:cs="Arial"/>
          <w:color w:val="000000" w:themeColor="text1"/>
          <w:lang w:val="mn-MN"/>
        </w:rPr>
      </w:pPr>
      <w:r w:rsidRPr="00134677">
        <w:rPr>
          <w:rFonts w:ascii="Arial" w:hAnsi="Arial" w:cs="Arial"/>
          <w:color w:val="000000" w:themeColor="text1"/>
          <w:lang w:val="mn-MN"/>
        </w:rPr>
        <w:t>10</w:t>
      </w:r>
      <w:r w:rsidR="00664E69" w:rsidRPr="00134677">
        <w:rPr>
          <w:rFonts w:ascii="Arial" w:hAnsi="Arial" w:cs="Arial"/>
          <w:color w:val="000000" w:themeColor="text1"/>
          <w:lang w:val="mn-MN"/>
        </w:rPr>
        <w:t>3</w:t>
      </w:r>
      <w:r w:rsidRPr="00134677">
        <w:rPr>
          <w:rFonts w:ascii="Arial" w:hAnsi="Arial" w:cs="Arial"/>
          <w:color w:val="000000" w:themeColor="text1"/>
          <w:lang w:val="mn-MN"/>
        </w:rPr>
        <w:t>.1.9.үүрэг гүйцэтгэгчийн хөрөнгийг худалдах бол түүний хэмжээ, худалдах арга;</w:t>
      </w:r>
    </w:p>
    <w:p w14:paraId="420B3F22" w14:textId="77777777" w:rsidR="00F77548" w:rsidRPr="00134677" w:rsidRDefault="00F77548" w:rsidP="00C650B3">
      <w:pPr>
        <w:ind w:firstLine="1425"/>
        <w:jc w:val="both"/>
        <w:rPr>
          <w:rFonts w:ascii="Arial" w:hAnsi="Arial" w:cs="Arial"/>
          <w:color w:val="000000" w:themeColor="text1"/>
          <w:lang w:val="mn-MN"/>
        </w:rPr>
      </w:pPr>
    </w:p>
    <w:p w14:paraId="4481D51E" w14:textId="3444EEFE"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10</w:t>
      </w:r>
      <w:r w:rsidR="00664E69" w:rsidRPr="00134677">
        <w:rPr>
          <w:rFonts w:ascii="Arial" w:hAnsi="Arial" w:cs="Arial"/>
          <w:color w:val="000000" w:themeColor="text1"/>
          <w:lang w:val="mn-MN"/>
        </w:rPr>
        <w:t>3</w:t>
      </w:r>
      <w:r w:rsidRPr="00134677">
        <w:rPr>
          <w:rFonts w:ascii="Arial" w:hAnsi="Arial" w:cs="Arial"/>
          <w:color w:val="000000" w:themeColor="text1"/>
          <w:lang w:val="mn-MN"/>
        </w:rPr>
        <w:t>.1.10.үүрэг гүйцэтгэгч</w:t>
      </w:r>
      <w:r w:rsidR="00C3158C" w:rsidRPr="00134677">
        <w:rPr>
          <w:rFonts w:ascii="Arial" w:hAnsi="Arial" w:cs="Arial"/>
          <w:color w:val="000000" w:themeColor="text1"/>
          <w:lang w:val="mn-MN"/>
        </w:rPr>
        <w:t>ээ</w:t>
      </w:r>
      <w:r w:rsidRPr="00134677">
        <w:rPr>
          <w:rFonts w:ascii="Arial" w:hAnsi="Arial" w:cs="Arial"/>
          <w:color w:val="000000" w:themeColor="text1"/>
          <w:lang w:val="mn-MN"/>
        </w:rPr>
        <w:t>с бусдад шилжүүлэх хөрөнгө;</w:t>
      </w:r>
    </w:p>
    <w:p w14:paraId="43D9AA9A" w14:textId="52AAA244" w:rsidR="00F77548" w:rsidRPr="00134677" w:rsidRDefault="00F77548" w:rsidP="00C650B3">
      <w:pPr>
        <w:ind w:left="720" w:firstLine="720"/>
        <w:jc w:val="both"/>
        <w:rPr>
          <w:rFonts w:ascii="Arial" w:hAnsi="Arial" w:cs="Arial"/>
          <w:color w:val="000000" w:themeColor="text1"/>
          <w:lang w:val="mn-MN"/>
        </w:rPr>
      </w:pPr>
      <w:r w:rsidRPr="00134677">
        <w:rPr>
          <w:rFonts w:ascii="Arial" w:hAnsi="Arial" w:cs="Arial"/>
          <w:color w:val="000000" w:themeColor="text1"/>
          <w:lang w:val="mn-MN"/>
        </w:rPr>
        <w:t>10</w:t>
      </w:r>
      <w:r w:rsidR="00664E69" w:rsidRPr="00134677">
        <w:rPr>
          <w:rFonts w:ascii="Arial" w:hAnsi="Arial" w:cs="Arial"/>
          <w:color w:val="000000" w:themeColor="text1"/>
          <w:lang w:val="mn-MN"/>
        </w:rPr>
        <w:t>3</w:t>
      </w:r>
      <w:r w:rsidRPr="00134677">
        <w:rPr>
          <w:rFonts w:ascii="Arial" w:hAnsi="Arial" w:cs="Arial"/>
          <w:color w:val="000000" w:themeColor="text1"/>
          <w:lang w:val="mn-MN"/>
        </w:rPr>
        <w:t>.1.11.үүрэг гүйцэтгэгчид үлдэх хөрөнгө;</w:t>
      </w:r>
    </w:p>
    <w:p w14:paraId="1072B376" w14:textId="1FA6221E"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10</w:t>
      </w:r>
      <w:r w:rsidR="00664E69" w:rsidRPr="00134677">
        <w:rPr>
          <w:rFonts w:ascii="Arial" w:hAnsi="Arial" w:cs="Arial"/>
          <w:color w:val="000000" w:themeColor="text1"/>
          <w:lang w:val="mn-MN"/>
        </w:rPr>
        <w:t>3</w:t>
      </w:r>
      <w:r w:rsidRPr="00134677">
        <w:rPr>
          <w:rFonts w:ascii="Arial" w:hAnsi="Arial" w:cs="Arial"/>
          <w:color w:val="000000" w:themeColor="text1"/>
          <w:lang w:val="mn-MN"/>
        </w:rPr>
        <w:t>.1.12.үүрэг гүйцэтгүүлэгчдийн ангилал тус бүрээр шаардлагыг хангах арга, хэлбэр, хэмжээ, хугацаа;</w:t>
      </w:r>
    </w:p>
    <w:p w14:paraId="1B5B5D5B" w14:textId="77777777" w:rsidR="00F77548" w:rsidRPr="00134677" w:rsidRDefault="00F77548" w:rsidP="00C650B3">
      <w:pPr>
        <w:ind w:firstLine="1440"/>
        <w:jc w:val="both"/>
        <w:rPr>
          <w:rFonts w:ascii="Arial" w:hAnsi="Arial" w:cs="Arial"/>
          <w:color w:val="000000" w:themeColor="text1"/>
          <w:lang w:val="mn-MN"/>
        </w:rPr>
      </w:pPr>
    </w:p>
    <w:p w14:paraId="1B193B56" w14:textId="6A4457F8"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10</w:t>
      </w:r>
      <w:r w:rsidR="00664E69" w:rsidRPr="00134677">
        <w:rPr>
          <w:rFonts w:ascii="Arial" w:hAnsi="Arial" w:cs="Arial"/>
          <w:color w:val="000000" w:themeColor="text1"/>
          <w:lang w:val="mn-MN"/>
        </w:rPr>
        <w:t>3</w:t>
      </w:r>
      <w:r w:rsidRPr="00134677">
        <w:rPr>
          <w:rFonts w:ascii="Arial" w:hAnsi="Arial" w:cs="Arial"/>
          <w:color w:val="000000" w:themeColor="text1"/>
          <w:lang w:val="mn-MN"/>
        </w:rPr>
        <w:t xml:space="preserve">.1.13.үүрэг гүйцэтгэгчид төлбөрийн чадваргүйдлийн ажиллагааг хэрэгжүүлсэн, эсхүл дахин </w:t>
      </w:r>
      <w:r w:rsidR="00247ADE" w:rsidRPr="00134677">
        <w:rPr>
          <w:rFonts w:ascii="Arial" w:hAnsi="Arial" w:cs="Arial"/>
          <w:color w:val="000000" w:themeColor="text1"/>
          <w:lang w:val="mn-MN"/>
        </w:rPr>
        <w:t xml:space="preserve">зохион байгуулснаар </w:t>
      </w:r>
      <w:r w:rsidRPr="00134677">
        <w:rPr>
          <w:rFonts w:ascii="Arial" w:hAnsi="Arial" w:cs="Arial"/>
          <w:color w:val="000000" w:themeColor="text1"/>
          <w:lang w:val="mn-MN"/>
        </w:rPr>
        <w:t>нэхэмжлэлийн шаардлагыг хангах хэмжээний зөрүү;</w:t>
      </w:r>
    </w:p>
    <w:p w14:paraId="32060C76" w14:textId="77777777" w:rsidR="00F77548" w:rsidRPr="00134677" w:rsidRDefault="00F77548" w:rsidP="00C650B3">
      <w:pPr>
        <w:ind w:firstLine="1440"/>
        <w:jc w:val="both"/>
        <w:rPr>
          <w:rFonts w:ascii="Arial" w:hAnsi="Arial" w:cs="Arial"/>
          <w:color w:val="000000" w:themeColor="text1"/>
          <w:lang w:val="mn-MN"/>
        </w:rPr>
      </w:pPr>
    </w:p>
    <w:p w14:paraId="2D18E9E1" w14:textId="1B8B07ED"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10</w:t>
      </w:r>
      <w:r w:rsidR="00664E69" w:rsidRPr="00134677">
        <w:rPr>
          <w:rFonts w:ascii="Arial" w:hAnsi="Arial" w:cs="Arial"/>
          <w:color w:val="000000" w:themeColor="text1"/>
          <w:lang w:val="mn-MN"/>
        </w:rPr>
        <w:t>3</w:t>
      </w:r>
      <w:r w:rsidRPr="00134677">
        <w:rPr>
          <w:rFonts w:ascii="Arial" w:hAnsi="Arial" w:cs="Arial"/>
          <w:color w:val="000000" w:themeColor="text1"/>
          <w:lang w:val="mn-MN"/>
        </w:rPr>
        <w:t>.1.14.ажил</w:t>
      </w:r>
      <w:r w:rsidR="00C70FFF" w:rsidRPr="00134677">
        <w:rPr>
          <w:rFonts w:ascii="Arial" w:hAnsi="Arial" w:cs="Arial"/>
          <w:color w:val="000000" w:themeColor="text1"/>
          <w:lang w:val="mn-MN"/>
        </w:rPr>
        <w:t>тантай</w:t>
      </w:r>
      <w:r w:rsidRPr="00134677">
        <w:rPr>
          <w:rFonts w:ascii="Arial" w:hAnsi="Arial" w:cs="Arial"/>
          <w:color w:val="000000" w:themeColor="text1"/>
          <w:lang w:val="mn-MN"/>
        </w:rPr>
        <w:t xml:space="preserve"> байгуулсан хөдөлмөрийн гэрээг цуцлах,  өөрчлөлт оруулах бол тэтгэмж олгох, шинээр мэргэжил эзэмшүүлэх, мэргэшүүлэх арга хэмжээ;    </w:t>
      </w:r>
    </w:p>
    <w:p w14:paraId="2FD11C81" w14:textId="77777777" w:rsidR="00F77548" w:rsidRPr="00134677" w:rsidRDefault="00F77548" w:rsidP="00C650B3">
      <w:pPr>
        <w:ind w:firstLine="1440"/>
        <w:jc w:val="both"/>
        <w:rPr>
          <w:rFonts w:ascii="Arial" w:hAnsi="Arial" w:cs="Arial"/>
          <w:color w:val="000000" w:themeColor="text1"/>
          <w:lang w:val="mn-MN"/>
        </w:rPr>
      </w:pPr>
    </w:p>
    <w:p w14:paraId="043F4A72" w14:textId="47C0EC6B" w:rsidR="00F77548" w:rsidRPr="00134677" w:rsidRDefault="00F77548" w:rsidP="00C650B3">
      <w:pPr>
        <w:ind w:left="720" w:firstLine="720"/>
        <w:jc w:val="both"/>
        <w:rPr>
          <w:rFonts w:ascii="Arial" w:hAnsi="Arial" w:cs="Arial"/>
          <w:color w:val="000000" w:themeColor="text1"/>
          <w:lang w:val="mn-MN"/>
        </w:rPr>
      </w:pPr>
      <w:r w:rsidRPr="00134677">
        <w:rPr>
          <w:rFonts w:ascii="Arial" w:hAnsi="Arial" w:cs="Arial"/>
          <w:color w:val="000000" w:themeColor="text1"/>
          <w:lang w:val="mn-MN"/>
        </w:rPr>
        <w:t>10</w:t>
      </w:r>
      <w:r w:rsidR="00664E69" w:rsidRPr="00134677">
        <w:rPr>
          <w:rFonts w:ascii="Arial" w:hAnsi="Arial" w:cs="Arial"/>
          <w:color w:val="000000" w:themeColor="text1"/>
          <w:lang w:val="mn-MN"/>
        </w:rPr>
        <w:t>3</w:t>
      </w:r>
      <w:r w:rsidRPr="00134677">
        <w:rPr>
          <w:rFonts w:ascii="Arial" w:hAnsi="Arial" w:cs="Arial"/>
          <w:color w:val="000000" w:themeColor="text1"/>
          <w:lang w:val="mn-MN"/>
        </w:rPr>
        <w:t xml:space="preserve">.1.15.төлөвлөгөөг </w:t>
      </w:r>
      <w:r w:rsidR="000F0FD4" w:rsidRPr="00134677">
        <w:rPr>
          <w:rFonts w:ascii="Arial" w:hAnsi="Arial" w:cs="Arial"/>
          <w:color w:val="000000" w:themeColor="text1"/>
          <w:lang w:val="mn-MN"/>
        </w:rPr>
        <w:t>хэрэгжүүлэх</w:t>
      </w:r>
      <w:r w:rsidR="00F16D34" w:rsidRPr="00134677">
        <w:rPr>
          <w:rFonts w:ascii="Arial" w:hAnsi="Arial" w:cs="Arial"/>
          <w:color w:val="000000" w:themeColor="text1"/>
          <w:lang w:val="mn-MN"/>
        </w:rPr>
        <w:t xml:space="preserve">, </w:t>
      </w:r>
      <w:r w:rsidRPr="00134677">
        <w:rPr>
          <w:rFonts w:ascii="Arial" w:hAnsi="Arial" w:cs="Arial"/>
          <w:color w:val="000000" w:themeColor="text1"/>
          <w:lang w:val="mn-MN"/>
        </w:rPr>
        <w:t>дүгнэх хугацаа;</w:t>
      </w:r>
    </w:p>
    <w:p w14:paraId="0B17B921" w14:textId="18B8793C"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10</w:t>
      </w:r>
      <w:r w:rsidR="00664E69" w:rsidRPr="00134677">
        <w:rPr>
          <w:rFonts w:ascii="Arial" w:hAnsi="Arial" w:cs="Arial"/>
          <w:color w:val="000000" w:themeColor="text1"/>
          <w:lang w:val="mn-MN"/>
        </w:rPr>
        <w:t>3</w:t>
      </w:r>
      <w:r w:rsidRPr="00134677">
        <w:rPr>
          <w:rFonts w:ascii="Arial" w:hAnsi="Arial" w:cs="Arial"/>
          <w:color w:val="000000" w:themeColor="text1"/>
          <w:lang w:val="mn-MN"/>
        </w:rPr>
        <w:t>.1.16.хэрэг гүйцэтгэгч болон холбогдох бусад этгээдэд олгох урамшуулал, хөлс, түүнийг олгох журам;</w:t>
      </w:r>
    </w:p>
    <w:p w14:paraId="2825E5EE" w14:textId="77777777" w:rsidR="00F77548" w:rsidRPr="00134677" w:rsidRDefault="00F77548" w:rsidP="00C650B3">
      <w:pPr>
        <w:ind w:firstLine="1440"/>
        <w:jc w:val="both"/>
        <w:rPr>
          <w:rFonts w:ascii="Arial" w:hAnsi="Arial" w:cs="Arial"/>
          <w:color w:val="000000" w:themeColor="text1"/>
          <w:lang w:val="mn-MN"/>
        </w:rPr>
      </w:pPr>
    </w:p>
    <w:p w14:paraId="50F2A51D" w14:textId="0A4B2A0A"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10</w:t>
      </w:r>
      <w:r w:rsidR="00664E69" w:rsidRPr="00134677">
        <w:rPr>
          <w:rFonts w:ascii="Arial" w:hAnsi="Arial" w:cs="Arial"/>
          <w:color w:val="000000" w:themeColor="text1"/>
          <w:lang w:val="mn-MN"/>
        </w:rPr>
        <w:t>3</w:t>
      </w:r>
      <w:r w:rsidRPr="00134677">
        <w:rPr>
          <w:rFonts w:ascii="Arial" w:hAnsi="Arial" w:cs="Arial"/>
          <w:color w:val="000000" w:themeColor="text1"/>
          <w:lang w:val="mn-MN"/>
        </w:rPr>
        <w:t>.1.17.үүрэг гүйцэтгэгчийн төлбөрийн чадварыг сэргээх зорилгоор энэ хуулийн дагуу явуулах бусад арга хэмжээ.</w:t>
      </w:r>
    </w:p>
    <w:p w14:paraId="07B53895" w14:textId="77777777" w:rsidR="00F77548" w:rsidRPr="00134677" w:rsidRDefault="00F77548" w:rsidP="00C650B3">
      <w:pPr>
        <w:jc w:val="both"/>
        <w:rPr>
          <w:rFonts w:ascii="Arial" w:hAnsi="Arial" w:cs="Arial"/>
          <w:color w:val="000000" w:themeColor="text1"/>
          <w:lang w:val="mn-MN"/>
        </w:rPr>
      </w:pPr>
    </w:p>
    <w:p w14:paraId="4E4866F2" w14:textId="724A966E"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hAnsi="Arial" w:cs="Arial"/>
          <w:color w:val="000000" w:themeColor="text1"/>
          <w:lang w:val="mn-MN"/>
        </w:rPr>
        <w:t>10</w:t>
      </w:r>
      <w:r w:rsidR="00664E69" w:rsidRPr="00134677">
        <w:rPr>
          <w:rFonts w:ascii="Arial" w:hAnsi="Arial" w:cs="Arial"/>
          <w:color w:val="000000" w:themeColor="text1"/>
          <w:lang w:val="mn-MN"/>
        </w:rPr>
        <w:t>3</w:t>
      </w:r>
      <w:r w:rsidRPr="00134677">
        <w:rPr>
          <w:rFonts w:ascii="Arial" w:eastAsia="Times New Roman" w:hAnsi="Arial" w:cs="Arial"/>
          <w:color w:val="000000" w:themeColor="text1"/>
          <w:lang w:val="mn-MN"/>
        </w:rPr>
        <w:t xml:space="preserve">.2.Төлөвлөгөөнд өөрөөр заагаагүй бол барьцаат үүрэг гүйцэтгүүлэгчдийн барьцааны эрх хэвээр хадгалагдана. </w:t>
      </w:r>
    </w:p>
    <w:p w14:paraId="4AA2424E"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4DD695DC" w14:textId="4F3A980A"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10</w:t>
      </w:r>
      <w:r w:rsidR="00664E69" w:rsidRPr="00134677">
        <w:rPr>
          <w:rFonts w:ascii="Arial" w:eastAsia="Times New Roman" w:hAnsi="Arial" w:cs="Arial"/>
          <w:color w:val="000000" w:themeColor="text1"/>
          <w:lang w:val="mn-MN"/>
        </w:rPr>
        <w:t>3</w:t>
      </w:r>
      <w:r w:rsidRPr="00134677">
        <w:rPr>
          <w:rFonts w:ascii="Arial" w:eastAsia="Times New Roman" w:hAnsi="Arial" w:cs="Arial"/>
          <w:color w:val="000000" w:themeColor="text1"/>
          <w:lang w:val="mn-MN"/>
        </w:rPr>
        <w:t>.3.Барьцаат үүрэг гүйцэтгүүлэгчдийн барьцааны эрхийг хэвээр хадгалаагүй бол шаардлага нь багас</w:t>
      </w:r>
      <w:r w:rsidR="00C3158C" w:rsidRPr="00134677">
        <w:rPr>
          <w:rFonts w:ascii="Arial" w:eastAsia="Times New Roman" w:hAnsi="Arial" w:cs="Arial"/>
          <w:color w:val="000000" w:themeColor="text1"/>
          <w:lang w:val="mn-MN"/>
        </w:rPr>
        <w:t>аж</w:t>
      </w:r>
      <w:r w:rsidR="00F16D34" w:rsidRPr="00134677">
        <w:rPr>
          <w:rFonts w:ascii="Arial" w:eastAsia="Times New Roman" w:hAnsi="Arial" w:cs="Arial"/>
          <w:color w:val="000000" w:themeColor="text1"/>
          <w:lang w:val="mn-MN"/>
        </w:rPr>
        <w:t xml:space="preserve"> </w:t>
      </w:r>
      <w:r w:rsidRPr="00134677">
        <w:rPr>
          <w:rFonts w:ascii="Arial" w:eastAsia="Times New Roman" w:hAnsi="Arial" w:cs="Arial"/>
          <w:color w:val="000000" w:themeColor="text1"/>
          <w:lang w:val="mn-MN"/>
        </w:rPr>
        <w:t xml:space="preserve">байгаа хувь, хойшлуулж байгаа хугацаа, эсхүл тэдгээрт үүрэг үүсгэсэн </w:t>
      </w:r>
      <w:r w:rsidR="00F16D34" w:rsidRPr="00134677">
        <w:rPr>
          <w:rFonts w:ascii="Arial" w:eastAsia="Times New Roman" w:hAnsi="Arial" w:cs="Arial"/>
          <w:color w:val="000000" w:themeColor="text1"/>
          <w:lang w:val="mn-MN"/>
        </w:rPr>
        <w:t xml:space="preserve">эсэх </w:t>
      </w:r>
      <w:r w:rsidRPr="00134677">
        <w:rPr>
          <w:rFonts w:ascii="Arial" w:eastAsia="Times New Roman" w:hAnsi="Arial" w:cs="Arial"/>
          <w:color w:val="000000" w:themeColor="text1"/>
          <w:lang w:val="mn-MN"/>
        </w:rPr>
        <w:t xml:space="preserve">тухай тодорхой заана.  </w:t>
      </w:r>
    </w:p>
    <w:p w14:paraId="3C3FE580"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7A542B66" w14:textId="654728E1"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10</w:t>
      </w:r>
      <w:r w:rsidR="00664E69" w:rsidRPr="00134677">
        <w:rPr>
          <w:rFonts w:ascii="Arial" w:eastAsia="Times New Roman" w:hAnsi="Arial" w:cs="Arial"/>
          <w:color w:val="000000" w:themeColor="text1"/>
          <w:lang w:val="mn-MN"/>
        </w:rPr>
        <w:t>3</w:t>
      </w:r>
      <w:r w:rsidRPr="00134677">
        <w:rPr>
          <w:rFonts w:ascii="Arial" w:eastAsia="Times New Roman" w:hAnsi="Arial" w:cs="Arial"/>
          <w:color w:val="000000" w:themeColor="text1"/>
          <w:lang w:val="mn-MN"/>
        </w:rPr>
        <w:t>.4.Доод эрэмбийн бус үүрэг гүйцэтгүүлэгчдийн шаардлагыг багасгах</w:t>
      </w:r>
      <w:r w:rsidR="008559CC" w:rsidRPr="00134677">
        <w:rPr>
          <w:rFonts w:ascii="Arial" w:eastAsia="Times New Roman" w:hAnsi="Arial" w:cs="Arial"/>
          <w:color w:val="000000" w:themeColor="text1"/>
          <w:lang w:val="mn-MN"/>
        </w:rPr>
        <w:t>, эсхүл</w:t>
      </w:r>
      <w:r w:rsidRPr="00134677">
        <w:rPr>
          <w:rFonts w:ascii="Arial" w:eastAsia="Times New Roman" w:hAnsi="Arial" w:cs="Arial"/>
          <w:color w:val="000000" w:themeColor="text1"/>
          <w:lang w:val="mn-MN"/>
        </w:rPr>
        <w:t xml:space="preserve"> хугацааг хойшлуулж байгаа бол тэдгээрийн шаардлага багасах хувь, хойшлогдсон хугацаа, тэдгээрт санал болгож байгаа баталгаа зэрэг шаардлагатай мэдээллийг тодорхой  тусгасан байна. </w:t>
      </w:r>
    </w:p>
    <w:p w14:paraId="0A11E856"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6C0ADD84" w14:textId="1FA3F55B"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10</w:t>
      </w:r>
      <w:r w:rsidR="00664E69" w:rsidRPr="00134677">
        <w:rPr>
          <w:rFonts w:ascii="Arial" w:eastAsia="Times New Roman" w:hAnsi="Arial" w:cs="Arial"/>
          <w:color w:val="000000" w:themeColor="text1"/>
          <w:lang w:val="mn-MN"/>
        </w:rPr>
        <w:t>3</w:t>
      </w:r>
      <w:r w:rsidRPr="00134677">
        <w:rPr>
          <w:rFonts w:ascii="Arial" w:eastAsia="Times New Roman" w:hAnsi="Arial" w:cs="Arial"/>
          <w:color w:val="000000" w:themeColor="text1"/>
          <w:lang w:val="mn-MN"/>
        </w:rPr>
        <w:t xml:space="preserve">.5.Төлөвлөгөөнд өөрөөр заагаагүй бол доод эрэмбийн үүрэг гүйцэтгүүлэгчдийн шаардлагыг татгалзсанд тооцно. </w:t>
      </w:r>
    </w:p>
    <w:p w14:paraId="77E10C95" w14:textId="77777777" w:rsidR="00F77548" w:rsidRPr="00134677" w:rsidRDefault="00F77548" w:rsidP="00C650B3">
      <w:pPr>
        <w:jc w:val="both"/>
        <w:rPr>
          <w:rFonts w:ascii="Arial" w:hAnsi="Arial" w:cs="Arial"/>
          <w:color w:val="000000" w:themeColor="text1"/>
          <w:lang w:val="mn-MN"/>
        </w:rPr>
      </w:pPr>
    </w:p>
    <w:p w14:paraId="0FACA53F" w14:textId="79CC4109" w:rsidR="00F77548" w:rsidRPr="00134677" w:rsidRDefault="00F77548" w:rsidP="00C650B3">
      <w:pPr>
        <w:ind w:firstLine="720"/>
        <w:jc w:val="both"/>
        <w:rPr>
          <w:rFonts w:ascii="Arial" w:hAnsi="Arial" w:cs="Arial"/>
          <w:b/>
          <w:color w:val="000000" w:themeColor="text1"/>
          <w:lang w:val="mn-MN"/>
        </w:rPr>
      </w:pPr>
      <w:r w:rsidRPr="00134677">
        <w:rPr>
          <w:rFonts w:ascii="Arial" w:hAnsi="Arial" w:cs="Arial"/>
          <w:b/>
          <w:color w:val="000000" w:themeColor="text1"/>
          <w:lang w:val="mn-MN"/>
        </w:rPr>
        <w:t>10</w:t>
      </w:r>
      <w:r w:rsidR="00664E69" w:rsidRPr="00134677">
        <w:rPr>
          <w:rFonts w:ascii="Arial" w:hAnsi="Arial" w:cs="Arial"/>
          <w:b/>
          <w:color w:val="000000" w:themeColor="text1"/>
          <w:lang w:val="mn-MN"/>
        </w:rPr>
        <w:t>4</w:t>
      </w:r>
      <w:r w:rsidRPr="00134677">
        <w:rPr>
          <w:rFonts w:ascii="Arial" w:hAnsi="Arial" w:cs="Arial"/>
          <w:b/>
          <w:color w:val="000000" w:themeColor="text1"/>
          <w:lang w:val="mn-MN"/>
        </w:rPr>
        <w:t xml:space="preserve"> д</w:t>
      </w:r>
      <w:r w:rsidR="00664E69" w:rsidRPr="00134677">
        <w:rPr>
          <w:rFonts w:ascii="Arial" w:hAnsi="Arial" w:cs="Arial"/>
          <w:b/>
          <w:color w:val="000000" w:themeColor="text1"/>
          <w:lang w:val="mn-MN"/>
        </w:rPr>
        <w:t>үгээ</w:t>
      </w:r>
      <w:r w:rsidRPr="00134677">
        <w:rPr>
          <w:rFonts w:ascii="Arial" w:hAnsi="Arial" w:cs="Arial"/>
          <w:b/>
          <w:color w:val="000000" w:themeColor="text1"/>
          <w:lang w:val="mn-MN"/>
        </w:rPr>
        <w:t>р зүйл.Төлөвлөгөөг хэрэгжүүлэх хугацаа</w:t>
      </w:r>
    </w:p>
    <w:p w14:paraId="6D4C11C3" w14:textId="77777777" w:rsidR="00F77548" w:rsidRPr="00134677" w:rsidRDefault="00F77548" w:rsidP="00C650B3">
      <w:pPr>
        <w:jc w:val="both"/>
        <w:rPr>
          <w:rFonts w:ascii="Arial" w:hAnsi="Arial" w:cs="Arial"/>
          <w:b/>
          <w:color w:val="000000" w:themeColor="text1"/>
          <w:lang w:val="mn-MN"/>
        </w:rPr>
      </w:pPr>
      <w:r w:rsidRPr="00134677">
        <w:rPr>
          <w:rFonts w:ascii="Arial" w:hAnsi="Arial" w:cs="Arial"/>
          <w:b/>
          <w:color w:val="000000" w:themeColor="text1"/>
          <w:lang w:val="mn-MN"/>
        </w:rPr>
        <w:t xml:space="preserve">   </w:t>
      </w:r>
    </w:p>
    <w:p w14:paraId="1A5268AB" w14:textId="6B943FF6"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10</w:t>
      </w:r>
      <w:r w:rsidR="00664E69" w:rsidRPr="00134677">
        <w:rPr>
          <w:rFonts w:ascii="Arial" w:hAnsi="Arial" w:cs="Arial"/>
          <w:color w:val="000000" w:themeColor="text1"/>
          <w:lang w:val="mn-MN"/>
        </w:rPr>
        <w:t>4</w:t>
      </w:r>
      <w:r w:rsidRPr="00134677">
        <w:rPr>
          <w:rFonts w:ascii="Arial" w:hAnsi="Arial" w:cs="Arial"/>
          <w:color w:val="000000" w:themeColor="text1"/>
          <w:lang w:val="mn-MN"/>
        </w:rPr>
        <w:t xml:space="preserve">.1.Үүрэг гүйцэтгүүлэгчдийн хурлаас төлөвлөгөөг хэрэгжүүлэх илүү урт хугацаа тогтоогоогүй бол төлөвлөгөөг 24 сараас илүүгүй хугацаагаар хэрэгжүүлэх бөгөөд шүүх энэ хугацааг нэг удаа </w:t>
      </w:r>
      <w:r w:rsidR="008559CC" w:rsidRPr="00134677">
        <w:rPr>
          <w:rFonts w:ascii="Arial" w:hAnsi="Arial" w:cs="Arial"/>
          <w:color w:val="000000" w:themeColor="text1"/>
          <w:lang w:val="mn-MN"/>
        </w:rPr>
        <w:t>зургаан</w:t>
      </w:r>
      <w:r w:rsidRPr="00134677">
        <w:rPr>
          <w:rFonts w:ascii="Arial" w:hAnsi="Arial" w:cs="Arial"/>
          <w:color w:val="000000" w:themeColor="text1"/>
          <w:lang w:val="mn-MN"/>
        </w:rPr>
        <w:t xml:space="preserve"> сар хүртэл хугацаагаар сунгаж болно. </w:t>
      </w:r>
    </w:p>
    <w:p w14:paraId="67DA003E" w14:textId="77777777" w:rsidR="002B23DF" w:rsidRPr="00134677" w:rsidRDefault="002B23DF" w:rsidP="00C650B3">
      <w:pPr>
        <w:ind w:firstLine="720"/>
        <w:jc w:val="both"/>
        <w:rPr>
          <w:rFonts w:ascii="Arial" w:hAnsi="Arial" w:cs="Arial"/>
          <w:color w:val="000000" w:themeColor="text1"/>
          <w:lang w:val="mn-MN"/>
        </w:rPr>
      </w:pPr>
    </w:p>
    <w:p w14:paraId="42B8046D" w14:textId="7C6EFA24"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10</w:t>
      </w:r>
      <w:r w:rsidR="00664E69" w:rsidRPr="00134677">
        <w:rPr>
          <w:rFonts w:ascii="Arial" w:hAnsi="Arial" w:cs="Arial"/>
          <w:color w:val="000000" w:themeColor="text1"/>
          <w:lang w:val="mn-MN"/>
        </w:rPr>
        <w:t>4</w:t>
      </w:r>
      <w:r w:rsidRPr="00134677">
        <w:rPr>
          <w:rFonts w:ascii="Arial" w:hAnsi="Arial" w:cs="Arial"/>
          <w:color w:val="000000" w:themeColor="text1"/>
          <w:lang w:val="mn-MN"/>
        </w:rPr>
        <w:t>.2.Шүүх төлөвлөгөө хэрэгжих хугацааг тогтоох, хугацааг сунгах</w:t>
      </w:r>
      <w:r w:rsidR="00C70FFF" w:rsidRPr="00134677">
        <w:rPr>
          <w:rFonts w:ascii="Arial" w:hAnsi="Arial" w:cs="Arial"/>
          <w:color w:val="000000" w:themeColor="text1"/>
          <w:lang w:val="mn-MN"/>
        </w:rPr>
        <w:t xml:space="preserve"> бол</w:t>
      </w:r>
      <w:r w:rsidRPr="00134677">
        <w:rPr>
          <w:rFonts w:ascii="Arial" w:hAnsi="Arial" w:cs="Arial"/>
          <w:color w:val="000000" w:themeColor="text1"/>
          <w:lang w:val="mn-MN"/>
        </w:rPr>
        <w:t xml:space="preserve"> үүрэг гүйцэтгүүлэгчдийн хурлын шийдвэр, хэрэг гүйцэтгэгчийн саналыг харгалзан үзнэ.</w:t>
      </w:r>
    </w:p>
    <w:p w14:paraId="6764279F" w14:textId="77777777" w:rsidR="00244AE9" w:rsidRPr="00134677" w:rsidRDefault="00244AE9" w:rsidP="00C650B3">
      <w:pPr>
        <w:ind w:firstLine="720"/>
        <w:jc w:val="both"/>
        <w:rPr>
          <w:rFonts w:ascii="Arial" w:hAnsi="Arial" w:cs="Arial"/>
          <w:color w:val="000000" w:themeColor="text1"/>
          <w:lang w:val="mn-MN"/>
        </w:rPr>
      </w:pPr>
    </w:p>
    <w:p w14:paraId="288E9CB2" w14:textId="704A67DD" w:rsidR="00F77548" w:rsidRPr="00134677" w:rsidRDefault="00F77548" w:rsidP="00C650B3">
      <w:pPr>
        <w:shd w:val="clear" w:color="auto" w:fill="FFFFFF"/>
        <w:ind w:firstLine="720"/>
        <w:jc w:val="both"/>
        <w:outlineLvl w:val="3"/>
        <w:rPr>
          <w:rFonts w:ascii="Arial" w:eastAsia="Times New Roman" w:hAnsi="Arial" w:cs="Arial"/>
          <w:b/>
          <w:color w:val="000000" w:themeColor="text1"/>
          <w:lang w:val="mn-MN"/>
        </w:rPr>
      </w:pPr>
      <w:r w:rsidRPr="00134677">
        <w:rPr>
          <w:rFonts w:ascii="Arial" w:hAnsi="Arial" w:cs="Arial"/>
          <w:b/>
          <w:color w:val="000000" w:themeColor="text1"/>
          <w:lang w:val="mn-MN"/>
        </w:rPr>
        <w:t>10</w:t>
      </w:r>
      <w:r w:rsidR="00664E69" w:rsidRPr="00134677">
        <w:rPr>
          <w:rFonts w:ascii="Arial" w:hAnsi="Arial" w:cs="Arial"/>
          <w:b/>
          <w:color w:val="000000" w:themeColor="text1"/>
          <w:lang w:val="mn-MN"/>
        </w:rPr>
        <w:t>5</w:t>
      </w:r>
      <w:r w:rsidRPr="00134677">
        <w:rPr>
          <w:rFonts w:ascii="Arial" w:hAnsi="Arial" w:cs="Arial"/>
          <w:b/>
          <w:color w:val="000000" w:themeColor="text1"/>
          <w:lang w:val="mn-MN"/>
        </w:rPr>
        <w:t xml:space="preserve"> дугаар зүйл.</w:t>
      </w:r>
      <w:r w:rsidRPr="00134677">
        <w:rPr>
          <w:rFonts w:ascii="Arial" w:eastAsia="Times New Roman" w:hAnsi="Arial" w:cs="Arial"/>
          <w:b/>
          <w:color w:val="000000" w:themeColor="text1"/>
          <w:lang w:val="mn-MN"/>
        </w:rPr>
        <w:t xml:space="preserve">Төлөвлөгөөнөөс татгалзах </w:t>
      </w:r>
    </w:p>
    <w:p w14:paraId="021E1D01"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584B55A7" w14:textId="7356B780"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10</w:t>
      </w:r>
      <w:r w:rsidR="00664E69" w:rsidRPr="00134677">
        <w:rPr>
          <w:rFonts w:ascii="Arial" w:eastAsia="Times New Roman" w:hAnsi="Arial" w:cs="Arial"/>
          <w:color w:val="000000" w:themeColor="text1"/>
          <w:lang w:val="mn-MN"/>
        </w:rPr>
        <w:t>5</w:t>
      </w:r>
      <w:r w:rsidRPr="00134677">
        <w:rPr>
          <w:rFonts w:ascii="Arial" w:eastAsia="Times New Roman" w:hAnsi="Arial" w:cs="Arial"/>
          <w:color w:val="000000" w:themeColor="text1"/>
          <w:lang w:val="mn-MN"/>
        </w:rPr>
        <w:t>.1.Төлбөрийн чадваргүйдлийн ажиллагааны явцад үүрэг гүйцэтгэгчийн хүргүүлсэн төлөвлөгөөг үүрэг гүйцэтгүүлэгчид зөвшөөрөөгүй, эсхүл шүүх батлаагүй, төлөвлөгөөг хэлэлцэх хурлын өдрийг нийтэд мэдээлсний дараа үүрэг гүйцэтгэгч төлөвлөгөөнөөсөө татгалзсан, үүрэг гүйцэтгүүлэгчдийн хурлын зөвшөөрлөөр хэрэг гүйцэтгэгч төлөвлөгөөнөөс татгалзах тухай хүсэлт гаргасан бол шүүх үүрэг гүйцэтгэгчийн төлөвлөгөө</w:t>
      </w:r>
      <w:r w:rsidR="002B23DF" w:rsidRPr="00134677">
        <w:rPr>
          <w:rFonts w:ascii="Arial" w:eastAsia="Times New Roman" w:hAnsi="Arial" w:cs="Arial"/>
          <w:color w:val="000000" w:themeColor="text1"/>
          <w:lang w:val="mn-MN"/>
        </w:rPr>
        <w:t>нөөс</w:t>
      </w:r>
      <w:r w:rsidRPr="00134677">
        <w:rPr>
          <w:rFonts w:ascii="Arial" w:eastAsia="Times New Roman" w:hAnsi="Arial" w:cs="Arial"/>
          <w:color w:val="000000" w:themeColor="text1"/>
          <w:lang w:val="mn-MN"/>
        </w:rPr>
        <w:t xml:space="preserve"> татгалзана.  </w:t>
      </w:r>
    </w:p>
    <w:p w14:paraId="5D21BA8A"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71FE2CED" w14:textId="57EA0551"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10</w:t>
      </w:r>
      <w:r w:rsidR="00664E69" w:rsidRPr="00134677">
        <w:rPr>
          <w:rFonts w:ascii="Arial" w:eastAsia="Times New Roman" w:hAnsi="Arial" w:cs="Arial"/>
          <w:color w:val="000000" w:themeColor="text1"/>
          <w:lang w:val="mn-MN"/>
        </w:rPr>
        <w:t>5</w:t>
      </w:r>
      <w:r w:rsidRPr="00134677">
        <w:rPr>
          <w:rFonts w:ascii="Arial" w:eastAsia="Times New Roman" w:hAnsi="Arial" w:cs="Arial"/>
          <w:color w:val="000000" w:themeColor="text1"/>
          <w:lang w:val="mn-MN"/>
        </w:rPr>
        <w:t xml:space="preserve">.2.Төлөвлөгөөг хүргүүлсэн этгээд төлөвлөгөөг батлахаас татгалзсан тухай шүүгчийн захирамжид гомдол гаргах эрхтэй. </w:t>
      </w:r>
    </w:p>
    <w:p w14:paraId="0850E604" w14:textId="77777777" w:rsidR="00244AE9" w:rsidRPr="00134677" w:rsidRDefault="00244AE9" w:rsidP="00C650B3">
      <w:pPr>
        <w:shd w:val="clear" w:color="auto" w:fill="FFFFFF"/>
        <w:ind w:firstLine="720"/>
        <w:jc w:val="both"/>
        <w:rPr>
          <w:rFonts w:ascii="Arial" w:eastAsia="Times New Roman" w:hAnsi="Arial" w:cs="Arial"/>
          <w:color w:val="000000" w:themeColor="text1"/>
          <w:lang w:val="mn-MN"/>
        </w:rPr>
      </w:pPr>
    </w:p>
    <w:p w14:paraId="2B51B089" w14:textId="0B30202D" w:rsidR="002B23DF" w:rsidRPr="00134677" w:rsidRDefault="00F77548" w:rsidP="00C650B3">
      <w:pPr>
        <w:shd w:val="clear" w:color="auto" w:fill="FFFFFF"/>
        <w:ind w:left="3261" w:hanging="2541"/>
        <w:jc w:val="both"/>
        <w:outlineLvl w:val="3"/>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10</w:t>
      </w:r>
      <w:r w:rsidR="00664E69" w:rsidRPr="00134677">
        <w:rPr>
          <w:rFonts w:ascii="Arial" w:eastAsia="Times New Roman" w:hAnsi="Arial" w:cs="Arial"/>
          <w:b/>
          <w:color w:val="000000" w:themeColor="text1"/>
          <w:lang w:val="mn-MN"/>
        </w:rPr>
        <w:t>6</w:t>
      </w:r>
      <w:r w:rsidRPr="00134677">
        <w:rPr>
          <w:rFonts w:ascii="Arial" w:eastAsia="Times New Roman" w:hAnsi="Arial" w:cs="Arial"/>
          <w:b/>
          <w:color w:val="000000" w:themeColor="text1"/>
          <w:lang w:val="mn-MN"/>
        </w:rPr>
        <w:t xml:space="preserve"> дүгээр зүйл.Х</w:t>
      </w:r>
      <w:r w:rsidR="00C70FFF" w:rsidRPr="00134677">
        <w:rPr>
          <w:rFonts w:ascii="Arial" w:eastAsia="Times New Roman" w:hAnsi="Arial" w:cs="Arial"/>
          <w:b/>
          <w:color w:val="000000" w:themeColor="text1"/>
          <w:lang w:val="mn-MN"/>
        </w:rPr>
        <w:t>өрөнгийн х</w:t>
      </w:r>
      <w:r w:rsidRPr="00134677">
        <w:rPr>
          <w:rFonts w:ascii="Arial" w:eastAsia="Times New Roman" w:hAnsi="Arial" w:cs="Arial"/>
          <w:b/>
          <w:color w:val="000000" w:themeColor="text1"/>
          <w:lang w:val="mn-MN"/>
        </w:rPr>
        <w:t>уваарилал</w:t>
      </w:r>
      <w:r w:rsidR="00C70FFF" w:rsidRPr="00134677">
        <w:rPr>
          <w:rFonts w:ascii="Arial" w:eastAsia="Times New Roman" w:hAnsi="Arial" w:cs="Arial"/>
          <w:b/>
          <w:color w:val="000000" w:themeColor="text1"/>
          <w:lang w:val="mn-MN"/>
        </w:rPr>
        <w:t>т</w:t>
      </w:r>
      <w:r w:rsidRPr="00134677">
        <w:rPr>
          <w:rFonts w:ascii="Arial" w:eastAsia="Times New Roman" w:hAnsi="Arial" w:cs="Arial"/>
          <w:b/>
          <w:color w:val="000000" w:themeColor="text1"/>
          <w:lang w:val="mn-MN"/>
        </w:rPr>
        <w:t xml:space="preserve"> болон </w:t>
      </w:r>
      <w:r w:rsidR="00247ADE" w:rsidRPr="00134677">
        <w:rPr>
          <w:rFonts w:ascii="Arial" w:eastAsia="Times New Roman" w:hAnsi="Arial" w:cs="Arial"/>
          <w:b/>
          <w:color w:val="000000" w:themeColor="text1"/>
          <w:lang w:val="mn-MN"/>
        </w:rPr>
        <w:t>хуваарилагдах хөрөнг</w:t>
      </w:r>
      <w:r w:rsidR="00C70FFF" w:rsidRPr="00134677">
        <w:rPr>
          <w:rFonts w:ascii="Arial" w:eastAsia="Times New Roman" w:hAnsi="Arial" w:cs="Arial"/>
          <w:b/>
          <w:color w:val="000000" w:themeColor="text1"/>
          <w:lang w:val="mn-MN"/>
        </w:rPr>
        <w:t>ийг</w:t>
      </w:r>
      <w:r w:rsidR="00247ADE" w:rsidRPr="00134677">
        <w:rPr>
          <w:rFonts w:ascii="Arial" w:eastAsia="Times New Roman" w:hAnsi="Arial" w:cs="Arial"/>
          <w:b/>
          <w:color w:val="000000" w:themeColor="text1"/>
          <w:lang w:val="mn-MN"/>
        </w:rPr>
        <w:t xml:space="preserve"> </w:t>
      </w:r>
      <w:r w:rsidR="00C70FFF" w:rsidRPr="00134677">
        <w:rPr>
          <w:rFonts w:ascii="Arial" w:eastAsia="Times New Roman" w:hAnsi="Arial" w:cs="Arial"/>
          <w:b/>
          <w:color w:val="000000" w:themeColor="text1"/>
          <w:lang w:val="mn-MN"/>
        </w:rPr>
        <w:t>худалдах ажиллагааг түр зогсоох</w:t>
      </w:r>
    </w:p>
    <w:p w14:paraId="3F0E7669" w14:textId="5A83BE80" w:rsidR="00F77548" w:rsidRPr="00134677" w:rsidRDefault="002B23DF" w:rsidP="00C650B3">
      <w:pPr>
        <w:shd w:val="clear" w:color="auto" w:fill="FFFFFF"/>
        <w:ind w:left="3261"/>
        <w:jc w:val="both"/>
        <w:outlineLvl w:val="3"/>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   </w:t>
      </w:r>
    </w:p>
    <w:p w14:paraId="28E16CCB" w14:textId="77777777" w:rsidR="00F77548" w:rsidRPr="00134677" w:rsidRDefault="00F77548" w:rsidP="00C650B3">
      <w:pPr>
        <w:shd w:val="clear" w:color="auto" w:fill="FFFFFF"/>
        <w:ind w:firstLine="720"/>
        <w:jc w:val="both"/>
        <w:rPr>
          <w:rFonts w:ascii="Arial" w:eastAsia="Times New Roman" w:hAnsi="Arial" w:cs="Arial"/>
          <w:b/>
          <w:color w:val="000000" w:themeColor="text1"/>
          <w:lang w:val="mn-MN"/>
        </w:rPr>
      </w:pPr>
    </w:p>
    <w:p w14:paraId="6B1768A2" w14:textId="0F54C081"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10</w:t>
      </w:r>
      <w:r w:rsidR="00664E69" w:rsidRPr="00134677">
        <w:rPr>
          <w:rFonts w:ascii="Arial" w:eastAsia="Times New Roman" w:hAnsi="Arial" w:cs="Arial"/>
          <w:color w:val="000000" w:themeColor="text1"/>
          <w:lang w:val="mn-MN"/>
        </w:rPr>
        <w:t>6</w:t>
      </w:r>
      <w:r w:rsidRPr="00134677">
        <w:rPr>
          <w:rFonts w:ascii="Arial" w:eastAsia="Times New Roman" w:hAnsi="Arial" w:cs="Arial"/>
          <w:color w:val="000000" w:themeColor="text1"/>
          <w:lang w:val="mn-MN"/>
        </w:rPr>
        <w:t>.1.Х</w:t>
      </w:r>
      <w:r w:rsidR="00C70FFF" w:rsidRPr="00134677">
        <w:rPr>
          <w:rFonts w:ascii="Arial" w:eastAsia="Times New Roman" w:hAnsi="Arial" w:cs="Arial"/>
          <w:color w:val="000000" w:themeColor="text1"/>
          <w:lang w:val="mn-MN"/>
        </w:rPr>
        <w:t>өрөнгийн х</w:t>
      </w:r>
      <w:r w:rsidRPr="00134677">
        <w:rPr>
          <w:rFonts w:ascii="Arial" w:eastAsia="Times New Roman" w:hAnsi="Arial" w:cs="Arial"/>
          <w:color w:val="000000" w:themeColor="text1"/>
          <w:lang w:val="mn-MN"/>
        </w:rPr>
        <w:t xml:space="preserve">уваарилалт болон </w:t>
      </w:r>
      <w:r w:rsidR="00247ADE" w:rsidRPr="00134677">
        <w:rPr>
          <w:rFonts w:ascii="Arial" w:eastAsia="Times New Roman" w:hAnsi="Arial" w:cs="Arial"/>
          <w:color w:val="000000" w:themeColor="text1"/>
          <w:lang w:val="mn-MN"/>
        </w:rPr>
        <w:t xml:space="preserve">хуваарилагдах хөрөнгийг </w:t>
      </w:r>
      <w:r w:rsidRPr="00134677">
        <w:rPr>
          <w:rFonts w:ascii="Arial" w:eastAsia="Times New Roman" w:hAnsi="Arial" w:cs="Arial"/>
          <w:color w:val="000000" w:themeColor="text1"/>
          <w:lang w:val="mn-MN"/>
        </w:rPr>
        <w:t>худалда</w:t>
      </w:r>
      <w:r w:rsidR="00247ADE" w:rsidRPr="00134677">
        <w:rPr>
          <w:rFonts w:ascii="Arial" w:eastAsia="Times New Roman" w:hAnsi="Arial" w:cs="Arial"/>
          <w:color w:val="000000" w:themeColor="text1"/>
          <w:lang w:val="mn-MN"/>
        </w:rPr>
        <w:t>х</w:t>
      </w:r>
      <w:r w:rsidRPr="00134677">
        <w:rPr>
          <w:rFonts w:ascii="Arial" w:eastAsia="Times New Roman" w:hAnsi="Arial" w:cs="Arial"/>
          <w:color w:val="000000" w:themeColor="text1"/>
          <w:lang w:val="mn-MN"/>
        </w:rPr>
        <w:t xml:space="preserve"> ажиллагаа нь санал болгосон төлөвлөгөөг хэрэгжүүлэхэд саад учруулж байвал шүүх үүрэг гүйцэтгэгч, эсхүл хэрэг гүйцэтгэгчийн хүсэлтээр </w:t>
      </w:r>
      <w:r w:rsidR="00C70FFF" w:rsidRPr="00134677">
        <w:rPr>
          <w:rFonts w:ascii="Arial" w:eastAsia="Times New Roman" w:hAnsi="Arial" w:cs="Arial"/>
          <w:color w:val="000000" w:themeColor="text1"/>
          <w:lang w:val="mn-MN"/>
        </w:rPr>
        <w:t xml:space="preserve">хөрөнгийн </w:t>
      </w:r>
      <w:r w:rsidRPr="00134677">
        <w:rPr>
          <w:rFonts w:ascii="Arial" w:eastAsia="Times New Roman" w:hAnsi="Arial" w:cs="Arial"/>
          <w:color w:val="000000" w:themeColor="text1"/>
          <w:lang w:val="mn-MN"/>
        </w:rPr>
        <w:t xml:space="preserve">хуваарилалт болон </w:t>
      </w:r>
      <w:r w:rsidR="00C70FFF" w:rsidRPr="00134677">
        <w:rPr>
          <w:rFonts w:ascii="Arial" w:eastAsia="Times New Roman" w:hAnsi="Arial" w:cs="Arial"/>
          <w:color w:val="000000" w:themeColor="text1"/>
          <w:lang w:val="mn-MN"/>
        </w:rPr>
        <w:t xml:space="preserve">хуваарилагдах хөрөнгийг </w:t>
      </w:r>
      <w:r w:rsidRPr="00134677">
        <w:rPr>
          <w:rFonts w:ascii="Arial" w:eastAsia="Times New Roman" w:hAnsi="Arial" w:cs="Arial"/>
          <w:color w:val="000000" w:themeColor="text1"/>
          <w:lang w:val="mn-MN"/>
        </w:rPr>
        <w:t>худалда</w:t>
      </w:r>
      <w:r w:rsidR="00247ADE" w:rsidRPr="00134677">
        <w:rPr>
          <w:rFonts w:ascii="Arial" w:eastAsia="Times New Roman" w:hAnsi="Arial" w:cs="Arial"/>
          <w:color w:val="000000" w:themeColor="text1"/>
          <w:lang w:val="mn-MN"/>
        </w:rPr>
        <w:t>х</w:t>
      </w:r>
      <w:r w:rsidR="00664E69" w:rsidRPr="00134677">
        <w:rPr>
          <w:rFonts w:ascii="Arial" w:eastAsia="Times New Roman" w:hAnsi="Arial" w:cs="Arial"/>
          <w:color w:val="000000" w:themeColor="text1"/>
          <w:lang w:val="mn-MN"/>
        </w:rPr>
        <w:t xml:space="preserve"> </w:t>
      </w:r>
      <w:r w:rsidRPr="00134677">
        <w:rPr>
          <w:rFonts w:ascii="Arial" w:eastAsia="Times New Roman" w:hAnsi="Arial" w:cs="Arial"/>
          <w:color w:val="000000" w:themeColor="text1"/>
          <w:lang w:val="mn-MN"/>
        </w:rPr>
        <w:t xml:space="preserve">ажиллагааг түр зогсооно. </w:t>
      </w:r>
    </w:p>
    <w:p w14:paraId="7C15F43A"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71474C21" w14:textId="5E0EC732"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10</w:t>
      </w:r>
      <w:r w:rsidR="00664E69" w:rsidRPr="00134677">
        <w:rPr>
          <w:rFonts w:ascii="Arial" w:eastAsia="Times New Roman" w:hAnsi="Arial" w:cs="Arial"/>
          <w:color w:val="000000" w:themeColor="text1"/>
          <w:lang w:val="mn-MN"/>
        </w:rPr>
        <w:t>6</w:t>
      </w:r>
      <w:r w:rsidRPr="00134677">
        <w:rPr>
          <w:rFonts w:ascii="Arial" w:eastAsia="Times New Roman" w:hAnsi="Arial" w:cs="Arial"/>
          <w:color w:val="000000" w:themeColor="text1"/>
          <w:lang w:val="mn-MN"/>
        </w:rPr>
        <w:t>.2.</w:t>
      </w:r>
      <w:r w:rsidR="000E350A" w:rsidRPr="00134677">
        <w:rPr>
          <w:rFonts w:ascii="Arial" w:eastAsia="Times New Roman" w:hAnsi="Arial" w:cs="Arial"/>
          <w:color w:val="000000" w:themeColor="text1"/>
          <w:lang w:val="mn-MN"/>
        </w:rPr>
        <w:t>Энэ хуулийн 106.1-д заасны дагуу зогсоох нь х</w:t>
      </w:r>
      <w:r w:rsidRPr="00134677">
        <w:rPr>
          <w:rFonts w:ascii="Arial" w:eastAsia="Times New Roman" w:hAnsi="Arial" w:cs="Arial"/>
          <w:color w:val="000000" w:themeColor="text1"/>
          <w:lang w:val="mn-MN"/>
        </w:rPr>
        <w:t xml:space="preserve">уваарилагдах </w:t>
      </w:r>
      <w:r w:rsidR="001774A8" w:rsidRPr="00134677">
        <w:rPr>
          <w:rFonts w:ascii="Arial" w:eastAsia="Times New Roman" w:hAnsi="Arial" w:cs="Arial"/>
          <w:color w:val="000000" w:themeColor="text1"/>
          <w:lang w:val="mn-MN"/>
        </w:rPr>
        <w:t>хөрөнг</w:t>
      </w:r>
      <w:r w:rsidR="007E1C70" w:rsidRPr="00134677">
        <w:rPr>
          <w:rFonts w:ascii="Arial" w:eastAsia="Times New Roman" w:hAnsi="Arial" w:cs="Arial"/>
          <w:color w:val="000000" w:themeColor="text1"/>
          <w:lang w:val="mn-MN"/>
        </w:rPr>
        <w:t>ийн үнэ цэнийг алдагдуулах</w:t>
      </w:r>
      <w:r w:rsidRPr="00134677">
        <w:rPr>
          <w:rFonts w:ascii="Arial" w:eastAsia="Times New Roman" w:hAnsi="Arial" w:cs="Arial"/>
          <w:color w:val="000000" w:themeColor="text1"/>
          <w:lang w:val="mn-MN"/>
        </w:rPr>
        <w:t xml:space="preserve">, эсхүл үүрэг гүйцэтгүүлэгчдийн зөвлөл, үүрэг гүйцэтгүүлэгчдийн хурлын аль нэгнээс зөвшөөрөл олгосон тохиолдолд хэрэг гүйцэтгэгчийн гаргасан хүсэлтээр шүүх </w:t>
      </w:r>
      <w:r w:rsidR="00B66A99" w:rsidRPr="00134677">
        <w:rPr>
          <w:rFonts w:ascii="Arial" w:eastAsia="Times New Roman" w:hAnsi="Arial" w:cs="Arial"/>
          <w:color w:val="000000" w:themeColor="text1"/>
          <w:lang w:val="mn-MN"/>
        </w:rPr>
        <w:t xml:space="preserve">хөрөнгийн </w:t>
      </w:r>
      <w:r w:rsidRPr="00134677">
        <w:rPr>
          <w:rFonts w:ascii="Arial" w:eastAsia="Times New Roman" w:hAnsi="Arial" w:cs="Arial"/>
          <w:color w:val="000000" w:themeColor="text1"/>
          <w:lang w:val="mn-MN"/>
        </w:rPr>
        <w:t xml:space="preserve">хуваарилалт болон </w:t>
      </w:r>
      <w:r w:rsidR="00B66A99" w:rsidRPr="00134677">
        <w:rPr>
          <w:rFonts w:ascii="Arial" w:eastAsia="Times New Roman" w:hAnsi="Arial" w:cs="Arial"/>
          <w:color w:val="000000" w:themeColor="text1"/>
          <w:lang w:val="mn-MN"/>
        </w:rPr>
        <w:t xml:space="preserve">хуваарилагдах хөрөнгийг </w:t>
      </w:r>
      <w:r w:rsidRPr="00134677">
        <w:rPr>
          <w:rFonts w:ascii="Arial" w:eastAsia="Times New Roman" w:hAnsi="Arial" w:cs="Arial"/>
          <w:color w:val="000000" w:themeColor="text1"/>
          <w:lang w:val="mn-MN"/>
        </w:rPr>
        <w:t>худалда</w:t>
      </w:r>
      <w:r w:rsidR="00247ADE" w:rsidRPr="00134677">
        <w:rPr>
          <w:rFonts w:ascii="Arial" w:eastAsia="Times New Roman" w:hAnsi="Arial" w:cs="Arial"/>
          <w:color w:val="000000" w:themeColor="text1"/>
          <w:lang w:val="mn-MN"/>
        </w:rPr>
        <w:t>х</w:t>
      </w:r>
      <w:r w:rsidRPr="00134677">
        <w:rPr>
          <w:rFonts w:ascii="Arial" w:eastAsia="Times New Roman" w:hAnsi="Arial" w:cs="Arial"/>
          <w:color w:val="000000" w:themeColor="text1"/>
          <w:lang w:val="mn-MN"/>
        </w:rPr>
        <w:t xml:space="preserve"> ажиллагааг үргэлжлүүлэхээр шийдвэрлэж болно.</w:t>
      </w:r>
    </w:p>
    <w:p w14:paraId="57407FF4" w14:textId="77777777" w:rsidR="00F77548" w:rsidRPr="00134677" w:rsidRDefault="00F77548" w:rsidP="00C650B3">
      <w:pPr>
        <w:jc w:val="both"/>
        <w:rPr>
          <w:rFonts w:ascii="Arial" w:hAnsi="Arial" w:cs="Arial"/>
          <w:color w:val="000000" w:themeColor="text1"/>
          <w:lang w:val="mn-MN"/>
        </w:rPr>
      </w:pPr>
    </w:p>
    <w:p w14:paraId="6079981E" w14:textId="77777777" w:rsidR="00F77548" w:rsidRPr="00134677" w:rsidRDefault="00F77548" w:rsidP="00C650B3">
      <w:pPr>
        <w:jc w:val="center"/>
        <w:rPr>
          <w:rFonts w:ascii="Arial" w:hAnsi="Arial" w:cs="Arial"/>
          <w:b/>
          <w:color w:val="000000" w:themeColor="text1"/>
          <w:lang w:val="mn-MN"/>
        </w:rPr>
      </w:pPr>
      <w:r w:rsidRPr="00134677">
        <w:rPr>
          <w:rFonts w:ascii="Arial" w:hAnsi="Arial" w:cs="Arial"/>
          <w:b/>
          <w:color w:val="000000" w:themeColor="text1"/>
          <w:lang w:val="mn-MN"/>
        </w:rPr>
        <w:t>Хоёрдугаар дэд бүлэг</w:t>
      </w:r>
    </w:p>
    <w:p w14:paraId="33CDA6FE" w14:textId="57B4B5CC" w:rsidR="00F77548" w:rsidRPr="00134677" w:rsidRDefault="00F77548" w:rsidP="00C650B3">
      <w:pPr>
        <w:jc w:val="center"/>
        <w:rPr>
          <w:rFonts w:ascii="Arial" w:hAnsi="Arial" w:cs="Arial"/>
          <w:b/>
          <w:color w:val="000000" w:themeColor="text1"/>
          <w:lang w:val="mn-MN"/>
        </w:rPr>
      </w:pPr>
      <w:r w:rsidRPr="00134677">
        <w:rPr>
          <w:rFonts w:ascii="Arial" w:hAnsi="Arial" w:cs="Arial"/>
          <w:b/>
          <w:color w:val="000000" w:themeColor="text1"/>
          <w:lang w:val="mn-MN"/>
        </w:rPr>
        <w:t xml:space="preserve">Дахин </w:t>
      </w:r>
      <w:r w:rsidR="004517AA" w:rsidRPr="00134677">
        <w:rPr>
          <w:rFonts w:ascii="Arial" w:hAnsi="Arial" w:cs="Arial"/>
          <w:b/>
          <w:color w:val="000000" w:themeColor="text1"/>
          <w:lang w:val="mn-MN"/>
        </w:rPr>
        <w:t>зохион байгуулах</w:t>
      </w:r>
      <w:r w:rsidRPr="00134677">
        <w:rPr>
          <w:rFonts w:ascii="Arial" w:hAnsi="Arial" w:cs="Arial"/>
          <w:b/>
          <w:color w:val="000000" w:themeColor="text1"/>
          <w:lang w:val="mn-MN"/>
        </w:rPr>
        <w:t xml:space="preserve"> төлөвлөгөөг батлах</w:t>
      </w:r>
    </w:p>
    <w:p w14:paraId="2294E678" w14:textId="77777777" w:rsidR="00244AE9" w:rsidRPr="00134677" w:rsidRDefault="00244AE9" w:rsidP="00C650B3">
      <w:pPr>
        <w:jc w:val="center"/>
        <w:rPr>
          <w:rFonts w:ascii="Arial" w:hAnsi="Arial" w:cs="Arial"/>
          <w:b/>
          <w:color w:val="000000" w:themeColor="text1"/>
          <w:lang w:val="mn-MN"/>
        </w:rPr>
      </w:pPr>
    </w:p>
    <w:p w14:paraId="738C2DEB" w14:textId="04B50042" w:rsidR="00F77548" w:rsidRPr="00134677" w:rsidRDefault="00F77548" w:rsidP="00C650B3">
      <w:pPr>
        <w:shd w:val="clear" w:color="auto" w:fill="FFFFFF"/>
        <w:ind w:firstLine="720"/>
        <w:jc w:val="both"/>
        <w:outlineLvl w:val="3"/>
        <w:rPr>
          <w:rFonts w:ascii="Arial" w:eastAsia="Times New Roman" w:hAnsi="Arial" w:cs="Arial"/>
          <w:b/>
          <w:color w:val="000000" w:themeColor="text1"/>
          <w:lang w:val="mn-MN"/>
        </w:rPr>
      </w:pPr>
      <w:bookmarkStart w:id="84" w:name="s235"/>
      <w:bookmarkEnd w:id="84"/>
      <w:r w:rsidRPr="00134677">
        <w:rPr>
          <w:rFonts w:ascii="Arial" w:eastAsia="Times New Roman" w:hAnsi="Arial" w:cs="Arial"/>
          <w:b/>
          <w:color w:val="000000" w:themeColor="text1"/>
          <w:lang w:val="mn-MN"/>
        </w:rPr>
        <w:t>10</w:t>
      </w:r>
      <w:r w:rsidR="0095324D" w:rsidRPr="00134677">
        <w:rPr>
          <w:rFonts w:ascii="Arial" w:eastAsia="Times New Roman" w:hAnsi="Arial" w:cs="Arial"/>
          <w:b/>
          <w:color w:val="000000" w:themeColor="text1"/>
          <w:lang w:val="mn-MN"/>
        </w:rPr>
        <w:t>7</w:t>
      </w:r>
      <w:r w:rsidRPr="00134677">
        <w:rPr>
          <w:rFonts w:ascii="Arial" w:eastAsia="Times New Roman" w:hAnsi="Arial" w:cs="Arial"/>
          <w:b/>
          <w:color w:val="000000" w:themeColor="text1"/>
          <w:lang w:val="mn-MN"/>
        </w:rPr>
        <w:t xml:space="preserve"> дугаар зүйл.Төлөвлөгөөг хэлэлцэх, санал өгөх хурал  </w:t>
      </w:r>
    </w:p>
    <w:p w14:paraId="63CA93CB"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6D94C3A9" w14:textId="225840D6"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10</w:t>
      </w:r>
      <w:r w:rsidR="0095324D" w:rsidRPr="00134677">
        <w:rPr>
          <w:rFonts w:ascii="Arial" w:eastAsia="Times New Roman" w:hAnsi="Arial" w:cs="Arial"/>
          <w:color w:val="000000" w:themeColor="text1"/>
          <w:lang w:val="mn-MN"/>
        </w:rPr>
        <w:t>7</w:t>
      </w:r>
      <w:r w:rsidRPr="00134677">
        <w:rPr>
          <w:rFonts w:ascii="Arial" w:eastAsia="Times New Roman" w:hAnsi="Arial" w:cs="Arial"/>
          <w:color w:val="000000" w:themeColor="text1"/>
          <w:lang w:val="mn-MN"/>
        </w:rPr>
        <w:t>.1.</w:t>
      </w:r>
      <w:r w:rsidR="004517AA" w:rsidRPr="00134677">
        <w:rPr>
          <w:rFonts w:ascii="Arial" w:eastAsia="Times New Roman" w:hAnsi="Arial" w:cs="Arial"/>
          <w:color w:val="000000" w:themeColor="text1"/>
          <w:lang w:val="mn-MN"/>
        </w:rPr>
        <w:t>Шүүх т</w:t>
      </w:r>
      <w:r w:rsidRPr="00134677">
        <w:rPr>
          <w:rFonts w:ascii="Arial" w:eastAsia="Times New Roman" w:hAnsi="Arial" w:cs="Arial"/>
          <w:color w:val="000000" w:themeColor="text1"/>
          <w:lang w:val="mn-MN"/>
        </w:rPr>
        <w:t xml:space="preserve">өлөвлөгөөг </w:t>
      </w:r>
      <w:r w:rsidR="004517AA" w:rsidRPr="00134677">
        <w:rPr>
          <w:rFonts w:ascii="Arial" w:eastAsia="Times New Roman" w:hAnsi="Arial" w:cs="Arial"/>
          <w:color w:val="000000" w:themeColor="text1"/>
          <w:lang w:val="mn-MN"/>
        </w:rPr>
        <w:t xml:space="preserve">хүлээн авснаас хойш </w:t>
      </w:r>
      <w:r w:rsidRPr="00134677">
        <w:rPr>
          <w:rFonts w:ascii="Arial" w:eastAsia="Times New Roman" w:hAnsi="Arial" w:cs="Arial"/>
          <w:color w:val="000000" w:themeColor="text1"/>
          <w:lang w:val="mn-MN"/>
        </w:rPr>
        <w:t xml:space="preserve">30 хоногийн дотор </w:t>
      </w:r>
      <w:r w:rsidR="004517AA" w:rsidRPr="00134677">
        <w:rPr>
          <w:rFonts w:ascii="Arial" w:eastAsia="Times New Roman" w:hAnsi="Arial" w:cs="Arial"/>
          <w:color w:val="000000" w:themeColor="text1"/>
          <w:lang w:val="mn-MN"/>
        </w:rPr>
        <w:t xml:space="preserve">төлөвлөгөөг хэлэлцэх, санал өгөх хурлын </w:t>
      </w:r>
      <w:r w:rsidRPr="00134677">
        <w:rPr>
          <w:rFonts w:ascii="Arial" w:eastAsia="Times New Roman" w:hAnsi="Arial" w:cs="Arial"/>
          <w:color w:val="000000" w:themeColor="text1"/>
          <w:lang w:val="mn-MN"/>
        </w:rPr>
        <w:t xml:space="preserve">өдрийг товлож нийтэд мэдээлнэ. </w:t>
      </w:r>
    </w:p>
    <w:p w14:paraId="7F232054"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19C3320" w14:textId="51800908"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10</w:t>
      </w:r>
      <w:r w:rsidR="0095324D" w:rsidRPr="00134677">
        <w:rPr>
          <w:rFonts w:ascii="Arial" w:eastAsia="Times New Roman" w:hAnsi="Arial" w:cs="Arial"/>
          <w:color w:val="000000" w:themeColor="text1"/>
          <w:lang w:val="mn-MN"/>
        </w:rPr>
        <w:t>7</w:t>
      </w:r>
      <w:r w:rsidRPr="00134677">
        <w:rPr>
          <w:rFonts w:ascii="Arial" w:eastAsia="Times New Roman" w:hAnsi="Arial" w:cs="Arial"/>
          <w:color w:val="000000" w:themeColor="text1"/>
          <w:lang w:val="mn-MN"/>
        </w:rPr>
        <w:t>.2.Шаардлага гаргасан бүх үүрэг гүйцэтгүүлэгч, хэрэг гүйцэтгэгч энэ хуулийн 10</w:t>
      </w:r>
      <w:r w:rsidR="00CB50E7" w:rsidRPr="00134677">
        <w:rPr>
          <w:rFonts w:ascii="Arial" w:eastAsia="Times New Roman" w:hAnsi="Arial" w:cs="Arial"/>
          <w:color w:val="000000" w:themeColor="text1"/>
          <w:lang w:val="mn-MN"/>
        </w:rPr>
        <w:t>7</w:t>
      </w:r>
      <w:r w:rsidRPr="00134677">
        <w:rPr>
          <w:rFonts w:ascii="Arial" w:eastAsia="Times New Roman" w:hAnsi="Arial" w:cs="Arial"/>
          <w:color w:val="000000" w:themeColor="text1"/>
          <w:lang w:val="mn-MN"/>
        </w:rPr>
        <w:t xml:space="preserve">.1-д заасан хурлын зарыг хүлээн авахаар шаардах эрхтэй. </w:t>
      </w:r>
    </w:p>
    <w:p w14:paraId="606208CC"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2BF86077" w14:textId="6B7B202C"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10</w:t>
      </w:r>
      <w:r w:rsidR="0095324D" w:rsidRPr="00134677">
        <w:rPr>
          <w:rFonts w:ascii="Arial" w:eastAsia="Times New Roman" w:hAnsi="Arial" w:cs="Arial"/>
          <w:color w:val="000000" w:themeColor="text1"/>
          <w:lang w:val="mn-MN"/>
        </w:rPr>
        <w:t>7</w:t>
      </w:r>
      <w:r w:rsidRPr="00134677">
        <w:rPr>
          <w:rFonts w:ascii="Arial" w:eastAsia="Times New Roman" w:hAnsi="Arial" w:cs="Arial"/>
          <w:color w:val="000000" w:themeColor="text1"/>
          <w:lang w:val="mn-MN"/>
        </w:rPr>
        <w:t>.3.</w:t>
      </w:r>
      <w:r w:rsidR="00221527" w:rsidRPr="00134677">
        <w:rPr>
          <w:rFonts w:ascii="Arial" w:eastAsia="Times New Roman" w:hAnsi="Arial" w:cs="Arial"/>
          <w:color w:val="000000" w:themeColor="text1"/>
          <w:lang w:val="mn-MN"/>
        </w:rPr>
        <w:t>Энэ хуулийн 107.2-т заасан тохиолдолд х</w:t>
      </w:r>
      <w:r w:rsidRPr="00134677">
        <w:rPr>
          <w:rFonts w:ascii="Arial" w:eastAsia="Times New Roman" w:hAnsi="Arial" w:cs="Arial"/>
          <w:color w:val="000000" w:themeColor="text1"/>
          <w:lang w:val="mn-MN"/>
        </w:rPr>
        <w:t xml:space="preserve">урлын зарын хамт төлөвлөгөөний хувь, эсхүл төлөвлөгөөний гол агуулгын талаарх хураангуйг хүргүүлнэ. </w:t>
      </w:r>
    </w:p>
    <w:p w14:paraId="729978D0"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4BCBDA0" w14:textId="6C65FE8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10</w:t>
      </w:r>
      <w:r w:rsidR="0095324D" w:rsidRPr="00134677">
        <w:rPr>
          <w:rFonts w:ascii="Arial" w:eastAsia="Times New Roman" w:hAnsi="Arial" w:cs="Arial"/>
          <w:color w:val="000000" w:themeColor="text1"/>
          <w:lang w:val="mn-MN"/>
        </w:rPr>
        <w:t>7</w:t>
      </w:r>
      <w:r w:rsidRPr="00134677">
        <w:rPr>
          <w:rFonts w:ascii="Arial" w:eastAsia="Times New Roman" w:hAnsi="Arial" w:cs="Arial"/>
          <w:color w:val="000000" w:themeColor="text1"/>
          <w:lang w:val="mn-MN"/>
        </w:rPr>
        <w:t xml:space="preserve">.4.Шүүх төлөвлөгөөг хэлэлцэх болон санал өгөх хурлыг тусад нь зарласан бол  хурал хоорондын хугацаа 7 хоногоос илүүгүй байна. </w:t>
      </w:r>
    </w:p>
    <w:p w14:paraId="57C3528E"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bookmarkStart w:id="85" w:name="s236"/>
      <w:bookmarkEnd w:id="85"/>
    </w:p>
    <w:p w14:paraId="7B42EA99" w14:textId="3E23B1FD"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10</w:t>
      </w:r>
      <w:r w:rsidR="0095324D" w:rsidRPr="00134677">
        <w:rPr>
          <w:rFonts w:ascii="Arial" w:eastAsia="Times New Roman" w:hAnsi="Arial" w:cs="Arial"/>
          <w:color w:val="000000" w:themeColor="text1"/>
          <w:lang w:val="mn-MN"/>
        </w:rPr>
        <w:t>7</w:t>
      </w:r>
      <w:r w:rsidRPr="00134677">
        <w:rPr>
          <w:rFonts w:ascii="Arial" w:eastAsia="Times New Roman" w:hAnsi="Arial" w:cs="Arial"/>
          <w:color w:val="000000" w:themeColor="text1"/>
          <w:lang w:val="mn-MN"/>
        </w:rPr>
        <w:t xml:space="preserve">.5.Төлөвлөгөөг хэлэлцэх болон санал өгөх хурлыг баталгаажуулах хурлаас өмнө хийхээр товлож болохгүй. </w:t>
      </w:r>
    </w:p>
    <w:p w14:paraId="512EE7B1"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bookmarkStart w:id="86" w:name="s237"/>
      <w:bookmarkEnd w:id="86"/>
    </w:p>
    <w:p w14:paraId="0F7B51BD" w14:textId="115B841D"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10</w:t>
      </w:r>
      <w:r w:rsidR="0095324D" w:rsidRPr="00134677">
        <w:rPr>
          <w:rFonts w:ascii="Arial" w:eastAsia="Times New Roman" w:hAnsi="Arial" w:cs="Arial"/>
          <w:color w:val="000000" w:themeColor="text1"/>
          <w:lang w:val="mn-MN"/>
        </w:rPr>
        <w:t>7</w:t>
      </w:r>
      <w:r w:rsidRPr="00134677">
        <w:rPr>
          <w:rFonts w:ascii="Arial" w:eastAsia="Times New Roman" w:hAnsi="Arial" w:cs="Arial"/>
          <w:color w:val="000000" w:themeColor="text1"/>
          <w:lang w:val="mn-MN"/>
        </w:rPr>
        <w:t>.6.Саналын эрхтэй үүрэг гүйцэтгүүлэгчдийн бүлэг</w:t>
      </w:r>
      <w:r w:rsidR="00C3158C" w:rsidRPr="00134677">
        <w:rPr>
          <w:rFonts w:ascii="Arial" w:eastAsia="Times New Roman" w:hAnsi="Arial" w:cs="Arial"/>
          <w:color w:val="000000" w:themeColor="text1"/>
          <w:lang w:val="mn-MN"/>
        </w:rPr>
        <w:t xml:space="preserve"> тус бүр тө</w:t>
      </w:r>
      <w:r w:rsidRPr="00134677">
        <w:rPr>
          <w:rFonts w:ascii="Arial" w:eastAsia="Times New Roman" w:hAnsi="Arial" w:cs="Arial"/>
          <w:color w:val="000000" w:themeColor="text1"/>
          <w:lang w:val="mn-MN"/>
        </w:rPr>
        <w:t>лөвлөгөөнд санал өгнө.</w:t>
      </w:r>
    </w:p>
    <w:p w14:paraId="3643DAE7" w14:textId="77777777" w:rsidR="00244AE9" w:rsidRPr="00134677" w:rsidRDefault="00244AE9" w:rsidP="00C650B3">
      <w:pPr>
        <w:shd w:val="clear" w:color="auto" w:fill="FFFFFF"/>
        <w:ind w:firstLine="720"/>
        <w:jc w:val="both"/>
        <w:rPr>
          <w:rFonts w:ascii="Arial" w:eastAsia="Times New Roman" w:hAnsi="Arial" w:cs="Arial"/>
          <w:color w:val="000000" w:themeColor="text1"/>
          <w:lang w:val="mn-MN"/>
        </w:rPr>
      </w:pPr>
    </w:p>
    <w:p w14:paraId="08FB6A5F" w14:textId="5E1F6C83" w:rsidR="00F77548" w:rsidRPr="00134677" w:rsidRDefault="00F77548" w:rsidP="00C650B3">
      <w:pPr>
        <w:shd w:val="clear" w:color="auto" w:fill="FFFFFF"/>
        <w:ind w:firstLine="720"/>
        <w:jc w:val="both"/>
        <w:outlineLvl w:val="3"/>
        <w:rPr>
          <w:rFonts w:ascii="Arial" w:eastAsia="Times New Roman" w:hAnsi="Arial" w:cs="Arial"/>
          <w:b/>
          <w:color w:val="000000" w:themeColor="text1"/>
          <w:lang w:val="mn-MN"/>
        </w:rPr>
      </w:pPr>
      <w:bookmarkStart w:id="87" w:name="s238"/>
      <w:bookmarkEnd w:id="87"/>
      <w:r w:rsidRPr="00134677">
        <w:rPr>
          <w:rFonts w:ascii="Arial" w:eastAsia="Times New Roman" w:hAnsi="Arial" w:cs="Arial"/>
          <w:b/>
          <w:color w:val="000000" w:themeColor="text1"/>
          <w:lang w:val="mn-MN"/>
        </w:rPr>
        <w:t>10</w:t>
      </w:r>
      <w:r w:rsidR="0095324D" w:rsidRPr="00134677">
        <w:rPr>
          <w:rFonts w:ascii="Arial" w:eastAsia="Times New Roman" w:hAnsi="Arial" w:cs="Arial"/>
          <w:b/>
          <w:color w:val="000000" w:themeColor="text1"/>
          <w:lang w:val="mn-MN"/>
        </w:rPr>
        <w:t>8</w:t>
      </w:r>
      <w:r w:rsidRPr="00134677">
        <w:rPr>
          <w:rFonts w:ascii="Arial" w:eastAsia="Times New Roman" w:hAnsi="Arial" w:cs="Arial"/>
          <w:b/>
          <w:color w:val="000000" w:themeColor="text1"/>
          <w:lang w:val="mn-MN"/>
        </w:rPr>
        <w:t xml:space="preserve"> дугаар зүйл.Төлөвлөгөөнд өөрчлөлт оруулах</w:t>
      </w:r>
    </w:p>
    <w:p w14:paraId="302C8685" w14:textId="77777777" w:rsidR="00F77548" w:rsidRPr="00134677" w:rsidRDefault="00F77548" w:rsidP="00C650B3">
      <w:pPr>
        <w:shd w:val="clear" w:color="auto" w:fill="FFFFFF"/>
        <w:jc w:val="both"/>
        <w:rPr>
          <w:rFonts w:ascii="Arial" w:eastAsia="Times New Roman" w:hAnsi="Arial" w:cs="Arial"/>
          <w:color w:val="000000" w:themeColor="text1"/>
          <w:lang w:val="mn-MN"/>
        </w:rPr>
      </w:pPr>
      <w:bookmarkStart w:id="88" w:name="s239"/>
      <w:bookmarkStart w:id="89" w:name="s240"/>
      <w:bookmarkEnd w:id="88"/>
      <w:bookmarkEnd w:id="89"/>
    </w:p>
    <w:p w14:paraId="37316526" w14:textId="2F799DE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10</w:t>
      </w:r>
      <w:r w:rsidR="0095324D" w:rsidRPr="00134677">
        <w:rPr>
          <w:rFonts w:ascii="Arial" w:eastAsia="Times New Roman" w:hAnsi="Arial" w:cs="Arial"/>
          <w:color w:val="000000" w:themeColor="text1"/>
          <w:lang w:val="mn-MN"/>
        </w:rPr>
        <w:t>8</w:t>
      </w:r>
      <w:r w:rsidRPr="00134677">
        <w:rPr>
          <w:rFonts w:ascii="Arial" w:eastAsia="Times New Roman" w:hAnsi="Arial" w:cs="Arial"/>
          <w:color w:val="000000" w:themeColor="text1"/>
          <w:lang w:val="mn-MN"/>
        </w:rPr>
        <w:t xml:space="preserve">.1.Төлөвлөгөөг боловсруулж хүргүүлсэн этгээд төлөвлөгөөг хэлэлцэх хурлаас гарсан саналын дагуу </w:t>
      </w:r>
      <w:r w:rsidR="006F2EE7" w:rsidRPr="00134677">
        <w:rPr>
          <w:rFonts w:ascii="Arial" w:eastAsia="Times New Roman" w:hAnsi="Arial" w:cs="Arial"/>
          <w:color w:val="000000" w:themeColor="text1"/>
          <w:lang w:val="mn-MN"/>
        </w:rPr>
        <w:t xml:space="preserve">төлөвлөгөөнд </w:t>
      </w:r>
      <w:r w:rsidRPr="00134677">
        <w:rPr>
          <w:rFonts w:ascii="Arial" w:eastAsia="Times New Roman" w:hAnsi="Arial" w:cs="Arial"/>
          <w:color w:val="000000" w:themeColor="text1"/>
          <w:lang w:val="mn-MN"/>
        </w:rPr>
        <w:t xml:space="preserve">агуулгын өөрчлөлт оруулах эрхтэй бөгөөд энэ тохиолдолд хурлаар дахин хэлэлцүүлж, санал авна. </w:t>
      </w:r>
    </w:p>
    <w:p w14:paraId="7D022B8F"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574DF519" w14:textId="19C88A9C"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10</w:t>
      </w:r>
      <w:r w:rsidR="0095324D" w:rsidRPr="00134677">
        <w:rPr>
          <w:rFonts w:ascii="Arial" w:eastAsia="Times New Roman" w:hAnsi="Arial" w:cs="Arial"/>
          <w:color w:val="000000" w:themeColor="text1"/>
          <w:lang w:val="mn-MN"/>
        </w:rPr>
        <w:t>8</w:t>
      </w:r>
      <w:r w:rsidRPr="00134677">
        <w:rPr>
          <w:rFonts w:ascii="Arial" w:eastAsia="Times New Roman" w:hAnsi="Arial" w:cs="Arial"/>
          <w:color w:val="000000" w:themeColor="text1"/>
          <w:lang w:val="mn-MN"/>
        </w:rPr>
        <w:t>.2.Энэ хуулийн 10</w:t>
      </w:r>
      <w:r w:rsidR="0095324D" w:rsidRPr="00134677">
        <w:rPr>
          <w:rFonts w:ascii="Arial" w:eastAsia="Times New Roman" w:hAnsi="Arial" w:cs="Arial"/>
          <w:color w:val="000000" w:themeColor="text1"/>
          <w:lang w:val="mn-MN"/>
        </w:rPr>
        <w:t>8</w:t>
      </w:r>
      <w:r w:rsidRPr="00134677">
        <w:rPr>
          <w:rFonts w:ascii="Arial" w:eastAsia="Times New Roman" w:hAnsi="Arial" w:cs="Arial"/>
          <w:color w:val="000000" w:themeColor="text1"/>
          <w:lang w:val="mn-MN"/>
        </w:rPr>
        <w:t xml:space="preserve">.1-д заасан өөрчлөлтийг хэлэлцэх хурлаар зөвхөн өөрчлөлтийн хувьд санал хураана.  </w:t>
      </w:r>
    </w:p>
    <w:p w14:paraId="64C0AC80"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4EA6A455" w14:textId="170E63DD" w:rsidR="00F77548" w:rsidRPr="00134677" w:rsidRDefault="00F77548" w:rsidP="00C650B3">
      <w:pPr>
        <w:shd w:val="clear" w:color="auto" w:fill="FFFFFF"/>
        <w:ind w:firstLine="720"/>
        <w:jc w:val="both"/>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10</w:t>
      </w:r>
      <w:r w:rsidR="0095324D" w:rsidRPr="00134677">
        <w:rPr>
          <w:rFonts w:ascii="Arial" w:eastAsia="Times New Roman" w:hAnsi="Arial" w:cs="Arial"/>
          <w:b/>
          <w:color w:val="000000" w:themeColor="text1"/>
          <w:lang w:val="mn-MN"/>
        </w:rPr>
        <w:t>9</w:t>
      </w:r>
      <w:r w:rsidRPr="00134677">
        <w:rPr>
          <w:rFonts w:ascii="Arial" w:eastAsia="Times New Roman" w:hAnsi="Arial" w:cs="Arial"/>
          <w:b/>
          <w:color w:val="000000" w:themeColor="text1"/>
          <w:lang w:val="mn-MN"/>
        </w:rPr>
        <w:t xml:space="preserve"> дугаар зүйл.Төлөвлөгөөг батлах саналын эрх</w:t>
      </w:r>
    </w:p>
    <w:p w14:paraId="69FB380E"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65A24F7E" w14:textId="3E91D7C2"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10</w:t>
      </w:r>
      <w:r w:rsidR="0095324D" w:rsidRPr="00134677">
        <w:rPr>
          <w:rFonts w:ascii="Arial" w:eastAsia="Times New Roman" w:hAnsi="Arial" w:cs="Arial"/>
          <w:color w:val="000000" w:themeColor="text1"/>
          <w:lang w:val="mn-MN"/>
        </w:rPr>
        <w:t>9</w:t>
      </w:r>
      <w:r w:rsidRPr="00134677">
        <w:rPr>
          <w:rFonts w:ascii="Arial" w:eastAsia="Times New Roman" w:hAnsi="Arial" w:cs="Arial"/>
          <w:color w:val="000000" w:themeColor="text1"/>
          <w:lang w:val="mn-MN"/>
        </w:rPr>
        <w:t>.1.Энэ хуулийн 10</w:t>
      </w:r>
      <w:r w:rsidR="0095324D" w:rsidRPr="00134677">
        <w:rPr>
          <w:rFonts w:ascii="Arial" w:eastAsia="Times New Roman" w:hAnsi="Arial" w:cs="Arial"/>
          <w:color w:val="000000" w:themeColor="text1"/>
          <w:lang w:val="mn-MN"/>
        </w:rPr>
        <w:t>2</w:t>
      </w:r>
      <w:r w:rsidRPr="00134677">
        <w:rPr>
          <w:rFonts w:ascii="Arial" w:eastAsia="Times New Roman" w:hAnsi="Arial" w:cs="Arial"/>
          <w:color w:val="000000" w:themeColor="text1"/>
          <w:lang w:val="mn-MN"/>
        </w:rPr>
        <w:t>.1.2-т заасан үүрэг гүйцэтгүүлэгчдийн бүлэгт хамаарах энгийн үүрэг гүйцэтгүүлэгч батлагдсан шаардлагын дүнтэй хувь тэнцүү саналын эрхтэй.</w:t>
      </w:r>
    </w:p>
    <w:p w14:paraId="1ED08FE2"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422C9549" w14:textId="58E03B84"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10</w:t>
      </w:r>
      <w:r w:rsidR="0095324D" w:rsidRPr="00134677">
        <w:rPr>
          <w:rFonts w:ascii="Arial" w:eastAsia="Times New Roman" w:hAnsi="Arial" w:cs="Arial"/>
          <w:color w:val="000000" w:themeColor="text1"/>
          <w:lang w:val="mn-MN"/>
        </w:rPr>
        <w:t>9</w:t>
      </w:r>
      <w:r w:rsidRPr="00134677">
        <w:rPr>
          <w:rFonts w:ascii="Arial" w:eastAsia="Times New Roman" w:hAnsi="Arial" w:cs="Arial"/>
          <w:color w:val="000000" w:themeColor="text1"/>
          <w:lang w:val="mn-MN"/>
        </w:rPr>
        <w:t>.2.Энэ хуулийн 10</w:t>
      </w:r>
      <w:r w:rsidR="0095324D" w:rsidRPr="00134677">
        <w:rPr>
          <w:rFonts w:ascii="Arial" w:eastAsia="Times New Roman" w:hAnsi="Arial" w:cs="Arial"/>
          <w:color w:val="000000" w:themeColor="text1"/>
          <w:lang w:val="mn-MN"/>
        </w:rPr>
        <w:t>2</w:t>
      </w:r>
      <w:r w:rsidRPr="00134677">
        <w:rPr>
          <w:rFonts w:ascii="Arial" w:eastAsia="Times New Roman" w:hAnsi="Arial" w:cs="Arial"/>
          <w:color w:val="000000" w:themeColor="text1"/>
          <w:lang w:val="mn-MN"/>
        </w:rPr>
        <w:t>.1.1-д заасан үүрэг гүйцэтгүүлэгчдийн бүлэгт хамаарах барьцаат үүрэг гүйцэтгүүлэгчийн эрх</w:t>
      </w:r>
      <w:r w:rsidR="00672867" w:rsidRPr="00134677">
        <w:rPr>
          <w:rFonts w:ascii="Arial" w:eastAsia="Times New Roman" w:hAnsi="Arial" w:cs="Arial"/>
          <w:color w:val="000000" w:themeColor="text1"/>
          <w:lang w:val="mn-MN"/>
        </w:rPr>
        <w:t>, хууль ёсны ашиг сонирхол</w:t>
      </w:r>
      <w:r w:rsidRPr="00134677">
        <w:rPr>
          <w:rFonts w:ascii="Arial" w:eastAsia="Times New Roman" w:hAnsi="Arial" w:cs="Arial"/>
          <w:color w:val="000000" w:themeColor="text1"/>
          <w:lang w:val="mn-MN"/>
        </w:rPr>
        <w:t xml:space="preserve"> хөндөгдөөгүй бол шаардлага нь батлагдсан эсэхээс үл хамааран төлөвлөгөөг батлахад саналын эрхгүй байна.  </w:t>
      </w:r>
    </w:p>
    <w:p w14:paraId="4367F699"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66C26B3" w14:textId="2D5828B2"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10</w:t>
      </w:r>
      <w:r w:rsidR="0095324D" w:rsidRPr="00134677">
        <w:rPr>
          <w:rFonts w:ascii="Arial" w:eastAsia="Times New Roman" w:hAnsi="Arial" w:cs="Arial"/>
          <w:color w:val="000000" w:themeColor="text1"/>
          <w:lang w:val="mn-MN"/>
        </w:rPr>
        <w:t>9</w:t>
      </w:r>
      <w:r w:rsidRPr="00134677">
        <w:rPr>
          <w:rFonts w:ascii="Arial" w:eastAsia="Times New Roman" w:hAnsi="Arial" w:cs="Arial"/>
          <w:color w:val="000000" w:themeColor="text1"/>
          <w:lang w:val="mn-MN"/>
        </w:rPr>
        <w:t>.3.Эрх</w:t>
      </w:r>
      <w:r w:rsidR="005A73CF" w:rsidRPr="00134677">
        <w:rPr>
          <w:rFonts w:ascii="Arial" w:eastAsia="Times New Roman" w:hAnsi="Arial" w:cs="Arial"/>
          <w:color w:val="000000" w:themeColor="text1"/>
          <w:lang w:val="mn-MN"/>
        </w:rPr>
        <w:t>, хууль ёсны ашиг сонирхол</w:t>
      </w:r>
      <w:r w:rsidRPr="00134677">
        <w:rPr>
          <w:rFonts w:ascii="Arial" w:eastAsia="Times New Roman" w:hAnsi="Arial" w:cs="Arial"/>
          <w:color w:val="000000" w:themeColor="text1"/>
          <w:lang w:val="mn-MN"/>
        </w:rPr>
        <w:t xml:space="preserve"> нь хөндөгдөж байгаа барьцаат үүрэг гүйцэтгүүлэгч нь хэрэг гүйцэтгэгч, бусад барьцаат үүрэг гүйцэтгүүлэгч, энгийн үүрэг гүйцэтгүүлэгч, шаардлага гаргасан доод эрэмбийн үүрэг гүйцэтгүүлэгч татгалзсан эсэхээс үл хамааран саналын эрхтэй байна. </w:t>
      </w:r>
    </w:p>
    <w:p w14:paraId="7E154FB4"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129FB2D1" w14:textId="5C824672"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10</w:t>
      </w:r>
      <w:r w:rsidR="0095324D" w:rsidRPr="00134677">
        <w:rPr>
          <w:rFonts w:ascii="Arial" w:eastAsia="Times New Roman" w:hAnsi="Arial" w:cs="Arial"/>
          <w:color w:val="000000" w:themeColor="text1"/>
          <w:lang w:val="mn-MN"/>
        </w:rPr>
        <w:t>9</w:t>
      </w:r>
      <w:r w:rsidRPr="00134677">
        <w:rPr>
          <w:rFonts w:ascii="Arial" w:eastAsia="Times New Roman" w:hAnsi="Arial" w:cs="Arial"/>
          <w:color w:val="000000" w:themeColor="text1"/>
          <w:lang w:val="mn-MN"/>
        </w:rPr>
        <w:t>.4.Хурлаар эрх</w:t>
      </w:r>
      <w:r w:rsidR="005A73CF" w:rsidRPr="00134677">
        <w:rPr>
          <w:rFonts w:ascii="Arial" w:eastAsia="Times New Roman" w:hAnsi="Arial" w:cs="Arial"/>
          <w:color w:val="000000" w:themeColor="text1"/>
          <w:lang w:val="mn-MN"/>
        </w:rPr>
        <w:t>, хууль ёсны ашиг сонирхол</w:t>
      </w:r>
      <w:r w:rsidRPr="00134677">
        <w:rPr>
          <w:rFonts w:ascii="Arial" w:eastAsia="Times New Roman" w:hAnsi="Arial" w:cs="Arial"/>
          <w:color w:val="000000" w:themeColor="text1"/>
          <w:lang w:val="mn-MN"/>
        </w:rPr>
        <w:t xml:space="preserve"> нь хөндөгдөж байгаа барьцаат үүрэг гүйцэтгүүлэгч тус бүрийн хөндөгдөж байгаа эрх</w:t>
      </w:r>
      <w:r w:rsidR="005A73CF" w:rsidRPr="00134677">
        <w:rPr>
          <w:rFonts w:ascii="Arial" w:eastAsia="Times New Roman" w:hAnsi="Arial" w:cs="Arial"/>
          <w:color w:val="000000" w:themeColor="text1"/>
          <w:lang w:val="mn-MN"/>
        </w:rPr>
        <w:t>, ашиг сонирхлы</w:t>
      </w:r>
      <w:r w:rsidRPr="00134677">
        <w:rPr>
          <w:rFonts w:ascii="Arial" w:eastAsia="Times New Roman" w:hAnsi="Arial" w:cs="Arial"/>
          <w:color w:val="000000" w:themeColor="text1"/>
          <w:lang w:val="mn-MN"/>
        </w:rPr>
        <w:t>г хэлэлцэнэ. Барьцаат үүрэг гүйцэтгүүлэгчдийн эрх</w:t>
      </w:r>
      <w:r w:rsidR="00672867" w:rsidRPr="00134677">
        <w:rPr>
          <w:rFonts w:ascii="Arial" w:eastAsia="Times New Roman" w:hAnsi="Arial" w:cs="Arial"/>
          <w:color w:val="000000" w:themeColor="text1"/>
          <w:lang w:val="mn-MN"/>
        </w:rPr>
        <w:t xml:space="preserve">, хууль ёсны ашиг сонирхол </w:t>
      </w:r>
      <w:r w:rsidRPr="00134677">
        <w:rPr>
          <w:rFonts w:ascii="Arial" w:eastAsia="Times New Roman" w:hAnsi="Arial" w:cs="Arial"/>
          <w:color w:val="000000" w:themeColor="text1"/>
          <w:lang w:val="mn-MN"/>
        </w:rPr>
        <w:t xml:space="preserve">хөндөгдсөн эсэх асуудлаар маргаан гарвал </w:t>
      </w:r>
      <w:r w:rsidR="00B66A99" w:rsidRPr="00134677">
        <w:rPr>
          <w:rFonts w:ascii="Arial" w:eastAsia="Times New Roman" w:hAnsi="Arial" w:cs="Arial"/>
          <w:color w:val="000000" w:themeColor="text1"/>
          <w:lang w:val="mn-MN"/>
        </w:rPr>
        <w:t>шүүхээр</w:t>
      </w:r>
      <w:r w:rsidRPr="00134677">
        <w:rPr>
          <w:rFonts w:ascii="Arial" w:eastAsia="Times New Roman" w:hAnsi="Arial" w:cs="Arial"/>
          <w:color w:val="000000" w:themeColor="text1"/>
          <w:lang w:val="mn-MN"/>
        </w:rPr>
        <w:t xml:space="preserve"> шийдвэрлүүлнэ. </w:t>
      </w:r>
    </w:p>
    <w:p w14:paraId="139BAA4F"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55E15CE2" w14:textId="0B40818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lastRenderedPageBreak/>
        <w:t>10</w:t>
      </w:r>
      <w:r w:rsidR="0095324D" w:rsidRPr="00134677">
        <w:rPr>
          <w:rFonts w:ascii="Arial" w:eastAsia="Times New Roman" w:hAnsi="Arial" w:cs="Arial"/>
          <w:color w:val="000000" w:themeColor="text1"/>
          <w:lang w:val="mn-MN"/>
        </w:rPr>
        <w:t>9</w:t>
      </w:r>
      <w:r w:rsidRPr="00134677">
        <w:rPr>
          <w:rFonts w:ascii="Arial" w:eastAsia="Times New Roman" w:hAnsi="Arial" w:cs="Arial"/>
          <w:color w:val="000000" w:themeColor="text1"/>
          <w:lang w:val="mn-MN"/>
        </w:rPr>
        <w:t>.5.Батлагдсан шаардлага бүхий барьцаат үүрэг гүйцэтгүүлэгч барьцааны эрхээсээ татгалзсан бол шаардлагын дүнгээр, барьцааны эрхээсээ татгалзаагүй бол барьцаагаар хангагдаагүй шаардлагын дүнг</w:t>
      </w:r>
      <w:r w:rsidR="00414084" w:rsidRPr="00134677">
        <w:rPr>
          <w:rFonts w:ascii="Arial" w:eastAsia="Times New Roman" w:hAnsi="Arial" w:cs="Arial"/>
          <w:color w:val="000000" w:themeColor="text1"/>
          <w:lang w:val="mn-MN"/>
        </w:rPr>
        <w:t xml:space="preserve">ийн хэсгээр </w:t>
      </w:r>
      <w:r w:rsidRPr="00134677">
        <w:rPr>
          <w:rFonts w:ascii="Arial" w:eastAsia="Times New Roman" w:hAnsi="Arial" w:cs="Arial"/>
          <w:color w:val="000000" w:themeColor="text1"/>
          <w:lang w:val="mn-MN"/>
        </w:rPr>
        <w:t xml:space="preserve">энгийн үүрэг гүйцэтгүүлэгчдийн бүлэгт багтан санал өгөх эрхтэй. </w:t>
      </w:r>
    </w:p>
    <w:p w14:paraId="41B52F2E"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5EDFD2D2" w14:textId="70C3C7DC"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10</w:t>
      </w:r>
      <w:r w:rsidR="0095324D" w:rsidRPr="00134677">
        <w:rPr>
          <w:rFonts w:ascii="Arial" w:eastAsia="Times New Roman" w:hAnsi="Arial" w:cs="Arial"/>
          <w:color w:val="000000" w:themeColor="text1"/>
          <w:lang w:val="mn-MN"/>
        </w:rPr>
        <w:t>9</w:t>
      </w:r>
      <w:r w:rsidRPr="00134677">
        <w:rPr>
          <w:rFonts w:ascii="Arial" w:eastAsia="Times New Roman" w:hAnsi="Arial" w:cs="Arial"/>
          <w:color w:val="000000" w:themeColor="text1"/>
          <w:lang w:val="mn-MN"/>
        </w:rPr>
        <w:t>.6.Барьцаагаар хангагдаагүй шаардлагын дүнг хэрэг гүйцэтгэгч тогтооно.</w:t>
      </w:r>
    </w:p>
    <w:p w14:paraId="455A5A37" w14:textId="77777777" w:rsidR="00244AE9" w:rsidRPr="00134677" w:rsidRDefault="00244AE9" w:rsidP="00C650B3">
      <w:pPr>
        <w:shd w:val="clear" w:color="auto" w:fill="FFFFFF"/>
        <w:ind w:firstLine="720"/>
        <w:jc w:val="both"/>
        <w:rPr>
          <w:rFonts w:ascii="Arial" w:eastAsia="Times New Roman" w:hAnsi="Arial" w:cs="Arial"/>
          <w:color w:val="000000" w:themeColor="text1"/>
          <w:lang w:val="mn-MN"/>
        </w:rPr>
      </w:pPr>
    </w:p>
    <w:p w14:paraId="4BA7BDB2" w14:textId="3C708207" w:rsidR="00F77548" w:rsidRPr="00134677" w:rsidRDefault="00F77548" w:rsidP="00C650B3">
      <w:pPr>
        <w:shd w:val="clear" w:color="auto" w:fill="FFFFFF"/>
        <w:ind w:firstLine="720"/>
        <w:jc w:val="both"/>
        <w:outlineLvl w:val="3"/>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1</w:t>
      </w:r>
      <w:bookmarkStart w:id="90" w:name="s241"/>
      <w:bookmarkStart w:id="91" w:name="s242"/>
      <w:bookmarkStart w:id="92" w:name="s243"/>
      <w:bookmarkStart w:id="93" w:name="s244"/>
      <w:bookmarkEnd w:id="90"/>
      <w:bookmarkEnd w:id="91"/>
      <w:bookmarkEnd w:id="92"/>
      <w:bookmarkEnd w:id="93"/>
      <w:r w:rsidR="0095324D" w:rsidRPr="00134677">
        <w:rPr>
          <w:rFonts w:ascii="Arial" w:eastAsia="Times New Roman" w:hAnsi="Arial" w:cs="Arial"/>
          <w:b/>
          <w:color w:val="000000" w:themeColor="text1"/>
          <w:lang w:val="mn-MN"/>
        </w:rPr>
        <w:t>10</w:t>
      </w:r>
      <w:r w:rsidRPr="00134677">
        <w:rPr>
          <w:rFonts w:ascii="Arial" w:eastAsia="Times New Roman" w:hAnsi="Arial" w:cs="Arial"/>
          <w:b/>
          <w:color w:val="000000" w:themeColor="text1"/>
          <w:lang w:val="mn-MN"/>
        </w:rPr>
        <w:t xml:space="preserve"> дугаар зүйл.Үүрэг гүйцэтгүүлэгчдийн бүлэг төлөвлөгөөг батлах </w:t>
      </w:r>
    </w:p>
    <w:p w14:paraId="7D2535B8"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178ACECE" w14:textId="3B9E2E56"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w:t>
      </w:r>
      <w:r w:rsidR="0095324D" w:rsidRPr="00134677">
        <w:rPr>
          <w:rFonts w:ascii="Arial" w:eastAsia="Times New Roman" w:hAnsi="Arial" w:cs="Arial"/>
          <w:color w:val="000000" w:themeColor="text1"/>
          <w:lang w:val="mn-MN"/>
        </w:rPr>
        <w:t>10</w:t>
      </w:r>
      <w:r w:rsidRPr="00134677">
        <w:rPr>
          <w:rFonts w:ascii="Arial" w:eastAsia="Times New Roman" w:hAnsi="Arial" w:cs="Arial"/>
          <w:color w:val="000000" w:themeColor="text1"/>
          <w:lang w:val="mn-MN"/>
        </w:rPr>
        <w:t>.1.</w:t>
      </w:r>
      <w:r w:rsidR="005D7E78" w:rsidRPr="00134677">
        <w:rPr>
          <w:rFonts w:ascii="Arial" w:eastAsia="Times New Roman" w:hAnsi="Arial" w:cs="Arial"/>
          <w:color w:val="000000" w:themeColor="text1"/>
          <w:lang w:val="mn-MN"/>
        </w:rPr>
        <w:t>Дараах</w:t>
      </w:r>
      <w:r w:rsidRPr="00134677">
        <w:rPr>
          <w:rFonts w:ascii="Arial" w:eastAsia="Times New Roman" w:hAnsi="Arial" w:cs="Arial"/>
          <w:color w:val="000000" w:themeColor="text1"/>
          <w:lang w:val="mn-MN"/>
        </w:rPr>
        <w:t xml:space="preserve"> нөхцөл зэрэг хангагдсанаар төлөвлөгөөг үүрэг гүйцэтгүүлэгчдийн тухайн бүлэг баталсанд тооцно: </w:t>
      </w:r>
    </w:p>
    <w:p w14:paraId="432C6B29" w14:textId="77777777" w:rsidR="00F77548" w:rsidRPr="00134677" w:rsidRDefault="00F77548" w:rsidP="00C650B3">
      <w:pPr>
        <w:shd w:val="clear" w:color="auto" w:fill="FFFFFF"/>
        <w:ind w:left="720" w:firstLine="720"/>
        <w:jc w:val="both"/>
        <w:rPr>
          <w:rFonts w:ascii="Arial" w:eastAsia="Times New Roman" w:hAnsi="Arial" w:cs="Arial"/>
          <w:color w:val="000000" w:themeColor="text1"/>
          <w:lang w:val="mn-MN"/>
        </w:rPr>
      </w:pPr>
    </w:p>
    <w:p w14:paraId="1A17D1D3" w14:textId="27942AE6" w:rsidR="00F77548" w:rsidRPr="00134677" w:rsidRDefault="00F77548" w:rsidP="00C650B3">
      <w:pPr>
        <w:shd w:val="clear" w:color="auto" w:fill="FFFFFF"/>
        <w:ind w:firstLine="144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w:t>
      </w:r>
      <w:r w:rsidR="0095324D" w:rsidRPr="00134677">
        <w:rPr>
          <w:rFonts w:ascii="Arial" w:eastAsia="Times New Roman" w:hAnsi="Arial" w:cs="Arial"/>
          <w:color w:val="000000" w:themeColor="text1"/>
          <w:lang w:val="mn-MN"/>
        </w:rPr>
        <w:t>10</w:t>
      </w:r>
      <w:r w:rsidRPr="00134677">
        <w:rPr>
          <w:rFonts w:ascii="Arial" w:eastAsia="Times New Roman" w:hAnsi="Arial" w:cs="Arial"/>
          <w:color w:val="000000" w:themeColor="text1"/>
          <w:lang w:val="mn-MN"/>
        </w:rPr>
        <w:t>.1.1.бүлгийн саналын эрхтэй гишүүдийн олонх төлөвлөгөөг баталсан;</w:t>
      </w:r>
    </w:p>
    <w:p w14:paraId="7EE80EFE" w14:textId="77777777" w:rsidR="00C3158C" w:rsidRPr="00134677" w:rsidRDefault="00C3158C" w:rsidP="00C650B3">
      <w:pPr>
        <w:shd w:val="clear" w:color="auto" w:fill="FFFFFF"/>
        <w:ind w:left="720" w:firstLine="720"/>
        <w:jc w:val="both"/>
        <w:rPr>
          <w:rFonts w:ascii="Arial" w:eastAsia="Times New Roman" w:hAnsi="Arial" w:cs="Arial"/>
          <w:color w:val="000000" w:themeColor="text1"/>
          <w:lang w:val="mn-MN"/>
        </w:rPr>
      </w:pPr>
    </w:p>
    <w:p w14:paraId="1ED93B89" w14:textId="57B9BA51" w:rsidR="00F77548" w:rsidRPr="00134677" w:rsidRDefault="00F77548" w:rsidP="00C650B3">
      <w:pPr>
        <w:shd w:val="clear" w:color="auto" w:fill="FFFFFF"/>
        <w:ind w:firstLine="144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w:t>
      </w:r>
      <w:r w:rsidR="0095324D" w:rsidRPr="00134677">
        <w:rPr>
          <w:rFonts w:ascii="Arial" w:eastAsia="Times New Roman" w:hAnsi="Arial" w:cs="Arial"/>
          <w:color w:val="000000" w:themeColor="text1"/>
          <w:lang w:val="mn-MN"/>
        </w:rPr>
        <w:t>10</w:t>
      </w:r>
      <w:r w:rsidRPr="00134677">
        <w:rPr>
          <w:rFonts w:ascii="Arial" w:eastAsia="Times New Roman" w:hAnsi="Arial" w:cs="Arial"/>
          <w:color w:val="000000" w:themeColor="text1"/>
          <w:lang w:val="mn-MN"/>
        </w:rPr>
        <w:t xml:space="preserve">.1.2.саналын эрхтэй үүрэг гүйцэтгүүлэгчдийн </w:t>
      </w:r>
      <w:r w:rsidR="007E1C70" w:rsidRPr="00134677">
        <w:rPr>
          <w:rFonts w:ascii="Arial" w:eastAsia="Times New Roman" w:hAnsi="Arial" w:cs="Arial"/>
          <w:color w:val="000000" w:themeColor="text1"/>
          <w:lang w:val="mn-MN"/>
        </w:rPr>
        <w:t>50-</w:t>
      </w:r>
      <w:r w:rsidR="005B593F" w:rsidRPr="00134677">
        <w:rPr>
          <w:rFonts w:ascii="Arial" w:eastAsia="Times New Roman" w:hAnsi="Arial" w:cs="Arial"/>
          <w:color w:val="000000" w:themeColor="text1"/>
          <w:lang w:val="mn-MN"/>
        </w:rPr>
        <w:t>и</w:t>
      </w:r>
      <w:r w:rsidRPr="00134677">
        <w:rPr>
          <w:rFonts w:ascii="Arial" w:eastAsia="Times New Roman" w:hAnsi="Arial" w:cs="Arial"/>
          <w:color w:val="000000" w:themeColor="text1"/>
          <w:lang w:val="mn-MN"/>
        </w:rPr>
        <w:t xml:space="preserve">ас дээш хувийн саналаар төлөвлөгөөг баталсан. </w:t>
      </w:r>
    </w:p>
    <w:p w14:paraId="0ECDACDF" w14:textId="77777777" w:rsidR="00F77548" w:rsidRPr="00134677" w:rsidRDefault="00F77548" w:rsidP="00C650B3">
      <w:pPr>
        <w:shd w:val="clear" w:color="auto" w:fill="FFFFFF"/>
        <w:ind w:firstLine="1440"/>
        <w:jc w:val="both"/>
        <w:rPr>
          <w:rFonts w:ascii="Arial" w:eastAsia="Times New Roman" w:hAnsi="Arial" w:cs="Arial"/>
          <w:color w:val="000000" w:themeColor="text1"/>
          <w:lang w:val="mn-MN"/>
        </w:rPr>
      </w:pPr>
    </w:p>
    <w:p w14:paraId="036DA009" w14:textId="07D393E1"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w:t>
      </w:r>
      <w:r w:rsidR="0095324D" w:rsidRPr="00134677">
        <w:rPr>
          <w:rFonts w:ascii="Arial" w:eastAsia="Times New Roman" w:hAnsi="Arial" w:cs="Arial"/>
          <w:color w:val="000000" w:themeColor="text1"/>
          <w:lang w:val="mn-MN"/>
        </w:rPr>
        <w:t>10</w:t>
      </w:r>
      <w:r w:rsidRPr="00134677">
        <w:rPr>
          <w:rFonts w:ascii="Arial" w:eastAsia="Times New Roman" w:hAnsi="Arial" w:cs="Arial"/>
          <w:color w:val="000000" w:themeColor="text1"/>
          <w:lang w:val="mn-MN"/>
        </w:rPr>
        <w:t xml:space="preserve">.2.Хамтран шаардлага гаргасан үүрэг гүйцэтгүүлэгчдийн саналын эрхийг нэгтгэж тооцно.  </w:t>
      </w:r>
    </w:p>
    <w:p w14:paraId="1FA13584"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68EBDEE" w14:textId="3450CE45" w:rsidR="00F77548" w:rsidRPr="00134677" w:rsidRDefault="00F77548" w:rsidP="00C650B3">
      <w:pPr>
        <w:ind w:firstLine="720"/>
        <w:jc w:val="both"/>
        <w:rPr>
          <w:rFonts w:ascii="Arial" w:hAnsi="Arial" w:cs="Arial"/>
          <w:color w:val="000000" w:themeColor="text1"/>
          <w:lang w:val="mn-MN"/>
        </w:rPr>
      </w:pPr>
      <w:r w:rsidRPr="00134677">
        <w:rPr>
          <w:rFonts w:ascii="Arial" w:eastAsia="Times New Roman" w:hAnsi="Arial" w:cs="Arial"/>
          <w:color w:val="000000" w:themeColor="text1"/>
          <w:lang w:val="mn-MN"/>
        </w:rPr>
        <w:t>1</w:t>
      </w:r>
      <w:r w:rsidR="0095324D" w:rsidRPr="00134677">
        <w:rPr>
          <w:rFonts w:ascii="Arial" w:eastAsia="Times New Roman" w:hAnsi="Arial" w:cs="Arial"/>
          <w:color w:val="000000" w:themeColor="text1"/>
          <w:lang w:val="mn-MN"/>
        </w:rPr>
        <w:t>10</w:t>
      </w:r>
      <w:r w:rsidRPr="00134677">
        <w:rPr>
          <w:rFonts w:ascii="Arial" w:eastAsia="Times New Roman" w:hAnsi="Arial" w:cs="Arial"/>
          <w:color w:val="000000" w:themeColor="text1"/>
          <w:lang w:val="mn-MN"/>
        </w:rPr>
        <w:t xml:space="preserve">.3.Төлөвлөгөөг батлахын эсрэг саналтай </w:t>
      </w:r>
      <w:r w:rsidR="00DA4A39" w:rsidRPr="00134677">
        <w:rPr>
          <w:rFonts w:ascii="Arial" w:eastAsia="Times New Roman" w:hAnsi="Arial" w:cs="Arial"/>
          <w:color w:val="000000" w:themeColor="text1"/>
          <w:lang w:val="mn-MN"/>
        </w:rPr>
        <w:t xml:space="preserve">байсан </w:t>
      </w:r>
      <w:r w:rsidRPr="00134677">
        <w:rPr>
          <w:rFonts w:ascii="Arial" w:eastAsia="Times New Roman" w:hAnsi="Arial" w:cs="Arial"/>
          <w:color w:val="000000" w:themeColor="text1"/>
          <w:lang w:val="mn-MN"/>
        </w:rPr>
        <w:t>үүрэг гүйцэтгүүлэгч</w:t>
      </w:r>
      <w:r w:rsidRPr="00134677">
        <w:rPr>
          <w:rFonts w:ascii="Arial" w:hAnsi="Arial" w:cs="Arial"/>
          <w:color w:val="000000" w:themeColor="text1"/>
          <w:lang w:val="mn-MN"/>
        </w:rPr>
        <w:t xml:space="preserve">ид төлбөрийн чадваргүйдлийн  ажиллагааны үр дүнд авах төлбөрөөс багагүй хэмжээний төлбөрийг дахин зохион байгуулах төлөвлөгөөний хэрэгжилтийн үр дүнд авах эрхтэй.  </w:t>
      </w:r>
    </w:p>
    <w:p w14:paraId="2D19170C" w14:textId="77777777" w:rsidR="00F77548" w:rsidRPr="00134677" w:rsidRDefault="00F77548" w:rsidP="00C650B3">
      <w:pPr>
        <w:ind w:firstLine="720"/>
        <w:jc w:val="both"/>
        <w:rPr>
          <w:rFonts w:ascii="Arial" w:hAnsi="Arial" w:cs="Arial"/>
          <w:color w:val="000000" w:themeColor="text1"/>
          <w:lang w:val="mn-MN"/>
        </w:rPr>
      </w:pPr>
    </w:p>
    <w:p w14:paraId="3695FB0E" w14:textId="2AFCFEEC"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1</w:t>
      </w:r>
      <w:r w:rsidR="0095324D" w:rsidRPr="00134677">
        <w:rPr>
          <w:rFonts w:ascii="Arial" w:hAnsi="Arial" w:cs="Arial"/>
          <w:color w:val="000000" w:themeColor="text1"/>
          <w:lang w:val="mn-MN"/>
        </w:rPr>
        <w:t>10</w:t>
      </w:r>
      <w:r w:rsidRPr="00134677">
        <w:rPr>
          <w:rFonts w:ascii="Arial" w:hAnsi="Arial" w:cs="Arial"/>
          <w:color w:val="000000" w:themeColor="text1"/>
          <w:lang w:val="mn-MN"/>
        </w:rPr>
        <w:t>.4.Хоёроос доошгүй үүрэг гүйцэтгүүлэгчдийн бүлэг энэ хуулийн 1</w:t>
      </w:r>
      <w:r w:rsidR="00266B51" w:rsidRPr="00134677">
        <w:rPr>
          <w:rFonts w:ascii="Arial" w:hAnsi="Arial" w:cs="Arial"/>
          <w:color w:val="000000" w:themeColor="text1"/>
          <w:lang w:val="mn-MN"/>
        </w:rPr>
        <w:t>10</w:t>
      </w:r>
      <w:r w:rsidRPr="00134677">
        <w:rPr>
          <w:rFonts w:ascii="Arial" w:hAnsi="Arial" w:cs="Arial"/>
          <w:color w:val="000000" w:themeColor="text1"/>
          <w:lang w:val="mn-MN"/>
        </w:rPr>
        <w:t xml:space="preserve">.1-д заасны дагуу төлөвлөгөөг баталсан бол  үүрэг гүйцэтгүүлэгчдийн хурлаас төлөвлөгөөг зөвшөөрсөнд тооцно. </w:t>
      </w:r>
    </w:p>
    <w:p w14:paraId="32CD1DCE" w14:textId="77777777" w:rsidR="00F77548" w:rsidRPr="00134677" w:rsidRDefault="00F77548" w:rsidP="00C650B3">
      <w:pPr>
        <w:ind w:firstLine="720"/>
        <w:jc w:val="both"/>
        <w:rPr>
          <w:rFonts w:ascii="Arial" w:hAnsi="Arial" w:cs="Arial"/>
          <w:color w:val="000000" w:themeColor="text1"/>
          <w:lang w:val="mn-MN"/>
        </w:rPr>
      </w:pPr>
    </w:p>
    <w:p w14:paraId="01FD39E3" w14:textId="1D9EC8E8"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1</w:t>
      </w:r>
      <w:r w:rsidR="0095324D" w:rsidRPr="00134677">
        <w:rPr>
          <w:rFonts w:ascii="Arial" w:hAnsi="Arial" w:cs="Arial"/>
          <w:color w:val="000000" w:themeColor="text1"/>
          <w:lang w:val="mn-MN"/>
        </w:rPr>
        <w:t>10</w:t>
      </w:r>
      <w:r w:rsidRPr="00134677">
        <w:rPr>
          <w:rFonts w:ascii="Arial" w:hAnsi="Arial" w:cs="Arial"/>
          <w:color w:val="000000" w:themeColor="text1"/>
          <w:lang w:val="mn-MN"/>
        </w:rPr>
        <w:t>.5.</w:t>
      </w:r>
      <w:r w:rsidR="0025223F" w:rsidRPr="00134677">
        <w:rPr>
          <w:rFonts w:ascii="Arial" w:hAnsi="Arial" w:cs="Arial"/>
          <w:color w:val="000000" w:themeColor="text1"/>
          <w:lang w:val="mn-MN"/>
        </w:rPr>
        <w:t>Төлөвлөгөөг э</w:t>
      </w:r>
      <w:r w:rsidRPr="00134677">
        <w:rPr>
          <w:rFonts w:ascii="Arial" w:hAnsi="Arial" w:cs="Arial"/>
          <w:color w:val="000000" w:themeColor="text1"/>
          <w:lang w:val="mn-MN"/>
        </w:rPr>
        <w:t>нэ хуулийн 1</w:t>
      </w:r>
      <w:r w:rsidR="0095324D" w:rsidRPr="00134677">
        <w:rPr>
          <w:rFonts w:ascii="Arial" w:hAnsi="Arial" w:cs="Arial"/>
          <w:color w:val="000000" w:themeColor="text1"/>
          <w:lang w:val="mn-MN"/>
        </w:rPr>
        <w:t>10</w:t>
      </w:r>
      <w:r w:rsidRPr="00134677">
        <w:rPr>
          <w:rFonts w:ascii="Arial" w:hAnsi="Arial" w:cs="Arial"/>
          <w:color w:val="000000" w:themeColor="text1"/>
          <w:lang w:val="mn-MN"/>
        </w:rPr>
        <w:t>.1-д заасны дагуу батлаагүй боловч төлөвлөгөөг бат</w:t>
      </w:r>
      <w:r w:rsidR="0025223F" w:rsidRPr="00134677">
        <w:rPr>
          <w:rFonts w:ascii="Arial" w:hAnsi="Arial" w:cs="Arial"/>
          <w:color w:val="000000" w:themeColor="text1"/>
          <w:lang w:val="mn-MN"/>
        </w:rPr>
        <w:t>лан хэрэгжүүлэх нь т</w:t>
      </w:r>
      <w:r w:rsidRPr="00134677">
        <w:rPr>
          <w:rFonts w:ascii="Arial" w:hAnsi="Arial" w:cs="Arial"/>
          <w:color w:val="000000" w:themeColor="text1"/>
          <w:lang w:val="mn-MN"/>
        </w:rPr>
        <w:t xml:space="preserve">өлөвлөгөө хэрэгжээгүй үеийнхтэй харьцуулахад аль нэг бүлгийн үүрэг гүйцэтгүүлэгчид хохирол учрахааргүй бол шүүх тухайн үүрэг гүйцэтгүүлэгчдийн бүлгээр төлөвлөгөөг баталсантай адилтгаж болно. </w:t>
      </w:r>
    </w:p>
    <w:p w14:paraId="4FD8C052" w14:textId="77777777" w:rsidR="00123B2D" w:rsidRPr="00134677" w:rsidRDefault="00123B2D" w:rsidP="00C650B3">
      <w:pPr>
        <w:ind w:firstLine="720"/>
        <w:jc w:val="both"/>
        <w:rPr>
          <w:rFonts w:ascii="Arial" w:hAnsi="Arial" w:cs="Arial"/>
          <w:color w:val="000000" w:themeColor="text1"/>
          <w:lang w:val="mn-MN"/>
        </w:rPr>
      </w:pPr>
    </w:p>
    <w:p w14:paraId="6AA268F8" w14:textId="5AB4458A" w:rsidR="00F77548" w:rsidRPr="00134677" w:rsidRDefault="00F77548" w:rsidP="00C650B3">
      <w:pPr>
        <w:shd w:val="clear" w:color="auto" w:fill="FFFFFF"/>
        <w:ind w:firstLine="720"/>
        <w:jc w:val="both"/>
        <w:outlineLvl w:val="3"/>
        <w:rPr>
          <w:rFonts w:ascii="Arial" w:eastAsia="Times New Roman" w:hAnsi="Arial" w:cs="Arial"/>
          <w:b/>
          <w:color w:val="000000" w:themeColor="text1"/>
          <w:lang w:val="mn-MN"/>
        </w:rPr>
      </w:pPr>
      <w:bookmarkStart w:id="94" w:name="s245"/>
      <w:bookmarkStart w:id="95" w:name="s246"/>
      <w:bookmarkStart w:id="96" w:name="s247"/>
      <w:bookmarkEnd w:id="94"/>
      <w:bookmarkEnd w:id="95"/>
      <w:bookmarkEnd w:id="96"/>
      <w:r w:rsidRPr="00134677">
        <w:rPr>
          <w:rFonts w:ascii="Arial" w:eastAsia="Times New Roman" w:hAnsi="Arial" w:cs="Arial"/>
          <w:b/>
          <w:color w:val="000000" w:themeColor="text1"/>
          <w:lang w:val="mn-MN"/>
        </w:rPr>
        <w:t>1</w:t>
      </w:r>
      <w:r w:rsidR="0095324D" w:rsidRPr="00134677">
        <w:rPr>
          <w:rFonts w:ascii="Arial" w:eastAsia="Times New Roman" w:hAnsi="Arial" w:cs="Arial"/>
          <w:b/>
          <w:color w:val="000000" w:themeColor="text1"/>
          <w:lang w:val="mn-MN"/>
        </w:rPr>
        <w:t>11</w:t>
      </w:r>
      <w:r w:rsidRPr="00134677">
        <w:rPr>
          <w:rFonts w:ascii="Arial" w:eastAsia="Times New Roman" w:hAnsi="Arial" w:cs="Arial"/>
          <w:b/>
          <w:color w:val="000000" w:themeColor="text1"/>
          <w:lang w:val="mn-MN"/>
        </w:rPr>
        <w:t xml:space="preserve"> дүгээр зүйл.Доод эрэмбийн үүрэг гүйцэтгүүлэгч</w:t>
      </w:r>
      <w:r w:rsidR="00910DE4" w:rsidRPr="00134677">
        <w:rPr>
          <w:rFonts w:ascii="Arial" w:eastAsia="Times New Roman" w:hAnsi="Arial" w:cs="Arial"/>
          <w:b/>
          <w:color w:val="000000" w:themeColor="text1"/>
          <w:lang w:val="mn-MN"/>
        </w:rPr>
        <w:t>и</w:t>
      </w:r>
      <w:r w:rsidR="000D6C36" w:rsidRPr="00134677">
        <w:rPr>
          <w:rFonts w:ascii="Arial" w:eastAsia="Times New Roman" w:hAnsi="Arial" w:cs="Arial"/>
          <w:b/>
          <w:color w:val="000000" w:themeColor="text1"/>
          <w:lang w:val="mn-MN"/>
        </w:rPr>
        <w:t>йн зөвшөөрөл</w:t>
      </w:r>
    </w:p>
    <w:p w14:paraId="6431B179" w14:textId="77777777" w:rsidR="00244AE9" w:rsidRPr="00134677" w:rsidRDefault="00244AE9" w:rsidP="00C650B3">
      <w:pPr>
        <w:shd w:val="clear" w:color="auto" w:fill="FFFFFF"/>
        <w:ind w:firstLine="720"/>
        <w:jc w:val="both"/>
        <w:outlineLvl w:val="3"/>
        <w:rPr>
          <w:rFonts w:ascii="Arial" w:eastAsia="Times New Roman" w:hAnsi="Arial" w:cs="Arial"/>
          <w:b/>
          <w:color w:val="000000" w:themeColor="text1"/>
          <w:lang w:val="mn-MN"/>
        </w:rPr>
      </w:pPr>
    </w:p>
    <w:p w14:paraId="73A1D214" w14:textId="45DBED1C" w:rsidR="00F77548" w:rsidRPr="00134677" w:rsidRDefault="00F77548" w:rsidP="00C650B3">
      <w:pPr>
        <w:shd w:val="clear" w:color="auto" w:fill="FFFFFF"/>
        <w:ind w:firstLine="720"/>
        <w:jc w:val="both"/>
        <w:outlineLvl w:val="3"/>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w:t>
      </w:r>
      <w:r w:rsidR="0095324D" w:rsidRPr="00134677">
        <w:rPr>
          <w:rFonts w:ascii="Arial" w:eastAsia="Times New Roman" w:hAnsi="Arial" w:cs="Arial"/>
          <w:color w:val="000000" w:themeColor="text1"/>
          <w:lang w:val="mn-MN"/>
        </w:rPr>
        <w:t>11</w:t>
      </w:r>
      <w:r w:rsidRPr="00134677">
        <w:rPr>
          <w:rFonts w:ascii="Arial" w:eastAsia="Times New Roman" w:hAnsi="Arial" w:cs="Arial"/>
          <w:color w:val="000000" w:themeColor="text1"/>
          <w:lang w:val="mn-MN"/>
        </w:rPr>
        <w:t xml:space="preserve">.1.Энэ хуулийн 40.1.1, 40.1.2, 40.1.3-т заасан шаардлагыг төлөвлөгөөнд тусгаагүй бол тухайн үүрэг гүйцэтгүүлэгчид төлөвлөгөөг баталсанд тооцно. </w:t>
      </w:r>
    </w:p>
    <w:p w14:paraId="61725BD3" w14:textId="77777777" w:rsidR="00244AE9" w:rsidRPr="00134677" w:rsidRDefault="00244AE9" w:rsidP="00C650B3">
      <w:pPr>
        <w:shd w:val="clear" w:color="auto" w:fill="FFFFFF"/>
        <w:ind w:firstLine="720"/>
        <w:jc w:val="both"/>
        <w:outlineLvl w:val="3"/>
        <w:rPr>
          <w:rFonts w:ascii="Arial" w:eastAsia="Times New Roman" w:hAnsi="Arial" w:cs="Arial"/>
          <w:color w:val="000000" w:themeColor="text1"/>
          <w:lang w:val="mn-MN"/>
        </w:rPr>
      </w:pPr>
    </w:p>
    <w:p w14:paraId="22052DE5" w14:textId="2D6916DF" w:rsidR="00F77548" w:rsidRPr="00134677" w:rsidRDefault="00F77548" w:rsidP="00C650B3">
      <w:pPr>
        <w:shd w:val="clear" w:color="auto" w:fill="FFFFFF"/>
        <w:ind w:firstLine="720"/>
        <w:jc w:val="both"/>
        <w:outlineLvl w:val="3"/>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w:t>
      </w:r>
      <w:r w:rsidR="0095324D" w:rsidRPr="00134677">
        <w:rPr>
          <w:rFonts w:ascii="Arial" w:eastAsia="Times New Roman" w:hAnsi="Arial" w:cs="Arial"/>
          <w:color w:val="000000" w:themeColor="text1"/>
          <w:lang w:val="mn-MN"/>
        </w:rPr>
        <w:t>11</w:t>
      </w:r>
      <w:r w:rsidRPr="00134677">
        <w:rPr>
          <w:rFonts w:ascii="Arial" w:eastAsia="Times New Roman" w:hAnsi="Arial" w:cs="Arial"/>
          <w:color w:val="000000" w:themeColor="text1"/>
          <w:lang w:val="mn-MN"/>
        </w:rPr>
        <w:t>.2.Төлөвлөгөө хэрэгжсэнээр үүрэг гүйцэтгүүлэгчдийн хэн нь ч тухайн бүлгийн бусад үүрэг гүйцэтгүүлэгчтэй харьцуулахад давуу байдал олж авахааргүй байгаа бол энэ хуулийн 40.1.4-т заасан шаардлага бүхий доод эрэмбийн үүрэг гүйцэтгүүлэгчдийг төлөвлөгөөг баталсанд тооцно.</w:t>
      </w:r>
    </w:p>
    <w:p w14:paraId="7B39AAEE" w14:textId="77777777" w:rsidR="00244AE9" w:rsidRPr="00134677" w:rsidRDefault="00244AE9" w:rsidP="00C650B3">
      <w:pPr>
        <w:shd w:val="clear" w:color="auto" w:fill="FFFFFF"/>
        <w:ind w:firstLine="720"/>
        <w:jc w:val="both"/>
        <w:outlineLvl w:val="3"/>
        <w:rPr>
          <w:rFonts w:ascii="Arial" w:eastAsia="Times New Roman" w:hAnsi="Arial" w:cs="Arial"/>
          <w:color w:val="000000" w:themeColor="text1"/>
          <w:lang w:val="mn-MN"/>
        </w:rPr>
      </w:pPr>
    </w:p>
    <w:p w14:paraId="3BBE81EF" w14:textId="2B7920B3" w:rsidR="00F77548" w:rsidRPr="00134677" w:rsidRDefault="00F77548" w:rsidP="00C650B3">
      <w:pPr>
        <w:shd w:val="clear" w:color="auto" w:fill="FFFFFF"/>
        <w:ind w:firstLine="720"/>
        <w:jc w:val="both"/>
        <w:outlineLvl w:val="3"/>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w:t>
      </w:r>
      <w:r w:rsidR="0095324D" w:rsidRPr="00134677">
        <w:rPr>
          <w:rFonts w:ascii="Arial" w:eastAsia="Times New Roman" w:hAnsi="Arial" w:cs="Arial"/>
          <w:color w:val="000000" w:themeColor="text1"/>
          <w:lang w:val="mn-MN"/>
        </w:rPr>
        <w:t>11</w:t>
      </w:r>
      <w:r w:rsidRPr="00134677">
        <w:rPr>
          <w:rFonts w:ascii="Arial" w:eastAsia="Times New Roman" w:hAnsi="Arial" w:cs="Arial"/>
          <w:color w:val="000000" w:themeColor="text1"/>
          <w:lang w:val="mn-MN"/>
        </w:rPr>
        <w:t>.3.Доод эрэмбийн үүрэг гүйцэтгүүлэгчдийн бүлгийг бүрдүүлж байгаа үүрэг гүйцэтгүүлэгчид төлөвлөгөөг батлах эсэх талаар санал өгөөгүй бол тухайн бүлгээс төлөвлөгөөг баталсанд тооцно.</w:t>
      </w:r>
      <w:r w:rsidRPr="00134677">
        <w:rPr>
          <w:rFonts w:ascii="Arial" w:eastAsia="Times New Roman" w:hAnsi="Arial" w:cs="Arial"/>
          <w:color w:val="000000" w:themeColor="text1"/>
          <w:lang w:val="mn-MN"/>
        </w:rPr>
        <w:tab/>
      </w:r>
    </w:p>
    <w:p w14:paraId="168B7C34" w14:textId="77777777" w:rsidR="00F77548" w:rsidRPr="00134677" w:rsidRDefault="00F77548" w:rsidP="00C650B3">
      <w:pPr>
        <w:jc w:val="both"/>
        <w:rPr>
          <w:rFonts w:ascii="Arial" w:hAnsi="Arial" w:cs="Arial"/>
          <w:bCs/>
          <w:color w:val="000000" w:themeColor="text1"/>
          <w:lang w:val="mn-MN"/>
        </w:rPr>
      </w:pPr>
    </w:p>
    <w:p w14:paraId="00288A39" w14:textId="49A3404A" w:rsidR="00F77548" w:rsidRPr="00134677" w:rsidRDefault="00F77548" w:rsidP="00C650B3">
      <w:pPr>
        <w:jc w:val="both"/>
        <w:rPr>
          <w:rFonts w:ascii="Arial" w:eastAsia="Times New Roman" w:hAnsi="Arial" w:cs="Arial"/>
          <w:b/>
          <w:color w:val="000000" w:themeColor="text1"/>
          <w:lang w:val="mn-MN"/>
        </w:rPr>
      </w:pPr>
      <w:r w:rsidRPr="00134677">
        <w:rPr>
          <w:rFonts w:ascii="Arial" w:hAnsi="Arial" w:cs="Arial"/>
          <w:bCs/>
          <w:color w:val="000000" w:themeColor="text1"/>
          <w:lang w:val="mn-MN"/>
        </w:rPr>
        <w:tab/>
      </w:r>
      <w:r w:rsidRPr="00134677">
        <w:rPr>
          <w:rFonts w:ascii="Arial" w:eastAsia="Times New Roman" w:hAnsi="Arial" w:cs="Arial"/>
          <w:b/>
          <w:color w:val="000000" w:themeColor="text1"/>
          <w:lang w:val="mn-MN"/>
        </w:rPr>
        <w:t>11</w:t>
      </w:r>
      <w:r w:rsidR="0095324D" w:rsidRPr="00134677">
        <w:rPr>
          <w:rFonts w:ascii="Arial" w:eastAsia="Times New Roman" w:hAnsi="Arial" w:cs="Arial"/>
          <w:b/>
          <w:color w:val="000000" w:themeColor="text1"/>
          <w:lang w:val="mn-MN"/>
        </w:rPr>
        <w:t>2</w:t>
      </w:r>
      <w:r w:rsidRPr="00134677">
        <w:rPr>
          <w:rFonts w:ascii="Arial" w:eastAsia="Times New Roman" w:hAnsi="Arial" w:cs="Arial"/>
          <w:b/>
          <w:color w:val="000000" w:themeColor="text1"/>
          <w:lang w:val="mn-MN"/>
        </w:rPr>
        <w:t xml:space="preserve"> дугаар зүйл.Үүрэг гүйцэтгэгчийн зөвшөөрөл </w:t>
      </w:r>
    </w:p>
    <w:p w14:paraId="2E4B4A15"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1965C2E7" w14:textId="28BF288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11</w:t>
      </w:r>
      <w:r w:rsidR="0095324D" w:rsidRPr="00134677">
        <w:rPr>
          <w:rFonts w:ascii="Arial" w:eastAsia="Times New Roman" w:hAnsi="Arial" w:cs="Arial"/>
          <w:color w:val="000000" w:themeColor="text1"/>
          <w:lang w:val="mn-MN"/>
        </w:rPr>
        <w:t>2</w:t>
      </w:r>
      <w:r w:rsidRPr="00134677">
        <w:rPr>
          <w:rFonts w:ascii="Arial" w:eastAsia="Times New Roman" w:hAnsi="Arial" w:cs="Arial"/>
          <w:color w:val="000000" w:themeColor="text1"/>
          <w:lang w:val="mn-MN"/>
        </w:rPr>
        <w:t xml:space="preserve">.1.Үүрэг гүйцэтгэгч төлөвлөгөөг зөвшөөрөөгүй тухай тайлбараа бичгээр гаргаагүй, төлөвлөгөөнд санал өгөх хурлын тэмдэглэлд </w:t>
      </w:r>
      <w:r w:rsidR="006F2EE7" w:rsidRPr="00134677">
        <w:rPr>
          <w:rFonts w:ascii="Arial" w:eastAsia="Times New Roman" w:hAnsi="Arial" w:cs="Arial"/>
          <w:color w:val="000000" w:themeColor="text1"/>
          <w:lang w:val="mn-MN"/>
        </w:rPr>
        <w:t xml:space="preserve">тайлбар </w:t>
      </w:r>
      <w:r w:rsidRPr="00134677">
        <w:rPr>
          <w:rFonts w:ascii="Arial" w:eastAsia="Times New Roman" w:hAnsi="Arial" w:cs="Arial"/>
          <w:color w:val="000000" w:themeColor="text1"/>
          <w:lang w:val="mn-MN"/>
        </w:rPr>
        <w:t xml:space="preserve">тусгагдаагүй бол  үүрэг гүйцэтгэгчийг төлөвлөгөөг зөвшөөрсөн гэж үзнэ. </w:t>
      </w:r>
    </w:p>
    <w:p w14:paraId="6FF2CD6A"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50BF4FDF" w14:textId="2C86367C"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11</w:t>
      </w:r>
      <w:r w:rsidR="0095324D" w:rsidRPr="00134677">
        <w:rPr>
          <w:rFonts w:ascii="Arial" w:eastAsia="Times New Roman" w:hAnsi="Arial" w:cs="Arial"/>
          <w:color w:val="000000" w:themeColor="text1"/>
          <w:lang w:val="mn-MN"/>
        </w:rPr>
        <w:t>2</w:t>
      </w:r>
      <w:r w:rsidRPr="00134677">
        <w:rPr>
          <w:rFonts w:ascii="Arial" w:eastAsia="Times New Roman" w:hAnsi="Arial" w:cs="Arial"/>
          <w:color w:val="000000" w:themeColor="text1"/>
          <w:lang w:val="mn-MN"/>
        </w:rPr>
        <w:t>.2.</w:t>
      </w:r>
      <w:r w:rsidR="005D7E78" w:rsidRPr="00134677">
        <w:rPr>
          <w:rFonts w:ascii="Arial" w:eastAsia="Times New Roman" w:hAnsi="Arial" w:cs="Arial"/>
          <w:color w:val="000000" w:themeColor="text1"/>
          <w:lang w:val="mn-MN"/>
        </w:rPr>
        <w:t>Дараах</w:t>
      </w:r>
      <w:r w:rsidRPr="00134677">
        <w:rPr>
          <w:rFonts w:ascii="Arial" w:eastAsia="Times New Roman" w:hAnsi="Arial" w:cs="Arial"/>
          <w:color w:val="000000" w:themeColor="text1"/>
          <w:lang w:val="mn-MN"/>
        </w:rPr>
        <w:t xml:space="preserve"> тохиолдолд үүрэг гүйцэтгэгчийн </w:t>
      </w:r>
      <w:r w:rsidR="006F2EE7" w:rsidRPr="00134677">
        <w:rPr>
          <w:rFonts w:ascii="Arial" w:eastAsia="Times New Roman" w:hAnsi="Arial" w:cs="Arial"/>
          <w:color w:val="000000" w:themeColor="text1"/>
          <w:lang w:val="mn-MN"/>
        </w:rPr>
        <w:t xml:space="preserve">татгалзлыг </w:t>
      </w:r>
      <w:r w:rsidRPr="00134677">
        <w:rPr>
          <w:rFonts w:ascii="Arial" w:eastAsia="Times New Roman" w:hAnsi="Arial" w:cs="Arial"/>
          <w:color w:val="000000" w:themeColor="text1"/>
          <w:lang w:val="mn-MN"/>
        </w:rPr>
        <w:t>харгалзан үзэхгүй байж  болно:</w:t>
      </w:r>
    </w:p>
    <w:p w14:paraId="5667FB4C"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6E2071EA" w14:textId="4F1A09EC" w:rsidR="00F77548" w:rsidRPr="00134677" w:rsidRDefault="00F77548" w:rsidP="00C650B3">
      <w:pPr>
        <w:shd w:val="clear" w:color="auto" w:fill="FFFFFF"/>
        <w:ind w:firstLine="1440"/>
        <w:jc w:val="both"/>
        <w:rPr>
          <w:rFonts w:ascii="Arial" w:eastAsia="Times New Roman" w:hAnsi="Arial" w:cs="Arial"/>
          <w:color w:val="000000" w:themeColor="text1"/>
        </w:rPr>
      </w:pPr>
      <w:r w:rsidRPr="00134677">
        <w:rPr>
          <w:rFonts w:ascii="Arial" w:eastAsia="Times New Roman" w:hAnsi="Arial" w:cs="Arial"/>
          <w:color w:val="000000" w:themeColor="text1"/>
          <w:lang w:val="mn-MN"/>
        </w:rPr>
        <w:t>11</w:t>
      </w:r>
      <w:r w:rsidR="0095324D" w:rsidRPr="00134677">
        <w:rPr>
          <w:rFonts w:ascii="Arial" w:eastAsia="Times New Roman" w:hAnsi="Arial" w:cs="Arial"/>
          <w:color w:val="000000" w:themeColor="text1"/>
          <w:lang w:val="mn-MN"/>
        </w:rPr>
        <w:t>2</w:t>
      </w:r>
      <w:r w:rsidRPr="00134677">
        <w:rPr>
          <w:rFonts w:ascii="Arial" w:eastAsia="Times New Roman" w:hAnsi="Arial" w:cs="Arial"/>
          <w:color w:val="000000" w:themeColor="text1"/>
          <w:lang w:val="mn-MN"/>
        </w:rPr>
        <w:t>.2.1.төлөвлөгөөг хэрэгжүүлэх нь хэрэгжээгүй үеийн нөхцөл байдалтай харьцуулахад илүү үр дүнтэй байхаар тооцоологдсон</w:t>
      </w:r>
      <w:r w:rsidRPr="00134677">
        <w:rPr>
          <w:rFonts w:ascii="Arial" w:eastAsia="Times New Roman" w:hAnsi="Arial" w:cs="Arial"/>
          <w:color w:val="000000" w:themeColor="text1"/>
        </w:rPr>
        <w:t>;</w:t>
      </w:r>
      <w:r w:rsidRPr="00134677">
        <w:rPr>
          <w:rFonts w:ascii="Arial" w:eastAsia="Times New Roman" w:hAnsi="Arial" w:cs="Arial"/>
          <w:color w:val="000000" w:themeColor="text1"/>
          <w:lang w:val="mn-MN"/>
        </w:rPr>
        <w:t xml:space="preserve"> </w:t>
      </w:r>
    </w:p>
    <w:p w14:paraId="6DBF2002" w14:textId="77777777" w:rsidR="00F77548" w:rsidRPr="00134677" w:rsidRDefault="00F77548" w:rsidP="00C650B3">
      <w:pPr>
        <w:shd w:val="clear" w:color="auto" w:fill="FFFFFF"/>
        <w:ind w:firstLine="1440"/>
        <w:jc w:val="both"/>
        <w:rPr>
          <w:rFonts w:ascii="Arial" w:eastAsia="Times New Roman" w:hAnsi="Arial" w:cs="Arial"/>
          <w:color w:val="000000" w:themeColor="text1"/>
        </w:rPr>
      </w:pPr>
    </w:p>
    <w:p w14:paraId="583BCC42" w14:textId="2E7F69BB" w:rsidR="00F77548" w:rsidRPr="00134677" w:rsidRDefault="00F77548" w:rsidP="00C650B3">
      <w:pPr>
        <w:shd w:val="clear" w:color="auto" w:fill="FFFFFF"/>
        <w:ind w:firstLine="144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11</w:t>
      </w:r>
      <w:r w:rsidR="0095324D" w:rsidRPr="00134677">
        <w:rPr>
          <w:rFonts w:ascii="Arial" w:eastAsia="Times New Roman" w:hAnsi="Arial" w:cs="Arial"/>
          <w:color w:val="000000" w:themeColor="text1"/>
          <w:lang w:val="mn-MN"/>
        </w:rPr>
        <w:t>2</w:t>
      </w:r>
      <w:r w:rsidRPr="00134677">
        <w:rPr>
          <w:rFonts w:ascii="Arial" w:eastAsia="Times New Roman" w:hAnsi="Arial" w:cs="Arial"/>
          <w:color w:val="000000" w:themeColor="text1"/>
          <w:lang w:val="mn-MN"/>
        </w:rPr>
        <w:t xml:space="preserve">.2.2.аль ч үүрэг гүйцэтгүүлэгч өөрийн шаардлагаас давсан эдийн засгийн ашиг хүртэхээргүй. </w:t>
      </w:r>
    </w:p>
    <w:p w14:paraId="6E5F6146" w14:textId="77777777" w:rsidR="00244AE9" w:rsidRPr="00134677" w:rsidRDefault="00244AE9" w:rsidP="00C650B3">
      <w:pPr>
        <w:shd w:val="clear" w:color="auto" w:fill="FFFFFF"/>
        <w:ind w:firstLine="1440"/>
        <w:jc w:val="both"/>
        <w:rPr>
          <w:rFonts w:ascii="Arial" w:eastAsia="Times New Roman" w:hAnsi="Arial" w:cs="Arial"/>
          <w:color w:val="000000" w:themeColor="text1"/>
          <w:lang w:val="mn-MN"/>
        </w:rPr>
      </w:pPr>
    </w:p>
    <w:p w14:paraId="0917F099" w14:textId="5E2A86B5" w:rsidR="00F77548" w:rsidRPr="00134677" w:rsidRDefault="00F77548" w:rsidP="00C650B3">
      <w:pPr>
        <w:shd w:val="clear" w:color="auto" w:fill="FFFFFF"/>
        <w:ind w:firstLine="720"/>
        <w:jc w:val="both"/>
        <w:outlineLvl w:val="3"/>
        <w:rPr>
          <w:rFonts w:ascii="Arial" w:eastAsia="Times New Roman" w:hAnsi="Arial" w:cs="Arial"/>
          <w:b/>
          <w:color w:val="000000" w:themeColor="text1"/>
          <w:lang w:val="mn-MN"/>
        </w:rPr>
      </w:pPr>
      <w:bookmarkStart w:id="97" w:name="s248"/>
      <w:bookmarkEnd w:id="97"/>
      <w:r w:rsidRPr="00134677">
        <w:rPr>
          <w:rFonts w:ascii="Arial" w:eastAsia="Times New Roman" w:hAnsi="Arial" w:cs="Arial"/>
          <w:b/>
          <w:color w:val="000000" w:themeColor="text1"/>
          <w:lang w:val="mn-MN"/>
        </w:rPr>
        <w:t>1</w:t>
      </w:r>
      <w:r w:rsidR="0095324D" w:rsidRPr="00134677">
        <w:rPr>
          <w:rFonts w:ascii="Arial" w:eastAsia="Times New Roman" w:hAnsi="Arial" w:cs="Arial"/>
          <w:b/>
          <w:color w:val="000000" w:themeColor="text1"/>
          <w:lang w:val="mn-MN"/>
        </w:rPr>
        <w:t>13</w:t>
      </w:r>
      <w:r w:rsidRPr="00134677">
        <w:rPr>
          <w:rFonts w:ascii="Arial" w:eastAsia="Times New Roman" w:hAnsi="Arial" w:cs="Arial"/>
          <w:b/>
          <w:color w:val="000000" w:themeColor="text1"/>
          <w:lang w:val="mn-MN"/>
        </w:rPr>
        <w:t xml:space="preserve"> д</w:t>
      </w:r>
      <w:r w:rsidR="0095324D" w:rsidRPr="00134677">
        <w:rPr>
          <w:rFonts w:ascii="Arial" w:eastAsia="Times New Roman" w:hAnsi="Arial" w:cs="Arial"/>
          <w:b/>
          <w:color w:val="000000" w:themeColor="text1"/>
          <w:lang w:val="mn-MN"/>
        </w:rPr>
        <w:t>угаа</w:t>
      </w:r>
      <w:r w:rsidRPr="00134677">
        <w:rPr>
          <w:rFonts w:ascii="Arial" w:eastAsia="Times New Roman" w:hAnsi="Arial" w:cs="Arial"/>
          <w:b/>
          <w:color w:val="000000" w:themeColor="text1"/>
          <w:lang w:val="mn-MN"/>
        </w:rPr>
        <w:t xml:space="preserve">р зүйл.Шүүх төлөвлөгөөг батлах  </w:t>
      </w:r>
    </w:p>
    <w:p w14:paraId="7675D148"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20EA9DBC" w14:textId="76949B42"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11</w:t>
      </w:r>
      <w:r w:rsidR="0095324D" w:rsidRPr="00134677">
        <w:rPr>
          <w:rFonts w:ascii="Arial" w:eastAsia="Times New Roman" w:hAnsi="Arial" w:cs="Arial"/>
          <w:color w:val="000000" w:themeColor="text1"/>
          <w:lang w:val="mn-MN"/>
        </w:rPr>
        <w:t>3</w:t>
      </w:r>
      <w:r w:rsidRPr="00134677">
        <w:rPr>
          <w:rFonts w:ascii="Arial" w:eastAsia="Times New Roman" w:hAnsi="Arial" w:cs="Arial"/>
          <w:color w:val="000000" w:themeColor="text1"/>
          <w:lang w:val="mn-MN"/>
        </w:rPr>
        <w:t>.1.Энэ хуулийн 1</w:t>
      </w:r>
      <w:r w:rsidR="0095324D" w:rsidRPr="00134677">
        <w:rPr>
          <w:rFonts w:ascii="Arial" w:eastAsia="Times New Roman" w:hAnsi="Arial" w:cs="Arial"/>
          <w:color w:val="000000" w:themeColor="text1"/>
          <w:lang w:val="mn-MN"/>
        </w:rPr>
        <w:t>10</w:t>
      </w:r>
      <w:r w:rsidRPr="00134677">
        <w:rPr>
          <w:rFonts w:ascii="Arial" w:eastAsia="Times New Roman" w:hAnsi="Arial" w:cs="Arial"/>
          <w:color w:val="000000" w:themeColor="text1"/>
          <w:lang w:val="mn-MN"/>
        </w:rPr>
        <w:t>.4, 1</w:t>
      </w:r>
      <w:r w:rsidR="0095324D" w:rsidRPr="00134677">
        <w:rPr>
          <w:rFonts w:ascii="Arial" w:eastAsia="Times New Roman" w:hAnsi="Arial" w:cs="Arial"/>
          <w:color w:val="000000" w:themeColor="text1"/>
          <w:lang w:val="mn-MN"/>
        </w:rPr>
        <w:t>11</w:t>
      </w:r>
      <w:r w:rsidRPr="00134677">
        <w:rPr>
          <w:rFonts w:ascii="Arial" w:eastAsia="Times New Roman" w:hAnsi="Arial" w:cs="Arial"/>
          <w:color w:val="000000" w:themeColor="text1"/>
          <w:lang w:val="mn-MN"/>
        </w:rPr>
        <w:t xml:space="preserve"> </w:t>
      </w:r>
      <w:r w:rsidR="007E1C70" w:rsidRPr="00134677">
        <w:rPr>
          <w:rFonts w:ascii="Arial" w:eastAsia="Times New Roman" w:hAnsi="Arial" w:cs="Arial"/>
          <w:color w:val="000000" w:themeColor="text1"/>
          <w:lang w:val="mn-MN"/>
        </w:rPr>
        <w:t>дүгээр</w:t>
      </w:r>
      <w:r w:rsidRPr="00134677">
        <w:rPr>
          <w:rFonts w:ascii="Arial" w:eastAsia="Times New Roman" w:hAnsi="Arial" w:cs="Arial"/>
          <w:color w:val="000000" w:themeColor="text1"/>
          <w:lang w:val="mn-MN"/>
        </w:rPr>
        <w:t xml:space="preserve"> зүйлд заасны дагуу үүрэг гүйцэтгүүлэгчдийн хурал төлөвлөгөөг зөвшөөрсөн, 1</w:t>
      </w:r>
      <w:r w:rsidR="0095324D" w:rsidRPr="00134677">
        <w:rPr>
          <w:rFonts w:ascii="Arial" w:eastAsia="Times New Roman" w:hAnsi="Arial" w:cs="Arial"/>
          <w:color w:val="000000" w:themeColor="text1"/>
          <w:lang w:val="mn-MN"/>
        </w:rPr>
        <w:t>1</w:t>
      </w:r>
      <w:r w:rsidR="0081334A" w:rsidRPr="00134677">
        <w:rPr>
          <w:rFonts w:ascii="Arial" w:eastAsia="Times New Roman" w:hAnsi="Arial" w:cs="Arial"/>
          <w:color w:val="000000" w:themeColor="text1"/>
          <w:lang w:val="mn-MN"/>
        </w:rPr>
        <w:t>2</w:t>
      </w:r>
      <w:r w:rsidRPr="00134677">
        <w:rPr>
          <w:rFonts w:ascii="Arial" w:eastAsia="Times New Roman" w:hAnsi="Arial" w:cs="Arial"/>
          <w:color w:val="000000" w:themeColor="text1"/>
          <w:lang w:val="mn-MN"/>
        </w:rPr>
        <w:t xml:space="preserve"> д</w:t>
      </w:r>
      <w:r w:rsidR="0081334A" w:rsidRPr="00134677">
        <w:rPr>
          <w:rFonts w:ascii="Arial" w:eastAsia="Times New Roman" w:hAnsi="Arial" w:cs="Arial"/>
          <w:color w:val="000000" w:themeColor="text1"/>
          <w:lang w:val="mn-MN"/>
        </w:rPr>
        <w:t xml:space="preserve">угаар </w:t>
      </w:r>
      <w:r w:rsidRPr="00134677">
        <w:rPr>
          <w:rFonts w:ascii="Arial" w:eastAsia="Times New Roman" w:hAnsi="Arial" w:cs="Arial"/>
          <w:color w:val="000000" w:themeColor="text1"/>
          <w:lang w:val="mn-MN"/>
        </w:rPr>
        <w:t xml:space="preserve">зүйлд заасны дагуу үүрэг гүйцэтгэгчийн зөвшөөрлийг авсан бол шүүх төлөвлөгөөг батална. </w:t>
      </w:r>
    </w:p>
    <w:p w14:paraId="63B20265"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3F12D95F" w14:textId="0C41EA49"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11</w:t>
      </w:r>
      <w:r w:rsidR="0095324D" w:rsidRPr="00134677">
        <w:rPr>
          <w:rFonts w:ascii="Arial" w:eastAsia="Times New Roman" w:hAnsi="Arial" w:cs="Arial"/>
          <w:color w:val="000000" w:themeColor="text1"/>
          <w:lang w:val="mn-MN"/>
        </w:rPr>
        <w:t>3</w:t>
      </w:r>
      <w:r w:rsidRPr="00134677">
        <w:rPr>
          <w:rFonts w:ascii="Arial" w:eastAsia="Times New Roman" w:hAnsi="Arial" w:cs="Arial"/>
          <w:color w:val="000000" w:themeColor="text1"/>
          <w:lang w:val="mn-MN"/>
        </w:rPr>
        <w:t>.2.Шүүх төлөвлөгөөг батлахаас өмнө хэрэг гүйцэтгэгч, үүрэг гүйцэтгүүлэгчдийн зөвлөл, үүрэг гүйцэтгэгчийн тайлбар, саналыг сонсоно.</w:t>
      </w:r>
    </w:p>
    <w:p w14:paraId="5129F4F1"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51A69CD0" w14:textId="0542CDC6"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11</w:t>
      </w:r>
      <w:r w:rsidR="0095324D" w:rsidRPr="00134677">
        <w:rPr>
          <w:rFonts w:ascii="Arial" w:eastAsia="Times New Roman" w:hAnsi="Arial" w:cs="Arial"/>
          <w:color w:val="000000" w:themeColor="text1"/>
          <w:lang w:val="mn-MN"/>
        </w:rPr>
        <w:t>3</w:t>
      </w:r>
      <w:r w:rsidRPr="00134677">
        <w:rPr>
          <w:rFonts w:ascii="Arial" w:eastAsia="Times New Roman" w:hAnsi="Arial" w:cs="Arial"/>
          <w:color w:val="000000" w:themeColor="text1"/>
          <w:lang w:val="mn-MN"/>
        </w:rPr>
        <w:t>.3.Энэ хуулийн 11</w:t>
      </w:r>
      <w:r w:rsidR="0095324D" w:rsidRPr="00134677">
        <w:rPr>
          <w:rFonts w:ascii="Arial" w:eastAsia="Times New Roman" w:hAnsi="Arial" w:cs="Arial"/>
          <w:color w:val="000000" w:themeColor="text1"/>
          <w:lang w:val="mn-MN"/>
        </w:rPr>
        <w:t>3</w:t>
      </w:r>
      <w:r w:rsidRPr="00134677">
        <w:rPr>
          <w:rFonts w:ascii="Arial" w:eastAsia="Times New Roman" w:hAnsi="Arial" w:cs="Arial"/>
          <w:color w:val="000000" w:themeColor="text1"/>
          <w:lang w:val="mn-MN"/>
        </w:rPr>
        <w:t xml:space="preserve">.1-д заасан нөхцөл бүрдсэн боловч </w:t>
      </w:r>
      <w:r w:rsidR="007E1C70" w:rsidRPr="00134677">
        <w:rPr>
          <w:rFonts w:ascii="Arial" w:eastAsia="Times New Roman" w:hAnsi="Arial" w:cs="Arial"/>
          <w:color w:val="000000" w:themeColor="text1"/>
          <w:lang w:val="mn-MN"/>
        </w:rPr>
        <w:t xml:space="preserve">доор дурдсан үндэслэл байна </w:t>
      </w:r>
      <w:r w:rsidRPr="00134677">
        <w:rPr>
          <w:rFonts w:ascii="Arial" w:eastAsia="Times New Roman" w:hAnsi="Arial" w:cs="Arial"/>
          <w:color w:val="000000" w:themeColor="text1"/>
          <w:lang w:val="mn-MN"/>
        </w:rPr>
        <w:t>гэж үзвэл шүүх төлөвлөгөөг батлахаас татгалза</w:t>
      </w:r>
      <w:r w:rsidR="004776F2" w:rsidRPr="00134677">
        <w:rPr>
          <w:rFonts w:ascii="Arial" w:eastAsia="Times New Roman" w:hAnsi="Arial" w:cs="Arial"/>
          <w:color w:val="000000" w:themeColor="text1"/>
          <w:lang w:val="mn-MN"/>
        </w:rPr>
        <w:t>на</w:t>
      </w:r>
      <w:r w:rsidRPr="00134677">
        <w:rPr>
          <w:rFonts w:ascii="Arial" w:eastAsia="Times New Roman" w:hAnsi="Arial" w:cs="Arial"/>
          <w:color w:val="000000" w:themeColor="text1"/>
          <w:lang w:val="mn-MN"/>
        </w:rPr>
        <w:t>:</w:t>
      </w:r>
    </w:p>
    <w:p w14:paraId="7FDABA8A"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ab/>
      </w:r>
    </w:p>
    <w:p w14:paraId="05333E51" w14:textId="007560D0" w:rsidR="00F77548" w:rsidRPr="00134677" w:rsidRDefault="00F77548" w:rsidP="00C650B3">
      <w:pPr>
        <w:shd w:val="clear" w:color="auto" w:fill="FFFFFF"/>
        <w:ind w:firstLine="144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11</w:t>
      </w:r>
      <w:r w:rsidR="0095324D" w:rsidRPr="00134677">
        <w:rPr>
          <w:rFonts w:ascii="Arial" w:eastAsia="Times New Roman" w:hAnsi="Arial" w:cs="Arial"/>
          <w:color w:val="000000" w:themeColor="text1"/>
          <w:lang w:val="mn-MN"/>
        </w:rPr>
        <w:t>3</w:t>
      </w:r>
      <w:r w:rsidRPr="00134677">
        <w:rPr>
          <w:rFonts w:ascii="Arial" w:eastAsia="Times New Roman" w:hAnsi="Arial" w:cs="Arial"/>
          <w:color w:val="000000" w:themeColor="text1"/>
          <w:lang w:val="mn-MN"/>
        </w:rPr>
        <w:t>.3.1.төлөвлөгөөг боловсруулах, хүргүүлэх, батлах явцын ажиллагаа зөрчигдсөн;</w:t>
      </w:r>
    </w:p>
    <w:p w14:paraId="19EA5869" w14:textId="77777777" w:rsidR="00F77548" w:rsidRPr="00134677" w:rsidRDefault="00F77548" w:rsidP="00C650B3">
      <w:pPr>
        <w:shd w:val="clear" w:color="auto" w:fill="FFFFFF"/>
        <w:ind w:firstLine="1440"/>
        <w:jc w:val="both"/>
        <w:rPr>
          <w:rFonts w:ascii="Arial" w:eastAsia="Times New Roman" w:hAnsi="Arial" w:cs="Arial"/>
          <w:color w:val="000000" w:themeColor="text1"/>
          <w:lang w:val="mn-MN"/>
        </w:rPr>
      </w:pPr>
    </w:p>
    <w:p w14:paraId="4E4E6359" w14:textId="5D481023" w:rsidR="00F77548" w:rsidRPr="00134677" w:rsidRDefault="00F77548" w:rsidP="00C650B3">
      <w:pPr>
        <w:shd w:val="clear" w:color="auto" w:fill="FFFFFF"/>
        <w:ind w:firstLine="144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11</w:t>
      </w:r>
      <w:r w:rsidR="0095324D" w:rsidRPr="00134677">
        <w:rPr>
          <w:rFonts w:ascii="Arial" w:eastAsia="Times New Roman" w:hAnsi="Arial" w:cs="Arial"/>
          <w:color w:val="000000" w:themeColor="text1"/>
          <w:lang w:val="mn-MN"/>
        </w:rPr>
        <w:t>3</w:t>
      </w:r>
      <w:r w:rsidRPr="00134677">
        <w:rPr>
          <w:rFonts w:ascii="Arial" w:eastAsia="Times New Roman" w:hAnsi="Arial" w:cs="Arial"/>
          <w:color w:val="000000" w:themeColor="text1"/>
          <w:lang w:val="mn-MN"/>
        </w:rPr>
        <w:t>.3.2.төлөвлөгөөг нэг үүрэг гүйцэтгүүлэгчийн эрх</w:t>
      </w:r>
      <w:r w:rsidR="00672867" w:rsidRPr="00134677">
        <w:rPr>
          <w:rFonts w:ascii="Arial" w:eastAsia="Times New Roman" w:hAnsi="Arial" w:cs="Arial"/>
          <w:color w:val="000000" w:themeColor="text1"/>
          <w:lang w:val="mn-MN"/>
        </w:rPr>
        <w:t>,</w:t>
      </w:r>
      <w:r w:rsidRPr="00134677">
        <w:rPr>
          <w:rFonts w:ascii="Arial" w:eastAsia="Times New Roman" w:hAnsi="Arial" w:cs="Arial"/>
          <w:color w:val="000000" w:themeColor="text1"/>
          <w:lang w:val="mn-MN"/>
        </w:rPr>
        <w:t xml:space="preserve"> </w:t>
      </w:r>
      <w:r w:rsidR="005A73CF" w:rsidRPr="00134677">
        <w:rPr>
          <w:rFonts w:ascii="Arial" w:eastAsia="Times New Roman" w:hAnsi="Arial" w:cs="Arial"/>
          <w:color w:val="000000" w:themeColor="text1"/>
          <w:lang w:val="mn-MN"/>
        </w:rPr>
        <w:t xml:space="preserve">хууль ёсны </w:t>
      </w:r>
      <w:r w:rsidRPr="00134677">
        <w:rPr>
          <w:rFonts w:ascii="Arial" w:eastAsia="Times New Roman" w:hAnsi="Arial" w:cs="Arial"/>
          <w:color w:val="000000" w:themeColor="text1"/>
          <w:lang w:val="mn-MN"/>
        </w:rPr>
        <w:t>ашиг</w:t>
      </w:r>
      <w:r w:rsidR="00672867" w:rsidRPr="00134677">
        <w:rPr>
          <w:rFonts w:ascii="Arial" w:eastAsia="Times New Roman" w:hAnsi="Arial" w:cs="Arial"/>
          <w:color w:val="000000" w:themeColor="text1"/>
          <w:lang w:val="mn-MN"/>
        </w:rPr>
        <w:t xml:space="preserve"> сонирхолд</w:t>
      </w:r>
      <w:r w:rsidRPr="00134677">
        <w:rPr>
          <w:rFonts w:ascii="Arial" w:eastAsia="Times New Roman" w:hAnsi="Arial" w:cs="Arial"/>
          <w:color w:val="000000" w:themeColor="text1"/>
          <w:lang w:val="mn-MN"/>
        </w:rPr>
        <w:t xml:space="preserve"> нийцүүлэн баталсан.</w:t>
      </w:r>
    </w:p>
    <w:p w14:paraId="304637CE" w14:textId="77777777" w:rsidR="00F77548" w:rsidRPr="00134677" w:rsidRDefault="00F77548" w:rsidP="00C650B3">
      <w:pPr>
        <w:shd w:val="clear" w:color="auto" w:fill="FFFFFF"/>
        <w:ind w:left="720" w:firstLine="720"/>
        <w:jc w:val="both"/>
        <w:rPr>
          <w:rFonts w:ascii="Arial" w:eastAsia="Times New Roman" w:hAnsi="Arial" w:cs="Arial"/>
          <w:color w:val="000000" w:themeColor="text1"/>
          <w:lang w:val="mn-MN"/>
        </w:rPr>
      </w:pPr>
    </w:p>
    <w:p w14:paraId="10D7B7F3" w14:textId="52827109" w:rsidR="00F77548" w:rsidRPr="00134677" w:rsidRDefault="00F77548" w:rsidP="00C650B3">
      <w:pPr>
        <w:shd w:val="clear" w:color="auto" w:fill="FFFFFF"/>
        <w:ind w:firstLine="720"/>
        <w:jc w:val="both"/>
        <w:rPr>
          <w:rFonts w:ascii="Arial" w:eastAsia="Times New Roman" w:hAnsi="Arial" w:cs="Arial"/>
          <w:color w:val="000000" w:themeColor="text1"/>
          <w:lang w:val="mn-MN"/>
        </w:rPr>
      </w:pPr>
      <w:bookmarkStart w:id="98" w:name="s249"/>
      <w:bookmarkEnd w:id="98"/>
      <w:r w:rsidRPr="00134677">
        <w:rPr>
          <w:rFonts w:ascii="Arial" w:eastAsia="Times New Roman" w:hAnsi="Arial" w:cs="Arial"/>
          <w:color w:val="000000" w:themeColor="text1"/>
          <w:lang w:val="mn-MN"/>
        </w:rPr>
        <w:t>11</w:t>
      </w:r>
      <w:r w:rsidR="0095324D" w:rsidRPr="00134677">
        <w:rPr>
          <w:rFonts w:ascii="Arial" w:eastAsia="Times New Roman" w:hAnsi="Arial" w:cs="Arial"/>
          <w:color w:val="000000" w:themeColor="text1"/>
          <w:lang w:val="mn-MN"/>
        </w:rPr>
        <w:t>3</w:t>
      </w:r>
      <w:r w:rsidRPr="00134677">
        <w:rPr>
          <w:rFonts w:ascii="Arial" w:eastAsia="Times New Roman" w:hAnsi="Arial" w:cs="Arial"/>
          <w:color w:val="000000" w:themeColor="text1"/>
          <w:lang w:val="mn-MN"/>
        </w:rPr>
        <w:t xml:space="preserve">.4.Шүүх төлөвлөгөөг баталсан, эсхүл батлахаас татгалзсан шийдвэрийнхээ талаар төлөвлөгөөнд санал өгөх хурал болсноос хойш </w:t>
      </w:r>
      <w:r w:rsidR="007E1C70" w:rsidRPr="00134677">
        <w:rPr>
          <w:rFonts w:ascii="Arial" w:eastAsia="Times New Roman" w:hAnsi="Arial" w:cs="Arial"/>
          <w:color w:val="000000" w:themeColor="text1"/>
          <w:lang w:val="mn-MN"/>
        </w:rPr>
        <w:t>долоо</w:t>
      </w:r>
      <w:r w:rsidRPr="00134677">
        <w:rPr>
          <w:rFonts w:ascii="Arial" w:eastAsia="Times New Roman" w:hAnsi="Arial" w:cs="Arial"/>
          <w:color w:val="000000" w:themeColor="text1"/>
          <w:lang w:val="mn-MN"/>
        </w:rPr>
        <w:t xml:space="preserve"> хоногийн дотор танилцуулна. </w:t>
      </w:r>
    </w:p>
    <w:p w14:paraId="3EB89E26"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4B97EC79" w14:textId="2E5ECE4C"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11</w:t>
      </w:r>
      <w:r w:rsidR="0095324D" w:rsidRPr="00134677">
        <w:rPr>
          <w:rFonts w:ascii="Arial" w:eastAsia="Times New Roman" w:hAnsi="Arial" w:cs="Arial"/>
          <w:color w:val="000000" w:themeColor="text1"/>
          <w:lang w:val="mn-MN"/>
        </w:rPr>
        <w:t>3</w:t>
      </w:r>
      <w:r w:rsidRPr="00134677">
        <w:rPr>
          <w:rFonts w:ascii="Arial" w:eastAsia="Times New Roman" w:hAnsi="Arial" w:cs="Arial"/>
          <w:color w:val="000000" w:themeColor="text1"/>
          <w:lang w:val="mn-MN"/>
        </w:rPr>
        <w:t xml:space="preserve">.5.Төлөвлөгөөг баталсан бол төлөвлөгөөний нэг хувь, </w:t>
      </w:r>
      <w:r w:rsidR="0062587C" w:rsidRPr="00134677">
        <w:rPr>
          <w:rFonts w:ascii="Arial" w:eastAsia="Times New Roman" w:hAnsi="Arial" w:cs="Arial"/>
          <w:color w:val="000000" w:themeColor="text1"/>
          <w:lang w:val="mn-MN"/>
        </w:rPr>
        <w:t xml:space="preserve">эсхүл түүний </w:t>
      </w:r>
      <w:r w:rsidRPr="00134677">
        <w:rPr>
          <w:rFonts w:ascii="Arial" w:eastAsia="Times New Roman" w:hAnsi="Arial" w:cs="Arial"/>
          <w:color w:val="000000" w:themeColor="text1"/>
          <w:lang w:val="mn-MN"/>
        </w:rPr>
        <w:t xml:space="preserve">агуулгын хураангуйг шаардлага гаргасан үүрэг гүйцэтгүүлэгчдэд хүргүүлнэ. </w:t>
      </w:r>
    </w:p>
    <w:p w14:paraId="1E57C18A" w14:textId="77777777" w:rsidR="00F77548" w:rsidRPr="00134677" w:rsidRDefault="00F77548" w:rsidP="00C650B3">
      <w:pPr>
        <w:shd w:val="clear" w:color="auto" w:fill="FFFFFF"/>
        <w:ind w:firstLine="720"/>
        <w:jc w:val="both"/>
        <w:rPr>
          <w:rFonts w:ascii="Arial" w:eastAsia="Times New Roman" w:hAnsi="Arial" w:cs="Arial"/>
          <w:b/>
          <w:color w:val="000000" w:themeColor="text1"/>
          <w:lang w:val="mn-MN"/>
        </w:rPr>
      </w:pPr>
      <w:bookmarkStart w:id="99" w:name="s253"/>
      <w:bookmarkEnd w:id="99"/>
    </w:p>
    <w:p w14:paraId="27A88DF8" w14:textId="2B28CA01"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11</w:t>
      </w:r>
      <w:r w:rsidR="0095324D" w:rsidRPr="00134677">
        <w:rPr>
          <w:rFonts w:ascii="Arial" w:eastAsia="Times New Roman" w:hAnsi="Arial" w:cs="Arial"/>
          <w:color w:val="000000" w:themeColor="text1"/>
          <w:lang w:val="mn-MN"/>
        </w:rPr>
        <w:t>3</w:t>
      </w:r>
      <w:r w:rsidRPr="00134677">
        <w:rPr>
          <w:rFonts w:ascii="Arial" w:eastAsia="Times New Roman" w:hAnsi="Arial" w:cs="Arial"/>
          <w:color w:val="000000" w:themeColor="text1"/>
          <w:lang w:val="mn-MN"/>
        </w:rPr>
        <w:t>.6.Төлөвлөгөөг баталсан, эсхүл батлахаас татгалзсан шийдвэрт үүрэг гүйцэтгүүлэгч, үүрэг гүйцэтгэгч энэ хуульд заасан журмаар гомдол гаргах эрхтэй.</w:t>
      </w:r>
    </w:p>
    <w:p w14:paraId="157A16A9" w14:textId="77777777" w:rsidR="0095324D" w:rsidRPr="00134677" w:rsidRDefault="0095324D" w:rsidP="00C650B3">
      <w:pPr>
        <w:shd w:val="clear" w:color="auto" w:fill="FFFFFF"/>
        <w:ind w:firstLine="720"/>
        <w:jc w:val="both"/>
        <w:rPr>
          <w:rFonts w:ascii="Arial" w:eastAsia="Times New Roman" w:hAnsi="Arial" w:cs="Arial"/>
          <w:b/>
          <w:color w:val="000000" w:themeColor="text1"/>
          <w:lang w:val="mn-MN"/>
        </w:rPr>
      </w:pPr>
    </w:p>
    <w:p w14:paraId="4842AC9E" w14:textId="71373FCE" w:rsidR="00F77548" w:rsidRPr="00134677" w:rsidRDefault="00F77548" w:rsidP="00C650B3">
      <w:pPr>
        <w:shd w:val="clear" w:color="auto" w:fill="FFFFFF"/>
        <w:ind w:firstLine="720"/>
        <w:jc w:val="both"/>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114 дүгээр зүйл.Шүүх төлөвлөгөөг батлаагүйгээс үүсэх үр дагавар</w:t>
      </w:r>
    </w:p>
    <w:p w14:paraId="40E4F1EE" w14:textId="77777777" w:rsidR="00F77548" w:rsidRPr="00134677" w:rsidRDefault="00F77548" w:rsidP="00C650B3">
      <w:pPr>
        <w:shd w:val="clear" w:color="auto" w:fill="FFFFFF"/>
        <w:ind w:firstLine="720"/>
        <w:jc w:val="both"/>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 xml:space="preserve"> </w:t>
      </w:r>
    </w:p>
    <w:p w14:paraId="2A220AB5"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lastRenderedPageBreak/>
        <w:t xml:space="preserve">114.7.Шүүх төлөвлөгөөг батлаагүй бол төлбөрийн чадваргүйдлийн ажиллагаа үүрэг гүйцэтгэгчийг татан буулгах ажиллагаанд шилжиж, энэ хуульд заасан журмын дагуу хуваарилагдах хөрөнгийг худалдан, хуваарилалтын ажиллагааг үргэлжлүүлнэ. </w:t>
      </w:r>
    </w:p>
    <w:p w14:paraId="77019406"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bookmarkStart w:id="100" w:name="s259"/>
      <w:bookmarkEnd w:id="100"/>
    </w:p>
    <w:p w14:paraId="129894F5" w14:textId="77777777" w:rsidR="00F77548" w:rsidRPr="00134677" w:rsidRDefault="00F77548" w:rsidP="00C650B3">
      <w:pPr>
        <w:shd w:val="clear" w:color="auto" w:fill="FFFFFF"/>
        <w:jc w:val="center"/>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Гуравдугаар дэд бүлэг</w:t>
      </w:r>
    </w:p>
    <w:p w14:paraId="02972857" w14:textId="77777777" w:rsidR="00F77548" w:rsidRPr="00134677" w:rsidRDefault="00F77548" w:rsidP="00C650B3">
      <w:pPr>
        <w:shd w:val="clear" w:color="auto" w:fill="FFFFFF"/>
        <w:jc w:val="center"/>
        <w:rPr>
          <w:rFonts w:ascii="Arial" w:eastAsia="Times New Roman" w:hAnsi="Arial" w:cs="Arial"/>
          <w:b/>
          <w:color w:val="000000" w:themeColor="text1"/>
          <w:lang w:val="mn-MN"/>
        </w:rPr>
      </w:pPr>
      <w:r w:rsidRPr="00134677">
        <w:rPr>
          <w:rFonts w:ascii="Arial" w:eastAsia="Times New Roman" w:hAnsi="Arial" w:cs="Arial"/>
          <w:b/>
          <w:color w:val="000000" w:themeColor="text1"/>
          <w:lang w:val="mn-MN"/>
        </w:rPr>
        <w:t>Төлөвлөгөөг хэрэгжүүлэх, хяналт тавих</w:t>
      </w:r>
    </w:p>
    <w:p w14:paraId="7BF340F5" w14:textId="77777777" w:rsidR="00F77548" w:rsidRPr="00134677" w:rsidRDefault="00F77548" w:rsidP="00C650B3">
      <w:pPr>
        <w:jc w:val="both"/>
        <w:rPr>
          <w:rFonts w:ascii="Arial" w:hAnsi="Arial" w:cs="Arial"/>
          <w:color w:val="000000" w:themeColor="text1"/>
          <w:lang w:val="mn-MN"/>
        </w:rPr>
      </w:pPr>
      <w:bookmarkStart w:id="101" w:name="p6c3"/>
      <w:bookmarkEnd w:id="101"/>
    </w:p>
    <w:p w14:paraId="3E0FEF6B" w14:textId="77777777" w:rsidR="00F77548" w:rsidRPr="00134677" w:rsidRDefault="00F77548" w:rsidP="00C650B3">
      <w:pPr>
        <w:ind w:firstLine="720"/>
        <w:jc w:val="both"/>
        <w:rPr>
          <w:rFonts w:ascii="Arial" w:hAnsi="Arial" w:cs="Arial"/>
          <w:b/>
          <w:color w:val="000000" w:themeColor="text1"/>
          <w:lang w:val="mn-MN"/>
        </w:rPr>
      </w:pPr>
      <w:r w:rsidRPr="00134677">
        <w:rPr>
          <w:rFonts w:ascii="Arial" w:hAnsi="Arial" w:cs="Arial"/>
          <w:b/>
          <w:color w:val="000000" w:themeColor="text1"/>
          <w:lang w:val="mn-MN"/>
        </w:rPr>
        <w:t xml:space="preserve">115 дугаар зүйл.Төлөвлөгөөг хэрэгжүүлэх </w:t>
      </w:r>
    </w:p>
    <w:p w14:paraId="0460A262"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0A423A29" w14:textId="3CC73FBC"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 xml:space="preserve">115.1.Төлөвлөгөөг шүүхээс баталмагц төлөвлөгөө нь түүнд оролцогч бүх этгээдийн хувьд заавал хэрэгжих бөгөөд шаардлага гаргаагүй үүрэг гүйцэтгүүлэгч болон төлөвлөгөөг </w:t>
      </w:r>
      <w:r w:rsidR="007E1C70" w:rsidRPr="00134677">
        <w:rPr>
          <w:rFonts w:ascii="Arial" w:eastAsia="Times New Roman" w:hAnsi="Arial" w:cs="Arial"/>
          <w:color w:val="000000" w:themeColor="text1"/>
          <w:lang w:val="mn-MN"/>
        </w:rPr>
        <w:t>эс</w:t>
      </w:r>
      <w:r w:rsidRPr="00134677">
        <w:rPr>
          <w:rFonts w:ascii="Arial" w:eastAsia="Times New Roman" w:hAnsi="Arial" w:cs="Arial"/>
          <w:color w:val="000000" w:themeColor="text1"/>
          <w:lang w:val="mn-MN"/>
        </w:rPr>
        <w:t xml:space="preserve"> зөвшөөрсөн этгээдийн хувьд нэгэн адил үйлчилнэ. </w:t>
      </w:r>
    </w:p>
    <w:p w14:paraId="29BDDEFC"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742023D7" w14:textId="0D772B89" w:rsidR="00F77548" w:rsidRPr="00134677" w:rsidRDefault="00F77548" w:rsidP="00C650B3">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115.2.Төлөвлөгөөг хэрэгжүүлж эхэлсэн нь үүрэг гүйцэтгэгчт</w:t>
      </w:r>
      <w:r w:rsidR="00E315D0" w:rsidRPr="00134677">
        <w:rPr>
          <w:rFonts w:ascii="Arial" w:eastAsia="Times New Roman" w:hAnsi="Arial" w:cs="Arial"/>
          <w:color w:val="000000" w:themeColor="text1"/>
          <w:lang w:val="mn-MN"/>
        </w:rPr>
        <w:t>э</w:t>
      </w:r>
      <w:r w:rsidRPr="00134677">
        <w:rPr>
          <w:rFonts w:ascii="Arial" w:eastAsia="Times New Roman" w:hAnsi="Arial" w:cs="Arial"/>
          <w:color w:val="000000" w:themeColor="text1"/>
          <w:lang w:val="mn-MN"/>
        </w:rPr>
        <w:t xml:space="preserve">й хамтран үүрэг хүлээгч, баталгаа гаргагчийн эсрэг шаардлага гаргах үүрэг гүйцэтгүүлэгчийн эрхэд нөлөөлөхгүй. </w:t>
      </w:r>
    </w:p>
    <w:p w14:paraId="100BD516" w14:textId="77777777" w:rsidR="00F77548" w:rsidRPr="00134677" w:rsidRDefault="00F77548" w:rsidP="00C650B3">
      <w:pPr>
        <w:shd w:val="clear" w:color="auto" w:fill="FFFFFF"/>
        <w:ind w:firstLine="720"/>
        <w:jc w:val="both"/>
        <w:rPr>
          <w:rFonts w:ascii="Arial" w:eastAsia="Times New Roman" w:hAnsi="Arial" w:cs="Arial"/>
          <w:color w:val="000000" w:themeColor="text1"/>
          <w:lang w:val="mn-MN"/>
        </w:rPr>
      </w:pPr>
    </w:p>
    <w:p w14:paraId="30FA68B6" w14:textId="77777777" w:rsidR="00F77548" w:rsidRPr="00134677" w:rsidRDefault="00F77548" w:rsidP="00C650B3">
      <w:pPr>
        <w:ind w:firstLine="720"/>
        <w:jc w:val="both"/>
        <w:rPr>
          <w:rFonts w:ascii="Arial" w:hAnsi="Arial" w:cs="Arial"/>
          <w:color w:val="000000" w:themeColor="text1"/>
          <w:lang w:val="mn-MN"/>
        </w:rPr>
      </w:pPr>
      <w:bookmarkStart w:id="102" w:name="AT0029"/>
      <w:r w:rsidRPr="00134677">
        <w:rPr>
          <w:rFonts w:ascii="Arial" w:hAnsi="Arial" w:cs="Arial"/>
          <w:color w:val="000000" w:themeColor="text1"/>
          <w:lang w:val="mn-MN"/>
        </w:rPr>
        <w:t xml:space="preserve">115.3.Төлөвлөгөөний хэрэгжилтийг шүүхийн шийдвэрийн дагуу хэрэг гүйцэтгэгч, эсхүл түүний  хяналтын дор үүрэг гүйцэтгэгч зохион байгуулж хангана. </w:t>
      </w:r>
    </w:p>
    <w:p w14:paraId="118FDF0B" w14:textId="77777777" w:rsidR="00F77548" w:rsidRPr="00134677" w:rsidRDefault="00F77548" w:rsidP="00C650B3">
      <w:pPr>
        <w:jc w:val="both"/>
        <w:rPr>
          <w:rFonts w:ascii="Arial" w:hAnsi="Arial" w:cs="Arial"/>
          <w:color w:val="000000" w:themeColor="text1"/>
          <w:lang w:val="mn-MN"/>
        </w:rPr>
      </w:pPr>
    </w:p>
    <w:p w14:paraId="576C6310" w14:textId="309FF43E" w:rsidR="00F77548" w:rsidRPr="00134677" w:rsidRDefault="00F77548" w:rsidP="00C650B3">
      <w:pPr>
        <w:jc w:val="both"/>
        <w:rPr>
          <w:rFonts w:ascii="Arial" w:hAnsi="Arial" w:cs="Arial"/>
          <w:color w:val="000000" w:themeColor="text1"/>
          <w:lang w:val="mn-MN"/>
        </w:rPr>
      </w:pPr>
      <w:r w:rsidRPr="00134677">
        <w:rPr>
          <w:rFonts w:ascii="Arial" w:hAnsi="Arial" w:cs="Arial"/>
          <w:color w:val="000000" w:themeColor="text1"/>
          <w:lang w:val="mn-MN"/>
        </w:rPr>
        <w:t xml:space="preserve"> </w:t>
      </w:r>
      <w:r w:rsidRPr="00134677">
        <w:rPr>
          <w:rFonts w:ascii="Arial" w:hAnsi="Arial" w:cs="Arial"/>
          <w:color w:val="000000" w:themeColor="text1"/>
          <w:lang w:val="mn-MN"/>
        </w:rPr>
        <w:tab/>
        <w:t xml:space="preserve">115.4.Үүрэг гүйцэтгэгч төлбөрийн чадваргүйдлийн ажиллагаа эхлүүлэх тухай хүсэлт гаргасан бөгөөд үүрэг гүйцэтгэгчийн санаачлан боловсруулсан төлөвлөгөөг баталсан бол төлөвлөгөөний хэрэгжилтийг шүүх үүрэг гүйцэтгэгчид даалгаж болно. </w:t>
      </w:r>
    </w:p>
    <w:p w14:paraId="7421543F" w14:textId="77777777" w:rsidR="00F77548" w:rsidRPr="00134677" w:rsidRDefault="00F77548" w:rsidP="00C650B3">
      <w:pPr>
        <w:jc w:val="both"/>
        <w:rPr>
          <w:rFonts w:ascii="Arial" w:hAnsi="Arial" w:cs="Arial"/>
          <w:color w:val="000000" w:themeColor="text1"/>
          <w:lang w:val="mn-MN"/>
        </w:rPr>
      </w:pPr>
    </w:p>
    <w:p w14:paraId="3DA9E342" w14:textId="77777777" w:rsidR="00F77548" w:rsidRPr="00134677" w:rsidRDefault="00F77548" w:rsidP="00C650B3">
      <w:pPr>
        <w:ind w:firstLine="720"/>
        <w:jc w:val="both"/>
        <w:rPr>
          <w:rFonts w:ascii="Arial" w:hAnsi="Arial" w:cs="Arial"/>
          <w:b/>
          <w:color w:val="000000" w:themeColor="text1"/>
          <w:lang w:val="mn-MN"/>
        </w:rPr>
      </w:pPr>
      <w:r w:rsidRPr="00134677">
        <w:rPr>
          <w:rFonts w:ascii="Arial" w:hAnsi="Arial" w:cs="Arial"/>
          <w:b/>
          <w:color w:val="000000" w:themeColor="text1"/>
          <w:lang w:val="mn-MN"/>
        </w:rPr>
        <w:t>116 дугаар зүйл.Төлөвлөгөөний хэрэгжилтэд тавих хяналт</w:t>
      </w:r>
    </w:p>
    <w:p w14:paraId="398023E2" w14:textId="77777777" w:rsidR="00F77548" w:rsidRPr="00134677" w:rsidRDefault="00F77548" w:rsidP="00C650B3">
      <w:pPr>
        <w:ind w:firstLine="720"/>
        <w:jc w:val="both"/>
        <w:rPr>
          <w:rFonts w:ascii="Arial" w:hAnsi="Arial" w:cs="Arial"/>
          <w:color w:val="000000" w:themeColor="text1"/>
          <w:lang w:val="mn-MN"/>
        </w:rPr>
      </w:pPr>
    </w:p>
    <w:p w14:paraId="03ED64D4" w14:textId="07C3FECE"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116.1.Төлөвлөгөөг үүрэг гүйцэтгэгч хэрэгжүүлж байгаа тохиолдолд төлөвлөгөөний хэрэгжилтэд хяналт тавих үүргийг хэрэг гүйцэтгэгч хэрэгжүүлнэ.</w:t>
      </w:r>
    </w:p>
    <w:p w14:paraId="4541D6AE" w14:textId="77777777" w:rsidR="00F77548" w:rsidRPr="00134677" w:rsidRDefault="00F77548" w:rsidP="00C650B3">
      <w:pPr>
        <w:ind w:firstLine="720"/>
        <w:jc w:val="both"/>
        <w:rPr>
          <w:rFonts w:ascii="Arial" w:hAnsi="Arial" w:cs="Arial"/>
          <w:color w:val="000000" w:themeColor="text1"/>
          <w:lang w:val="mn-MN"/>
        </w:rPr>
      </w:pPr>
    </w:p>
    <w:p w14:paraId="09D5BDDC" w14:textId="0CD577EE"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116.2.Хэрэг гүйцэтгэгч төлөвлөгөөний хэрэгжилтийн явц, биелэлтийн талаар үүрэг гүйцэтгүүлэгчдийн зөвлө</w:t>
      </w:r>
      <w:r w:rsidR="007E1C70" w:rsidRPr="00134677">
        <w:rPr>
          <w:rFonts w:ascii="Arial" w:hAnsi="Arial" w:cs="Arial"/>
          <w:color w:val="000000" w:themeColor="text1"/>
          <w:lang w:val="mn-MN"/>
        </w:rPr>
        <w:t xml:space="preserve">лд, </w:t>
      </w:r>
      <w:r w:rsidR="00C02084" w:rsidRPr="00134677">
        <w:rPr>
          <w:rFonts w:ascii="Arial" w:hAnsi="Arial" w:cs="Arial"/>
          <w:color w:val="000000" w:themeColor="text1"/>
          <w:lang w:val="mn-MN"/>
        </w:rPr>
        <w:t>зөвлөлгүй бол үүрэг гүйцэтгүүлэгчдийн хурал болон</w:t>
      </w:r>
      <w:r w:rsidRPr="00134677">
        <w:rPr>
          <w:rFonts w:ascii="Arial" w:hAnsi="Arial" w:cs="Arial"/>
          <w:color w:val="000000" w:themeColor="text1"/>
          <w:lang w:val="mn-MN"/>
        </w:rPr>
        <w:t xml:space="preserve"> шүүхэд улирал тутам  мэдээлнэ. </w:t>
      </w:r>
    </w:p>
    <w:p w14:paraId="67E162EE" w14:textId="7777777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 </w:t>
      </w:r>
    </w:p>
    <w:p w14:paraId="4C9D45A3" w14:textId="459E3CE1"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116.3.Энэ хуулийн 116.2-т заасан мэдээлэх үүрэг нь хэрэг гүйцэтгэгчээс дэлгэрэнгүй мэдээлэл, тайланг хэдийд ч шаардах үүрэг гүйцэтгүүлэгчдийн зөвлөл</w:t>
      </w:r>
      <w:r w:rsidR="00C02084" w:rsidRPr="00134677">
        <w:rPr>
          <w:rFonts w:ascii="Arial" w:hAnsi="Arial" w:cs="Arial"/>
          <w:color w:val="000000" w:themeColor="text1"/>
          <w:lang w:val="mn-MN"/>
        </w:rPr>
        <w:t>, хурал</w:t>
      </w:r>
      <w:r w:rsidRPr="00134677">
        <w:rPr>
          <w:rFonts w:ascii="Arial" w:hAnsi="Arial" w:cs="Arial"/>
          <w:color w:val="000000" w:themeColor="text1"/>
          <w:lang w:val="mn-MN"/>
        </w:rPr>
        <w:t xml:space="preserve"> болон шүүхийн  эрхэд нөлөөлөхгүй. </w:t>
      </w:r>
    </w:p>
    <w:p w14:paraId="48855DC0" w14:textId="77777777" w:rsidR="00F77548" w:rsidRPr="00134677" w:rsidRDefault="00F77548" w:rsidP="00C650B3">
      <w:pPr>
        <w:ind w:firstLine="720"/>
        <w:jc w:val="both"/>
        <w:rPr>
          <w:rFonts w:ascii="Arial" w:hAnsi="Arial" w:cs="Arial"/>
          <w:color w:val="000000" w:themeColor="text1"/>
          <w:lang w:val="mn-MN"/>
        </w:rPr>
      </w:pPr>
    </w:p>
    <w:p w14:paraId="3F6A58EE" w14:textId="0F710BF2"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116.4.Хэрэг гүйцэтгэгчийн шүүхэд гаргах тайланд </w:t>
      </w:r>
      <w:r w:rsidR="005D7E78" w:rsidRPr="00134677">
        <w:rPr>
          <w:rFonts w:ascii="Arial" w:hAnsi="Arial" w:cs="Arial"/>
          <w:color w:val="000000" w:themeColor="text1"/>
          <w:lang w:val="mn-MN"/>
        </w:rPr>
        <w:t>дараах</w:t>
      </w:r>
      <w:r w:rsidRPr="00134677">
        <w:rPr>
          <w:rFonts w:ascii="Arial" w:hAnsi="Arial" w:cs="Arial"/>
          <w:color w:val="000000" w:themeColor="text1"/>
          <w:lang w:val="mn-MN"/>
        </w:rPr>
        <w:t xml:space="preserve"> асуудлыг тусгана:</w:t>
      </w:r>
    </w:p>
    <w:p w14:paraId="6DE2758E" w14:textId="77777777" w:rsidR="00F77548" w:rsidRPr="00134677" w:rsidRDefault="00F77548" w:rsidP="00C650B3">
      <w:pPr>
        <w:ind w:firstLine="2138"/>
        <w:jc w:val="both"/>
        <w:rPr>
          <w:rFonts w:ascii="Arial" w:hAnsi="Arial" w:cs="Arial"/>
          <w:color w:val="000000" w:themeColor="text1"/>
          <w:lang w:val="mn-MN"/>
        </w:rPr>
      </w:pPr>
    </w:p>
    <w:p w14:paraId="23C4B349" w14:textId="419FFBD4" w:rsidR="00F77548" w:rsidRPr="00134677" w:rsidRDefault="00F77548" w:rsidP="00C650B3">
      <w:pPr>
        <w:ind w:left="720" w:firstLine="720"/>
        <w:jc w:val="both"/>
        <w:rPr>
          <w:rFonts w:ascii="Arial" w:hAnsi="Arial" w:cs="Arial"/>
          <w:color w:val="000000" w:themeColor="text1"/>
          <w:lang w:val="mn-MN"/>
        </w:rPr>
      </w:pPr>
      <w:r w:rsidRPr="00134677">
        <w:rPr>
          <w:rFonts w:ascii="Arial" w:hAnsi="Arial" w:cs="Arial"/>
          <w:color w:val="000000" w:themeColor="text1"/>
          <w:lang w:val="mn-MN"/>
        </w:rPr>
        <w:t>116.4.1.тайлан гаргасан о</w:t>
      </w:r>
      <w:r w:rsidR="004243A0" w:rsidRPr="00134677">
        <w:rPr>
          <w:rFonts w:ascii="Arial" w:hAnsi="Arial" w:cs="Arial"/>
          <w:color w:val="000000" w:themeColor="text1"/>
          <w:lang w:val="mn-MN"/>
        </w:rPr>
        <w:t>н, сар, өдөр</w:t>
      </w:r>
      <w:r w:rsidRPr="00134677">
        <w:rPr>
          <w:rFonts w:ascii="Arial" w:hAnsi="Arial" w:cs="Arial"/>
          <w:color w:val="000000" w:themeColor="text1"/>
          <w:lang w:val="mn-MN"/>
        </w:rPr>
        <w:t xml:space="preserve">; </w:t>
      </w:r>
    </w:p>
    <w:p w14:paraId="4C1EC42C" w14:textId="12D9D4F5"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116.4.2.төлөвлөгөөг үргэлж</w:t>
      </w:r>
      <w:r w:rsidR="006A20D7" w:rsidRPr="00134677">
        <w:rPr>
          <w:rFonts w:ascii="Arial" w:hAnsi="Arial" w:cs="Arial"/>
          <w:color w:val="000000" w:themeColor="text1"/>
          <w:lang w:val="mn-MN"/>
        </w:rPr>
        <w:t>л</w:t>
      </w:r>
      <w:r w:rsidRPr="00134677">
        <w:rPr>
          <w:rFonts w:ascii="Arial" w:hAnsi="Arial" w:cs="Arial"/>
          <w:color w:val="000000" w:themeColor="text1"/>
          <w:lang w:val="mn-MN"/>
        </w:rPr>
        <w:t>үүлэх, эсхүл хугацаанаас нь өмнө дуусгавар болгох санал гаргасан бол үндэслэл, шалтгаан;</w:t>
      </w:r>
    </w:p>
    <w:p w14:paraId="53589EDB" w14:textId="77777777" w:rsidR="00F77548" w:rsidRPr="00134677" w:rsidRDefault="00F77548" w:rsidP="00C650B3">
      <w:pPr>
        <w:ind w:firstLine="2138"/>
        <w:jc w:val="both"/>
        <w:rPr>
          <w:rFonts w:ascii="Arial" w:hAnsi="Arial" w:cs="Arial"/>
          <w:color w:val="000000" w:themeColor="text1"/>
          <w:lang w:val="mn-MN"/>
        </w:rPr>
      </w:pPr>
    </w:p>
    <w:p w14:paraId="09D30D5B" w14:textId="77777777" w:rsidR="00F77548" w:rsidRPr="00134677" w:rsidRDefault="00F77548" w:rsidP="00C650B3">
      <w:pPr>
        <w:ind w:left="698" w:firstLine="720"/>
        <w:jc w:val="both"/>
        <w:rPr>
          <w:rFonts w:ascii="Arial" w:hAnsi="Arial" w:cs="Arial"/>
          <w:color w:val="000000" w:themeColor="text1"/>
          <w:lang w:val="mn-MN"/>
        </w:rPr>
      </w:pPr>
      <w:r w:rsidRPr="00134677">
        <w:rPr>
          <w:rFonts w:ascii="Arial" w:hAnsi="Arial" w:cs="Arial"/>
          <w:color w:val="000000" w:themeColor="text1"/>
          <w:lang w:val="mn-MN"/>
        </w:rPr>
        <w:t>116.4.3.үүрэг гүйцэтгэгчийн ашиг, алдагдлын тооцоо;</w:t>
      </w:r>
    </w:p>
    <w:p w14:paraId="00B40EB7" w14:textId="77777777" w:rsidR="00F77548" w:rsidRPr="00134677" w:rsidRDefault="00F77548" w:rsidP="00C650B3">
      <w:pPr>
        <w:ind w:left="698" w:firstLine="720"/>
        <w:jc w:val="both"/>
        <w:rPr>
          <w:rFonts w:ascii="Arial" w:hAnsi="Arial" w:cs="Arial"/>
          <w:color w:val="000000" w:themeColor="text1"/>
          <w:lang w:val="mn-MN"/>
        </w:rPr>
      </w:pPr>
      <w:r w:rsidRPr="00134677">
        <w:rPr>
          <w:rFonts w:ascii="Arial" w:hAnsi="Arial" w:cs="Arial"/>
          <w:color w:val="000000" w:themeColor="text1"/>
          <w:lang w:val="mn-MN"/>
        </w:rPr>
        <w:t>116.4.4.хэрэг гүйцэтгэгчийн зардал, түүнийг нотлох баримт;</w:t>
      </w:r>
    </w:p>
    <w:p w14:paraId="16A52DDE" w14:textId="77777777" w:rsidR="00F77548" w:rsidRPr="00134677" w:rsidRDefault="00F77548" w:rsidP="00C650B3">
      <w:pPr>
        <w:ind w:firstLine="1418"/>
        <w:jc w:val="both"/>
        <w:rPr>
          <w:rFonts w:ascii="Arial" w:hAnsi="Arial" w:cs="Arial"/>
          <w:color w:val="000000" w:themeColor="text1"/>
          <w:lang w:val="mn-MN"/>
        </w:rPr>
      </w:pPr>
      <w:r w:rsidRPr="00134677">
        <w:rPr>
          <w:rFonts w:ascii="Arial" w:hAnsi="Arial" w:cs="Arial"/>
          <w:color w:val="000000" w:themeColor="text1"/>
          <w:lang w:val="mn-MN"/>
        </w:rPr>
        <w:t>116.4.5.үүрэг гүйцэтгүүлэгчдийн шаардлагыг хангаж байгаа байдал, мөнгөн хөрөнгийн хэмжээ.</w:t>
      </w:r>
    </w:p>
    <w:p w14:paraId="59DD57A5" w14:textId="77777777" w:rsidR="00F77548" w:rsidRPr="00134677" w:rsidRDefault="00F77548" w:rsidP="00C650B3">
      <w:pPr>
        <w:ind w:firstLine="720"/>
        <w:jc w:val="both"/>
        <w:rPr>
          <w:rFonts w:ascii="Arial" w:hAnsi="Arial" w:cs="Arial"/>
          <w:color w:val="000000" w:themeColor="text1"/>
          <w:lang w:val="mn-MN"/>
        </w:rPr>
      </w:pPr>
    </w:p>
    <w:p w14:paraId="1B782A8D" w14:textId="3C5AF19F"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lastRenderedPageBreak/>
        <w:t>116.5.</w:t>
      </w:r>
      <w:r w:rsidR="00A856C9" w:rsidRPr="00134677">
        <w:rPr>
          <w:rFonts w:ascii="Arial" w:hAnsi="Arial" w:cs="Arial"/>
          <w:color w:val="000000" w:themeColor="text1"/>
          <w:lang w:val="mn-MN"/>
        </w:rPr>
        <w:t xml:space="preserve">Хэрэг гүйцэтгэгч </w:t>
      </w:r>
      <w:r w:rsidRPr="00134677">
        <w:rPr>
          <w:rFonts w:ascii="Arial" w:hAnsi="Arial" w:cs="Arial"/>
          <w:color w:val="000000" w:themeColor="text1"/>
          <w:lang w:val="mn-MN"/>
        </w:rPr>
        <w:t>батлагдсан шаардлагыг төлөвлөгөөнд тусгагдсан хуваарийн дагуу хангах ажиллагаа зөрчигдсөн нөхцөл байдлыг олж тогтоовол энэ тухай шүүх болон үүрэг гүйцэтгүүлэгчдийн зөвлө</w:t>
      </w:r>
      <w:r w:rsidR="007E1C70" w:rsidRPr="00134677">
        <w:rPr>
          <w:rFonts w:ascii="Arial" w:hAnsi="Arial" w:cs="Arial"/>
          <w:color w:val="000000" w:themeColor="text1"/>
          <w:lang w:val="mn-MN"/>
        </w:rPr>
        <w:t xml:space="preserve">лд, </w:t>
      </w:r>
      <w:r w:rsidR="00C02084" w:rsidRPr="00134677">
        <w:rPr>
          <w:rFonts w:ascii="Arial" w:hAnsi="Arial" w:cs="Arial"/>
          <w:color w:val="000000" w:themeColor="text1"/>
          <w:lang w:val="mn-MN"/>
        </w:rPr>
        <w:t>зөвлөлгүй бол үүрэг гүйцэтгүүлэгчдийн хурал</w:t>
      </w:r>
      <w:r w:rsidRPr="00134677">
        <w:rPr>
          <w:rFonts w:ascii="Arial" w:hAnsi="Arial" w:cs="Arial"/>
          <w:color w:val="000000" w:themeColor="text1"/>
          <w:lang w:val="mn-MN"/>
        </w:rPr>
        <w:t>д даруй мэдэгдэнэ.</w:t>
      </w:r>
    </w:p>
    <w:p w14:paraId="6C0517AC" w14:textId="77777777" w:rsidR="00F77548" w:rsidRPr="00134677" w:rsidRDefault="00F77548" w:rsidP="00C650B3">
      <w:pPr>
        <w:ind w:firstLine="720"/>
        <w:jc w:val="both"/>
        <w:rPr>
          <w:rFonts w:ascii="Arial" w:hAnsi="Arial" w:cs="Arial"/>
          <w:color w:val="000000" w:themeColor="text1"/>
          <w:lang w:val="mn-MN"/>
        </w:rPr>
      </w:pPr>
    </w:p>
    <w:p w14:paraId="1A6A0105" w14:textId="04729C3A"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116.6.Тодорхой төрлийн хэлцлийг үүрэг гүйцэтгэгч бусад этгээдтэй байгуулахаар төлөвлөгөөнд тусгахдаа хэрэг гүйцэтгэгч, эсхүл үүрэг гүйцэтгүүлэгчдийн зөвлө</w:t>
      </w:r>
      <w:r w:rsidR="00A83188" w:rsidRPr="00134677">
        <w:rPr>
          <w:rFonts w:ascii="Arial" w:hAnsi="Arial" w:cs="Arial"/>
          <w:color w:val="000000" w:themeColor="text1"/>
          <w:lang w:val="mn-MN"/>
        </w:rPr>
        <w:t xml:space="preserve">лийн, </w:t>
      </w:r>
      <w:r w:rsidR="00C02084" w:rsidRPr="00134677">
        <w:rPr>
          <w:rFonts w:ascii="Arial" w:hAnsi="Arial" w:cs="Arial"/>
          <w:color w:val="000000" w:themeColor="text1"/>
          <w:lang w:val="mn-MN"/>
        </w:rPr>
        <w:t>зөвлөлгүй бол үүрэг гүйцэтгүүлэгчдийн хур</w:t>
      </w:r>
      <w:r w:rsidR="00A83188" w:rsidRPr="00134677">
        <w:rPr>
          <w:rFonts w:ascii="Arial" w:hAnsi="Arial" w:cs="Arial"/>
          <w:color w:val="000000" w:themeColor="text1"/>
          <w:lang w:val="mn-MN"/>
        </w:rPr>
        <w:t>лын</w:t>
      </w:r>
      <w:r w:rsidRPr="00134677">
        <w:rPr>
          <w:rFonts w:ascii="Arial" w:hAnsi="Arial" w:cs="Arial"/>
          <w:color w:val="000000" w:themeColor="text1"/>
          <w:lang w:val="mn-MN"/>
        </w:rPr>
        <w:t xml:space="preserve"> зөвшөөрлийг авахаар тусгаж болно. </w:t>
      </w:r>
    </w:p>
    <w:p w14:paraId="6FB5E711" w14:textId="77777777" w:rsidR="00F77548" w:rsidRPr="00134677" w:rsidRDefault="00F77548" w:rsidP="00C650B3">
      <w:pPr>
        <w:ind w:firstLine="720"/>
        <w:jc w:val="both"/>
        <w:rPr>
          <w:rFonts w:ascii="Arial" w:hAnsi="Arial" w:cs="Arial"/>
          <w:color w:val="000000" w:themeColor="text1"/>
          <w:lang w:val="mn-MN"/>
        </w:rPr>
      </w:pPr>
    </w:p>
    <w:p w14:paraId="306E779B" w14:textId="77777777" w:rsidR="00F77548" w:rsidRPr="00134677" w:rsidRDefault="00F77548" w:rsidP="00C650B3">
      <w:pPr>
        <w:ind w:left="720"/>
        <w:jc w:val="both"/>
        <w:rPr>
          <w:rFonts w:ascii="Arial" w:hAnsi="Arial" w:cs="Arial"/>
          <w:b/>
          <w:color w:val="000000" w:themeColor="text1"/>
          <w:lang w:val="mn-MN"/>
        </w:rPr>
      </w:pPr>
      <w:r w:rsidRPr="00134677">
        <w:rPr>
          <w:rFonts w:ascii="Arial" w:hAnsi="Arial" w:cs="Arial"/>
          <w:b/>
          <w:color w:val="000000" w:themeColor="text1"/>
          <w:lang w:val="mn-MN"/>
        </w:rPr>
        <w:t xml:space="preserve">117 дугаар зүйл.Дахин зохион байгуулах ажиллагааг дуусгавар болгох </w:t>
      </w:r>
    </w:p>
    <w:p w14:paraId="18EF35AD" w14:textId="77777777" w:rsidR="00F77548" w:rsidRPr="00134677" w:rsidRDefault="00F77548" w:rsidP="00C650B3">
      <w:pPr>
        <w:ind w:left="720"/>
        <w:jc w:val="both"/>
        <w:rPr>
          <w:rFonts w:ascii="Arial" w:hAnsi="Arial" w:cs="Arial"/>
          <w:b/>
          <w:color w:val="000000" w:themeColor="text1"/>
          <w:lang w:val="mn-MN"/>
        </w:rPr>
      </w:pPr>
    </w:p>
    <w:p w14:paraId="2BEAE273" w14:textId="16DC3763"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117.1.Шүүх </w:t>
      </w:r>
      <w:r w:rsidR="00A83188" w:rsidRPr="00134677">
        <w:rPr>
          <w:rFonts w:ascii="Arial" w:hAnsi="Arial" w:cs="Arial"/>
          <w:color w:val="000000" w:themeColor="text1"/>
          <w:lang w:val="mn-MN"/>
        </w:rPr>
        <w:t>доор дурдсан</w:t>
      </w:r>
      <w:r w:rsidRPr="00134677">
        <w:rPr>
          <w:rFonts w:ascii="Arial" w:hAnsi="Arial" w:cs="Arial"/>
          <w:color w:val="000000" w:themeColor="text1"/>
          <w:lang w:val="mn-MN"/>
        </w:rPr>
        <w:t xml:space="preserve"> үндэслэлээр дахин зохион байгуулах ажиллагааг дуусгавар болгоно:</w:t>
      </w:r>
    </w:p>
    <w:p w14:paraId="6CFE1CE2" w14:textId="77777777" w:rsidR="00F77548" w:rsidRPr="00134677" w:rsidRDefault="00F77548" w:rsidP="00C650B3">
      <w:pPr>
        <w:ind w:left="720"/>
        <w:jc w:val="both"/>
        <w:rPr>
          <w:rFonts w:ascii="Arial" w:hAnsi="Arial" w:cs="Arial"/>
          <w:color w:val="000000" w:themeColor="text1"/>
          <w:lang w:val="mn-MN"/>
        </w:rPr>
      </w:pPr>
    </w:p>
    <w:p w14:paraId="6BA6F266" w14:textId="77777777"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117.1.1.энэ хуулийн 118.1-д заасан үндэслэлээр төлөвлөгөөг биелүүлэх боломжгүй болсон;</w:t>
      </w:r>
    </w:p>
    <w:p w14:paraId="7EAE2D42" w14:textId="77777777" w:rsidR="00F77548" w:rsidRPr="00134677" w:rsidRDefault="00F77548" w:rsidP="00C650B3">
      <w:pPr>
        <w:ind w:firstLine="1440"/>
        <w:jc w:val="both"/>
        <w:rPr>
          <w:rFonts w:ascii="Arial" w:hAnsi="Arial" w:cs="Arial"/>
          <w:color w:val="000000" w:themeColor="text1"/>
          <w:lang w:val="mn-MN"/>
        </w:rPr>
      </w:pPr>
    </w:p>
    <w:p w14:paraId="7B0B4711" w14:textId="77777777" w:rsidR="00F77548" w:rsidRPr="00134677" w:rsidRDefault="00F77548" w:rsidP="00C650B3">
      <w:pPr>
        <w:ind w:left="720" w:firstLine="720"/>
        <w:jc w:val="both"/>
        <w:rPr>
          <w:rFonts w:ascii="Arial" w:hAnsi="Arial" w:cs="Arial"/>
          <w:color w:val="000000" w:themeColor="text1"/>
          <w:lang w:val="mn-MN"/>
        </w:rPr>
      </w:pPr>
      <w:r w:rsidRPr="00134677">
        <w:rPr>
          <w:rFonts w:ascii="Arial" w:hAnsi="Arial" w:cs="Arial"/>
          <w:color w:val="000000" w:themeColor="text1"/>
          <w:lang w:val="mn-MN"/>
        </w:rPr>
        <w:t>117.1.2.төлөвлөгөөг бүрэн биелүүлж дууссан;</w:t>
      </w:r>
    </w:p>
    <w:p w14:paraId="7AB24E62" w14:textId="77777777"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 xml:space="preserve">117.1.3.төлөвлөгөөг биелүүлж дуусаагүй боловч нэхэмжлэлийн шаардлагыг төлөвлөгөөний дагуу бүрэн хангасан. </w:t>
      </w:r>
    </w:p>
    <w:p w14:paraId="25760582" w14:textId="77777777" w:rsidR="00F77548" w:rsidRPr="00134677" w:rsidRDefault="00F77548" w:rsidP="00C650B3">
      <w:pPr>
        <w:jc w:val="both"/>
        <w:rPr>
          <w:rFonts w:ascii="Arial" w:hAnsi="Arial" w:cs="Arial"/>
          <w:color w:val="000000" w:themeColor="text1"/>
          <w:lang w:val="mn-MN"/>
        </w:rPr>
      </w:pPr>
    </w:p>
    <w:p w14:paraId="3BBE021A" w14:textId="3F6E81D2"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117.2.Энэ хуулийн 117.1.2, 117.1.3-т заасан тохиолдолд хэрэг гүйцэтгэгчийн тайлан, үүрэг гүйцэтгүүлэгчдийн хурлын шийдвэрийг үндэслэн төлбөрийн чадваргүйдлийн </w:t>
      </w:r>
      <w:r w:rsidR="00E315D0" w:rsidRPr="00134677">
        <w:rPr>
          <w:rFonts w:ascii="Arial" w:hAnsi="Arial" w:cs="Arial"/>
          <w:color w:val="000000" w:themeColor="text1"/>
          <w:lang w:val="mn-MN"/>
        </w:rPr>
        <w:t>ажиллагааг дуусгавар болгож,</w:t>
      </w:r>
      <w:r w:rsidR="0095324D" w:rsidRPr="00134677">
        <w:rPr>
          <w:rFonts w:ascii="Arial" w:hAnsi="Arial" w:cs="Arial"/>
          <w:color w:val="000000" w:themeColor="text1"/>
          <w:lang w:val="mn-MN"/>
        </w:rPr>
        <w:t xml:space="preserve"> </w:t>
      </w:r>
      <w:r w:rsidRPr="00134677">
        <w:rPr>
          <w:rFonts w:ascii="Arial" w:hAnsi="Arial" w:cs="Arial"/>
          <w:color w:val="000000" w:themeColor="text1"/>
          <w:lang w:val="mn-MN"/>
        </w:rPr>
        <w:t>хэргийг хэрэгсэхгүй болгоно.</w:t>
      </w:r>
    </w:p>
    <w:p w14:paraId="036369EE" w14:textId="77777777" w:rsidR="00F77548" w:rsidRPr="00134677" w:rsidRDefault="00F77548" w:rsidP="00C650B3">
      <w:pPr>
        <w:ind w:firstLine="720"/>
        <w:jc w:val="both"/>
        <w:rPr>
          <w:rFonts w:ascii="Arial" w:hAnsi="Arial" w:cs="Arial"/>
          <w:color w:val="000000" w:themeColor="text1"/>
          <w:lang w:val="mn-MN"/>
        </w:rPr>
      </w:pPr>
    </w:p>
    <w:p w14:paraId="17E371B5" w14:textId="7777777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117.3.Энэ хуулийн 117.1.2, 117.1.3-т заасан үндэслэлээр хэргийг хэрэгсэхгүй болгосноор үүрэг гүйцэтгүүлэгчдийн өмнө үүрэг гүйцэтгэгчийн хүлээсэн үүрэг дуусгавар болж үйл ажиллагаа нь сэргэнэ.</w:t>
      </w:r>
    </w:p>
    <w:p w14:paraId="0B8DE09C" w14:textId="77777777" w:rsidR="00F77548" w:rsidRPr="00134677" w:rsidRDefault="00F77548" w:rsidP="00C650B3">
      <w:pPr>
        <w:jc w:val="both"/>
        <w:rPr>
          <w:rFonts w:ascii="Arial" w:hAnsi="Arial" w:cs="Arial"/>
          <w:b/>
          <w:color w:val="000000" w:themeColor="text1"/>
          <w:lang w:val="mn-MN"/>
        </w:rPr>
      </w:pPr>
    </w:p>
    <w:p w14:paraId="5CEE6875" w14:textId="77777777" w:rsidR="00F77548" w:rsidRPr="00134677" w:rsidRDefault="00F77548" w:rsidP="00C650B3">
      <w:pPr>
        <w:ind w:left="720"/>
        <w:jc w:val="both"/>
        <w:rPr>
          <w:rFonts w:ascii="Arial" w:hAnsi="Arial" w:cs="Arial"/>
          <w:b/>
          <w:color w:val="000000" w:themeColor="text1"/>
          <w:lang w:val="mn-MN"/>
        </w:rPr>
      </w:pPr>
      <w:r w:rsidRPr="00134677">
        <w:rPr>
          <w:rFonts w:ascii="Arial" w:hAnsi="Arial" w:cs="Arial"/>
          <w:b/>
          <w:color w:val="000000" w:themeColor="text1"/>
          <w:lang w:val="mn-MN"/>
        </w:rPr>
        <w:t xml:space="preserve">118 дугаар зүйл.Төлөвлөгөөг биелүүлэх боломжгүй болох </w:t>
      </w:r>
    </w:p>
    <w:p w14:paraId="412A3BA7" w14:textId="77777777" w:rsidR="00F77548" w:rsidRPr="00134677" w:rsidRDefault="00F77548" w:rsidP="00C650B3">
      <w:pPr>
        <w:ind w:firstLine="720"/>
        <w:jc w:val="both"/>
        <w:rPr>
          <w:rFonts w:ascii="Arial" w:hAnsi="Arial" w:cs="Arial"/>
          <w:color w:val="000000" w:themeColor="text1"/>
          <w:lang w:val="mn-MN"/>
        </w:rPr>
      </w:pPr>
    </w:p>
    <w:p w14:paraId="0C3F45C5" w14:textId="069A80E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118.1.Хэрэг гүйцэтгэгч </w:t>
      </w:r>
      <w:r w:rsidR="005D7E78" w:rsidRPr="00134677">
        <w:rPr>
          <w:rFonts w:ascii="Arial" w:hAnsi="Arial" w:cs="Arial"/>
          <w:color w:val="000000" w:themeColor="text1"/>
          <w:lang w:val="mn-MN"/>
        </w:rPr>
        <w:t>дараах</w:t>
      </w:r>
      <w:r w:rsidRPr="00134677">
        <w:rPr>
          <w:rFonts w:ascii="Arial" w:hAnsi="Arial" w:cs="Arial"/>
          <w:color w:val="000000" w:themeColor="text1"/>
          <w:lang w:val="mn-MN"/>
        </w:rPr>
        <w:t xml:space="preserve"> тохиолдолд үүрэг гүйцэтгэгчийн үйл ажиллагааг зогсоож,  </w:t>
      </w:r>
      <w:r w:rsidR="00E315D0" w:rsidRPr="00134677">
        <w:rPr>
          <w:rFonts w:ascii="Arial" w:hAnsi="Arial" w:cs="Arial"/>
          <w:color w:val="000000" w:themeColor="text1"/>
          <w:lang w:val="mn-MN"/>
        </w:rPr>
        <w:t xml:space="preserve">хуваарилагдах хөрөнгийг худалдаж </w:t>
      </w:r>
      <w:r w:rsidRPr="00134677">
        <w:rPr>
          <w:rFonts w:ascii="Arial" w:hAnsi="Arial" w:cs="Arial"/>
          <w:color w:val="000000" w:themeColor="text1"/>
          <w:lang w:val="mn-MN"/>
        </w:rPr>
        <w:t>нэхэмжлэлийн шаардлагыг ханган, татан буулгах ажиллагаанд шилжих хүсэлтийг шүүхэд гаргана:</w:t>
      </w:r>
    </w:p>
    <w:p w14:paraId="726450B5" w14:textId="77777777" w:rsidR="00F77548" w:rsidRPr="00134677" w:rsidRDefault="00F77548" w:rsidP="00C650B3">
      <w:pPr>
        <w:ind w:firstLine="720"/>
        <w:jc w:val="both"/>
        <w:rPr>
          <w:rFonts w:ascii="Arial" w:hAnsi="Arial" w:cs="Arial"/>
          <w:color w:val="000000" w:themeColor="text1"/>
          <w:lang w:val="mn-MN"/>
        </w:rPr>
      </w:pPr>
    </w:p>
    <w:p w14:paraId="0D792E29" w14:textId="3190471F"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118.1.1.төлөвлөгөөний дагуу гүйцэтгэх хугацааг нь хойшлуулсан, эсхүл дүн нь буурч батлагдсан шаардлагыг төлөвлөгөөнд заасан  хугацаанд  төлөөгүй бөгөөд үүрэг гүйцэтгүүлэгч төлөвлөгөөнд заасан  үүргээ биелүүлэхийг үүрэг гүйцэтгэгч</w:t>
      </w:r>
      <w:r w:rsidR="00E315D0" w:rsidRPr="00134677">
        <w:rPr>
          <w:rFonts w:ascii="Arial" w:hAnsi="Arial" w:cs="Arial"/>
          <w:color w:val="000000" w:themeColor="text1"/>
          <w:lang w:val="mn-MN"/>
        </w:rPr>
        <w:t>ээ</w:t>
      </w:r>
      <w:r w:rsidRPr="00134677">
        <w:rPr>
          <w:rFonts w:ascii="Arial" w:hAnsi="Arial" w:cs="Arial"/>
          <w:color w:val="000000" w:themeColor="text1"/>
          <w:lang w:val="mn-MN"/>
        </w:rPr>
        <w:t xml:space="preserve">с бичгээр шаардсанаас хойш 14 хоног өнгөрсөн;  </w:t>
      </w:r>
    </w:p>
    <w:p w14:paraId="7CEC9EDA" w14:textId="77777777" w:rsidR="00F77548" w:rsidRPr="00134677" w:rsidRDefault="00F77548" w:rsidP="00C650B3">
      <w:pPr>
        <w:ind w:firstLine="1440"/>
        <w:jc w:val="both"/>
        <w:rPr>
          <w:rFonts w:ascii="Arial" w:hAnsi="Arial" w:cs="Arial"/>
          <w:color w:val="000000" w:themeColor="text1"/>
          <w:lang w:val="mn-MN"/>
        </w:rPr>
      </w:pPr>
    </w:p>
    <w:p w14:paraId="1C9707BC" w14:textId="77777777"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118.1.2.үүрэг гүйцэтгэгч хэрэг гүйцэтгэгчээс мэдээллийг нуух, мэдээлэл, баримт бичигтэй танилцуулахаас татгалзах зэргээр хамтран ажиллах үүргээ илтэд зөрчсөн, хуурамч, хууль бус шилжүүлэг, төлбөр хийх зэргээр шударга бус байдал гаргасан;</w:t>
      </w:r>
    </w:p>
    <w:p w14:paraId="6910788F" w14:textId="77777777" w:rsidR="00F77548" w:rsidRPr="00134677" w:rsidRDefault="00F77548" w:rsidP="00C650B3">
      <w:pPr>
        <w:ind w:firstLine="1440"/>
        <w:jc w:val="both"/>
        <w:rPr>
          <w:rFonts w:ascii="Arial" w:hAnsi="Arial" w:cs="Arial"/>
          <w:color w:val="000000" w:themeColor="text1"/>
          <w:lang w:val="mn-MN"/>
        </w:rPr>
      </w:pPr>
    </w:p>
    <w:p w14:paraId="37EDE7CE" w14:textId="53BD870B"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118.1.3.үүрэг гүйцэтгэгчийн үйл ажиллагаа сэргэх нөхцөл бүрдээгүй, эсхүл төлөвлөгөө хэрэгжих явцад</w:t>
      </w:r>
      <w:r w:rsidR="0095324D" w:rsidRPr="00134677">
        <w:rPr>
          <w:rFonts w:ascii="Arial" w:hAnsi="Arial" w:cs="Arial"/>
          <w:color w:val="000000" w:themeColor="text1"/>
          <w:lang w:val="mn-MN"/>
        </w:rPr>
        <w:t xml:space="preserve"> </w:t>
      </w:r>
      <w:r w:rsidRPr="00134677">
        <w:rPr>
          <w:rFonts w:ascii="Arial" w:hAnsi="Arial" w:cs="Arial"/>
          <w:color w:val="000000" w:themeColor="text1"/>
          <w:lang w:val="mn-MN"/>
        </w:rPr>
        <w:t>үйл ажиллагаа алдагдалтай үргэлжилж байгаа;</w:t>
      </w:r>
    </w:p>
    <w:p w14:paraId="3CE2AC38" w14:textId="77777777" w:rsidR="00F77548" w:rsidRPr="00134677" w:rsidRDefault="00F77548" w:rsidP="00C650B3">
      <w:pPr>
        <w:ind w:firstLine="1440"/>
        <w:jc w:val="both"/>
        <w:rPr>
          <w:rFonts w:ascii="Arial" w:hAnsi="Arial" w:cs="Arial"/>
          <w:color w:val="000000" w:themeColor="text1"/>
          <w:lang w:val="mn-MN"/>
        </w:rPr>
      </w:pPr>
    </w:p>
    <w:p w14:paraId="5EF5A6C6" w14:textId="43EC2E8D" w:rsidR="00F77548" w:rsidRPr="00134677" w:rsidRDefault="00F77548" w:rsidP="00C650B3">
      <w:pPr>
        <w:ind w:firstLine="1440"/>
        <w:jc w:val="both"/>
        <w:rPr>
          <w:rFonts w:ascii="Arial" w:hAnsi="Arial" w:cs="Arial"/>
          <w:color w:val="000000" w:themeColor="text1"/>
          <w:lang w:val="mn-MN"/>
        </w:rPr>
      </w:pPr>
      <w:r w:rsidRPr="00134677">
        <w:rPr>
          <w:rFonts w:ascii="Arial" w:hAnsi="Arial" w:cs="Arial"/>
          <w:color w:val="000000" w:themeColor="text1"/>
          <w:lang w:val="mn-MN"/>
        </w:rPr>
        <w:t>118.1.4.</w:t>
      </w:r>
      <w:r w:rsidR="00E315D0" w:rsidRPr="00134677">
        <w:rPr>
          <w:rFonts w:ascii="Arial" w:hAnsi="Arial" w:cs="Arial"/>
          <w:color w:val="000000" w:themeColor="text1"/>
          <w:lang w:val="mn-MN"/>
        </w:rPr>
        <w:t xml:space="preserve">төлбөрийн чадваргүйдлийн ажиллагааны </w:t>
      </w:r>
      <w:r w:rsidRPr="00134677">
        <w:rPr>
          <w:rFonts w:ascii="Arial" w:hAnsi="Arial" w:cs="Arial"/>
          <w:color w:val="000000" w:themeColor="text1"/>
          <w:lang w:val="mn-MN"/>
        </w:rPr>
        <w:t>зардал, дахин зохион байгуулах ажиллагаатай холбоотой зардлыг төлөөгүй.</w:t>
      </w:r>
    </w:p>
    <w:p w14:paraId="110BF03F" w14:textId="77777777" w:rsidR="00F77548" w:rsidRPr="00134677" w:rsidRDefault="00F77548" w:rsidP="00C650B3">
      <w:pPr>
        <w:jc w:val="both"/>
        <w:rPr>
          <w:rFonts w:ascii="Arial" w:hAnsi="Arial" w:cs="Arial"/>
          <w:color w:val="000000" w:themeColor="text1"/>
          <w:lang w:val="mn-MN"/>
        </w:rPr>
      </w:pPr>
    </w:p>
    <w:p w14:paraId="120C4D19" w14:textId="7777777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118.2.Энэ хуулийн 1</w:t>
      </w:r>
      <w:r w:rsidRPr="00134677">
        <w:rPr>
          <w:rFonts w:ascii="Arial" w:hAnsi="Arial" w:cs="Arial"/>
          <w:color w:val="000000" w:themeColor="text1"/>
        </w:rPr>
        <w:t>16</w:t>
      </w:r>
      <w:r w:rsidRPr="00134677">
        <w:rPr>
          <w:rFonts w:ascii="Arial" w:hAnsi="Arial" w:cs="Arial"/>
          <w:color w:val="000000" w:themeColor="text1"/>
          <w:lang w:val="mn-MN"/>
        </w:rPr>
        <w:t xml:space="preserve">.4.2-т заасан санал бүхий тайлан, 118.1-д заасан хүсэлтийг хүлээн авсны дараа шүүх үүрэг гүйцэтгэгч, үүрэг гүйцэтгүүлэгчдийн зөвлөлийн санал, тайлбарыг сонссоны үндсэн дээр үүрэг гүйцэтгүүлэгчдийн шаардлагыг татан буулгах ажиллагааны журмаар хангахыг хэрэг гүйцэтгэгчид даалгана. </w:t>
      </w:r>
    </w:p>
    <w:p w14:paraId="7CF67200" w14:textId="77777777" w:rsidR="00F77548" w:rsidRPr="00134677" w:rsidRDefault="00F77548" w:rsidP="00C650B3">
      <w:pPr>
        <w:ind w:firstLine="720"/>
        <w:jc w:val="both"/>
        <w:rPr>
          <w:rFonts w:ascii="Arial" w:hAnsi="Arial" w:cs="Arial"/>
          <w:color w:val="000000" w:themeColor="text1"/>
          <w:lang w:val="mn-MN"/>
        </w:rPr>
      </w:pPr>
    </w:p>
    <w:p w14:paraId="15805380" w14:textId="77777777"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118.3.Энэ хуулийн 117 дугаар зүйлд заасны дагуу дахин зохион байгуулах ажиллагаа дуусгавар болсон бол шүүх энэ тухай шийдвэрээ нийтэд мэдээлж, хэрэг гүйцэтгэгч, үүрэг гүйцэтгэгч, шаардлага гаргасан үүрэг гүйцэтгүүлэгчдэд гардуулна. </w:t>
      </w:r>
    </w:p>
    <w:bookmarkEnd w:id="102"/>
    <w:p w14:paraId="771025BF" w14:textId="77777777" w:rsidR="00F77548" w:rsidRPr="00134677" w:rsidRDefault="00F77548" w:rsidP="00C650B3">
      <w:pPr>
        <w:rPr>
          <w:rFonts w:ascii="Arial" w:hAnsi="Arial" w:cs="Arial"/>
          <w:b/>
          <w:color w:val="000000" w:themeColor="text1"/>
          <w:lang w:val="mn-MN"/>
        </w:rPr>
      </w:pPr>
    </w:p>
    <w:p w14:paraId="1FF448D4" w14:textId="1945A02B" w:rsidR="00381CBD" w:rsidRPr="00134677" w:rsidRDefault="00F77548" w:rsidP="00A83188">
      <w:pPr>
        <w:jc w:val="center"/>
        <w:rPr>
          <w:rFonts w:ascii="Arial" w:hAnsi="Arial" w:cs="Arial"/>
          <w:b/>
          <w:color w:val="000000" w:themeColor="text1"/>
          <w:lang w:val="mn-MN"/>
        </w:rPr>
      </w:pPr>
      <w:r w:rsidRPr="00134677">
        <w:rPr>
          <w:rFonts w:ascii="Arial" w:hAnsi="Arial" w:cs="Arial"/>
          <w:b/>
          <w:color w:val="000000" w:themeColor="text1"/>
          <w:lang w:val="mn-MN"/>
        </w:rPr>
        <w:t>АРВАННЭГДҮГЭЭР БҮЛЭГ</w:t>
      </w:r>
    </w:p>
    <w:p w14:paraId="203CA5FE" w14:textId="77777777" w:rsidR="00381CBD" w:rsidRPr="00134677" w:rsidRDefault="00381CBD" w:rsidP="00381CBD">
      <w:pPr>
        <w:jc w:val="center"/>
        <w:rPr>
          <w:rFonts w:ascii="Arial" w:hAnsi="Arial" w:cs="Arial"/>
          <w:b/>
          <w:color w:val="000000" w:themeColor="text1"/>
        </w:rPr>
      </w:pPr>
      <w:r w:rsidRPr="00134677">
        <w:rPr>
          <w:rFonts w:ascii="Arial" w:hAnsi="Arial" w:cs="Arial"/>
          <w:b/>
          <w:color w:val="000000" w:themeColor="text1"/>
        </w:rPr>
        <w:t xml:space="preserve">ТӨЛБӨРИЙН ЧАДВАРГҮЙДЛЭЭС УРЬДЧИЛАН </w:t>
      </w:r>
    </w:p>
    <w:p w14:paraId="51B8B8DF" w14:textId="77777777" w:rsidR="00381CBD" w:rsidRPr="00134677" w:rsidRDefault="00381CBD" w:rsidP="00381CBD">
      <w:pPr>
        <w:jc w:val="center"/>
        <w:rPr>
          <w:rFonts w:ascii="Arial" w:hAnsi="Arial" w:cs="Arial"/>
          <w:b/>
          <w:color w:val="000000" w:themeColor="text1"/>
        </w:rPr>
      </w:pPr>
      <w:r w:rsidRPr="00134677">
        <w:rPr>
          <w:rFonts w:ascii="Arial" w:hAnsi="Arial" w:cs="Arial"/>
          <w:b/>
          <w:color w:val="000000" w:themeColor="text1"/>
        </w:rPr>
        <w:t>СЭРГИЙЛЭХ БҮТЦИЙН ӨӨРЧЛӨЛТИЙН АЖИЛЛАГАА</w:t>
      </w:r>
    </w:p>
    <w:p w14:paraId="369922B2" w14:textId="77777777" w:rsidR="00381CBD" w:rsidRPr="00134677" w:rsidRDefault="00381CBD" w:rsidP="00381CBD">
      <w:pPr>
        <w:jc w:val="center"/>
        <w:rPr>
          <w:rFonts w:ascii="Arial" w:hAnsi="Arial" w:cs="Arial"/>
          <w:color w:val="000000" w:themeColor="text1"/>
        </w:rPr>
      </w:pPr>
    </w:p>
    <w:p w14:paraId="4445CE66" w14:textId="77777777" w:rsidR="00E36BE1" w:rsidRPr="00134677" w:rsidRDefault="00381CBD" w:rsidP="00C650B3">
      <w:pPr>
        <w:ind w:left="3119" w:hanging="2410"/>
        <w:contextualSpacing/>
        <w:rPr>
          <w:rFonts w:ascii="Arial" w:hAnsi="Arial" w:cs="Arial"/>
          <w:b/>
          <w:color w:val="000000" w:themeColor="text1"/>
        </w:rPr>
      </w:pPr>
      <w:r w:rsidRPr="00134677">
        <w:rPr>
          <w:rFonts w:ascii="Arial" w:hAnsi="Arial" w:cs="Arial"/>
          <w:b/>
          <w:color w:val="000000" w:themeColor="text1"/>
          <w:lang w:val="mn-MN"/>
        </w:rPr>
        <w:t xml:space="preserve">119 </w:t>
      </w:r>
      <w:r w:rsidRPr="00134677">
        <w:rPr>
          <w:rFonts w:ascii="Arial" w:hAnsi="Arial" w:cs="Arial"/>
          <w:b/>
          <w:color w:val="000000" w:themeColor="text1"/>
        </w:rPr>
        <w:t>д</w:t>
      </w:r>
      <w:r w:rsidRPr="00134677">
        <w:rPr>
          <w:rFonts w:ascii="Arial" w:hAnsi="Arial" w:cs="Arial"/>
          <w:b/>
          <w:color w:val="000000" w:themeColor="text1"/>
          <w:lang w:val="mn-MN"/>
        </w:rPr>
        <w:t>үгээр</w:t>
      </w:r>
      <w:r w:rsidRPr="00134677">
        <w:rPr>
          <w:rFonts w:ascii="Arial" w:hAnsi="Arial" w:cs="Arial"/>
          <w:b/>
          <w:color w:val="000000" w:themeColor="text1"/>
        </w:rPr>
        <w:t xml:space="preserve"> </w:t>
      </w:r>
      <w:proofErr w:type="spellStart"/>
      <w:r w:rsidRPr="00134677">
        <w:rPr>
          <w:rFonts w:ascii="Arial" w:hAnsi="Arial" w:cs="Arial"/>
          <w:b/>
          <w:color w:val="000000" w:themeColor="text1"/>
        </w:rPr>
        <w:t>зүйл.Төлбөрийн</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чадваргүйдлээс</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урьдчилан</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сэргийлэх</w:t>
      </w:r>
      <w:proofErr w:type="spellEnd"/>
      <w:r w:rsidR="00E36BE1" w:rsidRPr="00134677">
        <w:rPr>
          <w:rFonts w:ascii="Arial" w:hAnsi="Arial" w:cs="Arial"/>
          <w:b/>
          <w:color w:val="000000" w:themeColor="text1"/>
        </w:rPr>
        <w:t xml:space="preserve"> </w:t>
      </w:r>
    </w:p>
    <w:p w14:paraId="2BD4DEC8" w14:textId="65DAD762" w:rsidR="00381CBD" w:rsidRPr="00134677" w:rsidRDefault="00E36BE1" w:rsidP="00C650B3">
      <w:pPr>
        <w:ind w:left="3119" w:hanging="2410"/>
        <w:contextualSpacing/>
        <w:rPr>
          <w:rFonts w:ascii="Arial" w:hAnsi="Arial" w:cs="Arial"/>
          <w:b/>
          <w:color w:val="000000" w:themeColor="text1"/>
        </w:rPr>
      </w:pPr>
      <w:r w:rsidRPr="00134677">
        <w:rPr>
          <w:rFonts w:ascii="Arial" w:hAnsi="Arial" w:cs="Arial"/>
          <w:b/>
          <w:color w:val="000000" w:themeColor="text1"/>
        </w:rPr>
        <w:t xml:space="preserve">                                </w:t>
      </w:r>
      <w:proofErr w:type="spellStart"/>
      <w:r w:rsidR="00381CBD" w:rsidRPr="00134677">
        <w:rPr>
          <w:rFonts w:ascii="Arial" w:hAnsi="Arial" w:cs="Arial"/>
          <w:b/>
          <w:color w:val="000000" w:themeColor="text1"/>
        </w:rPr>
        <w:t>бүтцийн</w:t>
      </w:r>
      <w:proofErr w:type="spellEnd"/>
      <w:r w:rsidR="00381CBD" w:rsidRPr="00134677">
        <w:rPr>
          <w:rFonts w:ascii="Arial" w:hAnsi="Arial" w:cs="Arial"/>
          <w:b/>
          <w:color w:val="000000" w:themeColor="text1"/>
        </w:rPr>
        <w:t xml:space="preserve"> </w:t>
      </w:r>
      <w:proofErr w:type="spellStart"/>
      <w:r w:rsidR="00381CBD" w:rsidRPr="00134677">
        <w:rPr>
          <w:rFonts w:ascii="Arial" w:hAnsi="Arial" w:cs="Arial"/>
          <w:b/>
          <w:color w:val="000000" w:themeColor="text1"/>
        </w:rPr>
        <w:t>өөрчлөлтийн</w:t>
      </w:r>
      <w:proofErr w:type="spellEnd"/>
      <w:r w:rsidR="00381CBD" w:rsidRPr="00134677">
        <w:rPr>
          <w:rFonts w:ascii="Arial" w:hAnsi="Arial" w:cs="Arial"/>
          <w:b/>
          <w:color w:val="000000" w:themeColor="text1"/>
        </w:rPr>
        <w:t xml:space="preserve"> </w:t>
      </w:r>
      <w:proofErr w:type="spellStart"/>
      <w:r w:rsidR="00381CBD" w:rsidRPr="00134677">
        <w:rPr>
          <w:rFonts w:ascii="Arial" w:hAnsi="Arial" w:cs="Arial"/>
          <w:b/>
          <w:color w:val="000000" w:themeColor="text1"/>
        </w:rPr>
        <w:t>ажиллагааны</w:t>
      </w:r>
      <w:proofErr w:type="spellEnd"/>
      <w:r w:rsidR="00381CBD" w:rsidRPr="00134677">
        <w:rPr>
          <w:rFonts w:ascii="Arial" w:hAnsi="Arial" w:cs="Arial"/>
          <w:b/>
          <w:color w:val="000000" w:themeColor="text1"/>
        </w:rPr>
        <w:t xml:space="preserve"> </w:t>
      </w:r>
      <w:proofErr w:type="spellStart"/>
      <w:r w:rsidR="00381CBD" w:rsidRPr="00134677">
        <w:rPr>
          <w:rFonts w:ascii="Arial" w:hAnsi="Arial" w:cs="Arial"/>
          <w:b/>
          <w:color w:val="000000" w:themeColor="text1"/>
        </w:rPr>
        <w:t>зорилго</w:t>
      </w:r>
      <w:proofErr w:type="spellEnd"/>
    </w:p>
    <w:p w14:paraId="20736983" w14:textId="77777777" w:rsidR="00381CBD" w:rsidRPr="00134677" w:rsidRDefault="00381CBD" w:rsidP="00381CBD">
      <w:pPr>
        <w:pStyle w:val="ListParagraph"/>
        <w:jc w:val="both"/>
        <w:rPr>
          <w:rFonts w:ascii="Arial" w:hAnsi="Arial" w:cs="Arial"/>
          <w:b/>
          <w:color w:val="000000" w:themeColor="text1"/>
        </w:rPr>
      </w:pPr>
    </w:p>
    <w:p w14:paraId="06A38BAD" w14:textId="67AE1EEF" w:rsidR="00381CBD" w:rsidRPr="00134677" w:rsidRDefault="00381CBD" w:rsidP="00381CBD">
      <w:pPr>
        <w:ind w:firstLine="720"/>
        <w:contextualSpacing/>
        <w:jc w:val="both"/>
        <w:rPr>
          <w:rFonts w:ascii="Arial" w:hAnsi="Arial" w:cs="Arial"/>
          <w:b/>
          <w:iCs/>
          <w:color w:val="000000" w:themeColor="text1"/>
        </w:rPr>
      </w:pPr>
      <w:r w:rsidRPr="00134677">
        <w:rPr>
          <w:rFonts w:ascii="Arial" w:hAnsi="Arial" w:cs="Arial"/>
          <w:color w:val="000000" w:themeColor="text1"/>
          <w:lang w:val="mn-MN"/>
        </w:rPr>
        <w:t>119.1.</w:t>
      </w:r>
      <w:proofErr w:type="spellStart"/>
      <w:r w:rsidRPr="00134677">
        <w:rPr>
          <w:rFonts w:ascii="Arial" w:hAnsi="Arial" w:cs="Arial"/>
          <w:color w:val="000000" w:themeColor="text1"/>
        </w:rPr>
        <w:t>Төлбөрийн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чадвартай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боловч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санхүүгийн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хүндрэлд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орж</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төлбөрийн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үүргээ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зогсоосон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хуулийн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этгээд</w:t>
      </w:r>
      <w:proofErr w:type="spellEnd"/>
      <w:r w:rsidRPr="00134677">
        <w:rPr>
          <w:rFonts w:ascii="Arial" w:hAnsi="Arial" w:cs="Arial"/>
          <w:color w:val="000000" w:themeColor="text1"/>
          <w:lang w:val="mn-MN"/>
        </w:rPr>
        <w:t xml:space="preserve"> бүтцийн өөрчлөлтийн төлөвлөгөөг хэрэгжүүлэх замаар </w:t>
      </w:r>
      <w:proofErr w:type="spellStart"/>
      <w:r w:rsidRPr="00134677">
        <w:rPr>
          <w:rFonts w:ascii="Arial" w:hAnsi="Arial" w:cs="Arial"/>
          <w:color w:val="000000" w:themeColor="text1"/>
        </w:rPr>
        <w:t>санхүүгийн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нөхцөл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байдлаа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дүнтэй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сэргээх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сайжруулах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үйл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ажиллагаагаа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хэвийн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үргэлжүүлэхэд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төлбөрийн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чадваргүйдлээс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урьдчилан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сэргийлэх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w:t>
      </w:r>
      <w:proofErr w:type="spellEnd"/>
      <w:r w:rsidRPr="00134677">
        <w:rPr>
          <w:rFonts w:ascii="Arial" w:hAnsi="Arial" w:cs="Arial"/>
          <w:color w:val="000000" w:themeColor="text1"/>
        </w:rPr>
        <w:t xml:space="preserve"> </w:t>
      </w:r>
      <w:r w:rsidR="00A83188" w:rsidRPr="00134677">
        <w:rPr>
          <w:rFonts w:ascii="Arial" w:hAnsi="Arial" w:cs="Arial"/>
          <w:color w:val="000000" w:themeColor="text1"/>
        </w:rPr>
        <w:t>/</w:t>
      </w:r>
      <w:proofErr w:type="spellStart"/>
      <w:r w:rsidRPr="00134677">
        <w:rPr>
          <w:rFonts w:ascii="Arial" w:hAnsi="Arial" w:cs="Arial"/>
          <w:color w:val="000000" w:themeColor="text1"/>
        </w:rPr>
        <w:t>цаашид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гэх</w:t>
      </w:r>
      <w:proofErr w:type="spellEnd"/>
      <w:r w:rsidR="00A83188" w:rsidRPr="00134677">
        <w:rPr>
          <w:rFonts w:ascii="Arial" w:hAnsi="Arial" w:cs="Arial"/>
          <w:color w:val="000000" w:themeColor="text1"/>
        </w:rPr>
        <w:t>/</w:t>
      </w:r>
      <w:r w:rsidRPr="00134677">
        <w:rPr>
          <w:rFonts w:ascii="Arial" w:hAnsi="Arial" w:cs="Arial"/>
          <w:color w:val="000000" w:themeColor="text1"/>
        </w:rPr>
        <w:t>-</w:t>
      </w:r>
      <w:proofErr w:type="spellStart"/>
      <w:r w:rsidRPr="00134677">
        <w:rPr>
          <w:rFonts w:ascii="Arial" w:hAnsi="Arial" w:cs="Arial"/>
          <w:color w:val="000000" w:themeColor="text1"/>
        </w:rPr>
        <w:t>н</w:t>
      </w:r>
      <w:r w:rsidR="00A63291" w:rsidRPr="00134677">
        <w:rPr>
          <w:rFonts w:ascii="Arial" w:hAnsi="Arial" w:cs="Arial"/>
          <w:color w:val="000000" w:themeColor="text1"/>
        </w:rPr>
        <w:t>ы</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зорилго</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оршино</w:t>
      </w:r>
      <w:proofErr w:type="spellEnd"/>
      <w:r w:rsidRPr="00134677">
        <w:rPr>
          <w:rFonts w:ascii="Arial" w:hAnsi="Arial" w:cs="Arial"/>
          <w:color w:val="000000" w:themeColor="text1"/>
        </w:rPr>
        <w:t>.</w:t>
      </w:r>
      <w:r w:rsidRPr="00134677">
        <w:rPr>
          <w:rFonts w:ascii="Arial" w:hAnsi="Arial" w:cs="Arial"/>
          <w:b/>
          <w:color w:val="000000" w:themeColor="text1"/>
        </w:rPr>
        <w:t xml:space="preserve"> </w:t>
      </w:r>
    </w:p>
    <w:p w14:paraId="4B323175" w14:textId="77777777" w:rsidR="00381CBD" w:rsidRPr="00134677" w:rsidRDefault="00381CBD" w:rsidP="00381CBD">
      <w:pPr>
        <w:jc w:val="both"/>
        <w:rPr>
          <w:rFonts w:ascii="Arial" w:hAnsi="Arial" w:cs="Arial"/>
          <w:b/>
          <w:color w:val="000000" w:themeColor="text1"/>
          <w:lang w:val="mn-MN"/>
        </w:rPr>
      </w:pPr>
    </w:p>
    <w:p w14:paraId="5FA02587" w14:textId="1E149248" w:rsidR="00381CBD" w:rsidRPr="00134677" w:rsidRDefault="00381CBD" w:rsidP="00381CBD">
      <w:pPr>
        <w:jc w:val="both"/>
        <w:rPr>
          <w:rFonts w:ascii="Arial" w:hAnsi="Arial" w:cs="Arial"/>
          <w:bCs/>
          <w:color w:val="000000" w:themeColor="text1"/>
        </w:rPr>
      </w:pPr>
      <w:r w:rsidRPr="00134677">
        <w:rPr>
          <w:rFonts w:ascii="Arial" w:hAnsi="Arial" w:cs="Arial"/>
          <w:b/>
          <w:color w:val="000000" w:themeColor="text1"/>
          <w:lang w:val="mn-MN"/>
        </w:rPr>
        <w:tab/>
      </w:r>
      <w:r w:rsidRPr="00134677">
        <w:rPr>
          <w:rFonts w:ascii="Arial" w:hAnsi="Arial" w:cs="Arial"/>
          <w:bCs/>
          <w:color w:val="000000" w:themeColor="text1"/>
          <w:lang w:val="mn-MN"/>
        </w:rPr>
        <w:t>Тайлбар</w:t>
      </w:r>
      <w:r w:rsidRPr="00134677">
        <w:rPr>
          <w:rFonts w:ascii="Arial" w:hAnsi="Arial" w:cs="Arial"/>
          <w:bCs/>
          <w:color w:val="000000" w:themeColor="text1"/>
        </w:rPr>
        <w:t xml:space="preserve">: </w:t>
      </w:r>
      <w:proofErr w:type="spellStart"/>
      <w:r w:rsidR="00B66A99" w:rsidRPr="00134677">
        <w:rPr>
          <w:rFonts w:ascii="Arial" w:hAnsi="Arial" w:cs="Arial"/>
          <w:bCs/>
          <w:color w:val="000000" w:themeColor="text1"/>
        </w:rPr>
        <w:t>Энэ</w:t>
      </w:r>
      <w:proofErr w:type="spellEnd"/>
      <w:r w:rsidR="00B66A99" w:rsidRPr="00134677">
        <w:rPr>
          <w:rFonts w:ascii="Arial" w:hAnsi="Arial" w:cs="Arial"/>
          <w:bCs/>
          <w:color w:val="000000" w:themeColor="text1"/>
        </w:rPr>
        <w:t xml:space="preserve"> </w:t>
      </w:r>
      <w:proofErr w:type="spellStart"/>
      <w:r w:rsidR="00B66A99" w:rsidRPr="00134677">
        <w:rPr>
          <w:rFonts w:ascii="Arial" w:hAnsi="Arial" w:cs="Arial"/>
          <w:bCs/>
          <w:color w:val="000000" w:themeColor="text1"/>
        </w:rPr>
        <w:t>хуулийн</w:t>
      </w:r>
      <w:proofErr w:type="spellEnd"/>
      <w:r w:rsidR="00B66A99" w:rsidRPr="00134677">
        <w:rPr>
          <w:rFonts w:ascii="Arial" w:hAnsi="Arial" w:cs="Arial"/>
          <w:bCs/>
          <w:color w:val="000000" w:themeColor="text1"/>
        </w:rPr>
        <w:t xml:space="preserve"> 119.1-д </w:t>
      </w:r>
      <w:proofErr w:type="spellStart"/>
      <w:r w:rsidR="00B66A99" w:rsidRPr="00134677">
        <w:rPr>
          <w:rFonts w:ascii="Arial" w:hAnsi="Arial" w:cs="Arial"/>
          <w:bCs/>
          <w:color w:val="000000" w:themeColor="text1"/>
        </w:rPr>
        <w:t>заасан</w:t>
      </w:r>
      <w:proofErr w:type="spellEnd"/>
      <w:r w:rsidR="00B66A99" w:rsidRPr="00134677">
        <w:rPr>
          <w:rFonts w:ascii="Arial" w:hAnsi="Arial" w:cs="Arial"/>
          <w:bCs/>
          <w:color w:val="000000" w:themeColor="text1"/>
        </w:rPr>
        <w:t xml:space="preserve"> </w:t>
      </w:r>
      <w:r w:rsidRPr="00134677">
        <w:rPr>
          <w:rFonts w:ascii="Arial" w:hAnsi="Arial" w:cs="Arial"/>
          <w:bCs/>
          <w:color w:val="000000" w:themeColor="text1"/>
        </w:rPr>
        <w:t>“</w:t>
      </w:r>
      <w:proofErr w:type="spellStart"/>
      <w:r w:rsidRPr="00134677">
        <w:rPr>
          <w:rFonts w:ascii="Arial" w:hAnsi="Arial" w:cs="Arial"/>
          <w:bCs/>
          <w:color w:val="000000" w:themeColor="text1"/>
        </w:rPr>
        <w:t>бүтцийн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өөрчлөлт</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гэдэгт</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үүрэг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гүйцэтгэгчийн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бизнесийг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бүтцийн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өөрчлөлтөд</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оруулахын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тулд</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авч</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хэрэгжүүлэх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арга</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хэмжээ</w:t>
      </w:r>
      <w:proofErr w:type="spellEnd"/>
      <w:r w:rsidR="00A83188" w:rsidRPr="00134677">
        <w:rPr>
          <w:rFonts w:ascii="Arial" w:hAnsi="Arial" w:cs="Arial"/>
          <w:bCs/>
          <w:color w:val="000000" w:themeColor="text1"/>
        </w:rPr>
        <w:t xml:space="preserve"> </w:t>
      </w:r>
      <w:proofErr w:type="spellStart"/>
      <w:r w:rsidR="00A83188" w:rsidRPr="00134677">
        <w:rPr>
          <w:rFonts w:ascii="Arial" w:hAnsi="Arial" w:cs="Arial"/>
          <w:bCs/>
          <w:color w:val="000000" w:themeColor="text1"/>
        </w:rPr>
        <w:t>болох</w:t>
      </w:r>
      <w:proofErr w:type="spellEnd"/>
      <w:r w:rsidR="00A83188" w:rsidRPr="00134677">
        <w:rPr>
          <w:rFonts w:ascii="Arial" w:hAnsi="Arial" w:cs="Arial"/>
          <w:bCs/>
          <w:color w:val="000000" w:themeColor="text1"/>
        </w:rPr>
        <w:t xml:space="preserve"> </w:t>
      </w:r>
      <w:proofErr w:type="spellStart"/>
      <w:r w:rsidRPr="00134677">
        <w:rPr>
          <w:rFonts w:ascii="Arial" w:hAnsi="Arial" w:cs="Arial"/>
          <w:bCs/>
          <w:color w:val="000000" w:themeColor="text1"/>
        </w:rPr>
        <w:t>үүрэг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гүйцэтгэгчийн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хөрөнгө</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өр</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төлбөр</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эсхүл</w:t>
      </w:r>
      <w:proofErr w:type="spellEnd"/>
      <w:r w:rsidRPr="00134677">
        <w:rPr>
          <w:rFonts w:ascii="Arial" w:hAnsi="Arial" w:cs="Arial"/>
          <w:bCs/>
          <w:color w:val="000000" w:themeColor="text1"/>
        </w:rPr>
        <w:t xml:space="preserve"> </w:t>
      </w:r>
      <w:proofErr w:type="spellStart"/>
      <w:r w:rsidR="00A63291" w:rsidRPr="00134677">
        <w:rPr>
          <w:rFonts w:ascii="Arial" w:hAnsi="Arial" w:cs="Arial"/>
          <w:bCs/>
          <w:color w:val="000000" w:themeColor="text1"/>
        </w:rPr>
        <w:t>хувь</w:t>
      </w:r>
      <w:proofErr w:type="spellEnd"/>
      <w:r w:rsidR="00A63291" w:rsidRPr="00134677">
        <w:rPr>
          <w:rFonts w:ascii="Arial" w:hAnsi="Arial" w:cs="Arial"/>
          <w:bCs/>
          <w:color w:val="000000" w:themeColor="text1"/>
        </w:rPr>
        <w:t xml:space="preserve"> </w:t>
      </w:r>
      <w:proofErr w:type="spellStart"/>
      <w:r w:rsidR="00A63291" w:rsidRPr="00134677">
        <w:rPr>
          <w:rFonts w:ascii="Arial" w:hAnsi="Arial" w:cs="Arial"/>
          <w:bCs/>
          <w:color w:val="000000" w:themeColor="text1"/>
        </w:rPr>
        <w:t>нийлүүлсэн</w:t>
      </w:r>
      <w:proofErr w:type="spellEnd"/>
      <w:r w:rsidR="00A63291" w:rsidRPr="00134677">
        <w:rPr>
          <w:rFonts w:ascii="Arial" w:hAnsi="Arial" w:cs="Arial"/>
          <w:bCs/>
          <w:color w:val="000000" w:themeColor="text1"/>
        </w:rPr>
        <w:t xml:space="preserve"> </w:t>
      </w:r>
      <w:proofErr w:type="spellStart"/>
      <w:r w:rsidRPr="00134677">
        <w:rPr>
          <w:rFonts w:ascii="Arial" w:hAnsi="Arial" w:cs="Arial"/>
          <w:bCs/>
          <w:color w:val="000000" w:themeColor="text1"/>
        </w:rPr>
        <w:t>хөрөнгийн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бүтэц</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нөхцөлд</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оруулах</w:t>
      </w:r>
      <w:proofErr w:type="spellEnd"/>
      <w:r w:rsidR="00A63291" w:rsidRPr="00134677">
        <w:rPr>
          <w:rFonts w:ascii="Arial" w:hAnsi="Arial" w:cs="Arial"/>
          <w:bCs/>
          <w:color w:val="000000" w:themeColor="text1"/>
        </w:rPr>
        <w:t xml:space="preserve"> </w:t>
      </w:r>
      <w:proofErr w:type="spellStart"/>
      <w:r w:rsidR="00A63291" w:rsidRPr="00134677">
        <w:rPr>
          <w:rFonts w:ascii="Arial" w:hAnsi="Arial" w:cs="Arial"/>
          <w:bCs/>
          <w:color w:val="000000" w:themeColor="text1"/>
        </w:rPr>
        <w:t>өөрчлөлт</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тухайлбал</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үүрэг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гүйцэтгэгчийн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хөрөнгө</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эсхүл</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хувьцааг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худалдах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үйл</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ажиллагаанд</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орох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аливаа</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өөрчлөлт</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зэр</w:t>
      </w:r>
      <w:r w:rsidR="00A83188" w:rsidRPr="00134677">
        <w:rPr>
          <w:rFonts w:ascii="Arial" w:hAnsi="Arial" w:cs="Arial"/>
          <w:bCs/>
          <w:color w:val="000000" w:themeColor="text1"/>
        </w:rPr>
        <w:t>гийг</w:t>
      </w:r>
      <w:proofErr w:type="spellEnd"/>
      <w:r w:rsidR="00A83188" w:rsidRPr="00134677">
        <w:rPr>
          <w:rFonts w:ascii="Arial" w:hAnsi="Arial" w:cs="Arial"/>
          <w:bCs/>
          <w:color w:val="000000" w:themeColor="text1"/>
        </w:rPr>
        <w:t xml:space="preserve"> </w:t>
      </w:r>
      <w:proofErr w:type="spellStart"/>
      <w:r w:rsidR="00A83188" w:rsidRPr="00134677">
        <w:rPr>
          <w:rFonts w:ascii="Arial" w:hAnsi="Arial" w:cs="Arial"/>
          <w:bCs/>
          <w:color w:val="000000" w:themeColor="text1"/>
        </w:rPr>
        <w:t>ойлгоно</w:t>
      </w:r>
      <w:proofErr w:type="spellEnd"/>
      <w:r w:rsidRPr="00134677">
        <w:rPr>
          <w:rFonts w:ascii="Arial" w:hAnsi="Arial" w:cs="Arial"/>
          <w:bCs/>
          <w:color w:val="000000" w:themeColor="text1"/>
        </w:rPr>
        <w:t>.</w:t>
      </w:r>
    </w:p>
    <w:p w14:paraId="1DCC8596" w14:textId="77777777" w:rsidR="00381CBD" w:rsidRPr="00134677" w:rsidRDefault="00381CBD" w:rsidP="00381CBD">
      <w:pPr>
        <w:jc w:val="both"/>
        <w:rPr>
          <w:rFonts w:ascii="Arial" w:hAnsi="Arial" w:cs="Arial"/>
          <w:bCs/>
          <w:color w:val="000000" w:themeColor="text1"/>
        </w:rPr>
      </w:pPr>
    </w:p>
    <w:p w14:paraId="2A3CDF5F" w14:textId="0634C652" w:rsidR="00A83188" w:rsidRPr="00134677" w:rsidRDefault="00381CBD" w:rsidP="00381CBD">
      <w:pPr>
        <w:ind w:firstLine="644"/>
        <w:jc w:val="both"/>
        <w:rPr>
          <w:rFonts w:ascii="Arial" w:hAnsi="Arial" w:cs="Arial"/>
          <w:b/>
          <w:color w:val="000000" w:themeColor="text1"/>
        </w:rPr>
      </w:pPr>
      <w:r w:rsidRPr="00134677">
        <w:rPr>
          <w:rFonts w:ascii="Arial" w:hAnsi="Arial" w:cs="Arial"/>
          <w:b/>
          <w:color w:val="000000" w:themeColor="text1"/>
          <w:lang w:val="mn-MN"/>
        </w:rPr>
        <w:t>120</w:t>
      </w:r>
      <w:r w:rsidRPr="00134677">
        <w:rPr>
          <w:rFonts w:ascii="Arial" w:hAnsi="Arial" w:cs="Arial"/>
          <w:b/>
          <w:color w:val="000000" w:themeColor="text1"/>
        </w:rPr>
        <w:t xml:space="preserve"> </w:t>
      </w:r>
      <w:proofErr w:type="spellStart"/>
      <w:r w:rsidRPr="00134677">
        <w:rPr>
          <w:rFonts w:ascii="Arial" w:hAnsi="Arial" w:cs="Arial"/>
          <w:b/>
          <w:color w:val="000000" w:themeColor="text1"/>
        </w:rPr>
        <w:t>дугаар</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зүйл.Бүтцийн</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өөрчлөлтийн</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ажиллагааг</w:t>
      </w:r>
      <w:proofErr w:type="spellEnd"/>
      <w:r w:rsidRPr="00134677">
        <w:rPr>
          <w:rFonts w:ascii="Arial" w:hAnsi="Arial" w:cs="Arial"/>
          <w:b/>
          <w:color w:val="000000" w:themeColor="text1"/>
        </w:rPr>
        <w:t xml:space="preserve"> </w:t>
      </w:r>
    </w:p>
    <w:p w14:paraId="4A2D814A" w14:textId="559D29BC" w:rsidR="00381CBD" w:rsidRPr="00134677" w:rsidRDefault="00A83188" w:rsidP="00381CBD">
      <w:pPr>
        <w:ind w:firstLine="644"/>
        <w:jc w:val="both"/>
        <w:rPr>
          <w:rFonts w:ascii="Arial" w:hAnsi="Arial" w:cs="Arial"/>
          <w:b/>
          <w:color w:val="000000" w:themeColor="text1"/>
          <w:lang w:val="mn-MN"/>
        </w:rPr>
      </w:pPr>
      <w:r w:rsidRPr="00134677">
        <w:rPr>
          <w:rFonts w:ascii="Arial" w:hAnsi="Arial" w:cs="Arial"/>
          <w:b/>
          <w:color w:val="000000" w:themeColor="text1"/>
        </w:rPr>
        <w:t xml:space="preserve">                                 </w:t>
      </w:r>
      <w:proofErr w:type="spellStart"/>
      <w:r w:rsidR="00E36BE1" w:rsidRPr="00134677">
        <w:rPr>
          <w:rFonts w:ascii="Arial" w:hAnsi="Arial" w:cs="Arial"/>
          <w:b/>
          <w:color w:val="000000" w:themeColor="text1"/>
        </w:rPr>
        <w:t>явуулах</w:t>
      </w:r>
      <w:proofErr w:type="spellEnd"/>
      <w:r w:rsidR="00E36BE1" w:rsidRPr="00134677">
        <w:rPr>
          <w:rFonts w:ascii="Arial" w:hAnsi="Arial" w:cs="Arial"/>
          <w:b/>
          <w:color w:val="000000" w:themeColor="text1"/>
        </w:rPr>
        <w:t xml:space="preserve"> </w:t>
      </w:r>
      <w:proofErr w:type="spellStart"/>
      <w:r w:rsidR="00381CBD" w:rsidRPr="00134677">
        <w:rPr>
          <w:rFonts w:ascii="Arial" w:hAnsi="Arial" w:cs="Arial"/>
          <w:b/>
          <w:color w:val="000000" w:themeColor="text1"/>
        </w:rPr>
        <w:t>шүүхийн</w:t>
      </w:r>
      <w:proofErr w:type="spellEnd"/>
      <w:r w:rsidR="00381CBD" w:rsidRPr="00134677">
        <w:rPr>
          <w:rFonts w:ascii="Arial" w:hAnsi="Arial" w:cs="Arial"/>
          <w:b/>
          <w:color w:val="000000" w:themeColor="text1"/>
        </w:rPr>
        <w:t xml:space="preserve"> </w:t>
      </w:r>
      <w:proofErr w:type="spellStart"/>
      <w:r w:rsidR="00381CBD" w:rsidRPr="00134677">
        <w:rPr>
          <w:rFonts w:ascii="Arial" w:hAnsi="Arial" w:cs="Arial"/>
          <w:b/>
          <w:color w:val="000000" w:themeColor="text1"/>
        </w:rPr>
        <w:t>харьяалал</w:t>
      </w:r>
      <w:proofErr w:type="spellEnd"/>
      <w:r w:rsidR="00381CBD" w:rsidRPr="00134677">
        <w:rPr>
          <w:rFonts w:ascii="Arial" w:hAnsi="Arial" w:cs="Arial"/>
          <w:b/>
          <w:color w:val="000000" w:themeColor="text1"/>
        </w:rPr>
        <w:t xml:space="preserve"> </w:t>
      </w:r>
    </w:p>
    <w:p w14:paraId="4EC5DDC2" w14:textId="77777777" w:rsidR="00381CBD" w:rsidRPr="00134677" w:rsidRDefault="00381CBD" w:rsidP="00381CBD">
      <w:pPr>
        <w:ind w:firstLine="644"/>
        <w:jc w:val="both"/>
        <w:rPr>
          <w:rStyle w:val="fontstyle21"/>
          <w:rFonts w:ascii="Arial" w:hAnsi="Arial"/>
          <w:color w:val="000000" w:themeColor="text1"/>
          <w:sz w:val="24"/>
          <w:szCs w:val="24"/>
          <w:lang w:val="mn-MN"/>
        </w:rPr>
      </w:pPr>
    </w:p>
    <w:p w14:paraId="17D92835" w14:textId="77777777" w:rsidR="00381CBD" w:rsidRPr="00134677" w:rsidRDefault="00381CBD" w:rsidP="00381CBD">
      <w:pPr>
        <w:ind w:firstLine="646"/>
        <w:contextualSpacing/>
        <w:jc w:val="both"/>
        <w:rPr>
          <w:rStyle w:val="fontstyle01"/>
          <w:rFonts w:ascii="Arial" w:hAnsi="Arial"/>
          <w:color w:val="000000" w:themeColor="text1"/>
          <w:sz w:val="24"/>
          <w:szCs w:val="24"/>
        </w:rPr>
      </w:pPr>
      <w:r w:rsidRPr="00134677">
        <w:rPr>
          <w:rStyle w:val="fontstyle01"/>
          <w:rFonts w:ascii="Arial" w:hAnsi="Arial" w:cs="Arial"/>
          <w:color w:val="000000" w:themeColor="text1"/>
          <w:sz w:val="24"/>
          <w:szCs w:val="24"/>
          <w:lang w:val="mn-MN"/>
        </w:rPr>
        <w:t>120.1.Т</w:t>
      </w:r>
      <w:proofErr w:type="spellStart"/>
      <w:r w:rsidRPr="00134677">
        <w:rPr>
          <w:rStyle w:val="fontstyle01"/>
          <w:rFonts w:ascii="Arial" w:hAnsi="Arial" w:cs="Arial"/>
          <w:color w:val="000000" w:themeColor="text1"/>
          <w:sz w:val="24"/>
          <w:szCs w:val="24"/>
        </w:rPr>
        <w:t>өлбөрийн</w:t>
      </w:r>
      <w:proofErr w:type="spellEnd"/>
      <w:r w:rsidRPr="00134677">
        <w:rPr>
          <w:rStyle w:val="fontstyle01"/>
          <w:rFonts w:ascii="Arial" w:hAnsi="Arial" w:cs="Arial"/>
          <w:color w:val="000000" w:themeColor="text1"/>
          <w:sz w:val="24"/>
          <w:szCs w:val="24"/>
        </w:rPr>
        <w:t xml:space="preserve"> </w:t>
      </w:r>
      <w:proofErr w:type="spellStart"/>
      <w:r w:rsidRPr="00134677">
        <w:rPr>
          <w:rStyle w:val="fontstyle01"/>
          <w:rFonts w:ascii="Arial" w:hAnsi="Arial" w:cs="Arial"/>
          <w:color w:val="000000" w:themeColor="text1"/>
          <w:sz w:val="24"/>
          <w:szCs w:val="24"/>
        </w:rPr>
        <w:t>чадваргүйдлийн</w:t>
      </w:r>
      <w:proofErr w:type="spellEnd"/>
      <w:r w:rsidRPr="00134677">
        <w:rPr>
          <w:rStyle w:val="fontstyle01"/>
          <w:rFonts w:ascii="Arial" w:hAnsi="Arial" w:cs="Arial"/>
          <w:color w:val="000000" w:themeColor="text1"/>
          <w:sz w:val="24"/>
          <w:szCs w:val="24"/>
        </w:rPr>
        <w:t xml:space="preserve"> </w:t>
      </w:r>
      <w:proofErr w:type="spellStart"/>
      <w:r w:rsidRPr="00134677">
        <w:rPr>
          <w:rStyle w:val="fontstyle01"/>
          <w:rFonts w:ascii="Arial" w:hAnsi="Arial" w:cs="Arial"/>
          <w:color w:val="000000" w:themeColor="text1"/>
          <w:sz w:val="24"/>
          <w:szCs w:val="24"/>
        </w:rPr>
        <w:t>ажиллагааг</w:t>
      </w:r>
      <w:proofErr w:type="spellEnd"/>
      <w:r w:rsidRPr="00134677">
        <w:rPr>
          <w:rStyle w:val="fontstyle01"/>
          <w:rFonts w:ascii="Arial" w:hAnsi="Arial" w:cs="Arial"/>
          <w:color w:val="000000" w:themeColor="text1"/>
          <w:sz w:val="24"/>
          <w:szCs w:val="24"/>
        </w:rPr>
        <w:t xml:space="preserve"> </w:t>
      </w:r>
      <w:proofErr w:type="spellStart"/>
      <w:r w:rsidRPr="00134677">
        <w:rPr>
          <w:rStyle w:val="fontstyle01"/>
          <w:rFonts w:ascii="Arial" w:hAnsi="Arial" w:cs="Arial"/>
          <w:color w:val="000000" w:themeColor="text1"/>
          <w:sz w:val="24"/>
          <w:szCs w:val="24"/>
        </w:rPr>
        <w:t>хянан</w:t>
      </w:r>
      <w:proofErr w:type="spellEnd"/>
      <w:r w:rsidRPr="00134677">
        <w:rPr>
          <w:rStyle w:val="fontstyle01"/>
          <w:rFonts w:ascii="Arial" w:hAnsi="Arial" w:cs="Arial"/>
          <w:color w:val="000000" w:themeColor="text1"/>
          <w:sz w:val="24"/>
          <w:szCs w:val="24"/>
        </w:rPr>
        <w:t xml:space="preserve"> </w:t>
      </w:r>
      <w:proofErr w:type="spellStart"/>
      <w:r w:rsidRPr="00134677">
        <w:rPr>
          <w:rStyle w:val="fontstyle01"/>
          <w:rFonts w:ascii="Arial" w:hAnsi="Arial" w:cs="Arial"/>
          <w:color w:val="000000" w:themeColor="text1"/>
          <w:sz w:val="24"/>
          <w:szCs w:val="24"/>
        </w:rPr>
        <w:t>шийдвэрлэх</w:t>
      </w:r>
      <w:proofErr w:type="spellEnd"/>
      <w:r w:rsidRPr="00134677">
        <w:rPr>
          <w:rStyle w:val="fontstyle01"/>
          <w:rFonts w:ascii="Arial" w:hAnsi="Arial" w:cs="Arial"/>
          <w:color w:val="000000" w:themeColor="text1"/>
          <w:sz w:val="24"/>
          <w:szCs w:val="24"/>
          <w:lang w:val="mn-MN"/>
        </w:rPr>
        <w:t xml:space="preserve"> </w:t>
      </w:r>
      <w:proofErr w:type="spellStart"/>
      <w:r w:rsidRPr="00134677">
        <w:rPr>
          <w:rStyle w:val="fontstyle01"/>
          <w:rFonts w:ascii="Arial" w:hAnsi="Arial" w:cs="Arial"/>
          <w:color w:val="000000" w:themeColor="text1"/>
          <w:sz w:val="24"/>
          <w:szCs w:val="24"/>
        </w:rPr>
        <w:t>шүүх</w:t>
      </w:r>
      <w:proofErr w:type="spellEnd"/>
      <w:r w:rsidRPr="00134677">
        <w:rPr>
          <w:rStyle w:val="fontstyle01"/>
          <w:rFonts w:ascii="Arial" w:hAnsi="Arial" w:cs="Arial"/>
          <w:color w:val="000000" w:themeColor="text1"/>
          <w:sz w:val="24"/>
          <w:szCs w:val="24"/>
        </w:rPr>
        <w:t xml:space="preserve"> </w:t>
      </w:r>
      <w:proofErr w:type="spellStart"/>
      <w:r w:rsidRPr="00134677">
        <w:rPr>
          <w:rStyle w:val="fontstyle01"/>
          <w:rFonts w:ascii="Arial" w:hAnsi="Arial" w:cs="Arial"/>
          <w:color w:val="000000" w:themeColor="text1"/>
          <w:sz w:val="24"/>
          <w:szCs w:val="24"/>
        </w:rPr>
        <w:t>бүтцийн</w:t>
      </w:r>
      <w:proofErr w:type="spellEnd"/>
      <w:r w:rsidRPr="00134677">
        <w:rPr>
          <w:rStyle w:val="fontstyle01"/>
          <w:rFonts w:ascii="Arial" w:hAnsi="Arial" w:cs="Arial"/>
          <w:color w:val="000000" w:themeColor="text1"/>
          <w:sz w:val="24"/>
          <w:szCs w:val="24"/>
        </w:rPr>
        <w:t xml:space="preserve"> </w:t>
      </w:r>
      <w:proofErr w:type="spellStart"/>
      <w:r w:rsidRPr="00134677">
        <w:rPr>
          <w:rStyle w:val="fontstyle01"/>
          <w:rFonts w:ascii="Arial" w:hAnsi="Arial" w:cs="Arial"/>
          <w:color w:val="000000" w:themeColor="text1"/>
          <w:sz w:val="24"/>
          <w:szCs w:val="24"/>
        </w:rPr>
        <w:t>өөрчлөлтийн</w:t>
      </w:r>
      <w:proofErr w:type="spellEnd"/>
      <w:r w:rsidRPr="00134677">
        <w:rPr>
          <w:rStyle w:val="fontstyle01"/>
          <w:rFonts w:ascii="Arial" w:hAnsi="Arial" w:cs="Arial"/>
          <w:color w:val="000000" w:themeColor="text1"/>
          <w:sz w:val="24"/>
          <w:szCs w:val="24"/>
        </w:rPr>
        <w:t xml:space="preserve"> </w:t>
      </w:r>
      <w:proofErr w:type="spellStart"/>
      <w:r w:rsidRPr="00134677">
        <w:rPr>
          <w:rStyle w:val="fontstyle01"/>
          <w:rFonts w:ascii="Arial" w:hAnsi="Arial" w:cs="Arial"/>
          <w:color w:val="000000" w:themeColor="text1"/>
          <w:sz w:val="24"/>
          <w:szCs w:val="24"/>
        </w:rPr>
        <w:t>ажиллагааг</w:t>
      </w:r>
      <w:proofErr w:type="spellEnd"/>
      <w:r w:rsidRPr="00134677">
        <w:rPr>
          <w:rStyle w:val="fontstyle01"/>
          <w:rFonts w:ascii="Arial" w:hAnsi="Arial" w:cs="Arial"/>
          <w:color w:val="000000" w:themeColor="text1"/>
          <w:sz w:val="24"/>
          <w:szCs w:val="24"/>
        </w:rPr>
        <w:t xml:space="preserve"> </w:t>
      </w:r>
      <w:proofErr w:type="spellStart"/>
      <w:r w:rsidRPr="00134677">
        <w:rPr>
          <w:rStyle w:val="fontstyle01"/>
          <w:rFonts w:ascii="Arial" w:hAnsi="Arial" w:cs="Arial"/>
          <w:color w:val="000000" w:themeColor="text1"/>
          <w:sz w:val="24"/>
          <w:szCs w:val="24"/>
        </w:rPr>
        <w:t>хар</w:t>
      </w:r>
      <w:proofErr w:type="spellEnd"/>
      <w:r w:rsidRPr="00134677">
        <w:rPr>
          <w:rStyle w:val="fontstyle01"/>
          <w:rFonts w:ascii="Arial" w:hAnsi="Arial" w:cs="Arial"/>
          <w:color w:val="000000" w:themeColor="text1"/>
          <w:sz w:val="24"/>
          <w:szCs w:val="24"/>
          <w:lang w:val="mn-MN"/>
        </w:rPr>
        <w:t>ь</w:t>
      </w:r>
      <w:proofErr w:type="spellStart"/>
      <w:r w:rsidRPr="00134677">
        <w:rPr>
          <w:rStyle w:val="fontstyle01"/>
          <w:rFonts w:ascii="Arial" w:hAnsi="Arial" w:cs="Arial"/>
          <w:color w:val="000000" w:themeColor="text1"/>
          <w:sz w:val="24"/>
          <w:szCs w:val="24"/>
        </w:rPr>
        <w:t>яалан</w:t>
      </w:r>
      <w:proofErr w:type="spellEnd"/>
      <w:r w:rsidRPr="00134677">
        <w:rPr>
          <w:rStyle w:val="fontstyle01"/>
          <w:rFonts w:ascii="Arial" w:hAnsi="Arial" w:cs="Arial"/>
          <w:color w:val="000000" w:themeColor="text1"/>
          <w:sz w:val="24"/>
          <w:szCs w:val="24"/>
        </w:rPr>
        <w:t xml:space="preserve"> </w:t>
      </w:r>
      <w:proofErr w:type="spellStart"/>
      <w:r w:rsidRPr="00134677">
        <w:rPr>
          <w:rStyle w:val="fontstyle01"/>
          <w:rFonts w:ascii="Arial" w:hAnsi="Arial" w:cs="Arial"/>
          <w:color w:val="000000" w:themeColor="text1"/>
          <w:sz w:val="24"/>
          <w:szCs w:val="24"/>
        </w:rPr>
        <w:t>шийдвэрлэнэ</w:t>
      </w:r>
      <w:proofErr w:type="spellEnd"/>
      <w:r w:rsidRPr="00134677">
        <w:rPr>
          <w:rStyle w:val="fontstyle01"/>
          <w:rFonts w:ascii="Arial" w:hAnsi="Arial" w:cs="Arial"/>
          <w:color w:val="000000" w:themeColor="text1"/>
          <w:sz w:val="24"/>
          <w:szCs w:val="24"/>
        </w:rPr>
        <w:t xml:space="preserve">. </w:t>
      </w:r>
    </w:p>
    <w:p w14:paraId="00E82CBC" w14:textId="77777777" w:rsidR="00381CBD" w:rsidRPr="00134677" w:rsidRDefault="00381CBD" w:rsidP="00381CBD">
      <w:pPr>
        <w:contextualSpacing/>
        <w:jc w:val="both"/>
        <w:rPr>
          <w:rFonts w:ascii="Arial" w:hAnsi="Arial" w:cs="Arial"/>
          <w:b/>
          <w:color w:val="000000" w:themeColor="text1"/>
          <w:lang w:val="mn-MN"/>
        </w:rPr>
      </w:pPr>
    </w:p>
    <w:p w14:paraId="53BEEFDA" w14:textId="3B2ED84D" w:rsidR="00A83188" w:rsidRPr="00134677" w:rsidRDefault="00381CBD" w:rsidP="00381CBD">
      <w:pPr>
        <w:ind w:firstLine="644"/>
        <w:contextualSpacing/>
        <w:jc w:val="both"/>
        <w:rPr>
          <w:rFonts w:ascii="Arial" w:hAnsi="Arial" w:cs="Arial"/>
          <w:b/>
          <w:color w:val="000000" w:themeColor="text1"/>
        </w:rPr>
      </w:pPr>
      <w:r w:rsidRPr="00134677">
        <w:rPr>
          <w:rFonts w:ascii="Arial" w:hAnsi="Arial" w:cs="Arial"/>
          <w:b/>
          <w:color w:val="000000" w:themeColor="text1"/>
          <w:lang w:val="mn-MN"/>
        </w:rPr>
        <w:t xml:space="preserve">121 </w:t>
      </w:r>
      <w:r w:rsidRPr="00134677">
        <w:rPr>
          <w:rFonts w:ascii="Arial" w:hAnsi="Arial" w:cs="Arial"/>
          <w:b/>
          <w:color w:val="000000" w:themeColor="text1"/>
        </w:rPr>
        <w:t>д</w:t>
      </w:r>
      <w:r w:rsidRPr="00134677">
        <w:rPr>
          <w:rFonts w:ascii="Arial" w:hAnsi="Arial" w:cs="Arial"/>
          <w:b/>
          <w:color w:val="000000" w:themeColor="text1"/>
          <w:lang w:val="mn-MN"/>
        </w:rPr>
        <w:t>үгээр</w:t>
      </w:r>
      <w:r w:rsidRPr="00134677">
        <w:rPr>
          <w:rFonts w:ascii="Arial" w:hAnsi="Arial" w:cs="Arial"/>
          <w:b/>
          <w:color w:val="000000" w:themeColor="text1"/>
        </w:rPr>
        <w:t xml:space="preserve"> </w:t>
      </w:r>
      <w:proofErr w:type="spellStart"/>
      <w:r w:rsidRPr="00134677">
        <w:rPr>
          <w:rFonts w:ascii="Arial" w:hAnsi="Arial" w:cs="Arial"/>
          <w:b/>
          <w:color w:val="000000" w:themeColor="text1"/>
        </w:rPr>
        <w:t>зүйл.Бүтцийн</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өөрчлөлтийн</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ажиллагааг</w:t>
      </w:r>
      <w:proofErr w:type="spellEnd"/>
      <w:r w:rsidRPr="00134677">
        <w:rPr>
          <w:rFonts w:ascii="Arial" w:hAnsi="Arial" w:cs="Arial"/>
          <w:b/>
          <w:color w:val="000000" w:themeColor="text1"/>
        </w:rPr>
        <w:t xml:space="preserve"> </w:t>
      </w:r>
    </w:p>
    <w:p w14:paraId="6608D39A" w14:textId="6A8A54BB" w:rsidR="00381CBD" w:rsidRPr="00134677" w:rsidRDefault="00A83188" w:rsidP="00381CBD">
      <w:pPr>
        <w:ind w:firstLine="644"/>
        <w:contextualSpacing/>
        <w:jc w:val="both"/>
        <w:rPr>
          <w:rFonts w:ascii="Arial" w:hAnsi="Arial" w:cs="Arial"/>
          <w:b/>
          <w:color w:val="000000" w:themeColor="text1"/>
        </w:rPr>
      </w:pPr>
      <w:r w:rsidRPr="00134677">
        <w:rPr>
          <w:rFonts w:ascii="Arial" w:hAnsi="Arial" w:cs="Arial"/>
          <w:b/>
          <w:color w:val="000000" w:themeColor="text1"/>
        </w:rPr>
        <w:t xml:space="preserve">                                      </w:t>
      </w:r>
      <w:proofErr w:type="spellStart"/>
      <w:r w:rsidR="00E36BE1" w:rsidRPr="00134677">
        <w:rPr>
          <w:rFonts w:ascii="Arial" w:hAnsi="Arial" w:cs="Arial"/>
          <w:b/>
          <w:color w:val="000000" w:themeColor="text1"/>
        </w:rPr>
        <w:t>эхлүүлэх</w:t>
      </w:r>
      <w:proofErr w:type="spellEnd"/>
      <w:r w:rsidR="00E36BE1" w:rsidRPr="00134677">
        <w:rPr>
          <w:rFonts w:ascii="Arial" w:hAnsi="Arial" w:cs="Arial"/>
          <w:b/>
          <w:color w:val="000000" w:themeColor="text1"/>
        </w:rPr>
        <w:t xml:space="preserve"> </w:t>
      </w:r>
      <w:proofErr w:type="spellStart"/>
      <w:r w:rsidR="00381CBD" w:rsidRPr="00134677">
        <w:rPr>
          <w:rFonts w:ascii="Arial" w:hAnsi="Arial" w:cs="Arial"/>
          <w:b/>
          <w:color w:val="000000" w:themeColor="text1"/>
        </w:rPr>
        <w:t>хүсэлт</w:t>
      </w:r>
      <w:proofErr w:type="spellEnd"/>
      <w:r w:rsidR="00381CBD" w:rsidRPr="00134677">
        <w:rPr>
          <w:rFonts w:ascii="Arial" w:hAnsi="Arial" w:cs="Arial"/>
          <w:b/>
          <w:color w:val="000000" w:themeColor="text1"/>
        </w:rPr>
        <w:t xml:space="preserve"> </w:t>
      </w:r>
      <w:proofErr w:type="spellStart"/>
      <w:r w:rsidR="00381CBD" w:rsidRPr="00134677">
        <w:rPr>
          <w:rFonts w:ascii="Arial" w:hAnsi="Arial" w:cs="Arial"/>
          <w:b/>
          <w:color w:val="000000" w:themeColor="text1"/>
        </w:rPr>
        <w:t>гаргах</w:t>
      </w:r>
      <w:proofErr w:type="spellEnd"/>
    </w:p>
    <w:p w14:paraId="7BAABAB2" w14:textId="77777777" w:rsidR="00381CBD" w:rsidRPr="00134677" w:rsidRDefault="00381CBD" w:rsidP="00381CBD">
      <w:pPr>
        <w:pStyle w:val="ListParagraph"/>
        <w:ind w:left="284"/>
        <w:jc w:val="both"/>
        <w:rPr>
          <w:rFonts w:ascii="Arial" w:hAnsi="Arial" w:cs="Arial"/>
          <w:b/>
          <w:color w:val="000000" w:themeColor="text1"/>
        </w:rPr>
      </w:pPr>
    </w:p>
    <w:p w14:paraId="5FC93EB7" w14:textId="6FA39C5F" w:rsidR="00381CBD" w:rsidRPr="00134677" w:rsidRDefault="00381CBD" w:rsidP="00381CBD">
      <w:pPr>
        <w:ind w:firstLine="644"/>
        <w:contextualSpacing/>
        <w:jc w:val="both"/>
        <w:rPr>
          <w:rFonts w:ascii="Arial" w:hAnsi="Arial" w:cs="Arial"/>
          <w:color w:val="000000" w:themeColor="text1"/>
          <w:lang w:val="mn-MN"/>
        </w:rPr>
      </w:pPr>
      <w:r w:rsidRPr="00134677">
        <w:rPr>
          <w:rFonts w:ascii="Arial" w:hAnsi="Arial" w:cs="Arial"/>
          <w:color w:val="000000" w:themeColor="text1"/>
          <w:lang w:val="mn-MN"/>
        </w:rPr>
        <w:t xml:space="preserve">121.1.Үүрэг гүйцэтгэгч нь төлбөрийн чадвартай боловч зохих арга хэмжээ авахгүйгээр төлбөрийн үүргээ хугацаанд нь гүйцэтгэх боломжгүй санхүүгийн хүндрэлтэй нөхцөл байдалд орсон бол үүрэг гүйцэтгэгчийн эрх бүхий этгээдийн </w:t>
      </w:r>
      <w:r w:rsidRPr="00134677">
        <w:rPr>
          <w:rFonts w:ascii="Arial" w:hAnsi="Arial" w:cs="Arial"/>
          <w:color w:val="000000" w:themeColor="text1"/>
          <w:lang w:val="mn-MN"/>
        </w:rPr>
        <w:lastRenderedPageBreak/>
        <w:t xml:space="preserve">шийдвэр гарснаас хойш </w:t>
      </w:r>
      <w:r w:rsidR="00A83188" w:rsidRPr="00134677">
        <w:rPr>
          <w:rFonts w:ascii="Arial" w:hAnsi="Arial" w:cs="Arial"/>
          <w:color w:val="000000" w:themeColor="text1"/>
          <w:lang w:val="mn-MN"/>
        </w:rPr>
        <w:t>тав</w:t>
      </w:r>
      <w:r w:rsidRPr="00134677">
        <w:rPr>
          <w:rFonts w:ascii="Arial" w:hAnsi="Arial" w:cs="Arial"/>
          <w:color w:val="000000" w:themeColor="text1"/>
          <w:lang w:val="mn-MN"/>
        </w:rPr>
        <w:t xml:space="preserve"> хоногийн дотор шүүхэд бүтцийн өөрчлөлтийн ажиллагааг эхлүүлэх хүсэлт гаргах эрхтэй.</w:t>
      </w:r>
    </w:p>
    <w:p w14:paraId="4677DCA7" w14:textId="77777777" w:rsidR="00381CBD" w:rsidRPr="00134677" w:rsidRDefault="00381CBD" w:rsidP="00381CBD">
      <w:pPr>
        <w:jc w:val="both"/>
        <w:rPr>
          <w:rFonts w:ascii="Arial" w:hAnsi="Arial" w:cs="Arial"/>
          <w:color w:val="000000" w:themeColor="text1"/>
        </w:rPr>
      </w:pPr>
    </w:p>
    <w:p w14:paraId="3AA4B511" w14:textId="77777777" w:rsidR="00A83188" w:rsidRPr="00134677" w:rsidRDefault="00381CBD" w:rsidP="00381CBD">
      <w:pPr>
        <w:ind w:firstLine="644"/>
        <w:contextualSpacing/>
        <w:jc w:val="both"/>
        <w:rPr>
          <w:rFonts w:ascii="Arial" w:hAnsi="Arial" w:cs="Arial"/>
          <w:b/>
          <w:color w:val="000000" w:themeColor="text1"/>
        </w:rPr>
      </w:pPr>
      <w:r w:rsidRPr="00134677">
        <w:rPr>
          <w:rFonts w:ascii="Arial" w:hAnsi="Arial" w:cs="Arial"/>
          <w:b/>
          <w:color w:val="000000" w:themeColor="text1"/>
          <w:lang w:val="mn-MN"/>
        </w:rPr>
        <w:t>122 дугаа</w:t>
      </w:r>
      <w:r w:rsidRPr="00134677">
        <w:rPr>
          <w:rFonts w:ascii="Arial" w:hAnsi="Arial" w:cs="Arial"/>
          <w:b/>
          <w:color w:val="000000" w:themeColor="text1"/>
        </w:rPr>
        <w:t xml:space="preserve">р </w:t>
      </w:r>
      <w:proofErr w:type="spellStart"/>
      <w:r w:rsidRPr="00134677">
        <w:rPr>
          <w:rFonts w:ascii="Arial" w:hAnsi="Arial" w:cs="Arial"/>
          <w:b/>
          <w:color w:val="000000" w:themeColor="text1"/>
        </w:rPr>
        <w:t>зүйл.Бүтцийн</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өөрчлөлтийн</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ажиллагаа</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эхлүүлэх</w:t>
      </w:r>
      <w:proofErr w:type="spellEnd"/>
      <w:r w:rsidRPr="00134677">
        <w:rPr>
          <w:rFonts w:ascii="Arial" w:hAnsi="Arial" w:cs="Arial"/>
          <w:b/>
          <w:color w:val="000000" w:themeColor="text1"/>
        </w:rPr>
        <w:t xml:space="preserve"> </w:t>
      </w:r>
    </w:p>
    <w:p w14:paraId="7F58DB44" w14:textId="4F10298B" w:rsidR="00381CBD" w:rsidRPr="00134677" w:rsidRDefault="00A83188" w:rsidP="00381CBD">
      <w:pPr>
        <w:ind w:firstLine="644"/>
        <w:contextualSpacing/>
        <w:jc w:val="both"/>
        <w:rPr>
          <w:rFonts w:ascii="Arial" w:hAnsi="Arial" w:cs="Arial"/>
          <w:b/>
          <w:color w:val="000000" w:themeColor="text1"/>
        </w:rPr>
      </w:pPr>
      <w:r w:rsidRPr="00134677">
        <w:rPr>
          <w:rFonts w:ascii="Arial" w:hAnsi="Arial" w:cs="Arial"/>
          <w:b/>
          <w:color w:val="000000" w:themeColor="text1"/>
        </w:rPr>
        <w:t xml:space="preserve">                                       </w:t>
      </w:r>
      <w:proofErr w:type="spellStart"/>
      <w:r w:rsidR="00381CBD" w:rsidRPr="00134677">
        <w:rPr>
          <w:rFonts w:ascii="Arial" w:hAnsi="Arial" w:cs="Arial"/>
          <w:b/>
          <w:color w:val="000000" w:themeColor="text1"/>
        </w:rPr>
        <w:t>хүсэлтийн</w:t>
      </w:r>
      <w:proofErr w:type="spellEnd"/>
      <w:r w:rsidR="00381CBD" w:rsidRPr="00134677">
        <w:rPr>
          <w:rFonts w:ascii="Arial" w:hAnsi="Arial" w:cs="Arial"/>
          <w:b/>
          <w:color w:val="000000" w:themeColor="text1"/>
        </w:rPr>
        <w:t xml:space="preserve"> </w:t>
      </w:r>
      <w:proofErr w:type="spellStart"/>
      <w:r w:rsidR="00381CBD" w:rsidRPr="00134677">
        <w:rPr>
          <w:rFonts w:ascii="Arial" w:hAnsi="Arial" w:cs="Arial"/>
          <w:b/>
          <w:color w:val="000000" w:themeColor="text1"/>
        </w:rPr>
        <w:t>хэлбэр</w:t>
      </w:r>
      <w:proofErr w:type="spellEnd"/>
      <w:r w:rsidR="00381CBD" w:rsidRPr="00134677">
        <w:rPr>
          <w:rFonts w:ascii="Arial" w:hAnsi="Arial" w:cs="Arial"/>
          <w:b/>
          <w:color w:val="000000" w:themeColor="text1"/>
        </w:rPr>
        <w:t xml:space="preserve">, </w:t>
      </w:r>
      <w:proofErr w:type="spellStart"/>
      <w:r w:rsidR="00381CBD" w:rsidRPr="00134677">
        <w:rPr>
          <w:rFonts w:ascii="Arial" w:hAnsi="Arial" w:cs="Arial"/>
          <w:b/>
          <w:color w:val="000000" w:themeColor="text1"/>
        </w:rPr>
        <w:t>агуулга</w:t>
      </w:r>
      <w:proofErr w:type="spellEnd"/>
    </w:p>
    <w:p w14:paraId="0EE0AF6D" w14:textId="77777777" w:rsidR="00381CBD" w:rsidRPr="00134677" w:rsidRDefault="00381CBD" w:rsidP="00381CBD">
      <w:pPr>
        <w:ind w:firstLine="644"/>
        <w:contextualSpacing/>
        <w:jc w:val="both"/>
        <w:rPr>
          <w:rFonts w:ascii="Arial" w:hAnsi="Arial" w:cs="Arial"/>
          <w:bCs/>
          <w:color w:val="000000" w:themeColor="text1"/>
        </w:rPr>
      </w:pPr>
    </w:p>
    <w:p w14:paraId="5CB6957A" w14:textId="77777777" w:rsidR="00381CBD" w:rsidRPr="00134677" w:rsidRDefault="00381CBD" w:rsidP="00381CBD">
      <w:pPr>
        <w:ind w:firstLine="644"/>
        <w:contextualSpacing/>
        <w:jc w:val="both"/>
        <w:rPr>
          <w:rFonts w:ascii="Arial" w:hAnsi="Arial" w:cs="Arial"/>
          <w:bCs/>
          <w:color w:val="000000" w:themeColor="text1"/>
        </w:rPr>
      </w:pPr>
      <w:r w:rsidRPr="00134677">
        <w:rPr>
          <w:rFonts w:ascii="Arial" w:hAnsi="Arial" w:cs="Arial"/>
          <w:bCs/>
          <w:color w:val="000000" w:themeColor="text1"/>
        </w:rPr>
        <w:t>122.</w:t>
      </w:r>
      <w:proofErr w:type="gramStart"/>
      <w:r w:rsidRPr="00134677">
        <w:rPr>
          <w:rFonts w:ascii="Arial" w:hAnsi="Arial" w:cs="Arial"/>
          <w:bCs/>
          <w:color w:val="000000" w:themeColor="text1"/>
        </w:rPr>
        <w:t>1.Үүрэг</w:t>
      </w:r>
      <w:proofErr w:type="gram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гүйцэтгэгч</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бүтцийн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өөрчлөлтийн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ажиллагаа</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эхлүүлэх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хүсэлтийг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шүүхэд</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бичгээр</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гаргана</w:t>
      </w:r>
      <w:proofErr w:type="spellEnd"/>
      <w:r w:rsidRPr="00134677">
        <w:rPr>
          <w:rFonts w:ascii="Arial" w:hAnsi="Arial" w:cs="Arial"/>
          <w:bCs/>
          <w:color w:val="000000" w:themeColor="text1"/>
        </w:rPr>
        <w:t>.</w:t>
      </w:r>
    </w:p>
    <w:p w14:paraId="639161F4" w14:textId="77777777" w:rsidR="00381CBD" w:rsidRPr="00134677" w:rsidRDefault="00381CBD" w:rsidP="00381CBD">
      <w:pPr>
        <w:ind w:firstLine="644"/>
        <w:contextualSpacing/>
        <w:jc w:val="both"/>
        <w:rPr>
          <w:rFonts w:ascii="Arial" w:hAnsi="Arial" w:cs="Arial"/>
          <w:bCs/>
          <w:color w:val="000000" w:themeColor="text1"/>
        </w:rPr>
      </w:pPr>
    </w:p>
    <w:p w14:paraId="5B67B869" w14:textId="77777777" w:rsidR="00381CBD" w:rsidRPr="00134677" w:rsidRDefault="00381CBD" w:rsidP="00381CBD">
      <w:pPr>
        <w:ind w:firstLine="644"/>
        <w:contextualSpacing/>
        <w:jc w:val="both"/>
        <w:rPr>
          <w:rFonts w:ascii="Arial" w:hAnsi="Arial" w:cs="Arial"/>
          <w:bCs/>
          <w:color w:val="000000" w:themeColor="text1"/>
        </w:rPr>
      </w:pPr>
      <w:r w:rsidRPr="00134677">
        <w:rPr>
          <w:rFonts w:ascii="Arial" w:hAnsi="Arial" w:cs="Arial"/>
          <w:bCs/>
          <w:color w:val="000000" w:themeColor="text1"/>
        </w:rPr>
        <w:t>122.</w:t>
      </w:r>
      <w:proofErr w:type="gramStart"/>
      <w:r w:rsidRPr="00134677">
        <w:rPr>
          <w:rFonts w:ascii="Arial" w:hAnsi="Arial" w:cs="Arial"/>
          <w:bCs/>
          <w:color w:val="000000" w:themeColor="text1"/>
        </w:rPr>
        <w:t>2.Энэ</w:t>
      </w:r>
      <w:proofErr w:type="gram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хуулийн</w:t>
      </w:r>
      <w:proofErr w:type="spellEnd"/>
      <w:r w:rsidRPr="00134677">
        <w:rPr>
          <w:rFonts w:ascii="Arial" w:hAnsi="Arial" w:cs="Arial"/>
          <w:bCs/>
          <w:color w:val="000000" w:themeColor="text1"/>
        </w:rPr>
        <w:t xml:space="preserve"> 122.1-д </w:t>
      </w:r>
      <w:proofErr w:type="spellStart"/>
      <w:r w:rsidRPr="00134677">
        <w:rPr>
          <w:rFonts w:ascii="Arial" w:hAnsi="Arial" w:cs="Arial"/>
          <w:bCs/>
          <w:color w:val="000000" w:themeColor="text1"/>
        </w:rPr>
        <w:t>заасан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хүсэлтэд</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энэ</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хуулийн</w:t>
      </w:r>
      <w:proofErr w:type="spellEnd"/>
      <w:r w:rsidRPr="00134677">
        <w:rPr>
          <w:rFonts w:ascii="Arial" w:hAnsi="Arial" w:cs="Arial"/>
          <w:bCs/>
          <w:color w:val="000000" w:themeColor="text1"/>
        </w:rPr>
        <w:t xml:space="preserve"> 14.2-т </w:t>
      </w:r>
      <w:proofErr w:type="spellStart"/>
      <w:r w:rsidRPr="00134677">
        <w:rPr>
          <w:rFonts w:ascii="Arial" w:hAnsi="Arial" w:cs="Arial"/>
          <w:bCs/>
          <w:color w:val="000000" w:themeColor="text1"/>
        </w:rPr>
        <w:t>зааснаас</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гадна</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дараах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зүйлийг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тусгасан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байна</w:t>
      </w:r>
      <w:proofErr w:type="spellEnd"/>
      <w:r w:rsidRPr="00134677">
        <w:rPr>
          <w:rFonts w:ascii="Arial" w:hAnsi="Arial" w:cs="Arial"/>
          <w:bCs/>
          <w:color w:val="000000" w:themeColor="text1"/>
        </w:rPr>
        <w:t>:</w:t>
      </w:r>
    </w:p>
    <w:p w14:paraId="351A8E21" w14:textId="77777777" w:rsidR="00381CBD" w:rsidRPr="00134677" w:rsidRDefault="00381CBD" w:rsidP="00381CBD">
      <w:pPr>
        <w:ind w:firstLine="644"/>
        <w:contextualSpacing/>
        <w:jc w:val="both"/>
        <w:rPr>
          <w:rFonts w:ascii="Arial" w:hAnsi="Arial" w:cs="Arial"/>
          <w:bCs/>
          <w:color w:val="000000" w:themeColor="text1"/>
        </w:rPr>
      </w:pPr>
    </w:p>
    <w:p w14:paraId="56CB56BD" w14:textId="28897DCE" w:rsidR="00381CBD" w:rsidRPr="00134677" w:rsidRDefault="00381CBD" w:rsidP="00381CBD">
      <w:pPr>
        <w:ind w:left="720" w:firstLine="720"/>
        <w:contextualSpacing/>
        <w:jc w:val="both"/>
        <w:rPr>
          <w:rFonts w:ascii="Arial" w:hAnsi="Arial" w:cs="Arial"/>
          <w:bCs/>
          <w:color w:val="000000" w:themeColor="text1"/>
        </w:rPr>
      </w:pPr>
      <w:r w:rsidRPr="00134677">
        <w:rPr>
          <w:rFonts w:ascii="Arial" w:hAnsi="Arial" w:cs="Arial"/>
          <w:bCs/>
          <w:color w:val="000000" w:themeColor="text1"/>
        </w:rPr>
        <w:t>122.2.</w:t>
      </w:r>
      <w:proofErr w:type="gramStart"/>
      <w:r w:rsidRPr="00134677">
        <w:rPr>
          <w:rFonts w:ascii="Arial" w:hAnsi="Arial" w:cs="Arial"/>
          <w:bCs/>
          <w:color w:val="000000" w:themeColor="text1"/>
        </w:rPr>
        <w:t>1.бүтцийн</w:t>
      </w:r>
      <w:proofErr w:type="gram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өөрчлөлтийн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ажиллагааг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эхлүүлэх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о</w:t>
      </w:r>
      <w:r w:rsidR="00A83188" w:rsidRPr="00134677">
        <w:rPr>
          <w:rFonts w:ascii="Arial" w:hAnsi="Arial" w:cs="Arial"/>
          <w:bCs/>
          <w:color w:val="000000" w:themeColor="text1"/>
        </w:rPr>
        <w:t>н</w:t>
      </w:r>
      <w:proofErr w:type="spellEnd"/>
      <w:r w:rsidR="00A83188" w:rsidRPr="00134677">
        <w:rPr>
          <w:rFonts w:ascii="Arial" w:hAnsi="Arial" w:cs="Arial"/>
          <w:bCs/>
          <w:color w:val="000000" w:themeColor="text1"/>
        </w:rPr>
        <w:t xml:space="preserve">, </w:t>
      </w:r>
      <w:proofErr w:type="spellStart"/>
      <w:r w:rsidR="00A83188" w:rsidRPr="00134677">
        <w:rPr>
          <w:rFonts w:ascii="Arial" w:hAnsi="Arial" w:cs="Arial"/>
          <w:bCs/>
          <w:color w:val="000000" w:themeColor="text1"/>
        </w:rPr>
        <w:t>сар</w:t>
      </w:r>
      <w:proofErr w:type="spellEnd"/>
      <w:r w:rsidR="00A83188" w:rsidRPr="00134677">
        <w:rPr>
          <w:rFonts w:ascii="Arial" w:hAnsi="Arial" w:cs="Arial"/>
          <w:bCs/>
          <w:color w:val="000000" w:themeColor="text1"/>
        </w:rPr>
        <w:t xml:space="preserve">, </w:t>
      </w:r>
      <w:proofErr w:type="spellStart"/>
      <w:r w:rsidR="00A83188" w:rsidRPr="00134677">
        <w:rPr>
          <w:rFonts w:ascii="Arial" w:hAnsi="Arial" w:cs="Arial"/>
          <w:bCs/>
          <w:color w:val="000000" w:themeColor="text1"/>
        </w:rPr>
        <w:t>өдөр</w:t>
      </w:r>
      <w:proofErr w:type="spellEnd"/>
      <w:r w:rsidRPr="00134677">
        <w:rPr>
          <w:rFonts w:ascii="Arial" w:hAnsi="Arial" w:cs="Arial"/>
          <w:bCs/>
          <w:color w:val="000000" w:themeColor="text1"/>
        </w:rPr>
        <w:t>;</w:t>
      </w:r>
    </w:p>
    <w:p w14:paraId="51CB66D4" w14:textId="77777777" w:rsidR="00381CBD" w:rsidRPr="00134677" w:rsidRDefault="00381CBD" w:rsidP="00381CBD">
      <w:pPr>
        <w:ind w:firstLine="1418"/>
        <w:contextualSpacing/>
        <w:jc w:val="both"/>
        <w:rPr>
          <w:rFonts w:ascii="Arial" w:hAnsi="Arial" w:cs="Arial"/>
          <w:bCs/>
          <w:color w:val="000000" w:themeColor="text1"/>
        </w:rPr>
      </w:pPr>
      <w:r w:rsidRPr="00134677">
        <w:rPr>
          <w:rFonts w:ascii="Arial" w:hAnsi="Arial" w:cs="Arial"/>
          <w:bCs/>
          <w:color w:val="000000" w:themeColor="text1"/>
        </w:rPr>
        <w:t>122.2.</w:t>
      </w:r>
      <w:proofErr w:type="gramStart"/>
      <w:r w:rsidRPr="00134677">
        <w:rPr>
          <w:rFonts w:ascii="Arial" w:hAnsi="Arial" w:cs="Arial"/>
          <w:bCs/>
          <w:color w:val="000000" w:themeColor="text1"/>
        </w:rPr>
        <w:t>2.бүтцийн</w:t>
      </w:r>
      <w:proofErr w:type="gram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өөрчлөлтийн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ажиллагаанд</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оролцох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үүрэг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гүйцэтгүүлэгчдийн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нэр</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хаяг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холбоо</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барих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мэдээлэл</w:t>
      </w:r>
      <w:proofErr w:type="spellEnd"/>
      <w:r w:rsidRPr="00134677">
        <w:rPr>
          <w:rFonts w:ascii="Arial" w:hAnsi="Arial" w:cs="Arial"/>
          <w:bCs/>
          <w:color w:val="000000" w:themeColor="text1"/>
        </w:rPr>
        <w:t>;</w:t>
      </w:r>
    </w:p>
    <w:p w14:paraId="0334A883" w14:textId="77777777" w:rsidR="00381CBD" w:rsidRPr="00134677" w:rsidRDefault="00381CBD" w:rsidP="00381CBD">
      <w:pPr>
        <w:ind w:firstLine="1418"/>
        <w:contextualSpacing/>
        <w:jc w:val="both"/>
        <w:rPr>
          <w:rFonts w:ascii="Arial" w:hAnsi="Arial" w:cs="Arial"/>
          <w:bCs/>
          <w:color w:val="000000" w:themeColor="text1"/>
        </w:rPr>
      </w:pPr>
    </w:p>
    <w:p w14:paraId="163166BC" w14:textId="19E6B5E0" w:rsidR="00381CBD" w:rsidRPr="00134677" w:rsidRDefault="00381CBD" w:rsidP="00381CBD">
      <w:pPr>
        <w:ind w:firstLine="1418"/>
        <w:contextualSpacing/>
        <w:jc w:val="both"/>
        <w:rPr>
          <w:rFonts w:ascii="Arial" w:hAnsi="Arial" w:cs="Arial"/>
          <w:bCs/>
          <w:color w:val="000000" w:themeColor="text1"/>
        </w:rPr>
      </w:pPr>
      <w:r w:rsidRPr="00134677">
        <w:rPr>
          <w:rFonts w:ascii="Arial" w:hAnsi="Arial" w:cs="Arial"/>
          <w:bCs/>
          <w:color w:val="000000" w:themeColor="text1"/>
        </w:rPr>
        <w:t>122.2.</w:t>
      </w:r>
      <w:proofErr w:type="gramStart"/>
      <w:r w:rsidRPr="00134677">
        <w:rPr>
          <w:rFonts w:ascii="Arial" w:hAnsi="Arial" w:cs="Arial"/>
          <w:bCs/>
          <w:color w:val="000000" w:themeColor="text1"/>
        </w:rPr>
        <w:t>3.үүрэг</w:t>
      </w:r>
      <w:proofErr w:type="gram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гүйцэтгэгчид</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мэдэгдэж</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байгаа</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нийт</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төлбөрийн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үүргийн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дүн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үүрэг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гүйцэтгүүлэгчдийн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нэр</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хаяг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үүрэг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хугацаа</w:t>
      </w:r>
      <w:proofErr w:type="spellEnd"/>
      <w:r w:rsidRPr="00134677">
        <w:rPr>
          <w:rFonts w:ascii="Arial" w:hAnsi="Arial" w:cs="Arial"/>
          <w:bCs/>
          <w:color w:val="000000" w:themeColor="text1"/>
        </w:rPr>
        <w:t xml:space="preserve">, </w:t>
      </w:r>
      <w:r w:rsidR="007870CF" w:rsidRPr="00134677">
        <w:rPr>
          <w:rFonts w:ascii="Arial" w:hAnsi="Arial" w:cs="Arial"/>
          <w:bCs/>
          <w:color w:val="000000" w:themeColor="text1"/>
        </w:rPr>
        <w:t>30</w:t>
      </w:r>
      <w:r w:rsidRPr="00134677">
        <w:rPr>
          <w:rFonts w:ascii="Arial" w:hAnsi="Arial" w:cs="Arial"/>
          <w:bCs/>
          <w:color w:val="000000" w:themeColor="text1"/>
        </w:rPr>
        <w:t>-</w:t>
      </w:r>
      <w:r w:rsidR="007870CF" w:rsidRPr="00134677">
        <w:rPr>
          <w:rFonts w:ascii="Arial" w:hAnsi="Arial" w:cs="Arial"/>
          <w:bCs/>
          <w:color w:val="000000" w:themeColor="text1"/>
        </w:rPr>
        <w:t>аа</w:t>
      </w:r>
      <w:r w:rsidRPr="00134677">
        <w:rPr>
          <w:rFonts w:ascii="Arial" w:hAnsi="Arial" w:cs="Arial"/>
          <w:bCs/>
          <w:color w:val="000000" w:themeColor="text1"/>
        </w:rPr>
        <w:t xml:space="preserve">с </w:t>
      </w:r>
      <w:proofErr w:type="spellStart"/>
      <w:r w:rsidRPr="00134677">
        <w:rPr>
          <w:rFonts w:ascii="Arial" w:hAnsi="Arial" w:cs="Arial"/>
          <w:bCs/>
          <w:color w:val="000000" w:themeColor="text1"/>
        </w:rPr>
        <w:t>доош</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хоногоор</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хугацаа</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хэтэрсэн</w:t>
      </w:r>
      <w:proofErr w:type="spellEnd"/>
      <w:r w:rsidR="00A83188" w:rsidRPr="00134677">
        <w:rPr>
          <w:rFonts w:ascii="Arial" w:hAnsi="Arial" w:cs="Arial"/>
          <w:bCs/>
          <w:color w:val="000000" w:themeColor="text1"/>
        </w:rPr>
        <w:t>,</w:t>
      </w:r>
      <w:r w:rsidRPr="00134677">
        <w:rPr>
          <w:rFonts w:ascii="Arial" w:hAnsi="Arial" w:cs="Arial"/>
          <w:bCs/>
          <w:color w:val="000000" w:themeColor="text1"/>
        </w:rPr>
        <w:t xml:space="preserve"> </w:t>
      </w:r>
      <w:proofErr w:type="spellStart"/>
      <w:r w:rsidRPr="00134677">
        <w:rPr>
          <w:rFonts w:ascii="Arial" w:hAnsi="Arial" w:cs="Arial"/>
          <w:bCs/>
          <w:color w:val="000000" w:themeColor="text1"/>
        </w:rPr>
        <w:t>хүлээн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зөвшөөрсөн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өрийн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талаарх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мэдээлэл</w:t>
      </w:r>
      <w:proofErr w:type="spellEnd"/>
      <w:r w:rsidRPr="00134677">
        <w:rPr>
          <w:rFonts w:ascii="Arial" w:hAnsi="Arial" w:cs="Arial"/>
          <w:bCs/>
          <w:color w:val="000000" w:themeColor="text1"/>
        </w:rPr>
        <w:t xml:space="preserve">, </w:t>
      </w:r>
      <w:proofErr w:type="spellStart"/>
      <w:r w:rsidR="00397E79" w:rsidRPr="00134677">
        <w:rPr>
          <w:rFonts w:ascii="Arial" w:hAnsi="Arial" w:cs="Arial"/>
          <w:bCs/>
          <w:color w:val="000000" w:themeColor="text1"/>
        </w:rPr>
        <w:t>эсхүл</w:t>
      </w:r>
      <w:proofErr w:type="spellEnd"/>
      <w:r w:rsidR="00397E79" w:rsidRPr="00134677">
        <w:rPr>
          <w:rFonts w:ascii="Arial" w:hAnsi="Arial" w:cs="Arial"/>
          <w:bCs/>
          <w:color w:val="000000" w:themeColor="text1"/>
        </w:rPr>
        <w:t xml:space="preserve"> </w:t>
      </w:r>
      <w:proofErr w:type="spellStart"/>
      <w:r w:rsidRPr="00134677">
        <w:rPr>
          <w:rFonts w:ascii="Arial" w:hAnsi="Arial" w:cs="Arial"/>
          <w:bCs/>
          <w:color w:val="000000" w:themeColor="text1"/>
        </w:rPr>
        <w:t>өр</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байхгүй</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бол</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өргүй</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тухай</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мэдэгдэл</w:t>
      </w:r>
      <w:proofErr w:type="spellEnd"/>
      <w:r w:rsidRPr="00134677">
        <w:rPr>
          <w:rFonts w:ascii="Arial" w:hAnsi="Arial" w:cs="Arial"/>
          <w:bCs/>
          <w:color w:val="000000" w:themeColor="text1"/>
        </w:rPr>
        <w:t>;</w:t>
      </w:r>
    </w:p>
    <w:p w14:paraId="003EF62C" w14:textId="77777777" w:rsidR="00381CBD" w:rsidRPr="00134677" w:rsidRDefault="00381CBD" w:rsidP="00381CBD">
      <w:pPr>
        <w:ind w:firstLine="1418"/>
        <w:contextualSpacing/>
        <w:jc w:val="both"/>
        <w:rPr>
          <w:rFonts w:ascii="Arial" w:hAnsi="Arial" w:cs="Arial"/>
          <w:bCs/>
          <w:color w:val="000000" w:themeColor="text1"/>
        </w:rPr>
      </w:pPr>
    </w:p>
    <w:p w14:paraId="0A769F20" w14:textId="4D9AF689" w:rsidR="00381CBD" w:rsidRPr="00134677" w:rsidRDefault="00381CBD" w:rsidP="00381CBD">
      <w:pPr>
        <w:ind w:firstLine="1418"/>
        <w:contextualSpacing/>
        <w:jc w:val="both"/>
        <w:rPr>
          <w:rFonts w:ascii="Arial" w:hAnsi="Arial" w:cs="Arial"/>
          <w:bCs/>
          <w:color w:val="000000" w:themeColor="text1"/>
        </w:rPr>
      </w:pPr>
      <w:r w:rsidRPr="00134677">
        <w:rPr>
          <w:rFonts w:ascii="Arial" w:hAnsi="Arial" w:cs="Arial"/>
          <w:bCs/>
          <w:color w:val="000000" w:themeColor="text1"/>
        </w:rPr>
        <w:t>122.2.</w:t>
      </w:r>
      <w:proofErr w:type="gramStart"/>
      <w:r w:rsidRPr="00134677">
        <w:rPr>
          <w:rFonts w:ascii="Arial" w:hAnsi="Arial" w:cs="Arial"/>
          <w:bCs/>
          <w:color w:val="000000" w:themeColor="text1"/>
        </w:rPr>
        <w:t>4.</w:t>
      </w:r>
      <w:r w:rsidRPr="00134677">
        <w:rPr>
          <w:rFonts w:ascii="Arial" w:hAnsi="Arial" w:cs="Arial"/>
          <w:color w:val="000000" w:themeColor="text1"/>
        </w:rPr>
        <w:t>үүрэг</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гүйцэтгэгчийн</w:t>
      </w:r>
      <w:proofErr w:type="spellEnd"/>
      <w:r w:rsidR="00B66A99" w:rsidRPr="00134677">
        <w:rPr>
          <w:rFonts w:ascii="Arial" w:hAnsi="Arial" w:cs="Arial"/>
          <w:color w:val="000000" w:themeColor="text1"/>
        </w:rPr>
        <w:t xml:space="preserve"> </w:t>
      </w:r>
      <w:r w:rsidR="007870CF" w:rsidRPr="00134677">
        <w:rPr>
          <w:rFonts w:ascii="Arial" w:hAnsi="Arial" w:cs="Arial"/>
          <w:color w:val="000000" w:themeColor="text1"/>
        </w:rPr>
        <w:t>3</w:t>
      </w:r>
      <w:r w:rsidRPr="00134677">
        <w:rPr>
          <w:rFonts w:ascii="Arial" w:hAnsi="Arial" w:cs="Arial"/>
          <w:color w:val="000000" w:themeColor="text1"/>
        </w:rPr>
        <w:t>0-</w:t>
      </w:r>
      <w:r w:rsidR="007870CF" w:rsidRPr="00134677">
        <w:rPr>
          <w:rFonts w:ascii="Arial" w:hAnsi="Arial" w:cs="Arial"/>
          <w:color w:val="000000" w:themeColor="text1"/>
        </w:rPr>
        <w:t>аа</w:t>
      </w:r>
      <w:r w:rsidRPr="00134677">
        <w:rPr>
          <w:rFonts w:ascii="Arial" w:hAnsi="Arial" w:cs="Arial"/>
          <w:color w:val="000000" w:themeColor="text1"/>
        </w:rPr>
        <w:t xml:space="preserve">с </w:t>
      </w:r>
      <w:proofErr w:type="spellStart"/>
      <w:r w:rsidRPr="00134677">
        <w:rPr>
          <w:rFonts w:ascii="Arial" w:hAnsi="Arial" w:cs="Arial"/>
          <w:color w:val="000000" w:themeColor="text1"/>
        </w:rPr>
        <w:t>дээш</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хоногоор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хугацаа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хэтэрсэн</w:t>
      </w:r>
      <w:proofErr w:type="spellEnd"/>
      <w:r w:rsidR="00397E79" w:rsidRPr="00134677">
        <w:rPr>
          <w:rFonts w:ascii="Arial" w:hAnsi="Arial" w:cs="Arial"/>
          <w:color w:val="000000" w:themeColor="text1"/>
        </w:rPr>
        <w:t xml:space="preserve">, </w:t>
      </w:r>
      <w:proofErr w:type="spellStart"/>
      <w:r w:rsidRPr="00134677">
        <w:rPr>
          <w:rFonts w:ascii="Arial" w:hAnsi="Arial" w:cs="Arial"/>
          <w:color w:val="000000" w:themeColor="text1"/>
        </w:rPr>
        <w:t>хүлээн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зөвшөөрсөн</w:t>
      </w:r>
      <w:proofErr w:type="spellEnd"/>
      <w:r w:rsidRPr="00134677">
        <w:rPr>
          <w:rFonts w:ascii="Arial" w:hAnsi="Arial" w:cs="Arial"/>
          <w:color w:val="000000" w:themeColor="text1"/>
        </w:rPr>
        <w:t xml:space="preserve"> </w:t>
      </w:r>
      <w:proofErr w:type="spellStart"/>
      <w:r w:rsidR="007870CF"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байхгүй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тухай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мэдэгдэл</w:t>
      </w:r>
      <w:proofErr w:type="spellEnd"/>
      <w:r w:rsidRPr="00134677">
        <w:rPr>
          <w:rFonts w:ascii="Arial" w:hAnsi="Arial" w:cs="Arial"/>
          <w:bCs/>
          <w:color w:val="000000" w:themeColor="text1"/>
        </w:rPr>
        <w:t>;</w:t>
      </w:r>
    </w:p>
    <w:p w14:paraId="03C33764" w14:textId="77777777" w:rsidR="00381CBD" w:rsidRPr="00134677" w:rsidRDefault="00381CBD" w:rsidP="00381CBD">
      <w:pPr>
        <w:ind w:left="720" w:firstLine="720"/>
        <w:contextualSpacing/>
        <w:jc w:val="both"/>
        <w:rPr>
          <w:rFonts w:ascii="Arial" w:hAnsi="Arial" w:cs="Arial"/>
          <w:bCs/>
          <w:color w:val="000000" w:themeColor="text1"/>
        </w:rPr>
      </w:pPr>
    </w:p>
    <w:p w14:paraId="7330B1FC" w14:textId="77777777" w:rsidR="00381CBD" w:rsidRPr="00134677" w:rsidRDefault="00381CBD" w:rsidP="00381CBD">
      <w:pPr>
        <w:ind w:firstLine="1440"/>
        <w:contextualSpacing/>
        <w:jc w:val="both"/>
        <w:rPr>
          <w:rFonts w:ascii="Arial" w:hAnsi="Arial" w:cs="Arial"/>
          <w:bCs/>
          <w:color w:val="000000" w:themeColor="text1"/>
        </w:rPr>
      </w:pPr>
      <w:r w:rsidRPr="00134677">
        <w:rPr>
          <w:rFonts w:ascii="Arial" w:hAnsi="Arial" w:cs="Arial"/>
          <w:bCs/>
          <w:color w:val="000000" w:themeColor="text1"/>
        </w:rPr>
        <w:t>122.2.</w:t>
      </w:r>
      <w:proofErr w:type="gramStart"/>
      <w:r w:rsidRPr="00134677">
        <w:rPr>
          <w:rFonts w:ascii="Arial" w:hAnsi="Arial" w:cs="Arial"/>
          <w:bCs/>
          <w:color w:val="000000" w:themeColor="text1"/>
        </w:rPr>
        <w:t>5.төлбөрийн</w:t>
      </w:r>
      <w:proofErr w:type="gram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чадваргүй</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болох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нөхцөл</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байдал</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үүссэн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талаар</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түүний</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үндэслэл</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тайлбар</w:t>
      </w:r>
      <w:proofErr w:type="spellEnd"/>
      <w:r w:rsidRPr="00134677">
        <w:rPr>
          <w:rFonts w:ascii="Arial" w:hAnsi="Arial" w:cs="Arial"/>
          <w:bCs/>
          <w:color w:val="000000" w:themeColor="text1"/>
        </w:rPr>
        <w:t>;</w:t>
      </w:r>
    </w:p>
    <w:p w14:paraId="2E290A1C" w14:textId="77777777" w:rsidR="00381CBD" w:rsidRPr="00134677" w:rsidRDefault="00381CBD" w:rsidP="00381CBD">
      <w:pPr>
        <w:ind w:firstLine="1440"/>
        <w:contextualSpacing/>
        <w:jc w:val="both"/>
        <w:rPr>
          <w:rFonts w:ascii="Arial" w:hAnsi="Arial" w:cs="Arial"/>
          <w:bCs/>
          <w:color w:val="000000" w:themeColor="text1"/>
        </w:rPr>
      </w:pPr>
    </w:p>
    <w:p w14:paraId="7775A6F7" w14:textId="77777777" w:rsidR="00381CBD" w:rsidRPr="00134677" w:rsidRDefault="00381CBD" w:rsidP="00381CBD">
      <w:pPr>
        <w:ind w:firstLine="1440"/>
        <w:contextualSpacing/>
        <w:jc w:val="both"/>
        <w:rPr>
          <w:rFonts w:ascii="Arial" w:hAnsi="Arial" w:cs="Arial"/>
          <w:bCs/>
          <w:color w:val="000000" w:themeColor="text1"/>
        </w:rPr>
      </w:pPr>
      <w:r w:rsidRPr="00134677">
        <w:rPr>
          <w:rFonts w:ascii="Arial" w:hAnsi="Arial" w:cs="Arial"/>
          <w:bCs/>
          <w:color w:val="000000" w:themeColor="text1"/>
        </w:rPr>
        <w:t>122.2.</w:t>
      </w:r>
      <w:proofErr w:type="gramStart"/>
      <w:r w:rsidRPr="00134677">
        <w:rPr>
          <w:rFonts w:ascii="Arial" w:hAnsi="Arial" w:cs="Arial"/>
          <w:bCs/>
          <w:color w:val="000000" w:themeColor="text1"/>
        </w:rPr>
        <w:t>6.шинжээч</w:t>
      </w:r>
      <w:proofErr w:type="gram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томилуулах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эсэх</w:t>
      </w:r>
      <w:proofErr w:type="spellEnd"/>
      <w:r w:rsidRPr="00134677">
        <w:rPr>
          <w:rFonts w:ascii="Arial" w:hAnsi="Arial" w:cs="Arial"/>
          <w:bCs/>
          <w:color w:val="000000" w:themeColor="text1"/>
        </w:rPr>
        <w:t>.</w:t>
      </w:r>
    </w:p>
    <w:p w14:paraId="779346EA" w14:textId="77777777" w:rsidR="00381CBD" w:rsidRPr="00134677" w:rsidRDefault="00381CBD" w:rsidP="00381CBD">
      <w:pPr>
        <w:ind w:firstLine="644"/>
        <w:contextualSpacing/>
        <w:jc w:val="both"/>
        <w:rPr>
          <w:rFonts w:ascii="Arial" w:hAnsi="Arial" w:cs="Arial"/>
          <w:bCs/>
          <w:color w:val="000000" w:themeColor="text1"/>
        </w:rPr>
      </w:pPr>
    </w:p>
    <w:p w14:paraId="68148281" w14:textId="58121178" w:rsidR="00381CBD" w:rsidRPr="00134677" w:rsidRDefault="00381CBD" w:rsidP="005A1D15">
      <w:pPr>
        <w:ind w:firstLine="644"/>
        <w:contextualSpacing/>
        <w:jc w:val="both"/>
        <w:rPr>
          <w:rFonts w:ascii="Arial" w:hAnsi="Arial" w:cs="Arial"/>
          <w:bCs/>
          <w:color w:val="000000" w:themeColor="text1"/>
          <w:lang w:val="mn-MN"/>
        </w:rPr>
      </w:pPr>
      <w:r w:rsidRPr="00134677">
        <w:rPr>
          <w:rFonts w:ascii="Arial" w:hAnsi="Arial" w:cs="Arial"/>
          <w:bCs/>
          <w:color w:val="000000" w:themeColor="text1"/>
        </w:rPr>
        <w:t>122.</w:t>
      </w:r>
      <w:proofErr w:type="gramStart"/>
      <w:r w:rsidRPr="00134677">
        <w:rPr>
          <w:rFonts w:ascii="Arial" w:hAnsi="Arial" w:cs="Arial"/>
          <w:bCs/>
          <w:color w:val="000000" w:themeColor="text1"/>
        </w:rPr>
        <w:t>3.Энэ</w:t>
      </w:r>
      <w:proofErr w:type="gram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хуулийн</w:t>
      </w:r>
      <w:proofErr w:type="spellEnd"/>
      <w:r w:rsidRPr="00134677">
        <w:rPr>
          <w:rFonts w:ascii="Arial" w:hAnsi="Arial" w:cs="Arial"/>
          <w:bCs/>
          <w:color w:val="000000" w:themeColor="text1"/>
        </w:rPr>
        <w:t xml:space="preserve"> 122.1-д </w:t>
      </w:r>
      <w:proofErr w:type="spellStart"/>
      <w:r w:rsidRPr="00134677">
        <w:rPr>
          <w:rFonts w:ascii="Arial" w:hAnsi="Arial" w:cs="Arial"/>
          <w:bCs/>
          <w:color w:val="000000" w:themeColor="text1"/>
        </w:rPr>
        <w:t>заасан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хүсэлтэд</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энэ</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хуулийн</w:t>
      </w:r>
      <w:proofErr w:type="spellEnd"/>
      <w:r w:rsidRPr="00134677">
        <w:rPr>
          <w:rFonts w:ascii="Arial" w:hAnsi="Arial" w:cs="Arial"/>
          <w:bCs/>
          <w:color w:val="000000" w:themeColor="text1"/>
        </w:rPr>
        <w:t xml:space="preserve"> 14.3-т </w:t>
      </w:r>
      <w:proofErr w:type="spellStart"/>
      <w:r w:rsidRPr="00134677">
        <w:rPr>
          <w:rFonts w:ascii="Arial" w:hAnsi="Arial" w:cs="Arial"/>
          <w:bCs/>
          <w:color w:val="000000" w:themeColor="text1"/>
        </w:rPr>
        <w:t>заасан</w:t>
      </w:r>
      <w:proofErr w:type="spellEnd"/>
      <w:r w:rsidRPr="00134677">
        <w:rPr>
          <w:rFonts w:ascii="Arial" w:hAnsi="Arial" w:cs="Arial"/>
          <w:bCs/>
          <w:color w:val="000000" w:themeColor="text1"/>
        </w:rPr>
        <w:t xml:space="preserve"> </w:t>
      </w:r>
      <w:r w:rsidR="005A1D15" w:rsidRPr="00134677">
        <w:rPr>
          <w:rFonts w:ascii="Arial" w:hAnsi="Arial" w:cs="Arial"/>
          <w:bCs/>
          <w:color w:val="000000" w:themeColor="text1"/>
          <w:lang w:val="mn-MN"/>
        </w:rPr>
        <w:t xml:space="preserve">баримт бичиг </w:t>
      </w:r>
      <w:proofErr w:type="spellStart"/>
      <w:r w:rsidRPr="00134677">
        <w:rPr>
          <w:rFonts w:ascii="Arial" w:hAnsi="Arial" w:cs="Arial"/>
          <w:bCs/>
          <w:color w:val="000000" w:themeColor="text1"/>
        </w:rPr>
        <w:t>болон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бүтцийн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өөрчлөлтийн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ажиллагаа</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эхлүүлэх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тухай</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үүрэг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гүйцэтгэгчийн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эрх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бүхий</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этгээдийн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шийдвэрийг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хавсаргана</w:t>
      </w:r>
      <w:proofErr w:type="spellEnd"/>
      <w:r w:rsidRPr="00134677">
        <w:rPr>
          <w:rFonts w:ascii="Arial" w:hAnsi="Arial" w:cs="Arial"/>
          <w:bCs/>
          <w:color w:val="000000" w:themeColor="text1"/>
        </w:rPr>
        <w:t>.</w:t>
      </w:r>
    </w:p>
    <w:p w14:paraId="5520450C" w14:textId="77777777" w:rsidR="007870CF" w:rsidRPr="00134677" w:rsidRDefault="007870CF" w:rsidP="007870CF">
      <w:pPr>
        <w:ind w:firstLine="644"/>
        <w:contextualSpacing/>
        <w:jc w:val="both"/>
        <w:rPr>
          <w:rFonts w:ascii="Arial" w:hAnsi="Arial" w:cs="Arial"/>
          <w:bCs/>
          <w:color w:val="000000" w:themeColor="text1"/>
        </w:rPr>
      </w:pPr>
    </w:p>
    <w:p w14:paraId="51C07510" w14:textId="2AB75D76" w:rsidR="007870CF" w:rsidRPr="00134677" w:rsidRDefault="007870CF" w:rsidP="007870CF">
      <w:pPr>
        <w:ind w:firstLine="644"/>
        <w:contextualSpacing/>
        <w:jc w:val="both"/>
        <w:rPr>
          <w:rFonts w:ascii="Arial" w:hAnsi="Arial" w:cs="Arial"/>
          <w:bCs/>
          <w:color w:val="000000" w:themeColor="text1"/>
        </w:rPr>
      </w:pPr>
      <w:r w:rsidRPr="00134677">
        <w:rPr>
          <w:rFonts w:ascii="Arial" w:hAnsi="Arial" w:cs="Arial"/>
          <w:bCs/>
          <w:color w:val="000000" w:themeColor="text1"/>
        </w:rPr>
        <w:t>122.</w:t>
      </w:r>
      <w:proofErr w:type="gramStart"/>
      <w:r w:rsidRPr="00134677">
        <w:rPr>
          <w:rFonts w:ascii="Arial" w:hAnsi="Arial" w:cs="Arial"/>
          <w:bCs/>
          <w:color w:val="000000" w:themeColor="text1"/>
        </w:rPr>
        <w:t>4.Үүрэг</w:t>
      </w:r>
      <w:proofErr w:type="gram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гүйцэтгэгч</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бүтцийн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өөрчлөлтийн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ажиллагаанд</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оролцох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бүх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үүрэг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гүйцэтгүүлэгч</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үүрэг</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гүйцэтгүүлэгч</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нь</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хуулийн</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этгээд</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бол</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хуулийн</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этгээдийн</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улсын</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бүртгэлд</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тэмдэглэсэн</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итгэмжлэлгүй</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төлөөлөх</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эрх</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бүхий</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этгээд</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хуульд</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заасан</w:t>
      </w:r>
      <w:proofErr w:type="spellEnd"/>
      <w:r w:rsidR="00ED29BE" w:rsidRPr="00134677">
        <w:rPr>
          <w:rFonts w:ascii="Arial" w:hAnsi="Arial" w:cs="Arial"/>
          <w:bCs/>
          <w:color w:val="000000" w:themeColor="text1"/>
        </w:rPr>
        <w:t xml:space="preserve"> </w:t>
      </w:r>
      <w:proofErr w:type="spellStart"/>
      <w:r w:rsidR="00B66A99" w:rsidRPr="00134677">
        <w:rPr>
          <w:rFonts w:ascii="Arial" w:hAnsi="Arial" w:cs="Arial"/>
          <w:bCs/>
          <w:color w:val="000000" w:themeColor="text1"/>
        </w:rPr>
        <w:t>бол</w:t>
      </w:r>
      <w:proofErr w:type="spellEnd"/>
      <w:r w:rsidR="00B66A99"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хуулийн</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этгээдийн</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эрх</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бүхий</w:t>
      </w:r>
      <w:proofErr w:type="spellEnd"/>
      <w:r w:rsidR="00ED29BE" w:rsidRPr="00134677">
        <w:rPr>
          <w:rFonts w:ascii="Arial" w:hAnsi="Arial" w:cs="Arial"/>
          <w:bCs/>
          <w:color w:val="000000" w:themeColor="text1"/>
        </w:rPr>
        <w:t xml:space="preserve"> </w:t>
      </w:r>
      <w:proofErr w:type="spellStart"/>
      <w:r w:rsidR="00B66A99" w:rsidRPr="00134677">
        <w:rPr>
          <w:rFonts w:ascii="Arial" w:hAnsi="Arial" w:cs="Arial"/>
          <w:bCs/>
          <w:color w:val="000000" w:themeColor="text1"/>
        </w:rPr>
        <w:t>этгээдээс</w:t>
      </w:r>
      <w:proofErr w:type="spellEnd"/>
      <w:r w:rsidR="00B66A99" w:rsidRPr="00134677">
        <w:rPr>
          <w:rFonts w:ascii="Arial" w:hAnsi="Arial" w:cs="Arial"/>
          <w:bCs/>
          <w:color w:val="000000" w:themeColor="text1"/>
        </w:rPr>
        <w:t xml:space="preserve"> </w:t>
      </w:r>
      <w:proofErr w:type="spellStart"/>
      <w:r w:rsidRPr="00134677">
        <w:rPr>
          <w:rFonts w:ascii="Arial" w:hAnsi="Arial" w:cs="Arial"/>
          <w:bCs/>
          <w:color w:val="000000" w:themeColor="text1"/>
        </w:rPr>
        <w:t>урьдчилан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зөвшөөрөл</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авсан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тохиолдолд</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энэ</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хуулийн</w:t>
      </w:r>
      <w:proofErr w:type="spellEnd"/>
      <w:r w:rsidRPr="00134677">
        <w:rPr>
          <w:rFonts w:ascii="Arial" w:hAnsi="Arial" w:cs="Arial"/>
          <w:bCs/>
          <w:color w:val="000000" w:themeColor="text1"/>
        </w:rPr>
        <w:t xml:space="preserve"> 122.1-д </w:t>
      </w:r>
      <w:proofErr w:type="spellStart"/>
      <w:r w:rsidRPr="00134677">
        <w:rPr>
          <w:rFonts w:ascii="Arial" w:hAnsi="Arial" w:cs="Arial"/>
          <w:bCs/>
          <w:color w:val="000000" w:themeColor="text1"/>
        </w:rPr>
        <w:t>заасан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хүсэлтэд</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зөвшөөрлийн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мэдэгдлийг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хавсаргана</w:t>
      </w:r>
      <w:proofErr w:type="spellEnd"/>
      <w:r w:rsidRPr="00134677">
        <w:rPr>
          <w:rFonts w:ascii="Arial" w:hAnsi="Arial" w:cs="Arial"/>
          <w:bCs/>
          <w:color w:val="000000" w:themeColor="text1"/>
        </w:rPr>
        <w:t>.</w:t>
      </w:r>
    </w:p>
    <w:p w14:paraId="75DF86AC" w14:textId="77777777" w:rsidR="00381CBD" w:rsidRPr="00134677" w:rsidRDefault="00381CBD" w:rsidP="00381CBD">
      <w:pPr>
        <w:ind w:left="644"/>
        <w:contextualSpacing/>
        <w:jc w:val="both"/>
        <w:rPr>
          <w:rFonts w:ascii="Arial" w:hAnsi="Arial" w:cs="Arial"/>
          <w:b/>
          <w:color w:val="000000" w:themeColor="text1"/>
        </w:rPr>
      </w:pPr>
    </w:p>
    <w:p w14:paraId="431E071C" w14:textId="5F9FA4E9" w:rsidR="00A83188" w:rsidRPr="00134677" w:rsidRDefault="00381CBD" w:rsidP="00381CBD">
      <w:pPr>
        <w:ind w:firstLine="644"/>
        <w:contextualSpacing/>
        <w:jc w:val="both"/>
        <w:rPr>
          <w:rFonts w:ascii="Arial" w:hAnsi="Arial" w:cs="Arial"/>
          <w:b/>
          <w:color w:val="000000" w:themeColor="text1"/>
        </w:rPr>
      </w:pPr>
      <w:r w:rsidRPr="00134677">
        <w:rPr>
          <w:rFonts w:ascii="Arial" w:hAnsi="Arial" w:cs="Arial"/>
          <w:b/>
          <w:color w:val="000000" w:themeColor="text1"/>
        </w:rPr>
        <w:t xml:space="preserve">123 </w:t>
      </w:r>
      <w:proofErr w:type="spellStart"/>
      <w:r w:rsidRPr="00134677">
        <w:rPr>
          <w:rFonts w:ascii="Arial" w:hAnsi="Arial" w:cs="Arial"/>
          <w:b/>
          <w:color w:val="000000" w:themeColor="text1"/>
        </w:rPr>
        <w:t>дугаар</w:t>
      </w:r>
      <w:proofErr w:type="spellEnd"/>
      <w:r w:rsidRPr="00134677">
        <w:rPr>
          <w:rFonts w:ascii="Arial" w:hAnsi="Arial" w:cs="Arial"/>
          <w:b/>
          <w:color w:val="000000" w:themeColor="text1"/>
        </w:rPr>
        <w:t xml:space="preserve"> </w:t>
      </w:r>
      <w:proofErr w:type="spellStart"/>
      <w:proofErr w:type="gramStart"/>
      <w:r w:rsidRPr="00134677">
        <w:rPr>
          <w:rFonts w:ascii="Arial" w:hAnsi="Arial" w:cs="Arial"/>
          <w:b/>
          <w:color w:val="000000" w:themeColor="text1"/>
        </w:rPr>
        <w:t>зүйл.Бүтцийн</w:t>
      </w:r>
      <w:proofErr w:type="spellEnd"/>
      <w:proofErr w:type="gramEnd"/>
      <w:r w:rsidRPr="00134677">
        <w:rPr>
          <w:rFonts w:ascii="Arial" w:hAnsi="Arial" w:cs="Arial"/>
          <w:b/>
          <w:color w:val="000000" w:themeColor="text1"/>
        </w:rPr>
        <w:t xml:space="preserve"> </w:t>
      </w:r>
      <w:proofErr w:type="spellStart"/>
      <w:r w:rsidRPr="00134677">
        <w:rPr>
          <w:rFonts w:ascii="Arial" w:hAnsi="Arial" w:cs="Arial"/>
          <w:b/>
          <w:color w:val="000000" w:themeColor="text1"/>
        </w:rPr>
        <w:t>өөрчлөлтийн</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ажиллагаа</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эхлүүлэх</w:t>
      </w:r>
      <w:proofErr w:type="spellEnd"/>
      <w:r w:rsidRPr="00134677">
        <w:rPr>
          <w:rFonts w:ascii="Arial" w:hAnsi="Arial" w:cs="Arial"/>
          <w:b/>
          <w:color w:val="000000" w:themeColor="text1"/>
        </w:rPr>
        <w:t xml:space="preserve"> </w:t>
      </w:r>
    </w:p>
    <w:p w14:paraId="1B3E5F56" w14:textId="4B4BFF97" w:rsidR="00381CBD" w:rsidRPr="00134677" w:rsidRDefault="00A83188" w:rsidP="00381CBD">
      <w:pPr>
        <w:ind w:firstLine="644"/>
        <w:contextualSpacing/>
        <w:jc w:val="both"/>
        <w:rPr>
          <w:rFonts w:ascii="Arial" w:hAnsi="Arial" w:cs="Arial"/>
          <w:b/>
          <w:color w:val="000000" w:themeColor="text1"/>
        </w:rPr>
      </w:pPr>
      <w:r w:rsidRPr="00134677">
        <w:rPr>
          <w:rFonts w:ascii="Arial" w:hAnsi="Arial" w:cs="Arial"/>
          <w:b/>
          <w:color w:val="000000" w:themeColor="text1"/>
        </w:rPr>
        <w:t xml:space="preserve">                                  </w:t>
      </w:r>
      <w:proofErr w:type="spellStart"/>
      <w:r w:rsidR="00E36BE1" w:rsidRPr="00134677">
        <w:rPr>
          <w:rFonts w:ascii="Arial" w:hAnsi="Arial" w:cs="Arial"/>
          <w:b/>
          <w:color w:val="000000" w:themeColor="text1"/>
        </w:rPr>
        <w:t>хүсэлтийг</w:t>
      </w:r>
      <w:proofErr w:type="spellEnd"/>
      <w:r w:rsidR="00E36BE1" w:rsidRPr="00134677">
        <w:rPr>
          <w:rFonts w:ascii="Arial" w:hAnsi="Arial" w:cs="Arial"/>
          <w:b/>
          <w:color w:val="000000" w:themeColor="text1"/>
        </w:rPr>
        <w:t xml:space="preserve"> </w:t>
      </w:r>
      <w:proofErr w:type="spellStart"/>
      <w:r w:rsidR="00381CBD" w:rsidRPr="00134677">
        <w:rPr>
          <w:rFonts w:ascii="Arial" w:hAnsi="Arial" w:cs="Arial"/>
          <w:b/>
          <w:color w:val="000000" w:themeColor="text1"/>
        </w:rPr>
        <w:t>хүлээн</w:t>
      </w:r>
      <w:proofErr w:type="spellEnd"/>
      <w:r w:rsidR="00381CBD" w:rsidRPr="00134677">
        <w:rPr>
          <w:rFonts w:ascii="Arial" w:hAnsi="Arial" w:cs="Arial"/>
          <w:b/>
          <w:color w:val="000000" w:themeColor="text1"/>
        </w:rPr>
        <w:t xml:space="preserve"> </w:t>
      </w:r>
      <w:proofErr w:type="spellStart"/>
      <w:r w:rsidR="00381CBD" w:rsidRPr="00134677">
        <w:rPr>
          <w:rFonts w:ascii="Arial" w:hAnsi="Arial" w:cs="Arial"/>
          <w:b/>
          <w:color w:val="000000" w:themeColor="text1"/>
        </w:rPr>
        <w:t>авахаас</w:t>
      </w:r>
      <w:proofErr w:type="spellEnd"/>
      <w:r w:rsidR="00381CBD" w:rsidRPr="00134677">
        <w:rPr>
          <w:rFonts w:ascii="Arial" w:hAnsi="Arial" w:cs="Arial"/>
          <w:b/>
          <w:color w:val="000000" w:themeColor="text1"/>
        </w:rPr>
        <w:t xml:space="preserve"> </w:t>
      </w:r>
      <w:proofErr w:type="spellStart"/>
      <w:r w:rsidR="00381CBD" w:rsidRPr="00134677">
        <w:rPr>
          <w:rFonts w:ascii="Arial" w:hAnsi="Arial" w:cs="Arial"/>
          <w:b/>
          <w:color w:val="000000" w:themeColor="text1"/>
        </w:rPr>
        <w:t>татгалзах</w:t>
      </w:r>
      <w:proofErr w:type="spellEnd"/>
    </w:p>
    <w:p w14:paraId="42DC1A9E" w14:textId="77777777" w:rsidR="00381CBD" w:rsidRPr="00134677" w:rsidRDefault="00381CBD" w:rsidP="00381CBD">
      <w:pPr>
        <w:ind w:left="644"/>
        <w:contextualSpacing/>
        <w:jc w:val="both"/>
        <w:rPr>
          <w:rFonts w:ascii="Arial" w:hAnsi="Arial" w:cs="Arial"/>
          <w:b/>
          <w:color w:val="000000" w:themeColor="text1"/>
        </w:rPr>
      </w:pPr>
    </w:p>
    <w:p w14:paraId="10F5F7F8" w14:textId="6208B93D" w:rsidR="00381CBD" w:rsidRPr="00134677" w:rsidRDefault="00381CBD" w:rsidP="00381CBD">
      <w:pPr>
        <w:ind w:firstLine="644"/>
        <w:contextualSpacing/>
        <w:jc w:val="both"/>
        <w:rPr>
          <w:rFonts w:ascii="Arial" w:hAnsi="Arial" w:cs="Arial"/>
          <w:color w:val="000000" w:themeColor="text1"/>
        </w:rPr>
      </w:pPr>
      <w:r w:rsidRPr="00134677">
        <w:rPr>
          <w:rFonts w:ascii="Arial" w:hAnsi="Arial" w:cs="Arial"/>
          <w:color w:val="000000" w:themeColor="text1"/>
        </w:rPr>
        <w:t>123.</w:t>
      </w:r>
      <w:proofErr w:type="gramStart"/>
      <w:r w:rsidRPr="00134677">
        <w:rPr>
          <w:rFonts w:ascii="Arial" w:hAnsi="Arial" w:cs="Arial"/>
          <w:color w:val="000000" w:themeColor="text1"/>
        </w:rPr>
        <w:t>1.Шүүх</w:t>
      </w:r>
      <w:proofErr w:type="gramEnd"/>
      <w:r w:rsidRPr="00134677">
        <w:rPr>
          <w:rFonts w:ascii="Arial" w:hAnsi="Arial" w:cs="Arial"/>
          <w:color w:val="000000" w:themeColor="text1"/>
        </w:rPr>
        <w:t xml:space="preserve"> </w:t>
      </w:r>
      <w:proofErr w:type="spellStart"/>
      <w:r w:rsidR="00B66A99" w:rsidRPr="00134677">
        <w:rPr>
          <w:rFonts w:ascii="Arial" w:hAnsi="Arial" w:cs="Arial"/>
          <w:color w:val="000000" w:themeColor="text1"/>
        </w:rPr>
        <w:t>бүтцийн</w:t>
      </w:r>
      <w:proofErr w:type="spellEnd"/>
      <w:r w:rsidR="00B66A99" w:rsidRPr="00134677">
        <w:rPr>
          <w:rFonts w:ascii="Arial" w:hAnsi="Arial" w:cs="Arial"/>
          <w:color w:val="000000" w:themeColor="text1"/>
        </w:rPr>
        <w:t xml:space="preserve"> </w:t>
      </w:r>
      <w:proofErr w:type="spellStart"/>
      <w:r w:rsidR="00B66A99" w:rsidRPr="00134677">
        <w:rPr>
          <w:rFonts w:ascii="Arial" w:hAnsi="Arial" w:cs="Arial"/>
          <w:color w:val="000000" w:themeColor="text1"/>
        </w:rPr>
        <w:t>өөрчлөлтийн</w:t>
      </w:r>
      <w:proofErr w:type="spellEnd"/>
      <w:r w:rsidR="00B66A99" w:rsidRPr="00134677">
        <w:rPr>
          <w:rFonts w:ascii="Arial" w:hAnsi="Arial" w:cs="Arial"/>
          <w:color w:val="000000" w:themeColor="text1"/>
        </w:rPr>
        <w:t xml:space="preserve"> </w:t>
      </w:r>
      <w:proofErr w:type="spellStart"/>
      <w:r w:rsidR="00B66A99" w:rsidRPr="00134677">
        <w:rPr>
          <w:rFonts w:ascii="Arial" w:hAnsi="Arial" w:cs="Arial"/>
          <w:color w:val="000000" w:themeColor="text1"/>
        </w:rPr>
        <w:t>ажиллагаа</w:t>
      </w:r>
      <w:proofErr w:type="spellEnd"/>
      <w:r w:rsidR="00B66A99" w:rsidRPr="00134677">
        <w:rPr>
          <w:rFonts w:ascii="Arial" w:hAnsi="Arial" w:cs="Arial"/>
          <w:color w:val="000000" w:themeColor="text1"/>
        </w:rPr>
        <w:t xml:space="preserve"> </w:t>
      </w:r>
      <w:proofErr w:type="spellStart"/>
      <w:r w:rsidR="00B66A99" w:rsidRPr="00134677">
        <w:rPr>
          <w:rFonts w:ascii="Arial" w:hAnsi="Arial" w:cs="Arial"/>
          <w:color w:val="000000" w:themeColor="text1"/>
        </w:rPr>
        <w:t>эхлүүлэх</w:t>
      </w:r>
      <w:proofErr w:type="spellEnd"/>
      <w:r w:rsidR="00B66A99" w:rsidRPr="00134677">
        <w:rPr>
          <w:rFonts w:ascii="Arial" w:hAnsi="Arial" w:cs="Arial"/>
          <w:color w:val="000000" w:themeColor="text1"/>
        </w:rPr>
        <w:t xml:space="preserve"> </w:t>
      </w:r>
      <w:proofErr w:type="spellStart"/>
      <w:r w:rsidRPr="00134677">
        <w:rPr>
          <w:rFonts w:ascii="Arial" w:hAnsi="Arial" w:cs="Arial"/>
          <w:color w:val="000000" w:themeColor="text1"/>
        </w:rPr>
        <w:t>хүсэлтийг</w:t>
      </w:r>
      <w:proofErr w:type="spellEnd"/>
      <w:r w:rsidRPr="00134677">
        <w:rPr>
          <w:rFonts w:ascii="Arial" w:hAnsi="Arial" w:cs="Arial"/>
          <w:color w:val="000000" w:themeColor="text1"/>
        </w:rPr>
        <w:t xml:space="preserve"> 10 </w:t>
      </w:r>
      <w:proofErr w:type="spellStart"/>
      <w:r w:rsidRPr="00134677">
        <w:rPr>
          <w:rFonts w:ascii="Arial" w:hAnsi="Arial" w:cs="Arial"/>
          <w:color w:val="000000" w:themeColor="text1"/>
        </w:rPr>
        <w:t>хоногийн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дотор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хянаж</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хуулийн</w:t>
      </w:r>
      <w:proofErr w:type="spellEnd"/>
      <w:r w:rsidRPr="00134677">
        <w:rPr>
          <w:rFonts w:ascii="Arial" w:hAnsi="Arial" w:cs="Arial"/>
          <w:color w:val="000000" w:themeColor="text1"/>
        </w:rPr>
        <w:t xml:space="preserve"> 15.1-д </w:t>
      </w:r>
      <w:proofErr w:type="spellStart"/>
      <w:r w:rsidRPr="00134677">
        <w:rPr>
          <w:rFonts w:ascii="Arial" w:hAnsi="Arial" w:cs="Arial"/>
          <w:color w:val="000000" w:themeColor="text1"/>
        </w:rPr>
        <w:t>зааснаас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гадна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дараах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үндэслэл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байвал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хүсэлтийг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хүлээн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авахаас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татгалзаж</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захирамж</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гаргана</w:t>
      </w:r>
      <w:proofErr w:type="spellEnd"/>
      <w:r w:rsidRPr="00134677">
        <w:rPr>
          <w:rFonts w:ascii="Arial" w:hAnsi="Arial" w:cs="Arial"/>
          <w:color w:val="000000" w:themeColor="text1"/>
        </w:rPr>
        <w:t>:</w:t>
      </w:r>
    </w:p>
    <w:p w14:paraId="47368D08" w14:textId="77777777" w:rsidR="00381CBD" w:rsidRPr="00134677" w:rsidRDefault="00381CBD" w:rsidP="00381CBD">
      <w:pPr>
        <w:ind w:firstLine="644"/>
        <w:contextualSpacing/>
        <w:jc w:val="both"/>
        <w:rPr>
          <w:rFonts w:ascii="Arial" w:hAnsi="Arial" w:cs="Arial"/>
          <w:color w:val="000000" w:themeColor="text1"/>
        </w:rPr>
      </w:pPr>
    </w:p>
    <w:p w14:paraId="12CD3EA1" w14:textId="77777777" w:rsidR="00381CBD" w:rsidRPr="00134677" w:rsidRDefault="00381CBD" w:rsidP="00381CBD">
      <w:pPr>
        <w:ind w:firstLine="644"/>
        <w:contextualSpacing/>
        <w:jc w:val="both"/>
        <w:rPr>
          <w:rFonts w:ascii="Arial" w:hAnsi="Arial" w:cs="Arial"/>
          <w:color w:val="000000" w:themeColor="text1"/>
        </w:rPr>
      </w:pPr>
      <w:r w:rsidRPr="00134677">
        <w:rPr>
          <w:rFonts w:ascii="Arial" w:hAnsi="Arial" w:cs="Arial"/>
          <w:color w:val="000000" w:themeColor="text1"/>
        </w:rPr>
        <w:tab/>
      </w:r>
      <w:r w:rsidRPr="00134677">
        <w:rPr>
          <w:rFonts w:ascii="Arial" w:hAnsi="Arial" w:cs="Arial"/>
          <w:color w:val="000000" w:themeColor="text1"/>
        </w:rPr>
        <w:tab/>
        <w:t>123.1.</w:t>
      </w:r>
      <w:proofErr w:type="gramStart"/>
      <w:r w:rsidRPr="00134677">
        <w:rPr>
          <w:rFonts w:ascii="Arial" w:hAnsi="Arial" w:cs="Arial"/>
          <w:color w:val="000000" w:themeColor="text1"/>
        </w:rPr>
        <w:t>1.үүрэг</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гүйцэтгэгчид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төлбөрийн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чадваргүйдлийн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эхлүүлэх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хүсэлт</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гаргасан</w:t>
      </w:r>
      <w:proofErr w:type="spellEnd"/>
      <w:r w:rsidRPr="00134677">
        <w:rPr>
          <w:rFonts w:ascii="Arial" w:hAnsi="Arial" w:cs="Arial"/>
          <w:color w:val="000000" w:themeColor="text1"/>
        </w:rPr>
        <w:t>;</w:t>
      </w:r>
    </w:p>
    <w:p w14:paraId="66E86E58" w14:textId="77777777" w:rsidR="00381CBD" w:rsidRPr="00134677" w:rsidRDefault="00381CBD" w:rsidP="00381CBD">
      <w:pPr>
        <w:ind w:left="644" w:firstLine="720"/>
        <w:contextualSpacing/>
        <w:jc w:val="both"/>
        <w:rPr>
          <w:rFonts w:ascii="Arial" w:hAnsi="Arial" w:cs="Arial"/>
          <w:color w:val="000000" w:themeColor="text1"/>
        </w:rPr>
      </w:pPr>
    </w:p>
    <w:p w14:paraId="7DDE0739" w14:textId="77777777" w:rsidR="00381CBD" w:rsidRPr="00134677" w:rsidRDefault="00381CBD" w:rsidP="00381CBD">
      <w:pPr>
        <w:ind w:firstLine="1364"/>
        <w:contextualSpacing/>
        <w:jc w:val="both"/>
        <w:rPr>
          <w:rFonts w:ascii="Arial" w:hAnsi="Arial" w:cs="Arial"/>
          <w:color w:val="000000" w:themeColor="text1"/>
        </w:rPr>
      </w:pPr>
      <w:r w:rsidRPr="00134677">
        <w:rPr>
          <w:rFonts w:ascii="Arial" w:hAnsi="Arial" w:cs="Arial"/>
          <w:color w:val="000000" w:themeColor="text1"/>
        </w:rPr>
        <w:t>123.1.</w:t>
      </w:r>
      <w:proofErr w:type="gramStart"/>
      <w:r w:rsidRPr="00134677">
        <w:rPr>
          <w:rFonts w:ascii="Arial" w:hAnsi="Arial" w:cs="Arial"/>
          <w:color w:val="000000" w:themeColor="text1"/>
        </w:rPr>
        <w:t>2.үүрэг</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өмнөх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шүүхээр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батлагдсан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дахин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зохион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байгуулах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төлөвлөгөөний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хугацаа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дуусаагүй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эсхүл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байгуулсан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эвлэрлийн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гэрээ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бүрэн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хэрэгжиж</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дуусаагүй</w:t>
      </w:r>
      <w:proofErr w:type="spellEnd"/>
      <w:r w:rsidRPr="00134677">
        <w:rPr>
          <w:rFonts w:ascii="Arial" w:hAnsi="Arial" w:cs="Arial"/>
          <w:color w:val="000000" w:themeColor="text1"/>
        </w:rPr>
        <w:t>;</w:t>
      </w:r>
    </w:p>
    <w:p w14:paraId="49C80D11" w14:textId="77777777" w:rsidR="00381CBD" w:rsidRPr="00134677" w:rsidRDefault="00381CBD" w:rsidP="00381CBD">
      <w:pPr>
        <w:ind w:firstLine="1364"/>
        <w:contextualSpacing/>
        <w:jc w:val="both"/>
        <w:rPr>
          <w:rFonts w:ascii="Arial" w:hAnsi="Arial" w:cs="Arial"/>
          <w:color w:val="000000" w:themeColor="text1"/>
        </w:rPr>
      </w:pPr>
    </w:p>
    <w:p w14:paraId="1AAA2CA8" w14:textId="138E9020" w:rsidR="00381CBD" w:rsidRPr="00134677" w:rsidRDefault="00381CBD" w:rsidP="00381CBD">
      <w:pPr>
        <w:ind w:firstLine="1440"/>
        <w:contextualSpacing/>
        <w:jc w:val="both"/>
        <w:rPr>
          <w:rFonts w:ascii="Arial" w:hAnsi="Arial" w:cs="Arial"/>
          <w:color w:val="000000" w:themeColor="text1"/>
        </w:rPr>
      </w:pPr>
      <w:r w:rsidRPr="00134677">
        <w:rPr>
          <w:rFonts w:ascii="Arial" w:hAnsi="Arial" w:cs="Arial"/>
          <w:color w:val="000000" w:themeColor="text1"/>
        </w:rPr>
        <w:t>123.1.</w:t>
      </w:r>
      <w:proofErr w:type="gramStart"/>
      <w:r w:rsidRPr="00134677">
        <w:rPr>
          <w:rFonts w:ascii="Arial" w:hAnsi="Arial" w:cs="Arial"/>
          <w:color w:val="000000" w:themeColor="text1"/>
        </w:rPr>
        <w:t>3.үүрэг</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сүүлийн</w:t>
      </w:r>
      <w:proofErr w:type="spellEnd"/>
      <w:r w:rsidRPr="00134677">
        <w:rPr>
          <w:rFonts w:ascii="Arial" w:hAnsi="Arial" w:cs="Arial"/>
          <w:color w:val="000000" w:themeColor="text1"/>
        </w:rPr>
        <w:t xml:space="preserve"> </w:t>
      </w:r>
      <w:proofErr w:type="spellStart"/>
      <w:r w:rsidR="00A83188" w:rsidRPr="00134677">
        <w:rPr>
          <w:rFonts w:ascii="Arial" w:hAnsi="Arial" w:cs="Arial"/>
          <w:color w:val="000000" w:themeColor="text1"/>
        </w:rPr>
        <w:t>гурван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жил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санхүүгийн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тайлангаа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тайлагнаагүй</w:t>
      </w:r>
      <w:proofErr w:type="spellEnd"/>
      <w:r w:rsidRPr="00134677">
        <w:rPr>
          <w:rFonts w:ascii="Arial" w:hAnsi="Arial" w:cs="Arial"/>
          <w:color w:val="000000" w:themeColor="text1"/>
        </w:rPr>
        <w:t>;</w:t>
      </w:r>
    </w:p>
    <w:p w14:paraId="0D7FD697" w14:textId="77777777" w:rsidR="00381CBD" w:rsidRPr="00134677" w:rsidRDefault="00381CBD" w:rsidP="00381CBD">
      <w:pPr>
        <w:ind w:left="720" w:firstLine="720"/>
        <w:contextualSpacing/>
        <w:jc w:val="both"/>
        <w:rPr>
          <w:rFonts w:ascii="Arial" w:hAnsi="Arial" w:cs="Arial"/>
          <w:color w:val="000000" w:themeColor="text1"/>
        </w:rPr>
      </w:pPr>
    </w:p>
    <w:p w14:paraId="7C58231D" w14:textId="77777777" w:rsidR="00381CBD" w:rsidRPr="00134677" w:rsidRDefault="00381CBD" w:rsidP="00381CBD">
      <w:pPr>
        <w:ind w:firstLine="1440"/>
        <w:contextualSpacing/>
        <w:jc w:val="both"/>
        <w:rPr>
          <w:rFonts w:ascii="Arial" w:hAnsi="Arial" w:cs="Arial"/>
          <w:color w:val="000000" w:themeColor="text1"/>
        </w:rPr>
      </w:pPr>
      <w:r w:rsidRPr="00134677">
        <w:rPr>
          <w:rFonts w:ascii="Arial" w:hAnsi="Arial" w:cs="Arial"/>
          <w:color w:val="000000" w:themeColor="text1"/>
        </w:rPr>
        <w:t>123.1.</w:t>
      </w:r>
      <w:proofErr w:type="gramStart"/>
      <w:r w:rsidRPr="00134677">
        <w:rPr>
          <w:rFonts w:ascii="Arial" w:hAnsi="Arial" w:cs="Arial"/>
          <w:color w:val="000000" w:themeColor="text1"/>
        </w:rPr>
        <w:t>4.үүрэг</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нь</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эрүүгийн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гэмт</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хэрэгт</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яллагдагчаар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татагдан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шалгагдаж</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байгаа</w:t>
      </w:r>
      <w:proofErr w:type="spellEnd"/>
      <w:r w:rsidRPr="00134677">
        <w:rPr>
          <w:rFonts w:ascii="Arial" w:hAnsi="Arial" w:cs="Arial"/>
          <w:color w:val="000000" w:themeColor="text1"/>
        </w:rPr>
        <w:t>;</w:t>
      </w:r>
    </w:p>
    <w:p w14:paraId="5C47FB95" w14:textId="77777777" w:rsidR="00381CBD" w:rsidRPr="00134677" w:rsidRDefault="00381CBD" w:rsidP="00381CBD">
      <w:pPr>
        <w:ind w:firstLine="1440"/>
        <w:contextualSpacing/>
        <w:jc w:val="both"/>
        <w:rPr>
          <w:rFonts w:ascii="Arial" w:hAnsi="Arial" w:cs="Arial"/>
          <w:color w:val="000000" w:themeColor="text1"/>
        </w:rPr>
      </w:pPr>
    </w:p>
    <w:p w14:paraId="508B5A45" w14:textId="03B74416" w:rsidR="00381CBD" w:rsidRPr="00134677" w:rsidRDefault="00381CBD" w:rsidP="00381CBD">
      <w:pPr>
        <w:ind w:firstLine="1440"/>
        <w:contextualSpacing/>
        <w:jc w:val="both"/>
        <w:rPr>
          <w:rFonts w:ascii="Arial" w:hAnsi="Arial" w:cs="Arial"/>
          <w:color w:val="000000" w:themeColor="text1"/>
        </w:rPr>
      </w:pPr>
      <w:r w:rsidRPr="00134677">
        <w:rPr>
          <w:rFonts w:ascii="Arial" w:hAnsi="Arial" w:cs="Arial"/>
          <w:color w:val="000000" w:themeColor="text1"/>
        </w:rPr>
        <w:t>123.1.</w:t>
      </w:r>
      <w:proofErr w:type="gramStart"/>
      <w:r w:rsidRPr="00134677">
        <w:rPr>
          <w:rFonts w:ascii="Arial" w:hAnsi="Arial" w:cs="Arial"/>
          <w:color w:val="000000" w:themeColor="text1"/>
        </w:rPr>
        <w:t>5.хүсэлт</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гаргах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өдрийн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байдлаар</w:t>
      </w:r>
      <w:proofErr w:type="spellEnd"/>
      <w:r w:rsidRPr="00134677">
        <w:rPr>
          <w:rFonts w:ascii="Arial" w:hAnsi="Arial" w:cs="Arial"/>
          <w:color w:val="000000" w:themeColor="text1"/>
        </w:rPr>
        <w:t xml:space="preserve"> </w:t>
      </w:r>
      <w:proofErr w:type="spellStart"/>
      <w:r w:rsidR="00B37B87" w:rsidRPr="00134677">
        <w:rPr>
          <w:rFonts w:ascii="Arial" w:hAnsi="Arial" w:cs="Arial"/>
          <w:color w:val="000000" w:themeColor="text1"/>
        </w:rPr>
        <w:t>үүрэг</w:t>
      </w:r>
      <w:proofErr w:type="spellEnd"/>
      <w:r w:rsidR="00B37B87" w:rsidRPr="00134677">
        <w:rPr>
          <w:rFonts w:ascii="Arial" w:hAnsi="Arial" w:cs="Arial"/>
          <w:color w:val="000000" w:themeColor="text1"/>
        </w:rPr>
        <w:t xml:space="preserve"> </w:t>
      </w:r>
      <w:proofErr w:type="spellStart"/>
      <w:r w:rsidR="00B37B87" w:rsidRPr="00134677">
        <w:rPr>
          <w:rFonts w:ascii="Arial" w:hAnsi="Arial" w:cs="Arial"/>
          <w:color w:val="000000" w:themeColor="text1"/>
        </w:rPr>
        <w:t>гүйцэтгэгч</w:t>
      </w:r>
      <w:proofErr w:type="spellEnd"/>
      <w:r w:rsidR="00B37B87" w:rsidRPr="00134677">
        <w:rPr>
          <w:rFonts w:ascii="Arial" w:hAnsi="Arial" w:cs="Arial"/>
          <w:color w:val="000000" w:themeColor="text1"/>
        </w:rPr>
        <w:t xml:space="preserve"> </w:t>
      </w:r>
      <w:r w:rsidR="007870CF" w:rsidRPr="00134677">
        <w:rPr>
          <w:rFonts w:ascii="Arial" w:hAnsi="Arial" w:cs="Arial"/>
          <w:color w:val="000000" w:themeColor="text1"/>
        </w:rPr>
        <w:t>3</w:t>
      </w:r>
      <w:r w:rsidRPr="00134677">
        <w:rPr>
          <w:rFonts w:ascii="Arial" w:hAnsi="Arial" w:cs="Arial"/>
          <w:color w:val="000000" w:themeColor="text1"/>
        </w:rPr>
        <w:t xml:space="preserve">0 </w:t>
      </w:r>
      <w:proofErr w:type="spellStart"/>
      <w:r w:rsidRPr="00134677">
        <w:rPr>
          <w:rFonts w:ascii="Arial" w:hAnsi="Arial" w:cs="Arial"/>
          <w:color w:val="000000" w:themeColor="text1"/>
        </w:rPr>
        <w:t>хоногоос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дээш</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хугацаагаар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гүйцэтгээгүй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маргаангүй</w:t>
      </w:r>
      <w:proofErr w:type="spellEnd"/>
      <w:r w:rsidRPr="00134677">
        <w:rPr>
          <w:rFonts w:ascii="Arial" w:hAnsi="Arial" w:cs="Arial"/>
          <w:color w:val="000000" w:themeColor="text1"/>
        </w:rPr>
        <w:t xml:space="preserve"> </w:t>
      </w:r>
      <w:proofErr w:type="spellStart"/>
      <w:r w:rsidR="00B37B87" w:rsidRPr="00134677">
        <w:rPr>
          <w:rFonts w:ascii="Arial" w:hAnsi="Arial" w:cs="Arial"/>
          <w:color w:val="000000" w:themeColor="text1"/>
        </w:rPr>
        <w:t>буюу</w:t>
      </w:r>
      <w:proofErr w:type="spellEnd"/>
      <w:r w:rsidR="00B37B87" w:rsidRPr="00134677">
        <w:rPr>
          <w:rFonts w:ascii="Arial" w:hAnsi="Arial" w:cs="Arial"/>
          <w:color w:val="000000" w:themeColor="text1"/>
        </w:rPr>
        <w:t xml:space="preserve"> </w:t>
      </w:r>
      <w:proofErr w:type="spellStart"/>
      <w:r w:rsidR="00B37B87" w:rsidRPr="00134677">
        <w:rPr>
          <w:rFonts w:ascii="Arial" w:hAnsi="Arial" w:cs="Arial"/>
          <w:color w:val="000000" w:themeColor="text1"/>
        </w:rPr>
        <w:t>хүлээн</w:t>
      </w:r>
      <w:proofErr w:type="spellEnd"/>
      <w:r w:rsidR="00B37B87" w:rsidRPr="00134677">
        <w:rPr>
          <w:rFonts w:ascii="Arial" w:hAnsi="Arial" w:cs="Arial"/>
          <w:color w:val="000000" w:themeColor="text1"/>
        </w:rPr>
        <w:t xml:space="preserve"> </w:t>
      </w:r>
      <w:proofErr w:type="spellStart"/>
      <w:r w:rsidR="00B37B87" w:rsidRPr="00134677">
        <w:rPr>
          <w:rFonts w:ascii="Arial" w:hAnsi="Arial" w:cs="Arial"/>
          <w:color w:val="000000" w:themeColor="text1"/>
        </w:rPr>
        <w:t>зөвшөөрсөн</w:t>
      </w:r>
      <w:proofErr w:type="spellEnd"/>
      <w:r w:rsidR="00B37B87" w:rsidRPr="00134677">
        <w:rPr>
          <w:rFonts w:ascii="Arial" w:hAnsi="Arial" w:cs="Arial"/>
          <w:color w:val="000000" w:themeColor="text1"/>
        </w:rPr>
        <w:t xml:space="preserve"> </w:t>
      </w:r>
      <w:proofErr w:type="spellStart"/>
      <w:r w:rsidRPr="00134677">
        <w:rPr>
          <w:rFonts w:ascii="Arial" w:hAnsi="Arial" w:cs="Arial"/>
          <w:color w:val="000000" w:themeColor="text1"/>
        </w:rPr>
        <w:t>төлбөрийн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r w:rsidR="00B37B87" w:rsidRPr="00134677">
        <w:rPr>
          <w:rFonts w:ascii="Arial" w:hAnsi="Arial" w:cs="Arial"/>
          <w:color w:val="000000" w:themeColor="text1"/>
        </w:rPr>
        <w:t>тэй</w:t>
      </w:r>
      <w:proofErr w:type="spellEnd"/>
      <w:r w:rsidR="00B37B87" w:rsidRPr="00134677">
        <w:rPr>
          <w:rFonts w:ascii="Arial" w:hAnsi="Arial" w:cs="Arial"/>
          <w:color w:val="000000" w:themeColor="text1"/>
        </w:rPr>
        <w:t xml:space="preserve"> </w:t>
      </w:r>
      <w:proofErr w:type="spellStart"/>
      <w:r w:rsidR="00B37B87" w:rsidRPr="00134677">
        <w:rPr>
          <w:rFonts w:ascii="Arial" w:hAnsi="Arial" w:cs="Arial"/>
          <w:color w:val="000000" w:themeColor="text1"/>
        </w:rPr>
        <w:t>бол</w:t>
      </w:r>
      <w:proofErr w:type="spellEnd"/>
      <w:r w:rsidRPr="00134677">
        <w:rPr>
          <w:rFonts w:ascii="Arial" w:hAnsi="Arial" w:cs="Arial"/>
          <w:color w:val="000000" w:themeColor="text1"/>
        </w:rPr>
        <w:t>;</w:t>
      </w:r>
    </w:p>
    <w:p w14:paraId="0D12EC6D" w14:textId="77777777" w:rsidR="00381CBD" w:rsidRPr="00134677" w:rsidRDefault="00381CBD" w:rsidP="00381CBD">
      <w:pPr>
        <w:ind w:firstLine="1440"/>
        <w:contextualSpacing/>
        <w:jc w:val="both"/>
        <w:rPr>
          <w:rFonts w:ascii="Arial" w:hAnsi="Arial" w:cs="Arial"/>
          <w:color w:val="000000" w:themeColor="text1"/>
        </w:rPr>
      </w:pPr>
    </w:p>
    <w:p w14:paraId="2A04BF88" w14:textId="4E09C0ED" w:rsidR="00381CBD" w:rsidRPr="00134677" w:rsidRDefault="00381CBD" w:rsidP="00381CBD">
      <w:pPr>
        <w:ind w:firstLine="1440"/>
        <w:contextualSpacing/>
        <w:jc w:val="both"/>
        <w:rPr>
          <w:rFonts w:ascii="Arial" w:hAnsi="Arial" w:cs="Arial"/>
          <w:color w:val="000000" w:themeColor="text1"/>
        </w:rPr>
      </w:pPr>
      <w:r w:rsidRPr="00134677">
        <w:rPr>
          <w:rFonts w:ascii="Arial" w:hAnsi="Arial" w:cs="Arial"/>
          <w:color w:val="000000" w:themeColor="text1"/>
        </w:rPr>
        <w:t>123.1.</w:t>
      </w:r>
      <w:proofErr w:type="gramStart"/>
      <w:r w:rsidRPr="00134677">
        <w:rPr>
          <w:rFonts w:ascii="Arial" w:hAnsi="Arial" w:cs="Arial"/>
          <w:color w:val="000000" w:themeColor="text1"/>
        </w:rPr>
        <w:t>6.үүрэг</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хуулийн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дагуу</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татан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буулгах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тухай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холбогдох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этгээдийн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шийдвэр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гарсан</w:t>
      </w:r>
      <w:proofErr w:type="spellEnd"/>
      <w:r w:rsidR="00ED29BE" w:rsidRPr="00134677">
        <w:rPr>
          <w:rFonts w:ascii="Arial" w:hAnsi="Arial" w:cs="Arial"/>
          <w:color w:val="000000" w:themeColor="text1"/>
        </w:rPr>
        <w:t>;</w:t>
      </w:r>
    </w:p>
    <w:p w14:paraId="673B28CD" w14:textId="63991F1B" w:rsidR="00ED29BE" w:rsidRPr="00134677" w:rsidRDefault="00ED29BE" w:rsidP="00381CBD">
      <w:pPr>
        <w:ind w:firstLine="1440"/>
        <w:contextualSpacing/>
        <w:jc w:val="both"/>
        <w:rPr>
          <w:rFonts w:ascii="Arial" w:hAnsi="Arial" w:cs="Arial"/>
          <w:color w:val="000000" w:themeColor="text1"/>
        </w:rPr>
      </w:pPr>
    </w:p>
    <w:p w14:paraId="7ED9EF23" w14:textId="23A3EAB2" w:rsidR="00ED29BE" w:rsidRPr="00134677" w:rsidRDefault="00ED29BE" w:rsidP="00ED29BE">
      <w:pPr>
        <w:ind w:firstLine="1440"/>
        <w:contextualSpacing/>
        <w:jc w:val="both"/>
        <w:rPr>
          <w:rFonts w:ascii="Arial" w:hAnsi="Arial" w:cs="Arial"/>
          <w:color w:val="000000" w:themeColor="text1"/>
        </w:rPr>
      </w:pPr>
      <w:r w:rsidRPr="00134677">
        <w:rPr>
          <w:rFonts w:ascii="Arial" w:hAnsi="Arial" w:cs="Arial"/>
          <w:color w:val="000000" w:themeColor="text1"/>
          <w:lang w:val="mn-MN"/>
        </w:rPr>
        <w:t>123.1.7</w:t>
      </w:r>
      <w:r w:rsidRPr="00134677">
        <w:rPr>
          <w:rFonts w:ascii="Arial" w:hAnsi="Arial" w:cs="Arial"/>
          <w:color w:val="000000" w:themeColor="text1"/>
        </w:rPr>
        <w:t>.</w:t>
      </w:r>
      <w:proofErr w:type="spellStart"/>
      <w:r w:rsidR="00B451A3" w:rsidRPr="00134677">
        <w:rPr>
          <w:rFonts w:ascii="Arial" w:hAnsi="Arial" w:cs="Arial"/>
          <w:color w:val="000000" w:themeColor="text1"/>
        </w:rPr>
        <w:t>энэ</w:t>
      </w:r>
      <w:proofErr w:type="spellEnd"/>
      <w:r w:rsidR="00B451A3" w:rsidRPr="00134677">
        <w:rPr>
          <w:rFonts w:ascii="Arial" w:hAnsi="Arial" w:cs="Arial"/>
          <w:color w:val="000000" w:themeColor="text1"/>
        </w:rPr>
        <w:t xml:space="preserve"> </w:t>
      </w:r>
      <w:proofErr w:type="spellStart"/>
      <w:r w:rsidR="00B451A3" w:rsidRPr="00134677">
        <w:rPr>
          <w:rFonts w:ascii="Arial" w:hAnsi="Arial" w:cs="Arial"/>
          <w:color w:val="000000" w:themeColor="text1"/>
        </w:rPr>
        <w:t>хуулийн</w:t>
      </w:r>
      <w:proofErr w:type="spellEnd"/>
      <w:r w:rsidR="00B451A3" w:rsidRPr="00134677">
        <w:rPr>
          <w:rFonts w:ascii="Arial" w:hAnsi="Arial" w:cs="Arial"/>
          <w:color w:val="000000" w:themeColor="text1"/>
        </w:rPr>
        <w:t xml:space="preserve"> 122.4-т </w:t>
      </w:r>
      <w:proofErr w:type="spellStart"/>
      <w:r w:rsidR="00B451A3" w:rsidRPr="00134677">
        <w:rPr>
          <w:rFonts w:ascii="Arial" w:hAnsi="Arial" w:cs="Arial"/>
          <w:color w:val="000000" w:themeColor="text1"/>
        </w:rPr>
        <w:t>заасан</w:t>
      </w:r>
      <w:proofErr w:type="spellEnd"/>
      <w:r w:rsidR="00B451A3" w:rsidRPr="00134677">
        <w:rPr>
          <w:rFonts w:ascii="Arial" w:hAnsi="Arial" w:cs="Arial"/>
          <w:color w:val="000000" w:themeColor="text1"/>
        </w:rPr>
        <w:t xml:space="preserve"> </w:t>
      </w:r>
      <w:proofErr w:type="spellStart"/>
      <w:r w:rsidR="00B451A3" w:rsidRPr="00134677">
        <w:rPr>
          <w:rFonts w:ascii="Arial" w:hAnsi="Arial" w:cs="Arial"/>
          <w:color w:val="000000" w:themeColor="text1"/>
        </w:rPr>
        <w:t>тохиолдолд</w:t>
      </w:r>
      <w:proofErr w:type="spellEnd"/>
      <w:r w:rsidR="00B451A3" w:rsidRPr="00134677">
        <w:rPr>
          <w:rFonts w:ascii="Arial" w:hAnsi="Arial" w:cs="Arial"/>
          <w:color w:val="000000" w:themeColor="text1"/>
        </w:rPr>
        <w:t xml:space="preserve"> </w:t>
      </w:r>
      <w:proofErr w:type="spellStart"/>
      <w:r w:rsidR="00B451A3" w:rsidRPr="00134677">
        <w:rPr>
          <w:rFonts w:ascii="Arial" w:hAnsi="Arial" w:cs="Arial"/>
          <w:color w:val="000000" w:themeColor="text1"/>
        </w:rPr>
        <w:t>үүрэг</w:t>
      </w:r>
      <w:proofErr w:type="spellEnd"/>
      <w:r w:rsidR="00B451A3" w:rsidRPr="00134677">
        <w:rPr>
          <w:rFonts w:ascii="Arial" w:hAnsi="Arial" w:cs="Arial"/>
          <w:color w:val="000000" w:themeColor="text1"/>
        </w:rPr>
        <w:t xml:space="preserve"> </w:t>
      </w:r>
      <w:proofErr w:type="spellStart"/>
      <w:r w:rsidR="00B451A3" w:rsidRPr="00134677">
        <w:rPr>
          <w:rFonts w:ascii="Arial" w:hAnsi="Arial" w:cs="Arial"/>
          <w:color w:val="000000" w:themeColor="text1"/>
        </w:rPr>
        <w:t>гүйцэтгүүлэгч</w:t>
      </w:r>
      <w:proofErr w:type="spellEnd"/>
      <w:r w:rsidR="00B451A3" w:rsidRPr="00134677">
        <w:rPr>
          <w:rFonts w:ascii="Arial" w:hAnsi="Arial" w:cs="Arial"/>
          <w:color w:val="000000" w:themeColor="text1"/>
        </w:rPr>
        <w:t xml:space="preserve">- </w:t>
      </w:r>
      <w:r w:rsidRPr="00134677">
        <w:rPr>
          <w:rFonts w:ascii="Arial" w:hAnsi="Arial" w:cs="Arial"/>
          <w:color w:val="000000" w:themeColor="text1"/>
        </w:rPr>
        <w:t>х</w:t>
      </w:r>
      <w:r w:rsidRPr="00134677">
        <w:rPr>
          <w:rFonts w:ascii="Arial" w:hAnsi="Arial" w:cs="Arial"/>
          <w:color w:val="000000" w:themeColor="text1"/>
          <w:lang w:val="mn-MN"/>
        </w:rPr>
        <w:t>уулийн этгээдийн улсын бүртгэлийн нийтэд нээлттэй мэдээлэлд заасан эрх бүхий этгээд</w:t>
      </w:r>
      <w:r w:rsidR="00B451A3" w:rsidRPr="00134677">
        <w:rPr>
          <w:rFonts w:ascii="Arial" w:hAnsi="Arial" w:cs="Arial"/>
          <w:color w:val="000000" w:themeColor="text1"/>
          <w:lang w:val="mn-MN"/>
        </w:rPr>
        <w:t>ийн</w:t>
      </w:r>
      <w:r w:rsidRPr="00134677">
        <w:rPr>
          <w:rFonts w:ascii="Arial" w:hAnsi="Arial" w:cs="Arial"/>
          <w:color w:val="000000" w:themeColor="text1"/>
          <w:lang w:val="mn-MN"/>
        </w:rPr>
        <w:t xml:space="preserve"> зөвшөөр</w:t>
      </w:r>
      <w:r w:rsidR="00B451A3" w:rsidRPr="00134677">
        <w:rPr>
          <w:rFonts w:ascii="Arial" w:hAnsi="Arial" w:cs="Arial"/>
          <w:color w:val="000000" w:themeColor="text1"/>
          <w:lang w:val="mn-MN"/>
        </w:rPr>
        <w:t>лийн</w:t>
      </w:r>
      <w:r w:rsidRPr="00134677">
        <w:rPr>
          <w:rFonts w:ascii="Arial" w:hAnsi="Arial" w:cs="Arial"/>
          <w:color w:val="000000" w:themeColor="text1"/>
          <w:lang w:val="mn-MN"/>
        </w:rPr>
        <w:t xml:space="preserve"> </w:t>
      </w:r>
      <w:r w:rsidR="00B451A3" w:rsidRPr="00134677">
        <w:rPr>
          <w:rFonts w:ascii="Arial" w:hAnsi="Arial" w:cs="Arial"/>
          <w:color w:val="000000" w:themeColor="text1"/>
          <w:lang w:val="mn-MN"/>
        </w:rPr>
        <w:t>мэдэгдлийг хавсаргаагүй</w:t>
      </w:r>
      <w:r w:rsidR="00AF1EAE" w:rsidRPr="00134677">
        <w:rPr>
          <w:rFonts w:ascii="Arial" w:hAnsi="Arial" w:cs="Arial"/>
          <w:color w:val="000000" w:themeColor="text1"/>
        </w:rPr>
        <w:t>.</w:t>
      </w:r>
    </w:p>
    <w:p w14:paraId="13348526" w14:textId="77777777" w:rsidR="00381CBD" w:rsidRPr="00134677" w:rsidRDefault="00381CBD" w:rsidP="00381CBD">
      <w:pPr>
        <w:contextualSpacing/>
        <w:jc w:val="both"/>
        <w:rPr>
          <w:rFonts w:ascii="Arial" w:hAnsi="Arial" w:cs="Arial"/>
          <w:color w:val="000000" w:themeColor="text1"/>
        </w:rPr>
      </w:pPr>
    </w:p>
    <w:p w14:paraId="60E4B3E2" w14:textId="77777777" w:rsidR="00381CBD" w:rsidRPr="00134677" w:rsidRDefault="00381CBD" w:rsidP="00381CBD">
      <w:pPr>
        <w:contextualSpacing/>
        <w:jc w:val="both"/>
        <w:rPr>
          <w:rFonts w:ascii="Arial" w:hAnsi="Arial" w:cs="Arial"/>
          <w:color w:val="000000" w:themeColor="text1"/>
        </w:rPr>
      </w:pPr>
      <w:r w:rsidRPr="00134677">
        <w:rPr>
          <w:rFonts w:ascii="Arial" w:hAnsi="Arial" w:cs="Arial"/>
          <w:color w:val="000000" w:themeColor="text1"/>
        </w:rPr>
        <w:tab/>
        <w:t>123.</w:t>
      </w:r>
      <w:proofErr w:type="gramStart"/>
      <w:r w:rsidRPr="00134677">
        <w:rPr>
          <w:rFonts w:ascii="Arial" w:hAnsi="Arial" w:cs="Arial"/>
          <w:color w:val="000000" w:themeColor="text1"/>
        </w:rPr>
        <w:t>2.Шүүгч</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энэ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хуулийн</w:t>
      </w:r>
      <w:proofErr w:type="spellEnd"/>
      <w:r w:rsidRPr="00134677">
        <w:rPr>
          <w:rFonts w:ascii="Arial" w:hAnsi="Arial" w:cs="Arial"/>
          <w:color w:val="000000" w:themeColor="text1"/>
        </w:rPr>
        <w:t xml:space="preserve"> 123.1-д </w:t>
      </w:r>
      <w:proofErr w:type="spellStart"/>
      <w:r w:rsidRPr="00134677">
        <w:rPr>
          <w:rFonts w:ascii="Arial" w:hAnsi="Arial" w:cs="Arial"/>
          <w:color w:val="000000" w:themeColor="text1"/>
        </w:rPr>
        <w:t>заасан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захирамжид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хүсэлтийг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хүлээн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авахад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саад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болж</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байгаа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шалтгаан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эсхүл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уг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хүсэлтийг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хэрхэн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мэдүүлэх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талаар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заана</w:t>
      </w:r>
      <w:proofErr w:type="spellEnd"/>
      <w:r w:rsidRPr="00134677">
        <w:rPr>
          <w:rFonts w:ascii="Arial" w:hAnsi="Arial" w:cs="Arial"/>
          <w:color w:val="000000" w:themeColor="text1"/>
        </w:rPr>
        <w:t>.</w:t>
      </w:r>
    </w:p>
    <w:p w14:paraId="40D5BDF7" w14:textId="77777777" w:rsidR="00381CBD" w:rsidRPr="00134677" w:rsidRDefault="00381CBD" w:rsidP="00381CBD">
      <w:pPr>
        <w:jc w:val="both"/>
        <w:rPr>
          <w:rFonts w:ascii="Arial" w:hAnsi="Arial" w:cs="Arial"/>
          <w:color w:val="000000" w:themeColor="text1"/>
        </w:rPr>
      </w:pPr>
    </w:p>
    <w:p w14:paraId="16427613" w14:textId="77777777" w:rsidR="00A83188" w:rsidRPr="00134677" w:rsidRDefault="00381CBD" w:rsidP="00381CBD">
      <w:pPr>
        <w:ind w:firstLine="709"/>
        <w:contextualSpacing/>
        <w:jc w:val="both"/>
        <w:rPr>
          <w:rFonts w:ascii="Arial" w:hAnsi="Arial" w:cs="Arial"/>
          <w:b/>
          <w:color w:val="000000" w:themeColor="text1"/>
        </w:rPr>
      </w:pPr>
      <w:r w:rsidRPr="00134677">
        <w:rPr>
          <w:rFonts w:ascii="Arial" w:hAnsi="Arial" w:cs="Arial"/>
          <w:b/>
          <w:color w:val="000000" w:themeColor="text1"/>
        </w:rPr>
        <w:t xml:space="preserve">124 </w:t>
      </w:r>
      <w:proofErr w:type="spellStart"/>
      <w:r w:rsidRPr="00134677">
        <w:rPr>
          <w:rFonts w:ascii="Arial" w:hAnsi="Arial" w:cs="Arial"/>
          <w:b/>
          <w:color w:val="000000" w:themeColor="text1"/>
        </w:rPr>
        <w:t>дүгээр</w:t>
      </w:r>
      <w:proofErr w:type="spellEnd"/>
      <w:r w:rsidRPr="00134677">
        <w:rPr>
          <w:rFonts w:ascii="Arial" w:hAnsi="Arial" w:cs="Arial"/>
          <w:b/>
          <w:color w:val="000000" w:themeColor="text1"/>
        </w:rPr>
        <w:t xml:space="preserve"> </w:t>
      </w:r>
      <w:proofErr w:type="spellStart"/>
      <w:proofErr w:type="gramStart"/>
      <w:r w:rsidRPr="00134677">
        <w:rPr>
          <w:rFonts w:ascii="Arial" w:hAnsi="Arial" w:cs="Arial"/>
          <w:b/>
          <w:color w:val="000000" w:themeColor="text1"/>
        </w:rPr>
        <w:t>зүйл.Бүтцийн</w:t>
      </w:r>
      <w:proofErr w:type="spellEnd"/>
      <w:proofErr w:type="gramEnd"/>
      <w:r w:rsidRPr="00134677">
        <w:rPr>
          <w:rFonts w:ascii="Arial" w:hAnsi="Arial" w:cs="Arial"/>
          <w:b/>
          <w:color w:val="000000" w:themeColor="text1"/>
        </w:rPr>
        <w:t xml:space="preserve"> </w:t>
      </w:r>
      <w:proofErr w:type="spellStart"/>
      <w:r w:rsidRPr="00134677">
        <w:rPr>
          <w:rFonts w:ascii="Arial" w:hAnsi="Arial" w:cs="Arial"/>
          <w:b/>
          <w:color w:val="000000" w:themeColor="text1"/>
        </w:rPr>
        <w:t>өөрчлөлтийн</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ажиллагааг</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эхлүүлэх</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хүсэлтийг</w:t>
      </w:r>
      <w:proofErr w:type="spellEnd"/>
      <w:r w:rsidRPr="00134677">
        <w:rPr>
          <w:rFonts w:ascii="Arial" w:hAnsi="Arial" w:cs="Arial"/>
          <w:b/>
          <w:color w:val="000000" w:themeColor="text1"/>
        </w:rPr>
        <w:t xml:space="preserve"> </w:t>
      </w:r>
    </w:p>
    <w:p w14:paraId="62E596E7" w14:textId="75FBFEC6" w:rsidR="00381CBD" w:rsidRPr="00134677" w:rsidRDefault="00A83188" w:rsidP="00381CBD">
      <w:pPr>
        <w:ind w:firstLine="709"/>
        <w:contextualSpacing/>
        <w:jc w:val="both"/>
        <w:rPr>
          <w:rFonts w:ascii="Arial" w:hAnsi="Arial" w:cs="Arial"/>
          <w:b/>
          <w:color w:val="000000" w:themeColor="text1"/>
        </w:rPr>
      </w:pPr>
      <w:r w:rsidRPr="00134677">
        <w:rPr>
          <w:rFonts w:ascii="Arial" w:hAnsi="Arial" w:cs="Arial"/>
          <w:b/>
          <w:color w:val="000000" w:themeColor="text1"/>
        </w:rPr>
        <w:t xml:space="preserve">                                          </w:t>
      </w:r>
      <w:proofErr w:type="spellStart"/>
      <w:r w:rsidR="00381CBD" w:rsidRPr="00134677">
        <w:rPr>
          <w:rFonts w:ascii="Arial" w:hAnsi="Arial" w:cs="Arial"/>
          <w:b/>
          <w:color w:val="000000" w:themeColor="text1"/>
        </w:rPr>
        <w:t>хүлээн</w:t>
      </w:r>
      <w:proofErr w:type="spellEnd"/>
      <w:r w:rsidR="00381CBD" w:rsidRPr="00134677">
        <w:rPr>
          <w:rFonts w:ascii="Arial" w:hAnsi="Arial" w:cs="Arial"/>
          <w:b/>
          <w:color w:val="000000" w:themeColor="text1"/>
        </w:rPr>
        <w:t xml:space="preserve"> </w:t>
      </w:r>
      <w:proofErr w:type="spellStart"/>
      <w:r w:rsidR="00381CBD" w:rsidRPr="00134677">
        <w:rPr>
          <w:rFonts w:ascii="Arial" w:hAnsi="Arial" w:cs="Arial"/>
          <w:b/>
          <w:color w:val="000000" w:themeColor="text1"/>
        </w:rPr>
        <w:t>авсан</w:t>
      </w:r>
      <w:proofErr w:type="spellEnd"/>
      <w:r w:rsidR="00381CBD" w:rsidRPr="00134677">
        <w:rPr>
          <w:rFonts w:ascii="Arial" w:hAnsi="Arial" w:cs="Arial"/>
          <w:b/>
          <w:color w:val="000000" w:themeColor="text1"/>
        </w:rPr>
        <w:t xml:space="preserve"> </w:t>
      </w:r>
      <w:proofErr w:type="spellStart"/>
      <w:r w:rsidR="00381CBD" w:rsidRPr="00134677">
        <w:rPr>
          <w:rFonts w:ascii="Arial" w:hAnsi="Arial" w:cs="Arial"/>
          <w:b/>
          <w:color w:val="000000" w:themeColor="text1"/>
        </w:rPr>
        <w:t>шүүгчийн</w:t>
      </w:r>
      <w:proofErr w:type="spellEnd"/>
      <w:r w:rsidR="00381CBD" w:rsidRPr="00134677">
        <w:rPr>
          <w:rFonts w:ascii="Arial" w:hAnsi="Arial" w:cs="Arial"/>
          <w:b/>
          <w:color w:val="000000" w:themeColor="text1"/>
        </w:rPr>
        <w:t xml:space="preserve"> </w:t>
      </w:r>
      <w:proofErr w:type="spellStart"/>
      <w:r w:rsidR="00381CBD" w:rsidRPr="00134677">
        <w:rPr>
          <w:rFonts w:ascii="Arial" w:hAnsi="Arial" w:cs="Arial"/>
          <w:b/>
          <w:color w:val="000000" w:themeColor="text1"/>
        </w:rPr>
        <w:t>ажиллагаа</w:t>
      </w:r>
      <w:proofErr w:type="spellEnd"/>
    </w:p>
    <w:p w14:paraId="1CDB0485" w14:textId="77777777" w:rsidR="00381CBD" w:rsidRPr="00134677" w:rsidRDefault="00381CBD" w:rsidP="00381CBD">
      <w:pPr>
        <w:ind w:firstLine="709"/>
        <w:contextualSpacing/>
        <w:jc w:val="both"/>
        <w:rPr>
          <w:rFonts w:ascii="Arial" w:hAnsi="Arial" w:cs="Arial"/>
          <w:b/>
          <w:color w:val="000000" w:themeColor="text1"/>
        </w:rPr>
      </w:pPr>
    </w:p>
    <w:p w14:paraId="19492BAD" w14:textId="12D39ADD" w:rsidR="00381CBD" w:rsidRPr="00134677" w:rsidRDefault="00381CBD" w:rsidP="00381CBD">
      <w:pPr>
        <w:ind w:firstLine="709"/>
        <w:contextualSpacing/>
        <w:jc w:val="both"/>
        <w:rPr>
          <w:rFonts w:ascii="Arial" w:hAnsi="Arial" w:cs="Arial"/>
          <w:bCs/>
          <w:color w:val="000000" w:themeColor="text1"/>
        </w:rPr>
      </w:pPr>
      <w:r w:rsidRPr="00134677">
        <w:rPr>
          <w:rFonts w:ascii="Arial" w:hAnsi="Arial" w:cs="Arial"/>
          <w:bCs/>
          <w:color w:val="000000" w:themeColor="text1"/>
        </w:rPr>
        <w:t>124.</w:t>
      </w:r>
      <w:proofErr w:type="gramStart"/>
      <w:r w:rsidRPr="00134677">
        <w:rPr>
          <w:rFonts w:ascii="Arial" w:hAnsi="Arial" w:cs="Arial"/>
          <w:bCs/>
          <w:color w:val="000000" w:themeColor="text1"/>
        </w:rPr>
        <w:t>1.</w:t>
      </w:r>
      <w:r w:rsidR="00ED29BE" w:rsidRPr="00134677">
        <w:rPr>
          <w:rFonts w:ascii="Arial" w:hAnsi="Arial" w:cs="Arial"/>
          <w:bCs/>
          <w:color w:val="000000" w:themeColor="text1"/>
        </w:rPr>
        <w:t>Шүү</w:t>
      </w:r>
      <w:r w:rsidR="00ED29BE" w:rsidRPr="00134677">
        <w:rPr>
          <w:rFonts w:ascii="Arial" w:hAnsi="Arial" w:cs="Arial"/>
          <w:bCs/>
          <w:color w:val="000000" w:themeColor="text1"/>
          <w:lang w:val="mn-MN"/>
        </w:rPr>
        <w:t>х</w:t>
      </w:r>
      <w:proofErr w:type="gramEnd"/>
      <w:r w:rsidR="00ED29BE" w:rsidRPr="00134677">
        <w:rPr>
          <w:rFonts w:ascii="Arial" w:hAnsi="Arial" w:cs="Arial"/>
          <w:bCs/>
          <w:color w:val="000000" w:themeColor="text1"/>
          <w:lang w:val="mn-MN"/>
        </w:rPr>
        <w:t xml:space="preserve"> </w:t>
      </w:r>
      <w:proofErr w:type="spellStart"/>
      <w:r w:rsidR="00ED29BE" w:rsidRPr="00134677">
        <w:rPr>
          <w:rFonts w:ascii="Arial" w:hAnsi="Arial" w:cs="Arial"/>
          <w:bCs/>
          <w:color w:val="000000" w:themeColor="text1"/>
        </w:rPr>
        <w:t>хүсэлтийг</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хүлээн</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авахаас</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татгалзах</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үндэслэл</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байхгүй</w:t>
      </w:r>
      <w:proofErr w:type="spellEnd"/>
      <w:r w:rsidR="00ED29BE" w:rsidRPr="00134677">
        <w:rPr>
          <w:rFonts w:ascii="Arial" w:hAnsi="Arial" w:cs="Arial"/>
          <w:bCs/>
          <w:color w:val="000000" w:themeColor="text1"/>
        </w:rPr>
        <w:t xml:space="preserve"> </w:t>
      </w:r>
      <w:r w:rsidR="00ED29BE" w:rsidRPr="00134677">
        <w:rPr>
          <w:rFonts w:ascii="Arial" w:hAnsi="Arial" w:cs="Arial"/>
          <w:bCs/>
          <w:color w:val="000000" w:themeColor="text1"/>
          <w:lang w:val="mn-MN"/>
        </w:rPr>
        <w:t xml:space="preserve">бөгөөд энэ хуулийн 123.1-д заасан хянах хугацаа дууссан </w:t>
      </w:r>
      <w:proofErr w:type="spellStart"/>
      <w:r w:rsidR="00ED29BE" w:rsidRPr="00134677">
        <w:rPr>
          <w:rFonts w:ascii="Arial" w:hAnsi="Arial" w:cs="Arial"/>
          <w:bCs/>
          <w:color w:val="000000" w:themeColor="text1"/>
        </w:rPr>
        <w:t>бол</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бүтцийн</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өөрчлөлтийн</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ажиллагаа</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эхлүүлэх</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хүсэлтийн</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хувийг</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шүүхэд</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мэдэгдэж</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байгаа</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үүрэг</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гүйцэтгүүлэгчид</w:t>
      </w:r>
      <w:proofErr w:type="spellEnd"/>
      <w:r w:rsidR="00ED29BE" w:rsidRPr="00134677">
        <w:rPr>
          <w:rFonts w:ascii="Arial" w:hAnsi="Arial" w:cs="Arial"/>
          <w:bCs/>
          <w:color w:val="000000" w:themeColor="text1"/>
        </w:rPr>
        <w:t xml:space="preserve"> </w:t>
      </w:r>
      <w:r w:rsidR="00ED29BE" w:rsidRPr="00134677">
        <w:rPr>
          <w:rFonts w:ascii="Arial" w:hAnsi="Arial" w:cs="Arial"/>
          <w:bCs/>
          <w:color w:val="000000" w:themeColor="text1"/>
          <w:lang w:val="mn-MN"/>
        </w:rPr>
        <w:t>нийслэлд 7 хоногийн, орон нутагт 14 хоногийн дотор гардуулна</w:t>
      </w:r>
      <w:r w:rsidR="00ED29BE" w:rsidRPr="00134677">
        <w:rPr>
          <w:rFonts w:ascii="Arial" w:hAnsi="Arial" w:cs="Arial"/>
          <w:bCs/>
          <w:color w:val="000000" w:themeColor="text1"/>
        </w:rPr>
        <w:t>.</w:t>
      </w:r>
    </w:p>
    <w:p w14:paraId="271D38A8" w14:textId="77777777" w:rsidR="00381CBD" w:rsidRPr="00134677" w:rsidRDefault="00381CBD" w:rsidP="00381CBD">
      <w:pPr>
        <w:ind w:firstLine="709"/>
        <w:contextualSpacing/>
        <w:jc w:val="both"/>
        <w:rPr>
          <w:rFonts w:ascii="Arial" w:hAnsi="Arial" w:cs="Arial"/>
          <w:bCs/>
          <w:color w:val="000000" w:themeColor="text1"/>
        </w:rPr>
      </w:pPr>
    </w:p>
    <w:p w14:paraId="27135056" w14:textId="01DE15E1" w:rsidR="00381CBD" w:rsidRPr="00134677" w:rsidRDefault="00381CBD" w:rsidP="00381CBD">
      <w:pPr>
        <w:ind w:firstLine="709"/>
        <w:contextualSpacing/>
        <w:jc w:val="both"/>
        <w:rPr>
          <w:rFonts w:ascii="Arial" w:hAnsi="Arial" w:cs="Arial"/>
          <w:bCs/>
          <w:color w:val="000000" w:themeColor="text1"/>
        </w:rPr>
      </w:pPr>
      <w:r w:rsidRPr="00134677">
        <w:rPr>
          <w:rFonts w:ascii="Arial" w:hAnsi="Arial" w:cs="Arial"/>
          <w:bCs/>
          <w:color w:val="000000" w:themeColor="text1"/>
        </w:rPr>
        <w:t>124.</w:t>
      </w:r>
      <w:proofErr w:type="gramStart"/>
      <w:r w:rsidRPr="00134677">
        <w:rPr>
          <w:rFonts w:ascii="Arial" w:hAnsi="Arial" w:cs="Arial"/>
          <w:bCs/>
          <w:color w:val="000000" w:themeColor="text1"/>
        </w:rPr>
        <w:t>2.</w:t>
      </w:r>
      <w:r w:rsidR="00ED29BE" w:rsidRPr="00134677">
        <w:rPr>
          <w:rFonts w:ascii="Arial" w:hAnsi="Arial" w:cs="Arial"/>
          <w:bCs/>
          <w:color w:val="000000" w:themeColor="text1"/>
        </w:rPr>
        <w:t>Үүрэг</w:t>
      </w:r>
      <w:proofErr w:type="gram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гүйцэтгүүлэгч</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энэ</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хуулийн</w:t>
      </w:r>
      <w:proofErr w:type="spellEnd"/>
      <w:r w:rsidR="00ED29BE" w:rsidRPr="00134677">
        <w:rPr>
          <w:rFonts w:ascii="Arial" w:hAnsi="Arial" w:cs="Arial"/>
          <w:bCs/>
          <w:color w:val="000000" w:themeColor="text1"/>
        </w:rPr>
        <w:t xml:space="preserve"> 124.1-д </w:t>
      </w:r>
      <w:proofErr w:type="spellStart"/>
      <w:r w:rsidR="00ED29BE" w:rsidRPr="00134677">
        <w:rPr>
          <w:rFonts w:ascii="Arial" w:hAnsi="Arial" w:cs="Arial"/>
          <w:bCs/>
          <w:color w:val="000000" w:themeColor="text1"/>
        </w:rPr>
        <w:t>заасан</w:t>
      </w:r>
      <w:proofErr w:type="spellEnd"/>
      <w:r w:rsidR="00ED29BE" w:rsidRPr="00134677">
        <w:rPr>
          <w:rFonts w:ascii="Arial" w:hAnsi="Arial" w:cs="Arial"/>
          <w:bCs/>
          <w:color w:val="000000" w:themeColor="text1"/>
        </w:rPr>
        <w:t xml:space="preserve"> </w:t>
      </w:r>
      <w:r w:rsidR="00ED29BE" w:rsidRPr="00134677">
        <w:rPr>
          <w:rFonts w:ascii="Arial" w:hAnsi="Arial" w:cs="Arial"/>
          <w:bCs/>
          <w:color w:val="000000" w:themeColor="text1"/>
          <w:lang w:val="mn-MN"/>
        </w:rPr>
        <w:t>хүсэлтийн хувийг</w:t>
      </w:r>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хүлээн</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авс</w:t>
      </w:r>
      <w:proofErr w:type="spellEnd"/>
      <w:r w:rsidR="00ED29BE" w:rsidRPr="00134677">
        <w:rPr>
          <w:rFonts w:ascii="Arial" w:hAnsi="Arial" w:cs="Arial"/>
          <w:bCs/>
          <w:color w:val="000000" w:themeColor="text1"/>
          <w:lang w:val="mn-MN"/>
        </w:rPr>
        <w:t>а</w:t>
      </w:r>
      <w:r w:rsidR="00ED29BE" w:rsidRPr="00134677">
        <w:rPr>
          <w:rFonts w:ascii="Arial" w:hAnsi="Arial" w:cs="Arial"/>
          <w:bCs/>
          <w:color w:val="000000" w:themeColor="text1"/>
        </w:rPr>
        <w:t>н</w:t>
      </w:r>
      <w:r w:rsidR="00ED29BE" w:rsidRPr="00134677">
        <w:rPr>
          <w:rFonts w:ascii="Arial" w:hAnsi="Arial" w:cs="Arial"/>
          <w:bCs/>
          <w:color w:val="000000" w:themeColor="text1"/>
          <w:lang w:val="mn-MN"/>
        </w:rPr>
        <w:t xml:space="preserve"> өдрөөс </w:t>
      </w:r>
      <w:proofErr w:type="spellStart"/>
      <w:r w:rsidR="00ED29BE" w:rsidRPr="00134677">
        <w:rPr>
          <w:rFonts w:ascii="Arial" w:hAnsi="Arial" w:cs="Arial"/>
          <w:bCs/>
          <w:color w:val="000000" w:themeColor="text1"/>
        </w:rPr>
        <w:t>хойш</w:t>
      </w:r>
      <w:proofErr w:type="spellEnd"/>
      <w:r w:rsidR="00ED29BE" w:rsidRPr="00134677">
        <w:rPr>
          <w:rFonts w:ascii="Arial" w:hAnsi="Arial" w:cs="Arial"/>
          <w:bCs/>
          <w:color w:val="000000" w:themeColor="text1"/>
        </w:rPr>
        <w:t xml:space="preserve"> 10 </w:t>
      </w:r>
      <w:proofErr w:type="spellStart"/>
      <w:r w:rsidR="00ED29BE" w:rsidRPr="00134677">
        <w:rPr>
          <w:rFonts w:ascii="Arial" w:hAnsi="Arial" w:cs="Arial"/>
          <w:bCs/>
          <w:color w:val="000000" w:themeColor="text1"/>
        </w:rPr>
        <w:t>хоногийн</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дотор</w:t>
      </w:r>
      <w:proofErr w:type="spellEnd"/>
      <w:r w:rsidR="00ED29BE" w:rsidRPr="00134677">
        <w:rPr>
          <w:rFonts w:ascii="Arial" w:hAnsi="Arial" w:cs="Arial"/>
          <w:bCs/>
          <w:color w:val="000000" w:themeColor="text1"/>
        </w:rPr>
        <w:t xml:space="preserve"> </w:t>
      </w:r>
      <w:r w:rsidR="00ED29BE" w:rsidRPr="00134677">
        <w:rPr>
          <w:rFonts w:ascii="Arial" w:hAnsi="Arial" w:cs="Arial"/>
          <w:bCs/>
          <w:color w:val="000000" w:themeColor="text1"/>
          <w:lang w:val="mn-MN"/>
        </w:rPr>
        <w:t>бүтцийн өөрчлөлтийн ажиллагааг эхлүүлэхийг зөвшөөрсөн, эсхүл татгалзсан үндэслэл, түүнийг</w:t>
      </w:r>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нотлох</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баримт</w:t>
      </w:r>
      <w:proofErr w:type="spellEnd"/>
      <w:r w:rsidR="00ED29BE" w:rsidRPr="00134677">
        <w:rPr>
          <w:rFonts w:ascii="Arial" w:hAnsi="Arial" w:cs="Arial"/>
          <w:bCs/>
          <w:color w:val="000000" w:themeColor="text1"/>
          <w:lang w:val="mn-MN"/>
        </w:rPr>
        <w:t>аа шүүхэд ирүүлэх</w:t>
      </w:r>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үүрэгтэй</w:t>
      </w:r>
      <w:proofErr w:type="spellEnd"/>
      <w:r w:rsidR="00ED29BE" w:rsidRPr="00134677">
        <w:rPr>
          <w:rFonts w:ascii="Arial" w:hAnsi="Arial" w:cs="Arial"/>
          <w:bCs/>
          <w:color w:val="000000" w:themeColor="text1"/>
        </w:rPr>
        <w:t>.</w:t>
      </w:r>
    </w:p>
    <w:p w14:paraId="2AFDBBC6" w14:textId="77777777" w:rsidR="00381CBD" w:rsidRPr="00134677" w:rsidRDefault="00381CBD" w:rsidP="00381CBD">
      <w:pPr>
        <w:ind w:firstLine="709"/>
        <w:contextualSpacing/>
        <w:jc w:val="both"/>
        <w:rPr>
          <w:rFonts w:ascii="Arial" w:hAnsi="Arial" w:cs="Arial"/>
          <w:bCs/>
          <w:color w:val="000000" w:themeColor="text1"/>
        </w:rPr>
      </w:pPr>
    </w:p>
    <w:p w14:paraId="63196E2C" w14:textId="134175A8" w:rsidR="00381CBD" w:rsidRPr="00134677" w:rsidRDefault="00381CBD" w:rsidP="00381CBD">
      <w:pPr>
        <w:ind w:firstLine="709"/>
        <w:contextualSpacing/>
        <w:jc w:val="both"/>
        <w:rPr>
          <w:rFonts w:ascii="Arial" w:hAnsi="Arial" w:cs="Arial"/>
          <w:bCs/>
          <w:color w:val="000000" w:themeColor="text1"/>
        </w:rPr>
      </w:pPr>
      <w:r w:rsidRPr="00134677">
        <w:rPr>
          <w:rFonts w:ascii="Arial" w:hAnsi="Arial" w:cs="Arial"/>
          <w:bCs/>
          <w:color w:val="000000" w:themeColor="text1"/>
        </w:rPr>
        <w:t>124.</w:t>
      </w:r>
      <w:proofErr w:type="gramStart"/>
      <w:r w:rsidRPr="00134677">
        <w:rPr>
          <w:rFonts w:ascii="Arial" w:hAnsi="Arial" w:cs="Arial"/>
          <w:bCs/>
          <w:color w:val="000000" w:themeColor="text1"/>
        </w:rPr>
        <w:t>3.</w:t>
      </w:r>
      <w:r w:rsidR="00440C56" w:rsidRPr="00134677">
        <w:rPr>
          <w:rFonts w:ascii="Arial" w:hAnsi="Arial" w:cs="Arial"/>
          <w:bCs/>
          <w:color w:val="000000" w:themeColor="text1"/>
          <w:lang w:val="mn-MN"/>
        </w:rPr>
        <w:t>Үүрэг</w:t>
      </w:r>
      <w:proofErr w:type="gramEnd"/>
      <w:r w:rsidR="00440C56" w:rsidRPr="00134677">
        <w:rPr>
          <w:rFonts w:ascii="Arial" w:hAnsi="Arial" w:cs="Arial"/>
          <w:bCs/>
          <w:color w:val="000000" w:themeColor="text1"/>
          <w:lang w:val="mn-MN"/>
        </w:rPr>
        <w:t xml:space="preserve"> гүйцэтгэгч энэ хуулийн 124.2-т заасан үүрэг гүйцэтгүүлэгчийн тайлбартай </w:t>
      </w:r>
      <w:proofErr w:type="spellStart"/>
      <w:r w:rsidR="00440C56" w:rsidRPr="00134677">
        <w:rPr>
          <w:rFonts w:ascii="Arial" w:hAnsi="Arial" w:cs="Arial"/>
          <w:bCs/>
          <w:color w:val="000000" w:themeColor="text1"/>
        </w:rPr>
        <w:t>гур</w:t>
      </w:r>
      <w:proofErr w:type="spellEnd"/>
      <w:r w:rsidR="00440C56" w:rsidRPr="00134677">
        <w:rPr>
          <w:rFonts w:ascii="Arial" w:hAnsi="Arial" w:cs="Arial"/>
          <w:bCs/>
          <w:color w:val="000000" w:themeColor="text1"/>
          <w:lang w:val="mn-MN"/>
        </w:rPr>
        <w:t>а</w:t>
      </w:r>
      <w:r w:rsidR="00440C56" w:rsidRPr="00134677">
        <w:rPr>
          <w:rFonts w:ascii="Arial" w:hAnsi="Arial" w:cs="Arial"/>
          <w:bCs/>
          <w:color w:val="000000" w:themeColor="text1"/>
        </w:rPr>
        <w:t>в</w:t>
      </w:r>
      <w:r w:rsidR="00440C56" w:rsidRPr="00134677">
        <w:rPr>
          <w:rFonts w:ascii="Arial" w:hAnsi="Arial" w:cs="Arial"/>
          <w:bCs/>
          <w:color w:val="000000" w:themeColor="text1"/>
          <w:lang w:val="mn-MN"/>
        </w:rPr>
        <w:t xml:space="preserve"> хоногийн дотор танилцах үүрэгтэй.</w:t>
      </w:r>
    </w:p>
    <w:p w14:paraId="61A4869E" w14:textId="77777777" w:rsidR="00381CBD" w:rsidRPr="00134677" w:rsidRDefault="00381CBD" w:rsidP="00381CBD">
      <w:pPr>
        <w:ind w:firstLine="709"/>
        <w:contextualSpacing/>
        <w:jc w:val="both"/>
        <w:rPr>
          <w:rFonts w:ascii="Arial" w:hAnsi="Arial" w:cs="Arial"/>
          <w:bCs/>
          <w:color w:val="000000" w:themeColor="text1"/>
        </w:rPr>
      </w:pPr>
    </w:p>
    <w:p w14:paraId="7FCD462B" w14:textId="4D2FBA26" w:rsidR="00381CBD" w:rsidRPr="00134677" w:rsidRDefault="00381CBD" w:rsidP="00381CBD">
      <w:pPr>
        <w:ind w:firstLine="709"/>
        <w:contextualSpacing/>
        <w:jc w:val="both"/>
        <w:rPr>
          <w:rFonts w:ascii="Arial" w:hAnsi="Arial" w:cs="Arial"/>
          <w:bCs/>
          <w:color w:val="000000" w:themeColor="text1"/>
        </w:rPr>
      </w:pPr>
      <w:r w:rsidRPr="00134677">
        <w:rPr>
          <w:rFonts w:ascii="Arial" w:hAnsi="Arial" w:cs="Arial"/>
          <w:bCs/>
          <w:color w:val="000000" w:themeColor="text1"/>
        </w:rPr>
        <w:t>124.</w:t>
      </w:r>
      <w:proofErr w:type="gramStart"/>
      <w:r w:rsidRPr="00134677">
        <w:rPr>
          <w:rFonts w:ascii="Arial" w:hAnsi="Arial" w:cs="Arial"/>
          <w:bCs/>
          <w:color w:val="000000" w:themeColor="text1"/>
        </w:rPr>
        <w:t>4.Үүрэг</w:t>
      </w:r>
      <w:proofErr w:type="gram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гүйцэтгэгч</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энэ</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хуулийн</w:t>
      </w:r>
      <w:proofErr w:type="spellEnd"/>
      <w:r w:rsidRPr="00134677">
        <w:rPr>
          <w:rFonts w:ascii="Arial" w:hAnsi="Arial" w:cs="Arial"/>
          <w:bCs/>
          <w:color w:val="000000" w:themeColor="text1"/>
        </w:rPr>
        <w:t xml:space="preserve"> 124.3-т </w:t>
      </w:r>
      <w:proofErr w:type="spellStart"/>
      <w:r w:rsidRPr="00134677">
        <w:rPr>
          <w:rFonts w:ascii="Arial" w:hAnsi="Arial" w:cs="Arial"/>
          <w:bCs/>
          <w:color w:val="000000" w:themeColor="text1"/>
        </w:rPr>
        <w:t>заасан</w:t>
      </w:r>
      <w:proofErr w:type="spellEnd"/>
      <w:r w:rsidRPr="00134677">
        <w:rPr>
          <w:rFonts w:ascii="Arial" w:hAnsi="Arial" w:cs="Arial"/>
          <w:bCs/>
          <w:color w:val="000000" w:themeColor="text1"/>
        </w:rPr>
        <w:t xml:space="preserve"> </w:t>
      </w:r>
      <w:proofErr w:type="spellStart"/>
      <w:r w:rsidR="00440C56" w:rsidRPr="00134677">
        <w:rPr>
          <w:rFonts w:ascii="Arial" w:hAnsi="Arial" w:cs="Arial"/>
          <w:bCs/>
          <w:color w:val="000000" w:themeColor="text1"/>
        </w:rPr>
        <w:t>хугацаа</w:t>
      </w:r>
      <w:proofErr w:type="spellEnd"/>
      <w:r w:rsidR="00440C56" w:rsidRPr="00134677">
        <w:rPr>
          <w:rFonts w:ascii="Arial" w:hAnsi="Arial" w:cs="Arial"/>
          <w:bCs/>
          <w:color w:val="000000" w:themeColor="text1"/>
        </w:rPr>
        <w:t xml:space="preserve"> </w:t>
      </w:r>
      <w:proofErr w:type="spellStart"/>
      <w:r w:rsidR="00440C56" w:rsidRPr="00134677">
        <w:rPr>
          <w:rFonts w:ascii="Arial" w:hAnsi="Arial" w:cs="Arial"/>
          <w:bCs/>
          <w:color w:val="000000" w:themeColor="text1"/>
        </w:rPr>
        <w:t>дууссанаас</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хойш</w:t>
      </w:r>
      <w:proofErr w:type="spellEnd"/>
      <w:r w:rsidRPr="00134677">
        <w:rPr>
          <w:rFonts w:ascii="Arial" w:hAnsi="Arial" w:cs="Arial"/>
          <w:bCs/>
          <w:color w:val="000000" w:themeColor="text1"/>
        </w:rPr>
        <w:t xml:space="preserve"> </w:t>
      </w:r>
      <w:proofErr w:type="spellStart"/>
      <w:r w:rsidR="00440C56" w:rsidRPr="00134677">
        <w:rPr>
          <w:rFonts w:ascii="Arial" w:hAnsi="Arial" w:cs="Arial"/>
          <w:bCs/>
          <w:color w:val="000000" w:themeColor="text1"/>
        </w:rPr>
        <w:t>гурав</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хоногийн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дотор</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тайлбар</w:t>
      </w:r>
      <w:proofErr w:type="spellEnd"/>
      <w:r w:rsidRPr="00134677">
        <w:rPr>
          <w:rFonts w:ascii="Arial" w:hAnsi="Arial" w:cs="Arial"/>
          <w:bCs/>
          <w:color w:val="000000" w:themeColor="text1"/>
        </w:rPr>
        <w:t xml:space="preserve">, </w:t>
      </w:r>
      <w:proofErr w:type="spellStart"/>
      <w:r w:rsidR="00440C56" w:rsidRPr="00134677">
        <w:rPr>
          <w:rFonts w:ascii="Arial" w:hAnsi="Arial" w:cs="Arial"/>
          <w:bCs/>
          <w:color w:val="000000" w:themeColor="text1"/>
        </w:rPr>
        <w:t>түүнийг</w:t>
      </w:r>
      <w:proofErr w:type="spellEnd"/>
      <w:r w:rsidR="00440C56" w:rsidRPr="00134677">
        <w:rPr>
          <w:rFonts w:ascii="Arial" w:hAnsi="Arial" w:cs="Arial"/>
          <w:bCs/>
          <w:color w:val="000000" w:themeColor="text1"/>
        </w:rPr>
        <w:t xml:space="preserve"> </w:t>
      </w:r>
      <w:proofErr w:type="spellStart"/>
      <w:r w:rsidRPr="00134677">
        <w:rPr>
          <w:rFonts w:ascii="Arial" w:hAnsi="Arial" w:cs="Arial"/>
          <w:bCs/>
          <w:color w:val="000000" w:themeColor="text1"/>
        </w:rPr>
        <w:t>нотлох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баримты</w:t>
      </w:r>
      <w:r w:rsidR="00440C56" w:rsidRPr="00134677">
        <w:rPr>
          <w:rFonts w:ascii="Arial" w:hAnsi="Arial" w:cs="Arial"/>
          <w:bCs/>
          <w:color w:val="000000" w:themeColor="text1"/>
        </w:rPr>
        <w:t>г</w:t>
      </w:r>
      <w:proofErr w:type="spellEnd"/>
      <w:r w:rsidR="00440C56" w:rsidRPr="00134677">
        <w:rPr>
          <w:rFonts w:ascii="Arial" w:hAnsi="Arial" w:cs="Arial"/>
          <w:bCs/>
          <w:color w:val="000000" w:themeColor="text1"/>
        </w:rPr>
        <w:t xml:space="preserve"> </w:t>
      </w:r>
      <w:proofErr w:type="spellStart"/>
      <w:r w:rsidR="00440C56" w:rsidRPr="00134677">
        <w:rPr>
          <w:rFonts w:ascii="Arial" w:hAnsi="Arial" w:cs="Arial"/>
          <w:bCs/>
          <w:color w:val="000000" w:themeColor="text1"/>
        </w:rPr>
        <w:t>шүүхэд</w:t>
      </w:r>
      <w:proofErr w:type="spellEnd"/>
      <w:r w:rsidR="00440C56" w:rsidRPr="00134677">
        <w:rPr>
          <w:rFonts w:ascii="Arial" w:hAnsi="Arial" w:cs="Arial"/>
          <w:bCs/>
          <w:color w:val="000000" w:themeColor="text1"/>
        </w:rPr>
        <w:t xml:space="preserve"> </w:t>
      </w:r>
      <w:proofErr w:type="spellStart"/>
      <w:r w:rsidR="00440C56" w:rsidRPr="00134677">
        <w:rPr>
          <w:rFonts w:ascii="Arial" w:hAnsi="Arial" w:cs="Arial"/>
          <w:bCs/>
          <w:color w:val="000000" w:themeColor="text1"/>
        </w:rPr>
        <w:t>ирүүлэх</w:t>
      </w:r>
      <w:proofErr w:type="spellEnd"/>
      <w:r w:rsidR="00440C56" w:rsidRPr="00134677">
        <w:rPr>
          <w:rFonts w:ascii="Arial" w:hAnsi="Arial" w:cs="Arial"/>
          <w:bCs/>
          <w:color w:val="000000" w:themeColor="text1"/>
        </w:rPr>
        <w:t xml:space="preserve"> </w:t>
      </w:r>
      <w:proofErr w:type="spellStart"/>
      <w:r w:rsidRPr="00134677">
        <w:rPr>
          <w:rFonts w:ascii="Arial" w:hAnsi="Arial" w:cs="Arial"/>
          <w:bCs/>
          <w:color w:val="000000" w:themeColor="text1"/>
        </w:rPr>
        <w:t>үүрэгтэй</w:t>
      </w:r>
      <w:proofErr w:type="spellEnd"/>
      <w:r w:rsidRPr="00134677">
        <w:rPr>
          <w:rFonts w:ascii="Arial" w:hAnsi="Arial" w:cs="Arial"/>
          <w:bCs/>
          <w:color w:val="000000" w:themeColor="text1"/>
        </w:rPr>
        <w:t>.</w:t>
      </w:r>
    </w:p>
    <w:p w14:paraId="0109D99C" w14:textId="77777777" w:rsidR="00381CBD" w:rsidRPr="00134677" w:rsidRDefault="00381CBD" w:rsidP="00381CBD">
      <w:pPr>
        <w:ind w:firstLine="709"/>
        <w:contextualSpacing/>
        <w:jc w:val="both"/>
        <w:rPr>
          <w:rFonts w:ascii="Arial" w:hAnsi="Arial" w:cs="Arial"/>
          <w:bCs/>
          <w:color w:val="000000" w:themeColor="text1"/>
        </w:rPr>
      </w:pPr>
    </w:p>
    <w:p w14:paraId="735F0A6B" w14:textId="274208F7" w:rsidR="00527299" w:rsidRPr="00134677" w:rsidRDefault="00381CBD" w:rsidP="000E7B9C">
      <w:pPr>
        <w:ind w:firstLine="709"/>
        <w:contextualSpacing/>
        <w:jc w:val="both"/>
        <w:rPr>
          <w:rFonts w:ascii="Arial" w:hAnsi="Arial" w:cs="Arial"/>
          <w:bCs/>
          <w:color w:val="000000" w:themeColor="text1"/>
        </w:rPr>
      </w:pPr>
      <w:r w:rsidRPr="00134677">
        <w:rPr>
          <w:rFonts w:ascii="Arial" w:hAnsi="Arial" w:cs="Arial"/>
          <w:bCs/>
          <w:color w:val="000000" w:themeColor="text1"/>
        </w:rPr>
        <w:t>124.</w:t>
      </w:r>
      <w:proofErr w:type="gramStart"/>
      <w:r w:rsidRPr="00134677">
        <w:rPr>
          <w:rFonts w:ascii="Arial" w:hAnsi="Arial" w:cs="Arial"/>
          <w:bCs/>
          <w:color w:val="000000" w:themeColor="text1"/>
        </w:rPr>
        <w:t>5.Шүүх</w:t>
      </w:r>
      <w:proofErr w:type="gram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энэ</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хуулийн</w:t>
      </w:r>
      <w:proofErr w:type="spellEnd"/>
      <w:r w:rsidRPr="00134677">
        <w:rPr>
          <w:rFonts w:ascii="Arial" w:hAnsi="Arial" w:cs="Arial"/>
          <w:bCs/>
          <w:color w:val="000000" w:themeColor="text1"/>
        </w:rPr>
        <w:t xml:space="preserve"> 124.4-т </w:t>
      </w:r>
      <w:proofErr w:type="spellStart"/>
      <w:r w:rsidRPr="00134677">
        <w:rPr>
          <w:rFonts w:ascii="Arial" w:hAnsi="Arial" w:cs="Arial"/>
          <w:bCs/>
          <w:color w:val="000000" w:themeColor="text1"/>
        </w:rPr>
        <w:t>заасан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тайлбарыг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ирүүлснээс</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хойш</w:t>
      </w:r>
      <w:proofErr w:type="spellEnd"/>
      <w:r w:rsidRPr="00134677">
        <w:rPr>
          <w:rFonts w:ascii="Arial" w:hAnsi="Arial" w:cs="Arial"/>
          <w:bCs/>
          <w:color w:val="000000" w:themeColor="text1"/>
        </w:rPr>
        <w:t xml:space="preserve"> </w:t>
      </w:r>
      <w:proofErr w:type="spellStart"/>
      <w:r w:rsidR="00A83188" w:rsidRPr="00134677">
        <w:rPr>
          <w:rFonts w:ascii="Arial" w:hAnsi="Arial" w:cs="Arial"/>
          <w:bCs/>
          <w:color w:val="000000" w:themeColor="text1"/>
        </w:rPr>
        <w:t>гурван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хоногийн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дотор</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талуудаас</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ирүүлсэн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тайлбар</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нотлох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баримтад</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үндэслэн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бүтцийн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өөрчлөлтийн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ажиллагааг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эхлүүлэх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захирамж</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гаргана</w:t>
      </w:r>
      <w:proofErr w:type="spellEnd"/>
      <w:r w:rsidRPr="00134677">
        <w:rPr>
          <w:rFonts w:ascii="Arial" w:hAnsi="Arial" w:cs="Arial"/>
          <w:bCs/>
          <w:color w:val="000000" w:themeColor="text1"/>
        </w:rPr>
        <w:t>.</w:t>
      </w:r>
    </w:p>
    <w:p w14:paraId="1D79C4F5" w14:textId="77777777" w:rsidR="000E7B9C" w:rsidRPr="00134677" w:rsidRDefault="000E7B9C" w:rsidP="00527299">
      <w:pPr>
        <w:ind w:firstLine="709"/>
        <w:contextualSpacing/>
        <w:jc w:val="both"/>
        <w:rPr>
          <w:rFonts w:ascii="Arial" w:hAnsi="Arial" w:cs="Arial"/>
          <w:bCs/>
          <w:color w:val="000000" w:themeColor="text1"/>
        </w:rPr>
      </w:pPr>
    </w:p>
    <w:p w14:paraId="279CA214" w14:textId="39169B96" w:rsidR="00527299" w:rsidRPr="00134677" w:rsidRDefault="000E7B9C" w:rsidP="00527299">
      <w:pPr>
        <w:ind w:firstLine="709"/>
        <w:contextualSpacing/>
        <w:jc w:val="both"/>
        <w:rPr>
          <w:rFonts w:ascii="Arial" w:hAnsi="Arial" w:cs="Arial"/>
          <w:bCs/>
          <w:color w:val="000000" w:themeColor="text1"/>
        </w:rPr>
      </w:pPr>
      <w:r w:rsidRPr="00134677">
        <w:rPr>
          <w:rFonts w:ascii="Arial" w:hAnsi="Arial" w:cs="Arial"/>
          <w:bCs/>
          <w:color w:val="000000" w:themeColor="text1"/>
        </w:rPr>
        <w:lastRenderedPageBreak/>
        <w:t>124.</w:t>
      </w:r>
      <w:proofErr w:type="gramStart"/>
      <w:r w:rsidRPr="00134677">
        <w:rPr>
          <w:rFonts w:ascii="Arial" w:hAnsi="Arial" w:cs="Arial"/>
          <w:bCs/>
          <w:color w:val="000000" w:themeColor="text1"/>
        </w:rPr>
        <w:t>6.Шүүх</w:t>
      </w:r>
      <w:proofErr w:type="gram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дараах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үндэслэл</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байвал</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бүтцийн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өөрчлөлтийн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ажиллагааг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эхлүүлэхээс</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татгалзаж</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захирамж</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гаргана</w:t>
      </w:r>
      <w:proofErr w:type="spellEnd"/>
      <w:r w:rsidRPr="00134677">
        <w:rPr>
          <w:rFonts w:ascii="Arial" w:hAnsi="Arial" w:cs="Arial"/>
          <w:bCs/>
          <w:color w:val="000000" w:themeColor="text1"/>
        </w:rPr>
        <w:t>:</w:t>
      </w:r>
    </w:p>
    <w:p w14:paraId="335B8908" w14:textId="59A4D2F1" w:rsidR="000E7B9C" w:rsidRPr="00134677" w:rsidRDefault="000E7B9C" w:rsidP="00527299">
      <w:pPr>
        <w:ind w:firstLine="709"/>
        <w:contextualSpacing/>
        <w:jc w:val="both"/>
        <w:rPr>
          <w:rFonts w:ascii="Arial" w:hAnsi="Arial" w:cs="Arial"/>
          <w:bCs/>
          <w:color w:val="000000" w:themeColor="text1"/>
        </w:rPr>
      </w:pPr>
    </w:p>
    <w:p w14:paraId="233D5BFE" w14:textId="0585C5E0" w:rsidR="000E7B9C" w:rsidRPr="00134677" w:rsidRDefault="000E7B9C" w:rsidP="00527299">
      <w:pPr>
        <w:ind w:firstLine="709"/>
        <w:contextualSpacing/>
        <w:jc w:val="both"/>
        <w:rPr>
          <w:rFonts w:ascii="Arial" w:hAnsi="Arial" w:cs="Arial"/>
          <w:bCs/>
          <w:color w:val="000000" w:themeColor="text1"/>
        </w:rPr>
      </w:pPr>
      <w:r w:rsidRPr="00134677">
        <w:rPr>
          <w:rFonts w:ascii="Arial" w:hAnsi="Arial" w:cs="Arial"/>
          <w:bCs/>
          <w:color w:val="000000" w:themeColor="text1"/>
        </w:rPr>
        <w:tab/>
      </w:r>
      <w:r w:rsidRPr="00134677">
        <w:rPr>
          <w:rFonts w:ascii="Arial" w:hAnsi="Arial" w:cs="Arial"/>
          <w:bCs/>
          <w:color w:val="000000" w:themeColor="text1"/>
        </w:rPr>
        <w:tab/>
        <w:t>124.6.</w:t>
      </w:r>
      <w:proofErr w:type="gramStart"/>
      <w:r w:rsidRPr="00134677">
        <w:rPr>
          <w:rFonts w:ascii="Arial" w:hAnsi="Arial" w:cs="Arial"/>
          <w:bCs/>
          <w:color w:val="000000" w:themeColor="text1"/>
        </w:rPr>
        <w:t>1.</w:t>
      </w:r>
      <w:r w:rsidR="00AF1EAE" w:rsidRPr="00134677">
        <w:rPr>
          <w:rFonts w:ascii="Arial" w:hAnsi="Arial" w:cs="Arial"/>
          <w:bCs/>
          <w:color w:val="000000" w:themeColor="text1"/>
        </w:rPr>
        <w:t>үүрэг</w:t>
      </w:r>
      <w:proofErr w:type="gramEnd"/>
      <w:r w:rsidR="00AF1EAE" w:rsidRPr="00134677">
        <w:rPr>
          <w:rFonts w:ascii="Arial" w:hAnsi="Arial" w:cs="Arial"/>
          <w:bCs/>
          <w:color w:val="000000" w:themeColor="text1"/>
        </w:rPr>
        <w:t xml:space="preserve"> </w:t>
      </w:r>
      <w:proofErr w:type="spellStart"/>
      <w:r w:rsidR="00AF1EAE" w:rsidRPr="00134677">
        <w:rPr>
          <w:rFonts w:ascii="Arial" w:hAnsi="Arial" w:cs="Arial"/>
          <w:bCs/>
          <w:color w:val="000000" w:themeColor="text1"/>
        </w:rPr>
        <w:t>гүйцэтгүүлэгчийн</w:t>
      </w:r>
      <w:proofErr w:type="spellEnd"/>
      <w:r w:rsidR="00AF1EAE" w:rsidRPr="00134677">
        <w:rPr>
          <w:rFonts w:ascii="Arial" w:hAnsi="Arial" w:cs="Arial"/>
          <w:bCs/>
          <w:color w:val="000000" w:themeColor="text1"/>
        </w:rPr>
        <w:t xml:space="preserve"> </w:t>
      </w:r>
      <w:proofErr w:type="spellStart"/>
      <w:r w:rsidR="00AF1EAE" w:rsidRPr="00134677">
        <w:rPr>
          <w:rFonts w:ascii="Arial" w:hAnsi="Arial" w:cs="Arial"/>
          <w:bCs/>
          <w:color w:val="000000" w:themeColor="text1"/>
        </w:rPr>
        <w:t>хаяг</w:t>
      </w:r>
      <w:proofErr w:type="spellEnd"/>
      <w:r w:rsidR="00AF1EAE" w:rsidRPr="00134677">
        <w:rPr>
          <w:rFonts w:ascii="Arial" w:hAnsi="Arial" w:cs="Arial"/>
          <w:bCs/>
          <w:color w:val="000000" w:themeColor="text1"/>
        </w:rPr>
        <w:t xml:space="preserve"> </w:t>
      </w:r>
      <w:proofErr w:type="spellStart"/>
      <w:r w:rsidR="00AF1EAE" w:rsidRPr="00134677">
        <w:rPr>
          <w:rFonts w:ascii="Arial" w:hAnsi="Arial" w:cs="Arial"/>
          <w:bCs/>
          <w:color w:val="000000" w:themeColor="text1"/>
        </w:rPr>
        <w:t>тодорхой</w:t>
      </w:r>
      <w:proofErr w:type="spellEnd"/>
      <w:r w:rsidR="00AF1EAE" w:rsidRPr="00134677">
        <w:rPr>
          <w:rFonts w:ascii="Arial" w:hAnsi="Arial" w:cs="Arial"/>
          <w:bCs/>
          <w:color w:val="000000" w:themeColor="text1"/>
        </w:rPr>
        <w:t xml:space="preserve"> </w:t>
      </w:r>
      <w:proofErr w:type="spellStart"/>
      <w:r w:rsidR="00AF1EAE" w:rsidRPr="00134677">
        <w:rPr>
          <w:rFonts w:ascii="Arial" w:hAnsi="Arial" w:cs="Arial"/>
          <w:bCs/>
          <w:color w:val="000000" w:themeColor="text1"/>
        </w:rPr>
        <w:t>бус</w:t>
      </w:r>
      <w:proofErr w:type="spellEnd"/>
      <w:r w:rsidR="008C1632" w:rsidRPr="00134677">
        <w:rPr>
          <w:rFonts w:ascii="Arial" w:hAnsi="Arial" w:cs="Arial"/>
          <w:bCs/>
          <w:color w:val="000000" w:themeColor="text1"/>
        </w:rPr>
        <w:t>;</w:t>
      </w:r>
    </w:p>
    <w:p w14:paraId="167ADF94" w14:textId="59F085D2" w:rsidR="00B451A3" w:rsidRPr="00134677" w:rsidRDefault="000E7B9C" w:rsidP="00B451A3">
      <w:pPr>
        <w:ind w:firstLine="709"/>
        <w:contextualSpacing/>
        <w:jc w:val="both"/>
        <w:rPr>
          <w:rFonts w:ascii="Arial" w:hAnsi="Arial" w:cs="Arial"/>
          <w:bCs/>
          <w:color w:val="000000" w:themeColor="text1"/>
        </w:rPr>
      </w:pPr>
      <w:r w:rsidRPr="00134677">
        <w:rPr>
          <w:rFonts w:ascii="Arial" w:hAnsi="Arial" w:cs="Arial"/>
          <w:bCs/>
          <w:color w:val="000000" w:themeColor="text1"/>
        </w:rPr>
        <w:tab/>
      </w:r>
      <w:r w:rsidRPr="00134677">
        <w:rPr>
          <w:rFonts w:ascii="Arial" w:hAnsi="Arial" w:cs="Arial"/>
          <w:bCs/>
          <w:color w:val="000000" w:themeColor="text1"/>
        </w:rPr>
        <w:tab/>
        <w:t>124.6.</w:t>
      </w:r>
      <w:proofErr w:type="gramStart"/>
      <w:r w:rsidRPr="00134677">
        <w:rPr>
          <w:rFonts w:ascii="Arial" w:hAnsi="Arial" w:cs="Arial"/>
          <w:bCs/>
          <w:color w:val="000000" w:themeColor="text1"/>
        </w:rPr>
        <w:t>2.</w:t>
      </w:r>
      <w:r w:rsidR="00B451A3" w:rsidRPr="00134677">
        <w:rPr>
          <w:rFonts w:ascii="Arial" w:hAnsi="Arial" w:cs="Arial"/>
          <w:color w:val="000000" w:themeColor="text1"/>
        </w:rPr>
        <w:t>энэ</w:t>
      </w:r>
      <w:proofErr w:type="gramEnd"/>
      <w:r w:rsidR="00B451A3" w:rsidRPr="00134677">
        <w:rPr>
          <w:rFonts w:ascii="Arial" w:hAnsi="Arial" w:cs="Arial"/>
          <w:color w:val="000000" w:themeColor="text1"/>
        </w:rPr>
        <w:t xml:space="preserve"> </w:t>
      </w:r>
      <w:proofErr w:type="spellStart"/>
      <w:r w:rsidR="00B451A3" w:rsidRPr="00134677">
        <w:rPr>
          <w:rFonts w:ascii="Arial" w:hAnsi="Arial" w:cs="Arial"/>
          <w:color w:val="000000" w:themeColor="text1"/>
        </w:rPr>
        <w:t>хуулийн</w:t>
      </w:r>
      <w:proofErr w:type="spellEnd"/>
      <w:r w:rsidR="00B451A3" w:rsidRPr="00134677">
        <w:rPr>
          <w:rFonts w:ascii="Arial" w:hAnsi="Arial" w:cs="Arial"/>
          <w:color w:val="000000" w:themeColor="text1"/>
        </w:rPr>
        <w:t xml:space="preserve"> 122.4-т </w:t>
      </w:r>
      <w:proofErr w:type="spellStart"/>
      <w:r w:rsidR="00B451A3" w:rsidRPr="00134677">
        <w:rPr>
          <w:rFonts w:ascii="Arial" w:hAnsi="Arial" w:cs="Arial"/>
          <w:color w:val="000000" w:themeColor="text1"/>
        </w:rPr>
        <w:t>заасан</w:t>
      </w:r>
      <w:proofErr w:type="spellEnd"/>
      <w:r w:rsidR="00B451A3" w:rsidRPr="00134677">
        <w:rPr>
          <w:rFonts w:ascii="Arial" w:hAnsi="Arial" w:cs="Arial"/>
          <w:color w:val="000000" w:themeColor="text1"/>
        </w:rPr>
        <w:t xml:space="preserve"> </w:t>
      </w:r>
      <w:proofErr w:type="spellStart"/>
      <w:r w:rsidR="00B451A3" w:rsidRPr="00134677">
        <w:rPr>
          <w:rFonts w:ascii="Arial" w:hAnsi="Arial" w:cs="Arial"/>
          <w:color w:val="000000" w:themeColor="text1"/>
        </w:rPr>
        <w:t>тохиолдолд</w:t>
      </w:r>
      <w:proofErr w:type="spellEnd"/>
      <w:r w:rsidR="00B451A3" w:rsidRPr="00134677">
        <w:rPr>
          <w:rFonts w:ascii="Arial" w:hAnsi="Arial" w:cs="Arial"/>
          <w:color w:val="000000" w:themeColor="text1"/>
        </w:rPr>
        <w:t xml:space="preserve"> </w:t>
      </w:r>
      <w:proofErr w:type="spellStart"/>
      <w:r w:rsidR="00B451A3" w:rsidRPr="00134677">
        <w:rPr>
          <w:rFonts w:ascii="Arial" w:hAnsi="Arial" w:cs="Arial"/>
          <w:color w:val="000000" w:themeColor="text1"/>
        </w:rPr>
        <w:t>үүрэг</w:t>
      </w:r>
      <w:proofErr w:type="spellEnd"/>
      <w:r w:rsidR="00B451A3" w:rsidRPr="00134677">
        <w:rPr>
          <w:rFonts w:ascii="Arial" w:hAnsi="Arial" w:cs="Arial"/>
          <w:color w:val="000000" w:themeColor="text1"/>
        </w:rPr>
        <w:t xml:space="preserve"> </w:t>
      </w:r>
      <w:proofErr w:type="spellStart"/>
      <w:r w:rsidR="00B451A3" w:rsidRPr="00134677">
        <w:rPr>
          <w:rFonts w:ascii="Arial" w:hAnsi="Arial" w:cs="Arial"/>
          <w:color w:val="000000" w:themeColor="text1"/>
        </w:rPr>
        <w:t>гүйцэтгүүлэгч</w:t>
      </w:r>
      <w:proofErr w:type="spellEnd"/>
      <w:r w:rsidR="00B451A3" w:rsidRPr="00134677">
        <w:rPr>
          <w:rFonts w:ascii="Arial" w:hAnsi="Arial" w:cs="Arial"/>
          <w:color w:val="000000" w:themeColor="text1"/>
        </w:rPr>
        <w:t>- х</w:t>
      </w:r>
      <w:r w:rsidR="00B451A3" w:rsidRPr="00134677">
        <w:rPr>
          <w:rFonts w:ascii="Arial" w:hAnsi="Arial" w:cs="Arial"/>
          <w:color w:val="000000" w:themeColor="text1"/>
          <w:lang w:val="mn-MN"/>
        </w:rPr>
        <w:t>уулийн этгээдий</w:t>
      </w:r>
      <w:r w:rsidR="008C1632" w:rsidRPr="00134677">
        <w:rPr>
          <w:rFonts w:ascii="Arial" w:hAnsi="Arial" w:cs="Arial"/>
          <w:color w:val="000000" w:themeColor="text1"/>
          <w:lang w:val="mn-MN"/>
        </w:rPr>
        <w:t>г</w:t>
      </w:r>
      <w:r w:rsidR="00B451A3" w:rsidRPr="00134677">
        <w:rPr>
          <w:rFonts w:ascii="Arial" w:hAnsi="Arial" w:cs="Arial"/>
          <w:color w:val="000000" w:themeColor="text1"/>
          <w:lang w:val="mn-MN"/>
        </w:rPr>
        <w:t xml:space="preserve"> </w:t>
      </w:r>
      <w:r w:rsidR="008C1632" w:rsidRPr="00134677">
        <w:rPr>
          <w:rFonts w:ascii="Arial" w:hAnsi="Arial" w:cs="Arial"/>
          <w:color w:val="000000" w:themeColor="text1"/>
          <w:lang w:val="mn-MN"/>
        </w:rPr>
        <w:t xml:space="preserve">төлөөлөх бүрэн эрхгүй этгээд </w:t>
      </w:r>
      <w:r w:rsidR="00B451A3" w:rsidRPr="00134677">
        <w:rPr>
          <w:rFonts w:ascii="Arial" w:hAnsi="Arial" w:cs="Arial"/>
          <w:color w:val="000000" w:themeColor="text1"/>
          <w:lang w:val="mn-MN"/>
        </w:rPr>
        <w:t>зөвшөөр</w:t>
      </w:r>
      <w:r w:rsidR="008C1632" w:rsidRPr="00134677">
        <w:rPr>
          <w:rFonts w:ascii="Arial" w:hAnsi="Arial" w:cs="Arial"/>
          <w:color w:val="000000" w:themeColor="text1"/>
          <w:lang w:val="mn-MN"/>
        </w:rPr>
        <w:t>өл өгсөн</w:t>
      </w:r>
      <w:r w:rsidR="008C1632" w:rsidRPr="00134677">
        <w:rPr>
          <w:rFonts w:ascii="Arial" w:hAnsi="Arial" w:cs="Arial"/>
          <w:color w:val="000000" w:themeColor="text1"/>
        </w:rPr>
        <w:t>;</w:t>
      </w:r>
    </w:p>
    <w:p w14:paraId="4DB19587" w14:textId="30C24698" w:rsidR="000E7B9C" w:rsidRPr="00134677" w:rsidRDefault="000E7B9C" w:rsidP="00527299">
      <w:pPr>
        <w:ind w:firstLine="709"/>
        <w:contextualSpacing/>
        <w:jc w:val="both"/>
        <w:rPr>
          <w:rFonts w:ascii="Arial" w:hAnsi="Arial" w:cs="Arial"/>
          <w:bCs/>
          <w:color w:val="000000" w:themeColor="text1"/>
        </w:rPr>
      </w:pPr>
    </w:p>
    <w:p w14:paraId="281AF3EF" w14:textId="6F55BDCB" w:rsidR="000E7B9C" w:rsidRPr="00134677" w:rsidRDefault="000E7B9C" w:rsidP="00527299">
      <w:pPr>
        <w:ind w:firstLine="709"/>
        <w:contextualSpacing/>
        <w:jc w:val="both"/>
        <w:rPr>
          <w:rFonts w:ascii="Arial" w:hAnsi="Arial" w:cs="Arial"/>
          <w:bCs/>
          <w:color w:val="000000" w:themeColor="text1"/>
        </w:rPr>
      </w:pPr>
      <w:r w:rsidRPr="00134677">
        <w:rPr>
          <w:rFonts w:ascii="Arial" w:hAnsi="Arial" w:cs="Arial"/>
          <w:bCs/>
          <w:color w:val="000000" w:themeColor="text1"/>
        </w:rPr>
        <w:tab/>
      </w:r>
      <w:r w:rsidRPr="00134677">
        <w:rPr>
          <w:rFonts w:ascii="Arial" w:hAnsi="Arial" w:cs="Arial"/>
          <w:bCs/>
          <w:color w:val="000000" w:themeColor="text1"/>
        </w:rPr>
        <w:tab/>
        <w:t>124.6.</w:t>
      </w:r>
      <w:proofErr w:type="gramStart"/>
      <w:r w:rsidRPr="00134677">
        <w:rPr>
          <w:rFonts w:ascii="Arial" w:hAnsi="Arial" w:cs="Arial"/>
          <w:bCs/>
          <w:color w:val="000000" w:themeColor="text1"/>
        </w:rPr>
        <w:t>3.</w:t>
      </w:r>
      <w:r w:rsidR="00AF1EAE" w:rsidRPr="00134677">
        <w:rPr>
          <w:rFonts w:ascii="Arial" w:hAnsi="Arial" w:cs="Arial"/>
          <w:bCs/>
          <w:color w:val="000000" w:themeColor="text1"/>
        </w:rPr>
        <w:t>үүрэг</w:t>
      </w:r>
      <w:proofErr w:type="gramEnd"/>
      <w:r w:rsidR="00AF1EAE" w:rsidRPr="00134677">
        <w:rPr>
          <w:rFonts w:ascii="Arial" w:hAnsi="Arial" w:cs="Arial"/>
          <w:bCs/>
          <w:color w:val="000000" w:themeColor="text1"/>
        </w:rPr>
        <w:t xml:space="preserve"> </w:t>
      </w:r>
      <w:proofErr w:type="spellStart"/>
      <w:r w:rsidR="00AF1EAE" w:rsidRPr="00134677">
        <w:rPr>
          <w:rFonts w:ascii="Arial" w:hAnsi="Arial" w:cs="Arial"/>
          <w:bCs/>
          <w:color w:val="000000" w:themeColor="text1"/>
        </w:rPr>
        <w:t>гүйцэтгэгч</w:t>
      </w:r>
      <w:proofErr w:type="spellEnd"/>
      <w:r w:rsidR="00AF1EAE" w:rsidRPr="00134677">
        <w:rPr>
          <w:rFonts w:ascii="Arial" w:hAnsi="Arial" w:cs="Arial"/>
          <w:bCs/>
          <w:color w:val="000000" w:themeColor="text1"/>
        </w:rPr>
        <w:t xml:space="preserve"> </w:t>
      </w:r>
      <w:proofErr w:type="spellStart"/>
      <w:r w:rsidR="00AF1EAE" w:rsidRPr="00134677">
        <w:rPr>
          <w:rFonts w:ascii="Arial" w:hAnsi="Arial" w:cs="Arial"/>
          <w:bCs/>
          <w:color w:val="000000" w:themeColor="text1"/>
        </w:rPr>
        <w:t>энэ</w:t>
      </w:r>
      <w:proofErr w:type="spellEnd"/>
      <w:r w:rsidR="00AF1EAE" w:rsidRPr="00134677">
        <w:rPr>
          <w:rFonts w:ascii="Arial" w:hAnsi="Arial" w:cs="Arial"/>
          <w:bCs/>
          <w:color w:val="000000" w:themeColor="text1"/>
        </w:rPr>
        <w:t xml:space="preserve"> </w:t>
      </w:r>
      <w:proofErr w:type="spellStart"/>
      <w:r w:rsidR="00AF1EAE" w:rsidRPr="00134677">
        <w:rPr>
          <w:rFonts w:ascii="Arial" w:hAnsi="Arial" w:cs="Arial"/>
          <w:bCs/>
          <w:color w:val="000000" w:themeColor="text1"/>
        </w:rPr>
        <w:t>хуулийн</w:t>
      </w:r>
      <w:proofErr w:type="spellEnd"/>
      <w:r w:rsidR="00AF1EAE" w:rsidRPr="00134677">
        <w:rPr>
          <w:rFonts w:ascii="Arial" w:hAnsi="Arial" w:cs="Arial"/>
          <w:bCs/>
          <w:color w:val="000000" w:themeColor="text1"/>
        </w:rPr>
        <w:t xml:space="preserve"> 122.1-д </w:t>
      </w:r>
      <w:proofErr w:type="spellStart"/>
      <w:r w:rsidR="00AF1EAE" w:rsidRPr="00134677">
        <w:rPr>
          <w:rFonts w:ascii="Arial" w:hAnsi="Arial" w:cs="Arial"/>
          <w:bCs/>
          <w:color w:val="000000" w:themeColor="text1"/>
        </w:rPr>
        <w:t>заасан</w:t>
      </w:r>
      <w:proofErr w:type="spellEnd"/>
      <w:r w:rsidR="00AF1EAE" w:rsidRPr="00134677">
        <w:rPr>
          <w:rFonts w:ascii="Arial" w:hAnsi="Arial" w:cs="Arial"/>
          <w:bCs/>
          <w:color w:val="000000" w:themeColor="text1"/>
        </w:rPr>
        <w:t xml:space="preserve"> </w:t>
      </w:r>
      <w:proofErr w:type="spellStart"/>
      <w:r w:rsidR="00AF1EAE" w:rsidRPr="00134677">
        <w:rPr>
          <w:rFonts w:ascii="Arial" w:hAnsi="Arial" w:cs="Arial"/>
          <w:bCs/>
          <w:color w:val="000000" w:themeColor="text1"/>
        </w:rPr>
        <w:t>хүсэлтээ</w:t>
      </w:r>
      <w:proofErr w:type="spellEnd"/>
      <w:r w:rsidR="00AF1EAE" w:rsidRPr="00134677">
        <w:rPr>
          <w:rFonts w:ascii="Arial" w:hAnsi="Arial" w:cs="Arial"/>
          <w:bCs/>
          <w:color w:val="000000" w:themeColor="text1"/>
        </w:rPr>
        <w:t xml:space="preserve"> </w:t>
      </w:r>
      <w:proofErr w:type="spellStart"/>
      <w:r w:rsidR="00AF1EAE" w:rsidRPr="00134677">
        <w:rPr>
          <w:rFonts w:ascii="Arial" w:hAnsi="Arial" w:cs="Arial"/>
          <w:bCs/>
          <w:color w:val="000000" w:themeColor="text1"/>
        </w:rPr>
        <w:t>тата</w:t>
      </w:r>
      <w:r w:rsidR="00B451A3" w:rsidRPr="00134677">
        <w:rPr>
          <w:rFonts w:ascii="Arial" w:hAnsi="Arial" w:cs="Arial"/>
          <w:bCs/>
          <w:color w:val="000000" w:themeColor="text1"/>
        </w:rPr>
        <w:t>н</w:t>
      </w:r>
      <w:proofErr w:type="spellEnd"/>
      <w:r w:rsidR="00AF1EAE" w:rsidRPr="00134677">
        <w:rPr>
          <w:rFonts w:ascii="Arial" w:hAnsi="Arial" w:cs="Arial"/>
          <w:bCs/>
          <w:color w:val="000000" w:themeColor="text1"/>
        </w:rPr>
        <w:t xml:space="preserve"> </w:t>
      </w:r>
      <w:proofErr w:type="spellStart"/>
      <w:r w:rsidR="00AF1EAE" w:rsidRPr="00134677">
        <w:rPr>
          <w:rFonts w:ascii="Arial" w:hAnsi="Arial" w:cs="Arial"/>
          <w:bCs/>
          <w:color w:val="000000" w:themeColor="text1"/>
        </w:rPr>
        <w:t>авсан</w:t>
      </w:r>
      <w:proofErr w:type="spellEnd"/>
      <w:r w:rsidR="008C1632" w:rsidRPr="00134677">
        <w:rPr>
          <w:rFonts w:ascii="Arial" w:hAnsi="Arial" w:cs="Arial"/>
          <w:bCs/>
          <w:color w:val="000000" w:themeColor="text1"/>
        </w:rPr>
        <w:t>.</w:t>
      </w:r>
    </w:p>
    <w:p w14:paraId="1A06505F" w14:textId="77777777" w:rsidR="000E7B9C" w:rsidRPr="00134677" w:rsidRDefault="000E7B9C" w:rsidP="00381CBD">
      <w:pPr>
        <w:ind w:firstLine="709"/>
        <w:contextualSpacing/>
        <w:jc w:val="both"/>
        <w:rPr>
          <w:rFonts w:ascii="Arial" w:hAnsi="Arial" w:cs="Arial"/>
          <w:bCs/>
          <w:color w:val="000000" w:themeColor="text1"/>
        </w:rPr>
      </w:pPr>
    </w:p>
    <w:p w14:paraId="21F92AF6" w14:textId="213C3008" w:rsidR="008C1632" w:rsidRPr="00134677" w:rsidRDefault="00381CBD" w:rsidP="00FB637E">
      <w:pPr>
        <w:ind w:firstLine="709"/>
        <w:contextualSpacing/>
        <w:jc w:val="both"/>
        <w:rPr>
          <w:rFonts w:ascii="Arial" w:hAnsi="Arial" w:cs="Arial"/>
          <w:color w:val="000000" w:themeColor="text1"/>
        </w:rPr>
      </w:pPr>
      <w:r w:rsidRPr="00134677">
        <w:rPr>
          <w:rFonts w:ascii="Arial" w:hAnsi="Arial" w:cs="Arial"/>
          <w:bCs/>
          <w:color w:val="000000" w:themeColor="text1"/>
        </w:rPr>
        <w:t>124.</w:t>
      </w:r>
      <w:proofErr w:type="gramStart"/>
      <w:r w:rsidR="00AF1EAE" w:rsidRPr="00134677">
        <w:rPr>
          <w:rFonts w:ascii="Arial" w:hAnsi="Arial" w:cs="Arial"/>
          <w:bCs/>
          <w:color w:val="000000" w:themeColor="text1"/>
        </w:rPr>
        <w:t>7</w:t>
      </w:r>
      <w:r w:rsidRPr="00134677">
        <w:rPr>
          <w:rFonts w:ascii="Arial" w:hAnsi="Arial" w:cs="Arial"/>
          <w:bCs/>
          <w:color w:val="000000" w:themeColor="text1"/>
        </w:rPr>
        <w:t>.</w:t>
      </w:r>
      <w:r w:rsidR="008C1632" w:rsidRPr="00134677">
        <w:rPr>
          <w:rFonts w:ascii="Arial" w:hAnsi="Arial" w:cs="Arial"/>
          <w:bCs/>
          <w:color w:val="000000" w:themeColor="text1"/>
        </w:rPr>
        <w:t>Шүүгч</w:t>
      </w:r>
      <w:proofErr w:type="gramEnd"/>
      <w:r w:rsidR="008C1632" w:rsidRPr="00134677">
        <w:rPr>
          <w:rFonts w:ascii="Arial" w:hAnsi="Arial" w:cs="Arial"/>
          <w:bCs/>
          <w:color w:val="000000" w:themeColor="text1"/>
        </w:rPr>
        <w:t xml:space="preserve"> </w:t>
      </w:r>
      <w:proofErr w:type="spellStart"/>
      <w:r w:rsidR="008C1632" w:rsidRPr="00134677">
        <w:rPr>
          <w:rFonts w:ascii="Arial" w:hAnsi="Arial" w:cs="Arial"/>
          <w:bCs/>
          <w:color w:val="000000" w:themeColor="text1"/>
        </w:rPr>
        <w:t>энэ</w:t>
      </w:r>
      <w:proofErr w:type="spellEnd"/>
      <w:r w:rsidR="008C1632" w:rsidRPr="00134677">
        <w:rPr>
          <w:rFonts w:ascii="Arial" w:hAnsi="Arial" w:cs="Arial"/>
          <w:bCs/>
          <w:color w:val="000000" w:themeColor="text1"/>
        </w:rPr>
        <w:t xml:space="preserve"> </w:t>
      </w:r>
      <w:proofErr w:type="spellStart"/>
      <w:r w:rsidR="008C1632" w:rsidRPr="00134677">
        <w:rPr>
          <w:rFonts w:ascii="Arial" w:hAnsi="Arial" w:cs="Arial"/>
          <w:bCs/>
          <w:color w:val="000000" w:themeColor="text1"/>
        </w:rPr>
        <w:t>хуулийн</w:t>
      </w:r>
      <w:proofErr w:type="spellEnd"/>
      <w:r w:rsidR="008C1632" w:rsidRPr="00134677">
        <w:rPr>
          <w:rFonts w:ascii="Arial" w:hAnsi="Arial" w:cs="Arial"/>
          <w:bCs/>
          <w:color w:val="000000" w:themeColor="text1"/>
        </w:rPr>
        <w:t xml:space="preserve"> 124.6-д </w:t>
      </w:r>
      <w:proofErr w:type="spellStart"/>
      <w:r w:rsidR="008C1632" w:rsidRPr="00134677">
        <w:rPr>
          <w:rFonts w:ascii="Arial" w:hAnsi="Arial" w:cs="Arial"/>
          <w:bCs/>
          <w:color w:val="000000" w:themeColor="text1"/>
        </w:rPr>
        <w:t>заасан</w:t>
      </w:r>
      <w:proofErr w:type="spellEnd"/>
      <w:r w:rsidR="008C1632" w:rsidRPr="00134677">
        <w:rPr>
          <w:rFonts w:ascii="Arial" w:hAnsi="Arial" w:cs="Arial"/>
          <w:bCs/>
          <w:color w:val="000000" w:themeColor="text1"/>
        </w:rPr>
        <w:t xml:space="preserve"> </w:t>
      </w:r>
      <w:proofErr w:type="spellStart"/>
      <w:r w:rsidR="008C1632" w:rsidRPr="00134677">
        <w:rPr>
          <w:rFonts w:ascii="Arial" w:hAnsi="Arial" w:cs="Arial"/>
          <w:color w:val="000000" w:themeColor="text1"/>
        </w:rPr>
        <w:t>захирамжид</w:t>
      </w:r>
      <w:proofErr w:type="spellEnd"/>
      <w:r w:rsidR="008C1632" w:rsidRPr="00134677">
        <w:rPr>
          <w:rFonts w:ascii="Arial" w:hAnsi="Arial" w:cs="Arial"/>
          <w:color w:val="000000" w:themeColor="text1"/>
        </w:rPr>
        <w:t xml:space="preserve"> </w:t>
      </w:r>
      <w:proofErr w:type="spellStart"/>
      <w:r w:rsidR="008C1632" w:rsidRPr="00134677">
        <w:rPr>
          <w:rFonts w:ascii="Arial" w:hAnsi="Arial" w:cs="Arial"/>
          <w:color w:val="000000" w:themeColor="text1"/>
        </w:rPr>
        <w:t>бүтцийн</w:t>
      </w:r>
      <w:proofErr w:type="spellEnd"/>
      <w:r w:rsidR="008C1632" w:rsidRPr="00134677">
        <w:rPr>
          <w:rFonts w:ascii="Arial" w:hAnsi="Arial" w:cs="Arial"/>
          <w:color w:val="000000" w:themeColor="text1"/>
        </w:rPr>
        <w:t xml:space="preserve"> </w:t>
      </w:r>
      <w:proofErr w:type="spellStart"/>
      <w:r w:rsidR="008C1632" w:rsidRPr="00134677">
        <w:rPr>
          <w:rFonts w:ascii="Arial" w:hAnsi="Arial" w:cs="Arial"/>
          <w:color w:val="000000" w:themeColor="text1"/>
        </w:rPr>
        <w:t>өөрчлөлтийн</w:t>
      </w:r>
      <w:proofErr w:type="spellEnd"/>
      <w:r w:rsidR="008C1632" w:rsidRPr="00134677">
        <w:rPr>
          <w:rFonts w:ascii="Arial" w:hAnsi="Arial" w:cs="Arial"/>
          <w:color w:val="000000" w:themeColor="text1"/>
        </w:rPr>
        <w:t xml:space="preserve"> </w:t>
      </w:r>
      <w:proofErr w:type="spellStart"/>
      <w:r w:rsidR="008C1632" w:rsidRPr="00134677">
        <w:rPr>
          <w:rFonts w:ascii="Arial" w:hAnsi="Arial" w:cs="Arial"/>
          <w:color w:val="000000" w:themeColor="text1"/>
        </w:rPr>
        <w:t>ажиллагааг</w:t>
      </w:r>
      <w:proofErr w:type="spellEnd"/>
      <w:r w:rsidR="008C1632" w:rsidRPr="00134677">
        <w:rPr>
          <w:rFonts w:ascii="Arial" w:hAnsi="Arial" w:cs="Arial"/>
          <w:color w:val="000000" w:themeColor="text1"/>
        </w:rPr>
        <w:t xml:space="preserve"> </w:t>
      </w:r>
      <w:proofErr w:type="spellStart"/>
      <w:r w:rsidR="008C1632" w:rsidRPr="00134677">
        <w:rPr>
          <w:rFonts w:ascii="Arial" w:hAnsi="Arial" w:cs="Arial"/>
          <w:color w:val="000000" w:themeColor="text1"/>
        </w:rPr>
        <w:t>эхлүүлэхэд</w:t>
      </w:r>
      <w:proofErr w:type="spellEnd"/>
      <w:r w:rsidR="008C1632" w:rsidRPr="00134677">
        <w:rPr>
          <w:rFonts w:ascii="Arial" w:hAnsi="Arial" w:cs="Arial"/>
          <w:color w:val="000000" w:themeColor="text1"/>
        </w:rPr>
        <w:t xml:space="preserve"> </w:t>
      </w:r>
      <w:proofErr w:type="spellStart"/>
      <w:r w:rsidR="008C1632" w:rsidRPr="00134677">
        <w:rPr>
          <w:rFonts w:ascii="Arial" w:hAnsi="Arial" w:cs="Arial"/>
          <w:color w:val="000000" w:themeColor="text1"/>
        </w:rPr>
        <w:t>саад</w:t>
      </w:r>
      <w:proofErr w:type="spellEnd"/>
      <w:r w:rsidR="008C1632" w:rsidRPr="00134677">
        <w:rPr>
          <w:rFonts w:ascii="Arial" w:hAnsi="Arial" w:cs="Arial"/>
          <w:color w:val="000000" w:themeColor="text1"/>
        </w:rPr>
        <w:t xml:space="preserve"> </w:t>
      </w:r>
      <w:proofErr w:type="spellStart"/>
      <w:r w:rsidR="008C1632" w:rsidRPr="00134677">
        <w:rPr>
          <w:rFonts w:ascii="Arial" w:hAnsi="Arial" w:cs="Arial"/>
          <w:color w:val="000000" w:themeColor="text1"/>
        </w:rPr>
        <w:t>болж</w:t>
      </w:r>
      <w:proofErr w:type="spellEnd"/>
      <w:r w:rsidR="008C1632" w:rsidRPr="00134677">
        <w:rPr>
          <w:rFonts w:ascii="Arial" w:hAnsi="Arial" w:cs="Arial"/>
          <w:color w:val="000000" w:themeColor="text1"/>
        </w:rPr>
        <w:t xml:space="preserve"> </w:t>
      </w:r>
      <w:proofErr w:type="spellStart"/>
      <w:r w:rsidR="008C1632" w:rsidRPr="00134677">
        <w:rPr>
          <w:rFonts w:ascii="Arial" w:hAnsi="Arial" w:cs="Arial"/>
          <w:color w:val="000000" w:themeColor="text1"/>
        </w:rPr>
        <w:t>байгаа</w:t>
      </w:r>
      <w:proofErr w:type="spellEnd"/>
      <w:r w:rsidR="008C1632" w:rsidRPr="00134677">
        <w:rPr>
          <w:rFonts w:ascii="Arial" w:hAnsi="Arial" w:cs="Arial"/>
          <w:color w:val="000000" w:themeColor="text1"/>
        </w:rPr>
        <w:t xml:space="preserve"> </w:t>
      </w:r>
      <w:proofErr w:type="spellStart"/>
      <w:r w:rsidR="008C1632" w:rsidRPr="00134677">
        <w:rPr>
          <w:rFonts w:ascii="Arial" w:hAnsi="Arial" w:cs="Arial"/>
          <w:color w:val="000000" w:themeColor="text1"/>
        </w:rPr>
        <w:t>шалтгаан</w:t>
      </w:r>
      <w:r w:rsidR="00FB637E" w:rsidRPr="00134677">
        <w:rPr>
          <w:rFonts w:ascii="Arial" w:hAnsi="Arial" w:cs="Arial"/>
          <w:color w:val="000000" w:themeColor="text1"/>
        </w:rPr>
        <w:t>ы</w:t>
      </w:r>
      <w:proofErr w:type="spellEnd"/>
      <w:r w:rsidR="00FB637E" w:rsidRPr="00134677">
        <w:rPr>
          <w:rFonts w:ascii="Arial" w:hAnsi="Arial" w:cs="Arial"/>
          <w:color w:val="000000" w:themeColor="text1"/>
        </w:rPr>
        <w:t xml:space="preserve"> </w:t>
      </w:r>
      <w:proofErr w:type="spellStart"/>
      <w:r w:rsidR="008C1632" w:rsidRPr="00134677">
        <w:rPr>
          <w:rFonts w:ascii="Arial" w:hAnsi="Arial" w:cs="Arial"/>
          <w:color w:val="000000" w:themeColor="text1"/>
        </w:rPr>
        <w:t>талаар</w:t>
      </w:r>
      <w:proofErr w:type="spellEnd"/>
      <w:r w:rsidR="008C1632" w:rsidRPr="00134677">
        <w:rPr>
          <w:rFonts w:ascii="Arial" w:hAnsi="Arial" w:cs="Arial"/>
          <w:color w:val="000000" w:themeColor="text1"/>
        </w:rPr>
        <w:t xml:space="preserve"> </w:t>
      </w:r>
      <w:proofErr w:type="spellStart"/>
      <w:r w:rsidR="008C1632" w:rsidRPr="00134677">
        <w:rPr>
          <w:rFonts w:ascii="Arial" w:hAnsi="Arial" w:cs="Arial"/>
          <w:color w:val="000000" w:themeColor="text1"/>
        </w:rPr>
        <w:t>заана</w:t>
      </w:r>
      <w:proofErr w:type="spellEnd"/>
      <w:r w:rsidR="008C1632" w:rsidRPr="00134677">
        <w:rPr>
          <w:rFonts w:ascii="Arial" w:hAnsi="Arial" w:cs="Arial"/>
          <w:color w:val="000000" w:themeColor="text1"/>
        </w:rPr>
        <w:t>.</w:t>
      </w:r>
    </w:p>
    <w:p w14:paraId="52FDE2EB" w14:textId="77777777" w:rsidR="008C1632" w:rsidRPr="00134677" w:rsidRDefault="008C1632" w:rsidP="00381CBD">
      <w:pPr>
        <w:ind w:firstLine="709"/>
        <w:contextualSpacing/>
        <w:jc w:val="both"/>
        <w:rPr>
          <w:rFonts w:ascii="Arial" w:hAnsi="Arial" w:cs="Arial"/>
          <w:bCs/>
          <w:color w:val="000000" w:themeColor="text1"/>
        </w:rPr>
      </w:pPr>
    </w:p>
    <w:p w14:paraId="5F667D6E" w14:textId="0C60B555" w:rsidR="00381CBD" w:rsidRPr="00134677" w:rsidRDefault="008C1632" w:rsidP="00381CBD">
      <w:pPr>
        <w:ind w:firstLine="709"/>
        <w:contextualSpacing/>
        <w:jc w:val="both"/>
        <w:rPr>
          <w:rFonts w:ascii="Arial" w:hAnsi="Arial" w:cs="Arial"/>
          <w:bCs/>
          <w:color w:val="000000" w:themeColor="text1"/>
        </w:rPr>
      </w:pPr>
      <w:r w:rsidRPr="00134677">
        <w:rPr>
          <w:rFonts w:ascii="Arial" w:hAnsi="Arial" w:cs="Arial"/>
          <w:bCs/>
          <w:color w:val="000000" w:themeColor="text1"/>
        </w:rPr>
        <w:t>124.</w:t>
      </w:r>
      <w:proofErr w:type="gramStart"/>
      <w:r w:rsidRPr="00134677">
        <w:rPr>
          <w:rFonts w:ascii="Arial" w:hAnsi="Arial" w:cs="Arial"/>
          <w:bCs/>
          <w:color w:val="000000" w:themeColor="text1"/>
        </w:rPr>
        <w:t>8.</w:t>
      </w:r>
      <w:r w:rsidR="00ED29BE" w:rsidRPr="00134677">
        <w:rPr>
          <w:rFonts w:ascii="Arial" w:hAnsi="Arial" w:cs="Arial"/>
          <w:bCs/>
          <w:color w:val="000000" w:themeColor="text1"/>
        </w:rPr>
        <w:t>Энэ</w:t>
      </w:r>
      <w:proofErr w:type="gram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хуулийн</w:t>
      </w:r>
      <w:proofErr w:type="spellEnd"/>
      <w:r w:rsidR="00ED29BE" w:rsidRPr="00134677">
        <w:rPr>
          <w:rFonts w:ascii="Arial" w:hAnsi="Arial" w:cs="Arial"/>
          <w:bCs/>
          <w:color w:val="000000" w:themeColor="text1"/>
        </w:rPr>
        <w:t xml:space="preserve"> 122.4-т </w:t>
      </w:r>
      <w:proofErr w:type="spellStart"/>
      <w:r w:rsidR="00ED29BE" w:rsidRPr="00134677">
        <w:rPr>
          <w:rFonts w:ascii="Arial" w:hAnsi="Arial" w:cs="Arial"/>
          <w:bCs/>
          <w:color w:val="000000" w:themeColor="text1"/>
        </w:rPr>
        <w:t>заасан</w:t>
      </w:r>
      <w:proofErr w:type="spellEnd"/>
      <w:r w:rsidR="00381CBD" w:rsidRPr="00134677">
        <w:rPr>
          <w:rFonts w:ascii="Arial" w:hAnsi="Arial" w:cs="Arial"/>
          <w:bCs/>
          <w:color w:val="000000" w:themeColor="text1"/>
        </w:rPr>
        <w:t xml:space="preserve"> </w:t>
      </w:r>
      <w:proofErr w:type="spellStart"/>
      <w:r w:rsidR="00381CBD" w:rsidRPr="00134677">
        <w:rPr>
          <w:rFonts w:ascii="Arial" w:hAnsi="Arial" w:cs="Arial"/>
          <w:bCs/>
          <w:color w:val="000000" w:themeColor="text1"/>
        </w:rPr>
        <w:t>тохиолдолд</w:t>
      </w:r>
      <w:proofErr w:type="spellEnd"/>
      <w:r w:rsidR="00381CBD" w:rsidRPr="00134677">
        <w:rPr>
          <w:rFonts w:ascii="Arial" w:hAnsi="Arial" w:cs="Arial"/>
          <w:bCs/>
          <w:color w:val="000000" w:themeColor="text1"/>
        </w:rPr>
        <w:t xml:space="preserve"> </w:t>
      </w:r>
      <w:proofErr w:type="spellStart"/>
      <w:r w:rsidR="00381CBD" w:rsidRPr="00134677">
        <w:rPr>
          <w:rFonts w:ascii="Arial" w:hAnsi="Arial" w:cs="Arial"/>
          <w:bCs/>
          <w:color w:val="000000" w:themeColor="text1"/>
        </w:rPr>
        <w:t>энэ</w:t>
      </w:r>
      <w:proofErr w:type="spellEnd"/>
      <w:r w:rsidR="00381CBD" w:rsidRPr="00134677">
        <w:rPr>
          <w:rFonts w:ascii="Arial" w:hAnsi="Arial" w:cs="Arial"/>
          <w:bCs/>
          <w:color w:val="000000" w:themeColor="text1"/>
        </w:rPr>
        <w:t xml:space="preserve"> </w:t>
      </w:r>
      <w:proofErr w:type="spellStart"/>
      <w:r w:rsidR="00381CBD" w:rsidRPr="00134677">
        <w:rPr>
          <w:rFonts w:ascii="Arial" w:hAnsi="Arial" w:cs="Arial"/>
          <w:bCs/>
          <w:color w:val="000000" w:themeColor="text1"/>
        </w:rPr>
        <w:t>хуулийн</w:t>
      </w:r>
      <w:proofErr w:type="spellEnd"/>
      <w:r w:rsidR="00381CBD" w:rsidRPr="00134677">
        <w:rPr>
          <w:rFonts w:ascii="Arial" w:hAnsi="Arial" w:cs="Arial"/>
          <w:bCs/>
          <w:color w:val="000000" w:themeColor="text1"/>
        </w:rPr>
        <w:t xml:space="preserve"> 124.1</w:t>
      </w:r>
      <w:r w:rsidR="00A83188" w:rsidRPr="00134677">
        <w:rPr>
          <w:rFonts w:ascii="Arial" w:hAnsi="Arial" w:cs="Arial"/>
          <w:bCs/>
          <w:color w:val="000000" w:themeColor="text1"/>
        </w:rPr>
        <w:t xml:space="preserve">, 124.2, 124.3, 124.4, </w:t>
      </w:r>
      <w:r w:rsidR="00381CBD" w:rsidRPr="00134677">
        <w:rPr>
          <w:rFonts w:ascii="Arial" w:hAnsi="Arial" w:cs="Arial"/>
          <w:bCs/>
          <w:color w:val="000000" w:themeColor="text1"/>
        </w:rPr>
        <w:t xml:space="preserve">124.5 </w:t>
      </w:r>
      <w:proofErr w:type="spellStart"/>
      <w:r w:rsidR="00381CBD" w:rsidRPr="00134677">
        <w:rPr>
          <w:rFonts w:ascii="Arial" w:hAnsi="Arial" w:cs="Arial"/>
          <w:bCs/>
          <w:color w:val="000000" w:themeColor="text1"/>
        </w:rPr>
        <w:t>дахь</w:t>
      </w:r>
      <w:proofErr w:type="spellEnd"/>
      <w:r w:rsidR="00381CBD" w:rsidRPr="00134677">
        <w:rPr>
          <w:rFonts w:ascii="Arial" w:hAnsi="Arial" w:cs="Arial"/>
          <w:bCs/>
          <w:color w:val="000000" w:themeColor="text1"/>
        </w:rPr>
        <w:t xml:space="preserve"> </w:t>
      </w:r>
      <w:proofErr w:type="spellStart"/>
      <w:r w:rsidR="00381CBD" w:rsidRPr="00134677">
        <w:rPr>
          <w:rFonts w:ascii="Arial" w:hAnsi="Arial" w:cs="Arial"/>
          <w:bCs/>
          <w:color w:val="000000" w:themeColor="text1"/>
        </w:rPr>
        <w:t>хэсэг</w:t>
      </w:r>
      <w:proofErr w:type="spellEnd"/>
      <w:r w:rsidR="00381CBD" w:rsidRPr="00134677">
        <w:rPr>
          <w:rFonts w:ascii="Arial" w:hAnsi="Arial" w:cs="Arial"/>
          <w:bCs/>
          <w:color w:val="000000" w:themeColor="text1"/>
        </w:rPr>
        <w:t xml:space="preserve"> </w:t>
      </w:r>
      <w:proofErr w:type="spellStart"/>
      <w:r w:rsidR="00381CBD" w:rsidRPr="00134677">
        <w:rPr>
          <w:rFonts w:ascii="Arial" w:hAnsi="Arial" w:cs="Arial"/>
          <w:bCs/>
          <w:color w:val="000000" w:themeColor="text1"/>
        </w:rPr>
        <w:t>хамаарахгүй</w:t>
      </w:r>
      <w:proofErr w:type="spellEnd"/>
      <w:r w:rsidR="00381CBD" w:rsidRPr="00134677">
        <w:rPr>
          <w:rFonts w:ascii="Arial" w:hAnsi="Arial" w:cs="Arial"/>
          <w:bCs/>
          <w:color w:val="000000" w:themeColor="text1"/>
        </w:rPr>
        <w:t>.</w:t>
      </w:r>
    </w:p>
    <w:p w14:paraId="79E6C76A" w14:textId="77777777" w:rsidR="00381CBD" w:rsidRPr="00134677" w:rsidRDefault="00381CBD" w:rsidP="00381CBD">
      <w:pPr>
        <w:ind w:firstLine="709"/>
        <w:contextualSpacing/>
        <w:jc w:val="both"/>
        <w:rPr>
          <w:rFonts w:ascii="Arial" w:hAnsi="Arial" w:cs="Arial"/>
          <w:bCs/>
          <w:color w:val="000000" w:themeColor="text1"/>
        </w:rPr>
      </w:pPr>
    </w:p>
    <w:p w14:paraId="257D2146" w14:textId="63B74C09" w:rsidR="00381CBD" w:rsidRPr="00134677" w:rsidRDefault="00381CBD" w:rsidP="00381CBD">
      <w:pPr>
        <w:ind w:firstLine="709"/>
        <w:contextualSpacing/>
        <w:jc w:val="both"/>
        <w:rPr>
          <w:rFonts w:ascii="Arial" w:hAnsi="Arial" w:cs="Arial"/>
          <w:bCs/>
          <w:color w:val="000000" w:themeColor="text1"/>
        </w:rPr>
      </w:pPr>
      <w:r w:rsidRPr="00134677">
        <w:rPr>
          <w:rFonts w:ascii="Arial" w:hAnsi="Arial" w:cs="Arial"/>
          <w:bCs/>
          <w:color w:val="000000" w:themeColor="text1"/>
        </w:rPr>
        <w:t>124.</w:t>
      </w:r>
      <w:proofErr w:type="gramStart"/>
      <w:r w:rsidR="008C1632" w:rsidRPr="00134677">
        <w:rPr>
          <w:rFonts w:ascii="Arial" w:hAnsi="Arial" w:cs="Arial"/>
          <w:bCs/>
          <w:color w:val="000000" w:themeColor="text1"/>
        </w:rPr>
        <w:t>9</w:t>
      </w:r>
      <w:r w:rsidRPr="00134677">
        <w:rPr>
          <w:rFonts w:ascii="Arial" w:hAnsi="Arial" w:cs="Arial"/>
          <w:bCs/>
          <w:color w:val="000000" w:themeColor="text1"/>
        </w:rPr>
        <w:t>.</w:t>
      </w:r>
      <w:r w:rsidR="00ED29BE" w:rsidRPr="00134677">
        <w:rPr>
          <w:rFonts w:ascii="Arial" w:hAnsi="Arial" w:cs="Arial"/>
          <w:bCs/>
          <w:color w:val="000000" w:themeColor="text1"/>
        </w:rPr>
        <w:t>Шүүх</w:t>
      </w:r>
      <w:proofErr w:type="gramEnd"/>
      <w:r w:rsidR="00ED29BE" w:rsidRPr="00134677">
        <w:rPr>
          <w:rFonts w:ascii="Arial" w:hAnsi="Arial" w:cs="Arial"/>
          <w:bCs/>
          <w:color w:val="000000" w:themeColor="text1"/>
        </w:rPr>
        <w:t xml:space="preserve"> </w:t>
      </w:r>
      <w:r w:rsidR="00ED29BE" w:rsidRPr="00134677">
        <w:rPr>
          <w:rFonts w:ascii="Arial" w:hAnsi="Arial" w:cs="Arial"/>
          <w:bCs/>
          <w:color w:val="000000" w:themeColor="text1"/>
          <w:lang w:val="mn-MN"/>
        </w:rPr>
        <w:t xml:space="preserve">энэ хуулийн 124.5-д заасан бүтцийн өөрчлөлтийн ажиллагаа эхлүүлэх тухай захирамжид </w:t>
      </w:r>
      <w:proofErr w:type="spellStart"/>
      <w:r w:rsidR="00ED29BE" w:rsidRPr="00134677">
        <w:rPr>
          <w:rFonts w:ascii="Arial" w:hAnsi="Arial" w:cs="Arial"/>
          <w:bCs/>
          <w:color w:val="000000" w:themeColor="text1"/>
        </w:rPr>
        <w:t>энэ</w:t>
      </w:r>
      <w:proofErr w:type="spellEnd"/>
      <w:r w:rsidR="00ED29BE" w:rsidRPr="00134677">
        <w:rPr>
          <w:rFonts w:ascii="Arial" w:hAnsi="Arial" w:cs="Arial"/>
          <w:bCs/>
          <w:color w:val="000000" w:themeColor="text1"/>
        </w:rPr>
        <w:t xml:space="preserve"> </w:t>
      </w:r>
      <w:proofErr w:type="spellStart"/>
      <w:r w:rsidR="00ED29BE" w:rsidRPr="00134677">
        <w:rPr>
          <w:rFonts w:ascii="Arial" w:hAnsi="Arial" w:cs="Arial"/>
          <w:bCs/>
          <w:color w:val="000000" w:themeColor="text1"/>
        </w:rPr>
        <w:t>хуулийн</w:t>
      </w:r>
      <w:proofErr w:type="spellEnd"/>
      <w:r w:rsidR="00ED29BE" w:rsidRPr="00134677">
        <w:rPr>
          <w:rFonts w:ascii="Arial" w:hAnsi="Arial" w:cs="Arial"/>
          <w:bCs/>
          <w:color w:val="000000" w:themeColor="text1"/>
        </w:rPr>
        <w:t xml:space="preserve"> 122.2.1-д </w:t>
      </w:r>
      <w:proofErr w:type="spellStart"/>
      <w:r w:rsidR="00ED29BE" w:rsidRPr="00134677">
        <w:rPr>
          <w:rFonts w:ascii="Arial" w:hAnsi="Arial" w:cs="Arial"/>
          <w:bCs/>
          <w:color w:val="000000" w:themeColor="text1"/>
        </w:rPr>
        <w:t>заас</w:t>
      </w:r>
      <w:proofErr w:type="spellEnd"/>
      <w:r w:rsidR="00ED29BE" w:rsidRPr="00134677">
        <w:rPr>
          <w:rFonts w:ascii="Arial" w:hAnsi="Arial" w:cs="Arial"/>
          <w:bCs/>
          <w:color w:val="000000" w:themeColor="text1"/>
          <w:lang w:val="mn-MN"/>
        </w:rPr>
        <w:t>а</w:t>
      </w:r>
      <w:r w:rsidR="00ED29BE" w:rsidRPr="00134677">
        <w:rPr>
          <w:rFonts w:ascii="Arial" w:hAnsi="Arial" w:cs="Arial"/>
          <w:bCs/>
          <w:color w:val="000000" w:themeColor="text1"/>
        </w:rPr>
        <w:t>н</w:t>
      </w:r>
      <w:r w:rsidR="00ED29BE" w:rsidRPr="00134677">
        <w:rPr>
          <w:rFonts w:ascii="Arial" w:hAnsi="Arial" w:cs="Arial"/>
          <w:bCs/>
          <w:color w:val="000000" w:themeColor="text1"/>
          <w:lang w:val="mn-MN"/>
        </w:rPr>
        <w:t xml:space="preserve"> үүрэг гүйцэтгэгчийн саналыг </w:t>
      </w:r>
      <w:proofErr w:type="spellStart"/>
      <w:r w:rsidR="00ED29BE" w:rsidRPr="00134677">
        <w:rPr>
          <w:rFonts w:ascii="Arial" w:hAnsi="Arial" w:cs="Arial"/>
          <w:bCs/>
          <w:color w:val="000000" w:themeColor="text1"/>
        </w:rPr>
        <w:t>харгалзан</w:t>
      </w:r>
      <w:proofErr w:type="spellEnd"/>
      <w:r w:rsidR="00ED29BE" w:rsidRPr="00134677">
        <w:rPr>
          <w:rFonts w:ascii="Arial" w:hAnsi="Arial" w:cs="Arial"/>
          <w:bCs/>
          <w:color w:val="000000" w:themeColor="text1"/>
          <w:lang w:val="mn-MN"/>
        </w:rPr>
        <w:t xml:space="preserve"> бүтцийн өөрчлөлтийн ажиллагаа эхлэх өдрийг </w:t>
      </w:r>
      <w:proofErr w:type="spellStart"/>
      <w:r w:rsidR="00ED29BE" w:rsidRPr="00134677">
        <w:rPr>
          <w:rFonts w:ascii="Arial" w:hAnsi="Arial" w:cs="Arial"/>
          <w:bCs/>
          <w:color w:val="000000" w:themeColor="text1"/>
        </w:rPr>
        <w:t>заана</w:t>
      </w:r>
      <w:proofErr w:type="spellEnd"/>
      <w:r w:rsidR="00ED29BE" w:rsidRPr="00134677">
        <w:rPr>
          <w:rFonts w:ascii="Arial" w:hAnsi="Arial" w:cs="Arial"/>
          <w:bCs/>
          <w:color w:val="000000" w:themeColor="text1"/>
        </w:rPr>
        <w:t>.</w:t>
      </w:r>
      <w:r w:rsidR="00ED29BE" w:rsidRPr="00134677">
        <w:rPr>
          <w:rFonts w:ascii="Arial" w:hAnsi="Arial" w:cs="Arial"/>
          <w:bCs/>
          <w:color w:val="000000" w:themeColor="text1"/>
          <w:lang w:val="mn-MN"/>
        </w:rPr>
        <w:t xml:space="preserve"> Энэ өдрийг бүтцийн өөрчлөлтийн ажиллагааг эхлүүлсэн болон эхэлсэн өдөр гэж үзнэ.</w:t>
      </w:r>
    </w:p>
    <w:p w14:paraId="4C724655" w14:textId="4C386CAB" w:rsidR="00381CBD" w:rsidRPr="00134677" w:rsidRDefault="00381CBD" w:rsidP="00440C56">
      <w:pPr>
        <w:contextualSpacing/>
        <w:jc w:val="both"/>
        <w:rPr>
          <w:rFonts w:ascii="Arial" w:hAnsi="Arial" w:cs="Arial"/>
          <w:b/>
          <w:color w:val="000000" w:themeColor="text1"/>
        </w:rPr>
      </w:pPr>
    </w:p>
    <w:p w14:paraId="570104CB" w14:textId="77777777" w:rsidR="00381CBD" w:rsidRPr="00134677" w:rsidRDefault="00381CBD" w:rsidP="00381CBD">
      <w:pPr>
        <w:ind w:left="720"/>
        <w:contextualSpacing/>
        <w:jc w:val="both"/>
        <w:rPr>
          <w:rFonts w:ascii="Arial" w:hAnsi="Arial" w:cs="Arial"/>
          <w:b/>
          <w:color w:val="000000" w:themeColor="text1"/>
        </w:rPr>
      </w:pPr>
      <w:r w:rsidRPr="00134677">
        <w:rPr>
          <w:rFonts w:ascii="Arial" w:hAnsi="Arial" w:cs="Arial"/>
          <w:b/>
          <w:color w:val="000000" w:themeColor="text1"/>
        </w:rPr>
        <w:t xml:space="preserve">125 </w:t>
      </w:r>
      <w:proofErr w:type="spellStart"/>
      <w:r w:rsidRPr="00134677">
        <w:rPr>
          <w:rFonts w:ascii="Arial" w:hAnsi="Arial" w:cs="Arial"/>
          <w:b/>
          <w:color w:val="000000" w:themeColor="text1"/>
        </w:rPr>
        <w:t>дугаар</w:t>
      </w:r>
      <w:proofErr w:type="spellEnd"/>
      <w:r w:rsidRPr="00134677">
        <w:rPr>
          <w:rFonts w:ascii="Arial" w:hAnsi="Arial" w:cs="Arial"/>
          <w:b/>
          <w:color w:val="000000" w:themeColor="text1"/>
        </w:rPr>
        <w:t xml:space="preserve"> </w:t>
      </w:r>
      <w:proofErr w:type="spellStart"/>
      <w:proofErr w:type="gramStart"/>
      <w:r w:rsidRPr="00134677">
        <w:rPr>
          <w:rFonts w:ascii="Arial" w:hAnsi="Arial" w:cs="Arial"/>
          <w:b/>
          <w:color w:val="000000" w:themeColor="text1"/>
        </w:rPr>
        <w:t>зүйл.Бүтцийн</w:t>
      </w:r>
      <w:proofErr w:type="spellEnd"/>
      <w:proofErr w:type="gramEnd"/>
      <w:r w:rsidRPr="00134677">
        <w:rPr>
          <w:rFonts w:ascii="Arial" w:hAnsi="Arial" w:cs="Arial"/>
          <w:b/>
          <w:color w:val="000000" w:themeColor="text1"/>
        </w:rPr>
        <w:t xml:space="preserve"> </w:t>
      </w:r>
      <w:proofErr w:type="spellStart"/>
      <w:r w:rsidRPr="00134677">
        <w:rPr>
          <w:rFonts w:ascii="Arial" w:hAnsi="Arial" w:cs="Arial"/>
          <w:b/>
          <w:color w:val="000000" w:themeColor="text1"/>
        </w:rPr>
        <w:t>өөрчлөлтийн</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ажиллагааны</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хугацаа</w:t>
      </w:r>
      <w:proofErr w:type="spellEnd"/>
      <w:r w:rsidRPr="00134677">
        <w:rPr>
          <w:rFonts w:ascii="Arial" w:hAnsi="Arial" w:cs="Arial"/>
          <w:b/>
          <w:color w:val="000000" w:themeColor="text1"/>
        </w:rPr>
        <w:t xml:space="preserve"> </w:t>
      </w:r>
    </w:p>
    <w:p w14:paraId="6A80C918" w14:textId="77777777" w:rsidR="005D757B" w:rsidRPr="00134677" w:rsidRDefault="005D757B" w:rsidP="00B66A99">
      <w:pPr>
        <w:contextualSpacing/>
        <w:jc w:val="both"/>
        <w:rPr>
          <w:rFonts w:ascii="Arial" w:hAnsi="Arial" w:cs="Arial"/>
          <w:color w:val="000000" w:themeColor="text1"/>
        </w:rPr>
      </w:pPr>
    </w:p>
    <w:p w14:paraId="161A7231" w14:textId="64580A7A" w:rsidR="005D757B" w:rsidRPr="00134677" w:rsidRDefault="005D757B" w:rsidP="005D757B">
      <w:pPr>
        <w:ind w:firstLine="720"/>
        <w:contextualSpacing/>
        <w:jc w:val="both"/>
        <w:rPr>
          <w:rFonts w:ascii="Arial" w:hAnsi="Arial" w:cs="Arial"/>
          <w:color w:val="000000" w:themeColor="text1"/>
          <w:lang w:val="mn-MN"/>
        </w:rPr>
      </w:pPr>
      <w:r w:rsidRPr="00134677">
        <w:rPr>
          <w:rFonts w:ascii="Arial" w:hAnsi="Arial" w:cs="Arial"/>
          <w:color w:val="000000" w:themeColor="text1"/>
        </w:rPr>
        <w:t>125.</w:t>
      </w:r>
      <w:proofErr w:type="gramStart"/>
      <w:r w:rsidRPr="00134677">
        <w:rPr>
          <w:rFonts w:ascii="Arial" w:hAnsi="Arial" w:cs="Arial"/>
          <w:color w:val="000000" w:themeColor="text1"/>
        </w:rPr>
        <w:t>1.Бүтцийн</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а</w:t>
      </w:r>
      <w:r w:rsidRPr="00134677">
        <w:rPr>
          <w:rFonts w:ascii="Arial" w:hAnsi="Arial" w:cs="Arial"/>
          <w:color w:val="000000" w:themeColor="text1"/>
          <w:lang w:val="mn-MN"/>
        </w:rPr>
        <w:t>жиллагаа нь энэ хуулийн 124.</w:t>
      </w:r>
      <w:r w:rsidR="00FA6DAE" w:rsidRPr="00134677">
        <w:rPr>
          <w:rFonts w:ascii="Arial" w:hAnsi="Arial" w:cs="Arial"/>
          <w:color w:val="000000" w:themeColor="text1"/>
          <w:lang w:val="mn-MN"/>
        </w:rPr>
        <w:t>9</w:t>
      </w:r>
      <w:r w:rsidRPr="00134677">
        <w:rPr>
          <w:rFonts w:ascii="Arial" w:hAnsi="Arial" w:cs="Arial"/>
          <w:color w:val="000000" w:themeColor="text1"/>
          <w:lang w:val="mn-MN"/>
        </w:rPr>
        <w:t>-д заасан бүтцийн өөрчлөлтийн ажиллагаа эхл</w:t>
      </w:r>
      <w:r w:rsidR="00FA6DAE" w:rsidRPr="00134677">
        <w:rPr>
          <w:rFonts w:ascii="Arial" w:hAnsi="Arial" w:cs="Arial"/>
          <w:color w:val="000000" w:themeColor="text1"/>
          <w:lang w:val="mn-MN"/>
        </w:rPr>
        <w:t>эх</w:t>
      </w:r>
      <w:r w:rsidRPr="00134677">
        <w:rPr>
          <w:rFonts w:ascii="Arial" w:hAnsi="Arial" w:cs="Arial"/>
          <w:color w:val="000000" w:themeColor="text1"/>
          <w:lang w:val="mn-MN"/>
        </w:rPr>
        <w:t xml:space="preserve"> өдрөөс бүтцийн өөрчлөлтийн төлөвлөгөө хэрэгжиж дуусах хүртэл, эсхүл энэ хуулийн 144 дүгээр зүйлд заасан бүтцийн өөрчлөлтийн ажиллагааг дуусгавар болох хүртэл үргэлжилнэ.</w:t>
      </w:r>
    </w:p>
    <w:p w14:paraId="5E3D9620" w14:textId="77777777" w:rsidR="00381CBD" w:rsidRPr="00134677" w:rsidRDefault="00381CBD" w:rsidP="00381CBD">
      <w:pPr>
        <w:jc w:val="both"/>
        <w:rPr>
          <w:rFonts w:ascii="Arial" w:hAnsi="Arial" w:cs="Arial"/>
          <w:b/>
          <w:color w:val="000000" w:themeColor="text1"/>
        </w:rPr>
      </w:pPr>
    </w:p>
    <w:p w14:paraId="7BB52842" w14:textId="77777777" w:rsidR="00381CBD" w:rsidRPr="00134677" w:rsidRDefault="00381CBD" w:rsidP="00381CBD">
      <w:pPr>
        <w:ind w:left="720"/>
        <w:jc w:val="both"/>
        <w:rPr>
          <w:rFonts w:ascii="Arial" w:hAnsi="Arial" w:cs="Arial"/>
          <w:b/>
          <w:color w:val="000000" w:themeColor="text1"/>
        </w:rPr>
      </w:pPr>
      <w:r w:rsidRPr="00134677">
        <w:rPr>
          <w:rFonts w:ascii="Arial" w:hAnsi="Arial" w:cs="Arial"/>
          <w:b/>
          <w:color w:val="000000" w:themeColor="text1"/>
        </w:rPr>
        <w:t xml:space="preserve">126 </w:t>
      </w:r>
      <w:proofErr w:type="spellStart"/>
      <w:r w:rsidRPr="00134677">
        <w:rPr>
          <w:rFonts w:ascii="Arial" w:hAnsi="Arial" w:cs="Arial"/>
          <w:b/>
          <w:color w:val="000000" w:themeColor="text1"/>
        </w:rPr>
        <w:t>дугаар</w:t>
      </w:r>
      <w:proofErr w:type="spellEnd"/>
      <w:r w:rsidRPr="00134677">
        <w:rPr>
          <w:rFonts w:ascii="Arial" w:hAnsi="Arial" w:cs="Arial"/>
          <w:b/>
          <w:color w:val="000000" w:themeColor="text1"/>
        </w:rPr>
        <w:t xml:space="preserve"> </w:t>
      </w:r>
      <w:proofErr w:type="spellStart"/>
      <w:proofErr w:type="gramStart"/>
      <w:r w:rsidRPr="00134677">
        <w:rPr>
          <w:rFonts w:ascii="Arial" w:hAnsi="Arial" w:cs="Arial"/>
          <w:b/>
          <w:color w:val="000000" w:themeColor="text1"/>
        </w:rPr>
        <w:t>зүйл.Шинжээч</w:t>
      </w:r>
      <w:proofErr w:type="spellEnd"/>
      <w:proofErr w:type="gramEnd"/>
      <w:r w:rsidRPr="00134677">
        <w:rPr>
          <w:rFonts w:ascii="Arial" w:hAnsi="Arial" w:cs="Arial"/>
          <w:b/>
          <w:color w:val="000000" w:themeColor="text1"/>
        </w:rPr>
        <w:t xml:space="preserve"> </w:t>
      </w:r>
      <w:proofErr w:type="spellStart"/>
      <w:r w:rsidRPr="00134677">
        <w:rPr>
          <w:rFonts w:ascii="Arial" w:hAnsi="Arial" w:cs="Arial"/>
          <w:b/>
          <w:color w:val="000000" w:themeColor="text1"/>
        </w:rPr>
        <w:t>томилох</w:t>
      </w:r>
      <w:proofErr w:type="spellEnd"/>
      <w:r w:rsidRPr="00134677">
        <w:rPr>
          <w:rFonts w:ascii="Arial" w:hAnsi="Arial" w:cs="Arial"/>
          <w:b/>
          <w:color w:val="000000" w:themeColor="text1"/>
        </w:rPr>
        <w:t xml:space="preserve"> </w:t>
      </w:r>
    </w:p>
    <w:p w14:paraId="6FD6559F" w14:textId="77777777" w:rsidR="00381CBD" w:rsidRPr="00134677" w:rsidRDefault="00381CBD" w:rsidP="00381CBD">
      <w:pPr>
        <w:pStyle w:val="ListParagraph"/>
        <w:ind w:left="1125"/>
        <w:jc w:val="both"/>
        <w:rPr>
          <w:rFonts w:ascii="Arial" w:hAnsi="Arial" w:cs="Arial"/>
          <w:b/>
          <w:color w:val="000000" w:themeColor="text1"/>
          <w:lang w:val="mn-MN"/>
        </w:rPr>
      </w:pPr>
    </w:p>
    <w:p w14:paraId="0C9FB977" w14:textId="77777777" w:rsidR="00381CBD" w:rsidRPr="00134677" w:rsidRDefault="00381CBD" w:rsidP="00381CBD">
      <w:pPr>
        <w:ind w:firstLine="720"/>
        <w:contextualSpacing/>
        <w:jc w:val="both"/>
        <w:rPr>
          <w:rFonts w:ascii="Arial" w:hAnsi="Arial" w:cs="Arial"/>
          <w:color w:val="000000" w:themeColor="text1"/>
          <w:lang w:val="mn-MN"/>
        </w:rPr>
      </w:pPr>
      <w:r w:rsidRPr="00134677">
        <w:rPr>
          <w:rFonts w:ascii="Arial" w:hAnsi="Arial" w:cs="Arial"/>
          <w:color w:val="000000" w:themeColor="text1"/>
          <w:lang w:val="mn-MN"/>
        </w:rPr>
        <w:t xml:space="preserve">126.1.Үүрэг гүйцэтгэгч бүтцийн өөрчлөлтийн ажиллагаанд </w:t>
      </w:r>
      <w:proofErr w:type="spellStart"/>
      <w:r w:rsidRPr="00134677">
        <w:rPr>
          <w:rFonts w:ascii="Arial" w:hAnsi="Arial" w:cs="Arial"/>
          <w:color w:val="000000" w:themeColor="text1"/>
        </w:rPr>
        <w:t>хараат</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бус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хөндлөнгийн</w:t>
      </w:r>
      <w:proofErr w:type="spellEnd"/>
      <w:r w:rsidRPr="00134677">
        <w:rPr>
          <w:rFonts w:ascii="Arial" w:hAnsi="Arial" w:cs="Arial"/>
          <w:color w:val="000000" w:themeColor="text1"/>
        </w:rPr>
        <w:t xml:space="preserve"> </w:t>
      </w:r>
      <w:r w:rsidRPr="00134677">
        <w:rPr>
          <w:rFonts w:ascii="Arial" w:hAnsi="Arial" w:cs="Arial"/>
          <w:color w:val="000000" w:themeColor="text1"/>
          <w:lang w:val="mn-MN"/>
        </w:rPr>
        <w:t>шинжээч томилуулахаар шүүхэд хүсэлт гаргаж болно.</w:t>
      </w:r>
    </w:p>
    <w:p w14:paraId="669AB1B7" w14:textId="77777777" w:rsidR="00381CBD" w:rsidRPr="00134677" w:rsidRDefault="00381CBD" w:rsidP="00381CBD">
      <w:pPr>
        <w:ind w:firstLine="720"/>
        <w:contextualSpacing/>
        <w:jc w:val="both"/>
        <w:rPr>
          <w:rFonts w:ascii="Arial" w:hAnsi="Arial" w:cs="Arial"/>
          <w:color w:val="000000" w:themeColor="text1"/>
          <w:lang w:val="mn-MN"/>
        </w:rPr>
      </w:pPr>
    </w:p>
    <w:p w14:paraId="57A0AF1E" w14:textId="07633963" w:rsidR="00381CBD" w:rsidRPr="00134677" w:rsidRDefault="00381CBD" w:rsidP="00381CBD">
      <w:pPr>
        <w:ind w:firstLine="720"/>
        <w:contextualSpacing/>
        <w:jc w:val="both"/>
        <w:rPr>
          <w:rFonts w:ascii="Arial" w:hAnsi="Arial" w:cs="Arial"/>
          <w:color w:val="000000" w:themeColor="text1"/>
          <w:lang w:val="mn-MN"/>
        </w:rPr>
      </w:pPr>
      <w:r w:rsidRPr="00134677">
        <w:rPr>
          <w:rFonts w:ascii="Arial" w:hAnsi="Arial" w:cs="Arial"/>
          <w:color w:val="000000" w:themeColor="text1"/>
          <w:lang w:val="mn-MN"/>
        </w:rPr>
        <w:t>126.2.Бүтцийн өөрчлөлтийн төлөвлөгөөгөөр эрх, хууль ёсны ашиг сонирхол нь хөндөгдөж байгаа нийт саналын эрхтэй үүрэг гүйцэтгүүлэгчдийн 50-</w:t>
      </w:r>
      <w:r w:rsidR="00A83188" w:rsidRPr="00134677">
        <w:rPr>
          <w:rFonts w:ascii="Arial" w:hAnsi="Arial" w:cs="Arial"/>
          <w:color w:val="000000" w:themeColor="text1"/>
          <w:lang w:val="mn-MN"/>
        </w:rPr>
        <w:t>и</w:t>
      </w:r>
      <w:r w:rsidRPr="00134677">
        <w:rPr>
          <w:rFonts w:ascii="Arial" w:hAnsi="Arial" w:cs="Arial"/>
          <w:color w:val="000000" w:themeColor="text1"/>
          <w:lang w:val="mn-MN"/>
        </w:rPr>
        <w:t>ас дээш хувь нь хамтран шинжээч томилуулахаар шүүхэд хүсэлт гаргаж болно.</w:t>
      </w:r>
    </w:p>
    <w:p w14:paraId="4A6AF27B" w14:textId="77777777" w:rsidR="00381CBD" w:rsidRPr="00134677" w:rsidRDefault="00381CBD" w:rsidP="00381CBD">
      <w:pPr>
        <w:ind w:firstLine="720"/>
        <w:contextualSpacing/>
        <w:jc w:val="both"/>
        <w:rPr>
          <w:rFonts w:ascii="Arial" w:hAnsi="Arial" w:cs="Arial"/>
          <w:color w:val="000000" w:themeColor="text1"/>
          <w:lang w:val="mn-MN"/>
        </w:rPr>
      </w:pPr>
    </w:p>
    <w:p w14:paraId="03E537B2" w14:textId="04B37F1C"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t>126.</w:t>
      </w:r>
      <w:proofErr w:type="gramStart"/>
      <w:r w:rsidRPr="00134677">
        <w:rPr>
          <w:rFonts w:ascii="Arial" w:hAnsi="Arial" w:cs="Arial"/>
          <w:color w:val="000000" w:themeColor="text1"/>
        </w:rPr>
        <w:t>3.Шүүх</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д</w:t>
      </w:r>
      <w:r w:rsidR="00B66A99" w:rsidRPr="00134677">
        <w:rPr>
          <w:rFonts w:ascii="Arial" w:hAnsi="Arial" w:cs="Arial"/>
          <w:color w:val="000000" w:themeColor="text1"/>
        </w:rPr>
        <w:t>оор</w:t>
      </w:r>
      <w:proofErr w:type="spellEnd"/>
      <w:r w:rsidR="00B66A99" w:rsidRPr="00134677">
        <w:rPr>
          <w:rFonts w:ascii="Arial" w:hAnsi="Arial" w:cs="Arial"/>
          <w:color w:val="000000" w:themeColor="text1"/>
        </w:rPr>
        <w:t xml:space="preserve"> </w:t>
      </w:r>
      <w:proofErr w:type="spellStart"/>
      <w:r w:rsidR="00B66A99" w:rsidRPr="00134677">
        <w:rPr>
          <w:rFonts w:ascii="Arial" w:hAnsi="Arial" w:cs="Arial"/>
          <w:color w:val="000000" w:themeColor="text1"/>
        </w:rPr>
        <w:t>дурдсан</w:t>
      </w:r>
      <w:proofErr w:type="spellEnd"/>
      <w:r w:rsidRPr="00134677">
        <w:rPr>
          <w:rFonts w:ascii="Arial" w:hAnsi="Arial" w:cs="Arial"/>
          <w:color w:val="000000" w:themeColor="text1"/>
        </w:rPr>
        <w:t xml:space="preserve"> </w:t>
      </w:r>
      <w:proofErr w:type="spellStart"/>
      <w:r w:rsidR="00B66A99" w:rsidRPr="00134677">
        <w:rPr>
          <w:rFonts w:ascii="Arial" w:hAnsi="Arial" w:cs="Arial"/>
          <w:color w:val="000000" w:themeColor="text1"/>
        </w:rPr>
        <w:t>тохиолдолд</w:t>
      </w:r>
      <w:proofErr w:type="spellEnd"/>
      <w:r w:rsidRPr="00134677">
        <w:rPr>
          <w:rFonts w:ascii="Arial" w:hAnsi="Arial" w:cs="Arial"/>
          <w:color w:val="000000" w:themeColor="text1"/>
          <w:lang w:val="mn-MN"/>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санал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болгосноор</w:t>
      </w:r>
      <w:proofErr w:type="spellEnd"/>
      <w:r w:rsidRPr="00134677">
        <w:rPr>
          <w:rFonts w:ascii="Arial" w:hAnsi="Arial" w:cs="Arial"/>
          <w:color w:val="000000" w:themeColor="text1"/>
        </w:rPr>
        <w:t xml:space="preserve"> </w:t>
      </w:r>
      <w:r w:rsidRPr="00134677">
        <w:rPr>
          <w:rFonts w:ascii="Arial" w:hAnsi="Arial" w:cs="Arial"/>
          <w:color w:val="000000" w:themeColor="text1"/>
          <w:lang w:val="mn-MN"/>
        </w:rPr>
        <w:t>заавал шинжээч томилно</w:t>
      </w:r>
      <w:r w:rsidRPr="00134677">
        <w:rPr>
          <w:rFonts w:ascii="Arial" w:hAnsi="Arial" w:cs="Arial"/>
          <w:color w:val="000000" w:themeColor="text1"/>
        </w:rPr>
        <w:t>:</w:t>
      </w:r>
    </w:p>
    <w:p w14:paraId="0B96676E" w14:textId="77777777" w:rsidR="00381CBD" w:rsidRPr="00134677" w:rsidRDefault="00381CBD" w:rsidP="00381CBD">
      <w:pPr>
        <w:ind w:firstLine="720"/>
        <w:contextualSpacing/>
        <w:jc w:val="both"/>
        <w:rPr>
          <w:rFonts w:ascii="Arial" w:hAnsi="Arial" w:cs="Arial"/>
          <w:color w:val="000000" w:themeColor="text1"/>
          <w:lang w:val="mn-MN"/>
        </w:rPr>
      </w:pPr>
    </w:p>
    <w:p w14:paraId="240AB08B" w14:textId="77777777" w:rsidR="00381CBD" w:rsidRPr="00134677" w:rsidRDefault="00381CBD" w:rsidP="00381CBD">
      <w:pPr>
        <w:pStyle w:val="ListParagraph"/>
        <w:ind w:left="0" w:firstLine="1418"/>
        <w:contextualSpacing/>
        <w:jc w:val="both"/>
        <w:rPr>
          <w:rFonts w:ascii="Arial" w:hAnsi="Arial" w:cs="Arial"/>
          <w:color w:val="000000" w:themeColor="text1"/>
        </w:rPr>
      </w:pPr>
      <w:r w:rsidRPr="00134677">
        <w:rPr>
          <w:rFonts w:ascii="Arial" w:hAnsi="Arial" w:cs="Arial"/>
          <w:color w:val="000000" w:themeColor="text1"/>
          <w:lang w:val="mn-MN"/>
        </w:rPr>
        <w:t>126.3.1.үүрэг гүйцэтгэгч нь шийдвэр гүйцэтгэх ажиллагааг ганцаарчлан түдгэлзүүлэх хүсэлт гаргасан</w:t>
      </w:r>
      <w:r w:rsidRPr="00134677">
        <w:rPr>
          <w:rFonts w:ascii="Arial" w:hAnsi="Arial" w:cs="Arial"/>
          <w:color w:val="000000" w:themeColor="text1"/>
        </w:rPr>
        <w:t>;</w:t>
      </w:r>
    </w:p>
    <w:p w14:paraId="49238635" w14:textId="77777777" w:rsidR="00381CBD" w:rsidRPr="00134677" w:rsidRDefault="00381CBD" w:rsidP="00381CBD">
      <w:pPr>
        <w:pStyle w:val="ListParagraph"/>
        <w:ind w:left="0" w:firstLine="1418"/>
        <w:contextualSpacing/>
        <w:jc w:val="both"/>
        <w:rPr>
          <w:rFonts w:ascii="Arial" w:hAnsi="Arial" w:cs="Arial"/>
          <w:color w:val="000000" w:themeColor="text1"/>
          <w:lang w:val="mn-MN"/>
        </w:rPr>
      </w:pPr>
    </w:p>
    <w:p w14:paraId="72E0848E" w14:textId="77777777" w:rsidR="00381CBD" w:rsidRPr="00134677" w:rsidRDefault="00381CBD" w:rsidP="00381CBD">
      <w:pPr>
        <w:pStyle w:val="ListParagraph"/>
        <w:ind w:left="0" w:firstLine="1418"/>
        <w:contextualSpacing/>
        <w:jc w:val="both"/>
        <w:rPr>
          <w:rFonts w:ascii="Arial" w:hAnsi="Arial" w:cs="Arial"/>
          <w:color w:val="000000" w:themeColor="text1"/>
        </w:rPr>
      </w:pPr>
      <w:r w:rsidRPr="00134677">
        <w:rPr>
          <w:rFonts w:ascii="Arial" w:hAnsi="Arial" w:cs="Arial"/>
          <w:color w:val="000000" w:themeColor="text1"/>
          <w:lang w:val="mn-MN"/>
        </w:rPr>
        <w:t>126.3.2.бүтцийн өөрчлөлтийн ажиллагааны төлөвлөгөөг хэрэгжүүлэхийн тулд шинэ болон явцын санхүүжилт шаардлагатай бол</w:t>
      </w:r>
      <w:r w:rsidRPr="00134677">
        <w:rPr>
          <w:rFonts w:ascii="Arial" w:hAnsi="Arial" w:cs="Arial"/>
          <w:color w:val="000000" w:themeColor="text1"/>
        </w:rPr>
        <w:t>;</w:t>
      </w:r>
    </w:p>
    <w:p w14:paraId="2A4A2B9B" w14:textId="77777777" w:rsidR="00381CBD" w:rsidRPr="00134677" w:rsidRDefault="00381CBD" w:rsidP="00381CBD">
      <w:pPr>
        <w:pStyle w:val="ListParagraph"/>
        <w:ind w:left="0" w:firstLine="1418"/>
        <w:contextualSpacing/>
        <w:jc w:val="both"/>
        <w:rPr>
          <w:rFonts w:ascii="Arial" w:hAnsi="Arial" w:cs="Arial"/>
          <w:color w:val="000000" w:themeColor="text1"/>
          <w:lang w:val="mn-MN"/>
        </w:rPr>
      </w:pPr>
    </w:p>
    <w:p w14:paraId="1B15C0ED" w14:textId="6208FD2D" w:rsidR="00381CBD" w:rsidRPr="00134677" w:rsidRDefault="00381CBD" w:rsidP="00AF1EAE">
      <w:pPr>
        <w:pStyle w:val="ListParagraph"/>
        <w:ind w:left="0" w:firstLine="1418"/>
        <w:contextualSpacing/>
        <w:jc w:val="both"/>
        <w:rPr>
          <w:rFonts w:ascii="Arial" w:hAnsi="Arial" w:cs="Arial"/>
          <w:color w:val="000000" w:themeColor="text1"/>
        </w:rPr>
      </w:pPr>
      <w:r w:rsidRPr="00134677">
        <w:rPr>
          <w:rFonts w:ascii="Arial" w:hAnsi="Arial" w:cs="Arial"/>
          <w:color w:val="000000" w:themeColor="text1"/>
          <w:lang w:val="mn-MN"/>
        </w:rPr>
        <w:t xml:space="preserve">126.3.3.бүтцийн өөрчлөлтийн ажиллагааны улмаас хэрэглэгч, бичил, жижиг, дунд үйлдвэр, үйлчилгээ эрхлэгчийн эрх, хууль ёсны ашиг сонирхол </w:t>
      </w:r>
      <w:r w:rsidRPr="00134677">
        <w:rPr>
          <w:rFonts w:ascii="Arial" w:hAnsi="Arial" w:cs="Arial"/>
          <w:color w:val="000000" w:themeColor="text1"/>
          <w:lang w:val="mn-MN"/>
        </w:rPr>
        <w:lastRenderedPageBreak/>
        <w:t>хөндөгдөх бол</w:t>
      </w:r>
      <w:r w:rsidR="00AF1EAE" w:rsidRPr="00134677">
        <w:rPr>
          <w:rFonts w:ascii="Arial" w:hAnsi="Arial" w:cs="Arial"/>
          <w:color w:val="000000" w:themeColor="text1"/>
        </w:rPr>
        <w:t>.</w:t>
      </w:r>
    </w:p>
    <w:p w14:paraId="5B837646" w14:textId="77777777" w:rsidR="00AF1EAE" w:rsidRPr="00134677" w:rsidRDefault="00AF1EAE" w:rsidP="00AF1EAE">
      <w:pPr>
        <w:pStyle w:val="ListParagraph"/>
        <w:ind w:left="0" w:firstLine="1418"/>
        <w:contextualSpacing/>
        <w:jc w:val="both"/>
        <w:rPr>
          <w:rFonts w:ascii="Arial" w:hAnsi="Arial" w:cs="Arial"/>
          <w:color w:val="000000" w:themeColor="text1"/>
        </w:rPr>
      </w:pPr>
    </w:p>
    <w:p w14:paraId="3593D875" w14:textId="71E80DD3" w:rsidR="00A83188" w:rsidRPr="00134677" w:rsidRDefault="00A83188" w:rsidP="00A83188">
      <w:pPr>
        <w:pStyle w:val="ListParagraph"/>
        <w:ind w:left="0" w:firstLine="1418"/>
        <w:contextualSpacing/>
        <w:jc w:val="both"/>
        <w:rPr>
          <w:rFonts w:ascii="Arial" w:hAnsi="Arial" w:cs="Arial"/>
          <w:color w:val="000000" w:themeColor="text1"/>
        </w:rPr>
      </w:pPr>
      <w:r w:rsidRPr="00134677">
        <w:rPr>
          <w:rFonts w:ascii="Arial" w:hAnsi="Arial" w:cs="Arial"/>
          <w:color w:val="000000" w:themeColor="text1"/>
          <w:lang w:val="mn-MN"/>
        </w:rPr>
        <w:t>Тайлбар</w:t>
      </w:r>
      <w:r w:rsidRPr="00134677">
        <w:rPr>
          <w:rFonts w:ascii="Arial" w:hAnsi="Arial" w:cs="Arial"/>
          <w:color w:val="000000" w:themeColor="text1"/>
        </w:rPr>
        <w:t xml:space="preserve">: </w:t>
      </w:r>
      <w:proofErr w:type="spellStart"/>
      <w:r w:rsidRPr="00134677">
        <w:rPr>
          <w:rFonts w:ascii="Arial" w:hAnsi="Arial" w:cs="Arial"/>
          <w:color w:val="000000" w:themeColor="text1"/>
        </w:rPr>
        <w:t>Энэ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хуулийн</w:t>
      </w:r>
      <w:proofErr w:type="spellEnd"/>
      <w:r w:rsidRPr="00134677">
        <w:rPr>
          <w:rFonts w:ascii="Arial" w:hAnsi="Arial" w:cs="Arial"/>
          <w:color w:val="000000" w:themeColor="text1"/>
        </w:rPr>
        <w:t xml:space="preserve"> 126.3.3-т </w:t>
      </w:r>
      <w:proofErr w:type="spellStart"/>
      <w:r w:rsidRPr="00134677">
        <w:rPr>
          <w:rFonts w:ascii="Arial" w:hAnsi="Arial" w:cs="Arial"/>
          <w:color w:val="000000" w:themeColor="text1"/>
        </w:rPr>
        <w:t>заасан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бичил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жижиг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дунд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үйлдвэр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үйлчилгээ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эрхлэгч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гэж</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Жижиг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дунд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үйлдвэр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үйлчилгээг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дэмжих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тухай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хуулийн</w:t>
      </w:r>
      <w:proofErr w:type="spellEnd"/>
      <w:r w:rsidRPr="00134677">
        <w:rPr>
          <w:rFonts w:ascii="Arial" w:hAnsi="Arial" w:cs="Arial"/>
          <w:color w:val="000000" w:themeColor="text1"/>
        </w:rPr>
        <w:t xml:space="preserve"> 4.1.1 </w:t>
      </w:r>
      <w:proofErr w:type="spellStart"/>
      <w:r w:rsidRPr="00134677">
        <w:rPr>
          <w:rFonts w:ascii="Arial" w:hAnsi="Arial" w:cs="Arial"/>
          <w:color w:val="000000" w:themeColor="text1"/>
        </w:rPr>
        <w:t>болон</w:t>
      </w:r>
      <w:proofErr w:type="spellEnd"/>
      <w:r w:rsidRPr="00134677">
        <w:rPr>
          <w:rFonts w:ascii="Arial" w:hAnsi="Arial" w:cs="Arial"/>
          <w:color w:val="000000" w:themeColor="text1"/>
        </w:rPr>
        <w:t xml:space="preserve"> 5.1.1-д </w:t>
      </w:r>
      <w:proofErr w:type="spellStart"/>
      <w:r w:rsidRPr="00134677">
        <w:rPr>
          <w:rFonts w:ascii="Arial" w:hAnsi="Arial" w:cs="Arial"/>
          <w:color w:val="000000" w:themeColor="text1"/>
        </w:rPr>
        <w:t>заасан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ахуйн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нэгжийг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ойлгоно</w:t>
      </w:r>
      <w:proofErr w:type="spellEnd"/>
      <w:r w:rsidRPr="00134677">
        <w:rPr>
          <w:rFonts w:ascii="Arial" w:hAnsi="Arial" w:cs="Arial"/>
          <w:color w:val="000000" w:themeColor="text1"/>
        </w:rPr>
        <w:t>.</w:t>
      </w:r>
    </w:p>
    <w:p w14:paraId="35E11CDF" w14:textId="77777777" w:rsidR="00381CBD" w:rsidRPr="00134677" w:rsidRDefault="00381CBD" w:rsidP="00381CBD">
      <w:pPr>
        <w:contextualSpacing/>
        <w:jc w:val="both"/>
        <w:rPr>
          <w:rFonts w:ascii="Arial" w:hAnsi="Arial" w:cs="Arial"/>
          <w:color w:val="000000" w:themeColor="text1"/>
          <w:lang w:val="mn-MN"/>
        </w:rPr>
      </w:pPr>
    </w:p>
    <w:p w14:paraId="181D55BB" w14:textId="77777777" w:rsidR="00381CBD" w:rsidRPr="00134677" w:rsidRDefault="00381CBD" w:rsidP="00381CBD">
      <w:pPr>
        <w:ind w:firstLine="720"/>
        <w:contextualSpacing/>
        <w:jc w:val="both"/>
        <w:rPr>
          <w:rFonts w:ascii="Arial" w:hAnsi="Arial" w:cs="Arial"/>
          <w:color w:val="000000" w:themeColor="text1"/>
          <w:lang w:val="mn-MN"/>
        </w:rPr>
      </w:pPr>
      <w:r w:rsidRPr="00134677">
        <w:rPr>
          <w:rFonts w:ascii="Arial" w:hAnsi="Arial" w:cs="Arial"/>
          <w:color w:val="000000" w:themeColor="text1"/>
          <w:lang w:val="mn-MN"/>
        </w:rPr>
        <w:t xml:space="preserve">126.4.Шинжээч нь энэ хуулийн 25 дугаар зүйлд заасан шаардлагыг хангасан байна. </w:t>
      </w:r>
    </w:p>
    <w:p w14:paraId="386E9BAF" w14:textId="77777777" w:rsidR="00381CBD" w:rsidRPr="00134677" w:rsidRDefault="00381CBD" w:rsidP="00381CBD">
      <w:pPr>
        <w:ind w:firstLine="720"/>
        <w:contextualSpacing/>
        <w:jc w:val="both"/>
        <w:rPr>
          <w:rFonts w:ascii="Arial" w:hAnsi="Arial" w:cs="Arial"/>
          <w:color w:val="000000" w:themeColor="text1"/>
          <w:lang w:val="mn-MN"/>
        </w:rPr>
      </w:pPr>
    </w:p>
    <w:p w14:paraId="06575D9F" w14:textId="77777777"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lang w:val="mn-MN"/>
        </w:rPr>
        <w:t>126.5.Шүүх дараах тохиолдолд шинжээчийг энэ хуулийн 27.3-т заасан жагсаалтаас цахим хэлбэрээр, тохиолдлын журмаар сонгож, томилно</w:t>
      </w:r>
      <w:r w:rsidRPr="00134677">
        <w:rPr>
          <w:rFonts w:ascii="Arial" w:hAnsi="Arial" w:cs="Arial"/>
          <w:color w:val="000000" w:themeColor="text1"/>
        </w:rPr>
        <w:t>:</w:t>
      </w:r>
    </w:p>
    <w:p w14:paraId="60AF5674" w14:textId="77777777" w:rsidR="00381CBD" w:rsidRPr="00134677" w:rsidRDefault="00381CBD" w:rsidP="00381CBD">
      <w:pPr>
        <w:ind w:firstLine="720"/>
        <w:contextualSpacing/>
        <w:jc w:val="both"/>
        <w:rPr>
          <w:rFonts w:ascii="Arial" w:hAnsi="Arial" w:cs="Arial"/>
          <w:color w:val="000000" w:themeColor="text1"/>
        </w:rPr>
      </w:pPr>
    </w:p>
    <w:p w14:paraId="41949B19" w14:textId="77777777" w:rsidR="00381CBD" w:rsidRPr="00134677" w:rsidRDefault="00381CBD" w:rsidP="00381CBD">
      <w:pPr>
        <w:ind w:firstLine="1440"/>
        <w:contextualSpacing/>
        <w:jc w:val="both"/>
        <w:rPr>
          <w:rFonts w:ascii="Arial" w:hAnsi="Arial" w:cs="Arial"/>
          <w:color w:val="000000" w:themeColor="text1"/>
        </w:rPr>
      </w:pPr>
      <w:r w:rsidRPr="00134677">
        <w:rPr>
          <w:rFonts w:ascii="Arial" w:hAnsi="Arial" w:cs="Arial"/>
          <w:color w:val="000000" w:themeColor="text1"/>
        </w:rPr>
        <w:t>126.5.</w:t>
      </w:r>
      <w:proofErr w:type="gramStart"/>
      <w:r w:rsidRPr="00134677">
        <w:rPr>
          <w:rFonts w:ascii="Arial" w:hAnsi="Arial" w:cs="Arial"/>
          <w:color w:val="000000" w:themeColor="text1"/>
        </w:rPr>
        <w:t>1.</w:t>
      </w:r>
      <w:r w:rsidRPr="00134677">
        <w:rPr>
          <w:rFonts w:ascii="Arial" w:hAnsi="Arial" w:cs="Arial"/>
          <w:color w:val="000000" w:themeColor="text1"/>
          <w:lang w:val="mn-MN"/>
        </w:rPr>
        <w:t>үүрэг</w:t>
      </w:r>
      <w:proofErr w:type="gramEnd"/>
      <w:r w:rsidRPr="00134677">
        <w:rPr>
          <w:rFonts w:ascii="Arial" w:hAnsi="Arial" w:cs="Arial"/>
          <w:color w:val="000000" w:themeColor="text1"/>
          <w:lang w:val="mn-MN"/>
        </w:rPr>
        <w:t xml:space="preserve"> гүйцэтгэгчийн санал болгосон шинжээч энэ хуулийн 25 дугаар зүйлд заасан шаардлагыг хангаагүй</w:t>
      </w:r>
      <w:r w:rsidRPr="00134677">
        <w:rPr>
          <w:rFonts w:ascii="Arial" w:hAnsi="Arial" w:cs="Arial"/>
          <w:color w:val="000000" w:themeColor="text1"/>
        </w:rPr>
        <w:t>;</w:t>
      </w:r>
    </w:p>
    <w:p w14:paraId="7D0EEAB1" w14:textId="77777777" w:rsidR="00381CBD" w:rsidRPr="00134677" w:rsidRDefault="00381CBD" w:rsidP="00381CBD">
      <w:pPr>
        <w:ind w:firstLine="1440"/>
        <w:contextualSpacing/>
        <w:jc w:val="both"/>
        <w:rPr>
          <w:rFonts w:ascii="Arial" w:hAnsi="Arial" w:cs="Arial"/>
          <w:color w:val="000000" w:themeColor="text1"/>
        </w:rPr>
      </w:pPr>
    </w:p>
    <w:p w14:paraId="404E759F" w14:textId="77777777" w:rsidR="00381CBD" w:rsidRPr="00134677" w:rsidRDefault="00381CBD" w:rsidP="00381CBD">
      <w:pPr>
        <w:ind w:firstLine="1418"/>
        <w:contextualSpacing/>
        <w:jc w:val="both"/>
        <w:rPr>
          <w:rFonts w:ascii="Arial" w:hAnsi="Arial" w:cs="Arial"/>
          <w:color w:val="000000" w:themeColor="text1"/>
        </w:rPr>
      </w:pPr>
      <w:r w:rsidRPr="00134677">
        <w:rPr>
          <w:rFonts w:ascii="Arial" w:hAnsi="Arial" w:cs="Arial"/>
          <w:color w:val="000000" w:themeColor="text1"/>
        </w:rPr>
        <w:t>126.5.</w:t>
      </w:r>
      <w:proofErr w:type="gramStart"/>
      <w:r w:rsidRPr="00134677">
        <w:rPr>
          <w:rFonts w:ascii="Arial" w:hAnsi="Arial" w:cs="Arial"/>
          <w:color w:val="000000" w:themeColor="text1"/>
        </w:rPr>
        <w:t>2.энэ</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хуулийн</w:t>
      </w:r>
      <w:proofErr w:type="spellEnd"/>
      <w:r w:rsidRPr="00134677">
        <w:rPr>
          <w:rFonts w:ascii="Arial" w:hAnsi="Arial" w:cs="Arial"/>
          <w:color w:val="000000" w:themeColor="text1"/>
        </w:rPr>
        <w:t xml:space="preserve"> 126.2-т </w:t>
      </w:r>
      <w:proofErr w:type="spellStart"/>
      <w:r w:rsidRPr="00134677">
        <w:rPr>
          <w:rFonts w:ascii="Arial" w:hAnsi="Arial" w:cs="Arial"/>
          <w:color w:val="000000" w:themeColor="text1"/>
        </w:rPr>
        <w:t>заасны</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дагуу</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гүйцэтгүүлэгчдээс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шинжээч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томилуулах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хүсэлт</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гаргасан</w:t>
      </w:r>
      <w:proofErr w:type="spellEnd"/>
      <w:r w:rsidRPr="00134677">
        <w:rPr>
          <w:rFonts w:ascii="Arial" w:hAnsi="Arial" w:cs="Arial"/>
          <w:color w:val="000000" w:themeColor="text1"/>
        </w:rPr>
        <w:t>.</w:t>
      </w:r>
    </w:p>
    <w:p w14:paraId="1D032F34" w14:textId="77777777" w:rsidR="00381CBD" w:rsidRPr="00134677" w:rsidRDefault="00381CBD" w:rsidP="00381CBD">
      <w:pPr>
        <w:contextualSpacing/>
        <w:jc w:val="both"/>
        <w:rPr>
          <w:rFonts w:ascii="Arial" w:hAnsi="Arial" w:cs="Arial"/>
          <w:color w:val="000000" w:themeColor="text1"/>
          <w:lang w:val="mn-MN"/>
        </w:rPr>
      </w:pPr>
    </w:p>
    <w:p w14:paraId="1E369A96" w14:textId="77777777" w:rsidR="00381CBD" w:rsidRPr="00134677" w:rsidRDefault="00381CBD" w:rsidP="00381CBD">
      <w:pPr>
        <w:ind w:firstLine="720"/>
        <w:contextualSpacing/>
        <w:jc w:val="both"/>
        <w:rPr>
          <w:rFonts w:ascii="Arial" w:hAnsi="Arial" w:cs="Arial"/>
          <w:b/>
          <w:bCs/>
          <w:color w:val="000000" w:themeColor="text1"/>
          <w:lang w:val="mn-MN"/>
        </w:rPr>
      </w:pPr>
      <w:r w:rsidRPr="00134677">
        <w:rPr>
          <w:rFonts w:ascii="Arial" w:hAnsi="Arial" w:cs="Arial"/>
          <w:b/>
          <w:bCs/>
          <w:color w:val="000000" w:themeColor="text1"/>
          <w:lang w:val="mn-MN"/>
        </w:rPr>
        <w:t>127 дугаар зүйл.Шинжээчийн эрх, үүрэг</w:t>
      </w:r>
    </w:p>
    <w:p w14:paraId="3BB05081" w14:textId="77777777" w:rsidR="00381CBD" w:rsidRPr="00134677" w:rsidRDefault="00381CBD" w:rsidP="00B66A99">
      <w:pPr>
        <w:contextualSpacing/>
        <w:jc w:val="both"/>
        <w:rPr>
          <w:rFonts w:ascii="Arial" w:hAnsi="Arial" w:cs="Arial"/>
          <w:color w:val="000000" w:themeColor="text1"/>
          <w:lang w:val="mn-MN"/>
        </w:rPr>
      </w:pPr>
    </w:p>
    <w:p w14:paraId="760D2693" w14:textId="6BA89D9C" w:rsidR="00381CBD" w:rsidRPr="00134677" w:rsidRDefault="00381CBD" w:rsidP="00381CBD">
      <w:pPr>
        <w:ind w:firstLine="720"/>
        <w:contextualSpacing/>
        <w:jc w:val="both"/>
        <w:rPr>
          <w:rFonts w:ascii="Arial" w:hAnsi="Arial" w:cs="Arial"/>
          <w:color w:val="000000" w:themeColor="text1"/>
          <w:lang w:val="mn-MN"/>
        </w:rPr>
      </w:pPr>
      <w:r w:rsidRPr="00134677">
        <w:rPr>
          <w:rFonts w:ascii="Arial" w:hAnsi="Arial" w:cs="Arial"/>
          <w:color w:val="000000" w:themeColor="text1"/>
          <w:lang w:val="mn-MN"/>
        </w:rPr>
        <w:t>127.</w:t>
      </w:r>
      <w:r w:rsidR="00B66A99" w:rsidRPr="00134677">
        <w:rPr>
          <w:rFonts w:ascii="Arial" w:hAnsi="Arial" w:cs="Arial"/>
          <w:color w:val="000000" w:themeColor="text1"/>
          <w:lang w:val="mn-MN"/>
        </w:rPr>
        <w:t>1</w:t>
      </w:r>
      <w:r w:rsidRPr="00134677">
        <w:rPr>
          <w:rFonts w:ascii="Arial" w:hAnsi="Arial" w:cs="Arial"/>
          <w:color w:val="000000" w:themeColor="text1"/>
          <w:lang w:val="mn-MN"/>
        </w:rPr>
        <w:t>.Шинжээч</w:t>
      </w:r>
      <w:r w:rsidRPr="00134677">
        <w:rPr>
          <w:rFonts w:ascii="Arial" w:hAnsi="Arial" w:cs="Arial"/>
          <w:color w:val="000000" w:themeColor="text1"/>
        </w:rPr>
        <w:t xml:space="preserve"> </w:t>
      </w:r>
      <w:proofErr w:type="spellStart"/>
      <w:r w:rsidRPr="00134677">
        <w:rPr>
          <w:rFonts w:ascii="Arial" w:hAnsi="Arial" w:cs="Arial"/>
          <w:color w:val="000000" w:themeColor="text1"/>
        </w:rPr>
        <w:t>дараах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эрх</w:t>
      </w:r>
      <w:proofErr w:type="spellEnd"/>
      <w:r w:rsidRPr="00134677">
        <w:rPr>
          <w:rFonts w:ascii="Arial" w:hAnsi="Arial" w:cs="Arial"/>
          <w:color w:val="000000" w:themeColor="text1"/>
          <w:lang w:val="mn-MN"/>
        </w:rPr>
        <w:t>тэй:</w:t>
      </w:r>
    </w:p>
    <w:p w14:paraId="718DC62B" w14:textId="77777777" w:rsidR="00381CBD" w:rsidRPr="00134677" w:rsidRDefault="00381CBD" w:rsidP="00381CBD">
      <w:pPr>
        <w:ind w:firstLine="720"/>
        <w:contextualSpacing/>
        <w:jc w:val="both"/>
        <w:rPr>
          <w:rFonts w:ascii="Arial" w:hAnsi="Arial" w:cs="Arial"/>
          <w:color w:val="000000" w:themeColor="text1"/>
          <w:lang w:val="mn-MN"/>
        </w:rPr>
      </w:pPr>
    </w:p>
    <w:p w14:paraId="66F847B2" w14:textId="0222BD06" w:rsidR="00381CBD" w:rsidRPr="00134677" w:rsidRDefault="00381CBD" w:rsidP="00381CBD">
      <w:pPr>
        <w:pStyle w:val="ListParagraph"/>
        <w:tabs>
          <w:tab w:val="left" w:pos="993"/>
        </w:tabs>
        <w:ind w:left="0" w:firstLine="720"/>
        <w:contextualSpacing/>
        <w:jc w:val="both"/>
        <w:rPr>
          <w:rFonts w:ascii="Arial" w:hAnsi="Arial" w:cs="Arial"/>
          <w:color w:val="000000" w:themeColor="text1"/>
        </w:rPr>
      </w:pPr>
      <w:r w:rsidRPr="00134677">
        <w:rPr>
          <w:rFonts w:ascii="Arial" w:hAnsi="Arial" w:cs="Arial"/>
          <w:color w:val="000000" w:themeColor="text1"/>
          <w:lang w:val="mn-MN"/>
        </w:rPr>
        <w:tab/>
      </w:r>
      <w:r w:rsidRPr="00134677">
        <w:rPr>
          <w:rFonts w:ascii="Arial" w:hAnsi="Arial" w:cs="Arial"/>
          <w:color w:val="000000" w:themeColor="text1"/>
          <w:lang w:val="mn-MN"/>
        </w:rPr>
        <w:tab/>
        <w:t>127.</w:t>
      </w:r>
      <w:r w:rsidR="00B66A99" w:rsidRPr="00134677">
        <w:rPr>
          <w:rFonts w:ascii="Arial" w:hAnsi="Arial" w:cs="Arial"/>
          <w:color w:val="000000" w:themeColor="text1"/>
          <w:lang w:val="mn-MN"/>
        </w:rPr>
        <w:t>1</w:t>
      </w:r>
      <w:r w:rsidRPr="00134677">
        <w:rPr>
          <w:rFonts w:ascii="Arial" w:hAnsi="Arial" w:cs="Arial"/>
          <w:color w:val="000000" w:themeColor="text1"/>
          <w:lang w:val="mn-MN"/>
        </w:rPr>
        <w:t xml:space="preserve">.1.үүрэг гүйцэтгэгчийн </w:t>
      </w:r>
      <w:proofErr w:type="spellStart"/>
      <w:r w:rsidRPr="00134677">
        <w:rPr>
          <w:rFonts w:ascii="Arial" w:hAnsi="Arial" w:cs="Arial"/>
          <w:color w:val="000000" w:themeColor="text1"/>
        </w:rPr>
        <w:t>санхүү</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нягтлан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бодох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бүртгэлийн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мэдээллийг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эсхүл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гуравдагч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этгээдээс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шаардан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авах</w:t>
      </w:r>
      <w:proofErr w:type="spellEnd"/>
      <w:r w:rsidRPr="00134677">
        <w:rPr>
          <w:rFonts w:ascii="Arial" w:hAnsi="Arial" w:cs="Arial"/>
          <w:color w:val="000000" w:themeColor="text1"/>
        </w:rPr>
        <w:t xml:space="preserve">; </w:t>
      </w:r>
    </w:p>
    <w:p w14:paraId="5DE35D0A" w14:textId="77777777" w:rsidR="00381CBD" w:rsidRPr="00134677" w:rsidRDefault="00381CBD" w:rsidP="00381CBD">
      <w:pPr>
        <w:pStyle w:val="ListParagraph"/>
        <w:tabs>
          <w:tab w:val="left" w:pos="993"/>
        </w:tabs>
        <w:ind w:left="0" w:firstLine="720"/>
        <w:contextualSpacing/>
        <w:jc w:val="both"/>
        <w:rPr>
          <w:rFonts w:ascii="Arial" w:hAnsi="Arial" w:cs="Arial"/>
          <w:color w:val="000000" w:themeColor="text1"/>
        </w:rPr>
      </w:pPr>
    </w:p>
    <w:p w14:paraId="76753F9E" w14:textId="4793B01D" w:rsidR="00381CBD" w:rsidRPr="00134677" w:rsidRDefault="00381CBD" w:rsidP="00381CBD">
      <w:pPr>
        <w:pStyle w:val="ListParagraph"/>
        <w:tabs>
          <w:tab w:val="left" w:pos="993"/>
        </w:tabs>
        <w:ind w:left="0" w:firstLine="720"/>
        <w:contextualSpacing/>
        <w:jc w:val="both"/>
        <w:rPr>
          <w:rFonts w:ascii="Arial" w:hAnsi="Arial" w:cs="Arial"/>
          <w:color w:val="000000" w:themeColor="text1"/>
        </w:rPr>
      </w:pPr>
      <w:r w:rsidRPr="00134677">
        <w:rPr>
          <w:rFonts w:ascii="Arial" w:hAnsi="Arial" w:cs="Arial"/>
          <w:color w:val="000000" w:themeColor="text1"/>
        </w:rPr>
        <w:tab/>
      </w:r>
      <w:r w:rsidRPr="00134677">
        <w:rPr>
          <w:rFonts w:ascii="Arial" w:hAnsi="Arial" w:cs="Arial"/>
          <w:color w:val="000000" w:themeColor="text1"/>
        </w:rPr>
        <w:tab/>
        <w:t>127.</w:t>
      </w:r>
      <w:r w:rsidR="00B66A99" w:rsidRPr="00134677">
        <w:rPr>
          <w:rFonts w:ascii="Arial" w:hAnsi="Arial" w:cs="Arial"/>
          <w:color w:val="000000" w:themeColor="text1"/>
        </w:rPr>
        <w:t>1</w:t>
      </w:r>
      <w:r w:rsidRPr="00134677">
        <w:rPr>
          <w:rFonts w:ascii="Arial" w:hAnsi="Arial" w:cs="Arial"/>
          <w:color w:val="000000" w:themeColor="text1"/>
        </w:rPr>
        <w:t>.</w:t>
      </w:r>
      <w:proofErr w:type="gramStart"/>
      <w:r w:rsidRPr="00134677">
        <w:rPr>
          <w:rFonts w:ascii="Arial" w:hAnsi="Arial" w:cs="Arial"/>
          <w:color w:val="000000" w:themeColor="text1"/>
        </w:rPr>
        <w:t>2.бүтцийн</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боловсруулахад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шаардлагатай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бусад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мэдээллийг</w:t>
      </w:r>
      <w:proofErr w:type="spellEnd"/>
      <w:r w:rsidRPr="00134677">
        <w:rPr>
          <w:rFonts w:ascii="Arial" w:hAnsi="Arial" w:cs="Arial"/>
          <w:color w:val="000000" w:themeColor="text1"/>
        </w:rPr>
        <w:t xml:space="preserve"> </w:t>
      </w:r>
      <w:r w:rsidRPr="00134677">
        <w:rPr>
          <w:rFonts w:ascii="Arial" w:hAnsi="Arial" w:cs="Arial"/>
          <w:color w:val="000000" w:themeColor="text1"/>
          <w:lang w:val="mn-MN"/>
        </w:rPr>
        <w:t>үүрэг гүйцэтгэгчээс шаардан авах</w:t>
      </w:r>
      <w:r w:rsidRPr="00134677">
        <w:rPr>
          <w:rFonts w:ascii="Arial" w:hAnsi="Arial" w:cs="Arial"/>
          <w:color w:val="000000" w:themeColor="text1"/>
        </w:rPr>
        <w:t>;</w:t>
      </w:r>
    </w:p>
    <w:p w14:paraId="0B167B53" w14:textId="77777777" w:rsidR="00381CBD" w:rsidRPr="00134677" w:rsidRDefault="00381CBD" w:rsidP="00381CBD">
      <w:pPr>
        <w:pStyle w:val="ListParagraph"/>
        <w:tabs>
          <w:tab w:val="left" w:pos="993"/>
        </w:tabs>
        <w:ind w:firstLine="720"/>
        <w:contextualSpacing/>
        <w:jc w:val="both"/>
        <w:rPr>
          <w:rFonts w:ascii="Arial" w:hAnsi="Arial" w:cs="Arial"/>
          <w:color w:val="000000" w:themeColor="text1"/>
          <w:lang w:val="mn-MN"/>
        </w:rPr>
      </w:pPr>
    </w:p>
    <w:p w14:paraId="7885DA6B" w14:textId="09D93078" w:rsidR="00381CBD" w:rsidRPr="00134677" w:rsidRDefault="00381CBD" w:rsidP="00381CBD">
      <w:pPr>
        <w:tabs>
          <w:tab w:val="left" w:pos="993"/>
        </w:tabs>
        <w:contextualSpacing/>
        <w:jc w:val="both"/>
        <w:rPr>
          <w:rFonts w:ascii="Arial" w:hAnsi="Arial" w:cs="Arial"/>
          <w:color w:val="000000" w:themeColor="text1"/>
        </w:rPr>
      </w:pPr>
      <w:r w:rsidRPr="00134677">
        <w:rPr>
          <w:rFonts w:ascii="Arial" w:hAnsi="Arial" w:cs="Arial"/>
          <w:color w:val="000000" w:themeColor="text1"/>
          <w:lang w:val="mn-MN"/>
        </w:rPr>
        <w:tab/>
      </w:r>
      <w:r w:rsidRPr="00134677">
        <w:rPr>
          <w:rFonts w:ascii="Arial" w:hAnsi="Arial" w:cs="Arial"/>
          <w:color w:val="000000" w:themeColor="text1"/>
          <w:lang w:val="mn-MN"/>
        </w:rPr>
        <w:tab/>
        <w:t>127.</w:t>
      </w:r>
      <w:r w:rsidR="00B66A99" w:rsidRPr="00134677">
        <w:rPr>
          <w:rFonts w:ascii="Arial" w:hAnsi="Arial" w:cs="Arial"/>
          <w:color w:val="000000" w:themeColor="text1"/>
          <w:lang w:val="mn-MN"/>
        </w:rPr>
        <w:t>1</w:t>
      </w:r>
      <w:r w:rsidRPr="00134677">
        <w:rPr>
          <w:rFonts w:ascii="Arial" w:hAnsi="Arial" w:cs="Arial"/>
          <w:color w:val="000000" w:themeColor="text1"/>
          <w:lang w:val="mn-MN"/>
        </w:rPr>
        <w:t>.3.</w:t>
      </w:r>
      <w:proofErr w:type="spellStart"/>
      <w:r w:rsidRPr="00134677">
        <w:rPr>
          <w:rFonts w:ascii="Arial" w:hAnsi="Arial" w:cs="Arial"/>
          <w:color w:val="000000" w:themeColor="text1"/>
        </w:rPr>
        <w:t>тухайлсан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зорилгоор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бизнес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санхүүгийн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байдалд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аудит</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хийх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хөндлөнгийн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хараат</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бус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аудиторуудыг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томилон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ажиллуулах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хүсэлт</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гаргах</w:t>
      </w:r>
      <w:proofErr w:type="spellEnd"/>
      <w:r w:rsidRPr="00134677">
        <w:rPr>
          <w:rFonts w:ascii="Arial" w:hAnsi="Arial" w:cs="Arial"/>
          <w:color w:val="000000" w:themeColor="text1"/>
        </w:rPr>
        <w:t>;</w:t>
      </w:r>
    </w:p>
    <w:p w14:paraId="42192EB6" w14:textId="77777777" w:rsidR="00381CBD" w:rsidRPr="00134677" w:rsidRDefault="00381CBD" w:rsidP="00381CBD">
      <w:pPr>
        <w:tabs>
          <w:tab w:val="left" w:pos="993"/>
        </w:tabs>
        <w:contextualSpacing/>
        <w:jc w:val="both"/>
        <w:rPr>
          <w:rFonts w:ascii="Arial" w:hAnsi="Arial" w:cs="Arial"/>
          <w:color w:val="000000" w:themeColor="text1"/>
        </w:rPr>
      </w:pPr>
    </w:p>
    <w:p w14:paraId="5B21CF10" w14:textId="6861F8FC" w:rsidR="00381CBD" w:rsidRPr="00134677" w:rsidRDefault="00381CBD" w:rsidP="00381CBD">
      <w:pPr>
        <w:ind w:firstLine="1440"/>
        <w:jc w:val="both"/>
        <w:rPr>
          <w:rFonts w:ascii="Arial" w:hAnsi="Arial" w:cs="Arial"/>
          <w:color w:val="000000" w:themeColor="text1"/>
        </w:rPr>
      </w:pPr>
      <w:r w:rsidRPr="00134677">
        <w:rPr>
          <w:rFonts w:ascii="Arial" w:hAnsi="Arial" w:cs="Arial"/>
          <w:color w:val="000000" w:themeColor="text1"/>
        </w:rPr>
        <w:t>127.</w:t>
      </w:r>
      <w:r w:rsidR="00B66A99" w:rsidRPr="00134677">
        <w:rPr>
          <w:rFonts w:ascii="Arial" w:hAnsi="Arial" w:cs="Arial"/>
          <w:color w:val="000000" w:themeColor="text1"/>
        </w:rPr>
        <w:t>1</w:t>
      </w:r>
      <w:r w:rsidRPr="00134677">
        <w:rPr>
          <w:rFonts w:ascii="Arial" w:hAnsi="Arial" w:cs="Arial"/>
          <w:color w:val="000000" w:themeColor="text1"/>
        </w:rPr>
        <w:t>.</w:t>
      </w:r>
      <w:proofErr w:type="gramStart"/>
      <w:r w:rsidRPr="00134677">
        <w:rPr>
          <w:rFonts w:ascii="Arial" w:hAnsi="Arial" w:cs="Arial"/>
          <w:color w:val="000000" w:themeColor="text1"/>
        </w:rPr>
        <w:t>4.бүтцийн</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боловсруулах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хэлэлцэх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хэрэгжүүлэх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үйл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хуульд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заасан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нөхцөл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шаардлагад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нийцээгүй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тохиолдолд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тухай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удирдлагад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мэдэгдэж</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шаардлагатай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арга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хэмжээ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авахыг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даалгах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тогтоосон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хугацаанд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арга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хэмжээ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аваагүй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тохиолдолд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тухай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шүүх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ажиллагаанд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оролцож</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байгаа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гүйцэтгүүлэгчид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мэдэгдэх</w:t>
      </w:r>
      <w:proofErr w:type="spellEnd"/>
      <w:r w:rsidRPr="00134677">
        <w:rPr>
          <w:rFonts w:ascii="Arial" w:hAnsi="Arial" w:cs="Arial"/>
          <w:color w:val="000000" w:themeColor="text1"/>
        </w:rPr>
        <w:t>;</w:t>
      </w:r>
    </w:p>
    <w:p w14:paraId="3B117593" w14:textId="77777777" w:rsidR="00381CBD" w:rsidRPr="00134677" w:rsidRDefault="00381CBD" w:rsidP="00381CBD">
      <w:pPr>
        <w:ind w:firstLine="1440"/>
        <w:jc w:val="both"/>
        <w:rPr>
          <w:rFonts w:ascii="Arial" w:hAnsi="Arial" w:cs="Arial"/>
          <w:color w:val="000000" w:themeColor="text1"/>
        </w:rPr>
      </w:pPr>
    </w:p>
    <w:p w14:paraId="27D85D4C" w14:textId="51CD5D41" w:rsidR="00381CBD" w:rsidRPr="00134677" w:rsidRDefault="00381CBD" w:rsidP="00381CBD">
      <w:pPr>
        <w:ind w:firstLine="1440"/>
        <w:jc w:val="both"/>
        <w:rPr>
          <w:rFonts w:ascii="Arial" w:hAnsi="Arial" w:cs="Arial"/>
          <w:color w:val="000000" w:themeColor="text1"/>
          <w:lang w:val="mn-MN"/>
        </w:rPr>
      </w:pPr>
      <w:r w:rsidRPr="00134677">
        <w:rPr>
          <w:rFonts w:ascii="Arial" w:hAnsi="Arial" w:cs="Arial"/>
          <w:color w:val="000000" w:themeColor="text1"/>
        </w:rPr>
        <w:t>127.</w:t>
      </w:r>
      <w:r w:rsidR="00B66A99" w:rsidRPr="00134677">
        <w:rPr>
          <w:rFonts w:ascii="Arial" w:hAnsi="Arial" w:cs="Arial"/>
          <w:color w:val="000000" w:themeColor="text1"/>
        </w:rPr>
        <w:t>1.</w:t>
      </w:r>
      <w:proofErr w:type="gramStart"/>
      <w:r w:rsidRPr="00134677">
        <w:rPr>
          <w:rFonts w:ascii="Arial" w:hAnsi="Arial" w:cs="Arial"/>
          <w:color w:val="000000" w:themeColor="text1"/>
        </w:rPr>
        <w:t>5.</w:t>
      </w:r>
      <w:r w:rsidRPr="00134677">
        <w:rPr>
          <w:rFonts w:ascii="Arial" w:hAnsi="Arial" w:cs="Arial"/>
          <w:color w:val="000000" w:themeColor="text1"/>
          <w:lang w:val="mn-MN"/>
        </w:rPr>
        <w:t>энэ</w:t>
      </w:r>
      <w:proofErr w:type="gramEnd"/>
      <w:r w:rsidRPr="00134677">
        <w:rPr>
          <w:rFonts w:ascii="Arial" w:hAnsi="Arial" w:cs="Arial"/>
          <w:color w:val="000000" w:themeColor="text1"/>
          <w:lang w:val="mn-MN"/>
        </w:rPr>
        <w:t xml:space="preserve"> хуульд нийцүүлэн шүүхээс даалгасан бусад.</w:t>
      </w:r>
    </w:p>
    <w:p w14:paraId="083D004B" w14:textId="2740F66B" w:rsidR="00B66A99" w:rsidRPr="00134677" w:rsidRDefault="00B66A99" w:rsidP="00381CBD">
      <w:pPr>
        <w:ind w:firstLine="1440"/>
        <w:jc w:val="both"/>
        <w:rPr>
          <w:rFonts w:ascii="Arial" w:hAnsi="Arial" w:cs="Arial"/>
          <w:color w:val="000000" w:themeColor="text1"/>
          <w:lang w:val="mn-MN"/>
        </w:rPr>
      </w:pPr>
    </w:p>
    <w:p w14:paraId="0D7892D2" w14:textId="0AB7B061" w:rsidR="00B66A99" w:rsidRPr="00134677" w:rsidRDefault="00B66A99" w:rsidP="00B66A99">
      <w:pPr>
        <w:ind w:firstLine="720"/>
        <w:contextualSpacing/>
        <w:jc w:val="both"/>
        <w:rPr>
          <w:rFonts w:ascii="Arial" w:hAnsi="Arial" w:cs="Arial"/>
          <w:color w:val="000000" w:themeColor="text1"/>
        </w:rPr>
      </w:pPr>
      <w:r w:rsidRPr="00134677">
        <w:rPr>
          <w:rFonts w:ascii="Arial" w:hAnsi="Arial" w:cs="Arial"/>
          <w:color w:val="000000" w:themeColor="text1"/>
          <w:lang w:val="mn-MN"/>
        </w:rPr>
        <w:t>127.2.Шинжээч нь дараах үүргийг хэрэгжүүлнэ</w:t>
      </w:r>
      <w:r w:rsidRPr="00134677">
        <w:rPr>
          <w:rFonts w:ascii="Arial" w:hAnsi="Arial" w:cs="Arial"/>
          <w:color w:val="000000" w:themeColor="text1"/>
        </w:rPr>
        <w:t>:</w:t>
      </w:r>
    </w:p>
    <w:p w14:paraId="65A546A0" w14:textId="77777777" w:rsidR="00B66A99" w:rsidRPr="00134677" w:rsidRDefault="00B66A99" w:rsidP="00B66A99">
      <w:pPr>
        <w:contextualSpacing/>
        <w:jc w:val="both"/>
        <w:rPr>
          <w:rFonts w:ascii="Arial" w:hAnsi="Arial" w:cs="Arial"/>
          <w:color w:val="000000" w:themeColor="text1"/>
        </w:rPr>
      </w:pPr>
    </w:p>
    <w:p w14:paraId="10934BC8" w14:textId="594E956C" w:rsidR="00B66A99" w:rsidRPr="00134677" w:rsidRDefault="00B66A99" w:rsidP="00B66A99">
      <w:pPr>
        <w:pStyle w:val="ListParagraph"/>
        <w:ind w:left="0" w:firstLine="1418"/>
        <w:contextualSpacing/>
        <w:jc w:val="both"/>
        <w:rPr>
          <w:rFonts w:ascii="Arial" w:hAnsi="Arial" w:cs="Arial"/>
          <w:color w:val="000000" w:themeColor="text1"/>
        </w:rPr>
      </w:pPr>
      <w:r w:rsidRPr="00134677">
        <w:rPr>
          <w:rFonts w:ascii="Arial" w:hAnsi="Arial" w:cs="Arial"/>
          <w:color w:val="000000" w:themeColor="text1"/>
          <w:lang w:val="mn-MN"/>
        </w:rPr>
        <w:t>127.2.1.</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ажиллагаанд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оролцох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гүйцэтгүүлэгчдийг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тодорхойлох</w:t>
      </w:r>
      <w:proofErr w:type="spellEnd"/>
      <w:r w:rsidRPr="00134677">
        <w:rPr>
          <w:rFonts w:ascii="Arial" w:hAnsi="Arial" w:cs="Arial"/>
          <w:color w:val="000000" w:themeColor="text1"/>
        </w:rPr>
        <w:t>;</w:t>
      </w:r>
    </w:p>
    <w:p w14:paraId="7DCF0175" w14:textId="77777777" w:rsidR="00B66A99" w:rsidRPr="00134677" w:rsidRDefault="00B66A99" w:rsidP="00B66A99">
      <w:pPr>
        <w:pStyle w:val="ListParagraph"/>
        <w:ind w:left="0" w:firstLine="1418"/>
        <w:contextualSpacing/>
        <w:jc w:val="both"/>
        <w:rPr>
          <w:rFonts w:ascii="Arial" w:hAnsi="Arial" w:cs="Arial"/>
          <w:color w:val="000000" w:themeColor="text1"/>
        </w:rPr>
      </w:pPr>
    </w:p>
    <w:p w14:paraId="0977E27D" w14:textId="14690CC3" w:rsidR="00B66A99" w:rsidRPr="00134677" w:rsidRDefault="00B66A99" w:rsidP="00B66A99">
      <w:pPr>
        <w:pStyle w:val="ListParagraph"/>
        <w:tabs>
          <w:tab w:val="left" w:pos="1134"/>
        </w:tabs>
        <w:ind w:left="0" w:firstLine="1440"/>
        <w:contextualSpacing/>
        <w:jc w:val="both"/>
        <w:rPr>
          <w:rFonts w:ascii="Arial" w:hAnsi="Arial" w:cs="Arial"/>
          <w:color w:val="000000" w:themeColor="text1"/>
          <w:lang w:val="mn-MN"/>
        </w:rPr>
      </w:pPr>
      <w:r w:rsidRPr="00134677">
        <w:rPr>
          <w:rFonts w:ascii="Arial" w:hAnsi="Arial" w:cs="Arial"/>
          <w:color w:val="000000" w:themeColor="text1"/>
          <w:lang w:val="mn-MN"/>
        </w:rPr>
        <w:t>127.2.2.</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төлөвлөгөөний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төсөл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боловсруулах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хэлэлцэх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батлахад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w:t>
      </w:r>
      <w:proofErr w:type="spellEnd"/>
      <w:r w:rsidRPr="00134677">
        <w:rPr>
          <w:rFonts w:ascii="Arial" w:hAnsi="Arial" w:cs="Arial"/>
          <w:color w:val="000000" w:themeColor="text1"/>
          <w:lang w:val="mn-MN"/>
        </w:rPr>
        <w:t xml:space="preserve">, үүрэг </w:t>
      </w:r>
      <w:proofErr w:type="spellStart"/>
      <w:r w:rsidRPr="00134677">
        <w:rPr>
          <w:rFonts w:ascii="Arial" w:hAnsi="Arial" w:cs="Arial"/>
          <w:color w:val="000000" w:themeColor="text1"/>
        </w:rPr>
        <w:t>гүйцэтгүүлэгчд</w:t>
      </w:r>
      <w:proofErr w:type="spellEnd"/>
      <w:r w:rsidRPr="00134677">
        <w:rPr>
          <w:rFonts w:ascii="Arial" w:hAnsi="Arial" w:cs="Arial"/>
          <w:color w:val="000000" w:themeColor="text1"/>
          <w:lang w:val="mn-MN"/>
        </w:rPr>
        <w:t xml:space="preserve">эд </w:t>
      </w:r>
      <w:proofErr w:type="spellStart"/>
      <w:r w:rsidRPr="00134677">
        <w:rPr>
          <w:rFonts w:ascii="Arial" w:hAnsi="Arial" w:cs="Arial"/>
          <w:color w:val="000000" w:themeColor="text1"/>
        </w:rPr>
        <w:t>туслалцаа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lastRenderedPageBreak/>
        <w:t>үзүүлэх</w:t>
      </w:r>
      <w:proofErr w:type="spellEnd"/>
      <w:r w:rsidRPr="00134677">
        <w:rPr>
          <w:rFonts w:ascii="Arial" w:hAnsi="Arial" w:cs="Arial"/>
          <w:color w:val="000000" w:themeColor="text1"/>
        </w:rPr>
        <w:t>;</w:t>
      </w:r>
    </w:p>
    <w:p w14:paraId="573887FC" w14:textId="77777777" w:rsidR="00B66A99" w:rsidRPr="00134677" w:rsidRDefault="00B66A99" w:rsidP="00B66A99">
      <w:pPr>
        <w:pStyle w:val="ListParagraph"/>
        <w:tabs>
          <w:tab w:val="left" w:pos="1134"/>
        </w:tabs>
        <w:ind w:firstLine="720"/>
        <w:contextualSpacing/>
        <w:jc w:val="both"/>
        <w:rPr>
          <w:rFonts w:ascii="Arial" w:hAnsi="Arial" w:cs="Arial"/>
          <w:color w:val="000000" w:themeColor="text1"/>
          <w:lang w:val="mn-MN"/>
        </w:rPr>
      </w:pPr>
    </w:p>
    <w:p w14:paraId="2EC5BFB1" w14:textId="3DEDF7DA" w:rsidR="00B66A99" w:rsidRPr="00134677" w:rsidRDefault="00B66A99" w:rsidP="00B66A99">
      <w:pPr>
        <w:ind w:firstLine="1440"/>
        <w:contextualSpacing/>
        <w:jc w:val="both"/>
        <w:rPr>
          <w:rFonts w:ascii="Arial" w:hAnsi="Arial" w:cs="Arial"/>
          <w:color w:val="000000" w:themeColor="text1"/>
        </w:rPr>
      </w:pPr>
      <w:r w:rsidRPr="00134677">
        <w:rPr>
          <w:rFonts w:ascii="Arial" w:hAnsi="Arial" w:cs="Arial"/>
          <w:color w:val="000000" w:themeColor="text1"/>
          <w:lang w:val="mn-MN"/>
        </w:rPr>
        <w:t>127.2.3.</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хэлэлцэх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үйл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явцыг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хянах</w:t>
      </w:r>
      <w:proofErr w:type="spellEnd"/>
      <w:r w:rsidRPr="00134677">
        <w:rPr>
          <w:rFonts w:ascii="Arial" w:hAnsi="Arial" w:cs="Arial"/>
          <w:color w:val="000000" w:themeColor="text1"/>
        </w:rPr>
        <w:t>;</w:t>
      </w:r>
    </w:p>
    <w:p w14:paraId="7357A76A" w14:textId="54D22794" w:rsidR="00B66A99" w:rsidRPr="00134677" w:rsidRDefault="00B66A99" w:rsidP="00B66A99">
      <w:pPr>
        <w:ind w:firstLine="1440"/>
        <w:contextualSpacing/>
        <w:jc w:val="both"/>
        <w:rPr>
          <w:rFonts w:ascii="Arial" w:hAnsi="Arial" w:cs="Arial"/>
          <w:color w:val="000000" w:themeColor="text1"/>
        </w:rPr>
      </w:pPr>
      <w:r w:rsidRPr="00134677">
        <w:rPr>
          <w:rFonts w:ascii="Arial" w:hAnsi="Arial" w:cs="Arial"/>
          <w:color w:val="000000" w:themeColor="text1"/>
        </w:rPr>
        <w:t>127.2.</w:t>
      </w:r>
      <w:proofErr w:type="gramStart"/>
      <w:r w:rsidRPr="00134677">
        <w:rPr>
          <w:rFonts w:ascii="Arial" w:hAnsi="Arial" w:cs="Arial"/>
          <w:color w:val="000000" w:themeColor="text1"/>
        </w:rPr>
        <w:t>4.үүрэг</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гүйцэтгүүлэгчдийн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хурлыг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товлон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зарлах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хурал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даргалах</w:t>
      </w:r>
      <w:proofErr w:type="spellEnd"/>
      <w:r w:rsidRPr="00134677">
        <w:rPr>
          <w:rFonts w:ascii="Arial" w:hAnsi="Arial" w:cs="Arial"/>
          <w:color w:val="000000" w:themeColor="text1"/>
        </w:rPr>
        <w:t>;</w:t>
      </w:r>
    </w:p>
    <w:p w14:paraId="04BE7D9B" w14:textId="77777777" w:rsidR="00B66A99" w:rsidRPr="00134677" w:rsidRDefault="00B66A99" w:rsidP="00B66A99">
      <w:pPr>
        <w:ind w:firstLine="1440"/>
        <w:contextualSpacing/>
        <w:jc w:val="both"/>
        <w:rPr>
          <w:rFonts w:ascii="Arial" w:hAnsi="Arial" w:cs="Arial"/>
          <w:color w:val="000000" w:themeColor="text1"/>
        </w:rPr>
      </w:pPr>
    </w:p>
    <w:p w14:paraId="1AE54C99" w14:textId="03D2A90D" w:rsidR="00B66A99" w:rsidRPr="00134677" w:rsidRDefault="00B66A99" w:rsidP="00B66A99">
      <w:pPr>
        <w:tabs>
          <w:tab w:val="left" w:pos="1134"/>
        </w:tabs>
        <w:contextualSpacing/>
        <w:jc w:val="both"/>
        <w:rPr>
          <w:rFonts w:ascii="Arial" w:hAnsi="Arial" w:cs="Arial"/>
          <w:color w:val="000000" w:themeColor="text1"/>
          <w:lang w:val="mn-MN"/>
        </w:rPr>
      </w:pPr>
      <w:r w:rsidRPr="00134677">
        <w:rPr>
          <w:rFonts w:ascii="Arial" w:hAnsi="Arial" w:cs="Arial"/>
          <w:color w:val="000000" w:themeColor="text1"/>
          <w:lang w:val="mn-MN"/>
        </w:rPr>
        <w:tab/>
      </w:r>
      <w:r w:rsidRPr="00134677">
        <w:rPr>
          <w:rFonts w:ascii="Arial" w:hAnsi="Arial" w:cs="Arial"/>
          <w:color w:val="000000" w:themeColor="text1"/>
          <w:lang w:val="mn-MN"/>
        </w:rPr>
        <w:tab/>
        <w:t>127.2.</w:t>
      </w:r>
      <w:r w:rsidRPr="00134677">
        <w:rPr>
          <w:rFonts w:ascii="Arial" w:hAnsi="Arial" w:cs="Arial"/>
          <w:color w:val="000000" w:themeColor="text1"/>
        </w:rPr>
        <w:t>5</w:t>
      </w:r>
      <w:r w:rsidRPr="00134677">
        <w:rPr>
          <w:rFonts w:ascii="Arial" w:hAnsi="Arial" w:cs="Arial"/>
          <w:color w:val="000000" w:themeColor="text1"/>
          <w:lang w:val="mn-MN"/>
        </w:rPr>
        <w:t>.</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хэлэлцэх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явцад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үйл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удирдах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хянах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хэлэлцээрийн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явцын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талаар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шүүхэд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тайлагнах</w:t>
      </w:r>
      <w:proofErr w:type="spellEnd"/>
      <w:r w:rsidRPr="00134677">
        <w:rPr>
          <w:rFonts w:ascii="Arial" w:hAnsi="Arial" w:cs="Arial"/>
          <w:color w:val="000000" w:themeColor="text1"/>
        </w:rPr>
        <w:t>;</w:t>
      </w:r>
    </w:p>
    <w:p w14:paraId="69B84047" w14:textId="77777777" w:rsidR="00B66A99" w:rsidRPr="00134677" w:rsidRDefault="00B66A99" w:rsidP="00B66A99">
      <w:pPr>
        <w:tabs>
          <w:tab w:val="left" w:pos="1134"/>
        </w:tabs>
        <w:contextualSpacing/>
        <w:jc w:val="both"/>
        <w:rPr>
          <w:rFonts w:ascii="Arial" w:hAnsi="Arial" w:cs="Arial"/>
          <w:color w:val="000000" w:themeColor="text1"/>
          <w:lang w:val="mn-MN"/>
        </w:rPr>
      </w:pPr>
    </w:p>
    <w:p w14:paraId="023A310E" w14:textId="1CE31D25" w:rsidR="00B66A99" w:rsidRPr="00134677" w:rsidRDefault="00B66A99" w:rsidP="00B66A99">
      <w:pPr>
        <w:ind w:firstLine="1440"/>
        <w:contextualSpacing/>
        <w:jc w:val="both"/>
        <w:rPr>
          <w:rFonts w:ascii="Arial" w:hAnsi="Arial" w:cs="Arial"/>
          <w:color w:val="000000" w:themeColor="text1"/>
        </w:rPr>
      </w:pPr>
      <w:r w:rsidRPr="00134677">
        <w:rPr>
          <w:rFonts w:ascii="Arial" w:hAnsi="Arial" w:cs="Arial"/>
          <w:color w:val="000000" w:themeColor="text1"/>
          <w:lang w:val="mn-MN"/>
        </w:rPr>
        <w:t>127.2.</w:t>
      </w:r>
      <w:r w:rsidRPr="00134677">
        <w:rPr>
          <w:rFonts w:ascii="Arial" w:hAnsi="Arial" w:cs="Arial"/>
          <w:color w:val="000000" w:themeColor="text1"/>
        </w:rPr>
        <w:t>6</w:t>
      </w:r>
      <w:r w:rsidRPr="00134677">
        <w:rPr>
          <w:rFonts w:ascii="Arial" w:hAnsi="Arial" w:cs="Arial"/>
          <w:color w:val="000000" w:themeColor="text1"/>
          <w:lang w:val="mn-MN"/>
        </w:rPr>
        <w:t>.</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батлуулахаар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шүүхэд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хүргүүлэх</w:t>
      </w:r>
      <w:proofErr w:type="spellEnd"/>
      <w:r w:rsidRPr="00134677">
        <w:rPr>
          <w:rFonts w:ascii="Arial" w:hAnsi="Arial" w:cs="Arial"/>
          <w:color w:val="000000" w:themeColor="text1"/>
        </w:rPr>
        <w:t>.</w:t>
      </w:r>
    </w:p>
    <w:p w14:paraId="327FFEBB" w14:textId="77777777" w:rsidR="00381CBD" w:rsidRPr="00134677" w:rsidRDefault="00381CBD" w:rsidP="00381CBD">
      <w:pPr>
        <w:tabs>
          <w:tab w:val="left" w:pos="993"/>
        </w:tabs>
        <w:contextualSpacing/>
        <w:jc w:val="both"/>
        <w:rPr>
          <w:rFonts w:ascii="Arial" w:hAnsi="Arial" w:cs="Arial"/>
          <w:color w:val="000000" w:themeColor="text1"/>
        </w:rPr>
      </w:pPr>
    </w:p>
    <w:p w14:paraId="735C28C4" w14:textId="77777777" w:rsidR="00381CBD" w:rsidRPr="00134677" w:rsidRDefault="00381CBD" w:rsidP="00381CBD">
      <w:pPr>
        <w:ind w:left="720"/>
        <w:contextualSpacing/>
        <w:jc w:val="both"/>
        <w:rPr>
          <w:rFonts w:ascii="Arial" w:hAnsi="Arial" w:cs="Arial"/>
          <w:b/>
          <w:color w:val="000000" w:themeColor="text1"/>
          <w:lang w:val="mn-MN"/>
        </w:rPr>
      </w:pPr>
      <w:r w:rsidRPr="00134677">
        <w:rPr>
          <w:rFonts w:ascii="Arial" w:hAnsi="Arial" w:cs="Arial"/>
          <w:b/>
          <w:color w:val="000000" w:themeColor="text1"/>
          <w:lang w:val="mn-MN"/>
        </w:rPr>
        <w:t>128 дугаар зүйл.Шинжээчийг чөлөөлөх, үйл ажиллагаанд хяналт тавих</w:t>
      </w:r>
    </w:p>
    <w:p w14:paraId="3194E96E" w14:textId="77777777" w:rsidR="00381CBD" w:rsidRPr="00134677" w:rsidRDefault="00381CBD" w:rsidP="00381CBD">
      <w:pPr>
        <w:ind w:left="720"/>
        <w:contextualSpacing/>
        <w:jc w:val="both"/>
        <w:rPr>
          <w:rFonts w:ascii="Arial" w:hAnsi="Arial" w:cs="Arial"/>
          <w:b/>
          <w:color w:val="000000" w:themeColor="text1"/>
          <w:lang w:val="mn-MN"/>
        </w:rPr>
      </w:pPr>
    </w:p>
    <w:p w14:paraId="38CBEF1D" w14:textId="77777777" w:rsidR="00381CBD" w:rsidRPr="00134677" w:rsidRDefault="00381CBD" w:rsidP="00381CBD">
      <w:pPr>
        <w:ind w:firstLine="720"/>
        <w:contextualSpacing/>
        <w:jc w:val="both"/>
        <w:rPr>
          <w:rFonts w:ascii="Arial" w:hAnsi="Arial" w:cs="Arial"/>
          <w:bCs/>
          <w:color w:val="000000" w:themeColor="text1"/>
          <w:lang w:val="mn-MN"/>
        </w:rPr>
      </w:pPr>
      <w:r w:rsidRPr="00134677">
        <w:rPr>
          <w:rFonts w:ascii="Arial" w:hAnsi="Arial" w:cs="Arial"/>
          <w:bCs/>
          <w:color w:val="000000" w:themeColor="text1"/>
          <w:lang w:val="mn-MN"/>
        </w:rPr>
        <w:t>12</w:t>
      </w:r>
      <w:r w:rsidRPr="00134677">
        <w:rPr>
          <w:rFonts w:ascii="Arial" w:hAnsi="Arial" w:cs="Arial"/>
          <w:bCs/>
          <w:color w:val="000000" w:themeColor="text1"/>
        </w:rPr>
        <w:t>8</w:t>
      </w:r>
      <w:r w:rsidRPr="00134677">
        <w:rPr>
          <w:rFonts w:ascii="Arial" w:hAnsi="Arial" w:cs="Arial"/>
          <w:bCs/>
          <w:color w:val="000000" w:themeColor="text1"/>
          <w:lang w:val="mn-MN"/>
        </w:rPr>
        <w:t>.1.Шинжээчийг чөлөөлөхөд энэ хуулийн 30.1-д заасан журмыг баримтална.</w:t>
      </w:r>
    </w:p>
    <w:p w14:paraId="02A0F053" w14:textId="77777777" w:rsidR="00381CBD" w:rsidRPr="00134677" w:rsidRDefault="00381CBD" w:rsidP="00381CBD">
      <w:pPr>
        <w:ind w:firstLine="720"/>
        <w:contextualSpacing/>
        <w:jc w:val="both"/>
        <w:rPr>
          <w:rFonts w:ascii="Arial" w:hAnsi="Arial" w:cs="Arial"/>
          <w:bCs/>
          <w:color w:val="000000" w:themeColor="text1"/>
          <w:lang w:val="mn-MN"/>
        </w:rPr>
      </w:pPr>
    </w:p>
    <w:p w14:paraId="733049E2" w14:textId="20A0D5DF" w:rsidR="00381CBD" w:rsidRPr="00134677" w:rsidRDefault="00381CBD" w:rsidP="00381CBD">
      <w:pPr>
        <w:ind w:firstLine="720"/>
        <w:contextualSpacing/>
        <w:jc w:val="both"/>
        <w:rPr>
          <w:rFonts w:ascii="Arial" w:hAnsi="Arial" w:cs="Arial"/>
          <w:bCs/>
          <w:color w:val="000000" w:themeColor="text1"/>
          <w:lang w:val="mn-MN"/>
        </w:rPr>
      </w:pPr>
      <w:r w:rsidRPr="00134677">
        <w:rPr>
          <w:rFonts w:ascii="Arial" w:hAnsi="Arial" w:cs="Arial"/>
          <w:bCs/>
          <w:color w:val="000000" w:themeColor="text1"/>
          <w:lang w:val="mn-MN"/>
        </w:rPr>
        <w:t>12</w:t>
      </w:r>
      <w:r w:rsidRPr="00134677">
        <w:rPr>
          <w:rFonts w:ascii="Arial" w:hAnsi="Arial" w:cs="Arial"/>
          <w:bCs/>
          <w:color w:val="000000" w:themeColor="text1"/>
        </w:rPr>
        <w:t>8</w:t>
      </w:r>
      <w:r w:rsidRPr="00134677">
        <w:rPr>
          <w:rFonts w:ascii="Arial" w:hAnsi="Arial" w:cs="Arial"/>
          <w:bCs/>
          <w:color w:val="000000" w:themeColor="text1"/>
          <w:lang w:val="mn-MN"/>
        </w:rPr>
        <w:t xml:space="preserve">.2.Шинжээчийг чөлөөлсөн шүүгчийн захирамжийг эс зөвшөөрсөн этгээд захирамж гарсан өдрөөс хойш </w:t>
      </w:r>
      <w:r w:rsidR="00A63291" w:rsidRPr="00134677">
        <w:rPr>
          <w:rFonts w:ascii="Arial" w:hAnsi="Arial" w:cs="Arial"/>
          <w:bCs/>
          <w:color w:val="000000" w:themeColor="text1"/>
          <w:lang w:val="mn-MN"/>
        </w:rPr>
        <w:t>тав</w:t>
      </w:r>
      <w:r w:rsidRPr="00134677">
        <w:rPr>
          <w:rFonts w:ascii="Arial" w:hAnsi="Arial" w:cs="Arial"/>
          <w:bCs/>
          <w:color w:val="000000" w:themeColor="text1"/>
          <w:lang w:val="mn-MN"/>
        </w:rPr>
        <w:t xml:space="preserve"> хоногийн дотор гомдол гаргах эрхтэй.</w:t>
      </w:r>
    </w:p>
    <w:p w14:paraId="1E8F69FA" w14:textId="77777777" w:rsidR="00381CBD" w:rsidRPr="00134677" w:rsidRDefault="00381CBD" w:rsidP="00381CBD">
      <w:pPr>
        <w:ind w:firstLine="720"/>
        <w:contextualSpacing/>
        <w:jc w:val="both"/>
        <w:rPr>
          <w:rFonts w:ascii="Arial" w:hAnsi="Arial" w:cs="Arial"/>
          <w:bCs/>
          <w:color w:val="000000" w:themeColor="text1"/>
          <w:lang w:val="mn-MN"/>
        </w:rPr>
      </w:pPr>
    </w:p>
    <w:p w14:paraId="7EE16492" w14:textId="4A86EB2B" w:rsidR="00381CBD" w:rsidRPr="00134677" w:rsidRDefault="00381CBD" w:rsidP="00381CBD">
      <w:pPr>
        <w:ind w:firstLine="720"/>
        <w:contextualSpacing/>
        <w:jc w:val="both"/>
        <w:rPr>
          <w:rFonts w:ascii="Arial" w:hAnsi="Arial" w:cs="Arial"/>
          <w:bCs/>
          <w:color w:val="000000" w:themeColor="text1"/>
          <w:lang w:val="mn-MN"/>
        </w:rPr>
      </w:pPr>
      <w:r w:rsidRPr="00134677">
        <w:rPr>
          <w:rFonts w:ascii="Arial" w:hAnsi="Arial" w:cs="Arial"/>
          <w:bCs/>
          <w:color w:val="000000" w:themeColor="text1"/>
          <w:lang w:val="mn-MN"/>
        </w:rPr>
        <w:t>12</w:t>
      </w:r>
      <w:r w:rsidRPr="00134677">
        <w:rPr>
          <w:rFonts w:ascii="Arial" w:hAnsi="Arial" w:cs="Arial"/>
          <w:bCs/>
          <w:color w:val="000000" w:themeColor="text1"/>
        </w:rPr>
        <w:t>8</w:t>
      </w:r>
      <w:r w:rsidRPr="00134677">
        <w:rPr>
          <w:rFonts w:ascii="Arial" w:hAnsi="Arial" w:cs="Arial"/>
          <w:bCs/>
          <w:color w:val="000000" w:themeColor="text1"/>
          <w:lang w:val="mn-MN"/>
        </w:rPr>
        <w:t xml:space="preserve">.3.Шүүх шинжээчийг чөлөөлсөн шүүгчийн захирамжид гомдол гаргаагүй бол захирамж гарсан өдрөөс хойш 14 хоногийн дотор шинэ шинжээч томилно. Шүүх энэ хуулийн 128.2-т заасны дагуу гаргасан гомдлыг үндэслэлгүй гэж үзвэл шийдвэр гарсан өдрөөс хойш </w:t>
      </w:r>
      <w:r w:rsidR="00096DE8" w:rsidRPr="00134677">
        <w:rPr>
          <w:rFonts w:ascii="Arial" w:hAnsi="Arial" w:cs="Arial"/>
          <w:bCs/>
          <w:color w:val="000000" w:themeColor="text1"/>
          <w:lang w:val="mn-MN"/>
        </w:rPr>
        <w:t>долоо</w:t>
      </w:r>
      <w:r w:rsidRPr="00134677">
        <w:rPr>
          <w:rFonts w:ascii="Arial" w:hAnsi="Arial" w:cs="Arial"/>
          <w:bCs/>
          <w:color w:val="000000" w:themeColor="text1"/>
          <w:lang w:val="mn-MN"/>
        </w:rPr>
        <w:t xml:space="preserve"> хоногийн дотор шинэ шинжээч томилно.</w:t>
      </w:r>
    </w:p>
    <w:p w14:paraId="27DC438E" w14:textId="77777777" w:rsidR="00381CBD" w:rsidRPr="00134677" w:rsidRDefault="00381CBD" w:rsidP="00381CBD">
      <w:pPr>
        <w:ind w:firstLine="720"/>
        <w:contextualSpacing/>
        <w:jc w:val="both"/>
        <w:rPr>
          <w:rFonts w:ascii="Arial" w:hAnsi="Arial" w:cs="Arial"/>
          <w:bCs/>
          <w:color w:val="000000" w:themeColor="text1"/>
          <w:lang w:val="mn-MN"/>
        </w:rPr>
      </w:pPr>
    </w:p>
    <w:p w14:paraId="481864A5" w14:textId="77777777" w:rsidR="00381CBD" w:rsidRPr="00134677" w:rsidRDefault="00381CBD" w:rsidP="00381CBD">
      <w:pPr>
        <w:ind w:firstLine="720"/>
        <w:jc w:val="both"/>
        <w:rPr>
          <w:rFonts w:ascii="Arial" w:hAnsi="Arial" w:cs="Arial"/>
          <w:color w:val="000000" w:themeColor="text1"/>
          <w:lang w:val="mn-MN"/>
        </w:rPr>
      </w:pPr>
      <w:r w:rsidRPr="00134677">
        <w:rPr>
          <w:rFonts w:ascii="Arial" w:hAnsi="Arial" w:cs="Arial"/>
          <w:bCs/>
          <w:color w:val="000000" w:themeColor="text1"/>
          <w:lang w:val="mn-MN"/>
        </w:rPr>
        <w:t>12</w:t>
      </w:r>
      <w:r w:rsidRPr="00134677">
        <w:rPr>
          <w:rFonts w:ascii="Arial" w:hAnsi="Arial" w:cs="Arial"/>
          <w:bCs/>
          <w:color w:val="000000" w:themeColor="text1"/>
        </w:rPr>
        <w:t>8</w:t>
      </w:r>
      <w:r w:rsidRPr="00134677">
        <w:rPr>
          <w:rFonts w:ascii="Arial" w:hAnsi="Arial" w:cs="Arial"/>
          <w:bCs/>
          <w:color w:val="000000" w:themeColor="text1"/>
          <w:lang w:val="mn-MN"/>
        </w:rPr>
        <w:t>.4.Энэ хуулийн 128.1-д заасны дагуу чөлөөлөгдсөн шинжээч бүтцийн өөрчлөлтийн ажиллагааны явц, хийж гүйцэтгэсэн ажлын тайланг үүрэг гүйцэтгэгч, шинээр томилогдсон шинжээч болон шүүхэд тогтоосон хугацаанд хүргүүлэх үүрэгтэй.</w:t>
      </w:r>
    </w:p>
    <w:p w14:paraId="6AD9E169" w14:textId="77777777" w:rsidR="00381CBD" w:rsidRPr="00134677" w:rsidRDefault="00381CBD" w:rsidP="00381CBD">
      <w:pPr>
        <w:ind w:firstLine="720"/>
        <w:jc w:val="both"/>
        <w:rPr>
          <w:rFonts w:ascii="Arial" w:hAnsi="Arial" w:cs="Arial"/>
          <w:color w:val="000000" w:themeColor="text1"/>
          <w:lang w:val="mn-MN"/>
        </w:rPr>
      </w:pPr>
    </w:p>
    <w:p w14:paraId="43A96052" w14:textId="77777777" w:rsidR="00381CBD" w:rsidRPr="00134677" w:rsidRDefault="00381CBD" w:rsidP="00381CBD">
      <w:pPr>
        <w:ind w:firstLine="720"/>
        <w:jc w:val="both"/>
        <w:rPr>
          <w:rFonts w:ascii="Arial" w:hAnsi="Arial" w:cs="Arial"/>
          <w:color w:val="000000" w:themeColor="text1"/>
          <w:lang w:val="mn-MN"/>
        </w:rPr>
      </w:pPr>
      <w:r w:rsidRPr="00134677">
        <w:rPr>
          <w:rFonts w:ascii="Arial" w:hAnsi="Arial" w:cs="Arial"/>
          <w:color w:val="000000" w:themeColor="text1"/>
          <w:lang w:val="mn-MN"/>
        </w:rPr>
        <w:t>12</w:t>
      </w:r>
      <w:r w:rsidRPr="00134677">
        <w:rPr>
          <w:rFonts w:ascii="Arial" w:hAnsi="Arial" w:cs="Arial"/>
          <w:color w:val="000000" w:themeColor="text1"/>
        </w:rPr>
        <w:t>8</w:t>
      </w:r>
      <w:r w:rsidRPr="00134677">
        <w:rPr>
          <w:rFonts w:ascii="Arial" w:hAnsi="Arial" w:cs="Arial"/>
          <w:color w:val="000000" w:themeColor="text1"/>
          <w:lang w:val="mn-MN"/>
        </w:rPr>
        <w:t>.5.Шүүх шинжээчийн хуульд заасан чиг үүргээ хэрэгжүүлж байгаа эсэхэд хяналт тавина.</w:t>
      </w:r>
    </w:p>
    <w:p w14:paraId="53E10846" w14:textId="77777777" w:rsidR="00381CBD" w:rsidRPr="00134677" w:rsidRDefault="00381CBD" w:rsidP="00381CBD">
      <w:pPr>
        <w:ind w:firstLine="720"/>
        <w:jc w:val="both"/>
        <w:rPr>
          <w:rFonts w:ascii="Arial" w:hAnsi="Arial" w:cs="Arial"/>
          <w:color w:val="000000" w:themeColor="text1"/>
          <w:lang w:val="mn-MN"/>
        </w:rPr>
      </w:pPr>
    </w:p>
    <w:p w14:paraId="7B074123" w14:textId="77777777" w:rsidR="00381CBD" w:rsidRPr="00134677" w:rsidRDefault="00381CBD" w:rsidP="00381CBD">
      <w:pPr>
        <w:ind w:firstLine="720"/>
        <w:jc w:val="both"/>
        <w:rPr>
          <w:rFonts w:ascii="Arial" w:hAnsi="Arial" w:cs="Arial"/>
          <w:color w:val="000000" w:themeColor="text1"/>
          <w:lang w:val="mn-MN"/>
        </w:rPr>
      </w:pPr>
      <w:r w:rsidRPr="00134677">
        <w:rPr>
          <w:rFonts w:ascii="Arial" w:hAnsi="Arial" w:cs="Arial"/>
          <w:color w:val="000000" w:themeColor="text1"/>
          <w:lang w:val="mn-MN"/>
        </w:rPr>
        <w:t xml:space="preserve">128.6.Шүүх бүтцийн өөрчлөлтийн ажиллагаа болон шинжээчийн гүйцэтгэсэн ажлын талаарх мэдээ, тайланг хэдийд ч шаардан авч болно. </w:t>
      </w:r>
    </w:p>
    <w:p w14:paraId="605AE881" w14:textId="77777777" w:rsidR="00381CBD" w:rsidRPr="00134677" w:rsidRDefault="00381CBD" w:rsidP="00381CBD">
      <w:pPr>
        <w:ind w:left="720"/>
        <w:contextualSpacing/>
        <w:jc w:val="both"/>
        <w:rPr>
          <w:rFonts w:ascii="Arial" w:hAnsi="Arial" w:cs="Arial"/>
          <w:b/>
          <w:color w:val="000000" w:themeColor="text1"/>
          <w:lang w:val="mn-MN"/>
        </w:rPr>
      </w:pPr>
    </w:p>
    <w:p w14:paraId="1A968265" w14:textId="77777777" w:rsidR="00381CBD" w:rsidRPr="00134677" w:rsidRDefault="00381CBD" w:rsidP="00381CBD">
      <w:pPr>
        <w:ind w:firstLine="709"/>
        <w:contextualSpacing/>
        <w:jc w:val="both"/>
        <w:rPr>
          <w:rFonts w:ascii="Arial" w:hAnsi="Arial" w:cs="Arial"/>
          <w:bCs/>
          <w:color w:val="000000" w:themeColor="text1"/>
          <w:lang w:val="mn-MN"/>
        </w:rPr>
      </w:pPr>
      <w:r w:rsidRPr="00134677">
        <w:rPr>
          <w:rFonts w:ascii="Arial" w:hAnsi="Arial" w:cs="Arial"/>
          <w:bCs/>
          <w:color w:val="000000" w:themeColor="text1"/>
          <w:lang w:val="mn-MN"/>
        </w:rPr>
        <w:t>12</w:t>
      </w:r>
      <w:r w:rsidRPr="00134677">
        <w:rPr>
          <w:rFonts w:ascii="Arial" w:hAnsi="Arial" w:cs="Arial"/>
          <w:bCs/>
          <w:color w:val="000000" w:themeColor="text1"/>
        </w:rPr>
        <w:t>8</w:t>
      </w:r>
      <w:r w:rsidRPr="00134677">
        <w:rPr>
          <w:rFonts w:ascii="Arial" w:hAnsi="Arial" w:cs="Arial"/>
          <w:bCs/>
          <w:color w:val="000000" w:themeColor="text1"/>
          <w:lang w:val="mn-MN"/>
        </w:rPr>
        <w:t>.7.Шинжээчийн үйл ажиллагаанд энэ хуулийн 34 дүгээр зүйлд заасан нөхцөл, шаардлага нэгэн адил хамаарна.</w:t>
      </w:r>
    </w:p>
    <w:p w14:paraId="1B1514E4" w14:textId="77777777" w:rsidR="00381CBD" w:rsidRPr="00134677" w:rsidRDefault="00381CBD" w:rsidP="00381CBD">
      <w:pPr>
        <w:ind w:left="720"/>
        <w:contextualSpacing/>
        <w:jc w:val="both"/>
        <w:rPr>
          <w:rFonts w:ascii="Arial" w:hAnsi="Arial" w:cs="Arial"/>
          <w:b/>
          <w:color w:val="000000" w:themeColor="text1"/>
          <w:lang w:val="mn-MN"/>
        </w:rPr>
      </w:pPr>
    </w:p>
    <w:p w14:paraId="12CF2B26" w14:textId="77777777" w:rsidR="00381CBD" w:rsidRPr="00134677" w:rsidRDefault="00381CBD" w:rsidP="00381CBD">
      <w:pPr>
        <w:ind w:left="720"/>
        <w:contextualSpacing/>
        <w:jc w:val="both"/>
        <w:rPr>
          <w:rFonts w:ascii="Arial" w:hAnsi="Arial" w:cs="Arial"/>
          <w:b/>
          <w:color w:val="000000" w:themeColor="text1"/>
        </w:rPr>
      </w:pPr>
      <w:r w:rsidRPr="00134677">
        <w:rPr>
          <w:rFonts w:ascii="Arial" w:hAnsi="Arial" w:cs="Arial"/>
          <w:b/>
          <w:color w:val="000000" w:themeColor="text1"/>
          <w:lang w:val="mn-MN"/>
        </w:rPr>
        <w:t>12</w:t>
      </w:r>
      <w:r w:rsidRPr="00134677">
        <w:rPr>
          <w:rFonts w:ascii="Arial" w:hAnsi="Arial" w:cs="Arial"/>
          <w:b/>
          <w:color w:val="000000" w:themeColor="text1"/>
        </w:rPr>
        <w:t xml:space="preserve">9 </w:t>
      </w:r>
      <w:r w:rsidRPr="00134677">
        <w:rPr>
          <w:rFonts w:ascii="Arial" w:hAnsi="Arial" w:cs="Arial"/>
          <w:b/>
          <w:color w:val="000000" w:themeColor="text1"/>
          <w:lang w:val="mn-MN"/>
        </w:rPr>
        <w:t>д</w:t>
      </w:r>
      <w:proofErr w:type="spellStart"/>
      <w:r w:rsidRPr="00134677">
        <w:rPr>
          <w:rFonts w:ascii="Arial" w:hAnsi="Arial" w:cs="Arial"/>
          <w:b/>
          <w:color w:val="000000" w:themeColor="text1"/>
        </w:rPr>
        <w:t>үгээ</w:t>
      </w:r>
      <w:proofErr w:type="spellEnd"/>
      <w:r w:rsidRPr="00134677">
        <w:rPr>
          <w:rFonts w:ascii="Arial" w:hAnsi="Arial" w:cs="Arial"/>
          <w:b/>
          <w:color w:val="000000" w:themeColor="text1"/>
          <w:lang w:val="mn-MN"/>
        </w:rPr>
        <w:t xml:space="preserve">р </w:t>
      </w:r>
      <w:proofErr w:type="spellStart"/>
      <w:r w:rsidRPr="00134677">
        <w:rPr>
          <w:rFonts w:ascii="Arial" w:hAnsi="Arial" w:cs="Arial"/>
          <w:b/>
          <w:color w:val="000000" w:themeColor="text1"/>
        </w:rPr>
        <w:t>зүйл.Шинжээчийн</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ажлын</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хөлс</w:t>
      </w:r>
      <w:proofErr w:type="spellEnd"/>
      <w:r w:rsidRPr="00134677">
        <w:rPr>
          <w:rFonts w:ascii="Arial" w:hAnsi="Arial" w:cs="Arial"/>
          <w:b/>
          <w:color w:val="000000" w:themeColor="text1"/>
        </w:rPr>
        <w:t xml:space="preserve"> </w:t>
      </w:r>
    </w:p>
    <w:p w14:paraId="30B70CC0" w14:textId="77777777" w:rsidR="00381CBD" w:rsidRPr="00134677" w:rsidRDefault="00381CBD" w:rsidP="00381CBD">
      <w:pPr>
        <w:pStyle w:val="ListParagraph"/>
        <w:jc w:val="both"/>
        <w:rPr>
          <w:rFonts w:ascii="Arial" w:hAnsi="Arial" w:cs="Arial"/>
          <w:b/>
          <w:color w:val="000000" w:themeColor="text1"/>
        </w:rPr>
      </w:pPr>
    </w:p>
    <w:p w14:paraId="7970E136" w14:textId="77777777"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lang w:val="mn-MN"/>
        </w:rPr>
        <w:t>129.1.Шинжээчийн ажлын хөлсийг ү</w:t>
      </w:r>
      <w:proofErr w:type="spellStart"/>
      <w:r w:rsidRPr="00134677">
        <w:rPr>
          <w:rFonts w:ascii="Arial" w:hAnsi="Arial" w:cs="Arial"/>
          <w:color w:val="000000" w:themeColor="text1"/>
        </w:rPr>
        <w:t>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шинжээч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харилцан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тохиролцож</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тогтоох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тухай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тохиролцоонд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гүйцэтгүүлэгчид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болон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шүүх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хяналт</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тавина</w:t>
      </w:r>
      <w:proofErr w:type="spellEnd"/>
      <w:r w:rsidRPr="00134677">
        <w:rPr>
          <w:rFonts w:ascii="Arial" w:hAnsi="Arial" w:cs="Arial"/>
          <w:color w:val="000000" w:themeColor="text1"/>
        </w:rPr>
        <w:t xml:space="preserve">.  </w:t>
      </w:r>
    </w:p>
    <w:p w14:paraId="7A7CCF0C" w14:textId="77777777" w:rsidR="00381CBD" w:rsidRPr="00134677" w:rsidRDefault="00381CBD" w:rsidP="00381CBD">
      <w:pPr>
        <w:ind w:firstLine="720"/>
        <w:contextualSpacing/>
        <w:jc w:val="both"/>
        <w:rPr>
          <w:rFonts w:ascii="Arial" w:hAnsi="Arial" w:cs="Arial"/>
          <w:color w:val="000000" w:themeColor="text1"/>
        </w:rPr>
      </w:pPr>
    </w:p>
    <w:p w14:paraId="211FF812" w14:textId="77777777"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t>129.</w:t>
      </w:r>
      <w:proofErr w:type="gramStart"/>
      <w:r w:rsidRPr="00134677">
        <w:rPr>
          <w:rFonts w:ascii="Arial" w:hAnsi="Arial" w:cs="Arial"/>
          <w:color w:val="000000" w:themeColor="text1"/>
        </w:rPr>
        <w:t>2.Шинжээчийн</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ажлын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хөлсийг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тогтооход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хуулийн</w:t>
      </w:r>
      <w:proofErr w:type="spellEnd"/>
      <w:r w:rsidRPr="00134677">
        <w:rPr>
          <w:rFonts w:ascii="Arial" w:hAnsi="Arial" w:cs="Arial"/>
          <w:color w:val="000000" w:themeColor="text1"/>
        </w:rPr>
        <w:t xml:space="preserve"> 32.2-т </w:t>
      </w:r>
      <w:proofErr w:type="spellStart"/>
      <w:r w:rsidRPr="00134677">
        <w:rPr>
          <w:rFonts w:ascii="Arial" w:hAnsi="Arial" w:cs="Arial"/>
          <w:color w:val="000000" w:themeColor="text1"/>
        </w:rPr>
        <w:t>заасан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аргачлалыг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баримталж</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болно</w:t>
      </w:r>
      <w:proofErr w:type="spellEnd"/>
      <w:r w:rsidRPr="00134677">
        <w:rPr>
          <w:rFonts w:ascii="Arial" w:hAnsi="Arial" w:cs="Arial"/>
          <w:color w:val="000000" w:themeColor="text1"/>
        </w:rPr>
        <w:t>.</w:t>
      </w:r>
    </w:p>
    <w:p w14:paraId="627C95FD" w14:textId="77777777" w:rsidR="00381CBD" w:rsidRPr="00134677" w:rsidRDefault="00381CBD" w:rsidP="00381CBD">
      <w:pPr>
        <w:ind w:firstLine="720"/>
        <w:contextualSpacing/>
        <w:jc w:val="both"/>
        <w:rPr>
          <w:rFonts w:ascii="Arial" w:hAnsi="Arial" w:cs="Arial"/>
          <w:color w:val="000000" w:themeColor="text1"/>
        </w:rPr>
      </w:pPr>
    </w:p>
    <w:p w14:paraId="609307BD" w14:textId="77777777"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lastRenderedPageBreak/>
        <w:t>129.</w:t>
      </w:r>
      <w:proofErr w:type="gramStart"/>
      <w:r w:rsidRPr="00134677">
        <w:rPr>
          <w:rFonts w:ascii="Arial" w:hAnsi="Arial" w:cs="Arial"/>
          <w:color w:val="000000" w:themeColor="text1"/>
        </w:rPr>
        <w:t>3.Энэ</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хуулийн</w:t>
      </w:r>
      <w:proofErr w:type="spellEnd"/>
      <w:r w:rsidRPr="00134677">
        <w:rPr>
          <w:rFonts w:ascii="Arial" w:hAnsi="Arial" w:cs="Arial"/>
          <w:color w:val="000000" w:themeColor="text1"/>
        </w:rPr>
        <w:t xml:space="preserve"> 129.2-т </w:t>
      </w:r>
      <w:proofErr w:type="spellStart"/>
      <w:r w:rsidRPr="00134677">
        <w:rPr>
          <w:rFonts w:ascii="Arial" w:hAnsi="Arial" w:cs="Arial"/>
          <w:color w:val="000000" w:themeColor="text1"/>
        </w:rPr>
        <w:t>заасны</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дагуу</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гүйцэтгүүлэгчдийн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хүсэлтээр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шинжээч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томилуулсан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ажлын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хөлсийг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гүйцэтгүүлэгчид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хамтран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төлнө</w:t>
      </w:r>
      <w:proofErr w:type="spellEnd"/>
      <w:r w:rsidRPr="00134677">
        <w:rPr>
          <w:rFonts w:ascii="Arial" w:hAnsi="Arial" w:cs="Arial"/>
          <w:color w:val="000000" w:themeColor="text1"/>
        </w:rPr>
        <w:t xml:space="preserve">. </w:t>
      </w:r>
    </w:p>
    <w:p w14:paraId="039CCF08" w14:textId="77777777" w:rsidR="00381CBD" w:rsidRPr="00134677" w:rsidRDefault="00381CBD" w:rsidP="00381CBD">
      <w:pPr>
        <w:jc w:val="both"/>
        <w:rPr>
          <w:rFonts w:ascii="Arial" w:hAnsi="Arial" w:cs="Arial"/>
          <w:color w:val="000000" w:themeColor="text1"/>
        </w:rPr>
      </w:pPr>
    </w:p>
    <w:p w14:paraId="31BF1291" w14:textId="77777777" w:rsidR="00381CBD" w:rsidRPr="00134677" w:rsidRDefault="00381CBD" w:rsidP="00381CBD">
      <w:pPr>
        <w:ind w:left="720"/>
        <w:contextualSpacing/>
        <w:jc w:val="both"/>
        <w:rPr>
          <w:rFonts w:ascii="Arial" w:hAnsi="Arial" w:cs="Arial"/>
          <w:b/>
          <w:color w:val="000000" w:themeColor="text1"/>
        </w:rPr>
      </w:pPr>
      <w:r w:rsidRPr="00134677">
        <w:rPr>
          <w:rFonts w:ascii="Arial" w:hAnsi="Arial" w:cs="Arial"/>
          <w:b/>
          <w:color w:val="000000" w:themeColor="text1"/>
          <w:lang w:val="mn-MN"/>
        </w:rPr>
        <w:t xml:space="preserve">130 </w:t>
      </w:r>
      <w:proofErr w:type="spellStart"/>
      <w:r w:rsidRPr="00134677">
        <w:rPr>
          <w:rFonts w:ascii="Arial" w:hAnsi="Arial" w:cs="Arial"/>
          <w:b/>
          <w:color w:val="000000" w:themeColor="text1"/>
        </w:rPr>
        <w:t>дугаар</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зүйл</w:t>
      </w:r>
      <w:proofErr w:type="spellEnd"/>
      <w:r w:rsidRPr="00134677">
        <w:rPr>
          <w:rFonts w:ascii="Arial" w:hAnsi="Arial" w:cs="Arial"/>
          <w:b/>
          <w:color w:val="000000" w:themeColor="text1"/>
          <w:lang w:val="mn-MN"/>
        </w:rPr>
        <w:t>.</w:t>
      </w:r>
      <w:proofErr w:type="spellStart"/>
      <w:r w:rsidRPr="00134677">
        <w:rPr>
          <w:rFonts w:ascii="Arial" w:hAnsi="Arial" w:cs="Arial"/>
          <w:b/>
          <w:color w:val="000000" w:themeColor="text1"/>
        </w:rPr>
        <w:t>Нууц</w:t>
      </w:r>
      <w:proofErr w:type="spellEnd"/>
      <w:r w:rsidRPr="00134677">
        <w:rPr>
          <w:rFonts w:ascii="Arial" w:hAnsi="Arial" w:cs="Arial"/>
          <w:b/>
          <w:color w:val="000000" w:themeColor="text1"/>
          <w:lang w:val="mn-MN"/>
        </w:rPr>
        <w:t xml:space="preserve">лалыг </w:t>
      </w:r>
      <w:proofErr w:type="spellStart"/>
      <w:r w:rsidRPr="00134677">
        <w:rPr>
          <w:rFonts w:ascii="Arial" w:hAnsi="Arial" w:cs="Arial"/>
          <w:b/>
          <w:color w:val="000000" w:themeColor="text1"/>
        </w:rPr>
        <w:t>хадгалах</w:t>
      </w:r>
      <w:proofErr w:type="spellEnd"/>
      <w:r w:rsidRPr="00134677">
        <w:rPr>
          <w:rFonts w:ascii="Arial" w:hAnsi="Arial" w:cs="Arial"/>
          <w:b/>
          <w:color w:val="000000" w:themeColor="text1"/>
        </w:rPr>
        <w:t xml:space="preserve"> </w:t>
      </w:r>
    </w:p>
    <w:p w14:paraId="0A38020C" w14:textId="77777777" w:rsidR="00381CBD" w:rsidRPr="00134677" w:rsidRDefault="00381CBD" w:rsidP="00381CBD">
      <w:pPr>
        <w:pStyle w:val="ListParagraph"/>
        <w:jc w:val="both"/>
        <w:rPr>
          <w:rFonts w:ascii="Arial" w:hAnsi="Arial" w:cs="Arial"/>
          <w:b/>
          <w:color w:val="000000" w:themeColor="text1"/>
        </w:rPr>
      </w:pPr>
    </w:p>
    <w:p w14:paraId="21B330C5" w14:textId="77777777" w:rsidR="00381CBD" w:rsidRPr="00134677" w:rsidRDefault="00381CBD" w:rsidP="00381CBD">
      <w:pPr>
        <w:ind w:firstLine="720"/>
        <w:contextualSpacing/>
        <w:jc w:val="both"/>
        <w:rPr>
          <w:rFonts w:ascii="Arial" w:hAnsi="Arial" w:cs="Arial"/>
          <w:color w:val="000000" w:themeColor="text1"/>
          <w:lang w:val="mn-MN"/>
        </w:rPr>
      </w:pPr>
      <w:r w:rsidRPr="00134677">
        <w:rPr>
          <w:rFonts w:ascii="Arial" w:hAnsi="Arial" w:cs="Arial"/>
          <w:color w:val="000000" w:themeColor="text1"/>
          <w:lang w:val="mn-MN"/>
        </w:rPr>
        <w:t>130.1.</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эхлүүлсэн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талаар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болон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хэлэлцэх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хэрэгжүүлэх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явцад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тодорхой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болсон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мэдээлл</w:t>
      </w:r>
      <w:proofErr w:type="spellEnd"/>
      <w:r w:rsidRPr="00134677">
        <w:rPr>
          <w:rFonts w:ascii="Arial" w:hAnsi="Arial" w:cs="Arial"/>
          <w:color w:val="000000" w:themeColor="text1"/>
          <w:lang w:val="mn-MN"/>
        </w:rPr>
        <w:t xml:space="preserve">ийн </w:t>
      </w:r>
      <w:proofErr w:type="spellStart"/>
      <w:r w:rsidRPr="00134677">
        <w:rPr>
          <w:rFonts w:ascii="Arial" w:hAnsi="Arial" w:cs="Arial"/>
          <w:color w:val="000000" w:themeColor="text1"/>
        </w:rPr>
        <w:t>нууц</w:t>
      </w:r>
      <w:proofErr w:type="spellEnd"/>
      <w:r w:rsidRPr="00134677">
        <w:rPr>
          <w:rFonts w:ascii="Arial" w:hAnsi="Arial" w:cs="Arial"/>
          <w:color w:val="000000" w:themeColor="text1"/>
          <w:lang w:val="mn-MN"/>
        </w:rPr>
        <w:t xml:space="preserve">лалыг хадгална. </w:t>
      </w:r>
    </w:p>
    <w:p w14:paraId="7262C80F" w14:textId="77777777" w:rsidR="00381CBD" w:rsidRPr="00134677" w:rsidRDefault="00381CBD" w:rsidP="00381CBD">
      <w:pPr>
        <w:ind w:firstLine="720"/>
        <w:contextualSpacing/>
        <w:jc w:val="both"/>
        <w:rPr>
          <w:rFonts w:ascii="Arial" w:hAnsi="Arial" w:cs="Arial"/>
          <w:color w:val="000000" w:themeColor="text1"/>
          <w:lang w:val="mn-MN"/>
        </w:rPr>
      </w:pPr>
      <w:r w:rsidRPr="00134677">
        <w:rPr>
          <w:rFonts w:ascii="Arial" w:hAnsi="Arial" w:cs="Arial"/>
          <w:color w:val="000000" w:themeColor="text1"/>
          <w:lang w:val="mn-MN"/>
        </w:rPr>
        <w:t xml:space="preserve"> </w:t>
      </w:r>
    </w:p>
    <w:p w14:paraId="52A1E720" w14:textId="77777777" w:rsidR="00381CBD" w:rsidRPr="00134677" w:rsidRDefault="00381CBD" w:rsidP="00381CBD">
      <w:pPr>
        <w:ind w:firstLine="720"/>
        <w:contextualSpacing/>
        <w:jc w:val="both"/>
        <w:rPr>
          <w:rFonts w:ascii="Arial" w:hAnsi="Arial" w:cs="Arial"/>
          <w:b/>
          <w:color w:val="000000" w:themeColor="text1"/>
        </w:rPr>
      </w:pPr>
      <w:r w:rsidRPr="00134677">
        <w:rPr>
          <w:rFonts w:ascii="Arial" w:hAnsi="Arial" w:cs="Arial"/>
          <w:color w:val="000000" w:themeColor="text1"/>
          <w:lang w:val="mn-MN"/>
        </w:rPr>
        <w:t>130.2.М</w:t>
      </w:r>
      <w:proofErr w:type="spellStart"/>
      <w:r w:rsidRPr="00134677">
        <w:rPr>
          <w:rFonts w:ascii="Arial" w:hAnsi="Arial" w:cs="Arial"/>
          <w:color w:val="000000" w:themeColor="text1"/>
        </w:rPr>
        <w:t>эдээллий</w:t>
      </w:r>
      <w:proofErr w:type="spellEnd"/>
      <w:r w:rsidRPr="00134677">
        <w:rPr>
          <w:rFonts w:ascii="Arial" w:hAnsi="Arial" w:cs="Arial"/>
          <w:color w:val="000000" w:themeColor="text1"/>
          <w:lang w:val="mn-MN"/>
        </w:rPr>
        <w:t xml:space="preserve">н нууцлалыг </w:t>
      </w:r>
      <w:proofErr w:type="spellStart"/>
      <w:r w:rsidRPr="00134677">
        <w:rPr>
          <w:rFonts w:ascii="Arial" w:hAnsi="Arial" w:cs="Arial"/>
          <w:color w:val="000000" w:themeColor="text1"/>
        </w:rPr>
        <w:t>задруулсан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нь</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хуулийн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дагуу</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хариуцлага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хүлээ</w:t>
      </w:r>
      <w:proofErr w:type="spellEnd"/>
      <w:r w:rsidRPr="00134677">
        <w:rPr>
          <w:rFonts w:ascii="Arial" w:hAnsi="Arial" w:cs="Arial"/>
          <w:color w:val="000000" w:themeColor="text1"/>
          <w:lang w:val="mn-MN"/>
        </w:rPr>
        <w:t>лгэ</w:t>
      </w:r>
      <w:r w:rsidRPr="00134677">
        <w:rPr>
          <w:rFonts w:ascii="Arial" w:hAnsi="Arial" w:cs="Arial"/>
          <w:color w:val="000000" w:themeColor="text1"/>
        </w:rPr>
        <w:t xml:space="preserve">х </w:t>
      </w:r>
      <w:proofErr w:type="spellStart"/>
      <w:r w:rsidRPr="00134677">
        <w:rPr>
          <w:rFonts w:ascii="Arial" w:hAnsi="Arial" w:cs="Arial"/>
          <w:color w:val="000000" w:themeColor="text1"/>
        </w:rPr>
        <w:t>үндэслэл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болно</w:t>
      </w:r>
      <w:proofErr w:type="spellEnd"/>
      <w:r w:rsidRPr="00134677">
        <w:rPr>
          <w:rFonts w:ascii="Arial" w:hAnsi="Arial" w:cs="Arial"/>
          <w:color w:val="000000" w:themeColor="text1"/>
        </w:rPr>
        <w:t xml:space="preserve">. </w:t>
      </w:r>
    </w:p>
    <w:p w14:paraId="282CA43F" w14:textId="77777777" w:rsidR="00381CBD" w:rsidRPr="00134677" w:rsidRDefault="00381CBD" w:rsidP="00381CBD">
      <w:pPr>
        <w:jc w:val="both"/>
        <w:rPr>
          <w:rFonts w:ascii="Arial" w:hAnsi="Arial" w:cs="Arial"/>
          <w:b/>
          <w:color w:val="000000" w:themeColor="text1"/>
          <w:lang w:val="en-GB"/>
        </w:rPr>
      </w:pPr>
    </w:p>
    <w:p w14:paraId="53A5D4C2" w14:textId="77777777" w:rsidR="00381CBD" w:rsidRPr="00134677" w:rsidRDefault="00381CBD" w:rsidP="00381CBD">
      <w:pPr>
        <w:ind w:firstLine="720"/>
        <w:contextualSpacing/>
        <w:jc w:val="both"/>
        <w:rPr>
          <w:rFonts w:ascii="Arial" w:hAnsi="Arial" w:cs="Arial"/>
          <w:b/>
          <w:color w:val="000000" w:themeColor="text1"/>
        </w:rPr>
      </w:pPr>
      <w:r w:rsidRPr="00134677">
        <w:rPr>
          <w:rFonts w:ascii="Arial" w:hAnsi="Arial" w:cs="Arial"/>
          <w:b/>
          <w:color w:val="000000" w:themeColor="text1"/>
          <w:lang w:val="mn-MN"/>
        </w:rPr>
        <w:t xml:space="preserve">131 </w:t>
      </w:r>
      <w:r w:rsidRPr="00134677">
        <w:rPr>
          <w:rFonts w:ascii="Arial" w:hAnsi="Arial" w:cs="Arial"/>
          <w:b/>
          <w:color w:val="000000" w:themeColor="text1"/>
        </w:rPr>
        <w:t>д</w:t>
      </w:r>
      <w:r w:rsidRPr="00134677">
        <w:rPr>
          <w:rFonts w:ascii="Arial" w:hAnsi="Arial" w:cs="Arial"/>
          <w:b/>
          <w:color w:val="000000" w:themeColor="text1"/>
          <w:lang w:val="mn-MN"/>
        </w:rPr>
        <w:t>үгээр</w:t>
      </w:r>
      <w:r w:rsidRPr="00134677">
        <w:rPr>
          <w:rFonts w:ascii="Arial" w:hAnsi="Arial" w:cs="Arial"/>
          <w:b/>
          <w:color w:val="000000" w:themeColor="text1"/>
        </w:rPr>
        <w:t xml:space="preserve"> </w:t>
      </w:r>
      <w:proofErr w:type="spellStart"/>
      <w:r w:rsidRPr="00134677">
        <w:rPr>
          <w:rFonts w:ascii="Arial" w:hAnsi="Arial" w:cs="Arial"/>
          <w:b/>
          <w:color w:val="000000" w:themeColor="text1"/>
        </w:rPr>
        <w:t>зүйл.Бүтцийн</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өөрчлөлтийн</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ажиллагааны</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явц</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дахь</w:t>
      </w:r>
      <w:proofErr w:type="spellEnd"/>
      <w:r w:rsidRPr="00134677">
        <w:rPr>
          <w:rFonts w:ascii="Arial" w:hAnsi="Arial" w:cs="Arial"/>
          <w:b/>
          <w:color w:val="000000" w:themeColor="text1"/>
        </w:rPr>
        <w:t xml:space="preserve"> </w:t>
      </w:r>
    </w:p>
    <w:p w14:paraId="1BE00872" w14:textId="77777777" w:rsidR="00381CBD" w:rsidRPr="00134677" w:rsidRDefault="00381CBD" w:rsidP="00381CBD">
      <w:pPr>
        <w:ind w:left="2160" w:firstLine="720"/>
        <w:contextualSpacing/>
        <w:jc w:val="both"/>
        <w:rPr>
          <w:rFonts w:ascii="Arial" w:hAnsi="Arial" w:cs="Arial"/>
          <w:b/>
          <w:color w:val="000000" w:themeColor="text1"/>
        </w:rPr>
      </w:pPr>
      <w:r w:rsidRPr="00134677">
        <w:rPr>
          <w:rFonts w:ascii="Arial" w:hAnsi="Arial" w:cs="Arial"/>
          <w:b/>
          <w:color w:val="000000" w:themeColor="text1"/>
          <w:lang w:val="mn-MN"/>
        </w:rPr>
        <w:t xml:space="preserve">      </w:t>
      </w:r>
      <w:proofErr w:type="spellStart"/>
      <w:r w:rsidRPr="00134677">
        <w:rPr>
          <w:rFonts w:ascii="Arial" w:hAnsi="Arial" w:cs="Arial"/>
          <w:b/>
          <w:color w:val="000000" w:themeColor="text1"/>
        </w:rPr>
        <w:t>үүрэг</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гүйцэтгэгчийн</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эрх</w:t>
      </w:r>
      <w:proofErr w:type="spellEnd"/>
      <w:r w:rsidRPr="00134677">
        <w:rPr>
          <w:rFonts w:ascii="Arial" w:hAnsi="Arial" w:cs="Arial"/>
          <w:b/>
          <w:color w:val="000000" w:themeColor="text1"/>
        </w:rPr>
        <w:t xml:space="preserve"> </w:t>
      </w:r>
    </w:p>
    <w:p w14:paraId="7CB0BB74" w14:textId="77777777" w:rsidR="00381CBD" w:rsidRPr="00134677" w:rsidRDefault="00381CBD" w:rsidP="00381CBD">
      <w:pPr>
        <w:pStyle w:val="ListParagraph"/>
        <w:jc w:val="both"/>
        <w:rPr>
          <w:rFonts w:ascii="Arial" w:hAnsi="Arial" w:cs="Arial"/>
          <w:b/>
          <w:color w:val="000000" w:themeColor="text1"/>
          <w:lang w:val="en-GB"/>
        </w:rPr>
      </w:pPr>
    </w:p>
    <w:p w14:paraId="23143A44" w14:textId="77777777" w:rsidR="00381CBD" w:rsidRPr="00134677" w:rsidRDefault="00381CBD" w:rsidP="00381CBD">
      <w:pPr>
        <w:ind w:firstLine="720"/>
        <w:contextualSpacing/>
        <w:jc w:val="both"/>
        <w:rPr>
          <w:rFonts w:ascii="Arial" w:hAnsi="Arial" w:cs="Arial"/>
          <w:color w:val="000000" w:themeColor="text1"/>
          <w:lang w:val="mn-MN"/>
        </w:rPr>
      </w:pPr>
      <w:r w:rsidRPr="00134677">
        <w:rPr>
          <w:rFonts w:ascii="Arial" w:hAnsi="Arial" w:cs="Arial"/>
          <w:color w:val="000000" w:themeColor="text1"/>
          <w:lang w:val="mn-MN"/>
        </w:rPr>
        <w:t>131.1.</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ажиллагааны</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явцад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хэвийн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үйл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хангахуйц</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түвшинд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шийдвэр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гаргах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гүйцэтгэгчи</w:t>
      </w:r>
      <w:proofErr w:type="spellEnd"/>
      <w:r w:rsidRPr="00134677">
        <w:rPr>
          <w:rFonts w:ascii="Arial" w:hAnsi="Arial" w:cs="Arial"/>
          <w:color w:val="000000" w:themeColor="text1"/>
          <w:lang w:val="mn-MN"/>
        </w:rPr>
        <w:t xml:space="preserve">йн </w:t>
      </w:r>
      <w:proofErr w:type="spellStart"/>
      <w:r w:rsidRPr="00134677">
        <w:rPr>
          <w:rFonts w:ascii="Arial" w:hAnsi="Arial" w:cs="Arial"/>
          <w:color w:val="000000" w:themeColor="text1"/>
        </w:rPr>
        <w:t>эрх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хэвээр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хадгалагдана</w:t>
      </w:r>
      <w:proofErr w:type="spellEnd"/>
      <w:r w:rsidRPr="00134677">
        <w:rPr>
          <w:rFonts w:ascii="Arial" w:hAnsi="Arial" w:cs="Arial"/>
          <w:color w:val="000000" w:themeColor="text1"/>
        </w:rPr>
        <w:t xml:space="preserve">. </w:t>
      </w:r>
    </w:p>
    <w:p w14:paraId="5A0C168C" w14:textId="77777777" w:rsidR="00381CBD" w:rsidRPr="00134677" w:rsidRDefault="00381CBD" w:rsidP="00381CBD">
      <w:pPr>
        <w:ind w:firstLine="720"/>
        <w:contextualSpacing/>
        <w:jc w:val="both"/>
        <w:rPr>
          <w:rFonts w:ascii="Arial" w:hAnsi="Arial" w:cs="Arial"/>
          <w:color w:val="000000" w:themeColor="text1"/>
          <w:lang w:val="mn-MN"/>
        </w:rPr>
      </w:pPr>
    </w:p>
    <w:p w14:paraId="1CC9DC84" w14:textId="77777777"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lang w:val="mn-MN"/>
        </w:rPr>
        <w:t xml:space="preserve">131.2.Үүрэг гүйцэтгэгч өөрийн </w:t>
      </w:r>
      <w:proofErr w:type="spellStart"/>
      <w:r w:rsidRPr="00134677">
        <w:rPr>
          <w:rFonts w:ascii="Arial" w:hAnsi="Arial" w:cs="Arial"/>
          <w:color w:val="000000" w:themeColor="text1"/>
        </w:rPr>
        <w:t>хэвийн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үйл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ажиллагаанд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хамаарах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шийдвэрийг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гаргахын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өмнө</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шинжээчийн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зөвшөөрлийг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авна</w:t>
      </w:r>
      <w:proofErr w:type="spellEnd"/>
      <w:r w:rsidRPr="00134677">
        <w:rPr>
          <w:rFonts w:ascii="Arial" w:hAnsi="Arial" w:cs="Arial"/>
          <w:color w:val="000000" w:themeColor="text1"/>
        </w:rPr>
        <w:t xml:space="preserve">. </w:t>
      </w:r>
    </w:p>
    <w:p w14:paraId="071D7DC3" w14:textId="77777777" w:rsidR="00381CBD" w:rsidRPr="00134677" w:rsidRDefault="00381CBD" w:rsidP="00381CBD">
      <w:pPr>
        <w:jc w:val="both"/>
        <w:rPr>
          <w:rFonts w:ascii="Arial" w:hAnsi="Arial" w:cs="Arial"/>
          <w:color w:val="000000" w:themeColor="text1"/>
        </w:rPr>
      </w:pPr>
    </w:p>
    <w:p w14:paraId="116E5219" w14:textId="77777777" w:rsidR="00381CBD" w:rsidRPr="00134677" w:rsidRDefault="00381CBD" w:rsidP="00381CBD">
      <w:pPr>
        <w:ind w:left="2977" w:hanging="2257"/>
        <w:contextualSpacing/>
        <w:jc w:val="both"/>
        <w:rPr>
          <w:rFonts w:ascii="Arial" w:hAnsi="Arial" w:cs="Arial"/>
          <w:b/>
          <w:color w:val="000000" w:themeColor="text1"/>
        </w:rPr>
      </w:pPr>
      <w:r w:rsidRPr="00134677">
        <w:rPr>
          <w:rFonts w:ascii="Arial" w:hAnsi="Arial" w:cs="Arial"/>
          <w:b/>
          <w:color w:val="000000" w:themeColor="text1"/>
          <w:lang w:val="mn-MN"/>
        </w:rPr>
        <w:t xml:space="preserve">132 </w:t>
      </w:r>
      <w:r w:rsidRPr="00134677">
        <w:rPr>
          <w:rFonts w:ascii="Arial" w:hAnsi="Arial" w:cs="Arial"/>
          <w:b/>
          <w:color w:val="000000" w:themeColor="text1"/>
        </w:rPr>
        <w:t>д</w:t>
      </w:r>
      <w:r w:rsidRPr="00134677">
        <w:rPr>
          <w:rFonts w:ascii="Arial" w:hAnsi="Arial" w:cs="Arial"/>
          <w:b/>
          <w:color w:val="000000" w:themeColor="text1"/>
          <w:lang w:val="mn-MN"/>
        </w:rPr>
        <w:t>угаар</w:t>
      </w:r>
      <w:r w:rsidRPr="00134677">
        <w:rPr>
          <w:rFonts w:ascii="Arial" w:hAnsi="Arial" w:cs="Arial"/>
          <w:b/>
          <w:color w:val="000000" w:themeColor="text1"/>
        </w:rPr>
        <w:t xml:space="preserve"> </w:t>
      </w:r>
      <w:proofErr w:type="spellStart"/>
      <w:r w:rsidRPr="00134677">
        <w:rPr>
          <w:rFonts w:ascii="Arial" w:hAnsi="Arial" w:cs="Arial"/>
          <w:b/>
          <w:color w:val="000000" w:themeColor="text1"/>
        </w:rPr>
        <w:t>зүйл.Үүргийн</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гүйцэтгэлийг</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хойшлуулах</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арга</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хэмжээ</w:t>
      </w:r>
      <w:proofErr w:type="spellEnd"/>
    </w:p>
    <w:p w14:paraId="50503BA8" w14:textId="77777777" w:rsidR="00381CBD" w:rsidRPr="00134677" w:rsidRDefault="00381CBD" w:rsidP="00381CBD">
      <w:pPr>
        <w:ind w:left="2977" w:hanging="2257"/>
        <w:contextualSpacing/>
        <w:jc w:val="both"/>
        <w:rPr>
          <w:rFonts w:ascii="Arial" w:hAnsi="Arial" w:cs="Arial"/>
          <w:b/>
          <w:color w:val="000000" w:themeColor="text1"/>
        </w:rPr>
      </w:pPr>
      <w:r w:rsidRPr="00134677">
        <w:rPr>
          <w:rFonts w:ascii="Arial" w:hAnsi="Arial" w:cs="Arial"/>
          <w:b/>
          <w:color w:val="000000" w:themeColor="text1"/>
        </w:rPr>
        <w:t xml:space="preserve">                      </w:t>
      </w:r>
    </w:p>
    <w:p w14:paraId="310D8D2D" w14:textId="57B2F3BB" w:rsidR="00381CBD" w:rsidRPr="00134677" w:rsidRDefault="00381CBD" w:rsidP="00381CBD">
      <w:pPr>
        <w:ind w:firstLine="720"/>
        <w:contextualSpacing/>
        <w:jc w:val="both"/>
        <w:rPr>
          <w:rFonts w:ascii="Arial" w:hAnsi="Arial" w:cs="Arial"/>
          <w:bCs/>
          <w:color w:val="000000" w:themeColor="text1"/>
        </w:rPr>
      </w:pPr>
      <w:r w:rsidRPr="00134677">
        <w:rPr>
          <w:rFonts w:ascii="Arial" w:hAnsi="Arial" w:cs="Arial"/>
          <w:color w:val="000000" w:themeColor="text1"/>
          <w:lang w:val="mn-MN"/>
        </w:rPr>
        <w:t xml:space="preserve">132.1.Шүүх бүтцийн өөрчлөлтийн төлөвлөгөөг амжилттай хэлэлцэх, хэрэгжүүлэхэд </w:t>
      </w:r>
      <w:proofErr w:type="spellStart"/>
      <w:r w:rsidRPr="00134677">
        <w:rPr>
          <w:rFonts w:ascii="Arial" w:hAnsi="Arial" w:cs="Arial"/>
          <w:color w:val="000000" w:themeColor="text1"/>
        </w:rPr>
        <w:t>дэмжлэг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үзүүлэх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зорилгоор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хүсэлтээр</w:t>
      </w:r>
      <w:proofErr w:type="spellEnd"/>
      <w:r w:rsidRPr="00134677">
        <w:rPr>
          <w:rFonts w:ascii="Arial" w:hAnsi="Arial" w:cs="Arial"/>
          <w:color w:val="000000" w:themeColor="text1"/>
        </w:rPr>
        <w:t xml:space="preserve"> </w:t>
      </w:r>
      <w:proofErr w:type="spellStart"/>
      <w:r w:rsidRPr="00134677">
        <w:rPr>
          <w:rFonts w:ascii="Arial" w:hAnsi="Arial" w:cs="Arial"/>
          <w:bCs/>
          <w:color w:val="000000" w:themeColor="text1"/>
        </w:rPr>
        <w:t>үүргий</w:t>
      </w:r>
      <w:r w:rsidR="00FA6DAE" w:rsidRPr="00134677">
        <w:rPr>
          <w:rFonts w:ascii="Arial" w:hAnsi="Arial" w:cs="Arial"/>
          <w:bCs/>
          <w:color w:val="000000" w:themeColor="text1"/>
        </w:rPr>
        <w:t>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хойшлуулах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арга</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хэмжээ</w:t>
      </w:r>
      <w:proofErr w:type="spellEnd"/>
      <w:r w:rsidRPr="00134677">
        <w:rPr>
          <w:rFonts w:ascii="Arial" w:hAnsi="Arial" w:cs="Arial"/>
          <w:bCs/>
          <w:color w:val="000000" w:themeColor="text1"/>
        </w:rPr>
        <w:t xml:space="preserve"> </w:t>
      </w:r>
      <w:r w:rsidR="00096DE8" w:rsidRPr="00134677">
        <w:rPr>
          <w:rFonts w:ascii="Arial" w:hAnsi="Arial" w:cs="Arial"/>
          <w:bCs/>
          <w:color w:val="000000" w:themeColor="text1"/>
        </w:rPr>
        <w:t>/</w:t>
      </w:r>
      <w:proofErr w:type="spellStart"/>
      <w:r w:rsidRPr="00134677">
        <w:rPr>
          <w:rFonts w:ascii="Arial" w:hAnsi="Arial" w:cs="Arial"/>
          <w:bCs/>
          <w:color w:val="000000" w:themeColor="text1"/>
        </w:rPr>
        <w:t>мораториум</w:t>
      </w:r>
      <w:proofErr w:type="spellEnd"/>
      <w:r w:rsidR="00096DE8" w:rsidRPr="00134677">
        <w:rPr>
          <w:rFonts w:ascii="Arial" w:hAnsi="Arial" w:cs="Arial"/>
          <w:bCs/>
          <w:color w:val="000000" w:themeColor="text1"/>
        </w:rPr>
        <w:t>/</w:t>
      </w:r>
      <w:r w:rsidRPr="00134677">
        <w:rPr>
          <w:rFonts w:ascii="Arial" w:hAnsi="Arial" w:cs="Arial"/>
          <w:bCs/>
          <w:color w:val="000000" w:themeColor="text1"/>
        </w:rPr>
        <w:t xml:space="preserve"> </w:t>
      </w:r>
      <w:proofErr w:type="spellStart"/>
      <w:r w:rsidRPr="00134677">
        <w:rPr>
          <w:rFonts w:ascii="Arial" w:hAnsi="Arial" w:cs="Arial"/>
          <w:color w:val="000000" w:themeColor="text1"/>
        </w:rPr>
        <w:t>авч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болно</w:t>
      </w:r>
      <w:proofErr w:type="spellEnd"/>
      <w:r w:rsidRPr="00134677">
        <w:rPr>
          <w:rFonts w:ascii="Arial" w:hAnsi="Arial" w:cs="Arial"/>
          <w:color w:val="000000" w:themeColor="text1"/>
        </w:rPr>
        <w:t>.</w:t>
      </w:r>
      <w:r w:rsidRPr="00134677">
        <w:rPr>
          <w:rFonts w:ascii="Arial" w:hAnsi="Arial" w:cs="Arial"/>
          <w:bCs/>
          <w:color w:val="000000" w:themeColor="text1"/>
        </w:rPr>
        <w:t xml:space="preserve"> </w:t>
      </w:r>
    </w:p>
    <w:p w14:paraId="6FEDB576" w14:textId="77777777" w:rsidR="00381CBD" w:rsidRPr="00134677" w:rsidRDefault="00381CBD" w:rsidP="00381CBD">
      <w:pPr>
        <w:ind w:firstLine="1440"/>
        <w:contextualSpacing/>
        <w:jc w:val="both"/>
        <w:rPr>
          <w:rFonts w:ascii="Arial" w:hAnsi="Arial" w:cs="Arial"/>
          <w:bCs/>
          <w:color w:val="000000" w:themeColor="text1"/>
        </w:rPr>
      </w:pPr>
    </w:p>
    <w:p w14:paraId="0E1D3EB7" w14:textId="65287F01" w:rsidR="00FA6DAE" w:rsidRPr="00134677" w:rsidRDefault="00381CBD" w:rsidP="00381CBD">
      <w:pPr>
        <w:ind w:firstLine="720"/>
        <w:contextualSpacing/>
        <w:jc w:val="both"/>
        <w:rPr>
          <w:rFonts w:ascii="Arial" w:hAnsi="Arial" w:cs="Arial"/>
          <w:bCs/>
          <w:color w:val="000000" w:themeColor="text1"/>
        </w:rPr>
      </w:pPr>
      <w:proofErr w:type="spellStart"/>
      <w:r w:rsidRPr="00134677">
        <w:rPr>
          <w:rFonts w:ascii="Arial" w:hAnsi="Arial" w:cs="Arial"/>
          <w:bCs/>
          <w:color w:val="000000" w:themeColor="text1"/>
        </w:rPr>
        <w:t>Тайлбар</w:t>
      </w:r>
      <w:proofErr w:type="spellEnd"/>
      <w:r w:rsidRPr="00134677">
        <w:rPr>
          <w:rFonts w:ascii="Arial" w:hAnsi="Arial" w:cs="Arial"/>
          <w:bCs/>
          <w:color w:val="000000" w:themeColor="text1"/>
        </w:rPr>
        <w:t>: “</w:t>
      </w:r>
      <w:proofErr w:type="spellStart"/>
      <w:r w:rsidRPr="00134677">
        <w:rPr>
          <w:rFonts w:ascii="Arial" w:hAnsi="Arial" w:cs="Arial"/>
          <w:bCs/>
          <w:color w:val="000000" w:themeColor="text1"/>
        </w:rPr>
        <w:t>үүргийн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хойшлуулах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арга</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хэмжээ</w:t>
      </w:r>
      <w:proofErr w:type="spellEnd"/>
      <w:r w:rsidR="004A3A21">
        <w:rPr>
          <w:rFonts w:ascii="Arial" w:hAnsi="Arial" w:cs="Arial"/>
          <w:bCs/>
          <w:color w:val="000000" w:themeColor="text1"/>
        </w:rPr>
        <w:t xml:space="preserve"> </w:t>
      </w:r>
      <w:r w:rsidR="004A3A21" w:rsidRPr="00134677">
        <w:rPr>
          <w:rFonts w:ascii="Arial" w:hAnsi="Arial" w:cs="Arial"/>
          <w:bCs/>
          <w:color w:val="000000" w:themeColor="text1"/>
        </w:rPr>
        <w:t>/</w:t>
      </w:r>
      <w:proofErr w:type="spellStart"/>
      <w:r w:rsidR="004A3A21" w:rsidRPr="00134677">
        <w:rPr>
          <w:rFonts w:ascii="Arial" w:hAnsi="Arial" w:cs="Arial"/>
          <w:bCs/>
          <w:color w:val="000000" w:themeColor="text1"/>
        </w:rPr>
        <w:t>мораториум</w:t>
      </w:r>
      <w:proofErr w:type="spellEnd"/>
      <w:r w:rsidR="004A3A21" w:rsidRPr="00134677">
        <w:rPr>
          <w:rFonts w:ascii="Arial" w:hAnsi="Arial" w:cs="Arial"/>
          <w:bCs/>
          <w:color w:val="000000" w:themeColor="text1"/>
        </w:rPr>
        <w:t>/</w:t>
      </w:r>
      <w:r w:rsidRPr="00134677">
        <w:rPr>
          <w:rFonts w:ascii="Arial" w:hAnsi="Arial" w:cs="Arial"/>
          <w:bCs/>
          <w:color w:val="000000" w:themeColor="text1"/>
        </w:rPr>
        <w:t xml:space="preserve">” </w:t>
      </w:r>
      <w:proofErr w:type="spellStart"/>
      <w:r w:rsidRPr="00134677">
        <w:rPr>
          <w:rFonts w:ascii="Arial" w:hAnsi="Arial" w:cs="Arial"/>
          <w:bCs/>
          <w:color w:val="000000" w:themeColor="text1"/>
        </w:rPr>
        <w:t>гэж</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үүрэг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гүйцэтгүүлэгч</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үүрэг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гүйцэтгэгчийн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эсрэг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шаардах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эрх</w:t>
      </w:r>
      <w:r w:rsidR="00A63291" w:rsidRPr="00134677">
        <w:rPr>
          <w:rFonts w:ascii="Arial" w:hAnsi="Arial" w:cs="Arial"/>
          <w:bCs/>
          <w:color w:val="000000" w:themeColor="text1"/>
        </w:rPr>
        <w:t>ээ</w:t>
      </w:r>
      <w:proofErr w:type="spellEnd"/>
      <w:r w:rsidR="00A63291" w:rsidRPr="00134677">
        <w:rPr>
          <w:rFonts w:ascii="Arial" w:hAnsi="Arial" w:cs="Arial"/>
          <w:bCs/>
          <w:color w:val="000000" w:themeColor="text1"/>
        </w:rPr>
        <w:t xml:space="preserve"> </w:t>
      </w:r>
      <w:proofErr w:type="spellStart"/>
      <w:r w:rsidR="00A63291" w:rsidRPr="00134677">
        <w:rPr>
          <w:rFonts w:ascii="Arial" w:hAnsi="Arial" w:cs="Arial"/>
          <w:bCs/>
          <w:color w:val="000000" w:themeColor="text1"/>
        </w:rPr>
        <w:t>хэрэгжүүлэх</w:t>
      </w:r>
      <w:proofErr w:type="spellEnd"/>
      <w:r w:rsidRPr="00134677">
        <w:rPr>
          <w:rFonts w:ascii="Arial" w:hAnsi="Arial" w:cs="Arial"/>
          <w:bCs/>
          <w:color w:val="000000" w:themeColor="text1"/>
        </w:rPr>
        <w:t xml:space="preserve">, </w:t>
      </w:r>
      <w:proofErr w:type="spellStart"/>
      <w:r w:rsidR="00A423A1" w:rsidRPr="00134677">
        <w:rPr>
          <w:rFonts w:ascii="Arial" w:hAnsi="Arial" w:cs="Arial"/>
          <w:bCs/>
          <w:color w:val="000000" w:themeColor="text1"/>
        </w:rPr>
        <w:t>иргэний</w:t>
      </w:r>
      <w:proofErr w:type="spellEnd"/>
      <w:r w:rsidR="00A423A1" w:rsidRPr="00134677">
        <w:rPr>
          <w:rFonts w:ascii="Arial" w:hAnsi="Arial" w:cs="Arial"/>
          <w:bCs/>
          <w:color w:val="000000" w:themeColor="text1"/>
        </w:rPr>
        <w:t xml:space="preserve"> </w:t>
      </w:r>
      <w:proofErr w:type="spellStart"/>
      <w:r w:rsidR="00222AC6" w:rsidRPr="00134677">
        <w:rPr>
          <w:rFonts w:ascii="Arial" w:hAnsi="Arial" w:cs="Arial"/>
          <w:bCs/>
          <w:color w:val="000000" w:themeColor="text1"/>
        </w:rPr>
        <w:t>хэргийн</w:t>
      </w:r>
      <w:proofErr w:type="spellEnd"/>
      <w:r w:rsidR="00222AC6" w:rsidRPr="00134677">
        <w:rPr>
          <w:rFonts w:ascii="Arial" w:hAnsi="Arial" w:cs="Arial"/>
          <w:bCs/>
          <w:color w:val="000000" w:themeColor="text1"/>
        </w:rPr>
        <w:t xml:space="preserve"> </w:t>
      </w:r>
      <w:proofErr w:type="spellStart"/>
      <w:r w:rsidR="00222AC6" w:rsidRPr="00134677">
        <w:rPr>
          <w:rFonts w:ascii="Arial" w:hAnsi="Arial" w:cs="Arial"/>
          <w:bCs/>
          <w:color w:val="000000" w:themeColor="text1"/>
        </w:rPr>
        <w:t>шүүхээс</w:t>
      </w:r>
      <w:proofErr w:type="spellEnd"/>
      <w:r w:rsidR="00222AC6" w:rsidRPr="00134677">
        <w:rPr>
          <w:rFonts w:ascii="Arial" w:hAnsi="Arial" w:cs="Arial"/>
          <w:bCs/>
          <w:color w:val="000000" w:themeColor="text1"/>
        </w:rPr>
        <w:t xml:space="preserve"> </w:t>
      </w:r>
      <w:proofErr w:type="spellStart"/>
      <w:r w:rsidR="00222AC6" w:rsidRPr="00134677">
        <w:rPr>
          <w:rFonts w:ascii="Arial" w:hAnsi="Arial" w:cs="Arial"/>
          <w:bCs/>
          <w:color w:val="000000" w:themeColor="text1"/>
        </w:rPr>
        <w:t>гарах</w:t>
      </w:r>
      <w:proofErr w:type="spellEnd"/>
      <w:r w:rsidR="00222AC6" w:rsidRPr="00134677">
        <w:rPr>
          <w:rFonts w:ascii="Arial" w:hAnsi="Arial" w:cs="Arial"/>
          <w:bCs/>
          <w:color w:val="000000" w:themeColor="text1"/>
        </w:rPr>
        <w:t xml:space="preserve"> </w:t>
      </w:r>
      <w:proofErr w:type="spellStart"/>
      <w:r w:rsidR="00222AC6" w:rsidRPr="00134677">
        <w:rPr>
          <w:rFonts w:ascii="Arial" w:hAnsi="Arial" w:cs="Arial"/>
          <w:bCs/>
          <w:color w:val="000000" w:themeColor="text1"/>
        </w:rPr>
        <w:t>шийдвэрийн</w:t>
      </w:r>
      <w:proofErr w:type="spellEnd"/>
      <w:r w:rsidR="00222AC6" w:rsidRPr="00134677">
        <w:rPr>
          <w:rFonts w:ascii="Arial" w:hAnsi="Arial" w:cs="Arial"/>
          <w:bCs/>
          <w:color w:val="000000" w:themeColor="text1"/>
        </w:rPr>
        <w:t xml:space="preserve"> </w:t>
      </w:r>
      <w:proofErr w:type="spellStart"/>
      <w:r w:rsidR="00222AC6" w:rsidRPr="00134677">
        <w:rPr>
          <w:rFonts w:ascii="Arial" w:hAnsi="Arial" w:cs="Arial"/>
          <w:bCs/>
          <w:color w:val="000000" w:themeColor="text1"/>
        </w:rPr>
        <w:t>биелэлтийг</w:t>
      </w:r>
      <w:proofErr w:type="spellEnd"/>
      <w:r w:rsidR="00222AC6" w:rsidRPr="00134677">
        <w:rPr>
          <w:rFonts w:ascii="Arial" w:hAnsi="Arial" w:cs="Arial"/>
          <w:bCs/>
          <w:color w:val="000000" w:themeColor="text1"/>
        </w:rPr>
        <w:t xml:space="preserve"> </w:t>
      </w:r>
      <w:proofErr w:type="spellStart"/>
      <w:r w:rsidR="00222AC6" w:rsidRPr="00134677">
        <w:rPr>
          <w:rFonts w:ascii="Arial" w:hAnsi="Arial" w:cs="Arial"/>
          <w:bCs/>
          <w:color w:val="000000" w:themeColor="text1"/>
        </w:rPr>
        <w:t>баталгаажуулах</w:t>
      </w:r>
      <w:proofErr w:type="spellEnd"/>
      <w:r w:rsidR="00222AC6" w:rsidRPr="00134677">
        <w:rPr>
          <w:rFonts w:ascii="Arial" w:hAnsi="Arial" w:cs="Arial"/>
          <w:bCs/>
          <w:color w:val="000000" w:themeColor="text1"/>
        </w:rPr>
        <w:t xml:space="preserve"> </w:t>
      </w:r>
      <w:proofErr w:type="spellStart"/>
      <w:r w:rsidR="00222AC6" w:rsidRPr="00134677">
        <w:rPr>
          <w:rFonts w:ascii="Arial" w:hAnsi="Arial" w:cs="Arial"/>
          <w:bCs/>
          <w:color w:val="000000" w:themeColor="text1"/>
        </w:rPr>
        <w:t>арга</w:t>
      </w:r>
      <w:proofErr w:type="spellEnd"/>
      <w:r w:rsidR="00222AC6" w:rsidRPr="00134677">
        <w:rPr>
          <w:rFonts w:ascii="Arial" w:hAnsi="Arial" w:cs="Arial"/>
          <w:bCs/>
          <w:color w:val="000000" w:themeColor="text1"/>
        </w:rPr>
        <w:t xml:space="preserve"> </w:t>
      </w:r>
      <w:proofErr w:type="spellStart"/>
      <w:r w:rsidR="00222AC6" w:rsidRPr="00134677">
        <w:rPr>
          <w:rFonts w:ascii="Arial" w:hAnsi="Arial" w:cs="Arial"/>
          <w:bCs/>
          <w:color w:val="000000" w:themeColor="text1"/>
        </w:rPr>
        <w:t>хэмжээ</w:t>
      </w:r>
      <w:proofErr w:type="spellEnd"/>
      <w:r w:rsidR="00222AC6" w:rsidRPr="00134677">
        <w:rPr>
          <w:rFonts w:ascii="Arial" w:hAnsi="Arial" w:cs="Arial"/>
          <w:bCs/>
          <w:color w:val="000000" w:themeColor="text1"/>
        </w:rPr>
        <w:t xml:space="preserve"> </w:t>
      </w:r>
      <w:proofErr w:type="spellStart"/>
      <w:r w:rsidR="00222AC6" w:rsidRPr="00134677">
        <w:rPr>
          <w:rFonts w:ascii="Arial" w:hAnsi="Arial" w:cs="Arial"/>
          <w:bCs/>
          <w:color w:val="000000" w:themeColor="text1"/>
        </w:rPr>
        <w:t>авах</w:t>
      </w:r>
      <w:r w:rsidR="009A3304" w:rsidRPr="00134677">
        <w:rPr>
          <w:rFonts w:ascii="Arial" w:hAnsi="Arial" w:cs="Arial"/>
          <w:bCs/>
          <w:color w:val="000000" w:themeColor="text1"/>
        </w:rPr>
        <w:t>уулахаар</w:t>
      </w:r>
      <w:proofErr w:type="spellEnd"/>
      <w:r w:rsidR="009A3304" w:rsidRPr="00134677">
        <w:rPr>
          <w:rFonts w:ascii="Arial" w:hAnsi="Arial" w:cs="Arial"/>
          <w:bCs/>
          <w:color w:val="000000" w:themeColor="text1"/>
        </w:rPr>
        <w:t xml:space="preserve"> </w:t>
      </w:r>
      <w:proofErr w:type="spellStart"/>
      <w:r w:rsidR="009A3304" w:rsidRPr="00134677">
        <w:rPr>
          <w:rFonts w:ascii="Arial" w:hAnsi="Arial" w:cs="Arial"/>
          <w:bCs/>
          <w:color w:val="000000" w:themeColor="text1"/>
        </w:rPr>
        <w:t>хүсэлт</w:t>
      </w:r>
      <w:proofErr w:type="spellEnd"/>
      <w:r w:rsidR="009A3304" w:rsidRPr="00134677">
        <w:rPr>
          <w:rFonts w:ascii="Arial" w:hAnsi="Arial" w:cs="Arial"/>
          <w:bCs/>
          <w:color w:val="000000" w:themeColor="text1"/>
        </w:rPr>
        <w:t xml:space="preserve"> </w:t>
      </w:r>
      <w:proofErr w:type="spellStart"/>
      <w:r w:rsidR="009A3304" w:rsidRPr="00134677">
        <w:rPr>
          <w:rFonts w:ascii="Arial" w:hAnsi="Arial" w:cs="Arial"/>
          <w:bCs/>
          <w:color w:val="000000" w:themeColor="text1"/>
        </w:rPr>
        <w:t>гаргах</w:t>
      </w:r>
      <w:proofErr w:type="spellEnd"/>
      <w:r w:rsidR="00222AC6" w:rsidRPr="00134677">
        <w:rPr>
          <w:rFonts w:ascii="Arial" w:hAnsi="Arial" w:cs="Arial"/>
          <w:bCs/>
          <w:color w:val="000000" w:themeColor="text1"/>
        </w:rPr>
        <w:t xml:space="preserve"> </w:t>
      </w:r>
      <w:proofErr w:type="spellStart"/>
      <w:r w:rsidR="00D13557" w:rsidRPr="00134677">
        <w:rPr>
          <w:rFonts w:ascii="Arial" w:hAnsi="Arial" w:cs="Arial"/>
          <w:bCs/>
          <w:color w:val="000000" w:themeColor="text1"/>
        </w:rPr>
        <w:t>болон</w:t>
      </w:r>
      <w:proofErr w:type="spellEnd"/>
      <w:r w:rsidR="00D13557" w:rsidRPr="00134677">
        <w:rPr>
          <w:rFonts w:ascii="Arial" w:hAnsi="Arial" w:cs="Arial"/>
          <w:bCs/>
          <w:color w:val="000000" w:themeColor="text1"/>
        </w:rPr>
        <w:t xml:space="preserve"> </w:t>
      </w:r>
      <w:proofErr w:type="spellStart"/>
      <w:r w:rsidR="00FA6DAE" w:rsidRPr="00134677">
        <w:rPr>
          <w:rFonts w:ascii="Arial" w:hAnsi="Arial" w:cs="Arial"/>
          <w:bCs/>
          <w:color w:val="000000" w:themeColor="text1"/>
        </w:rPr>
        <w:t>шүүхийн</w:t>
      </w:r>
      <w:proofErr w:type="spellEnd"/>
      <w:r w:rsidR="00FA6DAE" w:rsidRPr="00134677">
        <w:rPr>
          <w:rFonts w:ascii="Arial" w:hAnsi="Arial" w:cs="Arial"/>
          <w:bCs/>
          <w:color w:val="000000" w:themeColor="text1"/>
        </w:rPr>
        <w:t xml:space="preserve"> </w:t>
      </w:r>
      <w:proofErr w:type="spellStart"/>
      <w:r w:rsidR="00FA6DAE" w:rsidRPr="00134677">
        <w:rPr>
          <w:rFonts w:ascii="Arial" w:hAnsi="Arial" w:cs="Arial"/>
          <w:bCs/>
          <w:color w:val="000000" w:themeColor="text1"/>
        </w:rPr>
        <w:t>шийдвэр</w:t>
      </w:r>
      <w:proofErr w:type="spellEnd"/>
      <w:r w:rsidR="00FA6DAE" w:rsidRPr="00134677">
        <w:rPr>
          <w:rFonts w:ascii="Arial" w:hAnsi="Arial" w:cs="Arial"/>
          <w:bCs/>
          <w:color w:val="000000" w:themeColor="text1"/>
        </w:rPr>
        <w:t xml:space="preserve"> </w:t>
      </w:r>
      <w:proofErr w:type="spellStart"/>
      <w:r w:rsidR="00FA6DAE" w:rsidRPr="00134677">
        <w:rPr>
          <w:rFonts w:ascii="Arial" w:hAnsi="Arial" w:cs="Arial"/>
          <w:bCs/>
          <w:color w:val="000000" w:themeColor="text1"/>
        </w:rPr>
        <w:t>гүйцэтгэх</w:t>
      </w:r>
      <w:proofErr w:type="spellEnd"/>
      <w:r w:rsidR="00FA6DAE" w:rsidRPr="00134677">
        <w:rPr>
          <w:rFonts w:ascii="Arial" w:hAnsi="Arial" w:cs="Arial"/>
          <w:bCs/>
          <w:color w:val="000000" w:themeColor="text1"/>
        </w:rPr>
        <w:t xml:space="preserve"> </w:t>
      </w:r>
      <w:proofErr w:type="spellStart"/>
      <w:r w:rsidR="00FA6DAE" w:rsidRPr="00134677">
        <w:rPr>
          <w:rFonts w:ascii="Arial" w:hAnsi="Arial" w:cs="Arial"/>
          <w:bCs/>
          <w:color w:val="000000" w:themeColor="text1"/>
        </w:rPr>
        <w:t>ажиллагааны</w:t>
      </w:r>
      <w:proofErr w:type="spellEnd"/>
      <w:r w:rsidR="00FA6DAE" w:rsidRPr="00134677">
        <w:rPr>
          <w:rFonts w:ascii="Arial" w:hAnsi="Arial" w:cs="Arial"/>
          <w:bCs/>
          <w:color w:val="000000" w:themeColor="text1"/>
        </w:rPr>
        <w:t xml:space="preserve"> </w:t>
      </w:r>
      <w:proofErr w:type="spellStart"/>
      <w:r w:rsidR="00FA6DAE" w:rsidRPr="00134677">
        <w:rPr>
          <w:rFonts w:ascii="Arial" w:hAnsi="Arial" w:cs="Arial"/>
          <w:bCs/>
          <w:color w:val="000000" w:themeColor="text1"/>
        </w:rPr>
        <w:t>дагуу</w:t>
      </w:r>
      <w:proofErr w:type="spellEnd"/>
      <w:r w:rsidR="00FA6DAE" w:rsidRPr="00134677">
        <w:rPr>
          <w:rFonts w:ascii="Arial" w:hAnsi="Arial" w:cs="Arial"/>
          <w:bCs/>
          <w:color w:val="000000" w:themeColor="text1"/>
        </w:rPr>
        <w:t xml:space="preserve"> </w:t>
      </w:r>
      <w:proofErr w:type="spellStart"/>
      <w:r w:rsidR="00FA6DAE" w:rsidRPr="00134677">
        <w:rPr>
          <w:rFonts w:ascii="Arial" w:hAnsi="Arial" w:cs="Arial"/>
          <w:bCs/>
          <w:color w:val="000000" w:themeColor="text1"/>
        </w:rPr>
        <w:t>төлбөр</w:t>
      </w:r>
      <w:proofErr w:type="spellEnd"/>
      <w:r w:rsidR="00FA6DAE" w:rsidRPr="00134677">
        <w:rPr>
          <w:rFonts w:ascii="Arial" w:hAnsi="Arial" w:cs="Arial"/>
          <w:bCs/>
          <w:color w:val="000000" w:themeColor="text1"/>
        </w:rPr>
        <w:t xml:space="preserve"> </w:t>
      </w:r>
      <w:proofErr w:type="spellStart"/>
      <w:r w:rsidR="00FA6DAE" w:rsidRPr="00134677">
        <w:rPr>
          <w:rFonts w:ascii="Arial" w:hAnsi="Arial" w:cs="Arial"/>
          <w:bCs/>
          <w:color w:val="000000" w:themeColor="text1"/>
        </w:rPr>
        <w:t>төлөгч-</w:t>
      </w:r>
      <w:r w:rsidRPr="00134677">
        <w:rPr>
          <w:rFonts w:ascii="Arial" w:hAnsi="Arial" w:cs="Arial"/>
          <w:bCs/>
          <w:color w:val="000000" w:themeColor="text1"/>
        </w:rPr>
        <w:t>үүрэг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гүйцэтгэгчийн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хөрөнгийг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битүүмжлэх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хураах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худалдан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борлуулах</w:t>
      </w:r>
      <w:r w:rsidR="009A3304" w:rsidRPr="00134677">
        <w:rPr>
          <w:rFonts w:ascii="Arial" w:hAnsi="Arial" w:cs="Arial"/>
          <w:bCs/>
          <w:color w:val="000000" w:themeColor="text1"/>
        </w:rPr>
        <w:t>ыг</w:t>
      </w:r>
      <w:proofErr w:type="spellEnd"/>
      <w:r w:rsidR="009A3304" w:rsidRPr="00134677">
        <w:rPr>
          <w:rFonts w:ascii="Arial" w:hAnsi="Arial" w:cs="Arial"/>
          <w:bCs/>
          <w:color w:val="000000" w:themeColor="text1"/>
        </w:rPr>
        <w:t xml:space="preserve"> </w:t>
      </w:r>
      <w:proofErr w:type="spellStart"/>
      <w:r w:rsidRPr="00134677">
        <w:rPr>
          <w:rFonts w:ascii="Arial" w:hAnsi="Arial" w:cs="Arial"/>
          <w:bCs/>
          <w:color w:val="000000" w:themeColor="text1"/>
        </w:rPr>
        <w:t>түдгэлзүүлэхийг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ойлгоно</w:t>
      </w:r>
      <w:proofErr w:type="spellEnd"/>
      <w:r w:rsidRPr="00134677">
        <w:rPr>
          <w:rFonts w:ascii="Arial" w:hAnsi="Arial" w:cs="Arial"/>
          <w:bCs/>
          <w:color w:val="000000" w:themeColor="text1"/>
        </w:rPr>
        <w:t>.</w:t>
      </w:r>
      <w:r w:rsidR="00D13557" w:rsidRPr="00134677">
        <w:rPr>
          <w:rFonts w:ascii="Arial" w:hAnsi="Arial" w:cs="Arial"/>
          <w:bCs/>
          <w:color w:val="000000" w:themeColor="text1"/>
        </w:rPr>
        <w:t xml:space="preserve"> </w:t>
      </w:r>
      <w:proofErr w:type="spellStart"/>
      <w:r w:rsidR="00D13557" w:rsidRPr="00134677">
        <w:rPr>
          <w:rFonts w:ascii="Arial" w:hAnsi="Arial" w:cs="Arial"/>
          <w:bCs/>
          <w:color w:val="000000" w:themeColor="text1"/>
        </w:rPr>
        <w:t>Үүнд</w:t>
      </w:r>
      <w:proofErr w:type="spellEnd"/>
      <w:r w:rsidR="00D13557" w:rsidRPr="00134677">
        <w:rPr>
          <w:rFonts w:ascii="Arial" w:hAnsi="Arial" w:cs="Arial"/>
          <w:bCs/>
          <w:color w:val="000000" w:themeColor="text1"/>
        </w:rPr>
        <w:t xml:space="preserve"> </w:t>
      </w:r>
      <w:proofErr w:type="spellStart"/>
      <w:r w:rsidR="00D13557" w:rsidRPr="00134677">
        <w:rPr>
          <w:rFonts w:ascii="Arial" w:hAnsi="Arial" w:cs="Arial"/>
          <w:bCs/>
          <w:color w:val="000000" w:themeColor="text1"/>
        </w:rPr>
        <w:t>захиргааны</w:t>
      </w:r>
      <w:proofErr w:type="spellEnd"/>
      <w:r w:rsidR="00D13557" w:rsidRPr="00134677">
        <w:rPr>
          <w:rFonts w:ascii="Arial" w:hAnsi="Arial" w:cs="Arial"/>
          <w:bCs/>
          <w:color w:val="000000" w:themeColor="text1"/>
        </w:rPr>
        <w:t xml:space="preserve"> </w:t>
      </w:r>
      <w:proofErr w:type="spellStart"/>
      <w:r w:rsidR="00D13557" w:rsidRPr="00134677">
        <w:rPr>
          <w:rFonts w:ascii="Arial" w:hAnsi="Arial" w:cs="Arial"/>
          <w:bCs/>
          <w:color w:val="000000" w:themeColor="text1"/>
        </w:rPr>
        <w:t>байгууллагаас</w:t>
      </w:r>
      <w:proofErr w:type="spellEnd"/>
      <w:r w:rsidR="00D13557" w:rsidRPr="00134677">
        <w:rPr>
          <w:rFonts w:ascii="Arial" w:hAnsi="Arial" w:cs="Arial"/>
          <w:bCs/>
          <w:color w:val="000000" w:themeColor="text1"/>
        </w:rPr>
        <w:t xml:space="preserve"> </w:t>
      </w:r>
      <w:proofErr w:type="spellStart"/>
      <w:r w:rsidR="00D13557" w:rsidRPr="00134677">
        <w:rPr>
          <w:rFonts w:ascii="Arial" w:hAnsi="Arial" w:cs="Arial"/>
          <w:bCs/>
          <w:color w:val="000000" w:themeColor="text1"/>
        </w:rPr>
        <w:t>үүрэг</w:t>
      </w:r>
      <w:proofErr w:type="spellEnd"/>
      <w:r w:rsidR="00D13557" w:rsidRPr="00134677">
        <w:rPr>
          <w:rFonts w:ascii="Arial" w:hAnsi="Arial" w:cs="Arial"/>
          <w:bCs/>
          <w:color w:val="000000" w:themeColor="text1"/>
        </w:rPr>
        <w:t xml:space="preserve"> </w:t>
      </w:r>
      <w:proofErr w:type="spellStart"/>
      <w:r w:rsidR="00D13557" w:rsidRPr="00134677">
        <w:rPr>
          <w:rFonts w:ascii="Arial" w:hAnsi="Arial" w:cs="Arial"/>
          <w:bCs/>
          <w:color w:val="000000" w:themeColor="text1"/>
        </w:rPr>
        <w:t>гүйцэтгэгчийн</w:t>
      </w:r>
      <w:proofErr w:type="spellEnd"/>
      <w:r w:rsidR="00D13557" w:rsidRPr="00134677">
        <w:rPr>
          <w:rFonts w:ascii="Arial" w:hAnsi="Arial" w:cs="Arial"/>
          <w:bCs/>
          <w:color w:val="000000" w:themeColor="text1"/>
        </w:rPr>
        <w:t xml:space="preserve"> </w:t>
      </w:r>
      <w:proofErr w:type="spellStart"/>
      <w:r w:rsidR="00D13557" w:rsidRPr="00134677">
        <w:rPr>
          <w:rFonts w:ascii="Arial" w:hAnsi="Arial" w:cs="Arial"/>
          <w:bCs/>
          <w:color w:val="000000" w:themeColor="text1"/>
        </w:rPr>
        <w:t>эрх</w:t>
      </w:r>
      <w:proofErr w:type="spellEnd"/>
      <w:r w:rsidR="00D13557" w:rsidRPr="00134677">
        <w:rPr>
          <w:rFonts w:ascii="Arial" w:hAnsi="Arial" w:cs="Arial"/>
          <w:bCs/>
          <w:color w:val="000000" w:themeColor="text1"/>
        </w:rPr>
        <w:t xml:space="preserve">, </w:t>
      </w:r>
      <w:proofErr w:type="spellStart"/>
      <w:r w:rsidR="00D13557" w:rsidRPr="00134677">
        <w:rPr>
          <w:rFonts w:ascii="Arial" w:hAnsi="Arial" w:cs="Arial"/>
          <w:bCs/>
          <w:color w:val="000000" w:themeColor="text1"/>
        </w:rPr>
        <w:t>хууль</w:t>
      </w:r>
      <w:proofErr w:type="spellEnd"/>
      <w:r w:rsidR="00D13557" w:rsidRPr="00134677">
        <w:rPr>
          <w:rFonts w:ascii="Arial" w:hAnsi="Arial" w:cs="Arial"/>
          <w:bCs/>
          <w:color w:val="000000" w:themeColor="text1"/>
        </w:rPr>
        <w:t xml:space="preserve"> </w:t>
      </w:r>
      <w:proofErr w:type="spellStart"/>
      <w:r w:rsidR="00D13557" w:rsidRPr="00134677">
        <w:rPr>
          <w:rFonts w:ascii="Arial" w:hAnsi="Arial" w:cs="Arial"/>
          <w:bCs/>
          <w:color w:val="000000" w:themeColor="text1"/>
        </w:rPr>
        <w:t>ёсны</w:t>
      </w:r>
      <w:proofErr w:type="spellEnd"/>
      <w:r w:rsidR="00D13557" w:rsidRPr="00134677">
        <w:rPr>
          <w:rFonts w:ascii="Arial" w:hAnsi="Arial" w:cs="Arial"/>
          <w:bCs/>
          <w:color w:val="000000" w:themeColor="text1"/>
        </w:rPr>
        <w:t xml:space="preserve"> </w:t>
      </w:r>
      <w:proofErr w:type="spellStart"/>
      <w:r w:rsidR="00D13557" w:rsidRPr="00134677">
        <w:rPr>
          <w:rFonts w:ascii="Arial" w:hAnsi="Arial" w:cs="Arial"/>
          <w:bCs/>
          <w:color w:val="000000" w:themeColor="text1"/>
        </w:rPr>
        <w:t>ашиг</w:t>
      </w:r>
      <w:proofErr w:type="spellEnd"/>
      <w:r w:rsidR="00D13557" w:rsidRPr="00134677">
        <w:rPr>
          <w:rFonts w:ascii="Arial" w:hAnsi="Arial" w:cs="Arial"/>
          <w:bCs/>
          <w:color w:val="000000" w:themeColor="text1"/>
        </w:rPr>
        <w:t xml:space="preserve"> </w:t>
      </w:r>
      <w:proofErr w:type="spellStart"/>
      <w:r w:rsidR="00D13557" w:rsidRPr="00134677">
        <w:rPr>
          <w:rFonts w:ascii="Arial" w:hAnsi="Arial" w:cs="Arial"/>
          <w:bCs/>
          <w:color w:val="000000" w:themeColor="text1"/>
        </w:rPr>
        <w:t>сонирхлыг</w:t>
      </w:r>
      <w:proofErr w:type="spellEnd"/>
      <w:r w:rsidR="00D13557" w:rsidRPr="00134677">
        <w:rPr>
          <w:rFonts w:ascii="Arial" w:hAnsi="Arial" w:cs="Arial"/>
          <w:bCs/>
          <w:color w:val="000000" w:themeColor="text1"/>
        </w:rPr>
        <w:t xml:space="preserve"> </w:t>
      </w:r>
      <w:proofErr w:type="spellStart"/>
      <w:r w:rsidR="00D13557" w:rsidRPr="00134677">
        <w:rPr>
          <w:rFonts w:ascii="Arial" w:hAnsi="Arial" w:cs="Arial"/>
          <w:bCs/>
          <w:color w:val="000000" w:themeColor="text1"/>
        </w:rPr>
        <w:t>зөрчсөн</w:t>
      </w:r>
      <w:proofErr w:type="spellEnd"/>
      <w:r w:rsidR="00D13557" w:rsidRPr="00134677">
        <w:rPr>
          <w:rFonts w:ascii="Arial" w:hAnsi="Arial" w:cs="Arial"/>
          <w:bCs/>
          <w:color w:val="000000" w:themeColor="text1"/>
        </w:rPr>
        <w:t xml:space="preserve">, </w:t>
      </w:r>
      <w:proofErr w:type="spellStart"/>
      <w:r w:rsidR="00D13557" w:rsidRPr="00134677">
        <w:rPr>
          <w:rFonts w:ascii="Arial" w:hAnsi="Arial" w:cs="Arial"/>
          <w:bCs/>
          <w:color w:val="000000" w:themeColor="text1"/>
        </w:rPr>
        <w:t>эсхүл</w:t>
      </w:r>
      <w:proofErr w:type="spellEnd"/>
      <w:r w:rsidR="00D13557" w:rsidRPr="00134677">
        <w:rPr>
          <w:rFonts w:ascii="Arial" w:hAnsi="Arial" w:cs="Arial"/>
          <w:bCs/>
          <w:color w:val="000000" w:themeColor="text1"/>
        </w:rPr>
        <w:t xml:space="preserve"> </w:t>
      </w:r>
      <w:proofErr w:type="spellStart"/>
      <w:r w:rsidR="00D13557" w:rsidRPr="00134677">
        <w:rPr>
          <w:rFonts w:ascii="Arial" w:hAnsi="Arial" w:cs="Arial"/>
          <w:bCs/>
          <w:color w:val="000000" w:themeColor="text1"/>
        </w:rPr>
        <w:t>зөрчиж</w:t>
      </w:r>
      <w:proofErr w:type="spellEnd"/>
      <w:r w:rsidR="00D13557" w:rsidRPr="00134677">
        <w:rPr>
          <w:rFonts w:ascii="Arial" w:hAnsi="Arial" w:cs="Arial"/>
          <w:bCs/>
          <w:color w:val="000000" w:themeColor="text1"/>
        </w:rPr>
        <w:t xml:space="preserve"> </w:t>
      </w:r>
      <w:proofErr w:type="spellStart"/>
      <w:r w:rsidR="00D13557" w:rsidRPr="00134677">
        <w:rPr>
          <w:rFonts w:ascii="Arial" w:hAnsi="Arial" w:cs="Arial"/>
          <w:bCs/>
          <w:color w:val="000000" w:themeColor="text1"/>
        </w:rPr>
        <w:t>болзошгүй</w:t>
      </w:r>
      <w:proofErr w:type="spellEnd"/>
      <w:r w:rsidR="00D13557" w:rsidRPr="00134677">
        <w:rPr>
          <w:rFonts w:ascii="Arial" w:hAnsi="Arial" w:cs="Arial"/>
          <w:bCs/>
          <w:color w:val="000000" w:themeColor="text1"/>
        </w:rPr>
        <w:t xml:space="preserve"> </w:t>
      </w:r>
      <w:proofErr w:type="spellStart"/>
      <w:r w:rsidR="00D13557" w:rsidRPr="00134677">
        <w:rPr>
          <w:rFonts w:ascii="Arial" w:hAnsi="Arial" w:cs="Arial"/>
          <w:bCs/>
          <w:color w:val="000000" w:themeColor="text1"/>
        </w:rPr>
        <w:t>захиргааны</w:t>
      </w:r>
      <w:proofErr w:type="spellEnd"/>
      <w:r w:rsidR="00D13557" w:rsidRPr="00134677">
        <w:rPr>
          <w:rFonts w:ascii="Arial" w:hAnsi="Arial" w:cs="Arial"/>
          <w:bCs/>
          <w:color w:val="000000" w:themeColor="text1"/>
        </w:rPr>
        <w:t xml:space="preserve"> </w:t>
      </w:r>
      <w:proofErr w:type="spellStart"/>
      <w:r w:rsidR="00D13557" w:rsidRPr="00134677">
        <w:rPr>
          <w:rFonts w:ascii="Arial" w:hAnsi="Arial" w:cs="Arial"/>
          <w:bCs/>
          <w:color w:val="000000" w:themeColor="text1"/>
        </w:rPr>
        <w:t>актын</w:t>
      </w:r>
      <w:proofErr w:type="spellEnd"/>
      <w:r w:rsidR="00D13557" w:rsidRPr="00134677">
        <w:rPr>
          <w:rFonts w:ascii="Arial" w:hAnsi="Arial" w:cs="Arial"/>
          <w:bCs/>
          <w:color w:val="000000" w:themeColor="text1"/>
        </w:rPr>
        <w:t xml:space="preserve"> </w:t>
      </w:r>
      <w:proofErr w:type="spellStart"/>
      <w:r w:rsidR="00D13557" w:rsidRPr="00134677">
        <w:rPr>
          <w:rFonts w:ascii="Arial" w:hAnsi="Arial" w:cs="Arial"/>
          <w:bCs/>
          <w:color w:val="000000" w:themeColor="text1"/>
        </w:rPr>
        <w:t>биелэлтийг</w:t>
      </w:r>
      <w:proofErr w:type="spellEnd"/>
      <w:r w:rsidR="00D00724" w:rsidRPr="00134677">
        <w:rPr>
          <w:rFonts w:ascii="Arial" w:hAnsi="Arial" w:cs="Arial"/>
          <w:bCs/>
          <w:color w:val="000000" w:themeColor="text1"/>
        </w:rPr>
        <w:t xml:space="preserve"> </w:t>
      </w:r>
      <w:proofErr w:type="spellStart"/>
      <w:r w:rsidR="00D13557" w:rsidRPr="00134677">
        <w:rPr>
          <w:rFonts w:ascii="Arial" w:hAnsi="Arial" w:cs="Arial"/>
          <w:bCs/>
          <w:color w:val="000000" w:themeColor="text1"/>
        </w:rPr>
        <w:t>түдгэлзүү</w:t>
      </w:r>
      <w:r w:rsidR="002B5BF5" w:rsidRPr="00134677">
        <w:rPr>
          <w:rFonts w:ascii="Arial" w:hAnsi="Arial" w:cs="Arial"/>
          <w:bCs/>
          <w:color w:val="000000" w:themeColor="text1"/>
        </w:rPr>
        <w:t>лэх</w:t>
      </w:r>
      <w:proofErr w:type="spellEnd"/>
      <w:r w:rsidR="002B5BF5" w:rsidRPr="00134677">
        <w:rPr>
          <w:rFonts w:ascii="Arial" w:hAnsi="Arial" w:cs="Arial"/>
          <w:bCs/>
          <w:color w:val="000000" w:themeColor="text1"/>
        </w:rPr>
        <w:t xml:space="preserve"> </w:t>
      </w:r>
      <w:proofErr w:type="spellStart"/>
      <w:r w:rsidR="002B5BF5" w:rsidRPr="00134677">
        <w:rPr>
          <w:rFonts w:ascii="Arial" w:hAnsi="Arial" w:cs="Arial"/>
          <w:bCs/>
          <w:color w:val="000000" w:themeColor="text1"/>
        </w:rPr>
        <w:t>хүсэлт</w:t>
      </w:r>
      <w:proofErr w:type="spellEnd"/>
      <w:r w:rsidR="002B5BF5" w:rsidRPr="00134677">
        <w:rPr>
          <w:rFonts w:ascii="Arial" w:hAnsi="Arial" w:cs="Arial"/>
          <w:bCs/>
          <w:color w:val="000000" w:themeColor="text1"/>
        </w:rPr>
        <w:t xml:space="preserve"> </w:t>
      </w:r>
      <w:proofErr w:type="spellStart"/>
      <w:r w:rsidR="002B5BF5" w:rsidRPr="00134677">
        <w:rPr>
          <w:rFonts w:ascii="Arial" w:hAnsi="Arial" w:cs="Arial"/>
          <w:bCs/>
          <w:color w:val="000000" w:themeColor="text1"/>
        </w:rPr>
        <w:t>хамаарна</w:t>
      </w:r>
      <w:proofErr w:type="spellEnd"/>
      <w:r w:rsidR="002B5BF5" w:rsidRPr="00134677">
        <w:rPr>
          <w:rFonts w:ascii="Arial" w:hAnsi="Arial" w:cs="Arial"/>
          <w:bCs/>
          <w:color w:val="000000" w:themeColor="text1"/>
        </w:rPr>
        <w:t>.</w:t>
      </w:r>
    </w:p>
    <w:p w14:paraId="6C093003" w14:textId="77777777" w:rsidR="00381CBD" w:rsidRPr="00134677" w:rsidRDefault="00381CBD" w:rsidP="00C1013E">
      <w:pPr>
        <w:contextualSpacing/>
        <w:jc w:val="both"/>
        <w:rPr>
          <w:rFonts w:ascii="Arial" w:hAnsi="Arial" w:cs="Arial"/>
          <w:color w:val="000000" w:themeColor="text1"/>
          <w:lang w:val="mn-MN"/>
        </w:rPr>
      </w:pPr>
    </w:p>
    <w:p w14:paraId="3783E684" w14:textId="77777777" w:rsidR="00381CBD" w:rsidRPr="00134677" w:rsidRDefault="00381CBD" w:rsidP="00381CBD">
      <w:pPr>
        <w:ind w:firstLine="720"/>
        <w:contextualSpacing/>
        <w:jc w:val="both"/>
        <w:rPr>
          <w:rFonts w:ascii="Arial" w:hAnsi="Arial" w:cs="Arial"/>
          <w:color w:val="000000" w:themeColor="text1"/>
          <w:lang w:val="mn-MN"/>
        </w:rPr>
      </w:pPr>
      <w:r w:rsidRPr="00134677">
        <w:rPr>
          <w:rFonts w:ascii="Arial" w:hAnsi="Arial" w:cs="Arial"/>
          <w:color w:val="000000" w:themeColor="text1"/>
          <w:lang w:val="mn-MN"/>
        </w:rPr>
        <w:t xml:space="preserve">132.2.Үүрэг гүйцэтгэгч </w:t>
      </w:r>
      <w:proofErr w:type="spellStart"/>
      <w:r w:rsidRPr="00134677">
        <w:rPr>
          <w:rFonts w:ascii="Arial" w:hAnsi="Arial" w:cs="Arial"/>
          <w:bCs/>
          <w:color w:val="000000" w:themeColor="text1"/>
        </w:rPr>
        <w:t>үүргийн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хойшлуулах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арга</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хэмжээ</w:t>
      </w:r>
      <w:proofErr w:type="spellEnd"/>
      <w:r w:rsidRPr="00134677">
        <w:rPr>
          <w:rFonts w:ascii="Arial" w:hAnsi="Arial" w:cs="Arial"/>
          <w:color w:val="000000" w:themeColor="text1"/>
          <w:lang w:val="mn-MN"/>
        </w:rPr>
        <w:t xml:space="preserve"> авахуулах хүсэлтийг </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эхлүүлсэн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шүүхэд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гаргана</w:t>
      </w:r>
      <w:proofErr w:type="spellEnd"/>
      <w:r w:rsidRPr="00134677">
        <w:rPr>
          <w:rFonts w:ascii="Arial" w:hAnsi="Arial" w:cs="Arial"/>
          <w:color w:val="000000" w:themeColor="text1"/>
        </w:rPr>
        <w:t>.</w:t>
      </w:r>
    </w:p>
    <w:p w14:paraId="5A2F2081" w14:textId="77777777" w:rsidR="00381CBD" w:rsidRPr="00134677" w:rsidRDefault="00381CBD" w:rsidP="00381CBD">
      <w:pPr>
        <w:ind w:firstLine="720"/>
        <w:contextualSpacing/>
        <w:jc w:val="both"/>
        <w:rPr>
          <w:rFonts w:ascii="Arial" w:hAnsi="Arial" w:cs="Arial"/>
          <w:color w:val="000000" w:themeColor="text1"/>
          <w:lang w:val="mn-MN"/>
        </w:rPr>
      </w:pPr>
    </w:p>
    <w:p w14:paraId="5CFEEACD" w14:textId="53D9F5D3" w:rsidR="00381CBD" w:rsidRPr="00134677" w:rsidRDefault="00381CBD" w:rsidP="00381CBD">
      <w:pPr>
        <w:ind w:firstLine="720"/>
        <w:contextualSpacing/>
        <w:jc w:val="both"/>
        <w:rPr>
          <w:rFonts w:ascii="Arial" w:hAnsi="Arial" w:cs="Arial"/>
          <w:color w:val="000000" w:themeColor="text1"/>
          <w:lang w:val="mn-MN"/>
        </w:rPr>
      </w:pPr>
      <w:r w:rsidRPr="00134677">
        <w:rPr>
          <w:rFonts w:ascii="Arial" w:hAnsi="Arial" w:cs="Arial"/>
          <w:color w:val="000000" w:themeColor="text1"/>
          <w:lang w:val="mn-MN"/>
        </w:rPr>
        <w:t>132.3.</w:t>
      </w:r>
      <w:proofErr w:type="spellStart"/>
      <w:r w:rsidRPr="00134677">
        <w:rPr>
          <w:rFonts w:ascii="Arial" w:hAnsi="Arial" w:cs="Arial"/>
          <w:bCs/>
          <w:color w:val="000000" w:themeColor="text1"/>
        </w:rPr>
        <w:t>Үүргийн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хойшлуулах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арга</w:t>
      </w:r>
      <w:proofErr w:type="spellEnd"/>
      <w:r w:rsidRPr="00134677">
        <w:rPr>
          <w:rFonts w:ascii="Arial" w:hAnsi="Arial" w:cs="Arial"/>
          <w:color w:val="000000" w:themeColor="text1"/>
          <w:lang w:val="mn-MN"/>
        </w:rPr>
        <w:t xml:space="preserve"> хэмжээг </w:t>
      </w:r>
      <w:r w:rsidR="001753A3" w:rsidRPr="00134677">
        <w:rPr>
          <w:rFonts w:ascii="Arial" w:hAnsi="Arial" w:cs="Arial"/>
          <w:color w:val="000000" w:themeColor="text1"/>
          <w:lang w:val="mn-MN"/>
        </w:rPr>
        <w:t xml:space="preserve">бүтцийн өөрчлөлтийн ажиллагаа эхлүүлэхээс өмнө болон дараа хууль болон гэрээнд заасны дагуу үүссэн </w:t>
      </w:r>
      <w:proofErr w:type="spellStart"/>
      <w:r w:rsidRPr="00134677">
        <w:rPr>
          <w:rFonts w:ascii="Arial" w:hAnsi="Arial" w:cs="Arial"/>
          <w:color w:val="000000" w:themeColor="text1"/>
        </w:rPr>
        <w:t>барьцаат</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болон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барьцаагүй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бүх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төрлийн</w:t>
      </w:r>
      <w:proofErr w:type="spellEnd"/>
      <w:r w:rsidRPr="00134677">
        <w:rPr>
          <w:rFonts w:ascii="Arial" w:hAnsi="Arial" w:cs="Arial"/>
          <w:color w:val="000000" w:themeColor="text1"/>
        </w:rPr>
        <w:t xml:space="preserve"> </w:t>
      </w:r>
      <w:proofErr w:type="spellStart"/>
      <w:r w:rsidR="001753A3" w:rsidRPr="00134677">
        <w:rPr>
          <w:rFonts w:ascii="Arial" w:hAnsi="Arial" w:cs="Arial"/>
          <w:color w:val="000000" w:themeColor="text1"/>
        </w:rPr>
        <w:t>үүргийн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эсрэг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хэрэгжүүлж</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болно</w:t>
      </w:r>
      <w:proofErr w:type="spellEnd"/>
      <w:r w:rsidRPr="00134677">
        <w:rPr>
          <w:rFonts w:ascii="Arial" w:hAnsi="Arial" w:cs="Arial"/>
          <w:color w:val="000000" w:themeColor="text1"/>
        </w:rPr>
        <w:t>.</w:t>
      </w:r>
    </w:p>
    <w:p w14:paraId="3A829091" w14:textId="14B2DB4D" w:rsidR="00381CBD" w:rsidRPr="00134677" w:rsidRDefault="00381CBD" w:rsidP="00381CBD">
      <w:pPr>
        <w:ind w:firstLine="720"/>
        <w:contextualSpacing/>
        <w:jc w:val="both"/>
        <w:rPr>
          <w:rFonts w:ascii="Arial" w:hAnsi="Arial" w:cs="Arial"/>
          <w:color w:val="000000" w:themeColor="text1"/>
          <w:lang w:val="mn-MN"/>
        </w:rPr>
      </w:pPr>
    </w:p>
    <w:p w14:paraId="7BA3BB6A" w14:textId="495FD4AA" w:rsidR="00C1013E" w:rsidRPr="00134677" w:rsidRDefault="00C1013E" w:rsidP="00C1013E">
      <w:pPr>
        <w:ind w:firstLine="720"/>
        <w:contextualSpacing/>
        <w:jc w:val="both"/>
        <w:rPr>
          <w:rFonts w:ascii="Arial" w:hAnsi="Arial" w:cs="Arial"/>
          <w:color w:val="000000" w:themeColor="text1"/>
          <w:lang w:val="mn-MN"/>
        </w:rPr>
      </w:pPr>
      <w:r w:rsidRPr="00134677">
        <w:rPr>
          <w:rFonts w:ascii="Arial" w:hAnsi="Arial" w:cs="Arial"/>
          <w:color w:val="000000" w:themeColor="text1"/>
          <w:lang w:val="mn-MN"/>
        </w:rPr>
        <w:t>132.4.</w:t>
      </w:r>
      <w:r w:rsidR="00E25F16" w:rsidRPr="00134677">
        <w:rPr>
          <w:rFonts w:ascii="Arial" w:hAnsi="Arial" w:cs="Arial"/>
          <w:bCs/>
          <w:iCs/>
          <w:color w:val="000000" w:themeColor="text1"/>
          <w:lang w:val="mn-MN"/>
        </w:rPr>
        <w:t xml:space="preserve">Татвар, нийгмийн даатгал, эрүүл мэндийн даатгалын </w:t>
      </w:r>
      <w:r w:rsidR="00E25F16" w:rsidRPr="00134677">
        <w:rPr>
          <w:rFonts w:ascii="Arial" w:hAnsi="Arial" w:cs="Arial"/>
          <w:iCs/>
          <w:color w:val="000000" w:themeColor="text1"/>
          <w:lang w:val="mn-MN"/>
        </w:rPr>
        <w:t>шимтгэлийн өр төлбөрийг энэ хуулийн 132.3-т заасны дагуу хойшлуулж болно.</w:t>
      </w:r>
    </w:p>
    <w:p w14:paraId="177A7D7A" w14:textId="13493C87" w:rsidR="00C1013E" w:rsidRPr="00134677" w:rsidRDefault="00C1013E" w:rsidP="00C1013E">
      <w:pPr>
        <w:ind w:firstLine="720"/>
        <w:contextualSpacing/>
        <w:jc w:val="both"/>
        <w:rPr>
          <w:rFonts w:ascii="Arial" w:hAnsi="Arial" w:cs="Arial"/>
          <w:color w:val="000000" w:themeColor="text1"/>
          <w:lang w:val="mn-MN"/>
        </w:rPr>
      </w:pPr>
      <w:r w:rsidRPr="00134677">
        <w:rPr>
          <w:rFonts w:ascii="Arial" w:hAnsi="Arial" w:cs="Arial"/>
          <w:color w:val="000000" w:themeColor="text1"/>
          <w:lang w:val="mn-MN"/>
        </w:rPr>
        <w:t xml:space="preserve"> </w:t>
      </w:r>
    </w:p>
    <w:p w14:paraId="67FD9799" w14:textId="2FFB1C11" w:rsidR="00C1013E" w:rsidRPr="00134677" w:rsidRDefault="00E25F16" w:rsidP="00E25F16">
      <w:pPr>
        <w:ind w:firstLine="720"/>
        <w:contextualSpacing/>
        <w:jc w:val="both"/>
        <w:rPr>
          <w:rFonts w:ascii="Arial" w:hAnsi="Arial" w:cs="Arial"/>
          <w:color w:val="000000" w:themeColor="text1"/>
          <w:lang w:val="mn-MN"/>
        </w:rPr>
      </w:pPr>
      <w:r w:rsidRPr="00134677">
        <w:rPr>
          <w:rFonts w:ascii="Arial" w:hAnsi="Arial" w:cs="Arial"/>
          <w:color w:val="000000" w:themeColor="text1"/>
          <w:lang w:val="mn-MN"/>
        </w:rPr>
        <w:lastRenderedPageBreak/>
        <w:t>132.5.Бусдын амь нас, эрүүл мэндэд гэм хор учруулснаас үүссэн үүрэг, энэ хуулийн 137.1-д заасан аж ахуйн хэвийн үйл ажиллагааны хүрээнд үүссэн үүрэг, 142.1, 142.3-т заасан шинэ болон явцын санхүүжилт дагуу үүссэн үүргийн гүйцэтгэлийг хойшлуулах арга хэмжээ авч болохгүй.</w:t>
      </w:r>
    </w:p>
    <w:p w14:paraId="4F707E88" w14:textId="77777777" w:rsidR="00E25F16" w:rsidRPr="00134677" w:rsidRDefault="00E25F16" w:rsidP="00E25F16">
      <w:pPr>
        <w:ind w:firstLine="720"/>
        <w:contextualSpacing/>
        <w:jc w:val="both"/>
        <w:rPr>
          <w:rFonts w:ascii="Arial" w:hAnsi="Arial" w:cs="Arial"/>
          <w:color w:val="000000" w:themeColor="text1"/>
          <w:lang w:val="mn-MN"/>
        </w:rPr>
      </w:pPr>
    </w:p>
    <w:p w14:paraId="496D4C3E" w14:textId="567C9A71" w:rsidR="007C1E7A" w:rsidRPr="00134677" w:rsidRDefault="007C1E7A" w:rsidP="007C1E7A">
      <w:pPr>
        <w:ind w:firstLine="720"/>
        <w:contextualSpacing/>
        <w:jc w:val="both"/>
        <w:rPr>
          <w:rFonts w:ascii="Arial" w:hAnsi="Arial" w:cs="Arial"/>
          <w:color w:val="000000" w:themeColor="text1"/>
        </w:rPr>
      </w:pPr>
      <w:r w:rsidRPr="00134677">
        <w:rPr>
          <w:rFonts w:ascii="Arial" w:hAnsi="Arial" w:cs="Arial"/>
          <w:color w:val="000000" w:themeColor="text1"/>
        </w:rPr>
        <w:t>13</w:t>
      </w:r>
      <w:r w:rsidR="00C1013E" w:rsidRPr="00134677">
        <w:rPr>
          <w:rFonts w:ascii="Arial" w:hAnsi="Arial" w:cs="Arial"/>
          <w:color w:val="000000" w:themeColor="text1"/>
        </w:rPr>
        <w:t>2</w:t>
      </w:r>
      <w:r w:rsidRPr="00134677">
        <w:rPr>
          <w:rFonts w:ascii="Arial" w:hAnsi="Arial" w:cs="Arial"/>
          <w:color w:val="000000" w:themeColor="text1"/>
        </w:rPr>
        <w:t>.</w:t>
      </w:r>
      <w:proofErr w:type="gramStart"/>
      <w:r w:rsidR="00E25F16" w:rsidRPr="00134677">
        <w:rPr>
          <w:rFonts w:ascii="Arial" w:hAnsi="Arial" w:cs="Arial"/>
          <w:color w:val="000000" w:themeColor="text1"/>
        </w:rPr>
        <w:t>6</w:t>
      </w:r>
      <w:r w:rsidR="00C1013E" w:rsidRPr="00134677">
        <w:rPr>
          <w:rFonts w:ascii="Arial" w:hAnsi="Arial" w:cs="Arial"/>
          <w:color w:val="000000" w:themeColor="text1"/>
        </w:rPr>
        <w:t>.</w:t>
      </w:r>
      <w:r w:rsidR="001753A3" w:rsidRPr="00134677">
        <w:rPr>
          <w:rFonts w:ascii="Arial" w:hAnsi="Arial" w:cs="Arial"/>
          <w:color w:val="000000" w:themeColor="text1"/>
        </w:rPr>
        <w:t>Ү</w:t>
      </w:r>
      <w:r w:rsidRPr="00134677">
        <w:rPr>
          <w:rFonts w:ascii="Arial" w:hAnsi="Arial" w:cs="Arial"/>
          <w:bCs/>
          <w:color w:val="000000" w:themeColor="text1"/>
        </w:rPr>
        <w:t>үргийн</w:t>
      </w:r>
      <w:proofErr w:type="gram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хойшлуулах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арга</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хэмжээ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авахуулсан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өмнө</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хүлээсэн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төлбөрийн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үүргийг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үүргийн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гүйцэтгэлийг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хойшлуулах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арга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хэмжээг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хэрэгжүүлэх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хугацаанд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хойшлуулна</w:t>
      </w:r>
      <w:proofErr w:type="spellEnd"/>
      <w:r w:rsidRPr="00134677">
        <w:rPr>
          <w:rFonts w:ascii="Arial" w:hAnsi="Arial" w:cs="Arial"/>
          <w:color w:val="000000" w:themeColor="text1"/>
        </w:rPr>
        <w:t>.</w:t>
      </w:r>
    </w:p>
    <w:p w14:paraId="6C0C9424" w14:textId="399C0E9B" w:rsidR="00C1013E" w:rsidRPr="00134677" w:rsidRDefault="00C1013E" w:rsidP="007C1E7A">
      <w:pPr>
        <w:ind w:firstLine="720"/>
        <w:contextualSpacing/>
        <w:jc w:val="both"/>
        <w:rPr>
          <w:rFonts w:ascii="Arial" w:hAnsi="Arial" w:cs="Arial"/>
          <w:color w:val="000000" w:themeColor="text1"/>
        </w:rPr>
      </w:pPr>
    </w:p>
    <w:p w14:paraId="4BD51AAD" w14:textId="60149581" w:rsidR="007C1E7A" w:rsidRPr="00134677" w:rsidRDefault="00C1013E" w:rsidP="00C1013E">
      <w:pPr>
        <w:ind w:firstLine="720"/>
        <w:contextualSpacing/>
        <w:jc w:val="both"/>
        <w:rPr>
          <w:rFonts w:ascii="Arial" w:hAnsi="Arial" w:cs="Arial"/>
          <w:color w:val="000000" w:themeColor="text1"/>
        </w:rPr>
      </w:pPr>
      <w:r w:rsidRPr="00134677">
        <w:rPr>
          <w:rFonts w:ascii="Arial" w:hAnsi="Arial" w:cs="Arial"/>
          <w:color w:val="000000" w:themeColor="text1"/>
        </w:rPr>
        <w:t>132.</w:t>
      </w:r>
      <w:proofErr w:type="gramStart"/>
      <w:r w:rsidR="00E25F16" w:rsidRPr="00134677">
        <w:rPr>
          <w:rFonts w:ascii="Arial" w:hAnsi="Arial" w:cs="Arial"/>
          <w:color w:val="000000" w:themeColor="text1"/>
        </w:rPr>
        <w:t>7</w:t>
      </w:r>
      <w:r w:rsidRPr="00134677">
        <w:rPr>
          <w:rFonts w:ascii="Arial" w:hAnsi="Arial" w:cs="Arial"/>
          <w:color w:val="000000" w:themeColor="text1"/>
        </w:rPr>
        <w:t>.Энэ</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хуулийн</w:t>
      </w:r>
      <w:proofErr w:type="spellEnd"/>
      <w:r w:rsidRPr="00134677">
        <w:rPr>
          <w:rFonts w:ascii="Arial" w:hAnsi="Arial" w:cs="Arial"/>
          <w:color w:val="000000" w:themeColor="text1"/>
        </w:rPr>
        <w:t xml:space="preserve"> 132.</w:t>
      </w:r>
      <w:r w:rsidR="00E25F16" w:rsidRPr="00134677">
        <w:rPr>
          <w:rFonts w:ascii="Arial" w:hAnsi="Arial" w:cs="Arial"/>
          <w:color w:val="000000" w:themeColor="text1"/>
        </w:rPr>
        <w:t>6</w:t>
      </w:r>
      <w:r w:rsidRPr="00134677">
        <w:rPr>
          <w:rFonts w:ascii="Arial" w:hAnsi="Arial" w:cs="Arial"/>
          <w:color w:val="000000" w:themeColor="text1"/>
        </w:rPr>
        <w:t xml:space="preserve">-д </w:t>
      </w:r>
      <w:proofErr w:type="spellStart"/>
      <w:r w:rsidRPr="00134677">
        <w:rPr>
          <w:rFonts w:ascii="Arial" w:hAnsi="Arial" w:cs="Arial"/>
          <w:color w:val="000000" w:themeColor="text1"/>
        </w:rPr>
        <w:t>заасан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төлбөрийн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үүргийн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гүйцэтгэлийг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шаардах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хугацааг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төлбөрийн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үүргийн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гүйцэтгэлийг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хойшлуулсан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хугацаагаар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сунгана</w:t>
      </w:r>
      <w:proofErr w:type="spellEnd"/>
      <w:r w:rsidRPr="00134677">
        <w:rPr>
          <w:rFonts w:ascii="Arial" w:hAnsi="Arial" w:cs="Arial"/>
          <w:color w:val="000000" w:themeColor="text1"/>
        </w:rPr>
        <w:t xml:space="preserve">. </w:t>
      </w:r>
    </w:p>
    <w:p w14:paraId="5B753078" w14:textId="77777777" w:rsidR="007C1E7A" w:rsidRPr="00134677" w:rsidRDefault="007C1E7A" w:rsidP="007C1E7A">
      <w:pPr>
        <w:contextualSpacing/>
        <w:jc w:val="both"/>
        <w:rPr>
          <w:rFonts w:ascii="Arial" w:hAnsi="Arial" w:cs="Arial"/>
          <w:color w:val="000000" w:themeColor="text1"/>
          <w:lang w:val="mn-MN"/>
        </w:rPr>
      </w:pPr>
    </w:p>
    <w:p w14:paraId="3DF0D933" w14:textId="6F75627A"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lang w:val="mn-MN"/>
        </w:rPr>
        <w:t>132.</w:t>
      </w:r>
      <w:r w:rsidR="00E25F16" w:rsidRPr="00134677">
        <w:rPr>
          <w:rFonts w:ascii="Arial" w:hAnsi="Arial" w:cs="Arial"/>
          <w:color w:val="000000" w:themeColor="text1"/>
          <w:lang w:val="mn-MN"/>
        </w:rPr>
        <w:t>8</w:t>
      </w:r>
      <w:r w:rsidRPr="00134677">
        <w:rPr>
          <w:rFonts w:ascii="Arial" w:hAnsi="Arial" w:cs="Arial"/>
          <w:color w:val="000000" w:themeColor="text1"/>
          <w:lang w:val="mn-MN"/>
        </w:rPr>
        <w:t>.</w:t>
      </w:r>
      <w:proofErr w:type="spellStart"/>
      <w:r w:rsidRPr="00134677">
        <w:rPr>
          <w:rFonts w:ascii="Arial" w:hAnsi="Arial" w:cs="Arial"/>
          <w:bCs/>
          <w:color w:val="000000" w:themeColor="text1"/>
        </w:rPr>
        <w:t>Үүргийн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хойшлуулах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арга</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хэмжээ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авах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асуудлыг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шийдвэрлэхийн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өмнө</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шүүх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шинжээчийн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саналыг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сонсож</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болно</w:t>
      </w:r>
      <w:proofErr w:type="spellEnd"/>
      <w:r w:rsidRPr="00134677">
        <w:rPr>
          <w:rFonts w:ascii="Arial" w:hAnsi="Arial" w:cs="Arial"/>
          <w:color w:val="000000" w:themeColor="text1"/>
        </w:rPr>
        <w:t>.</w:t>
      </w:r>
    </w:p>
    <w:p w14:paraId="5BC96127" w14:textId="77777777" w:rsidR="00381CBD" w:rsidRPr="00134677" w:rsidRDefault="00381CBD" w:rsidP="00381CBD">
      <w:pPr>
        <w:contextualSpacing/>
        <w:jc w:val="both"/>
        <w:rPr>
          <w:rFonts w:ascii="Arial" w:hAnsi="Arial" w:cs="Arial"/>
          <w:color w:val="000000" w:themeColor="text1"/>
        </w:rPr>
      </w:pPr>
    </w:p>
    <w:p w14:paraId="3A372F71" w14:textId="77777777" w:rsidR="00096DE8" w:rsidRPr="00134677" w:rsidRDefault="00381CBD" w:rsidP="00381CBD">
      <w:pPr>
        <w:ind w:firstLine="720"/>
        <w:contextualSpacing/>
        <w:jc w:val="both"/>
        <w:rPr>
          <w:rFonts w:ascii="Arial" w:hAnsi="Arial" w:cs="Arial"/>
          <w:color w:val="000000" w:themeColor="text1"/>
        </w:rPr>
      </w:pPr>
      <w:r w:rsidRPr="00134677">
        <w:rPr>
          <w:rFonts w:ascii="Arial" w:hAnsi="Arial" w:cs="Arial"/>
          <w:b/>
          <w:bCs/>
          <w:color w:val="000000" w:themeColor="text1"/>
        </w:rPr>
        <w:t xml:space="preserve">133 </w:t>
      </w:r>
      <w:proofErr w:type="spellStart"/>
      <w:r w:rsidRPr="00134677">
        <w:rPr>
          <w:rFonts w:ascii="Arial" w:hAnsi="Arial" w:cs="Arial"/>
          <w:b/>
          <w:bCs/>
          <w:color w:val="000000" w:themeColor="text1"/>
        </w:rPr>
        <w:t>дугаар</w:t>
      </w:r>
      <w:proofErr w:type="spellEnd"/>
      <w:r w:rsidRPr="00134677">
        <w:rPr>
          <w:rFonts w:ascii="Arial" w:hAnsi="Arial" w:cs="Arial"/>
          <w:b/>
          <w:bCs/>
          <w:color w:val="000000" w:themeColor="text1"/>
        </w:rPr>
        <w:t xml:space="preserve"> </w:t>
      </w:r>
      <w:proofErr w:type="spellStart"/>
      <w:proofErr w:type="gramStart"/>
      <w:r w:rsidRPr="00134677">
        <w:rPr>
          <w:rFonts w:ascii="Arial" w:hAnsi="Arial" w:cs="Arial"/>
          <w:b/>
          <w:bCs/>
          <w:color w:val="000000" w:themeColor="text1"/>
        </w:rPr>
        <w:t>зүйл.</w:t>
      </w:r>
      <w:r w:rsidRPr="00134677">
        <w:rPr>
          <w:rFonts w:ascii="Arial" w:hAnsi="Arial" w:cs="Arial"/>
          <w:b/>
          <w:color w:val="000000" w:themeColor="text1"/>
        </w:rPr>
        <w:t>Үүргийн</w:t>
      </w:r>
      <w:proofErr w:type="spellEnd"/>
      <w:proofErr w:type="gramEnd"/>
      <w:r w:rsidRPr="00134677">
        <w:rPr>
          <w:rFonts w:ascii="Arial" w:hAnsi="Arial" w:cs="Arial"/>
          <w:b/>
          <w:color w:val="000000" w:themeColor="text1"/>
        </w:rPr>
        <w:t xml:space="preserve"> </w:t>
      </w:r>
      <w:proofErr w:type="spellStart"/>
      <w:r w:rsidRPr="00134677">
        <w:rPr>
          <w:rFonts w:ascii="Arial" w:hAnsi="Arial" w:cs="Arial"/>
          <w:b/>
          <w:color w:val="000000" w:themeColor="text1"/>
        </w:rPr>
        <w:t>гүйцэтгэлийг</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хойшлуулах</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арга</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хэмжээ</w:t>
      </w:r>
      <w:proofErr w:type="spellEnd"/>
      <w:r w:rsidRPr="00134677">
        <w:rPr>
          <w:rFonts w:ascii="Arial" w:hAnsi="Arial" w:cs="Arial"/>
          <w:color w:val="000000" w:themeColor="text1"/>
        </w:rPr>
        <w:t xml:space="preserve"> </w:t>
      </w:r>
    </w:p>
    <w:p w14:paraId="57A0F706" w14:textId="25F2B55B" w:rsidR="00381CBD" w:rsidRPr="00134677" w:rsidRDefault="00096DE8" w:rsidP="00381CBD">
      <w:pPr>
        <w:ind w:firstLine="720"/>
        <w:contextualSpacing/>
        <w:jc w:val="both"/>
        <w:rPr>
          <w:rFonts w:ascii="Arial" w:hAnsi="Arial" w:cs="Arial"/>
          <w:b/>
          <w:bCs/>
          <w:color w:val="000000" w:themeColor="text1"/>
        </w:rPr>
      </w:pPr>
      <w:r w:rsidRPr="00134677">
        <w:rPr>
          <w:rFonts w:ascii="Arial" w:hAnsi="Arial" w:cs="Arial"/>
          <w:color w:val="000000" w:themeColor="text1"/>
        </w:rPr>
        <w:t xml:space="preserve">                       </w:t>
      </w:r>
      <w:proofErr w:type="spellStart"/>
      <w:r w:rsidR="00381CBD" w:rsidRPr="00134677">
        <w:rPr>
          <w:rFonts w:ascii="Arial" w:hAnsi="Arial" w:cs="Arial"/>
          <w:b/>
          <w:bCs/>
          <w:color w:val="000000" w:themeColor="text1"/>
        </w:rPr>
        <w:t>авахуулах</w:t>
      </w:r>
      <w:proofErr w:type="spellEnd"/>
      <w:r w:rsidR="00381CBD" w:rsidRPr="00134677">
        <w:rPr>
          <w:rFonts w:ascii="Arial" w:hAnsi="Arial" w:cs="Arial"/>
          <w:b/>
          <w:bCs/>
          <w:color w:val="000000" w:themeColor="text1"/>
        </w:rPr>
        <w:t xml:space="preserve"> </w:t>
      </w:r>
      <w:proofErr w:type="spellStart"/>
      <w:r w:rsidR="00381CBD" w:rsidRPr="00134677">
        <w:rPr>
          <w:rFonts w:ascii="Arial" w:hAnsi="Arial" w:cs="Arial"/>
          <w:b/>
          <w:bCs/>
          <w:color w:val="000000" w:themeColor="text1"/>
        </w:rPr>
        <w:t>хүсэлтийн</w:t>
      </w:r>
      <w:proofErr w:type="spellEnd"/>
      <w:r w:rsidR="00381CBD" w:rsidRPr="00134677">
        <w:rPr>
          <w:rFonts w:ascii="Arial" w:hAnsi="Arial" w:cs="Arial"/>
          <w:b/>
          <w:bCs/>
          <w:color w:val="000000" w:themeColor="text1"/>
        </w:rPr>
        <w:t xml:space="preserve"> </w:t>
      </w:r>
      <w:proofErr w:type="spellStart"/>
      <w:r w:rsidR="00381CBD" w:rsidRPr="00134677">
        <w:rPr>
          <w:rFonts w:ascii="Arial" w:hAnsi="Arial" w:cs="Arial"/>
          <w:b/>
          <w:bCs/>
          <w:color w:val="000000" w:themeColor="text1"/>
        </w:rPr>
        <w:t>агуулга</w:t>
      </w:r>
      <w:proofErr w:type="spellEnd"/>
      <w:r w:rsidR="00381CBD" w:rsidRPr="00134677">
        <w:rPr>
          <w:rFonts w:ascii="Arial" w:hAnsi="Arial" w:cs="Arial"/>
          <w:b/>
          <w:bCs/>
          <w:color w:val="000000" w:themeColor="text1"/>
        </w:rPr>
        <w:t xml:space="preserve">, </w:t>
      </w:r>
      <w:proofErr w:type="spellStart"/>
      <w:r w:rsidR="00381CBD" w:rsidRPr="00134677">
        <w:rPr>
          <w:rFonts w:ascii="Arial" w:hAnsi="Arial" w:cs="Arial"/>
          <w:b/>
          <w:bCs/>
          <w:color w:val="000000" w:themeColor="text1"/>
        </w:rPr>
        <w:t>хүсэлтийг</w:t>
      </w:r>
      <w:proofErr w:type="spellEnd"/>
      <w:r w:rsidR="00381CBD" w:rsidRPr="00134677">
        <w:rPr>
          <w:rFonts w:ascii="Arial" w:hAnsi="Arial" w:cs="Arial"/>
          <w:b/>
          <w:bCs/>
          <w:color w:val="000000" w:themeColor="text1"/>
        </w:rPr>
        <w:t xml:space="preserve"> </w:t>
      </w:r>
      <w:proofErr w:type="spellStart"/>
      <w:r w:rsidR="00381CBD" w:rsidRPr="00134677">
        <w:rPr>
          <w:rFonts w:ascii="Arial" w:hAnsi="Arial" w:cs="Arial"/>
          <w:b/>
          <w:bCs/>
          <w:color w:val="000000" w:themeColor="text1"/>
        </w:rPr>
        <w:t>шийдвэрлэх</w:t>
      </w:r>
      <w:proofErr w:type="spellEnd"/>
    </w:p>
    <w:p w14:paraId="5531838F" w14:textId="77777777" w:rsidR="00381CBD" w:rsidRPr="00134677" w:rsidRDefault="00381CBD" w:rsidP="00381CBD">
      <w:pPr>
        <w:ind w:firstLine="720"/>
        <w:contextualSpacing/>
        <w:jc w:val="both"/>
        <w:rPr>
          <w:rFonts w:ascii="Arial" w:hAnsi="Arial" w:cs="Arial"/>
          <w:b/>
          <w:bCs/>
          <w:color w:val="000000" w:themeColor="text1"/>
        </w:rPr>
      </w:pPr>
    </w:p>
    <w:p w14:paraId="6790F1BE" w14:textId="77777777"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t>133.</w:t>
      </w:r>
      <w:proofErr w:type="gramStart"/>
      <w:r w:rsidRPr="00134677">
        <w:rPr>
          <w:rFonts w:ascii="Arial" w:hAnsi="Arial" w:cs="Arial"/>
          <w:color w:val="000000" w:themeColor="text1"/>
        </w:rPr>
        <w:t>1.Энэ</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хуулийн</w:t>
      </w:r>
      <w:proofErr w:type="spellEnd"/>
      <w:r w:rsidRPr="00134677">
        <w:rPr>
          <w:rFonts w:ascii="Arial" w:hAnsi="Arial" w:cs="Arial"/>
          <w:color w:val="000000" w:themeColor="text1"/>
        </w:rPr>
        <w:t xml:space="preserve"> 132.2-т </w:t>
      </w:r>
      <w:proofErr w:type="spellStart"/>
      <w:r w:rsidRPr="00134677">
        <w:rPr>
          <w:rFonts w:ascii="Arial" w:hAnsi="Arial" w:cs="Arial"/>
          <w:color w:val="000000" w:themeColor="text1"/>
        </w:rPr>
        <w:t>заасан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хүсэлтэд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дараах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зүйлийг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тусгаж</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холбогдох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баримт</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бичгийг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хавсаргасан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байна</w:t>
      </w:r>
      <w:proofErr w:type="spellEnd"/>
      <w:r w:rsidRPr="00134677">
        <w:rPr>
          <w:rFonts w:ascii="Arial" w:hAnsi="Arial" w:cs="Arial"/>
          <w:color w:val="000000" w:themeColor="text1"/>
        </w:rPr>
        <w:t>:</w:t>
      </w:r>
    </w:p>
    <w:p w14:paraId="3E96FC56" w14:textId="77777777" w:rsidR="00381CBD" w:rsidRPr="00134677" w:rsidRDefault="00381CBD" w:rsidP="00381CBD">
      <w:pPr>
        <w:ind w:firstLine="720"/>
        <w:contextualSpacing/>
        <w:jc w:val="both"/>
        <w:rPr>
          <w:rFonts w:ascii="Arial" w:hAnsi="Arial" w:cs="Arial"/>
          <w:color w:val="000000" w:themeColor="text1"/>
        </w:rPr>
      </w:pPr>
    </w:p>
    <w:p w14:paraId="415B41D0" w14:textId="10B85507"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tab/>
        <w:t>133.1.</w:t>
      </w:r>
      <w:proofErr w:type="gramStart"/>
      <w:r w:rsidRPr="00134677">
        <w:rPr>
          <w:rFonts w:ascii="Arial" w:hAnsi="Arial" w:cs="Arial"/>
          <w:color w:val="000000" w:themeColor="text1"/>
        </w:rPr>
        <w:t>1.</w:t>
      </w:r>
      <w:r w:rsidRPr="00134677">
        <w:rPr>
          <w:rFonts w:ascii="Arial" w:hAnsi="Arial" w:cs="Arial"/>
          <w:bCs/>
          <w:color w:val="000000" w:themeColor="text1"/>
        </w:rPr>
        <w:t>үүргийн</w:t>
      </w:r>
      <w:proofErr w:type="gram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хойшлуулах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арга</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хэмжээ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авахуулах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гүйцэтгүүлэгчдийн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нэр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хаяг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шаардлагын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талаарх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дэлгэрэнгүй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мэдээлэл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хугацаа</w:t>
      </w:r>
      <w:proofErr w:type="spellEnd"/>
      <w:r w:rsidRPr="00134677">
        <w:rPr>
          <w:rFonts w:ascii="Arial" w:hAnsi="Arial" w:cs="Arial"/>
          <w:color w:val="000000" w:themeColor="text1"/>
        </w:rPr>
        <w:t>;</w:t>
      </w:r>
    </w:p>
    <w:p w14:paraId="64F8A8D8" w14:textId="77777777" w:rsidR="00381CBD" w:rsidRPr="00134677" w:rsidRDefault="00381CBD" w:rsidP="00381CBD">
      <w:pPr>
        <w:ind w:firstLine="720"/>
        <w:contextualSpacing/>
        <w:jc w:val="both"/>
        <w:rPr>
          <w:rFonts w:ascii="Arial" w:hAnsi="Arial" w:cs="Arial"/>
          <w:color w:val="000000" w:themeColor="text1"/>
        </w:rPr>
      </w:pPr>
    </w:p>
    <w:p w14:paraId="32724FF8" w14:textId="77777777"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tab/>
        <w:t>133.1.</w:t>
      </w:r>
      <w:proofErr w:type="gramStart"/>
      <w:r w:rsidRPr="00134677">
        <w:rPr>
          <w:rFonts w:ascii="Arial" w:hAnsi="Arial" w:cs="Arial"/>
          <w:color w:val="000000" w:themeColor="text1"/>
        </w:rPr>
        <w:t>2.</w:t>
      </w:r>
      <w:r w:rsidRPr="00134677">
        <w:rPr>
          <w:rFonts w:ascii="Arial" w:hAnsi="Arial" w:cs="Arial"/>
          <w:bCs/>
          <w:color w:val="000000" w:themeColor="text1"/>
        </w:rPr>
        <w:t>үүргийн</w:t>
      </w:r>
      <w:proofErr w:type="gram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хойшлуулах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арга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хэмжээг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хэрэгжүүлэх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хугацаа</w:t>
      </w:r>
      <w:proofErr w:type="spellEnd"/>
      <w:r w:rsidRPr="00134677">
        <w:rPr>
          <w:rFonts w:ascii="Arial" w:hAnsi="Arial" w:cs="Arial"/>
          <w:color w:val="000000" w:themeColor="text1"/>
        </w:rPr>
        <w:t>;</w:t>
      </w:r>
    </w:p>
    <w:p w14:paraId="6672AD57" w14:textId="77777777" w:rsidR="00381CBD" w:rsidRPr="00134677" w:rsidRDefault="00381CBD" w:rsidP="00381CBD">
      <w:pPr>
        <w:ind w:firstLine="720"/>
        <w:contextualSpacing/>
        <w:jc w:val="both"/>
        <w:rPr>
          <w:rFonts w:ascii="Arial" w:hAnsi="Arial" w:cs="Arial"/>
          <w:color w:val="000000" w:themeColor="text1"/>
        </w:rPr>
      </w:pPr>
    </w:p>
    <w:p w14:paraId="5870D10C" w14:textId="0AA294E2" w:rsidR="00381CBD" w:rsidRPr="00134677" w:rsidRDefault="00381CBD" w:rsidP="00381CBD">
      <w:pPr>
        <w:ind w:firstLine="1418"/>
        <w:contextualSpacing/>
        <w:jc w:val="both"/>
        <w:rPr>
          <w:rFonts w:ascii="Arial" w:hAnsi="Arial" w:cs="Arial"/>
          <w:color w:val="000000" w:themeColor="text1"/>
        </w:rPr>
      </w:pPr>
      <w:r w:rsidRPr="00134677">
        <w:rPr>
          <w:rFonts w:ascii="Arial" w:hAnsi="Arial" w:cs="Arial"/>
          <w:color w:val="000000" w:themeColor="text1"/>
        </w:rPr>
        <w:t>133.1.</w:t>
      </w:r>
      <w:proofErr w:type="gramStart"/>
      <w:r w:rsidRPr="00134677">
        <w:rPr>
          <w:rFonts w:ascii="Arial" w:hAnsi="Arial" w:cs="Arial"/>
          <w:color w:val="000000" w:themeColor="text1"/>
        </w:rPr>
        <w:t>3.</w:t>
      </w:r>
      <w:r w:rsidRPr="00134677">
        <w:rPr>
          <w:rFonts w:ascii="Arial" w:hAnsi="Arial" w:cs="Arial"/>
          <w:bCs/>
          <w:color w:val="000000" w:themeColor="text1"/>
        </w:rPr>
        <w:t>үүргийн</w:t>
      </w:r>
      <w:proofErr w:type="gram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хойшлуулах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арга</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хэмжээ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авахуулах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хүсэлтэд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хамаарахгүй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гүйцэтгүүлэгчдийн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нэр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хаяг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шаардлагын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дүн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хугацаа</w:t>
      </w:r>
      <w:proofErr w:type="spellEnd"/>
      <w:r w:rsidRPr="00134677">
        <w:rPr>
          <w:rFonts w:ascii="Arial" w:hAnsi="Arial" w:cs="Arial"/>
          <w:color w:val="000000" w:themeColor="text1"/>
        </w:rPr>
        <w:t>;</w:t>
      </w:r>
    </w:p>
    <w:p w14:paraId="7B10AF85" w14:textId="77777777" w:rsidR="00381CBD" w:rsidRPr="00134677" w:rsidRDefault="00381CBD" w:rsidP="00381CBD">
      <w:pPr>
        <w:ind w:firstLine="720"/>
        <w:contextualSpacing/>
        <w:jc w:val="both"/>
        <w:rPr>
          <w:rFonts w:ascii="Arial" w:hAnsi="Arial" w:cs="Arial"/>
          <w:color w:val="000000" w:themeColor="text1"/>
        </w:rPr>
      </w:pPr>
    </w:p>
    <w:p w14:paraId="4A2A6C50" w14:textId="0ECD9CA8"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tab/>
        <w:t>133.1.</w:t>
      </w:r>
      <w:proofErr w:type="gramStart"/>
      <w:r w:rsidRPr="00134677">
        <w:rPr>
          <w:rFonts w:ascii="Arial" w:hAnsi="Arial" w:cs="Arial"/>
          <w:color w:val="000000" w:themeColor="text1"/>
        </w:rPr>
        <w:t>4.бүтцийн</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төлөвлөгөөний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төсөл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дараагийн</w:t>
      </w:r>
      <w:proofErr w:type="spellEnd"/>
      <w:r w:rsidR="00096DE8" w:rsidRPr="00134677">
        <w:rPr>
          <w:rFonts w:ascii="Arial" w:hAnsi="Arial" w:cs="Arial"/>
          <w:color w:val="000000" w:themeColor="text1"/>
        </w:rPr>
        <w:t xml:space="preserve"> </w:t>
      </w:r>
      <w:proofErr w:type="spellStart"/>
      <w:r w:rsidR="00096DE8" w:rsidRPr="00134677">
        <w:rPr>
          <w:rFonts w:ascii="Arial" w:hAnsi="Arial" w:cs="Arial"/>
          <w:color w:val="000000" w:themeColor="text1"/>
        </w:rPr>
        <w:t>зургаан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сарын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санхүүгийн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w:t>
      </w:r>
      <w:proofErr w:type="spellEnd"/>
      <w:r w:rsidRPr="00134677">
        <w:rPr>
          <w:rFonts w:ascii="Arial" w:hAnsi="Arial" w:cs="Arial"/>
          <w:color w:val="000000" w:themeColor="text1"/>
        </w:rPr>
        <w:t>;</w:t>
      </w:r>
    </w:p>
    <w:p w14:paraId="588A2196" w14:textId="77777777" w:rsidR="00381CBD" w:rsidRPr="00134677" w:rsidRDefault="00381CBD" w:rsidP="00381CBD">
      <w:pPr>
        <w:ind w:firstLine="720"/>
        <w:contextualSpacing/>
        <w:jc w:val="both"/>
        <w:rPr>
          <w:rFonts w:ascii="Arial" w:hAnsi="Arial" w:cs="Arial"/>
          <w:color w:val="000000" w:themeColor="text1"/>
        </w:rPr>
      </w:pPr>
    </w:p>
    <w:p w14:paraId="4637603E" w14:textId="77777777" w:rsidR="00381CBD" w:rsidRPr="00134677" w:rsidRDefault="00381CBD" w:rsidP="00381CBD">
      <w:pPr>
        <w:ind w:firstLine="1440"/>
        <w:contextualSpacing/>
        <w:jc w:val="both"/>
        <w:rPr>
          <w:rFonts w:ascii="Arial" w:hAnsi="Arial" w:cs="Arial"/>
          <w:color w:val="000000" w:themeColor="text1"/>
        </w:rPr>
      </w:pPr>
      <w:r w:rsidRPr="00134677">
        <w:rPr>
          <w:rFonts w:ascii="Arial" w:hAnsi="Arial" w:cs="Arial"/>
          <w:color w:val="000000" w:themeColor="text1"/>
        </w:rPr>
        <w:t>133.1.</w:t>
      </w:r>
      <w:proofErr w:type="gramStart"/>
      <w:r w:rsidRPr="00134677">
        <w:rPr>
          <w:rFonts w:ascii="Arial" w:hAnsi="Arial" w:cs="Arial"/>
          <w:color w:val="000000" w:themeColor="text1"/>
        </w:rPr>
        <w:t>5.шинжээч</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томилогдсон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эсэх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томилогдсон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шинжээчийн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нэр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хаяг</w:t>
      </w:r>
      <w:proofErr w:type="spellEnd"/>
      <w:r w:rsidRPr="00134677">
        <w:rPr>
          <w:rFonts w:ascii="Arial" w:hAnsi="Arial" w:cs="Arial"/>
          <w:color w:val="000000" w:themeColor="text1"/>
        </w:rPr>
        <w:t>.</w:t>
      </w:r>
    </w:p>
    <w:p w14:paraId="557401D0" w14:textId="77777777" w:rsidR="00381CBD" w:rsidRPr="00134677" w:rsidRDefault="00381CBD" w:rsidP="00381CBD">
      <w:pPr>
        <w:ind w:firstLine="720"/>
        <w:contextualSpacing/>
        <w:jc w:val="both"/>
        <w:rPr>
          <w:rFonts w:ascii="Arial" w:hAnsi="Arial" w:cs="Arial"/>
          <w:color w:val="000000" w:themeColor="text1"/>
        </w:rPr>
      </w:pPr>
    </w:p>
    <w:p w14:paraId="5E7679DA" w14:textId="31BFDA5E"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t>133.</w:t>
      </w:r>
      <w:proofErr w:type="gramStart"/>
      <w:r w:rsidRPr="00134677">
        <w:rPr>
          <w:rFonts w:ascii="Arial" w:hAnsi="Arial" w:cs="Arial"/>
          <w:color w:val="000000" w:themeColor="text1"/>
        </w:rPr>
        <w:t>2.Шүүгч</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энэ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хуулийн</w:t>
      </w:r>
      <w:proofErr w:type="spellEnd"/>
      <w:r w:rsidRPr="00134677">
        <w:rPr>
          <w:rFonts w:ascii="Arial" w:hAnsi="Arial" w:cs="Arial"/>
          <w:color w:val="000000" w:themeColor="text1"/>
        </w:rPr>
        <w:t xml:space="preserve"> 133.1-д </w:t>
      </w:r>
      <w:proofErr w:type="spellStart"/>
      <w:r w:rsidRPr="00134677">
        <w:rPr>
          <w:rFonts w:ascii="Arial" w:hAnsi="Arial" w:cs="Arial"/>
          <w:color w:val="000000" w:themeColor="text1"/>
        </w:rPr>
        <w:t>заасан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шаардлагыг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хангасан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хүсэлтийг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хүлээн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авснаас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хойш</w:t>
      </w:r>
      <w:proofErr w:type="spellEnd"/>
      <w:r w:rsidRPr="00134677">
        <w:rPr>
          <w:rFonts w:ascii="Arial" w:hAnsi="Arial" w:cs="Arial"/>
          <w:color w:val="000000" w:themeColor="text1"/>
        </w:rPr>
        <w:t xml:space="preserve"> </w:t>
      </w:r>
      <w:proofErr w:type="spellStart"/>
      <w:r w:rsidR="00E24E23" w:rsidRPr="00134677">
        <w:rPr>
          <w:rFonts w:ascii="Arial" w:hAnsi="Arial" w:cs="Arial"/>
          <w:color w:val="000000" w:themeColor="text1"/>
        </w:rPr>
        <w:t>тав</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хоногийн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дотор</w:t>
      </w:r>
      <w:proofErr w:type="spellEnd"/>
      <w:r w:rsidRPr="00134677">
        <w:rPr>
          <w:rFonts w:ascii="Arial" w:hAnsi="Arial" w:cs="Arial"/>
          <w:color w:val="000000" w:themeColor="text1"/>
        </w:rPr>
        <w:t xml:space="preserve"> </w:t>
      </w:r>
      <w:proofErr w:type="spellStart"/>
      <w:r w:rsidRPr="00134677">
        <w:rPr>
          <w:rFonts w:ascii="Arial" w:hAnsi="Arial" w:cs="Arial"/>
          <w:bCs/>
          <w:color w:val="000000" w:themeColor="text1"/>
        </w:rPr>
        <w:t>үүргийн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хойшлуулах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арга</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хэмжээ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авах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тухай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захирамж</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гаргана</w:t>
      </w:r>
      <w:proofErr w:type="spellEnd"/>
      <w:r w:rsidRPr="00134677">
        <w:rPr>
          <w:rFonts w:ascii="Arial" w:hAnsi="Arial" w:cs="Arial"/>
          <w:color w:val="000000" w:themeColor="text1"/>
        </w:rPr>
        <w:t>.</w:t>
      </w:r>
    </w:p>
    <w:p w14:paraId="022D929D" w14:textId="77777777" w:rsidR="00381CBD" w:rsidRPr="00134677" w:rsidRDefault="00381CBD" w:rsidP="00381CBD">
      <w:pPr>
        <w:ind w:firstLine="720"/>
        <w:contextualSpacing/>
        <w:jc w:val="both"/>
        <w:rPr>
          <w:rFonts w:ascii="Arial" w:hAnsi="Arial" w:cs="Arial"/>
          <w:color w:val="000000" w:themeColor="text1"/>
        </w:rPr>
      </w:pPr>
    </w:p>
    <w:p w14:paraId="295E5286" w14:textId="692EA653"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t>133.</w:t>
      </w:r>
      <w:proofErr w:type="gramStart"/>
      <w:r w:rsidRPr="00134677">
        <w:rPr>
          <w:rFonts w:ascii="Arial" w:hAnsi="Arial" w:cs="Arial"/>
          <w:color w:val="000000" w:themeColor="text1"/>
        </w:rPr>
        <w:t>3.Шүүгч</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энэ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хуулийн</w:t>
      </w:r>
      <w:proofErr w:type="spellEnd"/>
      <w:r w:rsidRPr="00134677">
        <w:rPr>
          <w:rFonts w:ascii="Arial" w:hAnsi="Arial" w:cs="Arial"/>
          <w:color w:val="000000" w:themeColor="text1"/>
        </w:rPr>
        <w:t xml:space="preserve"> 133.2-т </w:t>
      </w:r>
      <w:proofErr w:type="spellStart"/>
      <w:r w:rsidRPr="00134677">
        <w:rPr>
          <w:rFonts w:ascii="Arial" w:hAnsi="Arial" w:cs="Arial"/>
          <w:color w:val="000000" w:themeColor="text1"/>
        </w:rPr>
        <w:t>заасан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захирамжийг</w:t>
      </w:r>
      <w:proofErr w:type="spellEnd"/>
      <w:r w:rsidRPr="00134677">
        <w:rPr>
          <w:rFonts w:ascii="Arial" w:hAnsi="Arial" w:cs="Arial"/>
          <w:color w:val="000000" w:themeColor="text1"/>
        </w:rPr>
        <w:t xml:space="preserve"> </w:t>
      </w:r>
      <w:proofErr w:type="spellStart"/>
      <w:r w:rsidRPr="00134677">
        <w:rPr>
          <w:rFonts w:ascii="Arial" w:hAnsi="Arial" w:cs="Arial"/>
          <w:bCs/>
          <w:color w:val="000000" w:themeColor="text1"/>
        </w:rPr>
        <w:t>үүргийн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хойшлуулах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арга</w:t>
      </w:r>
      <w:proofErr w:type="spellEnd"/>
      <w:r w:rsidRPr="00134677">
        <w:rPr>
          <w:rFonts w:ascii="Arial" w:hAnsi="Arial" w:cs="Arial"/>
          <w:bCs/>
          <w:color w:val="000000" w:themeColor="text1"/>
        </w:rPr>
        <w:t xml:space="preserve"> </w:t>
      </w:r>
      <w:proofErr w:type="spellStart"/>
      <w:r w:rsidRPr="00134677">
        <w:rPr>
          <w:rFonts w:ascii="Arial" w:hAnsi="Arial" w:cs="Arial"/>
          <w:color w:val="000000" w:themeColor="text1"/>
        </w:rPr>
        <w:t>хэмжээнд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хамаарах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гүйцэтгүүлэгчи</w:t>
      </w:r>
      <w:r w:rsidR="00E25F16" w:rsidRPr="00134677">
        <w:rPr>
          <w:rFonts w:ascii="Arial" w:hAnsi="Arial" w:cs="Arial"/>
          <w:color w:val="000000" w:themeColor="text1"/>
        </w:rPr>
        <w:t>йн</w:t>
      </w:r>
      <w:proofErr w:type="spellEnd"/>
      <w:r w:rsidR="00E25F16" w:rsidRPr="00134677">
        <w:rPr>
          <w:rFonts w:ascii="Arial" w:hAnsi="Arial" w:cs="Arial"/>
          <w:color w:val="000000" w:themeColor="text1"/>
        </w:rPr>
        <w:t xml:space="preserve"> </w:t>
      </w:r>
      <w:proofErr w:type="spellStart"/>
      <w:r w:rsidR="00E25F16" w:rsidRPr="00134677">
        <w:rPr>
          <w:rFonts w:ascii="Arial" w:hAnsi="Arial" w:cs="Arial"/>
          <w:color w:val="000000" w:themeColor="text1"/>
        </w:rPr>
        <w:t>шүүхэд</w:t>
      </w:r>
      <w:proofErr w:type="spellEnd"/>
      <w:r w:rsidR="00E25F16" w:rsidRPr="00134677">
        <w:rPr>
          <w:rFonts w:ascii="Arial" w:hAnsi="Arial" w:cs="Arial"/>
          <w:color w:val="000000" w:themeColor="text1"/>
        </w:rPr>
        <w:t xml:space="preserve"> </w:t>
      </w:r>
      <w:proofErr w:type="spellStart"/>
      <w:r w:rsidR="00E25F16" w:rsidRPr="00134677">
        <w:rPr>
          <w:rFonts w:ascii="Arial" w:hAnsi="Arial" w:cs="Arial"/>
          <w:color w:val="000000" w:themeColor="text1"/>
        </w:rPr>
        <w:t>мэдэгдэж</w:t>
      </w:r>
      <w:proofErr w:type="spellEnd"/>
      <w:r w:rsidR="00E25F16" w:rsidRPr="00134677">
        <w:rPr>
          <w:rFonts w:ascii="Arial" w:hAnsi="Arial" w:cs="Arial"/>
          <w:color w:val="000000" w:themeColor="text1"/>
        </w:rPr>
        <w:t xml:space="preserve"> </w:t>
      </w:r>
      <w:proofErr w:type="spellStart"/>
      <w:r w:rsidR="00E25F16" w:rsidRPr="00134677">
        <w:rPr>
          <w:rFonts w:ascii="Arial" w:hAnsi="Arial" w:cs="Arial"/>
          <w:color w:val="000000" w:themeColor="text1"/>
        </w:rPr>
        <w:t>байгаа</w:t>
      </w:r>
      <w:proofErr w:type="spellEnd"/>
      <w:r w:rsidR="00E25F16" w:rsidRPr="00134677">
        <w:rPr>
          <w:rFonts w:ascii="Arial" w:hAnsi="Arial" w:cs="Arial"/>
          <w:color w:val="000000" w:themeColor="text1"/>
        </w:rPr>
        <w:t xml:space="preserve"> </w:t>
      </w:r>
      <w:proofErr w:type="spellStart"/>
      <w:r w:rsidR="00E25F16" w:rsidRPr="00134677">
        <w:rPr>
          <w:rFonts w:ascii="Arial" w:hAnsi="Arial" w:cs="Arial"/>
          <w:color w:val="000000" w:themeColor="text1"/>
        </w:rPr>
        <w:t>хаягаар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хүргүүлнэ</w:t>
      </w:r>
      <w:proofErr w:type="spellEnd"/>
      <w:r w:rsidRPr="00134677">
        <w:rPr>
          <w:rFonts w:ascii="Arial" w:hAnsi="Arial" w:cs="Arial"/>
          <w:color w:val="000000" w:themeColor="text1"/>
        </w:rPr>
        <w:t>.</w:t>
      </w:r>
    </w:p>
    <w:p w14:paraId="2290AF15" w14:textId="77777777" w:rsidR="00381CBD" w:rsidRPr="00134677" w:rsidRDefault="00381CBD" w:rsidP="00381CBD">
      <w:pPr>
        <w:ind w:firstLine="720"/>
        <w:contextualSpacing/>
        <w:jc w:val="both"/>
        <w:rPr>
          <w:rFonts w:ascii="Arial" w:hAnsi="Arial" w:cs="Arial"/>
          <w:color w:val="000000" w:themeColor="text1"/>
        </w:rPr>
      </w:pPr>
    </w:p>
    <w:p w14:paraId="23997F4A" w14:textId="77777777"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lastRenderedPageBreak/>
        <w:t>133.</w:t>
      </w:r>
      <w:proofErr w:type="gramStart"/>
      <w:r w:rsidRPr="00134677">
        <w:rPr>
          <w:rFonts w:ascii="Arial" w:hAnsi="Arial" w:cs="Arial"/>
          <w:color w:val="000000" w:themeColor="text1"/>
        </w:rPr>
        <w:t>4.</w:t>
      </w:r>
      <w:r w:rsidRPr="00134677">
        <w:rPr>
          <w:rFonts w:ascii="Arial" w:hAnsi="Arial" w:cs="Arial"/>
          <w:bCs/>
          <w:color w:val="000000" w:themeColor="text1"/>
        </w:rPr>
        <w:t>Үүргийн</w:t>
      </w:r>
      <w:proofErr w:type="gram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хойшлуулах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арга</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хэмжээ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авахуулах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хүсэлт</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хуулийн</w:t>
      </w:r>
      <w:proofErr w:type="spellEnd"/>
      <w:r w:rsidRPr="00134677">
        <w:rPr>
          <w:rFonts w:ascii="Arial" w:hAnsi="Arial" w:cs="Arial"/>
          <w:color w:val="000000" w:themeColor="text1"/>
        </w:rPr>
        <w:t xml:space="preserve"> 133.1-д </w:t>
      </w:r>
      <w:proofErr w:type="spellStart"/>
      <w:r w:rsidRPr="00134677">
        <w:rPr>
          <w:rFonts w:ascii="Arial" w:hAnsi="Arial" w:cs="Arial"/>
          <w:color w:val="000000" w:themeColor="text1"/>
        </w:rPr>
        <w:t>заасан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шаардлагыг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хангаагүй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шүүх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хүсэлтийг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хүлээн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авахаас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татгалзах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тухай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захирамж</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гаргана</w:t>
      </w:r>
      <w:proofErr w:type="spellEnd"/>
      <w:r w:rsidRPr="00134677">
        <w:rPr>
          <w:rFonts w:ascii="Arial" w:hAnsi="Arial" w:cs="Arial"/>
          <w:color w:val="000000" w:themeColor="text1"/>
        </w:rPr>
        <w:t>.</w:t>
      </w:r>
    </w:p>
    <w:p w14:paraId="52B4F85F" w14:textId="77777777" w:rsidR="00381CBD" w:rsidRPr="00134677" w:rsidRDefault="00381CBD" w:rsidP="00381CBD">
      <w:pPr>
        <w:ind w:firstLine="720"/>
        <w:contextualSpacing/>
        <w:jc w:val="both"/>
        <w:rPr>
          <w:rFonts w:ascii="Arial" w:hAnsi="Arial" w:cs="Arial"/>
          <w:color w:val="000000" w:themeColor="text1"/>
        </w:rPr>
      </w:pPr>
    </w:p>
    <w:p w14:paraId="03A94116" w14:textId="624E6A65"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t>133.</w:t>
      </w:r>
      <w:proofErr w:type="gramStart"/>
      <w:r w:rsidRPr="00134677">
        <w:rPr>
          <w:rFonts w:ascii="Arial" w:hAnsi="Arial" w:cs="Arial"/>
          <w:color w:val="000000" w:themeColor="text1"/>
        </w:rPr>
        <w:t>5.</w:t>
      </w:r>
      <w:r w:rsidRPr="00134677">
        <w:rPr>
          <w:rFonts w:ascii="Arial" w:hAnsi="Arial" w:cs="Arial"/>
          <w:bCs/>
          <w:color w:val="000000" w:themeColor="text1"/>
        </w:rPr>
        <w:t>Үүргийн</w:t>
      </w:r>
      <w:proofErr w:type="gram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хойшлуулах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арга</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хэмжээ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авах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тухай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шүүгчийн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захирамжийг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зөвшөөрвөл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захирамжийг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гардан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авснаас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хойш</w:t>
      </w:r>
      <w:proofErr w:type="spellEnd"/>
      <w:r w:rsidRPr="00134677">
        <w:rPr>
          <w:rFonts w:ascii="Arial" w:hAnsi="Arial" w:cs="Arial"/>
          <w:color w:val="000000" w:themeColor="text1"/>
        </w:rPr>
        <w:t xml:space="preserve"> </w:t>
      </w:r>
      <w:proofErr w:type="spellStart"/>
      <w:r w:rsidR="00096DE8" w:rsidRPr="00134677">
        <w:rPr>
          <w:rFonts w:ascii="Arial" w:hAnsi="Arial" w:cs="Arial"/>
          <w:color w:val="000000" w:themeColor="text1"/>
        </w:rPr>
        <w:t>долоо</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хоногийн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дотор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гомдол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гаргах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эрхтэй</w:t>
      </w:r>
      <w:proofErr w:type="spellEnd"/>
      <w:r w:rsidRPr="00134677">
        <w:rPr>
          <w:rFonts w:ascii="Arial" w:hAnsi="Arial" w:cs="Arial"/>
          <w:color w:val="000000" w:themeColor="text1"/>
        </w:rPr>
        <w:t>.</w:t>
      </w:r>
    </w:p>
    <w:p w14:paraId="0F32A40A" w14:textId="77777777" w:rsidR="00381CBD" w:rsidRPr="00134677" w:rsidRDefault="00381CBD" w:rsidP="00381CBD">
      <w:pPr>
        <w:ind w:firstLine="720"/>
        <w:contextualSpacing/>
        <w:jc w:val="both"/>
        <w:rPr>
          <w:rFonts w:ascii="Arial" w:hAnsi="Arial" w:cs="Arial"/>
          <w:color w:val="000000" w:themeColor="text1"/>
        </w:rPr>
      </w:pPr>
    </w:p>
    <w:p w14:paraId="24CBCC35" w14:textId="17A9AA45"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t>133.</w:t>
      </w:r>
      <w:proofErr w:type="gramStart"/>
      <w:r w:rsidRPr="00134677">
        <w:rPr>
          <w:rFonts w:ascii="Arial" w:hAnsi="Arial" w:cs="Arial"/>
          <w:color w:val="000000" w:themeColor="text1"/>
        </w:rPr>
        <w:t>6.</w:t>
      </w:r>
      <w:r w:rsidRPr="00134677">
        <w:rPr>
          <w:rFonts w:ascii="Arial" w:hAnsi="Arial" w:cs="Arial"/>
          <w:bCs/>
          <w:color w:val="000000" w:themeColor="text1"/>
        </w:rPr>
        <w:t>Үүргийн</w:t>
      </w:r>
      <w:proofErr w:type="gram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хойшлуулах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арга</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хэмжээ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авахаас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татгалзсан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шүүгчийн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захирамжийг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зөвшөөрвөл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захирамжийг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гардан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авснаас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хойш</w:t>
      </w:r>
      <w:proofErr w:type="spellEnd"/>
      <w:r w:rsidRPr="00134677">
        <w:rPr>
          <w:rFonts w:ascii="Arial" w:hAnsi="Arial" w:cs="Arial"/>
          <w:color w:val="000000" w:themeColor="text1"/>
        </w:rPr>
        <w:t xml:space="preserve"> </w:t>
      </w:r>
      <w:proofErr w:type="spellStart"/>
      <w:r w:rsidR="00096DE8" w:rsidRPr="00134677">
        <w:rPr>
          <w:rFonts w:ascii="Arial" w:hAnsi="Arial" w:cs="Arial"/>
          <w:color w:val="000000" w:themeColor="text1"/>
        </w:rPr>
        <w:t>долоо</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хоногийн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дотор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гомдол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гаргах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эрхтэй</w:t>
      </w:r>
      <w:proofErr w:type="spellEnd"/>
      <w:r w:rsidRPr="00134677">
        <w:rPr>
          <w:rFonts w:ascii="Arial" w:hAnsi="Arial" w:cs="Arial"/>
          <w:color w:val="000000" w:themeColor="text1"/>
        </w:rPr>
        <w:t>.</w:t>
      </w:r>
    </w:p>
    <w:p w14:paraId="3965C60D" w14:textId="77777777" w:rsidR="00381CBD" w:rsidRPr="00134677" w:rsidRDefault="00381CBD" w:rsidP="00381CBD">
      <w:pPr>
        <w:ind w:firstLine="720"/>
        <w:contextualSpacing/>
        <w:jc w:val="both"/>
        <w:rPr>
          <w:rFonts w:ascii="Arial" w:hAnsi="Arial" w:cs="Arial"/>
          <w:b/>
          <w:bCs/>
          <w:color w:val="000000" w:themeColor="text1"/>
        </w:rPr>
      </w:pPr>
    </w:p>
    <w:p w14:paraId="0E6C375D" w14:textId="2B8006BE" w:rsidR="00096DE8" w:rsidRPr="00134677" w:rsidRDefault="00381CBD" w:rsidP="00381CBD">
      <w:pPr>
        <w:ind w:firstLine="720"/>
        <w:contextualSpacing/>
        <w:jc w:val="both"/>
        <w:rPr>
          <w:rFonts w:ascii="Arial" w:hAnsi="Arial" w:cs="Arial"/>
          <w:b/>
          <w:color w:val="000000" w:themeColor="text1"/>
        </w:rPr>
      </w:pPr>
      <w:r w:rsidRPr="00134677">
        <w:rPr>
          <w:rFonts w:ascii="Arial" w:hAnsi="Arial" w:cs="Arial"/>
          <w:b/>
          <w:bCs/>
          <w:color w:val="000000" w:themeColor="text1"/>
        </w:rPr>
        <w:t xml:space="preserve">134 </w:t>
      </w:r>
      <w:proofErr w:type="spellStart"/>
      <w:r w:rsidRPr="00134677">
        <w:rPr>
          <w:rFonts w:ascii="Arial" w:hAnsi="Arial" w:cs="Arial"/>
          <w:b/>
          <w:bCs/>
          <w:color w:val="000000" w:themeColor="text1"/>
        </w:rPr>
        <w:t>дүгээр</w:t>
      </w:r>
      <w:proofErr w:type="spellEnd"/>
      <w:r w:rsidRPr="00134677">
        <w:rPr>
          <w:rFonts w:ascii="Arial" w:hAnsi="Arial" w:cs="Arial"/>
          <w:b/>
          <w:bCs/>
          <w:color w:val="000000" w:themeColor="text1"/>
        </w:rPr>
        <w:t xml:space="preserve"> </w:t>
      </w:r>
      <w:proofErr w:type="spellStart"/>
      <w:proofErr w:type="gramStart"/>
      <w:r w:rsidRPr="00134677">
        <w:rPr>
          <w:rFonts w:ascii="Arial" w:hAnsi="Arial" w:cs="Arial"/>
          <w:b/>
          <w:bCs/>
          <w:color w:val="000000" w:themeColor="text1"/>
        </w:rPr>
        <w:t>зүйл.</w:t>
      </w:r>
      <w:r w:rsidRPr="00134677">
        <w:rPr>
          <w:rFonts w:ascii="Arial" w:hAnsi="Arial" w:cs="Arial"/>
          <w:b/>
          <w:color w:val="000000" w:themeColor="text1"/>
        </w:rPr>
        <w:t>Үүргийн</w:t>
      </w:r>
      <w:proofErr w:type="spellEnd"/>
      <w:proofErr w:type="gramEnd"/>
      <w:r w:rsidRPr="00134677">
        <w:rPr>
          <w:rFonts w:ascii="Arial" w:hAnsi="Arial" w:cs="Arial"/>
          <w:b/>
          <w:color w:val="000000" w:themeColor="text1"/>
        </w:rPr>
        <w:t xml:space="preserve"> </w:t>
      </w:r>
      <w:proofErr w:type="spellStart"/>
      <w:r w:rsidRPr="00134677">
        <w:rPr>
          <w:rFonts w:ascii="Arial" w:hAnsi="Arial" w:cs="Arial"/>
          <w:b/>
          <w:color w:val="000000" w:themeColor="text1"/>
        </w:rPr>
        <w:t>гүйцэтгэлийг</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хойшлуулах</w:t>
      </w:r>
      <w:proofErr w:type="spellEnd"/>
      <w:r w:rsidRPr="00134677">
        <w:rPr>
          <w:rFonts w:ascii="Arial" w:hAnsi="Arial" w:cs="Arial"/>
          <w:b/>
          <w:color w:val="000000" w:themeColor="text1"/>
        </w:rPr>
        <w:t xml:space="preserve"> </w:t>
      </w:r>
    </w:p>
    <w:p w14:paraId="106BAE6D" w14:textId="45822C63" w:rsidR="00381CBD" w:rsidRPr="00134677" w:rsidRDefault="00096DE8" w:rsidP="00381CBD">
      <w:pPr>
        <w:ind w:firstLine="720"/>
        <w:contextualSpacing/>
        <w:jc w:val="both"/>
        <w:rPr>
          <w:rFonts w:ascii="Arial" w:hAnsi="Arial" w:cs="Arial"/>
          <w:b/>
          <w:bCs/>
          <w:color w:val="000000" w:themeColor="text1"/>
        </w:rPr>
      </w:pPr>
      <w:r w:rsidRPr="00134677">
        <w:rPr>
          <w:rFonts w:ascii="Arial" w:hAnsi="Arial" w:cs="Arial"/>
          <w:b/>
          <w:color w:val="000000" w:themeColor="text1"/>
        </w:rPr>
        <w:t xml:space="preserve">                                   </w:t>
      </w:r>
      <w:proofErr w:type="spellStart"/>
      <w:r w:rsidRPr="00134677">
        <w:rPr>
          <w:rFonts w:ascii="Arial" w:hAnsi="Arial" w:cs="Arial"/>
          <w:b/>
          <w:color w:val="000000" w:themeColor="text1"/>
        </w:rPr>
        <w:t>арга</w:t>
      </w:r>
      <w:proofErr w:type="spellEnd"/>
      <w:r w:rsidRPr="00134677">
        <w:rPr>
          <w:rFonts w:ascii="Arial" w:hAnsi="Arial" w:cs="Arial"/>
          <w:b/>
          <w:bCs/>
          <w:color w:val="000000" w:themeColor="text1"/>
        </w:rPr>
        <w:t xml:space="preserve"> </w:t>
      </w:r>
      <w:proofErr w:type="spellStart"/>
      <w:r w:rsidR="00381CBD" w:rsidRPr="00134677">
        <w:rPr>
          <w:rFonts w:ascii="Arial" w:hAnsi="Arial" w:cs="Arial"/>
          <w:b/>
          <w:bCs/>
          <w:color w:val="000000" w:themeColor="text1"/>
        </w:rPr>
        <w:t>хэмжээний</w:t>
      </w:r>
      <w:proofErr w:type="spellEnd"/>
      <w:r w:rsidR="00381CBD" w:rsidRPr="00134677">
        <w:rPr>
          <w:rFonts w:ascii="Arial" w:hAnsi="Arial" w:cs="Arial"/>
          <w:b/>
          <w:bCs/>
          <w:color w:val="000000" w:themeColor="text1"/>
        </w:rPr>
        <w:t xml:space="preserve"> </w:t>
      </w:r>
      <w:proofErr w:type="spellStart"/>
      <w:r w:rsidR="00381CBD" w:rsidRPr="00134677">
        <w:rPr>
          <w:rFonts w:ascii="Arial" w:hAnsi="Arial" w:cs="Arial"/>
          <w:b/>
          <w:bCs/>
          <w:color w:val="000000" w:themeColor="text1"/>
        </w:rPr>
        <w:t>хугацаа</w:t>
      </w:r>
      <w:proofErr w:type="spellEnd"/>
    </w:p>
    <w:p w14:paraId="0E0F4CF0" w14:textId="77777777" w:rsidR="00381CBD" w:rsidRPr="00134677" w:rsidRDefault="00381CBD" w:rsidP="00381CBD">
      <w:pPr>
        <w:ind w:firstLine="720"/>
        <w:contextualSpacing/>
        <w:jc w:val="both"/>
        <w:rPr>
          <w:rFonts w:ascii="Arial" w:hAnsi="Arial" w:cs="Arial"/>
          <w:color w:val="000000" w:themeColor="text1"/>
        </w:rPr>
      </w:pPr>
    </w:p>
    <w:p w14:paraId="7C0755A5" w14:textId="4FCF693C" w:rsidR="00381CBD" w:rsidRPr="00134677" w:rsidRDefault="00381CBD" w:rsidP="00381CBD">
      <w:pPr>
        <w:ind w:firstLine="720"/>
        <w:contextualSpacing/>
        <w:jc w:val="both"/>
        <w:rPr>
          <w:rFonts w:ascii="Arial" w:hAnsi="Arial" w:cs="Arial"/>
          <w:color w:val="000000" w:themeColor="text1"/>
          <w:lang w:val="mn-MN"/>
        </w:rPr>
      </w:pPr>
      <w:r w:rsidRPr="00134677">
        <w:rPr>
          <w:rFonts w:ascii="Arial" w:hAnsi="Arial" w:cs="Arial"/>
          <w:color w:val="000000" w:themeColor="text1"/>
          <w:lang w:val="mn-MN"/>
        </w:rPr>
        <w:t>134.1.</w:t>
      </w:r>
      <w:proofErr w:type="spellStart"/>
      <w:r w:rsidRPr="00134677">
        <w:rPr>
          <w:rFonts w:ascii="Arial" w:hAnsi="Arial" w:cs="Arial"/>
          <w:bCs/>
          <w:color w:val="000000" w:themeColor="text1"/>
        </w:rPr>
        <w:t>Үүргийн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хойшлуулах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арга</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хэмжээг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хэрэгжүүлэх</w:t>
      </w:r>
      <w:proofErr w:type="spellEnd"/>
      <w:r w:rsidRPr="00134677">
        <w:rPr>
          <w:rFonts w:ascii="Arial" w:hAnsi="Arial" w:cs="Arial"/>
          <w:color w:val="000000" w:themeColor="text1"/>
        </w:rPr>
        <w:t xml:space="preserve"> </w:t>
      </w:r>
      <w:r w:rsidRPr="00134677">
        <w:rPr>
          <w:rFonts w:ascii="Arial" w:hAnsi="Arial" w:cs="Arial"/>
          <w:color w:val="000000" w:themeColor="text1"/>
          <w:lang w:val="mn-MN"/>
        </w:rPr>
        <w:t xml:space="preserve">хугацаа </w:t>
      </w:r>
      <w:r w:rsidR="00096DE8" w:rsidRPr="00134677">
        <w:rPr>
          <w:rFonts w:ascii="Arial" w:hAnsi="Arial" w:cs="Arial"/>
          <w:color w:val="000000" w:themeColor="text1"/>
          <w:lang w:val="mn-MN"/>
        </w:rPr>
        <w:t>дөрвөн</w:t>
      </w:r>
      <w:r w:rsidRPr="00134677">
        <w:rPr>
          <w:rFonts w:ascii="Arial" w:hAnsi="Arial" w:cs="Arial"/>
          <w:color w:val="000000" w:themeColor="text1"/>
          <w:lang w:val="mn-MN"/>
        </w:rPr>
        <w:t xml:space="preserve"> сараас илүүгүй байна. </w:t>
      </w:r>
    </w:p>
    <w:p w14:paraId="406D9F91" w14:textId="77777777" w:rsidR="00381CBD" w:rsidRPr="00134677" w:rsidRDefault="00381CBD" w:rsidP="00381CBD">
      <w:pPr>
        <w:ind w:firstLine="720"/>
        <w:contextualSpacing/>
        <w:jc w:val="both"/>
        <w:rPr>
          <w:rFonts w:ascii="Arial" w:hAnsi="Arial" w:cs="Arial"/>
          <w:color w:val="000000" w:themeColor="text1"/>
          <w:lang w:val="mn-MN"/>
        </w:rPr>
      </w:pPr>
    </w:p>
    <w:p w14:paraId="488F44A2" w14:textId="36333AB0"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lang w:val="mn-MN"/>
        </w:rPr>
        <w:t xml:space="preserve">134.2.Шүүх дараах нөхцөлд үүрэг гүйцэтгэгч, үүрэг гүйцэтгүүлэгч, эсхүл шинжээчийн хүсэлтээр </w:t>
      </w:r>
      <w:proofErr w:type="spellStart"/>
      <w:r w:rsidRPr="00134677">
        <w:rPr>
          <w:rFonts w:ascii="Arial" w:hAnsi="Arial" w:cs="Arial"/>
          <w:bCs/>
          <w:color w:val="000000" w:themeColor="text1"/>
        </w:rPr>
        <w:t>үүргийн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хойшлуулах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арга</w:t>
      </w:r>
      <w:proofErr w:type="spellEnd"/>
      <w:r w:rsidRPr="00134677">
        <w:rPr>
          <w:rFonts w:ascii="Arial" w:hAnsi="Arial" w:cs="Arial"/>
          <w:color w:val="000000" w:themeColor="text1"/>
        </w:rPr>
        <w:t xml:space="preserve"> </w:t>
      </w:r>
      <w:r w:rsidRPr="00134677">
        <w:rPr>
          <w:rFonts w:ascii="Arial" w:hAnsi="Arial" w:cs="Arial"/>
          <w:color w:val="000000" w:themeColor="text1"/>
          <w:lang w:val="mn-MN"/>
        </w:rPr>
        <w:t xml:space="preserve">хэмжээний хугацааг </w:t>
      </w:r>
      <w:r w:rsidR="00096DE8" w:rsidRPr="00134677">
        <w:rPr>
          <w:rFonts w:ascii="Arial" w:hAnsi="Arial" w:cs="Arial"/>
          <w:color w:val="000000" w:themeColor="text1"/>
          <w:lang w:val="mn-MN"/>
        </w:rPr>
        <w:t>найман</w:t>
      </w:r>
      <w:r w:rsidRPr="00134677">
        <w:rPr>
          <w:rFonts w:ascii="Arial" w:hAnsi="Arial" w:cs="Arial"/>
          <w:color w:val="000000" w:themeColor="text1"/>
          <w:lang w:val="mn-MN"/>
        </w:rPr>
        <w:t xml:space="preserve"> сар хүртэлх хугацаагаар сунгаж болно</w:t>
      </w:r>
      <w:r w:rsidRPr="00134677">
        <w:rPr>
          <w:rFonts w:ascii="Arial" w:hAnsi="Arial" w:cs="Arial"/>
          <w:color w:val="000000" w:themeColor="text1"/>
        </w:rPr>
        <w:t>:</w:t>
      </w:r>
    </w:p>
    <w:p w14:paraId="3B48D537" w14:textId="77777777" w:rsidR="00381CBD" w:rsidRPr="00134677" w:rsidRDefault="00381CBD" w:rsidP="00381CBD">
      <w:pPr>
        <w:ind w:firstLine="720"/>
        <w:contextualSpacing/>
        <w:jc w:val="both"/>
        <w:rPr>
          <w:rFonts w:ascii="Arial" w:hAnsi="Arial" w:cs="Arial"/>
          <w:color w:val="000000" w:themeColor="text1"/>
        </w:rPr>
      </w:pPr>
    </w:p>
    <w:p w14:paraId="74287B11" w14:textId="0B4974C4"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tab/>
        <w:t>134.2.</w:t>
      </w:r>
      <w:proofErr w:type="gramStart"/>
      <w:r w:rsidRPr="00134677">
        <w:rPr>
          <w:rFonts w:ascii="Arial" w:hAnsi="Arial" w:cs="Arial"/>
          <w:color w:val="000000" w:themeColor="text1"/>
        </w:rPr>
        <w:t>1.бүтцийн</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хэлэлцэх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ажиллагаанд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томоохон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ахиц</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гарсан</w:t>
      </w:r>
      <w:proofErr w:type="spellEnd"/>
      <w:r w:rsidR="00096DE8" w:rsidRPr="00134677">
        <w:rPr>
          <w:rFonts w:ascii="Arial" w:hAnsi="Arial" w:cs="Arial"/>
          <w:color w:val="000000" w:themeColor="text1"/>
        </w:rPr>
        <w:t>,</w:t>
      </w:r>
      <w:r w:rsidRPr="00134677">
        <w:rPr>
          <w:rFonts w:ascii="Arial" w:hAnsi="Arial" w:cs="Arial"/>
          <w:color w:val="000000" w:themeColor="text1"/>
        </w:rPr>
        <w:t xml:space="preserve"> </w:t>
      </w:r>
      <w:proofErr w:type="spellStart"/>
      <w:r w:rsidRPr="00134677">
        <w:rPr>
          <w:rFonts w:ascii="Arial" w:hAnsi="Arial" w:cs="Arial"/>
          <w:color w:val="000000" w:themeColor="text1"/>
        </w:rPr>
        <w:t>эсхүл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холбогдох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гүйцэтгүүлэгчид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зөвшөөрсний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үндсэн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дээр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шүүхэд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батлуулахаар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хүргүүлсэн</w:t>
      </w:r>
      <w:proofErr w:type="spellEnd"/>
      <w:r w:rsidR="00096DE8" w:rsidRPr="00134677">
        <w:rPr>
          <w:rFonts w:ascii="Arial" w:hAnsi="Arial" w:cs="Arial"/>
          <w:color w:val="000000" w:themeColor="text1"/>
        </w:rPr>
        <w:t>;</w:t>
      </w:r>
    </w:p>
    <w:p w14:paraId="50061E15" w14:textId="77777777" w:rsidR="00381CBD" w:rsidRPr="00134677" w:rsidRDefault="00381CBD" w:rsidP="00381CBD">
      <w:pPr>
        <w:ind w:firstLine="720"/>
        <w:contextualSpacing/>
        <w:jc w:val="both"/>
        <w:rPr>
          <w:rFonts w:ascii="Arial" w:hAnsi="Arial" w:cs="Arial"/>
          <w:color w:val="000000" w:themeColor="text1"/>
        </w:rPr>
      </w:pPr>
    </w:p>
    <w:p w14:paraId="15BCDC7B" w14:textId="27597B8E"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tab/>
        <w:t>134.2.</w:t>
      </w:r>
      <w:proofErr w:type="gramStart"/>
      <w:r w:rsidRPr="00134677">
        <w:rPr>
          <w:rFonts w:ascii="Arial" w:hAnsi="Arial" w:cs="Arial"/>
          <w:color w:val="000000" w:themeColor="text1"/>
        </w:rPr>
        <w:t>2.</w:t>
      </w:r>
      <w:r w:rsidRPr="00134677">
        <w:rPr>
          <w:rFonts w:ascii="Arial" w:hAnsi="Arial" w:cs="Arial"/>
          <w:bCs/>
          <w:color w:val="000000" w:themeColor="text1"/>
        </w:rPr>
        <w:t>үүргийн</w:t>
      </w:r>
      <w:proofErr w:type="gram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хойшлуулах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арга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хэмжээний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хугацааг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сунгаснаар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ажиллагаанд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оролцож</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байгаа</w:t>
      </w:r>
      <w:proofErr w:type="spellEnd"/>
      <w:r w:rsidRPr="00134677">
        <w:rPr>
          <w:rFonts w:ascii="Arial" w:hAnsi="Arial" w:cs="Arial"/>
          <w:color w:val="000000" w:themeColor="text1"/>
        </w:rPr>
        <w:t xml:space="preserve"> </w:t>
      </w:r>
      <w:proofErr w:type="spellStart"/>
      <w:r w:rsidR="00E25F16" w:rsidRPr="00134677">
        <w:rPr>
          <w:rFonts w:ascii="Arial" w:hAnsi="Arial" w:cs="Arial"/>
          <w:color w:val="000000" w:themeColor="text1"/>
        </w:rPr>
        <w:t>аль</w:t>
      </w:r>
      <w:proofErr w:type="spellEnd"/>
      <w:r w:rsidR="00E25F16" w:rsidRPr="00134677">
        <w:rPr>
          <w:rFonts w:ascii="Arial" w:hAnsi="Arial" w:cs="Arial"/>
          <w:color w:val="000000" w:themeColor="text1"/>
        </w:rPr>
        <w:t xml:space="preserve"> </w:t>
      </w:r>
      <w:proofErr w:type="spellStart"/>
      <w:r w:rsidR="00E25F16" w:rsidRPr="00134677">
        <w:rPr>
          <w:rFonts w:ascii="Arial" w:hAnsi="Arial" w:cs="Arial"/>
          <w:color w:val="000000" w:themeColor="text1"/>
        </w:rPr>
        <w:t>нэг</w:t>
      </w:r>
      <w:proofErr w:type="spellEnd"/>
      <w:r w:rsidR="00E25F16"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эрх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хууль</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ёсны</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ашиг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сонирхолд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хохирол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учруулахгүй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w:t>
      </w:r>
      <w:proofErr w:type="spellEnd"/>
      <w:r w:rsidRPr="00134677">
        <w:rPr>
          <w:rFonts w:ascii="Arial" w:hAnsi="Arial" w:cs="Arial"/>
          <w:color w:val="000000" w:themeColor="text1"/>
        </w:rPr>
        <w:t xml:space="preserve">. </w:t>
      </w:r>
    </w:p>
    <w:p w14:paraId="09630DCA" w14:textId="77777777" w:rsidR="00381CBD" w:rsidRPr="00134677" w:rsidRDefault="00381CBD" w:rsidP="00381CBD">
      <w:pPr>
        <w:ind w:firstLine="720"/>
        <w:contextualSpacing/>
        <w:jc w:val="both"/>
        <w:rPr>
          <w:rFonts w:ascii="Arial" w:hAnsi="Arial" w:cs="Arial"/>
          <w:color w:val="000000" w:themeColor="text1"/>
          <w:lang w:val="mn-MN"/>
        </w:rPr>
      </w:pPr>
    </w:p>
    <w:p w14:paraId="3814AD37" w14:textId="77777777" w:rsidR="00381CBD" w:rsidRPr="00134677" w:rsidRDefault="00381CBD" w:rsidP="00381CBD">
      <w:pPr>
        <w:ind w:firstLine="720"/>
        <w:contextualSpacing/>
        <w:jc w:val="both"/>
        <w:rPr>
          <w:rFonts w:ascii="Arial" w:hAnsi="Arial" w:cs="Arial"/>
          <w:color w:val="000000" w:themeColor="text1"/>
          <w:lang w:val="mn-MN"/>
        </w:rPr>
      </w:pPr>
      <w:r w:rsidRPr="00134677">
        <w:rPr>
          <w:rFonts w:ascii="Arial" w:hAnsi="Arial" w:cs="Arial"/>
          <w:color w:val="000000" w:themeColor="text1"/>
          <w:lang w:val="mn-MN"/>
        </w:rPr>
        <w:t>134.3.</w:t>
      </w:r>
      <w:proofErr w:type="spellStart"/>
      <w:r w:rsidRPr="00134677">
        <w:rPr>
          <w:rFonts w:ascii="Arial" w:hAnsi="Arial" w:cs="Arial"/>
          <w:bCs/>
          <w:color w:val="000000" w:themeColor="text1"/>
        </w:rPr>
        <w:t>Үүргийн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хойшлуулах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арга</w:t>
      </w:r>
      <w:proofErr w:type="spellEnd"/>
      <w:r w:rsidRPr="00134677">
        <w:rPr>
          <w:rFonts w:ascii="Arial" w:hAnsi="Arial" w:cs="Arial"/>
          <w:color w:val="000000" w:themeColor="text1"/>
          <w:lang w:val="mn-MN"/>
        </w:rPr>
        <w:t xml:space="preserve"> хэмжээний хугацааг сунгуулах хүсэлтийг энэ хуулийн 134.1-д заасан хугацаа дуусахаас 30 хоногийн өмнө шүүхэд гаргана.</w:t>
      </w:r>
    </w:p>
    <w:p w14:paraId="0C45DE9E" w14:textId="77777777" w:rsidR="00381CBD" w:rsidRPr="00134677" w:rsidRDefault="00381CBD" w:rsidP="00381CBD">
      <w:pPr>
        <w:ind w:firstLine="720"/>
        <w:contextualSpacing/>
        <w:jc w:val="both"/>
        <w:rPr>
          <w:rFonts w:ascii="Arial" w:hAnsi="Arial" w:cs="Arial"/>
          <w:color w:val="000000" w:themeColor="text1"/>
          <w:lang w:val="mn-MN"/>
        </w:rPr>
      </w:pPr>
    </w:p>
    <w:p w14:paraId="6F79F962" w14:textId="06174E9C"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lang w:val="mn-MN"/>
        </w:rPr>
        <w:t>134.4.</w:t>
      </w:r>
      <w:proofErr w:type="spellStart"/>
      <w:r w:rsidRPr="00134677">
        <w:rPr>
          <w:rFonts w:ascii="Arial" w:hAnsi="Arial" w:cs="Arial"/>
          <w:bCs/>
          <w:color w:val="000000" w:themeColor="text1"/>
        </w:rPr>
        <w:t>Үүргийн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хойшлуулах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арга</w:t>
      </w:r>
      <w:proofErr w:type="spellEnd"/>
      <w:r w:rsidRPr="00134677">
        <w:rPr>
          <w:rFonts w:ascii="Arial" w:hAnsi="Arial" w:cs="Arial"/>
          <w:bCs/>
          <w:color w:val="000000" w:themeColor="text1"/>
        </w:rPr>
        <w:t xml:space="preserve"> </w:t>
      </w:r>
      <w:r w:rsidRPr="00134677">
        <w:rPr>
          <w:rFonts w:ascii="Arial" w:hAnsi="Arial" w:cs="Arial"/>
          <w:color w:val="000000" w:themeColor="text1"/>
          <w:lang w:val="mn-MN"/>
        </w:rPr>
        <w:t xml:space="preserve">хэмжээний нийт </w:t>
      </w:r>
      <w:proofErr w:type="spellStart"/>
      <w:r w:rsidRPr="00134677">
        <w:rPr>
          <w:rFonts w:ascii="Arial" w:hAnsi="Arial" w:cs="Arial"/>
          <w:color w:val="000000" w:themeColor="text1"/>
        </w:rPr>
        <w:t>хугацаа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ажиллагааны</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хугацаанаас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хэтэ</w:t>
      </w:r>
      <w:proofErr w:type="spellEnd"/>
      <w:r w:rsidRPr="00134677">
        <w:rPr>
          <w:rFonts w:ascii="Arial" w:hAnsi="Arial" w:cs="Arial"/>
          <w:color w:val="000000" w:themeColor="text1"/>
          <w:lang w:val="mn-MN"/>
        </w:rPr>
        <w:t>рч болохгүй</w:t>
      </w:r>
      <w:r w:rsidR="00E25F16" w:rsidRPr="00134677">
        <w:rPr>
          <w:rFonts w:ascii="Arial" w:hAnsi="Arial" w:cs="Arial"/>
          <w:color w:val="000000" w:themeColor="text1"/>
          <w:lang w:val="mn-MN"/>
        </w:rPr>
        <w:t xml:space="preserve"> боловч энэ хугацаанд бүтцийн өөрчлөлтийн төлөвлөгө батлагдсан бол энэ хуулийн 136.1.1-д заасны дагуу дуусгавар болно.</w:t>
      </w:r>
      <w:r w:rsidRPr="00134677">
        <w:rPr>
          <w:rFonts w:ascii="Arial" w:hAnsi="Arial" w:cs="Arial"/>
          <w:color w:val="000000" w:themeColor="text1"/>
          <w:lang w:val="mn-MN"/>
        </w:rPr>
        <w:t xml:space="preserve"> </w:t>
      </w:r>
      <w:r w:rsidRPr="00134677">
        <w:rPr>
          <w:rFonts w:ascii="Arial" w:hAnsi="Arial" w:cs="Arial"/>
          <w:color w:val="000000" w:themeColor="text1"/>
        </w:rPr>
        <w:t xml:space="preserve"> </w:t>
      </w:r>
    </w:p>
    <w:p w14:paraId="35612854" w14:textId="77777777" w:rsidR="00381CBD" w:rsidRPr="00134677" w:rsidRDefault="00381CBD" w:rsidP="00381CBD">
      <w:pPr>
        <w:ind w:firstLine="720"/>
        <w:contextualSpacing/>
        <w:jc w:val="both"/>
        <w:rPr>
          <w:rFonts w:ascii="Arial" w:hAnsi="Arial" w:cs="Arial"/>
          <w:b/>
          <w:bCs/>
          <w:color w:val="000000" w:themeColor="text1"/>
        </w:rPr>
      </w:pPr>
    </w:p>
    <w:p w14:paraId="5D6B2BDC" w14:textId="77777777" w:rsidR="00096DE8" w:rsidRPr="00134677" w:rsidRDefault="00381CBD" w:rsidP="00381CBD">
      <w:pPr>
        <w:ind w:firstLine="720"/>
        <w:contextualSpacing/>
        <w:jc w:val="both"/>
        <w:rPr>
          <w:rFonts w:ascii="Arial" w:hAnsi="Arial" w:cs="Arial"/>
          <w:b/>
          <w:bCs/>
          <w:color w:val="000000" w:themeColor="text1"/>
        </w:rPr>
      </w:pPr>
      <w:r w:rsidRPr="00134677">
        <w:rPr>
          <w:rFonts w:ascii="Arial" w:hAnsi="Arial" w:cs="Arial"/>
          <w:b/>
          <w:bCs/>
          <w:color w:val="000000" w:themeColor="text1"/>
        </w:rPr>
        <w:t xml:space="preserve">135 </w:t>
      </w:r>
      <w:proofErr w:type="spellStart"/>
      <w:r w:rsidRPr="00134677">
        <w:rPr>
          <w:rFonts w:ascii="Arial" w:hAnsi="Arial" w:cs="Arial"/>
          <w:b/>
          <w:bCs/>
          <w:color w:val="000000" w:themeColor="text1"/>
        </w:rPr>
        <w:t>дугаар</w:t>
      </w:r>
      <w:proofErr w:type="spellEnd"/>
      <w:r w:rsidRPr="00134677">
        <w:rPr>
          <w:rFonts w:ascii="Arial" w:hAnsi="Arial" w:cs="Arial"/>
          <w:b/>
          <w:bCs/>
          <w:color w:val="000000" w:themeColor="text1"/>
        </w:rPr>
        <w:t xml:space="preserve"> </w:t>
      </w:r>
      <w:proofErr w:type="spellStart"/>
      <w:proofErr w:type="gramStart"/>
      <w:r w:rsidRPr="00134677">
        <w:rPr>
          <w:rFonts w:ascii="Arial" w:hAnsi="Arial" w:cs="Arial"/>
          <w:b/>
          <w:bCs/>
          <w:color w:val="000000" w:themeColor="text1"/>
        </w:rPr>
        <w:t>зүйл.</w:t>
      </w:r>
      <w:r w:rsidRPr="00134677">
        <w:rPr>
          <w:rFonts w:ascii="Arial" w:hAnsi="Arial" w:cs="Arial"/>
          <w:b/>
          <w:color w:val="000000" w:themeColor="text1"/>
        </w:rPr>
        <w:t>Үүргийн</w:t>
      </w:r>
      <w:proofErr w:type="spellEnd"/>
      <w:proofErr w:type="gramEnd"/>
      <w:r w:rsidRPr="00134677">
        <w:rPr>
          <w:rFonts w:ascii="Arial" w:hAnsi="Arial" w:cs="Arial"/>
          <w:b/>
          <w:color w:val="000000" w:themeColor="text1"/>
        </w:rPr>
        <w:t xml:space="preserve"> </w:t>
      </w:r>
      <w:proofErr w:type="spellStart"/>
      <w:r w:rsidRPr="00134677">
        <w:rPr>
          <w:rFonts w:ascii="Arial" w:hAnsi="Arial" w:cs="Arial"/>
          <w:b/>
          <w:color w:val="000000" w:themeColor="text1"/>
        </w:rPr>
        <w:t>гүйцэтгэлийг</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хойшлуулах</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арга</w:t>
      </w:r>
      <w:proofErr w:type="spellEnd"/>
      <w:r w:rsidRPr="00134677">
        <w:rPr>
          <w:rFonts w:ascii="Arial" w:hAnsi="Arial" w:cs="Arial"/>
          <w:b/>
          <w:color w:val="000000" w:themeColor="text1"/>
        </w:rPr>
        <w:t xml:space="preserve"> </w:t>
      </w:r>
      <w:proofErr w:type="spellStart"/>
      <w:r w:rsidRPr="00134677">
        <w:rPr>
          <w:rFonts w:ascii="Arial" w:hAnsi="Arial" w:cs="Arial"/>
          <w:b/>
          <w:bCs/>
          <w:color w:val="000000" w:themeColor="text1"/>
        </w:rPr>
        <w:t>хэмжээг</w:t>
      </w:r>
      <w:proofErr w:type="spellEnd"/>
      <w:r w:rsidRPr="00134677">
        <w:rPr>
          <w:rFonts w:ascii="Arial" w:hAnsi="Arial" w:cs="Arial"/>
          <w:b/>
          <w:bCs/>
          <w:color w:val="000000" w:themeColor="text1"/>
        </w:rPr>
        <w:t xml:space="preserve"> </w:t>
      </w:r>
    </w:p>
    <w:p w14:paraId="6B54DE94" w14:textId="1DA0AC3E" w:rsidR="00381CBD" w:rsidRPr="00134677" w:rsidRDefault="00096DE8" w:rsidP="00381CBD">
      <w:pPr>
        <w:ind w:firstLine="720"/>
        <w:contextualSpacing/>
        <w:jc w:val="both"/>
        <w:rPr>
          <w:rFonts w:ascii="Arial" w:hAnsi="Arial" w:cs="Arial"/>
          <w:b/>
          <w:bCs/>
          <w:color w:val="000000" w:themeColor="text1"/>
        </w:rPr>
      </w:pPr>
      <w:r w:rsidRPr="00134677">
        <w:rPr>
          <w:rFonts w:ascii="Arial" w:hAnsi="Arial" w:cs="Arial"/>
          <w:b/>
          <w:bCs/>
          <w:color w:val="000000" w:themeColor="text1"/>
        </w:rPr>
        <w:t xml:space="preserve">                                        </w:t>
      </w:r>
      <w:proofErr w:type="spellStart"/>
      <w:r w:rsidR="00381CBD" w:rsidRPr="00134677">
        <w:rPr>
          <w:rFonts w:ascii="Arial" w:hAnsi="Arial" w:cs="Arial"/>
          <w:b/>
          <w:bCs/>
          <w:color w:val="000000" w:themeColor="text1"/>
        </w:rPr>
        <w:t>хэрэгжүүлсний</w:t>
      </w:r>
      <w:proofErr w:type="spellEnd"/>
      <w:r w:rsidR="00381CBD" w:rsidRPr="00134677">
        <w:rPr>
          <w:rFonts w:ascii="Arial" w:hAnsi="Arial" w:cs="Arial"/>
          <w:b/>
          <w:bCs/>
          <w:color w:val="000000" w:themeColor="text1"/>
        </w:rPr>
        <w:t xml:space="preserve"> </w:t>
      </w:r>
      <w:proofErr w:type="spellStart"/>
      <w:r w:rsidR="00381CBD" w:rsidRPr="00134677">
        <w:rPr>
          <w:rFonts w:ascii="Arial" w:hAnsi="Arial" w:cs="Arial"/>
          <w:b/>
          <w:bCs/>
          <w:color w:val="000000" w:themeColor="text1"/>
        </w:rPr>
        <w:t>үр</w:t>
      </w:r>
      <w:proofErr w:type="spellEnd"/>
      <w:r w:rsidR="00381CBD" w:rsidRPr="00134677">
        <w:rPr>
          <w:rFonts w:ascii="Arial" w:hAnsi="Arial" w:cs="Arial"/>
          <w:b/>
          <w:bCs/>
          <w:color w:val="000000" w:themeColor="text1"/>
        </w:rPr>
        <w:t xml:space="preserve"> </w:t>
      </w:r>
      <w:proofErr w:type="spellStart"/>
      <w:r w:rsidR="00381CBD" w:rsidRPr="00134677">
        <w:rPr>
          <w:rFonts w:ascii="Arial" w:hAnsi="Arial" w:cs="Arial"/>
          <w:b/>
          <w:bCs/>
          <w:color w:val="000000" w:themeColor="text1"/>
        </w:rPr>
        <w:t>дагавар</w:t>
      </w:r>
      <w:proofErr w:type="spellEnd"/>
    </w:p>
    <w:p w14:paraId="31EBB938" w14:textId="77777777" w:rsidR="00381CBD" w:rsidRPr="00134677" w:rsidRDefault="00381CBD" w:rsidP="00381CBD">
      <w:pPr>
        <w:ind w:firstLine="720"/>
        <w:contextualSpacing/>
        <w:jc w:val="both"/>
        <w:rPr>
          <w:rFonts w:ascii="Arial" w:hAnsi="Arial" w:cs="Arial"/>
          <w:b/>
          <w:bCs/>
          <w:color w:val="000000" w:themeColor="text1"/>
        </w:rPr>
      </w:pPr>
    </w:p>
    <w:p w14:paraId="3B2D7116" w14:textId="77777777"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t>135.</w:t>
      </w:r>
      <w:proofErr w:type="gramStart"/>
      <w:r w:rsidRPr="00134677">
        <w:rPr>
          <w:rFonts w:ascii="Arial" w:hAnsi="Arial" w:cs="Arial"/>
          <w:color w:val="000000" w:themeColor="text1"/>
        </w:rPr>
        <w:t>1.Үүргийн</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гүйцэтгэлийг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хойшлуулах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арга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хэмжээг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хэрэгжүүлэх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хугацаанд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дараах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эрх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үүргийг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түдгэлзүүлнэ</w:t>
      </w:r>
      <w:proofErr w:type="spellEnd"/>
      <w:r w:rsidRPr="00134677">
        <w:rPr>
          <w:rFonts w:ascii="Arial" w:hAnsi="Arial" w:cs="Arial"/>
          <w:color w:val="000000" w:themeColor="text1"/>
        </w:rPr>
        <w:t>:</w:t>
      </w:r>
    </w:p>
    <w:p w14:paraId="5958275E" w14:textId="77777777" w:rsidR="00381CBD" w:rsidRPr="00134677" w:rsidRDefault="00381CBD" w:rsidP="00381CBD">
      <w:pPr>
        <w:ind w:firstLine="720"/>
        <w:contextualSpacing/>
        <w:jc w:val="both"/>
        <w:rPr>
          <w:rFonts w:ascii="Arial" w:hAnsi="Arial" w:cs="Arial"/>
          <w:color w:val="000000" w:themeColor="text1"/>
        </w:rPr>
      </w:pPr>
    </w:p>
    <w:p w14:paraId="25EB1AD7" w14:textId="0F74EB26" w:rsidR="00381CBD" w:rsidRPr="00134677" w:rsidRDefault="00381CBD" w:rsidP="00381CBD">
      <w:pPr>
        <w:ind w:firstLine="1440"/>
        <w:contextualSpacing/>
        <w:jc w:val="both"/>
        <w:rPr>
          <w:rFonts w:ascii="Arial" w:hAnsi="Arial" w:cs="Arial"/>
          <w:color w:val="000000" w:themeColor="text1"/>
        </w:rPr>
      </w:pPr>
      <w:r w:rsidRPr="00134677">
        <w:rPr>
          <w:rFonts w:ascii="Arial" w:hAnsi="Arial" w:cs="Arial"/>
          <w:color w:val="000000" w:themeColor="text1"/>
        </w:rPr>
        <w:t>135.1.</w:t>
      </w:r>
      <w:proofErr w:type="gramStart"/>
      <w:r w:rsidRPr="00134677">
        <w:rPr>
          <w:rFonts w:ascii="Arial" w:hAnsi="Arial" w:cs="Arial"/>
          <w:color w:val="000000" w:themeColor="text1"/>
        </w:rPr>
        <w:t>1.төлбөрийн</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чадваргүйдлийн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эхлүүлэх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үндэслэл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бүрдсэн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хуулийн</w:t>
      </w:r>
      <w:proofErr w:type="spellEnd"/>
      <w:r w:rsidRPr="00134677">
        <w:rPr>
          <w:rFonts w:ascii="Arial" w:hAnsi="Arial" w:cs="Arial"/>
          <w:color w:val="000000" w:themeColor="text1"/>
        </w:rPr>
        <w:t xml:space="preserve"> 12.2-т </w:t>
      </w:r>
      <w:proofErr w:type="spellStart"/>
      <w:r w:rsidRPr="00134677">
        <w:rPr>
          <w:rFonts w:ascii="Arial" w:hAnsi="Arial" w:cs="Arial"/>
          <w:color w:val="000000" w:themeColor="text1"/>
        </w:rPr>
        <w:t>заасан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w:t>
      </w:r>
    </w:p>
    <w:p w14:paraId="47716DD7" w14:textId="77777777" w:rsidR="00381CBD" w:rsidRPr="00134677" w:rsidRDefault="00381CBD" w:rsidP="00381CBD">
      <w:pPr>
        <w:ind w:firstLine="1440"/>
        <w:contextualSpacing/>
        <w:jc w:val="both"/>
        <w:rPr>
          <w:rFonts w:ascii="Arial" w:hAnsi="Arial" w:cs="Arial"/>
          <w:color w:val="000000" w:themeColor="text1"/>
        </w:rPr>
      </w:pPr>
    </w:p>
    <w:p w14:paraId="658FB2BC" w14:textId="77777777" w:rsidR="00381CBD" w:rsidRPr="00134677" w:rsidRDefault="00381CBD" w:rsidP="00381CBD">
      <w:pPr>
        <w:ind w:firstLine="1440"/>
        <w:contextualSpacing/>
        <w:jc w:val="both"/>
        <w:rPr>
          <w:rFonts w:ascii="Arial" w:hAnsi="Arial" w:cs="Arial"/>
          <w:color w:val="000000" w:themeColor="text1"/>
        </w:rPr>
      </w:pPr>
      <w:r w:rsidRPr="00134677">
        <w:rPr>
          <w:rFonts w:ascii="Arial" w:hAnsi="Arial" w:cs="Arial"/>
          <w:color w:val="000000" w:themeColor="text1"/>
        </w:rPr>
        <w:lastRenderedPageBreak/>
        <w:t>135.1.</w:t>
      </w:r>
      <w:proofErr w:type="gramStart"/>
      <w:r w:rsidRPr="00134677">
        <w:rPr>
          <w:rFonts w:ascii="Arial" w:hAnsi="Arial" w:cs="Arial"/>
          <w:color w:val="000000" w:themeColor="text1"/>
        </w:rPr>
        <w:t>2.үүрэг</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хуулийн</w:t>
      </w:r>
      <w:proofErr w:type="spellEnd"/>
      <w:r w:rsidRPr="00134677">
        <w:rPr>
          <w:rFonts w:ascii="Arial" w:hAnsi="Arial" w:cs="Arial"/>
          <w:color w:val="000000" w:themeColor="text1"/>
        </w:rPr>
        <w:t xml:space="preserve"> 13.1-д </w:t>
      </w:r>
      <w:proofErr w:type="spellStart"/>
      <w:r w:rsidRPr="00134677">
        <w:rPr>
          <w:rFonts w:ascii="Arial" w:hAnsi="Arial" w:cs="Arial"/>
          <w:color w:val="000000" w:themeColor="text1"/>
        </w:rPr>
        <w:t>заасны</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дагуу</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төлбөрийн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чадваргүйдлийн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эхлүүлэх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хүсэлт</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гаргах</w:t>
      </w:r>
      <w:proofErr w:type="spellEnd"/>
      <w:r w:rsidRPr="00134677">
        <w:rPr>
          <w:rFonts w:ascii="Arial" w:hAnsi="Arial" w:cs="Arial"/>
          <w:color w:val="000000" w:themeColor="text1"/>
        </w:rPr>
        <w:t>;</w:t>
      </w:r>
    </w:p>
    <w:p w14:paraId="54C8CA23" w14:textId="77777777" w:rsidR="00381CBD" w:rsidRPr="00134677" w:rsidRDefault="00381CBD" w:rsidP="00381CBD">
      <w:pPr>
        <w:ind w:firstLine="1440"/>
        <w:contextualSpacing/>
        <w:jc w:val="both"/>
        <w:rPr>
          <w:rFonts w:ascii="Arial" w:hAnsi="Arial" w:cs="Arial"/>
          <w:color w:val="000000" w:themeColor="text1"/>
        </w:rPr>
      </w:pPr>
    </w:p>
    <w:p w14:paraId="35FF7383" w14:textId="77777777" w:rsidR="00381CBD" w:rsidRPr="00134677" w:rsidRDefault="00381CBD" w:rsidP="00381CBD">
      <w:pPr>
        <w:ind w:firstLine="1440"/>
        <w:contextualSpacing/>
        <w:jc w:val="both"/>
        <w:rPr>
          <w:rFonts w:ascii="Arial" w:hAnsi="Arial" w:cs="Arial"/>
          <w:color w:val="000000" w:themeColor="text1"/>
        </w:rPr>
      </w:pPr>
      <w:r w:rsidRPr="00134677">
        <w:rPr>
          <w:rFonts w:ascii="Arial" w:hAnsi="Arial" w:cs="Arial"/>
          <w:color w:val="000000" w:themeColor="text1"/>
        </w:rPr>
        <w:t>135.1.</w:t>
      </w:r>
      <w:proofErr w:type="gramStart"/>
      <w:r w:rsidRPr="00134677">
        <w:rPr>
          <w:rFonts w:ascii="Arial" w:hAnsi="Arial" w:cs="Arial"/>
          <w:color w:val="000000" w:themeColor="text1"/>
        </w:rPr>
        <w:t>3.үүрэг</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эхлүүлснээс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хойш</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эсрэг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хэрэгжүүлэх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аливаа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шаардах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эрх</w:t>
      </w:r>
      <w:proofErr w:type="spellEnd"/>
      <w:r w:rsidRPr="00134677">
        <w:rPr>
          <w:rFonts w:ascii="Arial" w:hAnsi="Arial" w:cs="Arial"/>
          <w:color w:val="000000" w:themeColor="text1"/>
        </w:rPr>
        <w:t>;</w:t>
      </w:r>
    </w:p>
    <w:p w14:paraId="23FF376B" w14:textId="77777777" w:rsidR="00381CBD" w:rsidRPr="00134677" w:rsidRDefault="00381CBD" w:rsidP="00381CBD">
      <w:pPr>
        <w:ind w:firstLine="1440"/>
        <w:contextualSpacing/>
        <w:jc w:val="both"/>
        <w:rPr>
          <w:rFonts w:ascii="Arial" w:hAnsi="Arial" w:cs="Arial"/>
          <w:color w:val="000000" w:themeColor="text1"/>
        </w:rPr>
      </w:pPr>
    </w:p>
    <w:p w14:paraId="10FDBAA6" w14:textId="32B2E3C9" w:rsidR="00381CBD" w:rsidRPr="00134677" w:rsidRDefault="00381CBD" w:rsidP="00381CBD">
      <w:pPr>
        <w:ind w:firstLine="1440"/>
        <w:contextualSpacing/>
        <w:jc w:val="both"/>
        <w:rPr>
          <w:rFonts w:ascii="Arial" w:hAnsi="Arial" w:cs="Arial"/>
          <w:color w:val="000000" w:themeColor="text1"/>
        </w:rPr>
      </w:pPr>
      <w:r w:rsidRPr="00134677">
        <w:rPr>
          <w:rFonts w:ascii="Arial" w:hAnsi="Arial" w:cs="Arial"/>
          <w:color w:val="000000" w:themeColor="text1"/>
        </w:rPr>
        <w:t>135.1.</w:t>
      </w:r>
      <w:proofErr w:type="gramStart"/>
      <w:r w:rsidRPr="00134677">
        <w:rPr>
          <w:rFonts w:ascii="Arial" w:hAnsi="Arial" w:cs="Arial"/>
          <w:color w:val="000000" w:themeColor="text1"/>
        </w:rPr>
        <w:t>4.энэ</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хуулийн</w:t>
      </w:r>
      <w:proofErr w:type="spellEnd"/>
      <w:r w:rsidRPr="00134677">
        <w:rPr>
          <w:rFonts w:ascii="Arial" w:hAnsi="Arial" w:cs="Arial"/>
          <w:color w:val="000000" w:themeColor="text1"/>
        </w:rPr>
        <w:t xml:space="preserve"> 13</w:t>
      </w:r>
      <w:r w:rsidR="00E31149" w:rsidRPr="00134677">
        <w:rPr>
          <w:rFonts w:ascii="Arial" w:hAnsi="Arial" w:cs="Arial"/>
          <w:color w:val="000000" w:themeColor="text1"/>
        </w:rPr>
        <w:t xml:space="preserve">3.3-т </w:t>
      </w:r>
      <w:proofErr w:type="spellStart"/>
      <w:r w:rsidR="00E31149" w:rsidRPr="00134677">
        <w:rPr>
          <w:rFonts w:ascii="Arial" w:hAnsi="Arial" w:cs="Arial"/>
          <w:color w:val="000000" w:themeColor="text1"/>
        </w:rPr>
        <w:t>заасан</w:t>
      </w:r>
      <w:proofErr w:type="spellEnd"/>
      <w:r w:rsidR="00E31149"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эхлүүлэхээс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өмнө</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үүссэн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төлбөрийн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үүргийг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хугацаандаа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гүйцэтгээгүй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үндэслэлээр</w:t>
      </w:r>
      <w:proofErr w:type="spellEnd"/>
      <w:r w:rsidRPr="00134677">
        <w:rPr>
          <w:rFonts w:ascii="Arial" w:hAnsi="Arial" w:cs="Arial"/>
          <w:color w:val="000000" w:themeColor="text1"/>
        </w:rPr>
        <w:t xml:space="preserve"> </w:t>
      </w:r>
      <w:proofErr w:type="spellStart"/>
      <w:r w:rsidR="00E31149" w:rsidRPr="00134677">
        <w:rPr>
          <w:rFonts w:ascii="Arial" w:hAnsi="Arial" w:cs="Arial"/>
          <w:color w:val="000000" w:themeColor="text1"/>
        </w:rPr>
        <w:t>энэ</w:t>
      </w:r>
      <w:proofErr w:type="spellEnd"/>
      <w:r w:rsidR="00E31149" w:rsidRPr="00134677">
        <w:rPr>
          <w:rFonts w:ascii="Arial" w:hAnsi="Arial" w:cs="Arial"/>
          <w:color w:val="000000" w:themeColor="text1"/>
        </w:rPr>
        <w:t xml:space="preserve"> </w:t>
      </w:r>
      <w:proofErr w:type="spellStart"/>
      <w:r w:rsidR="00E31149" w:rsidRPr="00134677">
        <w:rPr>
          <w:rFonts w:ascii="Arial" w:hAnsi="Arial" w:cs="Arial"/>
          <w:color w:val="000000" w:themeColor="text1"/>
        </w:rPr>
        <w:t>хуулийн</w:t>
      </w:r>
      <w:proofErr w:type="spellEnd"/>
      <w:r w:rsidR="00E31149" w:rsidRPr="00134677">
        <w:rPr>
          <w:rFonts w:ascii="Arial" w:hAnsi="Arial" w:cs="Arial"/>
          <w:color w:val="000000" w:themeColor="text1"/>
        </w:rPr>
        <w:t xml:space="preserve"> 135.4-т </w:t>
      </w:r>
      <w:proofErr w:type="spellStart"/>
      <w:r w:rsidR="00E31149" w:rsidRPr="00134677">
        <w:rPr>
          <w:rFonts w:ascii="Arial" w:hAnsi="Arial" w:cs="Arial"/>
          <w:color w:val="000000" w:themeColor="text1"/>
        </w:rPr>
        <w:t>зааснаас</w:t>
      </w:r>
      <w:proofErr w:type="spellEnd"/>
      <w:r w:rsidR="00E31149" w:rsidRPr="00134677">
        <w:rPr>
          <w:rFonts w:ascii="Arial" w:hAnsi="Arial" w:cs="Arial"/>
          <w:color w:val="000000" w:themeColor="text1"/>
        </w:rPr>
        <w:t xml:space="preserve"> </w:t>
      </w:r>
      <w:proofErr w:type="spellStart"/>
      <w:r w:rsidR="00E31149" w:rsidRPr="00134677">
        <w:rPr>
          <w:rFonts w:ascii="Arial" w:hAnsi="Arial" w:cs="Arial"/>
          <w:color w:val="000000" w:themeColor="text1"/>
        </w:rPr>
        <w:t>бусад</w:t>
      </w:r>
      <w:proofErr w:type="spellEnd"/>
      <w:r w:rsidR="00E31149" w:rsidRPr="00134677">
        <w:rPr>
          <w:rFonts w:ascii="Arial" w:hAnsi="Arial" w:cs="Arial"/>
          <w:color w:val="000000" w:themeColor="text1"/>
        </w:rPr>
        <w:t xml:space="preserve"> </w:t>
      </w:r>
      <w:proofErr w:type="spellStart"/>
      <w:r w:rsidR="00E31149" w:rsidRPr="00134677">
        <w:rPr>
          <w:rFonts w:ascii="Arial" w:hAnsi="Arial" w:cs="Arial"/>
          <w:color w:val="000000" w:themeColor="text1"/>
        </w:rPr>
        <w:t>тохиолдолд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гүйцэтгэгчид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хохиролтойгоор</w:t>
      </w:r>
      <w:proofErr w:type="spellEnd"/>
      <w:r w:rsidR="00E31149" w:rsidRPr="00134677">
        <w:rPr>
          <w:rFonts w:ascii="Arial" w:hAnsi="Arial" w:cs="Arial"/>
          <w:color w:val="000000" w:themeColor="text1"/>
        </w:rPr>
        <w:t xml:space="preserve"> </w:t>
      </w:r>
      <w:proofErr w:type="spellStart"/>
      <w:r w:rsidR="00E31149" w:rsidRPr="00134677">
        <w:rPr>
          <w:rFonts w:ascii="Arial" w:hAnsi="Arial" w:cs="Arial"/>
          <w:color w:val="000000" w:themeColor="text1"/>
        </w:rPr>
        <w:t>гэрээг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цуцлах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өөрчлөх</w:t>
      </w:r>
      <w:proofErr w:type="spellEnd"/>
      <w:r w:rsidRPr="00134677">
        <w:rPr>
          <w:rFonts w:ascii="Arial" w:hAnsi="Arial" w:cs="Arial"/>
          <w:color w:val="000000" w:themeColor="text1"/>
        </w:rPr>
        <w:t xml:space="preserve">, </w:t>
      </w:r>
      <w:proofErr w:type="spellStart"/>
      <w:r w:rsidR="00E31149" w:rsidRPr="00134677">
        <w:rPr>
          <w:rFonts w:ascii="Arial" w:hAnsi="Arial" w:cs="Arial"/>
          <w:color w:val="000000" w:themeColor="text1"/>
        </w:rPr>
        <w:t>гэрээнээс</w:t>
      </w:r>
      <w:proofErr w:type="spellEnd"/>
      <w:r w:rsidR="00E31149" w:rsidRPr="00134677">
        <w:rPr>
          <w:rFonts w:ascii="Arial" w:hAnsi="Arial" w:cs="Arial"/>
          <w:color w:val="000000" w:themeColor="text1"/>
        </w:rPr>
        <w:t xml:space="preserve"> </w:t>
      </w:r>
      <w:proofErr w:type="spellStart"/>
      <w:r w:rsidR="00E31149" w:rsidRPr="00134677">
        <w:rPr>
          <w:rFonts w:ascii="Arial" w:hAnsi="Arial" w:cs="Arial"/>
          <w:color w:val="000000" w:themeColor="text1"/>
        </w:rPr>
        <w:t>татгалзах</w:t>
      </w:r>
      <w:proofErr w:type="spellEnd"/>
      <w:r w:rsidR="00E31149" w:rsidRPr="00134677">
        <w:rPr>
          <w:rFonts w:ascii="Arial" w:hAnsi="Arial" w:cs="Arial"/>
          <w:color w:val="000000" w:themeColor="text1"/>
        </w:rPr>
        <w:t xml:space="preserve">, </w:t>
      </w:r>
      <w:proofErr w:type="spellStart"/>
      <w:r w:rsidR="00E31149" w:rsidRPr="00134677">
        <w:rPr>
          <w:rFonts w:ascii="Arial" w:hAnsi="Arial" w:cs="Arial"/>
          <w:color w:val="000000" w:themeColor="text1"/>
        </w:rPr>
        <w:t>гэрээний</w:t>
      </w:r>
      <w:proofErr w:type="spellEnd"/>
      <w:r w:rsidR="003039FA" w:rsidRPr="00134677">
        <w:rPr>
          <w:rFonts w:ascii="Arial" w:hAnsi="Arial" w:cs="Arial"/>
          <w:color w:val="000000" w:themeColor="text1"/>
        </w:rPr>
        <w:t xml:space="preserve"> </w:t>
      </w:r>
      <w:proofErr w:type="spellStart"/>
      <w:r w:rsidR="003039FA" w:rsidRPr="00134677">
        <w:rPr>
          <w:rFonts w:ascii="Arial" w:hAnsi="Arial" w:cs="Arial"/>
          <w:color w:val="000000" w:themeColor="text1"/>
        </w:rPr>
        <w:t>үүргээ</w:t>
      </w:r>
      <w:proofErr w:type="spellEnd"/>
      <w:r w:rsidR="003039FA" w:rsidRPr="00134677">
        <w:rPr>
          <w:rFonts w:ascii="Arial" w:hAnsi="Arial" w:cs="Arial"/>
          <w:color w:val="000000" w:themeColor="text1"/>
        </w:rPr>
        <w:t xml:space="preserve"> </w:t>
      </w:r>
      <w:proofErr w:type="spellStart"/>
      <w:r w:rsidRPr="00134677">
        <w:rPr>
          <w:rFonts w:ascii="Arial" w:hAnsi="Arial" w:cs="Arial"/>
          <w:color w:val="000000" w:themeColor="text1"/>
        </w:rPr>
        <w:t>биелүүлэхээс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татгалзах</w:t>
      </w:r>
      <w:proofErr w:type="spellEnd"/>
      <w:r w:rsidRPr="00134677">
        <w:rPr>
          <w:rFonts w:ascii="Arial" w:hAnsi="Arial" w:cs="Arial"/>
          <w:color w:val="000000" w:themeColor="text1"/>
        </w:rPr>
        <w:t>;</w:t>
      </w:r>
    </w:p>
    <w:p w14:paraId="023ED80C" w14:textId="77777777" w:rsidR="00381CBD" w:rsidRPr="00134677" w:rsidRDefault="00381CBD" w:rsidP="00381CBD">
      <w:pPr>
        <w:contextualSpacing/>
        <w:jc w:val="both"/>
        <w:rPr>
          <w:rFonts w:ascii="Arial" w:hAnsi="Arial" w:cs="Arial"/>
          <w:color w:val="000000" w:themeColor="text1"/>
        </w:rPr>
      </w:pPr>
    </w:p>
    <w:p w14:paraId="3FF300D4" w14:textId="60E5942F"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t>135.</w:t>
      </w:r>
      <w:proofErr w:type="gramStart"/>
      <w:r w:rsidR="002E7F94" w:rsidRPr="00134677">
        <w:rPr>
          <w:rFonts w:ascii="Arial" w:hAnsi="Arial" w:cs="Arial"/>
          <w:color w:val="000000" w:themeColor="text1"/>
        </w:rPr>
        <w:t>2</w:t>
      </w:r>
      <w:r w:rsidRPr="00134677">
        <w:rPr>
          <w:rFonts w:ascii="Arial" w:hAnsi="Arial" w:cs="Arial"/>
          <w:color w:val="000000" w:themeColor="text1"/>
        </w:rPr>
        <w:t>.Үүрэг</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гэрээгээр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хүлээсэн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үүргээ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эхлүүлэхээс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өмнө</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үүссэн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төлбөрийн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үүргийн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хэмжээнд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хувь</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тэнцүүлэн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биелүүлэхээс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татгалзах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эрхтэй</w:t>
      </w:r>
      <w:proofErr w:type="spellEnd"/>
      <w:r w:rsidRPr="00134677">
        <w:rPr>
          <w:rFonts w:ascii="Arial" w:hAnsi="Arial" w:cs="Arial"/>
          <w:color w:val="000000" w:themeColor="text1"/>
        </w:rPr>
        <w:t xml:space="preserve">. </w:t>
      </w:r>
    </w:p>
    <w:p w14:paraId="68738EE5" w14:textId="77777777" w:rsidR="00381CBD" w:rsidRPr="00134677" w:rsidRDefault="00381CBD" w:rsidP="00381CBD">
      <w:pPr>
        <w:ind w:firstLine="720"/>
        <w:contextualSpacing/>
        <w:jc w:val="both"/>
        <w:rPr>
          <w:rFonts w:ascii="Arial" w:hAnsi="Arial" w:cs="Arial"/>
          <w:color w:val="000000" w:themeColor="text1"/>
        </w:rPr>
      </w:pPr>
    </w:p>
    <w:p w14:paraId="343DDBC8" w14:textId="66816B40"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t>135.</w:t>
      </w:r>
      <w:proofErr w:type="gramStart"/>
      <w:r w:rsidR="002E7F94" w:rsidRPr="00134677">
        <w:rPr>
          <w:rFonts w:ascii="Arial" w:hAnsi="Arial" w:cs="Arial"/>
          <w:color w:val="000000" w:themeColor="text1"/>
        </w:rPr>
        <w:t>3</w:t>
      </w:r>
      <w:r w:rsidRPr="00134677">
        <w:rPr>
          <w:rFonts w:ascii="Arial" w:hAnsi="Arial" w:cs="Arial"/>
          <w:color w:val="000000" w:themeColor="text1"/>
        </w:rPr>
        <w:t>.Үүрэг</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доор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дурдсан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шалтгаанаар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гүйцэтгэгчид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хохиролтойгоор</w:t>
      </w:r>
      <w:proofErr w:type="spellEnd"/>
      <w:r w:rsidRPr="00134677">
        <w:rPr>
          <w:rFonts w:ascii="Arial" w:hAnsi="Arial" w:cs="Arial"/>
          <w:color w:val="000000" w:themeColor="text1"/>
        </w:rPr>
        <w:t xml:space="preserve"> </w:t>
      </w:r>
      <w:proofErr w:type="spellStart"/>
      <w:r w:rsidR="005C022D" w:rsidRPr="00134677">
        <w:rPr>
          <w:rFonts w:ascii="Arial" w:hAnsi="Arial" w:cs="Arial"/>
          <w:color w:val="000000" w:themeColor="text1"/>
        </w:rPr>
        <w:t>гэрээг</w:t>
      </w:r>
      <w:proofErr w:type="spellEnd"/>
      <w:r w:rsidR="005C022D" w:rsidRPr="00134677">
        <w:rPr>
          <w:rFonts w:ascii="Arial" w:hAnsi="Arial" w:cs="Arial"/>
          <w:color w:val="000000" w:themeColor="text1"/>
        </w:rPr>
        <w:t xml:space="preserve"> </w:t>
      </w:r>
      <w:proofErr w:type="spellStart"/>
      <w:r w:rsidRPr="00134677">
        <w:rPr>
          <w:rFonts w:ascii="Arial" w:hAnsi="Arial" w:cs="Arial"/>
          <w:color w:val="000000" w:themeColor="text1"/>
        </w:rPr>
        <w:t>өөрчлөх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цуцлах</w:t>
      </w:r>
      <w:proofErr w:type="spellEnd"/>
      <w:r w:rsidRPr="00134677">
        <w:rPr>
          <w:rFonts w:ascii="Arial" w:hAnsi="Arial" w:cs="Arial"/>
          <w:color w:val="000000" w:themeColor="text1"/>
        </w:rPr>
        <w:t xml:space="preserve">, </w:t>
      </w:r>
      <w:proofErr w:type="spellStart"/>
      <w:r w:rsidR="005C022D" w:rsidRPr="00134677">
        <w:rPr>
          <w:rFonts w:ascii="Arial" w:hAnsi="Arial" w:cs="Arial"/>
          <w:color w:val="000000" w:themeColor="text1"/>
        </w:rPr>
        <w:t>гэрээнээс</w:t>
      </w:r>
      <w:proofErr w:type="spellEnd"/>
      <w:r w:rsidR="005C022D" w:rsidRPr="00134677">
        <w:rPr>
          <w:rFonts w:ascii="Arial" w:hAnsi="Arial" w:cs="Arial"/>
          <w:color w:val="000000" w:themeColor="text1"/>
        </w:rPr>
        <w:t xml:space="preserve"> </w:t>
      </w:r>
      <w:proofErr w:type="spellStart"/>
      <w:r w:rsidR="005C022D" w:rsidRPr="00134677">
        <w:rPr>
          <w:rFonts w:ascii="Arial" w:hAnsi="Arial" w:cs="Arial"/>
          <w:color w:val="000000" w:themeColor="text1"/>
        </w:rPr>
        <w:t>татгалзах</w:t>
      </w:r>
      <w:proofErr w:type="spellEnd"/>
      <w:r w:rsidR="005C022D" w:rsidRPr="00134677">
        <w:rPr>
          <w:rFonts w:ascii="Arial" w:hAnsi="Arial" w:cs="Arial"/>
          <w:color w:val="000000" w:themeColor="text1"/>
        </w:rPr>
        <w:t xml:space="preserve">, </w:t>
      </w:r>
      <w:proofErr w:type="spellStart"/>
      <w:r w:rsidR="005C022D" w:rsidRPr="00134677">
        <w:rPr>
          <w:rFonts w:ascii="Arial" w:hAnsi="Arial" w:cs="Arial"/>
          <w:color w:val="000000" w:themeColor="text1"/>
        </w:rPr>
        <w:t>гэрээний</w:t>
      </w:r>
      <w:proofErr w:type="spellEnd"/>
      <w:r w:rsidR="005C022D" w:rsidRPr="00134677">
        <w:rPr>
          <w:rFonts w:ascii="Arial" w:hAnsi="Arial" w:cs="Arial"/>
          <w:color w:val="000000" w:themeColor="text1"/>
        </w:rPr>
        <w:t xml:space="preserve"> </w:t>
      </w:r>
      <w:proofErr w:type="spellStart"/>
      <w:r w:rsidR="005C022D" w:rsidRPr="00134677">
        <w:rPr>
          <w:rFonts w:ascii="Arial" w:hAnsi="Arial" w:cs="Arial"/>
          <w:color w:val="000000" w:themeColor="text1"/>
        </w:rPr>
        <w:t>үүрэг</w:t>
      </w:r>
      <w:proofErr w:type="spellEnd"/>
      <w:r w:rsidR="005C022D" w:rsidRPr="00134677">
        <w:rPr>
          <w:rFonts w:ascii="Arial" w:hAnsi="Arial" w:cs="Arial"/>
          <w:color w:val="000000" w:themeColor="text1"/>
        </w:rPr>
        <w:t xml:space="preserve"> </w:t>
      </w:r>
      <w:proofErr w:type="spellStart"/>
      <w:r w:rsidRPr="00134677">
        <w:rPr>
          <w:rFonts w:ascii="Arial" w:hAnsi="Arial" w:cs="Arial"/>
          <w:color w:val="000000" w:themeColor="text1"/>
        </w:rPr>
        <w:t>биелүүлэхээс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татгалзаж</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болохгүй</w:t>
      </w:r>
      <w:proofErr w:type="spellEnd"/>
      <w:r w:rsidRPr="00134677">
        <w:rPr>
          <w:rFonts w:ascii="Arial" w:hAnsi="Arial" w:cs="Arial"/>
          <w:color w:val="000000" w:themeColor="text1"/>
        </w:rPr>
        <w:t>:</w:t>
      </w:r>
    </w:p>
    <w:p w14:paraId="44255369" w14:textId="77777777" w:rsidR="00381CBD" w:rsidRPr="00134677" w:rsidRDefault="00381CBD" w:rsidP="00381CBD">
      <w:pPr>
        <w:ind w:firstLine="720"/>
        <w:contextualSpacing/>
        <w:jc w:val="both"/>
        <w:rPr>
          <w:rFonts w:ascii="Arial" w:hAnsi="Arial" w:cs="Arial"/>
          <w:color w:val="000000" w:themeColor="text1"/>
        </w:rPr>
      </w:pPr>
    </w:p>
    <w:p w14:paraId="66FDAF1F" w14:textId="28AF7972"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tab/>
        <w:t>135.</w:t>
      </w:r>
      <w:r w:rsidR="002E7F94" w:rsidRPr="00134677">
        <w:rPr>
          <w:rFonts w:ascii="Arial" w:hAnsi="Arial" w:cs="Arial"/>
          <w:color w:val="000000" w:themeColor="text1"/>
        </w:rPr>
        <w:t>3</w:t>
      </w:r>
      <w:r w:rsidRPr="00134677">
        <w:rPr>
          <w:rFonts w:ascii="Arial" w:hAnsi="Arial" w:cs="Arial"/>
          <w:color w:val="000000" w:themeColor="text1"/>
        </w:rPr>
        <w:t>.</w:t>
      </w:r>
      <w:proofErr w:type="gramStart"/>
      <w:r w:rsidRPr="00134677">
        <w:rPr>
          <w:rFonts w:ascii="Arial" w:hAnsi="Arial" w:cs="Arial"/>
          <w:color w:val="000000" w:themeColor="text1"/>
        </w:rPr>
        <w:t>1.бүтцийн</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эхлүүлэх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хүсэлт</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гаргасан</w:t>
      </w:r>
      <w:proofErr w:type="spellEnd"/>
      <w:r w:rsidRPr="00134677">
        <w:rPr>
          <w:rFonts w:ascii="Arial" w:hAnsi="Arial" w:cs="Arial"/>
          <w:color w:val="000000" w:themeColor="text1"/>
        </w:rPr>
        <w:t>;</w:t>
      </w:r>
    </w:p>
    <w:p w14:paraId="2D341925" w14:textId="27ABAFE8"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tab/>
        <w:t>135.</w:t>
      </w:r>
      <w:r w:rsidR="002E7F94" w:rsidRPr="00134677">
        <w:rPr>
          <w:rFonts w:ascii="Arial" w:hAnsi="Arial" w:cs="Arial"/>
          <w:color w:val="000000" w:themeColor="text1"/>
        </w:rPr>
        <w:t>3</w:t>
      </w:r>
      <w:r w:rsidRPr="00134677">
        <w:rPr>
          <w:rFonts w:ascii="Arial" w:hAnsi="Arial" w:cs="Arial"/>
          <w:color w:val="000000" w:themeColor="text1"/>
        </w:rPr>
        <w:t>.</w:t>
      </w:r>
      <w:proofErr w:type="gramStart"/>
      <w:r w:rsidRPr="00134677">
        <w:rPr>
          <w:rFonts w:ascii="Arial" w:hAnsi="Arial" w:cs="Arial"/>
          <w:color w:val="000000" w:themeColor="text1"/>
        </w:rPr>
        <w:t>2.үүргийн</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гүйцэтгэлийг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хойшлуулах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арга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хэмжээ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авахуулах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хүсэлт</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гаргасан</w:t>
      </w:r>
      <w:proofErr w:type="spellEnd"/>
      <w:r w:rsidRPr="00134677">
        <w:rPr>
          <w:rFonts w:ascii="Arial" w:hAnsi="Arial" w:cs="Arial"/>
          <w:color w:val="000000" w:themeColor="text1"/>
        </w:rPr>
        <w:t>;</w:t>
      </w:r>
    </w:p>
    <w:p w14:paraId="42B574F6" w14:textId="77777777" w:rsidR="00381CBD" w:rsidRPr="00134677" w:rsidRDefault="00381CBD" w:rsidP="00381CBD">
      <w:pPr>
        <w:ind w:firstLine="720"/>
        <w:contextualSpacing/>
        <w:jc w:val="both"/>
        <w:rPr>
          <w:rFonts w:ascii="Arial" w:hAnsi="Arial" w:cs="Arial"/>
          <w:color w:val="000000" w:themeColor="text1"/>
        </w:rPr>
      </w:pPr>
    </w:p>
    <w:p w14:paraId="4654D703" w14:textId="7E5C42C8"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tab/>
        <w:t>135.</w:t>
      </w:r>
      <w:r w:rsidR="002E7F94" w:rsidRPr="00134677">
        <w:rPr>
          <w:rFonts w:ascii="Arial" w:hAnsi="Arial" w:cs="Arial"/>
          <w:color w:val="000000" w:themeColor="text1"/>
        </w:rPr>
        <w:t>3</w:t>
      </w:r>
      <w:r w:rsidRPr="00134677">
        <w:rPr>
          <w:rFonts w:ascii="Arial" w:hAnsi="Arial" w:cs="Arial"/>
          <w:color w:val="000000" w:themeColor="text1"/>
        </w:rPr>
        <w:t>.</w:t>
      </w:r>
      <w:proofErr w:type="gramStart"/>
      <w:r w:rsidRPr="00134677">
        <w:rPr>
          <w:rFonts w:ascii="Arial" w:hAnsi="Arial" w:cs="Arial"/>
          <w:color w:val="000000" w:themeColor="text1"/>
        </w:rPr>
        <w:t>3.бүтцийн</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эхлүүлсэн</w:t>
      </w:r>
      <w:proofErr w:type="spellEnd"/>
      <w:r w:rsidRPr="00134677">
        <w:rPr>
          <w:rFonts w:ascii="Arial" w:hAnsi="Arial" w:cs="Arial"/>
          <w:color w:val="000000" w:themeColor="text1"/>
        </w:rPr>
        <w:t>;</w:t>
      </w:r>
    </w:p>
    <w:p w14:paraId="3FC9592B" w14:textId="6CE33246"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tab/>
        <w:t>135.</w:t>
      </w:r>
      <w:r w:rsidR="002E7F94" w:rsidRPr="00134677">
        <w:rPr>
          <w:rFonts w:ascii="Arial" w:hAnsi="Arial" w:cs="Arial"/>
          <w:color w:val="000000" w:themeColor="text1"/>
        </w:rPr>
        <w:t>3</w:t>
      </w:r>
      <w:r w:rsidRPr="00134677">
        <w:rPr>
          <w:rFonts w:ascii="Arial" w:hAnsi="Arial" w:cs="Arial"/>
          <w:color w:val="000000" w:themeColor="text1"/>
        </w:rPr>
        <w:t>.</w:t>
      </w:r>
      <w:proofErr w:type="gramStart"/>
      <w:r w:rsidRPr="00134677">
        <w:rPr>
          <w:rFonts w:ascii="Arial" w:hAnsi="Arial" w:cs="Arial"/>
          <w:color w:val="000000" w:themeColor="text1"/>
        </w:rPr>
        <w:t>4.үүргийн</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гүйцэтгэлийг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хойшлуулах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арга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хэмжээ</w:t>
      </w:r>
      <w:proofErr w:type="spellEnd"/>
      <w:r w:rsidR="005C022D" w:rsidRPr="00134677">
        <w:rPr>
          <w:rFonts w:ascii="Arial" w:hAnsi="Arial" w:cs="Arial"/>
          <w:color w:val="000000" w:themeColor="text1"/>
        </w:rPr>
        <w:t xml:space="preserve"> </w:t>
      </w:r>
      <w:proofErr w:type="spellStart"/>
      <w:r w:rsidR="005C022D" w:rsidRPr="00134677">
        <w:rPr>
          <w:rFonts w:ascii="Arial" w:hAnsi="Arial" w:cs="Arial"/>
          <w:color w:val="000000" w:themeColor="text1"/>
        </w:rPr>
        <w:t>авсан</w:t>
      </w:r>
      <w:proofErr w:type="spellEnd"/>
      <w:r w:rsidRPr="00134677">
        <w:rPr>
          <w:rFonts w:ascii="Arial" w:hAnsi="Arial" w:cs="Arial"/>
          <w:color w:val="000000" w:themeColor="text1"/>
        </w:rPr>
        <w:t>.</w:t>
      </w:r>
    </w:p>
    <w:p w14:paraId="2A6EA09D" w14:textId="77777777" w:rsidR="00381CBD" w:rsidRPr="00134677" w:rsidRDefault="00381CBD" w:rsidP="00381CBD">
      <w:pPr>
        <w:ind w:firstLine="720"/>
        <w:contextualSpacing/>
        <w:jc w:val="both"/>
        <w:rPr>
          <w:rFonts w:ascii="Arial" w:hAnsi="Arial" w:cs="Arial"/>
          <w:color w:val="000000" w:themeColor="text1"/>
        </w:rPr>
      </w:pPr>
    </w:p>
    <w:p w14:paraId="71146047" w14:textId="74154B39"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t>135.</w:t>
      </w:r>
      <w:proofErr w:type="gramStart"/>
      <w:r w:rsidR="002E7F94" w:rsidRPr="00134677">
        <w:rPr>
          <w:rFonts w:ascii="Arial" w:hAnsi="Arial" w:cs="Arial"/>
          <w:color w:val="000000" w:themeColor="text1"/>
        </w:rPr>
        <w:t>4</w:t>
      </w:r>
      <w:r w:rsidRPr="00134677">
        <w:rPr>
          <w:rFonts w:ascii="Arial" w:hAnsi="Arial" w:cs="Arial"/>
          <w:color w:val="000000" w:themeColor="text1"/>
        </w:rPr>
        <w:t>.</w:t>
      </w:r>
      <w:r w:rsidR="005C022D" w:rsidRPr="00134677">
        <w:rPr>
          <w:rFonts w:ascii="Arial" w:hAnsi="Arial" w:cs="Arial"/>
          <w:bCs/>
          <w:color w:val="000000" w:themeColor="text1"/>
        </w:rPr>
        <w:t>Энэ</w:t>
      </w:r>
      <w:proofErr w:type="gramEnd"/>
      <w:r w:rsidR="005C022D" w:rsidRPr="00134677">
        <w:rPr>
          <w:rFonts w:ascii="Arial" w:hAnsi="Arial" w:cs="Arial"/>
          <w:bCs/>
          <w:color w:val="000000" w:themeColor="text1"/>
        </w:rPr>
        <w:t xml:space="preserve"> </w:t>
      </w:r>
      <w:proofErr w:type="spellStart"/>
      <w:r w:rsidR="005C022D" w:rsidRPr="00134677">
        <w:rPr>
          <w:rFonts w:ascii="Arial" w:hAnsi="Arial" w:cs="Arial"/>
          <w:bCs/>
          <w:color w:val="000000" w:themeColor="text1"/>
        </w:rPr>
        <w:t>хуулийн</w:t>
      </w:r>
      <w:proofErr w:type="spellEnd"/>
      <w:r w:rsidR="005C022D" w:rsidRPr="00134677">
        <w:rPr>
          <w:rFonts w:ascii="Arial" w:hAnsi="Arial" w:cs="Arial"/>
          <w:bCs/>
          <w:color w:val="000000" w:themeColor="text1"/>
        </w:rPr>
        <w:t xml:space="preserve"> 133.3-т </w:t>
      </w:r>
      <w:proofErr w:type="spellStart"/>
      <w:r w:rsidR="005C022D" w:rsidRPr="00134677">
        <w:rPr>
          <w:rFonts w:ascii="Arial" w:hAnsi="Arial" w:cs="Arial"/>
          <w:bCs/>
          <w:color w:val="000000" w:themeColor="text1"/>
        </w:rPr>
        <w:t>заасан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үүргийн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гүйцэтгэлийг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хангуулахаар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барьцаа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болон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хөрөнгө</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өмчлөлд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шилжүүлэх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гэрээ</w:t>
      </w:r>
      <w:proofErr w:type="spellEnd"/>
      <w:r w:rsidR="00096DE8" w:rsidRPr="00134677">
        <w:rPr>
          <w:rFonts w:ascii="Arial" w:hAnsi="Arial" w:cs="Arial"/>
          <w:color w:val="000000" w:themeColor="text1"/>
        </w:rPr>
        <w:t xml:space="preserve"> /</w:t>
      </w:r>
      <w:proofErr w:type="spellStart"/>
      <w:r w:rsidRPr="00134677">
        <w:rPr>
          <w:rFonts w:ascii="Arial" w:hAnsi="Arial" w:cs="Arial"/>
          <w:color w:val="000000" w:themeColor="text1"/>
        </w:rPr>
        <w:t>фидуци</w:t>
      </w:r>
      <w:proofErr w:type="spellEnd"/>
      <w:r w:rsidR="00096DE8" w:rsidRPr="00134677">
        <w:rPr>
          <w:rFonts w:ascii="Arial" w:hAnsi="Arial" w:cs="Arial"/>
          <w:color w:val="000000" w:themeColor="text1"/>
        </w:rPr>
        <w:t>/</w:t>
      </w:r>
      <w:r w:rsidRPr="00134677">
        <w:rPr>
          <w:rFonts w:ascii="Arial" w:hAnsi="Arial" w:cs="Arial"/>
          <w:color w:val="000000" w:themeColor="text1"/>
        </w:rPr>
        <w:t xml:space="preserve"> </w:t>
      </w:r>
      <w:proofErr w:type="spellStart"/>
      <w:r w:rsidRPr="00134677">
        <w:rPr>
          <w:rFonts w:ascii="Arial" w:hAnsi="Arial" w:cs="Arial"/>
          <w:color w:val="000000" w:themeColor="text1"/>
        </w:rPr>
        <w:t>байгуулсан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үүргийн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гүйцэтгэлийг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хойшлуулах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арга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хэмжээг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хэрэгжүүлэх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хугацаанд</w:t>
      </w:r>
      <w:proofErr w:type="spellEnd"/>
      <w:r w:rsidRPr="00134677">
        <w:rPr>
          <w:rFonts w:ascii="Arial" w:hAnsi="Arial" w:cs="Arial"/>
          <w:color w:val="000000" w:themeColor="text1"/>
        </w:rPr>
        <w:t xml:space="preserve"> </w:t>
      </w:r>
      <w:proofErr w:type="spellStart"/>
      <w:r w:rsidR="0050593B" w:rsidRPr="00134677">
        <w:rPr>
          <w:rFonts w:ascii="Arial" w:hAnsi="Arial" w:cs="Arial"/>
          <w:color w:val="000000" w:themeColor="text1"/>
        </w:rPr>
        <w:t>эдгээр</w:t>
      </w:r>
      <w:proofErr w:type="spellEnd"/>
      <w:r w:rsidR="0050593B" w:rsidRPr="00134677">
        <w:rPr>
          <w:rFonts w:ascii="Arial" w:hAnsi="Arial" w:cs="Arial"/>
          <w:color w:val="000000" w:themeColor="text1"/>
        </w:rPr>
        <w:t xml:space="preserve"> </w:t>
      </w:r>
      <w:proofErr w:type="spellStart"/>
      <w:r w:rsidRPr="00134677">
        <w:rPr>
          <w:rFonts w:ascii="Arial" w:hAnsi="Arial" w:cs="Arial"/>
          <w:color w:val="000000" w:themeColor="text1"/>
        </w:rPr>
        <w:t>гэрээний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дагуу</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шаардах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эрхээ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хэрэгжүүлэхгүй</w:t>
      </w:r>
      <w:proofErr w:type="spellEnd"/>
      <w:r w:rsidRPr="00134677">
        <w:rPr>
          <w:rFonts w:ascii="Arial" w:hAnsi="Arial" w:cs="Arial"/>
          <w:color w:val="000000" w:themeColor="text1"/>
        </w:rPr>
        <w:t>.</w:t>
      </w:r>
    </w:p>
    <w:p w14:paraId="35BE7B4E" w14:textId="77777777" w:rsidR="00381CBD" w:rsidRPr="00134677" w:rsidRDefault="00381CBD" w:rsidP="00381CBD">
      <w:pPr>
        <w:ind w:firstLine="720"/>
        <w:contextualSpacing/>
        <w:jc w:val="both"/>
        <w:rPr>
          <w:rFonts w:ascii="Arial" w:hAnsi="Arial" w:cs="Arial"/>
          <w:color w:val="000000" w:themeColor="text1"/>
        </w:rPr>
      </w:pPr>
    </w:p>
    <w:p w14:paraId="678D2E62" w14:textId="18E2BCC4"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t>135.</w:t>
      </w:r>
      <w:proofErr w:type="gramStart"/>
      <w:r w:rsidR="00B434BE">
        <w:rPr>
          <w:rFonts w:ascii="Arial" w:hAnsi="Arial" w:cs="Arial"/>
          <w:color w:val="000000" w:themeColor="text1"/>
        </w:rPr>
        <w:t>5</w:t>
      </w:r>
      <w:r w:rsidRPr="00134677">
        <w:rPr>
          <w:rFonts w:ascii="Arial" w:hAnsi="Arial" w:cs="Arial"/>
          <w:color w:val="000000" w:themeColor="text1"/>
        </w:rPr>
        <w:t>.</w:t>
      </w:r>
      <w:r w:rsidRPr="00134677">
        <w:rPr>
          <w:rFonts w:ascii="Arial" w:hAnsi="Arial" w:cs="Arial"/>
          <w:bCs/>
          <w:color w:val="000000" w:themeColor="text1"/>
        </w:rPr>
        <w:t>Үүргийн</w:t>
      </w:r>
      <w:proofErr w:type="gram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хойшлуулах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арга</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хэмжээ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авахуулсан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үүргийн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гүйцэтгэлийг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хойшлуулах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арга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хэмжээг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хэрэгжүүлэх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хугацаанд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төлбөрийн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үүргийн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хугацаа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хэтрэлтэд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торгууль</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алданги</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ногдуулахгүй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Үүнд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хүү</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тооцох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эрх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хамаарахгүй</w:t>
      </w:r>
      <w:proofErr w:type="spellEnd"/>
      <w:r w:rsidRPr="00134677">
        <w:rPr>
          <w:rFonts w:ascii="Arial" w:hAnsi="Arial" w:cs="Arial"/>
          <w:color w:val="000000" w:themeColor="text1"/>
        </w:rPr>
        <w:t>.</w:t>
      </w:r>
    </w:p>
    <w:p w14:paraId="2E3957A5" w14:textId="77777777" w:rsidR="00381CBD" w:rsidRPr="00134677" w:rsidRDefault="00381CBD" w:rsidP="00381CBD">
      <w:pPr>
        <w:ind w:firstLine="720"/>
        <w:contextualSpacing/>
        <w:jc w:val="both"/>
        <w:rPr>
          <w:rFonts w:ascii="Arial" w:hAnsi="Arial" w:cs="Arial"/>
          <w:b/>
          <w:bCs/>
          <w:color w:val="000000" w:themeColor="text1"/>
        </w:rPr>
      </w:pPr>
    </w:p>
    <w:p w14:paraId="418F01AB" w14:textId="1C559092" w:rsidR="00096DE8" w:rsidRPr="00134677" w:rsidRDefault="00381CBD" w:rsidP="00381CBD">
      <w:pPr>
        <w:ind w:firstLine="720"/>
        <w:contextualSpacing/>
        <w:jc w:val="both"/>
        <w:rPr>
          <w:rFonts w:ascii="Arial" w:hAnsi="Arial" w:cs="Arial"/>
          <w:b/>
          <w:bCs/>
          <w:color w:val="000000" w:themeColor="text1"/>
        </w:rPr>
      </w:pPr>
      <w:r w:rsidRPr="00134677">
        <w:rPr>
          <w:rFonts w:ascii="Arial" w:hAnsi="Arial" w:cs="Arial"/>
          <w:b/>
          <w:bCs/>
          <w:color w:val="000000" w:themeColor="text1"/>
        </w:rPr>
        <w:t xml:space="preserve">136 </w:t>
      </w:r>
      <w:proofErr w:type="spellStart"/>
      <w:r w:rsidRPr="00134677">
        <w:rPr>
          <w:rFonts w:ascii="Arial" w:hAnsi="Arial" w:cs="Arial"/>
          <w:b/>
          <w:bCs/>
          <w:color w:val="000000" w:themeColor="text1"/>
        </w:rPr>
        <w:t>дугаар</w:t>
      </w:r>
      <w:proofErr w:type="spellEnd"/>
      <w:r w:rsidRPr="00134677">
        <w:rPr>
          <w:rFonts w:ascii="Arial" w:hAnsi="Arial" w:cs="Arial"/>
          <w:b/>
          <w:bCs/>
          <w:color w:val="000000" w:themeColor="text1"/>
        </w:rPr>
        <w:t xml:space="preserve"> </w:t>
      </w:r>
      <w:proofErr w:type="spellStart"/>
      <w:proofErr w:type="gramStart"/>
      <w:r w:rsidRPr="00134677">
        <w:rPr>
          <w:rFonts w:ascii="Arial" w:hAnsi="Arial" w:cs="Arial"/>
          <w:b/>
          <w:bCs/>
          <w:color w:val="000000" w:themeColor="text1"/>
        </w:rPr>
        <w:t>зүйл.</w:t>
      </w:r>
      <w:r w:rsidRPr="00134677">
        <w:rPr>
          <w:rFonts w:ascii="Arial" w:hAnsi="Arial" w:cs="Arial"/>
          <w:b/>
          <w:color w:val="000000" w:themeColor="text1"/>
        </w:rPr>
        <w:t>Үүргийн</w:t>
      </w:r>
      <w:proofErr w:type="spellEnd"/>
      <w:proofErr w:type="gramEnd"/>
      <w:r w:rsidRPr="00134677">
        <w:rPr>
          <w:rFonts w:ascii="Arial" w:hAnsi="Arial" w:cs="Arial"/>
          <w:b/>
          <w:color w:val="000000" w:themeColor="text1"/>
        </w:rPr>
        <w:t xml:space="preserve"> </w:t>
      </w:r>
      <w:proofErr w:type="spellStart"/>
      <w:r w:rsidRPr="00134677">
        <w:rPr>
          <w:rFonts w:ascii="Arial" w:hAnsi="Arial" w:cs="Arial"/>
          <w:b/>
          <w:color w:val="000000" w:themeColor="text1"/>
        </w:rPr>
        <w:t>гүйцэтгэлийг</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хойшлуулах</w:t>
      </w:r>
      <w:proofErr w:type="spellEnd"/>
      <w:r w:rsidRPr="00134677">
        <w:rPr>
          <w:rFonts w:ascii="Arial" w:hAnsi="Arial" w:cs="Arial"/>
          <w:b/>
          <w:color w:val="000000" w:themeColor="text1"/>
        </w:rPr>
        <w:t xml:space="preserve"> </w:t>
      </w:r>
    </w:p>
    <w:p w14:paraId="68E419F3" w14:textId="6AACE0E1" w:rsidR="00381CBD" w:rsidRPr="00134677" w:rsidRDefault="00096DE8" w:rsidP="00381CBD">
      <w:pPr>
        <w:ind w:firstLine="720"/>
        <w:contextualSpacing/>
        <w:jc w:val="both"/>
        <w:rPr>
          <w:rFonts w:ascii="Arial" w:hAnsi="Arial" w:cs="Arial"/>
          <w:b/>
          <w:bCs/>
          <w:color w:val="000000" w:themeColor="text1"/>
        </w:rPr>
      </w:pPr>
      <w:r w:rsidRPr="00134677">
        <w:rPr>
          <w:rFonts w:ascii="Arial" w:hAnsi="Arial" w:cs="Arial"/>
          <w:b/>
          <w:bCs/>
          <w:color w:val="000000" w:themeColor="text1"/>
        </w:rPr>
        <w:t xml:space="preserve">                                </w:t>
      </w:r>
      <w:proofErr w:type="spellStart"/>
      <w:r w:rsidR="00E36BE1" w:rsidRPr="00134677">
        <w:rPr>
          <w:rFonts w:ascii="Arial" w:hAnsi="Arial" w:cs="Arial"/>
          <w:b/>
          <w:color w:val="000000" w:themeColor="text1"/>
        </w:rPr>
        <w:t>арга</w:t>
      </w:r>
      <w:proofErr w:type="spellEnd"/>
      <w:r w:rsidR="00E36BE1" w:rsidRPr="00134677">
        <w:rPr>
          <w:rFonts w:ascii="Arial" w:hAnsi="Arial" w:cs="Arial"/>
          <w:b/>
          <w:color w:val="000000" w:themeColor="text1"/>
        </w:rPr>
        <w:t xml:space="preserve"> </w:t>
      </w:r>
      <w:proofErr w:type="spellStart"/>
      <w:r w:rsidR="00E36BE1" w:rsidRPr="00134677">
        <w:rPr>
          <w:rFonts w:ascii="Arial" w:hAnsi="Arial" w:cs="Arial"/>
          <w:b/>
          <w:bCs/>
          <w:color w:val="000000" w:themeColor="text1"/>
        </w:rPr>
        <w:t>хэмжээ</w:t>
      </w:r>
      <w:proofErr w:type="spellEnd"/>
      <w:r w:rsidR="00E36BE1" w:rsidRPr="00134677">
        <w:rPr>
          <w:rFonts w:ascii="Arial" w:hAnsi="Arial" w:cs="Arial"/>
          <w:b/>
          <w:bCs/>
          <w:color w:val="000000" w:themeColor="text1"/>
        </w:rPr>
        <w:t xml:space="preserve"> </w:t>
      </w:r>
      <w:proofErr w:type="spellStart"/>
      <w:r w:rsidR="00381CBD" w:rsidRPr="00134677">
        <w:rPr>
          <w:rFonts w:ascii="Arial" w:hAnsi="Arial" w:cs="Arial"/>
          <w:b/>
          <w:bCs/>
          <w:color w:val="000000" w:themeColor="text1"/>
        </w:rPr>
        <w:t>дуусгавар</w:t>
      </w:r>
      <w:proofErr w:type="spellEnd"/>
      <w:r w:rsidR="00381CBD" w:rsidRPr="00134677">
        <w:rPr>
          <w:rFonts w:ascii="Arial" w:hAnsi="Arial" w:cs="Arial"/>
          <w:b/>
          <w:bCs/>
          <w:color w:val="000000" w:themeColor="text1"/>
        </w:rPr>
        <w:t xml:space="preserve"> </w:t>
      </w:r>
      <w:proofErr w:type="spellStart"/>
      <w:r w:rsidR="00381CBD" w:rsidRPr="00134677">
        <w:rPr>
          <w:rFonts w:ascii="Arial" w:hAnsi="Arial" w:cs="Arial"/>
          <w:b/>
          <w:bCs/>
          <w:color w:val="000000" w:themeColor="text1"/>
        </w:rPr>
        <w:t>болох</w:t>
      </w:r>
      <w:proofErr w:type="spellEnd"/>
    </w:p>
    <w:p w14:paraId="11C46449" w14:textId="77777777" w:rsidR="00381CBD" w:rsidRPr="00134677" w:rsidRDefault="00381CBD" w:rsidP="00381CBD">
      <w:pPr>
        <w:ind w:firstLine="720"/>
        <w:contextualSpacing/>
        <w:jc w:val="both"/>
        <w:rPr>
          <w:rFonts w:ascii="Arial" w:hAnsi="Arial" w:cs="Arial"/>
          <w:b/>
          <w:bCs/>
          <w:color w:val="000000" w:themeColor="text1"/>
        </w:rPr>
      </w:pPr>
    </w:p>
    <w:p w14:paraId="3647F24D" w14:textId="77777777"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t>136.</w:t>
      </w:r>
      <w:proofErr w:type="gramStart"/>
      <w:r w:rsidRPr="00134677">
        <w:rPr>
          <w:rFonts w:ascii="Arial" w:hAnsi="Arial" w:cs="Arial"/>
          <w:color w:val="000000" w:themeColor="text1"/>
        </w:rPr>
        <w:t>1.Ү</w:t>
      </w:r>
      <w:r w:rsidRPr="00134677">
        <w:rPr>
          <w:rFonts w:ascii="Arial" w:hAnsi="Arial" w:cs="Arial"/>
          <w:bCs/>
          <w:color w:val="000000" w:themeColor="text1"/>
        </w:rPr>
        <w:t>үргийн</w:t>
      </w:r>
      <w:proofErr w:type="gram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хойшлуулах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арга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хэмжээг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дараах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үндэслэлээр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дуусгавар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болгоно</w:t>
      </w:r>
      <w:proofErr w:type="spellEnd"/>
      <w:r w:rsidRPr="00134677">
        <w:rPr>
          <w:rFonts w:ascii="Arial" w:hAnsi="Arial" w:cs="Arial"/>
          <w:color w:val="000000" w:themeColor="text1"/>
        </w:rPr>
        <w:t>:</w:t>
      </w:r>
    </w:p>
    <w:p w14:paraId="01274D24" w14:textId="77777777" w:rsidR="00381CBD" w:rsidRPr="00134677" w:rsidRDefault="00381CBD" w:rsidP="00381CBD">
      <w:pPr>
        <w:ind w:firstLine="720"/>
        <w:contextualSpacing/>
        <w:jc w:val="both"/>
        <w:rPr>
          <w:rFonts w:ascii="Arial" w:hAnsi="Arial" w:cs="Arial"/>
          <w:color w:val="000000" w:themeColor="text1"/>
        </w:rPr>
      </w:pPr>
    </w:p>
    <w:p w14:paraId="5BC71766" w14:textId="77777777"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tab/>
        <w:t>136.1.</w:t>
      </w:r>
      <w:proofErr w:type="gramStart"/>
      <w:r w:rsidRPr="00134677">
        <w:rPr>
          <w:rFonts w:ascii="Arial" w:hAnsi="Arial" w:cs="Arial"/>
          <w:color w:val="000000" w:themeColor="text1"/>
        </w:rPr>
        <w:t>1.шүүх</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баталсан</w:t>
      </w:r>
      <w:proofErr w:type="spellEnd"/>
      <w:r w:rsidRPr="00134677">
        <w:rPr>
          <w:rFonts w:ascii="Arial" w:hAnsi="Arial" w:cs="Arial"/>
          <w:color w:val="000000" w:themeColor="text1"/>
        </w:rPr>
        <w:t>;</w:t>
      </w:r>
    </w:p>
    <w:p w14:paraId="7FD97C2B" w14:textId="136DBFCA"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tab/>
        <w:t>136.1.</w:t>
      </w:r>
      <w:proofErr w:type="gramStart"/>
      <w:r w:rsidRPr="00134677">
        <w:rPr>
          <w:rFonts w:ascii="Arial" w:hAnsi="Arial" w:cs="Arial"/>
          <w:color w:val="000000" w:themeColor="text1"/>
        </w:rPr>
        <w:t>2.бүтцийн</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хуульд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заасны</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дагуу</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зөвшөөрөөгүй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эсхүл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шүүх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батлахаас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татгалзсан</w:t>
      </w:r>
      <w:proofErr w:type="spellEnd"/>
      <w:r w:rsidRPr="00134677">
        <w:rPr>
          <w:rFonts w:ascii="Arial" w:hAnsi="Arial" w:cs="Arial"/>
          <w:color w:val="000000" w:themeColor="text1"/>
        </w:rPr>
        <w:t>;</w:t>
      </w:r>
    </w:p>
    <w:p w14:paraId="557D7A4D" w14:textId="77777777" w:rsidR="00381CBD" w:rsidRPr="00134677" w:rsidRDefault="00381CBD" w:rsidP="00381CBD">
      <w:pPr>
        <w:ind w:firstLine="720"/>
        <w:contextualSpacing/>
        <w:jc w:val="both"/>
        <w:rPr>
          <w:rFonts w:ascii="Arial" w:hAnsi="Arial" w:cs="Arial"/>
          <w:color w:val="000000" w:themeColor="text1"/>
        </w:rPr>
      </w:pPr>
    </w:p>
    <w:p w14:paraId="49C9BF67" w14:textId="74635796"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lastRenderedPageBreak/>
        <w:tab/>
        <w:t>136.1.</w:t>
      </w:r>
      <w:proofErr w:type="gramStart"/>
      <w:r w:rsidRPr="00134677">
        <w:rPr>
          <w:rFonts w:ascii="Arial" w:hAnsi="Arial" w:cs="Arial"/>
          <w:color w:val="000000" w:themeColor="text1"/>
        </w:rPr>
        <w:t>3.үүргийн</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гүйцэтгэлийг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хойшлуулах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арга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хэмжээ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авснаар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ажиллагаанд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оролцож</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байгаа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эрх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хууль</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ёсны</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ашиг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сонирхолд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хохирол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учруулж</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байгаа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эсхүл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учруулах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w:t>
      </w:r>
      <w:proofErr w:type="spellEnd"/>
      <w:r w:rsidRPr="00134677">
        <w:rPr>
          <w:rFonts w:ascii="Arial" w:hAnsi="Arial" w:cs="Arial"/>
          <w:color w:val="000000" w:themeColor="text1"/>
        </w:rPr>
        <w:t>;</w:t>
      </w:r>
    </w:p>
    <w:p w14:paraId="5BC0ADAE" w14:textId="77777777" w:rsidR="00381CBD" w:rsidRPr="00134677" w:rsidRDefault="00381CBD" w:rsidP="00381CBD">
      <w:pPr>
        <w:ind w:firstLine="720"/>
        <w:contextualSpacing/>
        <w:jc w:val="both"/>
        <w:rPr>
          <w:rFonts w:ascii="Arial" w:hAnsi="Arial" w:cs="Arial"/>
          <w:color w:val="000000" w:themeColor="text1"/>
        </w:rPr>
      </w:pPr>
    </w:p>
    <w:p w14:paraId="09D3CF32" w14:textId="77777777"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tab/>
        <w:t>136.1.</w:t>
      </w:r>
      <w:proofErr w:type="gramStart"/>
      <w:r w:rsidRPr="00134677">
        <w:rPr>
          <w:rFonts w:ascii="Arial" w:hAnsi="Arial" w:cs="Arial"/>
          <w:color w:val="000000" w:themeColor="text1"/>
        </w:rPr>
        <w:t>4.үүргийн</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гүйцэтгэлийг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хойшлуулах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арга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хэмжээ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авснаар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төлбөрийн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чадваргүйдэлд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хүргэхээр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w:t>
      </w:r>
      <w:proofErr w:type="spellEnd"/>
      <w:r w:rsidRPr="00134677">
        <w:rPr>
          <w:rFonts w:ascii="Arial" w:hAnsi="Arial" w:cs="Arial"/>
          <w:color w:val="000000" w:themeColor="text1"/>
        </w:rPr>
        <w:t>;</w:t>
      </w:r>
    </w:p>
    <w:p w14:paraId="1DC0629F" w14:textId="77777777" w:rsidR="00381CBD" w:rsidRPr="00134677" w:rsidRDefault="00381CBD" w:rsidP="00381CBD">
      <w:pPr>
        <w:ind w:firstLine="720"/>
        <w:contextualSpacing/>
        <w:jc w:val="both"/>
        <w:rPr>
          <w:rFonts w:ascii="Arial" w:hAnsi="Arial" w:cs="Arial"/>
          <w:color w:val="000000" w:themeColor="text1"/>
        </w:rPr>
      </w:pPr>
    </w:p>
    <w:p w14:paraId="78941CBD" w14:textId="77777777"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tab/>
        <w:t>136.1.</w:t>
      </w:r>
      <w:proofErr w:type="gramStart"/>
      <w:r w:rsidRPr="00134677">
        <w:rPr>
          <w:rFonts w:ascii="Arial" w:hAnsi="Arial" w:cs="Arial"/>
          <w:color w:val="000000" w:themeColor="text1"/>
        </w:rPr>
        <w:t>5.үүрэг</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эсхүл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шинжээчийн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хүсэлтээр</w:t>
      </w:r>
      <w:proofErr w:type="spellEnd"/>
      <w:r w:rsidRPr="00134677">
        <w:rPr>
          <w:rFonts w:ascii="Arial" w:hAnsi="Arial" w:cs="Arial"/>
          <w:color w:val="000000" w:themeColor="text1"/>
        </w:rPr>
        <w:t>.</w:t>
      </w:r>
    </w:p>
    <w:p w14:paraId="651F7A97" w14:textId="77777777" w:rsidR="00381CBD" w:rsidRPr="00134677" w:rsidRDefault="00381CBD" w:rsidP="00381CBD">
      <w:pPr>
        <w:ind w:firstLine="720"/>
        <w:contextualSpacing/>
        <w:jc w:val="both"/>
        <w:rPr>
          <w:rFonts w:ascii="Arial" w:hAnsi="Arial" w:cs="Arial"/>
          <w:color w:val="000000" w:themeColor="text1"/>
        </w:rPr>
      </w:pPr>
    </w:p>
    <w:p w14:paraId="03AEDD7C" w14:textId="491AEE67"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t>136.</w:t>
      </w:r>
      <w:proofErr w:type="gramStart"/>
      <w:r w:rsidRPr="00134677">
        <w:rPr>
          <w:rFonts w:ascii="Arial" w:hAnsi="Arial" w:cs="Arial"/>
          <w:color w:val="000000" w:themeColor="text1"/>
        </w:rPr>
        <w:t>2.Үүргийн</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гүйцэтгэлийг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хойшлуулах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арга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хэмжээг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дуусгавар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болгох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хүсэлтэд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үндэслэлийг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тодорхой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тусгаж</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нотлох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баримтыг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хавсаргасан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байна</w:t>
      </w:r>
      <w:proofErr w:type="spellEnd"/>
      <w:r w:rsidRPr="00134677">
        <w:rPr>
          <w:rFonts w:ascii="Arial" w:hAnsi="Arial" w:cs="Arial"/>
          <w:color w:val="000000" w:themeColor="text1"/>
        </w:rPr>
        <w:t>.</w:t>
      </w:r>
    </w:p>
    <w:p w14:paraId="66737D5D" w14:textId="77777777" w:rsidR="00381CBD" w:rsidRPr="00134677" w:rsidRDefault="00381CBD" w:rsidP="00381CBD">
      <w:pPr>
        <w:ind w:firstLine="720"/>
        <w:contextualSpacing/>
        <w:jc w:val="both"/>
        <w:rPr>
          <w:rFonts w:ascii="Arial" w:hAnsi="Arial" w:cs="Arial"/>
          <w:color w:val="000000" w:themeColor="text1"/>
        </w:rPr>
      </w:pPr>
    </w:p>
    <w:p w14:paraId="779D5623" w14:textId="3624F207"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t>136.</w:t>
      </w:r>
      <w:proofErr w:type="gramStart"/>
      <w:r w:rsidRPr="00134677">
        <w:rPr>
          <w:rFonts w:ascii="Arial" w:hAnsi="Arial" w:cs="Arial"/>
          <w:color w:val="000000" w:themeColor="text1"/>
        </w:rPr>
        <w:t>3.Шүүх</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үүргийн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гүйцэтгэлийг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хойшлуулах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арга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хэмжээг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дуусгавар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болгох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хүсэлтийг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хүлээн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авснаас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хойш</w:t>
      </w:r>
      <w:proofErr w:type="spellEnd"/>
      <w:r w:rsidRPr="00134677">
        <w:rPr>
          <w:rFonts w:ascii="Arial" w:hAnsi="Arial" w:cs="Arial"/>
          <w:color w:val="000000" w:themeColor="text1"/>
        </w:rPr>
        <w:t xml:space="preserve"> </w:t>
      </w:r>
      <w:proofErr w:type="spellStart"/>
      <w:r w:rsidR="00B66A99" w:rsidRPr="00134677">
        <w:rPr>
          <w:rFonts w:ascii="Arial" w:hAnsi="Arial" w:cs="Arial"/>
          <w:color w:val="000000" w:themeColor="text1"/>
        </w:rPr>
        <w:t>долоо</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хоногийн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дотор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шийдвэрлэнэ</w:t>
      </w:r>
      <w:proofErr w:type="spellEnd"/>
      <w:r w:rsidRPr="00134677">
        <w:rPr>
          <w:rFonts w:ascii="Arial" w:hAnsi="Arial" w:cs="Arial"/>
          <w:color w:val="000000" w:themeColor="text1"/>
        </w:rPr>
        <w:t>.</w:t>
      </w:r>
    </w:p>
    <w:p w14:paraId="273DBB60" w14:textId="77777777" w:rsidR="00381CBD" w:rsidRPr="00134677" w:rsidRDefault="00381CBD" w:rsidP="00381CBD">
      <w:pPr>
        <w:jc w:val="both"/>
        <w:rPr>
          <w:rFonts w:ascii="Arial" w:hAnsi="Arial" w:cs="Arial"/>
          <w:color w:val="000000" w:themeColor="text1"/>
        </w:rPr>
      </w:pPr>
    </w:p>
    <w:p w14:paraId="064A14DD" w14:textId="7664E3A9" w:rsidR="00381CBD" w:rsidRPr="00134677" w:rsidRDefault="00381CBD" w:rsidP="00381CBD">
      <w:pPr>
        <w:ind w:firstLine="720"/>
        <w:contextualSpacing/>
        <w:jc w:val="both"/>
        <w:rPr>
          <w:rFonts w:ascii="Arial" w:hAnsi="Arial" w:cs="Arial"/>
          <w:b/>
          <w:color w:val="000000" w:themeColor="text1"/>
        </w:rPr>
      </w:pPr>
      <w:r w:rsidRPr="00134677">
        <w:rPr>
          <w:rFonts w:ascii="Arial" w:hAnsi="Arial" w:cs="Arial"/>
          <w:b/>
          <w:color w:val="000000" w:themeColor="text1"/>
          <w:lang w:val="mn-MN"/>
        </w:rPr>
        <w:t>13</w:t>
      </w:r>
      <w:r w:rsidR="002E7F94" w:rsidRPr="00134677">
        <w:rPr>
          <w:rFonts w:ascii="Arial" w:hAnsi="Arial" w:cs="Arial"/>
          <w:b/>
          <w:color w:val="000000" w:themeColor="text1"/>
          <w:lang w:val="mn-MN"/>
        </w:rPr>
        <w:t>7</w:t>
      </w:r>
      <w:r w:rsidRPr="00134677">
        <w:rPr>
          <w:rFonts w:ascii="Arial" w:hAnsi="Arial" w:cs="Arial"/>
          <w:b/>
          <w:color w:val="000000" w:themeColor="text1"/>
          <w:lang w:val="mn-MN"/>
        </w:rPr>
        <w:t xml:space="preserve"> </w:t>
      </w:r>
      <w:r w:rsidRPr="00134677">
        <w:rPr>
          <w:rFonts w:ascii="Arial" w:hAnsi="Arial" w:cs="Arial"/>
          <w:b/>
          <w:color w:val="000000" w:themeColor="text1"/>
        </w:rPr>
        <w:t>д</w:t>
      </w:r>
      <w:r w:rsidRPr="00134677">
        <w:rPr>
          <w:rFonts w:ascii="Arial" w:hAnsi="Arial" w:cs="Arial"/>
          <w:b/>
          <w:color w:val="000000" w:themeColor="text1"/>
          <w:lang w:val="mn-MN"/>
        </w:rPr>
        <w:t>угаа</w:t>
      </w:r>
      <w:r w:rsidRPr="00134677">
        <w:rPr>
          <w:rFonts w:ascii="Arial" w:hAnsi="Arial" w:cs="Arial"/>
          <w:b/>
          <w:color w:val="000000" w:themeColor="text1"/>
        </w:rPr>
        <w:t xml:space="preserve">р </w:t>
      </w:r>
      <w:proofErr w:type="spellStart"/>
      <w:r w:rsidRPr="00134677">
        <w:rPr>
          <w:rFonts w:ascii="Arial" w:hAnsi="Arial" w:cs="Arial"/>
          <w:b/>
          <w:color w:val="000000" w:themeColor="text1"/>
        </w:rPr>
        <w:t>зүйл.Аж</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ахуйн</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хэвийн</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үйл</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ажиллагааны</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хүрээнд</w:t>
      </w:r>
      <w:proofErr w:type="spellEnd"/>
      <w:r w:rsidRPr="00134677">
        <w:rPr>
          <w:rFonts w:ascii="Arial" w:hAnsi="Arial" w:cs="Arial"/>
          <w:b/>
          <w:color w:val="000000" w:themeColor="text1"/>
        </w:rPr>
        <w:t xml:space="preserve"> </w:t>
      </w:r>
    </w:p>
    <w:p w14:paraId="630F2498" w14:textId="7E993D44" w:rsidR="00381CBD" w:rsidRPr="00134677" w:rsidRDefault="00E36BE1" w:rsidP="00E36BE1">
      <w:pPr>
        <w:contextualSpacing/>
        <w:jc w:val="both"/>
        <w:rPr>
          <w:rFonts w:ascii="Arial" w:hAnsi="Arial" w:cs="Arial"/>
          <w:b/>
          <w:color w:val="000000" w:themeColor="text1"/>
          <w:lang w:val="mn-MN"/>
        </w:rPr>
      </w:pPr>
      <w:r w:rsidRPr="00134677">
        <w:rPr>
          <w:rFonts w:ascii="Arial" w:hAnsi="Arial" w:cs="Arial"/>
          <w:b/>
          <w:color w:val="000000" w:themeColor="text1"/>
        </w:rPr>
        <w:t xml:space="preserve">                                                  </w:t>
      </w:r>
      <w:proofErr w:type="spellStart"/>
      <w:r w:rsidR="00381CBD" w:rsidRPr="00134677">
        <w:rPr>
          <w:rFonts w:ascii="Arial" w:hAnsi="Arial" w:cs="Arial"/>
          <w:b/>
          <w:color w:val="000000" w:themeColor="text1"/>
        </w:rPr>
        <w:t>үүссэн</w:t>
      </w:r>
      <w:proofErr w:type="spellEnd"/>
      <w:r w:rsidR="00381CBD" w:rsidRPr="00134677">
        <w:rPr>
          <w:rFonts w:ascii="Arial" w:hAnsi="Arial" w:cs="Arial"/>
          <w:b/>
          <w:color w:val="000000" w:themeColor="text1"/>
        </w:rPr>
        <w:t xml:space="preserve"> </w:t>
      </w:r>
      <w:proofErr w:type="spellStart"/>
      <w:r w:rsidR="00381CBD" w:rsidRPr="00134677">
        <w:rPr>
          <w:rFonts w:ascii="Arial" w:hAnsi="Arial" w:cs="Arial"/>
          <w:b/>
          <w:color w:val="000000" w:themeColor="text1"/>
        </w:rPr>
        <w:t>үүргийг</w:t>
      </w:r>
      <w:proofErr w:type="spellEnd"/>
      <w:r w:rsidR="00381CBD" w:rsidRPr="00134677">
        <w:rPr>
          <w:rFonts w:ascii="Arial" w:hAnsi="Arial" w:cs="Arial"/>
          <w:b/>
          <w:color w:val="000000" w:themeColor="text1"/>
        </w:rPr>
        <w:t xml:space="preserve"> </w:t>
      </w:r>
      <w:proofErr w:type="spellStart"/>
      <w:r w:rsidR="00381CBD" w:rsidRPr="00134677">
        <w:rPr>
          <w:rFonts w:ascii="Arial" w:hAnsi="Arial" w:cs="Arial"/>
          <w:b/>
          <w:color w:val="000000" w:themeColor="text1"/>
        </w:rPr>
        <w:t>гүйцэтгэх</w:t>
      </w:r>
      <w:proofErr w:type="spellEnd"/>
      <w:r w:rsidR="00381CBD" w:rsidRPr="00134677">
        <w:rPr>
          <w:rFonts w:ascii="Arial" w:hAnsi="Arial" w:cs="Arial"/>
          <w:b/>
          <w:color w:val="000000" w:themeColor="text1"/>
        </w:rPr>
        <w:t xml:space="preserve"> </w:t>
      </w:r>
    </w:p>
    <w:p w14:paraId="56FBD1E7" w14:textId="77777777" w:rsidR="00381CBD" w:rsidRPr="00134677" w:rsidRDefault="00381CBD" w:rsidP="00381CBD">
      <w:pPr>
        <w:pStyle w:val="ListParagraph"/>
        <w:jc w:val="both"/>
        <w:rPr>
          <w:rFonts w:ascii="Arial" w:hAnsi="Arial" w:cs="Arial"/>
          <w:b/>
          <w:color w:val="000000" w:themeColor="text1"/>
        </w:rPr>
      </w:pPr>
    </w:p>
    <w:p w14:paraId="15B08055" w14:textId="7737956E" w:rsidR="00381CBD" w:rsidRPr="00134677" w:rsidRDefault="00381CBD" w:rsidP="00381CBD">
      <w:pPr>
        <w:ind w:firstLine="720"/>
        <w:contextualSpacing/>
        <w:jc w:val="both"/>
        <w:rPr>
          <w:rFonts w:ascii="Arial" w:hAnsi="Arial" w:cs="Arial"/>
          <w:color w:val="000000" w:themeColor="text1"/>
          <w:lang w:val="mn-MN"/>
        </w:rPr>
      </w:pPr>
      <w:r w:rsidRPr="00134677">
        <w:rPr>
          <w:rFonts w:ascii="Arial" w:hAnsi="Arial" w:cs="Arial"/>
          <w:color w:val="000000" w:themeColor="text1"/>
          <w:lang w:val="mn-MN"/>
        </w:rPr>
        <w:t>13</w:t>
      </w:r>
      <w:r w:rsidR="002E7F94" w:rsidRPr="00134677">
        <w:rPr>
          <w:rFonts w:ascii="Arial" w:hAnsi="Arial" w:cs="Arial"/>
          <w:color w:val="000000" w:themeColor="text1"/>
          <w:lang w:val="mn-MN"/>
        </w:rPr>
        <w:t>7</w:t>
      </w:r>
      <w:r w:rsidRPr="00134677">
        <w:rPr>
          <w:rFonts w:ascii="Arial" w:hAnsi="Arial" w:cs="Arial"/>
          <w:color w:val="000000" w:themeColor="text1"/>
          <w:lang w:val="mn-MN"/>
        </w:rPr>
        <w:t>.1.</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нь</w:t>
      </w:r>
      <w:proofErr w:type="spellEnd"/>
      <w:r w:rsidRPr="00134677">
        <w:rPr>
          <w:rFonts w:ascii="Arial" w:hAnsi="Arial" w:cs="Arial"/>
          <w:color w:val="000000" w:themeColor="text1"/>
        </w:rPr>
        <w:t xml:space="preserve"> </w:t>
      </w:r>
      <w:proofErr w:type="spellStart"/>
      <w:r w:rsidRPr="00134677">
        <w:rPr>
          <w:rFonts w:ascii="Arial" w:hAnsi="Arial" w:cs="Arial"/>
          <w:bCs/>
          <w:color w:val="000000" w:themeColor="text1"/>
        </w:rPr>
        <w:t>үүргийн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хойшлуулах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арга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хэмжээнд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хамаарахаас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бусад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түүний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хэвийн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үйл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ажиллагааны</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явцад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бий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болсон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төлбөрийн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бүх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үүргийг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биелүүлнэ</w:t>
      </w:r>
      <w:proofErr w:type="spellEnd"/>
      <w:r w:rsidRPr="00134677">
        <w:rPr>
          <w:rFonts w:ascii="Arial" w:hAnsi="Arial" w:cs="Arial"/>
          <w:color w:val="000000" w:themeColor="text1"/>
        </w:rPr>
        <w:t xml:space="preserve">. </w:t>
      </w:r>
    </w:p>
    <w:p w14:paraId="2F38088F" w14:textId="77777777" w:rsidR="00381CBD" w:rsidRPr="00134677" w:rsidRDefault="00381CBD" w:rsidP="00381CBD">
      <w:pPr>
        <w:ind w:firstLine="720"/>
        <w:contextualSpacing/>
        <w:jc w:val="both"/>
        <w:rPr>
          <w:rFonts w:ascii="Arial" w:hAnsi="Arial" w:cs="Arial"/>
          <w:color w:val="000000" w:themeColor="text1"/>
          <w:lang w:val="mn-MN"/>
        </w:rPr>
      </w:pPr>
    </w:p>
    <w:p w14:paraId="6D751DDA" w14:textId="50B789C8" w:rsidR="00E36BE1" w:rsidRPr="00134677" w:rsidRDefault="00381CBD" w:rsidP="00381CBD">
      <w:pPr>
        <w:ind w:left="3261" w:hanging="2552"/>
        <w:contextualSpacing/>
        <w:jc w:val="both"/>
        <w:rPr>
          <w:rFonts w:ascii="Arial" w:hAnsi="Arial" w:cs="Arial"/>
          <w:b/>
          <w:color w:val="000000" w:themeColor="text1"/>
        </w:rPr>
      </w:pPr>
      <w:r w:rsidRPr="00134677">
        <w:rPr>
          <w:rFonts w:ascii="Arial" w:hAnsi="Arial" w:cs="Arial"/>
          <w:b/>
          <w:color w:val="000000" w:themeColor="text1"/>
          <w:lang w:val="mn-MN"/>
        </w:rPr>
        <w:t>13</w:t>
      </w:r>
      <w:r w:rsidR="002E7F94" w:rsidRPr="00134677">
        <w:rPr>
          <w:rFonts w:ascii="Arial" w:hAnsi="Arial" w:cs="Arial"/>
          <w:b/>
          <w:color w:val="000000" w:themeColor="text1"/>
          <w:lang w:val="mn-MN"/>
        </w:rPr>
        <w:t>8</w:t>
      </w:r>
      <w:r w:rsidRPr="00134677">
        <w:rPr>
          <w:rFonts w:ascii="Arial" w:hAnsi="Arial" w:cs="Arial"/>
          <w:b/>
          <w:color w:val="000000" w:themeColor="text1"/>
          <w:lang w:val="mn-MN"/>
        </w:rPr>
        <w:t xml:space="preserve"> </w:t>
      </w:r>
      <w:r w:rsidRPr="00134677">
        <w:rPr>
          <w:rFonts w:ascii="Arial" w:hAnsi="Arial" w:cs="Arial"/>
          <w:b/>
          <w:color w:val="000000" w:themeColor="text1"/>
        </w:rPr>
        <w:t>д</w:t>
      </w:r>
      <w:r w:rsidR="002E7F94" w:rsidRPr="00134677">
        <w:rPr>
          <w:rFonts w:ascii="Arial" w:hAnsi="Arial" w:cs="Arial"/>
          <w:b/>
          <w:color w:val="000000" w:themeColor="text1"/>
          <w:lang w:val="mn-MN"/>
        </w:rPr>
        <w:t>угаар</w:t>
      </w:r>
      <w:r w:rsidRPr="00134677">
        <w:rPr>
          <w:rFonts w:ascii="Arial" w:hAnsi="Arial" w:cs="Arial"/>
          <w:b/>
          <w:color w:val="000000" w:themeColor="text1"/>
        </w:rPr>
        <w:t xml:space="preserve"> </w:t>
      </w:r>
      <w:proofErr w:type="spellStart"/>
      <w:r w:rsidRPr="00134677">
        <w:rPr>
          <w:rFonts w:ascii="Arial" w:hAnsi="Arial" w:cs="Arial"/>
          <w:b/>
          <w:color w:val="000000" w:themeColor="text1"/>
        </w:rPr>
        <w:t>зүйл.Бүтцийн</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өөрчлөлтийн</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ажиллагаанд</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оролцох</w:t>
      </w:r>
      <w:proofErr w:type="spellEnd"/>
      <w:r w:rsidRPr="00134677">
        <w:rPr>
          <w:rFonts w:ascii="Arial" w:hAnsi="Arial" w:cs="Arial"/>
          <w:b/>
          <w:color w:val="000000" w:themeColor="text1"/>
        </w:rPr>
        <w:t xml:space="preserve"> </w:t>
      </w:r>
    </w:p>
    <w:p w14:paraId="13AD1AF6" w14:textId="3D6927EE" w:rsidR="00381CBD" w:rsidRPr="00134677" w:rsidRDefault="00E36BE1" w:rsidP="00381CBD">
      <w:pPr>
        <w:ind w:left="3261" w:hanging="2552"/>
        <w:contextualSpacing/>
        <w:jc w:val="both"/>
        <w:rPr>
          <w:rFonts w:ascii="Arial" w:hAnsi="Arial" w:cs="Arial"/>
          <w:b/>
          <w:color w:val="000000" w:themeColor="text1"/>
        </w:rPr>
      </w:pPr>
      <w:r w:rsidRPr="00134677">
        <w:rPr>
          <w:rFonts w:ascii="Arial" w:hAnsi="Arial" w:cs="Arial"/>
          <w:b/>
          <w:color w:val="000000" w:themeColor="text1"/>
        </w:rPr>
        <w:t xml:space="preserve">                               </w:t>
      </w:r>
      <w:proofErr w:type="spellStart"/>
      <w:r w:rsidR="00381CBD" w:rsidRPr="00134677">
        <w:rPr>
          <w:rFonts w:ascii="Arial" w:hAnsi="Arial" w:cs="Arial"/>
          <w:b/>
          <w:color w:val="000000" w:themeColor="text1"/>
        </w:rPr>
        <w:t>үүрэг</w:t>
      </w:r>
      <w:proofErr w:type="spellEnd"/>
      <w:r w:rsidR="00381CBD" w:rsidRPr="00134677">
        <w:rPr>
          <w:rFonts w:ascii="Arial" w:hAnsi="Arial" w:cs="Arial"/>
          <w:b/>
          <w:color w:val="000000" w:themeColor="text1"/>
        </w:rPr>
        <w:t xml:space="preserve"> </w:t>
      </w:r>
      <w:proofErr w:type="spellStart"/>
      <w:r w:rsidR="00381CBD" w:rsidRPr="00134677">
        <w:rPr>
          <w:rFonts w:ascii="Arial" w:hAnsi="Arial" w:cs="Arial"/>
          <w:b/>
          <w:color w:val="000000" w:themeColor="text1"/>
        </w:rPr>
        <w:t>гүйцэтгүүлэгчдийн</w:t>
      </w:r>
      <w:proofErr w:type="spellEnd"/>
      <w:r w:rsidR="00381CBD" w:rsidRPr="00134677">
        <w:rPr>
          <w:rFonts w:ascii="Arial" w:hAnsi="Arial" w:cs="Arial"/>
          <w:b/>
          <w:color w:val="000000" w:themeColor="text1"/>
        </w:rPr>
        <w:t xml:space="preserve"> </w:t>
      </w:r>
      <w:proofErr w:type="spellStart"/>
      <w:r w:rsidR="00381CBD" w:rsidRPr="00134677">
        <w:rPr>
          <w:rFonts w:ascii="Arial" w:hAnsi="Arial" w:cs="Arial"/>
          <w:b/>
          <w:color w:val="000000" w:themeColor="text1"/>
        </w:rPr>
        <w:t>бүлэг</w:t>
      </w:r>
      <w:proofErr w:type="spellEnd"/>
      <w:r w:rsidR="00381CBD" w:rsidRPr="00134677">
        <w:rPr>
          <w:rFonts w:ascii="Arial" w:hAnsi="Arial" w:cs="Arial"/>
          <w:b/>
          <w:color w:val="000000" w:themeColor="text1"/>
        </w:rPr>
        <w:t xml:space="preserve"> </w:t>
      </w:r>
      <w:proofErr w:type="spellStart"/>
      <w:r w:rsidR="00381CBD" w:rsidRPr="00134677">
        <w:rPr>
          <w:rFonts w:ascii="Arial" w:hAnsi="Arial" w:cs="Arial"/>
          <w:b/>
          <w:color w:val="000000" w:themeColor="text1"/>
        </w:rPr>
        <w:t>байгуулах</w:t>
      </w:r>
      <w:proofErr w:type="spellEnd"/>
    </w:p>
    <w:p w14:paraId="72F00E01" w14:textId="77777777" w:rsidR="00381CBD" w:rsidRPr="00134677" w:rsidRDefault="00381CBD" w:rsidP="00381CBD">
      <w:pPr>
        <w:ind w:left="720"/>
        <w:contextualSpacing/>
        <w:jc w:val="both"/>
        <w:rPr>
          <w:rFonts w:ascii="Arial" w:hAnsi="Arial" w:cs="Arial"/>
          <w:b/>
          <w:color w:val="000000" w:themeColor="text1"/>
        </w:rPr>
      </w:pPr>
    </w:p>
    <w:p w14:paraId="7E5636DE" w14:textId="6A84670B" w:rsidR="00381CBD" w:rsidRPr="00134677" w:rsidRDefault="00381CBD" w:rsidP="00381CBD">
      <w:pPr>
        <w:ind w:firstLine="709"/>
        <w:contextualSpacing/>
        <w:jc w:val="both"/>
        <w:rPr>
          <w:rFonts w:ascii="Arial" w:hAnsi="Arial" w:cs="Arial"/>
          <w:bCs/>
          <w:color w:val="000000" w:themeColor="text1"/>
        </w:rPr>
      </w:pPr>
      <w:r w:rsidRPr="00134677">
        <w:rPr>
          <w:rFonts w:ascii="Arial" w:hAnsi="Arial" w:cs="Arial"/>
          <w:bCs/>
          <w:color w:val="000000" w:themeColor="text1"/>
        </w:rPr>
        <w:t>13</w:t>
      </w:r>
      <w:r w:rsidR="002E7F94" w:rsidRPr="00134677">
        <w:rPr>
          <w:rFonts w:ascii="Arial" w:hAnsi="Arial" w:cs="Arial"/>
          <w:bCs/>
          <w:color w:val="000000" w:themeColor="text1"/>
        </w:rPr>
        <w:t>8</w:t>
      </w:r>
      <w:r w:rsidRPr="00134677">
        <w:rPr>
          <w:rFonts w:ascii="Arial" w:hAnsi="Arial" w:cs="Arial"/>
          <w:bCs/>
          <w:color w:val="000000" w:themeColor="text1"/>
        </w:rPr>
        <w:t>.</w:t>
      </w:r>
      <w:proofErr w:type="gramStart"/>
      <w:r w:rsidRPr="00134677">
        <w:rPr>
          <w:rFonts w:ascii="Arial" w:hAnsi="Arial" w:cs="Arial"/>
          <w:bCs/>
          <w:color w:val="000000" w:themeColor="text1"/>
        </w:rPr>
        <w:t>1.Бүтцийн</w:t>
      </w:r>
      <w:proofErr w:type="gram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өөрчлөлтийн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ажиллагаанд</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оролцох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үүрэг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гүйцэтгүүлэгчдийн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шаардлагыг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ангилах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бүтцийн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өөрчлөлтийн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төлөвлөгөөг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батлах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хэрэгжүүлэхэд</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үүрэг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гүйцэтгүүлэгчдийн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эрх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хууль</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ёсны</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ашиг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сонирхлын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тэнцвэрт</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байдлыг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хангах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зорилгоор</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үүрэг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гүйцэтгүүлэгчдийг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энэ</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хуулийн</w:t>
      </w:r>
      <w:proofErr w:type="spellEnd"/>
      <w:r w:rsidRPr="00134677">
        <w:rPr>
          <w:rFonts w:ascii="Arial" w:hAnsi="Arial" w:cs="Arial"/>
          <w:bCs/>
          <w:color w:val="000000" w:themeColor="text1"/>
        </w:rPr>
        <w:t xml:space="preserve"> 102.1-</w:t>
      </w:r>
      <w:r w:rsidR="00096DE8" w:rsidRPr="00134677">
        <w:rPr>
          <w:rFonts w:ascii="Arial" w:hAnsi="Arial" w:cs="Arial"/>
          <w:bCs/>
          <w:color w:val="000000" w:themeColor="text1"/>
        </w:rPr>
        <w:t>д</w:t>
      </w:r>
      <w:r w:rsidRPr="00134677">
        <w:rPr>
          <w:rFonts w:ascii="Arial" w:hAnsi="Arial" w:cs="Arial"/>
          <w:bCs/>
          <w:color w:val="000000" w:themeColor="text1"/>
        </w:rPr>
        <w:t xml:space="preserve"> </w:t>
      </w:r>
      <w:proofErr w:type="spellStart"/>
      <w:r w:rsidRPr="00134677">
        <w:rPr>
          <w:rFonts w:ascii="Arial" w:hAnsi="Arial" w:cs="Arial"/>
          <w:bCs/>
          <w:color w:val="000000" w:themeColor="text1"/>
        </w:rPr>
        <w:t>заасан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бүлэгт</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хуваана</w:t>
      </w:r>
      <w:proofErr w:type="spellEnd"/>
      <w:r w:rsidRPr="00134677">
        <w:rPr>
          <w:rFonts w:ascii="Arial" w:hAnsi="Arial" w:cs="Arial"/>
          <w:bCs/>
          <w:color w:val="000000" w:themeColor="text1"/>
        </w:rPr>
        <w:t>.</w:t>
      </w:r>
    </w:p>
    <w:p w14:paraId="4C83E240" w14:textId="77777777" w:rsidR="00381CBD" w:rsidRPr="00134677" w:rsidRDefault="00381CBD" w:rsidP="00381CBD">
      <w:pPr>
        <w:ind w:firstLine="709"/>
        <w:contextualSpacing/>
        <w:jc w:val="both"/>
        <w:rPr>
          <w:rFonts w:ascii="Arial" w:hAnsi="Arial" w:cs="Arial"/>
          <w:bCs/>
          <w:color w:val="000000" w:themeColor="text1"/>
        </w:rPr>
      </w:pPr>
    </w:p>
    <w:p w14:paraId="7A8B97F9" w14:textId="794D138D" w:rsidR="00381CBD" w:rsidRPr="00134677" w:rsidRDefault="00381CBD" w:rsidP="00381CBD">
      <w:pPr>
        <w:ind w:firstLine="709"/>
        <w:contextualSpacing/>
        <w:jc w:val="both"/>
        <w:rPr>
          <w:rFonts w:ascii="Arial" w:hAnsi="Arial" w:cs="Arial"/>
          <w:bCs/>
          <w:color w:val="000000" w:themeColor="text1"/>
        </w:rPr>
      </w:pPr>
      <w:r w:rsidRPr="00134677">
        <w:rPr>
          <w:rFonts w:ascii="Arial" w:hAnsi="Arial" w:cs="Arial"/>
          <w:bCs/>
          <w:color w:val="000000" w:themeColor="text1"/>
        </w:rPr>
        <w:t>13</w:t>
      </w:r>
      <w:r w:rsidR="002E7F94" w:rsidRPr="00134677">
        <w:rPr>
          <w:rFonts w:ascii="Arial" w:hAnsi="Arial" w:cs="Arial"/>
          <w:bCs/>
          <w:color w:val="000000" w:themeColor="text1"/>
        </w:rPr>
        <w:t>8</w:t>
      </w:r>
      <w:r w:rsidRPr="00134677">
        <w:rPr>
          <w:rFonts w:ascii="Arial" w:hAnsi="Arial" w:cs="Arial"/>
          <w:bCs/>
          <w:color w:val="000000" w:themeColor="text1"/>
        </w:rPr>
        <w:t>.</w:t>
      </w:r>
      <w:proofErr w:type="gramStart"/>
      <w:r w:rsidRPr="00134677">
        <w:rPr>
          <w:rFonts w:ascii="Arial" w:hAnsi="Arial" w:cs="Arial"/>
          <w:bCs/>
          <w:color w:val="000000" w:themeColor="text1"/>
        </w:rPr>
        <w:t>2.Үүрэг</w:t>
      </w:r>
      <w:proofErr w:type="gram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гүйцэтгэгч</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бүтцийн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өөрчлөлтийн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ажиллагаанд</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оролцох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үүрэг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гүйцэтгүүлэгчдийн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бүртгэлийг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гаргаж</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бүтцийн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өөрчлөлтийн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ажиллагаа</w:t>
      </w:r>
      <w:proofErr w:type="spellEnd"/>
      <w:r w:rsidR="002E7F94" w:rsidRPr="00134677">
        <w:rPr>
          <w:rFonts w:ascii="Arial" w:hAnsi="Arial" w:cs="Arial"/>
          <w:bCs/>
          <w:color w:val="000000" w:themeColor="text1"/>
        </w:rPr>
        <w:t xml:space="preserve"> </w:t>
      </w:r>
      <w:proofErr w:type="spellStart"/>
      <w:r w:rsidR="002E7F94" w:rsidRPr="00134677">
        <w:rPr>
          <w:rFonts w:ascii="Arial" w:hAnsi="Arial" w:cs="Arial"/>
          <w:bCs/>
          <w:color w:val="000000" w:themeColor="text1"/>
        </w:rPr>
        <w:t>эхэлсэн</w:t>
      </w:r>
      <w:proofErr w:type="spellEnd"/>
      <w:r w:rsidR="002E7F94" w:rsidRPr="00134677">
        <w:rPr>
          <w:rFonts w:ascii="Arial" w:hAnsi="Arial" w:cs="Arial"/>
          <w:bCs/>
          <w:color w:val="000000" w:themeColor="text1"/>
        </w:rPr>
        <w:t xml:space="preserve"> </w:t>
      </w:r>
      <w:proofErr w:type="spellStart"/>
      <w:r w:rsidR="002E7F94" w:rsidRPr="00134677">
        <w:rPr>
          <w:rFonts w:ascii="Arial" w:hAnsi="Arial" w:cs="Arial"/>
          <w:bCs/>
          <w:color w:val="000000" w:themeColor="text1"/>
        </w:rPr>
        <w:t>өдрөөс</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хойш</w:t>
      </w:r>
      <w:proofErr w:type="spellEnd"/>
      <w:r w:rsidRPr="00134677">
        <w:rPr>
          <w:rFonts w:ascii="Arial" w:hAnsi="Arial" w:cs="Arial"/>
          <w:bCs/>
          <w:color w:val="000000" w:themeColor="text1"/>
        </w:rPr>
        <w:t xml:space="preserve"> 14 </w:t>
      </w:r>
      <w:proofErr w:type="spellStart"/>
      <w:r w:rsidRPr="00134677">
        <w:rPr>
          <w:rFonts w:ascii="Arial" w:hAnsi="Arial" w:cs="Arial"/>
          <w:bCs/>
          <w:color w:val="000000" w:themeColor="text1"/>
        </w:rPr>
        <w:t>хоногийн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дотор</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үүрэг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гүйцэтгүүлэгчдэд</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мэдэгдэнэ</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Шинжээч</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томилсон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бол</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шинжээчид</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мэдэгдэнэ</w:t>
      </w:r>
      <w:proofErr w:type="spellEnd"/>
      <w:r w:rsidRPr="00134677">
        <w:rPr>
          <w:rFonts w:ascii="Arial" w:hAnsi="Arial" w:cs="Arial"/>
          <w:bCs/>
          <w:color w:val="000000" w:themeColor="text1"/>
        </w:rPr>
        <w:t xml:space="preserve">. </w:t>
      </w:r>
    </w:p>
    <w:p w14:paraId="58522CC8" w14:textId="77777777" w:rsidR="00381CBD" w:rsidRPr="00134677" w:rsidRDefault="00381CBD" w:rsidP="00381CBD">
      <w:pPr>
        <w:ind w:firstLine="709"/>
        <w:contextualSpacing/>
        <w:jc w:val="both"/>
        <w:rPr>
          <w:rFonts w:ascii="Arial" w:hAnsi="Arial" w:cs="Arial"/>
          <w:bCs/>
          <w:color w:val="000000" w:themeColor="text1"/>
        </w:rPr>
      </w:pPr>
    </w:p>
    <w:p w14:paraId="638CE246" w14:textId="4AE86B05" w:rsidR="00381CBD" w:rsidRPr="00134677" w:rsidRDefault="00381CBD" w:rsidP="00381CBD">
      <w:pPr>
        <w:ind w:firstLine="709"/>
        <w:contextualSpacing/>
        <w:jc w:val="both"/>
        <w:rPr>
          <w:rFonts w:ascii="Arial" w:hAnsi="Arial" w:cs="Arial"/>
          <w:bCs/>
          <w:color w:val="000000" w:themeColor="text1"/>
        </w:rPr>
      </w:pPr>
      <w:r w:rsidRPr="00134677">
        <w:rPr>
          <w:rFonts w:ascii="Arial" w:hAnsi="Arial" w:cs="Arial"/>
          <w:bCs/>
          <w:color w:val="000000" w:themeColor="text1"/>
        </w:rPr>
        <w:t>13</w:t>
      </w:r>
      <w:r w:rsidR="002E7F94" w:rsidRPr="00134677">
        <w:rPr>
          <w:rFonts w:ascii="Arial" w:hAnsi="Arial" w:cs="Arial"/>
          <w:bCs/>
          <w:color w:val="000000" w:themeColor="text1"/>
        </w:rPr>
        <w:t>8</w:t>
      </w:r>
      <w:r w:rsidRPr="00134677">
        <w:rPr>
          <w:rFonts w:ascii="Arial" w:hAnsi="Arial" w:cs="Arial"/>
          <w:bCs/>
          <w:color w:val="000000" w:themeColor="text1"/>
        </w:rPr>
        <w:t>.</w:t>
      </w:r>
      <w:proofErr w:type="gramStart"/>
      <w:r w:rsidRPr="00134677">
        <w:rPr>
          <w:rFonts w:ascii="Arial" w:hAnsi="Arial" w:cs="Arial"/>
          <w:bCs/>
          <w:color w:val="000000" w:themeColor="text1"/>
        </w:rPr>
        <w:t>3.Энэ</w:t>
      </w:r>
      <w:proofErr w:type="gram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хуулийн</w:t>
      </w:r>
      <w:proofErr w:type="spellEnd"/>
      <w:r w:rsidRPr="00134677">
        <w:rPr>
          <w:rFonts w:ascii="Arial" w:hAnsi="Arial" w:cs="Arial"/>
          <w:bCs/>
          <w:color w:val="000000" w:themeColor="text1"/>
        </w:rPr>
        <w:t xml:space="preserve"> 13</w:t>
      </w:r>
      <w:r w:rsidR="002E7F94" w:rsidRPr="00134677">
        <w:rPr>
          <w:rFonts w:ascii="Arial" w:hAnsi="Arial" w:cs="Arial"/>
          <w:bCs/>
          <w:color w:val="000000" w:themeColor="text1"/>
        </w:rPr>
        <w:t>8</w:t>
      </w:r>
      <w:r w:rsidRPr="00134677">
        <w:rPr>
          <w:rFonts w:ascii="Arial" w:hAnsi="Arial" w:cs="Arial"/>
          <w:bCs/>
          <w:color w:val="000000" w:themeColor="text1"/>
        </w:rPr>
        <w:t xml:space="preserve">.2-т </w:t>
      </w:r>
      <w:proofErr w:type="spellStart"/>
      <w:r w:rsidRPr="00134677">
        <w:rPr>
          <w:rFonts w:ascii="Arial" w:hAnsi="Arial" w:cs="Arial"/>
          <w:bCs/>
          <w:color w:val="000000" w:themeColor="text1"/>
        </w:rPr>
        <w:t>заасан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бүртгэлд</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үүрэг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гүйцэтгүүлэгчийн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нэр</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шаардлагын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үндэслэл</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дүн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эсхүл</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дүнг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тооцох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аргачлал</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үүрэг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хугацаа</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үүрэг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гүйцэтгүүлэгчийн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хамаарах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бүлэг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үүрэг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гүйцэтгүүлэгчийн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саналын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эрх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зэрэг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мэдээллийг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тусгасан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байна</w:t>
      </w:r>
      <w:proofErr w:type="spellEnd"/>
      <w:r w:rsidRPr="00134677">
        <w:rPr>
          <w:rFonts w:ascii="Arial" w:hAnsi="Arial" w:cs="Arial"/>
          <w:bCs/>
          <w:color w:val="000000" w:themeColor="text1"/>
        </w:rPr>
        <w:t>.</w:t>
      </w:r>
    </w:p>
    <w:p w14:paraId="2ED18DAB" w14:textId="77777777" w:rsidR="00381CBD" w:rsidRPr="00134677" w:rsidRDefault="00381CBD" w:rsidP="00381CBD">
      <w:pPr>
        <w:ind w:firstLine="709"/>
        <w:contextualSpacing/>
        <w:jc w:val="both"/>
        <w:rPr>
          <w:rFonts w:ascii="Arial" w:hAnsi="Arial" w:cs="Arial"/>
          <w:bCs/>
          <w:color w:val="000000" w:themeColor="text1"/>
        </w:rPr>
      </w:pPr>
    </w:p>
    <w:p w14:paraId="3834A4B9" w14:textId="341A19CF" w:rsidR="00381CBD" w:rsidRPr="00134677" w:rsidRDefault="00381CBD" w:rsidP="00381CBD">
      <w:pPr>
        <w:ind w:firstLine="709"/>
        <w:contextualSpacing/>
        <w:jc w:val="both"/>
        <w:rPr>
          <w:rFonts w:ascii="Arial" w:hAnsi="Arial" w:cs="Arial"/>
          <w:bCs/>
          <w:color w:val="000000" w:themeColor="text1"/>
        </w:rPr>
      </w:pPr>
      <w:r w:rsidRPr="00134677">
        <w:rPr>
          <w:rFonts w:ascii="Arial" w:hAnsi="Arial" w:cs="Arial"/>
          <w:bCs/>
          <w:color w:val="000000" w:themeColor="text1"/>
        </w:rPr>
        <w:t>13</w:t>
      </w:r>
      <w:r w:rsidR="002E7F94" w:rsidRPr="00134677">
        <w:rPr>
          <w:rFonts w:ascii="Arial" w:hAnsi="Arial" w:cs="Arial"/>
          <w:bCs/>
          <w:color w:val="000000" w:themeColor="text1"/>
        </w:rPr>
        <w:t>8</w:t>
      </w:r>
      <w:r w:rsidRPr="00134677">
        <w:rPr>
          <w:rFonts w:ascii="Arial" w:hAnsi="Arial" w:cs="Arial"/>
          <w:bCs/>
          <w:color w:val="000000" w:themeColor="text1"/>
        </w:rPr>
        <w:t>.</w:t>
      </w:r>
      <w:proofErr w:type="gramStart"/>
      <w:r w:rsidRPr="00134677">
        <w:rPr>
          <w:rFonts w:ascii="Arial" w:hAnsi="Arial" w:cs="Arial"/>
          <w:bCs/>
          <w:color w:val="000000" w:themeColor="text1"/>
        </w:rPr>
        <w:t>4.Үүрэг</w:t>
      </w:r>
      <w:proofErr w:type="gram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гүйцэтгүүлэгч</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болон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шинжээч</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нь</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энэ</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хуулийн</w:t>
      </w:r>
      <w:proofErr w:type="spellEnd"/>
      <w:r w:rsidRPr="00134677">
        <w:rPr>
          <w:rFonts w:ascii="Arial" w:hAnsi="Arial" w:cs="Arial"/>
          <w:bCs/>
          <w:color w:val="000000" w:themeColor="text1"/>
        </w:rPr>
        <w:t xml:space="preserve"> 13</w:t>
      </w:r>
      <w:r w:rsidR="002E7F94" w:rsidRPr="00134677">
        <w:rPr>
          <w:rFonts w:ascii="Arial" w:hAnsi="Arial" w:cs="Arial"/>
          <w:bCs/>
          <w:color w:val="000000" w:themeColor="text1"/>
        </w:rPr>
        <w:t>8</w:t>
      </w:r>
      <w:r w:rsidRPr="00134677">
        <w:rPr>
          <w:rFonts w:ascii="Arial" w:hAnsi="Arial" w:cs="Arial"/>
          <w:bCs/>
          <w:color w:val="000000" w:themeColor="text1"/>
        </w:rPr>
        <w:t xml:space="preserve">.2-т </w:t>
      </w:r>
      <w:proofErr w:type="spellStart"/>
      <w:r w:rsidRPr="00134677">
        <w:rPr>
          <w:rFonts w:ascii="Arial" w:hAnsi="Arial" w:cs="Arial"/>
          <w:bCs/>
          <w:color w:val="000000" w:themeColor="text1"/>
        </w:rPr>
        <w:t>заасан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бүртгэлийг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хүлээн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авснаас</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хойш</w:t>
      </w:r>
      <w:proofErr w:type="spellEnd"/>
      <w:r w:rsidRPr="00134677">
        <w:rPr>
          <w:rFonts w:ascii="Arial" w:hAnsi="Arial" w:cs="Arial"/>
          <w:bCs/>
          <w:color w:val="000000" w:themeColor="text1"/>
        </w:rPr>
        <w:t xml:space="preserve"> 14 </w:t>
      </w:r>
      <w:proofErr w:type="spellStart"/>
      <w:r w:rsidRPr="00134677">
        <w:rPr>
          <w:rFonts w:ascii="Arial" w:hAnsi="Arial" w:cs="Arial"/>
          <w:bCs/>
          <w:color w:val="000000" w:themeColor="text1"/>
        </w:rPr>
        <w:t>хоногийн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дотор</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бүртгэлийн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мэдээлэлд</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өөрчлөлт</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оруулахаар</w:t>
      </w:r>
      <w:proofErr w:type="spellEnd"/>
      <w:r w:rsidRPr="00134677">
        <w:rPr>
          <w:rFonts w:ascii="Arial" w:hAnsi="Arial" w:cs="Arial"/>
          <w:bCs/>
          <w:color w:val="000000" w:themeColor="text1"/>
        </w:rPr>
        <w:t xml:space="preserve"> </w:t>
      </w:r>
      <w:proofErr w:type="spellStart"/>
      <w:r w:rsidR="007E047F" w:rsidRPr="00134677">
        <w:rPr>
          <w:rFonts w:ascii="Arial" w:hAnsi="Arial" w:cs="Arial"/>
          <w:bCs/>
          <w:color w:val="000000" w:themeColor="text1"/>
        </w:rPr>
        <w:t>үүрэг</w:t>
      </w:r>
      <w:proofErr w:type="spellEnd"/>
      <w:r w:rsidR="007E047F" w:rsidRPr="00134677">
        <w:rPr>
          <w:rFonts w:ascii="Arial" w:hAnsi="Arial" w:cs="Arial"/>
          <w:bCs/>
          <w:color w:val="000000" w:themeColor="text1"/>
        </w:rPr>
        <w:t xml:space="preserve"> </w:t>
      </w:r>
      <w:proofErr w:type="spellStart"/>
      <w:r w:rsidR="007E047F" w:rsidRPr="00134677">
        <w:rPr>
          <w:rFonts w:ascii="Arial" w:hAnsi="Arial" w:cs="Arial"/>
          <w:bCs/>
          <w:color w:val="000000" w:themeColor="text1"/>
        </w:rPr>
        <w:t>гүйцэтгэгчид</w:t>
      </w:r>
      <w:proofErr w:type="spellEnd"/>
      <w:r w:rsidR="007E047F" w:rsidRPr="00134677">
        <w:rPr>
          <w:rFonts w:ascii="Arial" w:hAnsi="Arial" w:cs="Arial"/>
          <w:bCs/>
          <w:color w:val="000000" w:themeColor="text1"/>
        </w:rPr>
        <w:t xml:space="preserve"> </w:t>
      </w:r>
      <w:proofErr w:type="spellStart"/>
      <w:r w:rsidRPr="00134677">
        <w:rPr>
          <w:rFonts w:ascii="Arial" w:hAnsi="Arial" w:cs="Arial"/>
          <w:bCs/>
          <w:color w:val="000000" w:themeColor="text1"/>
        </w:rPr>
        <w:t>хүсэлт</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гаргаж</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болно</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Энэ</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тохиолдолд</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талууд</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бүтцийн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өөрчлөлтийн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ажиллагаа</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эх</w:t>
      </w:r>
      <w:r w:rsidR="002E7F94" w:rsidRPr="00134677">
        <w:rPr>
          <w:rFonts w:ascii="Arial" w:hAnsi="Arial" w:cs="Arial"/>
          <w:bCs/>
          <w:color w:val="000000" w:themeColor="text1"/>
        </w:rPr>
        <w:t>элсэн</w:t>
      </w:r>
      <w:proofErr w:type="spellEnd"/>
      <w:r w:rsidR="002E7F94" w:rsidRPr="00134677">
        <w:rPr>
          <w:rFonts w:ascii="Arial" w:hAnsi="Arial" w:cs="Arial"/>
          <w:bCs/>
          <w:color w:val="000000" w:themeColor="text1"/>
        </w:rPr>
        <w:t xml:space="preserve"> </w:t>
      </w:r>
      <w:proofErr w:type="spellStart"/>
      <w:r w:rsidR="002E7F94" w:rsidRPr="00134677">
        <w:rPr>
          <w:rFonts w:ascii="Arial" w:hAnsi="Arial" w:cs="Arial"/>
          <w:bCs/>
          <w:color w:val="000000" w:themeColor="text1"/>
        </w:rPr>
        <w:t>өдрөөс</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хойш</w:t>
      </w:r>
      <w:proofErr w:type="spellEnd"/>
      <w:r w:rsidRPr="00134677">
        <w:rPr>
          <w:rFonts w:ascii="Arial" w:hAnsi="Arial" w:cs="Arial"/>
          <w:bCs/>
          <w:color w:val="000000" w:themeColor="text1"/>
        </w:rPr>
        <w:t xml:space="preserve"> 45 </w:t>
      </w:r>
      <w:proofErr w:type="spellStart"/>
      <w:r w:rsidRPr="00134677">
        <w:rPr>
          <w:rFonts w:ascii="Arial" w:hAnsi="Arial" w:cs="Arial"/>
          <w:bCs/>
          <w:color w:val="000000" w:themeColor="text1"/>
        </w:rPr>
        <w:t>хоногийн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дотор</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бүртгэлийг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эцэслэсэн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байна</w:t>
      </w:r>
      <w:proofErr w:type="spellEnd"/>
      <w:r w:rsidRPr="00134677">
        <w:rPr>
          <w:rFonts w:ascii="Arial" w:hAnsi="Arial" w:cs="Arial"/>
          <w:bCs/>
          <w:color w:val="000000" w:themeColor="text1"/>
        </w:rPr>
        <w:t>.</w:t>
      </w:r>
    </w:p>
    <w:p w14:paraId="56A0319C" w14:textId="77777777" w:rsidR="00381CBD" w:rsidRPr="00134677" w:rsidRDefault="00381CBD" w:rsidP="00381CBD">
      <w:pPr>
        <w:ind w:firstLine="709"/>
        <w:contextualSpacing/>
        <w:jc w:val="both"/>
        <w:rPr>
          <w:rFonts w:ascii="Arial" w:hAnsi="Arial" w:cs="Arial"/>
          <w:bCs/>
          <w:color w:val="000000" w:themeColor="text1"/>
        </w:rPr>
      </w:pPr>
    </w:p>
    <w:p w14:paraId="5A9C16CC" w14:textId="0A494E05" w:rsidR="00381CBD" w:rsidRPr="00134677" w:rsidRDefault="00381CBD" w:rsidP="00381CBD">
      <w:pPr>
        <w:ind w:firstLine="709"/>
        <w:contextualSpacing/>
        <w:jc w:val="both"/>
        <w:rPr>
          <w:rFonts w:ascii="Arial" w:hAnsi="Arial" w:cs="Arial"/>
          <w:bCs/>
          <w:color w:val="000000" w:themeColor="text1"/>
        </w:rPr>
      </w:pPr>
      <w:r w:rsidRPr="00134677">
        <w:rPr>
          <w:rFonts w:ascii="Arial" w:hAnsi="Arial" w:cs="Arial"/>
          <w:bCs/>
          <w:color w:val="000000" w:themeColor="text1"/>
        </w:rPr>
        <w:lastRenderedPageBreak/>
        <w:t>13</w:t>
      </w:r>
      <w:r w:rsidR="002E7F94" w:rsidRPr="00134677">
        <w:rPr>
          <w:rFonts w:ascii="Arial" w:hAnsi="Arial" w:cs="Arial"/>
          <w:bCs/>
          <w:color w:val="000000" w:themeColor="text1"/>
        </w:rPr>
        <w:t>8</w:t>
      </w:r>
      <w:r w:rsidRPr="00134677">
        <w:rPr>
          <w:rFonts w:ascii="Arial" w:hAnsi="Arial" w:cs="Arial"/>
          <w:bCs/>
          <w:color w:val="000000" w:themeColor="text1"/>
        </w:rPr>
        <w:t>.</w:t>
      </w:r>
      <w:proofErr w:type="gramStart"/>
      <w:r w:rsidRPr="00134677">
        <w:rPr>
          <w:rFonts w:ascii="Arial" w:hAnsi="Arial" w:cs="Arial"/>
          <w:bCs/>
          <w:color w:val="000000" w:themeColor="text1"/>
        </w:rPr>
        <w:t>5.Бүртгэлд</w:t>
      </w:r>
      <w:proofErr w:type="gram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заасан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үүрэг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гүйцэтгүүлэгчдийн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шаардлагын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дүн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эсхүл</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дүнг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тооцох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аргачлалыг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зөвхөн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үүрэг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гүйцэтгүүлэгчийн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саналын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эрхийг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тодорхойлох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зорилгоор</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ашиглах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бөгөөд</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бүтцийн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өөрчлөлтийн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төлөвлөгөөнд</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хамаарахгүй</w:t>
      </w:r>
      <w:proofErr w:type="spellEnd"/>
      <w:r w:rsidRPr="00134677">
        <w:rPr>
          <w:rFonts w:ascii="Arial" w:hAnsi="Arial" w:cs="Arial"/>
          <w:bCs/>
          <w:color w:val="000000" w:themeColor="text1"/>
        </w:rPr>
        <w:t>.</w:t>
      </w:r>
    </w:p>
    <w:p w14:paraId="312363E1" w14:textId="77777777" w:rsidR="00381CBD" w:rsidRPr="00134677" w:rsidRDefault="00381CBD" w:rsidP="00381CBD">
      <w:pPr>
        <w:ind w:left="720"/>
        <w:contextualSpacing/>
        <w:jc w:val="both"/>
        <w:rPr>
          <w:rFonts w:ascii="Arial" w:hAnsi="Arial" w:cs="Arial"/>
          <w:bCs/>
          <w:color w:val="000000" w:themeColor="text1"/>
        </w:rPr>
      </w:pPr>
    </w:p>
    <w:p w14:paraId="35BB8B6D" w14:textId="16015D49" w:rsidR="00381CBD" w:rsidRPr="00134677" w:rsidRDefault="00381CBD" w:rsidP="00381CBD">
      <w:pPr>
        <w:ind w:firstLine="709"/>
        <w:contextualSpacing/>
        <w:jc w:val="both"/>
        <w:rPr>
          <w:rFonts w:ascii="Arial" w:hAnsi="Arial" w:cs="Arial"/>
          <w:bCs/>
          <w:color w:val="000000" w:themeColor="text1"/>
        </w:rPr>
      </w:pPr>
      <w:r w:rsidRPr="00134677">
        <w:rPr>
          <w:rFonts w:ascii="Arial" w:hAnsi="Arial" w:cs="Arial"/>
          <w:bCs/>
          <w:color w:val="000000" w:themeColor="text1"/>
        </w:rPr>
        <w:t>13</w:t>
      </w:r>
      <w:r w:rsidR="002E7F94" w:rsidRPr="00134677">
        <w:rPr>
          <w:rFonts w:ascii="Arial" w:hAnsi="Arial" w:cs="Arial"/>
          <w:bCs/>
          <w:color w:val="000000" w:themeColor="text1"/>
        </w:rPr>
        <w:t>8</w:t>
      </w:r>
      <w:r w:rsidRPr="00134677">
        <w:rPr>
          <w:rFonts w:ascii="Arial" w:hAnsi="Arial" w:cs="Arial"/>
          <w:bCs/>
          <w:color w:val="000000" w:themeColor="text1"/>
        </w:rPr>
        <w:t>.</w:t>
      </w:r>
      <w:proofErr w:type="gramStart"/>
      <w:r w:rsidRPr="00134677">
        <w:rPr>
          <w:rFonts w:ascii="Arial" w:hAnsi="Arial" w:cs="Arial"/>
          <w:bCs/>
          <w:color w:val="000000" w:themeColor="text1"/>
        </w:rPr>
        <w:t>6.Үүрэг</w:t>
      </w:r>
      <w:proofErr w:type="gram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гүйцэтгэгч</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энэ</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хуулийн</w:t>
      </w:r>
      <w:proofErr w:type="spellEnd"/>
      <w:r w:rsidRPr="00134677">
        <w:rPr>
          <w:rFonts w:ascii="Arial" w:hAnsi="Arial" w:cs="Arial"/>
          <w:bCs/>
          <w:color w:val="000000" w:themeColor="text1"/>
        </w:rPr>
        <w:t xml:space="preserve"> 13</w:t>
      </w:r>
      <w:r w:rsidR="002E7F94" w:rsidRPr="00134677">
        <w:rPr>
          <w:rFonts w:ascii="Arial" w:hAnsi="Arial" w:cs="Arial"/>
          <w:bCs/>
          <w:color w:val="000000" w:themeColor="text1"/>
        </w:rPr>
        <w:t>8</w:t>
      </w:r>
      <w:r w:rsidRPr="00134677">
        <w:rPr>
          <w:rFonts w:ascii="Arial" w:hAnsi="Arial" w:cs="Arial"/>
          <w:bCs/>
          <w:color w:val="000000" w:themeColor="text1"/>
        </w:rPr>
        <w:t xml:space="preserve">.4-т </w:t>
      </w:r>
      <w:proofErr w:type="spellStart"/>
      <w:r w:rsidRPr="00134677">
        <w:rPr>
          <w:rFonts w:ascii="Arial" w:hAnsi="Arial" w:cs="Arial"/>
          <w:bCs/>
          <w:color w:val="000000" w:themeColor="text1"/>
        </w:rPr>
        <w:t>заасны</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дагуу</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хүсэлтийг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хүлээн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аваагүй</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бол</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үүрэг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гүйцэтгүүлэгч</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энэ</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хуулийн</w:t>
      </w:r>
      <w:proofErr w:type="spellEnd"/>
      <w:r w:rsidRPr="00134677">
        <w:rPr>
          <w:rFonts w:ascii="Arial" w:hAnsi="Arial" w:cs="Arial"/>
          <w:bCs/>
          <w:color w:val="000000" w:themeColor="text1"/>
        </w:rPr>
        <w:t xml:space="preserve"> 13</w:t>
      </w:r>
      <w:r w:rsidR="002E7F94" w:rsidRPr="00134677">
        <w:rPr>
          <w:rFonts w:ascii="Arial" w:hAnsi="Arial" w:cs="Arial"/>
          <w:bCs/>
          <w:color w:val="000000" w:themeColor="text1"/>
        </w:rPr>
        <w:t>8</w:t>
      </w:r>
      <w:r w:rsidRPr="00134677">
        <w:rPr>
          <w:rFonts w:ascii="Arial" w:hAnsi="Arial" w:cs="Arial"/>
          <w:bCs/>
          <w:color w:val="000000" w:themeColor="text1"/>
        </w:rPr>
        <w:t xml:space="preserve">.4-т </w:t>
      </w:r>
      <w:proofErr w:type="spellStart"/>
      <w:r w:rsidRPr="00134677">
        <w:rPr>
          <w:rFonts w:ascii="Arial" w:hAnsi="Arial" w:cs="Arial"/>
          <w:bCs/>
          <w:color w:val="000000" w:themeColor="text1"/>
        </w:rPr>
        <w:t>заасан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бүртгэлийг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эцэслэх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хугацаа</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өнгөрснөөс</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хойш</w:t>
      </w:r>
      <w:proofErr w:type="spellEnd"/>
      <w:r w:rsidRPr="00134677">
        <w:rPr>
          <w:rFonts w:ascii="Arial" w:hAnsi="Arial" w:cs="Arial"/>
          <w:bCs/>
          <w:color w:val="000000" w:themeColor="text1"/>
        </w:rPr>
        <w:t xml:space="preserve">  7 </w:t>
      </w:r>
      <w:proofErr w:type="spellStart"/>
      <w:r w:rsidRPr="00134677">
        <w:rPr>
          <w:rFonts w:ascii="Arial" w:hAnsi="Arial" w:cs="Arial"/>
          <w:bCs/>
          <w:color w:val="000000" w:themeColor="text1"/>
        </w:rPr>
        <w:t>хоногийн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дотор</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шүүхэд</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гомдол</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гаргах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эрхтэй</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Гомдолд</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үүрэг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гүйцэтгүүлэгчийн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бүлэг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шаардлагын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дүн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аргачлал</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зэрэг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бүртгэлд</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дурдсан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мэдээллийг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хүлээн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зөвшөөрөхгүй</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байгаа</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үндэслэлийг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тодорхой</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дурдаж</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нотлох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баримтыг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хавсаргасан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байна</w:t>
      </w:r>
      <w:proofErr w:type="spellEnd"/>
      <w:r w:rsidRPr="00134677">
        <w:rPr>
          <w:rFonts w:ascii="Arial" w:hAnsi="Arial" w:cs="Arial"/>
          <w:bCs/>
          <w:color w:val="000000" w:themeColor="text1"/>
        </w:rPr>
        <w:t>.</w:t>
      </w:r>
    </w:p>
    <w:p w14:paraId="76E0A285" w14:textId="77777777" w:rsidR="00381CBD" w:rsidRPr="00134677" w:rsidRDefault="00381CBD" w:rsidP="00381CBD">
      <w:pPr>
        <w:ind w:firstLine="709"/>
        <w:contextualSpacing/>
        <w:jc w:val="both"/>
        <w:rPr>
          <w:rFonts w:ascii="Arial" w:hAnsi="Arial" w:cs="Arial"/>
          <w:bCs/>
          <w:color w:val="000000" w:themeColor="text1"/>
        </w:rPr>
      </w:pPr>
    </w:p>
    <w:p w14:paraId="22C7C4ED" w14:textId="1C38E408" w:rsidR="00381CBD" w:rsidRPr="00134677" w:rsidRDefault="00381CBD" w:rsidP="00381CBD">
      <w:pPr>
        <w:ind w:firstLine="709"/>
        <w:contextualSpacing/>
        <w:jc w:val="both"/>
        <w:rPr>
          <w:rFonts w:ascii="Arial" w:hAnsi="Arial" w:cs="Arial"/>
          <w:bCs/>
          <w:color w:val="000000" w:themeColor="text1"/>
        </w:rPr>
      </w:pPr>
      <w:r w:rsidRPr="00134677">
        <w:rPr>
          <w:rFonts w:ascii="Arial" w:hAnsi="Arial" w:cs="Arial"/>
          <w:bCs/>
          <w:color w:val="000000" w:themeColor="text1"/>
        </w:rPr>
        <w:t>13</w:t>
      </w:r>
      <w:r w:rsidR="002E7F94" w:rsidRPr="00134677">
        <w:rPr>
          <w:rFonts w:ascii="Arial" w:hAnsi="Arial" w:cs="Arial"/>
          <w:bCs/>
          <w:color w:val="000000" w:themeColor="text1"/>
        </w:rPr>
        <w:t>8</w:t>
      </w:r>
      <w:r w:rsidRPr="00134677">
        <w:rPr>
          <w:rFonts w:ascii="Arial" w:hAnsi="Arial" w:cs="Arial"/>
          <w:bCs/>
          <w:color w:val="000000" w:themeColor="text1"/>
        </w:rPr>
        <w:t>.</w:t>
      </w:r>
      <w:proofErr w:type="gramStart"/>
      <w:r w:rsidRPr="00134677">
        <w:rPr>
          <w:rFonts w:ascii="Arial" w:hAnsi="Arial" w:cs="Arial"/>
          <w:bCs/>
          <w:color w:val="000000" w:themeColor="text1"/>
        </w:rPr>
        <w:t>7.Үүрэг</w:t>
      </w:r>
      <w:proofErr w:type="gram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гүйцэтгэгч</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бүтцийн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өөрчлөлтийн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ажиллагааг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эхлүүлснээс</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хойш</w:t>
      </w:r>
      <w:proofErr w:type="spellEnd"/>
      <w:r w:rsidRPr="00134677">
        <w:rPr>
          <w:rFonts w:ascii="Arial" w:hAnsi="Arial" w:cs="Arial"/>
          <w:bCs/>
          <w:color w:val="000000" w:themeColor="text1"/>
        </w:rPr>
        <w:t xml:space="preserve"> 90 </w:t>
      </w:r>
      <w:proofErr w:type="spellStart"/>
      <w:r w:rsidRPr="00134677">
        <w:rPr>
          <w:rFonts w:ascii="Arial" w:hAnsi="Arial" w:cs="Arial"/>
          <w:bCs/>
          <w:color w:val="000000" w:themeColor="text1"/>
        </w:rPr>
        <w:t>хоногийн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дотор</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үүрэг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гүйцэтгүүлэгчдийн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бүртгэлийг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батлуулахаар</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холбогдох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нотлох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баримтын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хамт</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шүүхэд</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хүргүүлнэ</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Шүүх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үүрэг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гүйцэтгүүлэгчдийн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бүртгэл</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батлуулах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өргөдлийг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энэ</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хуулийн</w:t>
      </w:r>
      <w:proofErr w:type="spellEnd"/>
      <w:r w:rsidRPr="00134677">
        <w:rPr>
          <w:rFonts w:ascii="Arial" w:hAnsi="Arial" w:cs="Arial"/>
          <w:bCs/>
          <w:color w:val="000000" w:themeColor="text1"/>
        </w:rPr>
        <w:t xml:space="preserve"> 13</w:t>
      </w:r>
      <w:r w:rsidR="002E7F94" w:rsidRPr="00134677">
        <w:rPr>
          <w:rFonts w:ascii="Arial" w:hAnsi="Arial" w:cs="Arial"/>
          <w:bCs/>
          <w:color w:val="000000" w:themeColor="text1"/>
        </w:rPr>
        <w:t>8</w:t>
      </w:r>
      <w:r w:rsidRPr="00134677">
        <w:rPr>
          <w:rFonts w:ascii="Arial" w:hAnsi="Arial" w:cs="Arial"/>
          <w:bCs/>
          <w:color w:val="000000" w:themeColor="text1"/>
        </w:rPr>
        <w:t xml:space="preserve">.6-д </w:t>
      </w:r>
      <w:proofErr w:type="spellStart"/>
      <w:r w:rsidRPr="00134677">
        <w:rPr>
          <w:rFonts w:ascii="Arial" w:hAnsi="Arial" w:cs="Arial"/>
          <w:bCs/>
          <w:color w:val="000000" w:themeColor="text1"/>
        </w:rPr>
        <w:t>заасны</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дагуу</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гаргасан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гомдолтой</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нэгтгэн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хянан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шийдвэрлэж</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болно</w:t>
      </w:r>
      <w:proofErr w:type="spellEnd"/>
      <w:r w:rsidRPr="00134677">
        <w:rPr>
          <w:rFonts w:ascii="Arial" w:hAnsi="Arial" w:cs="Arial"/>
          <w:bCs/>
          <w:color w:val="000000" w:themeColor="text1"/>
        </w:rPr>
        <w:t xml:space="preserve">. </w:t>
      </w:r>
    </w:p>
    <w:p w14:paraId="64DA6E45" w14:textId="77777777" w:rsidR="00381CBD" w:rsidRPr="00134677" w:rsidRDefault="00381CBD" w:rsidP="00381CBD">
      <w:pPr>
        <w:contextualSpacing/>
        <w:jc w:val="both"/>
        <w:rPr>
          <w:rFonts w:ascii="Arial" w:hAnsi="Arial" w:cs="Arial"/>
          <w:bCs/>
          <w:color w:val="000000" w:themeColor="text1"/>
        </w:rPr>
      </w:pPr>
    </w:p>
    <w:p w14:paraId="2AC5336C" w14:textId="23A3DF55" w:rsidR="00381CBD" w:rsidRPr="00134677" w:rsidRDefault="00381CBD" w:rsidP="00381CBD">
      <w:pPr>
        <w:contextualSpacing/>
        <w:jc w:val="both"/>
        <w:rPr>
          <w:rFonts w:ascii="Arial" w:hAnsi="Arial" w:cs="Arial"/>
          <w:bCs/>
          <w:color w:val="000000" w:themeColor="text1"/>
        </w:rPr>
      </w:pPr>
      <w:r w:rsidRPr="00134677">
        <w:rPr>
          <w:rFonts w:ascii="Arial" w:hAnsi="Arial" w:cs="Arial"/>
          <w:bCs/>
          <w:color w:val="000000" w:themeColor="text1"/>
        </w:rPr>
        <w:tab/>
        <w:t>13</w:t>
      </w:r>
      <w:r w:rsidR="002E7F94" w:rsidRPr="00134677">
        <w:rPr>
          <w:rFonts w:ascii="Arial" w:hAnsi="Arial" w:cs="Arial"/>
          <w:bCs/>
          <w:color w:val="000000" w:themeColor="text1"/>
        </w:rPr>
        <w:t>8</w:t>
      </w:r>
      <w:r w:rsidRPr="00134677">
        <w:rPr>
          <w:rFonts w:ascii="Arial" w:hAnsi="Arial" w:cs="Arial"/>
          <w:bCs/>
          <w:color w:val="000000" w:themeColor="text1"/>
        </w:rPr>
        <w:t>.</w:t>
      </w:r>
      <w:proofErr w:type="gramStart"/>
      <w:r w:rsidRPr="00134677">
        <w:rPr>
          <w:rFonts w:ascii="Arial" w:hAnsi="Arial" w:cs="Arial"/>
          <w:bCs/>
          <w:color w:val="000000" w:themeColor="text1"/>
        </w:rPr>
        <w:t>8.Шүүх</w:t>
      </w:r>
      <w:proofErr w:type="gram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энэ</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хуулийн</w:t>
      </w:r>
      <w:proofErr w:type="spellEnd"/>
      <w:r w:rsidRPr="00134677">
        <w:rPr>
          <w:rFonts w:ascii="Arial" w:hAnsi="Arial" w:cs="Arial"/>
          <w:bCs/>
          <w:color w:val="000000" w:themeColor="text1"/>
        </w:rPr>
        <w:t xml:space="preserve"> 13</w:t>
      </w:r>
      <w:r w:rsidR="002E7F94" w:rsidRPr="00134677">
        <w:rPr>
          <w:rFonts w:ascii="Arial" w:hAnsi="Arial" w:cs="Arial"/>
          <w:bCs/>
          <w:color w:val="000000" w:themeColor="text1"/>
        </w:rPr>
        <w:t>8</w:t>
      </w:r>
      <w:r w:rsidRPr="00134677">
        <w:rPr>
          <w:rFonts w:ascii="Arial" w:hAnsi="Arial" w:cs="Arial"/>
          <w:bCs/>
          <w:color w:val="000000" w:themeColor="text1"/>
        </w:rPr>
        <w:t xml:space="preserve">.7-д </w:t>
      </w:r>
      <w:proofErr w:type="spellStart"/>
      <w:r w:rsidRPr="00134677">
        <w:rPr>
          <w:rFonts w:ascii="Arial" w:hAnsi="Arial" w:cs="Arial"/>
          <w:bCs/>
          <w:color w:val="000000" w:themeColor="text1"/>
        </w:rPr>
        <w:t>заасан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өргөдлийг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талуудаас</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ирүүлсэн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нотлох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баримтад</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үндэслэн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өргөдлийг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хүлээн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авснаас</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хойш</w:t>
      </w:r>
      <w:proofErr w:type="spellEnd"/>
      <w:r w:rsidRPr="00134677">
        <w:rPr>
          <w:rFonts w:ascii="Arial" w:hAnsi="Arial" w:cs="Arial"/>
          <w:bCs/>
          <w:color w:val="000000" w:themeColor="text1"/>
        </w:rPr>
        <w:t xml:space="preserve"> 10 </w:t>
      </w:r>
      <w:proofErr w:type="spellStart"/>
      <w:r w:rsidRPr="00134677">
        <w:rPr>
          <w:rFonts w:ascii="Arial" w:hAnsi="Arial" w:cs="Arial"/>
          <w:bCs/>
          <w:color w:val="000000" w:themeColor="text1"/>
        </w:rPr>
        <w:t>хоногийн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дотор</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шийдвэрлэнэ</w:t>
      </w:r>
      <w:proofErr w:type="spellEnd"/>
      <w:r w:rsidRPr="00134677">
        <w:rPr>
          <w:rFonts w:ascii="Arial" w:hAnsi="Arial" w:cs="Arial"/>
          <w:bCs/>
          <w:color w:val="000000" w:themeColor="text1"/>
        </w:rPr>
        <w:t xml:space="preserve">. </w:t>
      </w:r>
    </w:p>
    <w:p w14:paraId="6A526E5A" w14:textId="77777777" w:rsidR="00381CBD" w:rsidRPr="00134677" w:rsidRDefault="00381CBD" w:rsidP="00381CBD">
      <w:pPr>
        <w:contextualSpacing/>
        <w:jc w:val="both"/>
        <w:rPr>
          <w:rFonts w:ascii="Arial" w:hAnsi="Arial" w:cs="Arial"/>
          <w:bCs/>
          <w:color w:val="000000" w:themeColor="text1"/>
        </w:rPr>
      </w:pPr>
    </w:p>
    <w:p w14:paraId="776074C5" w14:textId="221A6573" w:rsidR="00381CBD" w:rsidRPr="00134677" w:rsidRDefault="00381CBD" w:rsidP="00381CBD">
      <w:pPr>
        <w:ind w:firstLine="709"/>
        <w:contextualSpacing/>
        <w:jc w:val="both"/>
        <w:rPr>
          <w:rFonts w:ascii="Arial" w:hAnsi="Arial" w:cs="Arial"/>
          <w:bCs/>
          <w:color w:val="000000" w:themeColor="text1"/>
        </w:rPr>
      </w:pPr>
      <w:r w:rsidRPr="00134677">
        <w:rPr>
          <w:rFonts w:ascii="Arial" w:hAnsi="Arial" w:cs="Arial"/>
          <w:bCs/>
          <w:color w:val="000000" w:themeColor="text1"/>
        </w:rPr>
        <w:t>13</w:t>
      </w:r>
      <w:r w:rsidR="002E7F94" w:rsidRPr="00134677">
        <w:rPr>
          <w:rFonts w:ascii="Arial" w:hAnsi="Arial" w:cs="Arial"/>
          <w:bCs/>
          <w:color w:val="000000" w:themeColor="text1"/>
        </w:rPr>
        <w:t>8</w:t>
      </w:r>
      <w:r w:rsidRPr="00134677">
        <w:rPr>
          <w:rFonts w:ascii="Arial" w:hAnsi="Arial" w:cs="Arial"/>
          <w:bCs/>
          <w:color w:val="000000" w:themeColor="text1"/>
        </w:rPr>
        <w:t>.</w:t>
      </w:r>
      <w:proofErr w:type="gramStart"/>
      <w:r w:rsidRPr="00134677">
        <w:rPr>
          <w:rFonts w:ascii="Arial" w:hAnsi="Arial" w:cs="Arial"/>
          <w:bCs/>
          <w:color w:val="000000" w:themeColor="text1"/>
        </w:rPr>
        <w:t>9.Энэ</w:t>
      </w:r>
      <w:proofErr w:type="gram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хуулийн</w:t>
      </w:r>
      <w:proofErr w:type="spellEnd"/>
      <w:r w:rsidRPr="00134677">
        <w:rPr>
          <w:rFonts w:ascii="Arial" w:hAnsi="Arial" w:cs="Arial"/>
          <w:bCs/>
          <w:color w:val="000000" w:themeColor="text1"/>
        </w:rPr>
        <w:t xml:space="preserve"> 13</w:t>
      </w:r>
      <w:r w:rsidR="002E7F94" w:rsidRPr="00134677">
        <w:rPr>
          <w:rFonts w:ascii="Arial" w:hAnsi="Arial" w:cs="Arial"/>
          <w:bCs/>
          <w:color w:val="000000" w:themeColor="text1"/>
        </w:rPr>
        <w:t>8</w:t>
      </w:r>
      <w:r w:rsidRPr="00134677">
        <w:rPr>
          <w:rFonts w:ascii="Arial" w:hAnsi="Arial" w:cs="Arial"/>
          <w:bCs/>
          <w:color w:val="000000" w:themeColor="text1"/>
        </w:rPr>
        <w:t xml:space="preserve">.8-д </w:t>
      </w:r>
      <w:proofErr w:type="spellStart"/>
      <w:r w:rsidRPr="00134677">
        <w:rPr>
          <w:rFonts w:ascii="Arial" w:hAnsi="Arial" w:cs="Arial"/>
          <w:bCs/>
          <w:color w:val="000000" w:themeColor="text1"/>
        </w:rPr>
        <w:t>заасаны</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дагуу</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гаргасан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шүүхийн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шийдвэрт</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үүрэг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гүйцэтгэгч</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үүрэг</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гүйцэтгүүлэгч</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гомдол</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гаргах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эрхтэй</w:t>
      </w:r>
      <w:proofErr w:type="spellEnd"/>
      <w:r w:rsidRPr="00134677">
        <w:rPr>
          <w:rFonts w:ascii="Arial" w:hAnsi="Arial" w:cs="Arial"/>
          <w:bCs/>
          <w:color w:val="000000" w:themeColor="text1"/>
        </w:rPr>
        <w:t>.</w:t>
      </w:r>
    </w:p>
    <w:p w14:paraId="4A6C8FFE" w14:textId="77777777" w:rsidR="00381CBD" w:rsidRPr="00134677" w:rsidRDefault="00381CBD" w:rsidP="00381CBD">
      <w:pPr>
        <w:ind w:left="720"/>
        <w:contextualSpacing/>
        <w:jc w:val="both"/>
        <w:rPr>
          <w:rFonts w:ascii="Arial" w:hAnsi="Arial" w:cs="Arial"/>
          <w:b/>
          <w:color w:val="000000" w:themeColor="text1"/>
        </w:rPr>
      </w:pPr>
    </w:p>
    <w:p w14:paraId="41DCE8CD" w14:textId="3BD4CC89" w:rsidR="00381CBD" w:rsidRPr="00134677" w:rsidRDefault="00381CBD" w:rsidP="00381CBD">
      <w:pPr>
        <w:ind w:left="3544" w:hanging="2835"/>
        <w:contextualSpacing/>
        <w:jc w:val="both"/>
        <w:rPr>
          <w:rFonts w:ascii="Arial" w:hAnsi="Arial" w:cs="Arial"/>
          <w:b/>
          <w:color w:val="000000" w:themeColor="text1"/>
        </w:rPr>
      </w:pPr>
      <w:r w:rsidRPr="00134677">
        <w:rPr>
          <w:rFonts w:ascii="Arial" w:hAnsi="Arial" w:cs="Arial"/>
          <w:b/>
          <w:color w:val="000000" w:themeColor="text1"/>
        </w:rPr>
        <w:t>1</w:t>
      </w:r>
      <w:r w:rsidR="002E7F94" w:rsidRPr="00134677">
        <w:rPr>
          <w:rFonts w:ascii="Arial" w:hAnsi="Arial" w:cs="Arial"/>
          <w:b/>
          <w:color w:val="000000" w:themeColor="text1"/>
        </w:rPr>
        <w:t>39</w:t>
      </w:r>
      <w:r w:rsidRPr="00134677">
        <w:rPr>
          <w:rFonts w:ascii="Arial" w:hAnsi="Arial" w:cs="Arial"/>
          <w:b/>
          <w:color w:val="000000" w:themeColor="text1"/>
        </w:rPr>
        <w:t xml:space="preserve"> </w:t>
      </w:r>
      <w:proofErr w:type="spellStart"/>
      <w:r w:rsidRPr="00134677">
        <w:rPr>
          <w:rFonts w:ascii="Arial" w:hAnsi="Arial" w:cs="Arial"/>
          <w:b/>
          <w:color w:val="000000" w:themeColor="text1"/>
        </w:rPr>
        <w:t>дүгээр</w:t>
      </w:r>
      <w:proofErr w:type="spellEnd"/>
      <w:r w:rsidRPr="00134677">
        <w:rPr>
          <w:rFonts w:ascii="Arial" w:hAnsi="Arial" w:cs="Arial"/>
          <w:b/>
          <w:color w:val="000000" w:themeColor="text1"/>
        </w:rPr>
        <w:t xml:space="preserve"> </w:t>
      </w:r>
      <w:proofErr w:type="spellStart"/>
      <w:proofErr w:type="gramStart"/>
      <w:r w:rsidRPr="00134677">
        <w:rPr>
          <w:rFonts w:ascii="Arial" w:hAnsi="Arial" w:cs="Arial"/>
          <w:b/>
          <w:color w:val="000000" w:themeColor="text1"/>
        </w:rPr>
        <w:t>зүйл</w:t>
      </w:r>
      <w:proofErr w:type="spellEnd"/>
      <w:r w:rsidRPr="00134677">
        <w:rPr>
          <w:rFonts w:ascii="Arial" w:hAnsi="Arial" w:cs="Arial"/>
          <w:b/>
          <w:color w:val="000000" w:themeColor="text1"/>
        </w:rPr>
        <w:t>.</w:t>
      </w:r>
      <w:r w:rsidRPr="00134677">
        <w:rPr>
          <w:rFonts w:ascii="Arial" w:hAnsi="Arial" w:cs="Arial"/>
          <w:b/>
          <w:bCs/>
          <w:color w:val="000000" w:themeColor="text1"/>
          <w:lang w:val="mn-MN"/>
        </w:rPr>
        <w:t>Бүтцийн</w:t>
      </w:r>
      <w:proofErr w:type="gramEnd"/>
      <w:r w:rsidRPr="00134677">
        <w:rPr>
          <w:rFonts w:ascii="Arial" w:hAnsi="Arial" w:cs="Arial"/>
          <w:b/>
          <w:bCs/>
          <w:color w:val="000000" w:themeColor="text1"/>
          <w:lang w:val="mn-MN"/>
        </w:rPr>
        <w:t xml:space="preserve"> өөрчлөлтийн төлөвлөгөөний агуулга</w:t>
      </w:r>
    </w:p>
    <w:p w14:paraId="52DBDF08" w14:textId="77777777" w:rsidR="00381CBD" w:rsidRPr="00134677" w:rsidRDefault="00381CBD" w:rsidP="00381CBD">
      <w:pPr>
        <w:contextualSpacing/>
        <w:jc w:val="both"/>
        <w:rPr>
          <w:rFonts w:ascii="Arial" w:hAnsi="Arial" w:cs="Arial"/>
          <w:color w:val="000000" w:themeColor="text1"/>
          <w:lang w:val="mn-MN"/>
        </w:rPr>
      </w:pPr>
    </w:p>
    <w:p w14:paraId="58081896" w14:textId="2F55A059" w:rsidR="00381CBD" w:rsidRPr="00134677" w:rsidRDefault="00381CBD" w:rsidP="00381CBD">
      <w:pPr>
        <w:ind w:firstLine="720"/>
        <w:contextualSpacing/>
        <w:jc w:val="both"/>
        <w:rPr>
          <w:rFonts w:ascii="Arial" w:hAnsi="Arial" w:cs="Arial"/>
          <w:color w:val="000000" w:themeColor="text1"/>
          <w:lang w:val="mn-MN"/>
        </w:rPr>
      </w:pPr>
      <w:r w:rsidRPr="00134677">
        <w:rPr>
          <w:rFonts w:ascii="Arial" w:hAnsi="Arial" w:cs="Arial"/>
          <w:color w:val="000000" w:themeColor="text1"/>
          <w:lang w:val="mn-MN"/>
        </w:rPr>
        <w:t>1</w:t>
      </w:r>
      <w:r w:rsidR="002E7F94" w:rsidRPr="00134677">
        <w:rPr>
          <w:rFonts w:ascii="Arial" w:hAnsi="Arial" w:cs="Arial"/>
          <w:color w:val="000000" w:themeColor="text1"/>
          <w:lang w:val="mn-MN"/>
        </w:rPr>
        <w:t>39</w:t>
      </w:r>
      <w:r w:rsidRPr="00134677">
        <w:rPr>
          <w:rFonts w:ascii="Arial" w:hAnsi="Arial" w:cs="Arial"/>
          <w:color w:val="000000" w:themeColor="text1"/>
          <w:lang w:val="mn-MN"/>
        </w:rPr>
        <w:t>.1.</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боловсруулна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Хэрэв</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шинжээч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томилсон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шинжээчийн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туслалцаатайгаар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боловсруулна</w:t>
      </w:r>
      <w:proofErr w:type="spellEnd"/>
      <w:r w:rsidRPr="00134677">
        <w:rPr>
          <w:rFonts w:ascii="Arial" w:hAnsi="Arial" w:cs="Arial"/>
          <w:color w:val="000000" w:themeColor="text1"/>
        </w:rPr>
        <w:t>.</w:t>
      </w:r>
    </w:p>
    <w:p w14:paraId="49A414CC" w14:textId="77777777" w:rsidR="00381CBD" w:rsidRPr="00134677" w:rsidRDefault="00381CBD" w:rsidP="00381CBD">
      <w:pPr>
        <w:contextualSpacing/>
        <w:jc w:val="both"/>
        <w:rPr>
          <w:rFonts w:ascii="Arial" w:hAnsi="Arial" w:cs="Arial"/>
          <w:color w:val="000000" w:themeColor="text1"/>
          <w:lang w:val="mn-MN"/>
        </w:rPr>
      </w:pPr>
    </w:p>
    <w:p w14:paraId="36BEBBF0" w14:textId="4E5885DC"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lang w:val="mn-MN"/>
        </w:rPr>
        <w:t>1</w:t>
      </w:r>
      <w:r w:rsidR="002E7F94" w:rsidRPr="00134677">
        <w:rPr>
          <w:rFonts w:ascii="Arial" w:hAnsi="Arial" w:cs="Arial"/>
          <w:color w:val="000000" w:themeColor="text1"/>
          <w:lang w:val="mn-MN"/>
        </w:rPr>
        <w:t>39</w:t>
      </w:r>
      <w:r w:rsidRPr="00134677">
        <w:rPr>
          <w:rFonts w:ascii="Arial" w:hAnsi="Arial" w:cs="Arial"/>
          <w:color w:val="000000" w:themeColor="text1"/>
          <w:lang w:val="mn-MN"/>
        </w:rPr>
        <w:t>.2.</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төлөвлөгөөнд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хуулийн</w:t>
      </w:r>
      <w:proofErr w:type="spellEnd"/>
      <w:r w:rsidRPr="00134677">
        <w:rPr>
          <w:rFonts w:ascii="Arial" w:hAnsi="Arial" w:cs="Arial"/>
          <w:color w:val="000000" w:themeColor="text1"/>
        </w:rPr>
        <w:t xml:space="preserve"> 103.1-д </w:t>
      </w:r>
      <w:proofErr w:type="spellStart"/>
      <w:r w:rsidRPr="00134677">
        <w:rPr>
          <w:rFonts w:ascii="Arial" w:hAnsi="Arial" w:cs="Arial"/>
          <w:color w:val="000000" w:themeColor="text1"/>
        </w:rPr>
        <w:t>зааснаас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гадна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дараах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зүйлийг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тусгана</w:t>
      </w:r>
      <w:proofErr w:type="spellEnd"/>
      <w:r w:rsidRPr="00134677">
        <w:rPr>
          <w:rFonts w:ascii="Arial" w:hAnsi="Arial" w:cs="Arial"/>
          <w:color w:val="000000" w:themeColor="text1"/>
        </w:rPr>
        <w:t>:</w:t>
      </w:r>
    </w:p>
    <w:p w14:paraId="4E3CBA42" w14:textId="77777777" w:rsidR="00381CBD" w:rsidRPr="00134677" w:rsidRDefault="00381CBD" w:rsidP="00381CBD">
      <w:pPr>
        <w:tabs>
          <w:tab w:val="left" w:pos="1134"/>
        </w:tabs>
        <w:contextualSpacing/>
        <w:jc w:val="both"/>
        <w:rPr>
          <w:rFonts w:ascii="Arial" w:hAnsi="Arial" w:cs="Arial"/>
          <w:color w:val="000000" w:themeColor="text1"/>
          <w:lang w:val="mn-MN"/>
        </w:rPr>
      </w:pPr>
    </w:p>
    <w:p w14:paraId="0AC2482D" w14:textId="11BEFC87" w:rsidR="00381CBD" w:rsidRPr="00134677" w:rsidRDefault="00381CBD" w:rsidP="00381CBD">
      <w:pPr>
        <w:tabs>
          <w:tab w:val="left" w:pos="1134"/>
        </w:tabs>
        <w:contextualSpacing/>
        <w:jc w:val="both"/>
        <w:rPr>
          <w:rFonts w:ascii="Arial" w:hAnsi="Arial" w:cs="Arial"/>
          <w:color w:val="000000" w:themeColor="text1"/>
        </w:rPr>
      </w:pPr>
      <w:r w:rsidRPr="00134677">
        <w:rPr>
          <w:rFonts w:ascii="Arial" w:hAnsi="Arial" w:cs="Arial"/>
          <w:color w:val="000000" w:themeColor="text1"/>
          <w:lang w:val="mn-MN"/>
        </w:rPr>
        <w:tab/>
      </w:r>
      <w:r w:rsidRPr="00134677">
        <w:rPr>
          <w:rFonts w:ascii="Arial" w:hAnsi="Arial" w:cs="Arial"/>
          <w:color w:val="000000" w:themeColor="text1"/>
          <w:lang w:val="mn-MN"/>
        </w:rPr>
        <w:tab/>
        <w:t>1</w:t>
      </w:r>
      <w:r w:rsidR="002E7F94" w:rsidRPr="00134677">
        <w:rPr>
          <w:rFonts w:ascii="Arial" w:hAnsi="Arial" w:cs="Arial"/>
          <w:color w:val="000000" w:themeColor="text1"/>
          <w:lang w:val="mn-MN"/>
        </w:rPr>
        <w:t>39</w:t>
      </w:r>
      <w:r w:rsidRPr="00134677">
        <w:rPr>
          <w:rFonts w:ascii="Arial" w:hAnsi="Arial" w:cs="Arial"/>
          <w:color w:val="000000" w:themeColor="text1"/>
          <w:lang w:val="mn-MN"/>
        </w:rPr>
        <w:t>.2.1.үүрэг гүйцэтгэгч, үүрэг гүйцэтгүүлэгчдийн нэр, хаяг, регистрийн дугаар, холбоо барих мэдээлэл</w:t>
      </w:r>
      <w:r w:rsidRPr="00134677">
        <w:rPr>
          <w:rFonts w:ascii="Arial" w:hAnsi="Arial" w:cs="Arial"/>
          <w:color w:val="000000" w:themeColor="text1"/>
        </w:rPr>
        <w:t>;</w:t>
      </w:r>
    </w:p>
    <w:p w14:paraId="5A57A3CA" w14:textId="77777777" w:rsidR="00381CBD" w:rsidRPr="00134677" w:rsidRDefault="00381CBD" w:rsidP="00381CBD">
      <w:pPr>
        <w:tabs>
          <w:tab w:val="left" w:pos="1134"/>
        </w:tabs>
        <w:contextualSpacing/>
        <w:jc w:val="both"/>
        <w:rPr>
          <w:rFonts w:ascii="Arial" w:hAnsi="Arial" w:cs="Arial"/>
          <w:color w:val="000000" w:themeColor="text1"/>
          <w:lang w:val="mn-MN"/>
        </w:rPr>
      </w:pPr>
    </w:p>
    <w:p w14:paraId="6F33541F" w14:textId="5482A152" w:rsidR="00381CBD" w:rsidRPr="00134677" w:rsidRDefault="00381CBD" w:rsidP="00381CBD">
      <w:pPr>
        <w:tabs>
          <w:tab w:val="left" w:pos="1134"/>
        </w:tabs>
        <w:contextualSpacing/>
        <w:jc w:val="both"/>
        <w:rPr>
          <w:rFonts w:ascii="Arial" w:hAnsi="Arial" w:cs="Arial"/>
          <w:color w:val="000000" w:themeColor="text1"/>
        </w:rPr>
      </w:pPr>
      <w:r w:rsidRPr="00134677">
        <w:rPr>
          <w:rFonts w:ascii="Arial" w:hAnsi="Arial" w:cs="Arial"/>
          <w:color w:val="000000" w:themeColor="text1"/>
        </w:rPr>
        <w:tab/>
      </w:r>
      <w:r w:rsidRPr="00134677">
        <w:rPr>
          <w:rFonts w:ascii="Arial" w:hAnsi="Arial" w:cs="Arial"/>
          <w:color w:val="000000" w:themeColor="text1"/>
        </w:rPr>
        <w:tab/>
        <w:t>1</w:t>
      </w:r>
      <w:r w:rsidR="002E7F94" w:rsidRPr="00134677">
        <w:rPr>
          <w:rFonts w:ascii="Arial" w:hAnsi="Arial" w:cs="Arial"/>
          <w:color w:val="000000" w:themeColor="text1"/>
        </w:rPr>
        <w:t>39</w:t>
      </w:r>
      <w:r w:rsidRPr="00134677">
        <w:rPr>
          <w:rFonts w:ascii="Arial" w:hAnsi="Arial" w:cs="Arial"/>
          <w:color w:val="000000" w:themeColor="text1"/>
        </w:rPr>
        <w:t>.2.</w:t>
      </w:r>
      <w:proofErr w:type="gramStart"/>
      <w:r w:rsidRPr="00134677">
        <w:rPr>
          <w:rFonts w:ascii="Arial" w:hAnsi="Arial" w:cs="Arial"/>
          <w:color w:val="000000" w:themeColor="text1"/>
        </w:rPr>
        <w:t>2.шинжээч</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томилсон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шинжээчийн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нэр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хаяг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холбоо</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барих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мэдээлэл</w:t>
      </w:r>
      <w:proofErr w:type="spellEnd"/>
      <w:r w:rsidRPr="00134677">
        <w:rPr>
          <w:rFonts w:ascii="Arial" w:hAnsi="Arial" w:cs="Arial"/>
          <w:color w:val="000000" w:themeColor="text1"/>
        </w:rPr>
        <w:t>;</w:t>
      </w:r>
    </w:p>
    <w:p w14:paraId="1F2F1E01" w14:textId="77777777" w:rsidR="00381CBD" w:rsidRPr="00134677" w:rsidRDefault="00381CBD" w:rsidP="00381CBD">
      <w:pPr>
        <w:tabs>
          <w:tab w:val="left" w:pos="1134"/>
        </w:tabs>
        <w:contextualSpacing/>
        <w:jc w:val="both"/>
        <w:rPr>
          <w:rFonts w:ascii="Arial" w:hAnsi="Arial" w:cs="Arial"/>
          <w:color w:val="000000" w:themeColor="text1"/>
        </w:rPr>
      </w:pPr>
    </w:p>
    <w:p w14:paraId="7E326CC6" w14:textId="683CAADA" w:rsidR="00381CBD" w:rsidRPr="00134677" w:rsidRDefault="00381CBD" w:rsidP="00381CBD">
      <w:pPr>
        <w:tabs>
          <w:tab w:val="left" w:pos="1134"/>
        </w:tabs>
        <w:contextualSpacing/>
        <w:jc w:val="both"/>
        <w:rPr>
          <w:rFonts w:ascii="Arial" w:hAnsi="Arial" w:cs="Arial"/>
          <w:color w:val="000000" w:themeColor="text1"/>
        </w:rPr>
      </w:pPr>
      <w:r w:rsidRPr="00134677">
        <w:rPr>
          <w:rFonts w:ascii="Arial" w:hAnsi="Arial" w:cs="Arial"/>
          <w:color w:val="000000" w:themeColor="text1"/>
        </w:rPr>
        <w:tab/>
      </w:r>
      <w:r w:rsidRPr="00134677">
        <w:rPr>
          <w:rFonts w:ascii="Arial" w:hAnsi="Arial" w:cs="Arial"/>
          <w:color w:val="000000" w:themeColor="text1"/>
        </w:rPr>
        <w:tab/>
        <w:t>1</w:t>
      </w:r>
      <w:r w:rsidR="002E7F94" w:rsidRPr="00134677">
        <w:rPr>
          <w:rFonts w:ascii="Arial" w:hAnsi="Arial" w:cs="Arial"/>
          <w:color w:val="000000" w:themeColor="text1"/>
        </w:rPr>
        <w:t>39</w:t>
      </w:r>
      <w:r w:rsidRPr="00134677">
        <w:rPr>
          <w:rFonts w:ascii="Arial" w:hAnsi="Arial" w:cs="Arial"/>
          <w:color w:val="000000" w:themeColor="text1"/>
        </w:rPr>
        <w:t>.2.</w:t>
      </w:r>
      <w:proofErr w:type="gramStart"/>
      <w:r w:rsidRPr="00134677">
        <w:rPr>
          <w:rFonts w:ascii="Arial" w:hAnsi="Arial" w:cs="Arial"/>
          <w:color w:val="000000" w:themeColor="text1"/>
        </w:rPr>
        <w:t>3.үүрэг</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нийт</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төлбөр</w:t>
      </w:r>
      <w:proofErr w:type="spellEnd"/>
      <w:r w:rsidRPr="00134677">
        <w:rPr>
          <w:rFonts w:ascii="Arial" w:hAnsi="Arial" w:cs="Arial"/>
          <w:color w:val="000000" w:themeColor="text1"/>
        </w:rPr>
        <w:t>:</w:t>
      </w:r>
    </w:p>
    <w:p w14:paraId="6F83E7D4" w14:textId="5EB15F06" w:rsidR="00381CBD" w:rsidRPr="00134677" w:rsidRDefault="00381CBD" w:rsidP="00381CBD">
      <w:pPr>
        <w:tabs>
          <w:tab w:val="left" w:pos="1134"/>
        </w:tabs>
        <w:contextualSpacing/>
        <w:jc w:val="both"/>
        <w:rPr>
          <w:rFonts w:ascii="Arial" w:hAnsi="Arial" w:cs="Arial"/>
          <w:color w:val="000000" w:themeColor="text1"/>
        </w:rPr>
      </w:pPr>
      <w:r w:rsidRPr="00134677">
        <w:rPr>
          <w:rFonts w:ascii="Arial" w:hAnsi="Arial" w:cs="Arial"/>
          <w:color w:val="000000" w:themeColor="text1"/>
        </w:rPr>
        <w:tab/>
      </w:r>
      <w:r w:rsidRPr="00134677">
        <w:rPr>
          <w:rFonts w:ascii="Arial" w:hAnsi="Arial" w:cs="Arial"/>
          <w:color w:val="000000" w:themeColor="text1"/>
        </w:rPr>
        <w:tab/>
        <w:t>1</w:t>
      </w:r>
      <w:r w:rsidR="002E7F94" w:rsidRPr="00134677">
        <w:rPr>
          <w:rFonts w:ascii="Arial" w:hAnsi="Arial" w:cs="Arial"/>
          <w:color w:val="000000" w:themeColor="text1"/>
        </w:rPr>
        <w:t>39</w:t>
      </w:r>
      <w:r w:rsidRPr="00134677">
        <w:rPr>
          <w:rFonts w:ascii="Arial" w:hAnsi="Arial" w:cs="Arial"/>
          <w:color w:val="000000" w:themeColor="text1"/>
        </w:rPr>
        <w:t>.2.</w:t>
      </w:r>
      <w:proofErr w:type="gramStart"/>
      <w:r w:rsidRPr="00134677">
        <w:rPr>
          <w:rFonts w:ascii="Arial" w:hAnsi="Arial" w:cs="Arial"/>
          <w:color w:val="000000" w:themeColor="text1"/>
        </w:rPr>
        <w:t>4.үүрэг</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санхүүгийн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нөхцөл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байдал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ажиллагсдын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хөдөлмөр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эрхлэлтийн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нөхцөл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байдал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түүний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шалтгаан</w:t>
      </w:r>
      <w:proofErr w:type="spellEnd"/>
      <w:r w:rsidRPr="00134677">
        <w:rPr>
          <w:rFonts w:ascii="Arial" w:hAnsi="Arial" w:cs="Arial"/>
          <w:color w:val="000000" w:themeColor="text1"/>
        </w:rPr>
        <w:t>:</w:t>
      </w:r>
    </w:p>
    <w:p w14:paraId="3261B29E" w14:textId="77777777" w:rsidR="00381CBD" w:rsidRPr="00134677" w:rsidRDefault="00381CBD" w:rsidP="00381CBD">
      <w:pPr>
        <w:tabs>
          <w:tab w:val="left" w:pos="1134"/>
        </w:tabs>
        <w:contextualSpacing/>
        <w:jc w:val="both"/>
        <w:rPr>
          <w:rFonts w:ascii="Arial" w:hAnsi="Arial" w:cs="Arial"/>
          <w:color w:val="000000" w:themeColor="text1"/>
        </w:rPr>
      </w:pPr>
    </w:p>
    <w:p w14:paraId="5E395D37" w14:textId="6022C563" w:rsidR="00381CBD" w:rsidRPr="00134677" w:rsidRDefault="00381CBD" w:rsidP="00381CBD">
      <w:pPr>
        <w:tabs>
          <w:tab w:val="left" w:pos="1134"/>
        </w:tabs>
        <w:contextualSpacing/>
        <w:jc w:val="both"/>
        <w:rPr>
          <w:rFonts w:ascii="Arial" w:hAnsi="Arial" w:cs="Arial"/>
          <w:color w:val="000000" w:themeColor="text1"/>
        </w:rPr>
      </w:pPr>
      <w:r w:rsidRPr="00134677">
        <w:rPr>
          <w:rFonts w:ascii="Arial" w:hAnsi="Arial" w:cs="Arial"/>
          <w:color w:val="000000" w:themeColor="text1"/>
        </w:rPr>
        <w:tab/>
      </w:r>
      <w:r w:rsidRPr="00134677">
        <w:rPr>
          <w:rFonts w:ascii="Arial" w:hAnsi="Arial" w:cs="Arial"/>
          <w:color w:val="000000" w:themeColor="text1"/>
        </w:rPr>
        <w:tab/>
        <w:t>1</w:t>
      </w:r>
      <w:r w:rsidR="002E7F94" w:rsidRPr="00134677">
        <w:rPr>
          <w:rFonts w:ascii="Arial" w:hAnsi="Arial" w:cs="Arial"/>
          <w:color w:val="000000" w:themeColor="text1"/>
        </w:rPr>
        <w:t>39</w:t>
      </w:r>
      <w:r w:rsidRPr="00134677">
        <w:rPr>
          <w:rFonts w:ascii="Arial" w:hAnsi="Arial" w:cs="Arial"/>
          <w:color w:val="000000" w:themeColor="text1"/>
        </w:rPr>
        <w:t>.2.</w:t>
      </w:r>
      <w:proofErr w:type="gramStart"/>
      <w:r w:rsidRPr="00134677">
        <w:rPr>
          <w:rFonts w:ascii="Arial" w:hAnsi="Arial" w:cs="Arial"/>
          <w:color w:val="000000" w:themeColor="text1"/>
        </w:rPr>
        <w:t>5.үүрэг</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гүйцэтгүүлэгчдийн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ангилал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тус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бүрээр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шаардлагын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дүн</w:t>
      </w:r>
      <w:proofErr w:type="spellEnd"/>
      <w:r w:rsidRPr="00134677">
        <w:rPr>
          <w:rFonts w:ascii="Arial" w:hAnsi="Arial" w:cs="Arial"/>
          <w:color w:val="000000" w:themeColor="text1"/>
        </w:rPr>
        <w:t>:</w:t>
      </w:r>
    </w:p>
    <w:p w14:paraId="59B9DD12" w14:textId="11EB5FDE" w:rsidR="00381CBD" w:rsidRPr="00134677" w:rsidRDefault="00381CBD" w:rsidP="00381CBD">
      <w:pPr>
        <w:tabs>
          <w:tab w:val="left" w:pos="1134"/>
        </w:tabs>
        <w:contextualSpacing/>
        <w:jc w:val="both"/>
        <w:rPr>
          <w:rFonts w:ascii="Arial" w:hAnsi="Arial" w:cs="Arial"/>
          <w:color w:val="000000" w:themeColor="text1"/>
        </w:rPr>
      </w:pPr>
      <w:r w:rsidRPr="00134677">
        <w:rPr>
          <w:rFonts w:ascii="Arial" w:hAnsi="Arial" w:cs="Arial"/>
          <w:color w:val="000000" w:themeColor="text1"/>
        </w:rPr>
        <w:tab/>
      </w:r>
      <w:r w:rsidRPr="00134677">
        <w:rPr>
          <w:rFonts w:ascii="Arial" w:hAnsi="Arial" w:cs="Arial"/>
          <w:color w:val="000000" w:themeColor="text1"/>
        </w:rPr>
        <w:tab/>
        <w:t>1</w:t>
      </w:r>
      <w:r w:rsidR="002E7F94" w:rsidRPr="00134677">
        <w:rPr>
          <w:rFonts w:ascii="Arial" w:hAnsi="Arial" w:cs="Arial"/>
          <w:color w:val="000000" w:themeColor="text1"/>
        </w:rPr>
        <w:t>39</w:t>
      </w:r>
      <w:r w:rsidRPr="00134677">
        <w:rPr>
          <w:rFonts w:ascii="Arial" w:hAnsi="Arial" w:cs="Arial"/>
          <w:color w:val="000000" w:themeColor="text1"/>
        </w:rPr>
        <w:t>.2.</w:t>
      </w:r>
      <w:proofErr w:type="gramStart"/>
      <w:r w:rsidRPr="00134677">
        <w:rPr>
          <w:rFonts w:ascii="Arial" w:hAnsi="Arial" w:cs="Arial"/>
          <w:color w:val="000000" w:themeColor="text1"/>
        </w:rPr>
        <w:t>6.хэрэгжүүлэхээр</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төлөвлөж</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байгаа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арга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хэмжээ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хэрэгжүүлэх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хугацаа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арга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хэмжээг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хэрэгжүүлснээр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санхүүгийн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нөхцөл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байдал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хэрхэн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сайжрах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талаар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дэлгэрэнгүй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танилцуулга</w:t>
      </w:r>
      <w:proofErr w:type="spellEnd"/>
      <w:r w:rsidRPr="00134677">
        <w:rPr>
          <w:rFonts w:ascii="Arial" w:hAnsi="Arial" w:cs="Arial"/>
          <w:color w:val="000000" w:themeColor="text1"/>
        </w:rPr>
        <w:t>:</w:t>
      </w:r>
    </w:p>
    <w:p w14:paraId="4A62F06D" w14:textId="77777777" w:rsidR="00381CBD" w:rsidRPr="00134677" w:rsidRDefault="00381CBD" w:rsidP="00381CBD">
      <w:pPr>
        <w:tabs>
          <w:tab w:val="left" w:pos="1134"/>
        </w:tabs>
        <w:contextualSpacing/>
        <w:jc w:val="both"/>
        <w:rPr>
          <w:rFonts w:ascii="Arial" w:hAnsi="Arial" w:cs="Arial"/>
          <w:color w:val="000000" w:themeColor="text1"/>
        </w:rPr>
      </w:pPr>
    </w:p>
    <w:p w14:paraId="4EA10590" w14:textId="7EADA339" w:rsidR="00381CBD" w:rsidRPr="00134677" w:rsidRDefault="00381CBD" w:rsidP="00381CBD">
      <w:pPr>
        <w:tabs>
          <w:tab w:val="left" w:pos="1134"/>
        </w:tabs>
        <w:contextualSpacing/>
        <w:jc w:val="both"/>
        <w:rPr>
          <w:rFonts w:ascii="Arial" w:hAnsi="Arial" w:cs="Arial"/>
          <w:color w:val="000000" w:themeColor="text1"/>
        </w:rPr>
      </w:pPr>
      <w:r w:rsidRPr="00134677">
        <w:rPr>
          <w:rFonts w:ascii="Arial" w:hAnsi="Arial" w:cs="Arial"/>
          <w:color w:val="000000" w:themeColor="text1"/>
        </w:rPr>
        <w:lastRenderedPageBreak/>
        <w:tab/>
      </w:r>
      <w:r w:rsidRPr="00134677">
        <w:rPr>
          <w:rFonts w:ascii="Arial" w:hAnsi="Arial" w:cs="Arial"/>
          <w:color w:val="000000" w:themeColor="text1"/>
        </w:rPr>
        <w:tab/>
        <w:t>1</w:t>
      </w:r>
      <w:r w:rsidR="002E7F94" w:rsidRPr="00134677">
        <w:rPr>
          <w:rFonts w:ascii="Arial" w:hAnsi="Arial" w:cs="Arial"/>
          <w:color w:val="000000" w:themeColor="text1"/>
        </w:rPr>
        <w:t>39</w:t>
      </w:r>
      <w:r w:rsidRPr="00134677">
        <w:rPr>
          <w:rFonts w:ascii="Arial" w:hAnsi="Arial" w:cs="Arial"/>
          <w:color w:val="000000" w:themeColor="text1"/>
        </w:rPr>
        <w:t>.2.</w:t>
      </w:r>
      <w:proofErr w:type="gramStart"/>
      <w:r w:rsidRPr="00134677">
        <w:rPr>
          <w:rFonts w:ascii="Arial" w:hAnsi="Arial" w:cs="Arial"/>
          <w:color w:val="000000" w:themeColor="text1"/>
        </w:rPr>
        <w:t>7.төлөвлөгөөг</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хэрэгжүүлэх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хугацаа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дүгнэх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хугацаа</w:t>
      </w:r>
      <w:proofErr w:type="spellEnd"/>
      <w:r w:rsidRPr="00134677">
        <w:rPr>
          <w:rFonts w:ascii="Arial" w:hAnsi="Arial" w:cs="Arial"/>
          <w:color w:val="000000" w:themeColor="text1"/>
        </w:rPr>
        <w:t>:</w:t>
      </w:r>
    </w:p>
    <w:p w14:paraId="125F47B2" w14:textId="46BC90EC" w:rsidR="00381CBD" w:rsidRPr="00134677" w:rsidRDefault="00381CBD" w:rsidP="00381CBD">
      <w:pPr>
        <w:tabs>
          <w:tab w:val="left" w:pos="1134"/>
        </w:tabs>
        <w:contextualSpacing/>
        <w:jc w:val="both"/>
        <w:rPr>
          <w:rFonts w:ascii="Arial" w:hAnsi="Arial" w:cs="Arial"/>
          <w:color w:val="000000" w:themeColor="text1"/>
        </w:rPr>
      </w:pPr>
      <w:r w:rsidRPr="00134677">
        <w:rPr>
          <w:rFonts w:ascii="Arial" w:hAnsi="Arial" w:cs="Arial"/>
          <w:color w:val="000000" w:themeColor="text1"/>
        </w:rPr>
        <w:tab/>
      </w:r>
      <w:r w:rsidRPr="00134677">
        <w:rPr>
          <w:rFonts w:ascii="Arial" w:hAnsi="Arial" w:cs="Arial"/>
          <w:color w:val="000000" w:themeColor="text1"/>
        </w:rPr>
        <w:tab/>
        <w:t>1</w:t>
      </w:r>
      <w:r w:rsidR="002E7F94" w:rsidRPr="00134677">
        <w:rPr>
          <w:rFonts w:ascii="Arial" w:hAnsi="Arial" w:cs="Arial"/>
          <w:color w:val="000000" w:themeColor="text1"/>
        </w:rPr>
        <w:t>39</w:t>
      </w:r>
      <w:r w:rsidRPr="00134677">
        <w:rPr>
          <w:rFonts w:ascii="Arial" w:hAnsi="Arial" w:cs="Arial"/>
          <w:color w:val="000000" w:themeColor="text1"/>
        </w:rPr>
        <w:t>.2.</w:t>
      </w:r>
      <w:proofErr w:type="gramStart"/>
      <w:r w:rsidRPr="00134677">
        <w:rPr>
          <w:rFonts w:ascii="Arial" w:hAnsi="Arial" w:cs="Arial"/>
          <w:color w:val="000000" w:themeColor="text1"/>
        </w:rPr>
        <w:t>8.явцын</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болон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шинэ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санхүүжилт</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шаардлагатай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түүний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үндэслэл</w:t>
      </w:r>
      <w:proofErr w:type="spellEnd"/>
      <w:r w:rsidRPr="00134677">
        <w:rPr>
          <w:rFonts w:ascii="Arial" w:hAnsi="Arial" w:cs="Arial"/>
          <w:color w:val="000000" w:themeColor="text1"/>
        </w:rPr>
        <w:t>:</w:t>
      </w:r>
    </w:p>
    <w:p w14:paraId="6C4E3E18" w14:textId="77777777" w:rsidR="00381CBD" w:rsidRPr="00134677" w:rsidRDefault="00381CBD" w:rsidP="00381CBD">
      <w:pPr>
        <w:tabs>
          <w:tab w:val="left" w:pos="1134"/>
        </w:tabs>
        <w:contextualSpacing/>
        <w:jc w:val="both"/>
        <w:rPr>
          <w:rFonts w:ascii="Arial" w:hAnsi="Arial" w:cs="Arial"/>
          <w:color w:val="000000" w:themeColor="text1"/>
        </w:rPr>
      </w:pPr>
    </w:p>
    <w:p w14:paraId="10B11509" w14:textId="315FBF22" w:rsidR="00381CBD" w:rsidRPr="00134677" w:rsidRDefault="00381CBD" w:rsidP="00381CBD">
      <w:pPr>
        <w:ind w:firstLine="1440"/>
        <w:jc w:val="both"/>
        <w:rPr>
          <w:rFonts w:ascii="Arial" w:hAnsi="Arial" w:cs="Arial"/>
          <w:color w:val="000000" w:themeColor="text1"/>
          <w:lang w:val="mn-MN"/>
        </w:rPr>
      </w:pPr>
      <w:r w:rsidRPr="00134677">
        <w:rPr>
          <w:rFonts w:ascii="Arial" w:hAnsi="Arial" w:cs="Arial"/>
          <w:color w:val="000000" w:themeColor="text1"/>
        </w:rPr>
        <w:t>1</w:t>
      </w:r>
      <w:r w:rsidR="002E7F94" w:rsidRPr="00134677">
        <w:rPr>
          <w:rFonts w:ascii="Arial" w:hAnsi="Arial" w:cs="Arial"/>
          <w:color w:val="000000" w:themeColor="text1"/>
        </w:rPr>
        <w:t>39</w:t>
      </w:r>
      <w:r w:rsidRPr="00134677">
        <w:rPr>
          <w:rFonts w:ascii="Arial" w:hAnsi="Arial" w:cs="Arial"/>
          <w:color w:val="000000" w:themeColor="text1"/>
        </w:rPr>
        <w:t>.2.</w:t>
      </w:r>
      <w:proofErr w:type="gramStart"/>
      <w:r w:rsidRPr="00134677">
        <w:rPr>
          <w:rFonts w:ascii="Arial" w:hAnsi="Arial" w:cs="Arial"/>
          <w:color w:val="000000" w:themeColor="text1"/>
        </w:rPr>
        <w:t>9.</w:t>
      </w:r>
      <w:r w:rsidRPr="00134677">
        <w:rPr>
          <w:rFonts w:ascii="Arial" w:hAnsi="Arial" w:cs="Arial"/>
          <w:color w:val="000000" w:themeColor="text1"/>
          <w:lang w:val="mn-MN"/>
        </w:rPr>
        <w:t>ажиллагсадтай</w:t>
      </w:r>
      <w:proofErr w:type="gramEnd"/>
      <w:r w:rsidRPr="00134677">
        <w:rPr>
          <w:rFonts w:ascii="Arial" w:hAnsi="Arial" w:cs="Arial"/>
          <w:color w:val="000000" w:themeColor="text1"/>
          <w:lang w:val="mn-MN"/>
        </w:rPr>
        <w:t xml:space="preserve"> байгуулсан хөдөлмөрийн гэрээг цуцлах,  өөрчлөлт оруулах бол тэтгэмж олгох, шинээр мэргэжил эзэмшүүлэх, мэргэшүүлэх арга хэмжээ;  </w:t>
      </w:r>
    </w:p>
    <w:p w14:paraId="7480A68D" w14:textId="77777777" w:rsidR="00381CBD" w:rsidRPr="00134677" w:rsidRDefault="00381CBD" w:rsidP="00381CBD">
      <w:pPr>
        <w:ind w:firstLine="1440"/>
        <w:jc w:val="both"/>
        <w:rPr>
          <w:rFonts w:ascii="Arial" w:hAnsi="Arial" w:cs="Arial"/>
          <w:color w:val="000000" w:themeColor="text1"/>
          <w:lang w:val="mn-MN"/>
        </w:rPr>
      </w:pPr>
    </w:p>
    <w:p w14:paraId="0682567A" w14:textId="7C823662" w:rsidR="00381CBD" w:rsidRPr="00134677" w:rsidRDefault="00381CBD" w:rsidP="00381CBD">
      <w:pPr>
        <w:ind w:firstLine="1440"/>
        <w:jc w:val="both"/>
        <w:rPr>
          <w:rFonts w:ascii="Arial" w:hAnsi="Arial" w:cs="Arial"/>
          <w:color w:val="000000" w:themeColor="text1"/>
          <w:lang w:val="mn-MN"/>
        </w:rPr>
      </w:pPr>
      <w:r w:rsidRPr="00134677">
        <w:rPr>
          <w:rFonts w:ascii="Arial" w:hAnsi="Arial" w:cs="Arial"/>
          <w:color w:val="000000" w:themeColor="text1"/>
          <w:lang w:val="mn-MN"/>
        </w:rPr>
        <w:t>1</w:t>
      </w:r>
      <w:r w:rsidR="002E7F94" w:rsidRPr="00134677">
        <w:rPr>
          <w:rFonts w:ascii="Arial" w:hAnsi="Arial" w:cs="Arial"/>
          <w:color w:val="000000" w:themeColor="text1"/>
          <w:lang w:val="mn-MN"/>
        </w:rPr>
        <w:t>39</w:t>
      </w:r>
      <w:r w:rsidRPr="00134677">
        <w:rPr>
          <w:rFonts w:ascii="Arial" w:hAnsi="Arial" w:cs="Arial"/>
          <w:color w:val="000000" w:themeColor="text1"/>
          <w:lang w:val="mn-MN"/>
        </w:rPr>
        <w:t xml:space="preserve">.2.10.бүтцийн өөрчлөлтийн төлөвлөгөөг хэрэгжүүлснээр үүрэг гүйцэтгэгчийг төлбөрийн чадваргүйдлээс урьдчилан сэргийлэх, санхүүгийн нөхцөл байдлыг сэргээх, үйл ажиллагааг нь хэвийн үргэлжлүүлэх боломжтой болох </w:t>
      </w:r>
      <w:proofErr w:type="spellStart"/>
      <w:r w:rsidRPr="00134677">
        <w:rPr>
          <w:rFonts w:ascii="Arial" w:hAnsi="Arial" w:cs="Arial"/>
          <w:color w:val="000000" w:themeColor="text1"/>
        </w:rPr>
        <w:t>талаар</w:t>
      </w:r>
      <w:proofErr w:type="spellEnd"/>
      <w:r w:rsidRPr="00134677">
        <w:rPr>
          <w:rFonts w:ascii="Arial" w:hAnsi="Arial" w:cs="Arial"/>
          <w:color w:val="000000" w:themeColor="text1"/>
        </w:rPr>
        <w:t xml:space="preserve"> </w:t>
      </w:r>
      <w:r w:rsidRPr="00134677">
        <w:rPr>
          <w:rFonts w:ascii="Arial" w:hAnsi="Arial" w:cs="Arial"/>
          <w:color w:val="000000" w:themeColor="text1"/>
          <w:lang w:val="mn-MN"/>
        </w:rPr>
        <w:t>үндэслэл.</w:t>
      </w:r>
    </w:p>
    <w:p w14:paraId="513C457C" w14:textId="77777777" w:rsidR="00381CBD" w:rsidRPr="00134677" w:rsidRDefault="00381CBD" w:rsidP="00381CBD">
      <w:pPr>
        <w:tabs>
          <w:tab w:val="left" w:pos="1134"/>
        </w:tabs>
        <w:contextualSpacing/>
        <w:jc w:val="both"/>
        <w:rPr>
          <w:rFonts w:ascii="Arial" w:hAnsi="Arial" w:cs="Arial"/>
          <w:color w:val="000000" w:themeColor="text1"/>
        </w:rPr>
      </w:pPr>
      <w:r w:rsidRPr="00134677">
        <w:rPr>
          <w:rFonts w:ascii="Arial" w:hAnsi="Arial" w:cs="Arial"/>
          <w:color w:val="000000" w:themeColor="text1"/>
        </w:rPr>
        <w:tab/>
      </w:r>
    </w:p>
    <w:p w14:paraId="1042849C" w14:textId="3D76E526" w:rsidR="00381CBD" w:rsidRPr="00134677" w:rsidRDefault="00381CBD" w:rsidP="00381CBD">
      <w:pPr>
        <w:tabs>
          <w:tab w:val="left" w:pos="709"/>
        </w:tabs>
        <w:contextualSpacing/>
        <w:jc w:val="both"/>
        <w:rPr>
          <w:rFonts w:ascii="Arial" w:hAnsi="Arial" w:cs="Arial"/>
          <w:color w:val="000000" w:themeColor="text1"/>
        </w:rPr>
      </w:pPr>
      <w:r w:rsidRPr="00134677">
        <w:rPr>
          <w:rFonts w:ascii="Arial" w:hAnsi="Arial" w:cs="Arial"/>
          <w:color w:val="000000" w:themeColor="text1"/>
        </w:rPr>
        <w:tab/>
        <w:t>1</w:t>
      </w:r>
      <w:r w:rsidR="002E7F94" w:rsidRPr="00134677">
        <w:rPr>
          <w:rFonts w:ascii="Arial" w:hAnsi="Arial" w:cs="Arial"/>
          <w:color w:val="000000" w:themeColor="text1"/>
        </w:rPr>
        <w:t>39</w:t>
      </w:r>
      <w:r w:rsidRPr="00134677">
        <w:rPr>
          <w:rFonts w:ascii="Arial" w:hAnsi="Arial" w:cs="Arial"/>
          <w:color w:val="000000" w:themeColor="text1"/>
        </w:rPr>
        <w:t>.</w:t>
      </w:r>
      <w:proofErr w:type="gramStart"/>
      <w:r w:rsidRPr="00134677">
        <w:rPr>
          <w:rFonts w:ascii="Arial" w:hAnsi="Arial" w:cs="Arial"/>
          <w:color w:val="000000" w:themeColor="text1"/>
        </w:rPr>
        <w:t>3.Энэ</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хуулийн</w:t>
      </w:r>
      <w:proofErr w:type="spellEnd"/>
      <w:r w:rsidRPr="00134677">
        <w:rPr>
          <w:rFonts w:ascii="Arial" w:hAnsi="Arial" w:cs="Arial"/>
          <w:color w:val="000000" w:themeColor="text1"/>
        </w:rPr>
        <w:t xml:space="preserve"> 1</w:t>
      </w:r>
      <w:r w:rsidR="002E7F94" w:rsidRPr="00134677">
        <w:rPr>
          <w:rFonts w:ascii="Arial" w:hAnsi="Arial" w:cs="Arial"/>
          <w:color w:val="000000" w:themeColor="text1"/>
        </w:rPr>
        <w:t>39</w:t>
      </w:r>
      <w:r w:rsidRPr="00134677">
        <w:rPr>
          <w:rFonts w:ascii="Arial" w:hAnsi="Arial" w:cs="Arial"/>
          <w:color w:val="000000" w:themeColor="text1"/>
        </w:rPr>
        <w:t xml:space="preserve">.2.6-д </w:t>
      </w:r>
      <w:proofErr w:type="spellStart"/>
      <w:r w:rsidRPr="00134677">
        <w:rPr>
          <w:rFonts w:ascii="Arial" w:hAnsi="Arial" w:cs="Arial"/>
          <w:color w:val="000000" w:themeColor="text1"/>
        </w:rPr>
        <w:t>заасан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арга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хэмжээний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танилцуулга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дараах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мэдээллийг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агуулсан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байна</w:t>
      </w:r>
      <w:proofErr w:type="spellEnd"/>
      <w:r w:rsidRPr="00134677">
        <w:rPr>
          <w:rFonts w:ascii="Arial" w:hAnsi="Arial" w:cs="Arial"/>
          <w:color w:val="000000" w:themeColor="text1"/>
        </w:rPr>
        <w:t>:</w:t>
      </w:r>
    </w:p>
    <w:p w14:paraId="62E610FD" w14:textId="77777777" w:rsidR="00381CBD" w:rsidRPr="00134677" w:rsidRDefault="00381CBD" w:rsidP="00381CBD">
      <w:pPr>
        <w:tabs>
          <w:tab w:val="left" w:pos="709"/>
        </w:tabs>
        <w:contextualSpacing/>
        <w:jc w:val="both"/>
        <w:rPr>
          <w:rFonts w:ascii="Arial" w:hAnsi="Arial" w:cs="Arial"/>
          <w:color w:val="000000" w:themeColor="text1"/>
        </w:rPr>
      </w:pPr>
    </w:p>
    <w:p w14:paraId="2F269C38" w14:textId="6593D3A7" w:rsidR="00381CBD" w:rsidRPr="00134677" w:rsidRDefault="00381CBD" w:rsidP="00381CBD">
      <w:pPr>
        <w:tabs>
          <w:tab w:val="left" w:pos="709"/>
        </w:tabs>
        <w:contextualSpacing/>
        <w:jc w:val="both"/>
        <w:rPr>
          <w:rFonts w:ascii="Arial" w:hAnsi="Arial" w:cs="Arial"/>
          <w:color w:val="000000" w:themeColor="text1"/>
          <w:lang w:val="mn-MN"/>
        </w:rPr>
      </w:pPr>
      <w:r w:rsidRPr="00134677">
        <w:rPr>
          <w:rFonts w:ascii="Arial" w:hAnsi="Arial" w:cs="Arial"/>
          <w:color w:val="000000" w:themeColor="text1"/>
        </w:rPr>
        <w:tab/>
      </w:r>
      <w:r w:rsidRPr="00134677">
        <w:rPr>
          <w:rFonts w:ascii="Arial" w:hAnsi="Arial" w:cs="Arial"/>
          <w:color w:val="000000" w:themeColor="text1"/>
        </w:rPr>
        <w:tab/>
      </w:r>
      <w:r w:rsidRPr="00134677">
        <w:rPr>
          <w:rFonts w:ascii="Arial" w:hAnsi="Arial" w:cs="Arial"/>
          <w:color w:val="000000" w:themeColor="text1"/>
        </w:rPr>
        <w:tab/>
        <w:t>1</w:t>
      </w:r>
      <w:r w:rsidR="002E7F94" w:rsidRPr="00134677">
        <w:rPr>
          <w:rFonts w:ascii="Arial" w:hAnsi="Arial" w:cs="Arial"/>
          <w:color w:val="000000" w:themeColor="text1"/>
        </w:rPr>
        <w:t>39</w:t>
      </w:r>
      <w:r w:rsidRPr="00134677">
        <w:rPr>
          <w:rFonts w:ascii="Arial" w:hAnsi="Arial" w:cs="Arial"/>
          <w:color w:val="000000" w:themeColor="text1"/>
        </w:rPr>
        <w:t>.3.</w:t>
      </w:r>
      <w:proofErr w:type="gramStart"/>
      <w:r w:rsidRPr="00134677">
        <w:rPr>
          <w:rFonts w:ascii="Arial" w:hAnsi="Arial" w:cs="Arial"/>
          <w:color w:val="000000" w:themeColor="text1"/>
        </w:rPr>
        <w:t>1.эрх</w:t>
      </w:r>
      <w:proofErr w:type="gramEnd"/>
      <w:r w:rsidRPr="00134677">
        <w:rPr>
          <w:rFonts w:ascii="Arial" w:hAnsi="Arial" w:cs="Arial"/>
          <w:color w:val="000000" w:themeColor="text1"/>
          <w:lang w:val="mn-MN"/>
        </w:rPr>
        <w:t xml:space="preserve">, хууль ёсны эрх ашиг </w:t>
      </w:r>
      <w:proofErr w:type="spellStart"/>
      <w:r w:rsidRPr="00134677">
        <w:rPr>
          <w:rFonts w:ascii="Arial" w:hAnsi="Arial" w:cs="Arial"/>
          <w:color w:val="000000" w:themeColor="text1"/>
        </w:rPr>
        <w:t>нь</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хөндөгдсөн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гүйцэтгүүлэгчдийн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шаардлагыг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хувьцаа</w:t>
      </w:r>
      <w:proofErr w:type="spellEnd"/>
      <w:r w:rsidRPr="00134677">
        <w:rPr>
          <w:rFonts w:ascii="Arial" w:hAnsi="Arial" w:cs="Arial"/>
          <w:color w:val="000000" w:themeColor="text1"/>
          <w:lang w:val="mn-MN"/>
        </w:rPr>
        <w:t xml:space="preserve">нд </w:t>
      </w:r>
      <w:proofErr w:type="spellStart"/>
      <w:r w:rsidRPr="00134677">
        <w:rPr>
          <w:rFonts w:ascii="Arial" w:hAnsi="Arial" w:cs="Arial"/>
          <w:color w:val="000000" w:themeColor="text1"/>
        </w:rPr>
        <w:t>хөрвүүлэх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эсэх</w:t>
      </w:r>
      <w:proofErr w:type="spellEnd"/>
      <w:r w:rsidRPr="00134677">
        <w:rPr>
          <w:rFonts w:ascii="Arial" w:hAnsi="Arial" w:cs="Arial"/>
          <w:color w:val="000000" w:themeColor="text1"/>
        </w:rPr>
        <w:t>;</w:t>
      </w:r>
    </w:p>
    <w:p w14:paraId="7743CFCE" w14:textId="77777777" w:rsidR="00381CBD" w:rsidRPr="00134677" w:rsidRDefault="00381CBD" w:rsidP="00381CBD">
      <w:pPr>
        <w:tabs>
          <w:tab w:val="left" w:pos="1134"/>
        </w:tabs>
        <w:contextualSpacing/>
        <w:jc w:val="both"/>
        <w:rPr>
          <w:rFonts w:ascii="Arial" w:hAnsi="Arial" w:cs="Arial"/>
          <w:color w:val="000000" w:themeColor="text1"/>
          <w:lang w:val="mn-MN"/>
        </w:rPr>
      </w:pPr>
    </w:p>
    <w:p w14:paraId="7F880C44" w14:textId="0EA004FB" w:rsidR="00381CBD" w:rsidRPr="00134677" w:rsidRDefault="00381CBD" w:rsidP="00381CBD">
      <w:pPr>
        <w:tabs>
          <w:tab w:val="left" w:pos="1134"/>
        </w:tabs>
        <w:contextualSpacing/>
        <w:jc w:val="both"/>
        <w:rPr>
          <w:rFonts w:ascii="Arial" w:hAnsi="Arial" w:cs="Arial"/>
          <w:color w:val="000000" w:themeColor="text1"/>
          <w:lang w:val="mn-MN"/>
        </w:rPr>
      </w:pPr>
      <w:r w:rsidRPr="00134677">
        <w:rPr>
          <w:rFonts w:ascii="Arial" w:hAnsi="Arial" w:cs="Arial"/>
          <w:color w:val="000000" w:themeColor="text1"/>
          <w:lang w:val="mn-MN"/>
        </w:rPr>
        <w:tab/>
      </w:r>
      <w:r w:rsidRPr="00134677">
        <w:rPr>
          <w:rFonts w:ascii="Arial" w:hAnsi="Arial" w:cs="Arial"/>
          <w:color w:val="000000" w:themeColor="text1"/>
          <w:lang w:val="mn-MN"/>
        </w:rPr>
        <w:tab/>
        <w:t>1</w:t>
      </w:r>
      <w:r w:rsidR="002E7F94" w:rsidRPr="00134677">
        <w:rPr>
          <w:rFonts w:ascii="Arial" w:hAnsi="Arial" w:cs="Arial"/>
          <w:color w:val="000000" w:themeColor="text1"/>
          <w:lang w:val="mn-MN"/>
        </w:rPr>
        <w:t>39</w:t>
      </w:r>
      <w:r w:rsidRPr="00134677">
        <w:rPr>
          <w:rFonts w:ascii="Arial" w:hAnsi="Arial" w:cs="Arial"/>
          <w:color w:val="000000" w:themeColor="text1"/>
          <w:lang w:val="mn-MN"/>
        </w:rPr>
        <w:t>.3.2.</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гуравдагч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этгээд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шинээр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хувьцаа</w:t>
      </w:r>
      <w:proofErr w:type="spellEnd"/>
      <w:r w:rsidR="00096DE8" w:rsidRPr="00134677">
        <w:rPr>
          <w:rFonts w:ascii="Arial" w:hAnsi="Arial" w:cs="Arial"/>
          <w:color w:val="000000" w:themeColor="text1"/>
        </w:rPr>
        <w:t xml:space="preserve">, </w:t>
      </w:r>
      <w:proofErr w:type="spellStart"/>
      <w:r w:rsidRPr="00134677">
        <w:rPr>
          <w:rFonts w:ascii="Arial" w:hAnsi="Arial" w:cs="Arial"/>
          <w:color w:val="000000" w:themeColor="text1"/>
        </w:rPr>
        <w:t>ногдол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хувь</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худалдан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авах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эсхүл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худалдах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замаар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хувь</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нийлүүлсэн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хөрөнгийг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ихэсгэх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багасгах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эсэх</w:t>
      </w:r>
      <w:proofErr w:type="spellEnd"/>
      <w:r w:rsidRPr="00134677">
        <w:rPr>
          <w:rFonts w:ascii="Arial" w:hAnsi="Arial" w:cs="Arial"/>
          <w:color w:val="000000" w:themeColor="text1"/>
        </w:rPr>
        <w:t>;</w:t>
      </w:r>
    </w:p>
    <w:p w14:paraId="214B856A" w14:textId="77777777" w:rsidR="00381CBD" w:rsidRPr="00134677" w:rsidRDefault="00381CBD" w:rsidP="00381CBD">
      <w:pPr>
        <w:tabs>
          <w:tab w:val="left" w:pos="1134"/>
        </w:tabs>
        <w:contextualSpacing/>
        <w:jc w:val="both"/>
        <w:rPr>
          <w:rFonts w:ascii="Arial" w:hAnsi="Arial" w:cs="Arial"/>
          <w:color w:val="000000" w:themeColor="text1"/>
          <w:lang w:val="mn-MN"/>
        </w:rPr>
      </w:pPr>
    </w:p>
    <w:p w14:paraId="6949FEF5" w14:textId="759DCAC5" w:rsidR="00381CBD" w:rsidRPr="00134677" w:rsidRDefault="00381CBD" w:rsidP="00381CBD">
      <w:pPr>
        <w:tabs>
          <w:tab w:val="left" w:pos="1134"/>
        </w:tabs>
        <w:contextualSpacing/>
        <w:jc w:val="both"/>
        <w:rPr>
          <w:rFonts w:ascii="Arial" w:hAnsi="Arial" w:cs="Arial"/>
          <w:color w:val="000000" w:themeColor="text1"/>
        </w:rPr>
      </w:pPr>
      <w:r w:rsidRPr="00134677">
        <w:rPr>
          <w:rFonts w:ascii="Arial" w:hAnsi="Arial" w:cs="Arial"/>
          <w:color w:val="000000" w:themeColor="text1"/>
          <w:lang w:val="mn-MN"/>
        </w:rPr>
        <w:tab/>
      </w:r>
      <w:r w:rsidRPr="00134677">
        <w:rPr>
          <w:rFonts w:ascii="Arial" w:hAnsi="Arial" w:cs="Arial"/>
          <w:color w:val="000000" w:themeColor="text1"/>
          <w:lang w:val="mn-MN"/>
        </w:rPr>
        <w:tab/>
        <w:t>1</w:t>
      </w:r>
      <w:r w:rsidR="002E7F94" w:rsidRPr="00134677">
        <w:rPr>
          <w:rFonts w:ascii="Arial" w:hAnsi="Arial" w:cs="Arial"/>
          <w:color w:val="000000" w:themeColor="text1"/>
          <w:lang w:val="mn-MN"/>
        </w:rPr>
        <w:t>39</w:t>
      </w:r>
      <w:r w:rsidRPr="00134677">
        <w:rPr>
          <w:rFonts w:ascii="Arial" w:hAnsi="Arial" w:cs="Arial"/>
          <w:color w:val="000000" w:themeColor="text1"/>
          <w:lang w:val="mn-MN"/>
        </w:rPr>
        <w:t>.3.3.</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гуравдагч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этгээдэд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хувьцаа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худалдах</w:t>
      </w:r>
      <w:proofErr w:type="spellEnd"/>
      <w:r w:rsidRPr="00134677">
        <w:rPr>
          <w:rFonts w:ascii="Arial" w:hAnsi="Arial" w:cs="Arial"/>
          <w:color w:val="000000" w:themeColor="text1"/>
          <w:lang w:val="mn-MN"/>
        </w:rPr>
        <w:t xml:space="preserve">, </w:t>
      </w:r>
      <w:proofErr w:type="spellStart"/>
      <w:r w:rsidRPr="00134677">
        <w:rPr>
          <w:rFonts w:ascii="Arial" w:hAnsi="Arial" w:cs="Arial"/>
          <w:color w:val="000000" w:themeColor="text1"/>
        </w:rPr>
        <w:t>өрийг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хувьцаагаар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солих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эсэх</w:t>
      </w:r>
      <w:proofErr w:type="spellEnd"/>
      <w:r w:rsidRPr="00134677">
        <w:rPr>
          <w:rFonts w:ascii="Arial" w:hAnsi="Arial" w:cs="Arial"/>
          <w:color w:val="000000" w:themeColor="text1"/>
          <w:lang w:val="mn-MN"/>
        </w:rPr>
        <w:t xml:space="preserve">. </w:t>
      </w:r>
      <w:r w:rsidRPr="00134677">
        <w:rPr>
          <w:rFonts w:ascii="Arial" w:hAnsi="Arial" w:cs="Arial"/>
          <w:color w:val="000000" w:themeColor="text1"/>
        </w:rPr>
        <w:t xml:space="preserve">  </w:t>
      </w:r>
    </w:p>
    <w:p w14:paraId="56C6F9D5" w14:textId="77777777" w:rsidR="00381CBD" w:rsidRPr="00134677" w:rsidRDefault="00381CBD" w:rsidP="00381CBD">
      <w:pPr>
        <w:ind w:left="720"/>
        <w:contextualSpacing/>
        <w:jc w:val="both"/>
        <w:rPr>
          <w:rFonts w:ascii="Arial" w:hAnsi="Arial" w:cs="Arial"/>
          <w:b/>
          <w:color w:val="000000" w:themeColor="text1"/>
        </w:rPr>
      </w:pPr>
    </w:p>
    <w:p w14:paraId="519F7D59" w14:textId="54BF7524" w:rsidR="00096DE8" w:rsidRPr="00134677" w:rsidRDefault="00381CBD" w:rsidP="00381CBD">
      <w:pPr>
        <w:ind w:left="3828" w:hanging="3119"/>
        <w:contextualSpacing/>
        <w:jc w:val="both"/>
        <w:rPr>
          <w:rFonts w:ascii="Arial" w:hAnsi="Arial" w:cs="Arial"/>
          <w:b/>
          <w:color w:val="000000" w:themeColor="text1"/>
        </w:rPr>
      </w:pPr>
      <w:r w:rsidRPr="00134677">
        <w:rPr>
          <w:rFonts w:ascii="Arial" w:hAnsi="Arial" w:cs="Arial"/>
          <w:b/>
          <w:color w:val="000000" w:themeColor="text1"/>
        </w:rPr>
        <w:t>14</w:t>
      </w:r>
      <w:r w:rsidR="002E7F94" w:rsidRPr="00134677">
        <w:rPr>
          <w:rFonts w:ascii="Arial" w:hAnsi="Arial" w:cs="Arial"/>
          <w:b/>
          <w:color w:val="000000" w:themeColor="text1"/>
        </w:rPr>
        <w:t>0</w:t>
      </w:r>
      <w:r w:rsidRPr="00134677">
        <w:rPr>
          <w:rFonts w:ascii="Arial" w:hAnsi="Arial" w:cs="Arial"/>
          <w:b/>
          <w:color w:val="000000" w:themeColor="text1"/>
        </w:rPr>
        <w:t xml:space="preserve"> </w:t>
      </w:r>
      <w:proofErr w:type="spellStart"/>
      <w:r w:rsidRPr="00134677">
        <w:rPr>
          <w:rFonts w:ascii="Arial" w:hAnsi="Arial" w:cs="Arial"/>
          <w:b/>
          <w:color w:val="000000" w:themeColor="text1"/>
        </w:rPr>
        <w:t>дүгээр</w:t>
      </w:r>
      <w:proofErr w:type="spellEnd"/>
      <w:r w:rsidRPr="00134677">
        <w:rPr>
          <w:rFonts w:ascii="Arial" w:hAnsi="Arial" w:cs="Arial"/>
          <w:b/>
          <w:color w:val="000000" w:themeColor="text1"/>
        </w:rPr>
        <w:t xml:space="preserve"> </w:t>
      </w:r>
      <w:proofErr w:type="spellStart"/>
      <w:proofErr w:type="gramStart"/>
      <w:r w:rsidRPr="00134677">
        <w:rPr>
          <w:rFonts w:ascii="Arial" w:hAnsi="Arial" w:cs="Arial"/>
          <w:b/>
          <w:color w:val="000000" w:themeColor="text1"/>
        </w:rPr>
        <w:t>зүйл.Үүрэг</w:t>
      </w:r>
      <w:proofErr w:type="spellEnd"/>
      <w:proofErr w:type="gramEnd"/>
      <w:r w:rsidRPr="00134677">
        <w:rPr>
          <w:rFonts w:ascii="Arial" w:hAnsi="Arial" w:cs="Arial"/>
          <w:b/>
          <w:color w:val="000000" w:themeColor="text1"/>
        </w:rPr>
        <w:t xml:space="preserve"> </w:t>
      </w:r>
      <w:proofErr w:type="spellStart"/>
      <w:r w:rsidRPr="00134677">
        <w:rPr>
          <w:rFonts w:ascii="Arial" w:hAnsi="Arial" w:cs="Arial"/>
          <w:b/>
          <w:color w:val="000000" w:themeColor="text1"/>
        </w:rPr>
        <w:t>гүйцэтгүүлэгчдийн</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бүлэг</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бүтцийн</w:t>
      </w:r>
      <w:proofErr w:type="spellEnd"/>
      <w:r w:rsidRPr="00134677">
        <w:rPr>
          <w:rFonts w:ascii="Arial" w:hAnsi="Arial" w:cs="Arial"/>
          <w:b/>
          <w:color w:val="000000" w:themeColor="text1"/>
        </w:rPr>
        <w:t xml:space="preserve"> </w:t>
      </w:r>
    </w:p>
    <w:p w14:paraId="2A6B51BF" w14:textId="64C908BE" w:rsidR="00381CBD" w:rsidRPr="00134677" w:rsidRDefault="00096DE8" w:rsidP="00381CBD">
      <w:pPr>
        <w:ind w:left="3828" w:hanging="3119"/>
        <w:contextualSpacing/>
        <w:jc w:val="both"/>
        <w:rPr>
          <w:rFonts w:ascii="Arial" w:hAnsi="Arial" w:cs="Arial"/>
          <w:b/>
          <w:color w:val="000000" w:themeColor="text1"/>
        </w:rPr>
      </w:pPr>
      <w:r w:rsidRPr="00134677">
        <w:rPr>
          <w:rFonts w:ascii="Arial" w:hAnsi="Arial" w:cs="Arial"/>
          <w:b/>
          <w:color w:val="000000" w:themeColor="text1"/>
        </w:rPr>
        <w:t xml:space="preserve">                                </w:t>
      </w:r>
      <w:proofErr w:type="spellStart"/>
      <w:proofErr w:type="gramStart"/>
      <w:r w:rsidR="00381CBD" w:rsidRPr="00134677">
        <w:rPr>
          <w:rFonts w:ascii="Arial" w:hAnsi="Arial" w:cs="Arial"/>
          <w:b/>
          <w:color w:val="000000" w:themeColor="text1"/>
        </w:rPr>
        <w:t>өөрчлөлтийн</w:t>
      </w:r>
      <w:proofErr w:type="spellEnd"/>
      <w:r w:rsidR="00381CBD" w:rsidRPr="00134677">
        <w:rPr>
          <w:rFonts w:ascii="Arial" w:hAnsi="Arial" w:cs="Arial"/>
          <w:b/>
          <w:color w:val="000000" w:themeColor="text1"/>
        </w:rPr>
        <w:t xml:space="preserve">  </w:t>
      </w:r>
      <w:proofErr w:type="spellStart"/>
      <w:r w:rsidR="00381CBD" w:rsidRPr="00134677">
        <w:rPr>
          <w:rFonts w:ascii="Arial" w:hAnsi="Arial" w:cs="Arial"/>
          <w:b/>
          <w:color w:val="000000" w:themeColor="text1"/>
        </w:rPr>
        <w:t>төлөвлөгөөг</w:t>
      </w:r>
      <w:proofErr w:type="spellEnd"/>
      <w:proofErr w:type="gramEnd"/>
      <w:r w:rsidR="00381CBD" w:rsidRPr="00134677">
        <w:rPr>
          <w:rFonts w:ascii="Arial" w:hAnsi="Arial" w:cs="Arial"/>
          <w:b/>
          <w:color w:val="000000" w:themeColor="text1"/>
        </w:rPr>
        <w:t xml:space="preserve"> </w:t>
      </w:r>
      <w:proofErr w:type="spellStart"/>
      <w:r w:rsidR="00381CBD" w:rsidRPr="00134677">
        <w:rPr>
          <w:rFonts w:ascii="Arial" w:hAnsi="Arial" w:cs="Arial"/>
          <w:b/>
          <w:color w:val="000000" w:themeColor="text1"/>
        </w:rPr>
        <w:t>батлах</w:t>
      </w:r>
      <w:proofErr w:type="spellEnd"/>
    </w:p>
    <w:p w14:paraId="722BDF68" w14:textId="77777777" w:rsidR="00381CBD" w:rsidRPr="00134677" w:rsidRDefault="00381CBD" w:rsidP="00381CBD">
      <w:pPr>
        <w:ind w:firstLine="720"/>
        <w:contextualSpacing/>
        <w:jc w:val="both"/>
        <w:rPr>
          <w:rFonts w:ascii="Arial" w:hAnsi="Arial" w:cs="Arial"/>
          <w:color w:val="000000" w:themeColor="text1"/>
          <w:lang w:val="mn-MN"/>
        </w:rPr>
      </w:pPr>
    </w:p>
    <w:p w14:paraId="18267C83" w14:textId="544E10D4"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lang w:val="mn-MN"/>
        </w:rPr>
        <w:t>14</w:t>
      </w:r>
      <w:r w:rsidR="002E7F94" w:rsidRPr="00134677">
        <w:rPr>
          <w:rFonts w:ascii="Arial" w:hAnsi="Arial" w:cs="Arial"/>
          <w:color w:val="000000" w:themeColor="text1"/>
          <w:lang w:val="mn-MN"/>
        </w:rPr>
        <w:t>0</w:t>
      </w:r>
      <w:r w:rsidRPr="00134677">
        <w:rPr>
          <w:rFonts w:ascii="Arial" w:hAnsi="Arial" w:cs="Arial"/>
          <w:color w:val="000000" w:themeColor="text1"/>
          <w:lang w:val="mn-MN"/>
        </w:rPr>
        <w:t>.1.</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зөвшөөрөх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төлөвлөгөөнд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оруулахыг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шаардах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эрхтэй</w:t>
      </w:r>
      <w:proofErr w:type="spellEnd"/>
      <w:r w:rsidRPr="00134677">
        <w:rPr>
          <w:rFonts w:ascii="Arial" w:hAnsi="Arial" w:cs="Arial"/>
          <w:color w:val="000000" w:themeColor="text1"/>
        </w:rPr>
        <w:t xml:space="preserve">. </w:t>
      </w:r>
    </w:p>
    <w:p w14:paraId="17837E71" w14:textId="77777777" w:rsidR="00381CBD" w:rsidRPr="00134677" w:rsidRDefault="00381CBD" w:rsidP="00381CBD">
      <w:pPr>
        <w:contextualSpacing/>
        <w:jc w:val="both"/>
        <w:rPr>
          <w:rFonts w:ascii="Arial" w:hAnsi="Arial" w:cs="Arial"/>
          <w:color w:val="000000" w:themeColor="text1"/>
          <w:lang w:val="mn-MN"/>
        </w:rPr>
      </w:pPr>
    </w:p>
    <w:p w14:paraId="2A966827" w14:textId="5CBAFBB0" w:rsidR="00381CBD" w:rsidRPr="00134677" w:rsidRDefault="00381CBD" w:rsidP="00381CBD">
      <w:pPr>
        <w:shd w:val="clear" w:color="auto" w:fill="FFFFFF"/>
        <w:ind w:firstLine="72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14</w:t>
      </w:r>
      <w:r w:rsidR="002E7F94" w:rsidRPr="00134677">
        <w:rPr>
          <w:rFonts w:ascii="Arial" w:eastAsia="Times New Roman" w:hAnsi="Arial" w:cs="Arial"/>
          <w:color w:val="000000" w:themeColor="text1"/>
          <w:lang w:val="mn-MN"/>
        </w:rPr>
        <w:t>0</w:t>
      </w:r>
      <w:r w:rsidRPr="00134677">
        <w:rPr>
          <w:rFonts w:ascii="Arial" w:eastAsia="Times New Roman" w:hAnsi="Arial" w:cs="Arial"/>
          <w:color w:val="000000" w:themeColor="text1"/>
          <w:lang w:val="mn-MN"/>
        </w:rPr>
        <w:t xml:space="preserve">.2.Дараах нөхцөл зэрэг хангагдсанаар бүтцийн өөрчлөлтийн төлөвлөгөөг үүрэг гүйцэтгүүлэгчдийн тухайн бүлэг баталсанд тооцно: </w:t>
      </w:r>
    </w:p>
    <w:p w14:paraId="6726755C" w14:textId="77777777" w:rsidR="00381CBD" w:rsidRPr="00134677" w:rsidRDefault="00381CBD" w:rsidP="00381CBD">
      <w:pPr>
        <w:shd w:val="clear" w:color="auto" w:fill="FFFFFF"/>
        <w:ind w:left="720" w:firstLine="720"/>
        <w:jc w:val="both"/>
        <w:rPr>
          <w:rFonts w:ascii="Arial" w:eastAsia="Times New Roman" w:hAnsi="Arial" w:cs="Arial"/>
          <w:color w:val="000000" w:themeColor="text1"/>
          <w:lang w:val="mn-MN"/>
        </w:rPr>
      </w:pPr>
    </w:p>
    <w:p w14:paraId="4971386B" w14:textId="6A298A06" w:rsidR="00381CBD" w:rsidRPr="00134677" w:rsidRDefault="00381CBD" w:rsidP="00381CBD">
      <w:pPr>
        <w:shd w:val="clear" w:color="auto" w:fill="FFFFFF"/>
        <w:ind w:firstLine="144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14</w:t>
      </w:r>
      <w:r w:rsidR="002E7F94" w:rsidRPr="00134677">
        <w:rPr>
          <w:rFonts w:ascii="Arial" w:eastAsia="Times New Roman" w:hAnsi="Arial" w:cs="Arial"/>
          <w:color w:val="000000" w:themeColor="text1"/>
          <w:lang w:val="mn-MN"/>
        </w:rPr>
        <w:t>0</w:t>
      </w:r>
      <w:r w:rsidRPr="00134677">
        <w:rPr>
          <w:rFonts w:ascii="Arial" w:eastAsia="Times New Roman" w:hAnsi="Arial" w:cs="Arial"/>
          <w:color w:val="000000" w:themeColor="text1"/>
          <w:lang w:val="mn-MN"/>
        </w:rPr>
        <w:t>.2.1.бүлгийн саналын эрхтэй үүрэг гүйцэтгүүлэгчдийн олонх төлөвлөгөөг баталсан;</w:t>
      </w:r>
    </w:p>
    <w:p w14:paraId="178E2D3A" w14:textId="77777777" w:rsidR="00381CBD" w:rsidRPr="00134677" w:rsidRDefault="00381CBD" w:rsidP="00381CBD">
      <w:pPr>
        <w:shd w:val="clear" w:color="auto" w:fill="FFFFFF"/>
        <w:ind w:left="720" w:firstLine="720"/>
        <w:jc w:val="both"/>
        <w:rPr>
          <w:rFonts w:ascii="Arial" w:eastAsia="Times New Roman" w:hAnsi="Arial" w:cs="Arial"/>
          <w:color w:val="000000" w:themeColor="text1"/>
          <w:lang w:val="mn-MN"/>
        </w:rPr>
      </w:pPr>
    </w:p>
    <w:p w14:paraId="4469C111" w14:textId="77367286" w:rsidR="00381CBD" w:rsidRPr="00134677" w:rsidRDefault="00381CBD" w:rsidP="00381CBD">
      <w:pPr>
        <w:shd w:val="clear" w:color="auto" w:fill="FFFFFF"/>
        <w:ind w:firstLine="144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14</w:t>
      </w:r>
      <w:r w:rsidR="002E7F94" w:rsidRPr="00134677">
        <w:rPr>
          <w:rFonts w:ascii="Arial" w:eastAsia="Times New Roman" w:hAnsi="Arial" w:cs="Arial"/>
          <w:color w:val="000000" w:themeColor="text1"/>
          <w:lang w:val="mn-MN"/>
        </w:rPr>
        <w:t>0</w:t>
      </w:r>
      <w:r w:rsidRPr="00134677">
        <w:rPr>
          <w:rFonts w:ascii="Arial" w:eastAsia="Times New Roman" w:hAnsi="Arial" w:cs="Arial"/>
          <w:color w:val="000000" w:themeColor="text1"/>
          <w:lang w:val="mn-MN"/>
        </w:rPr>
        <w:t>.2.2.бүлгийн</w:t>
      </w:r>
      <w:r w:rsidRPr="00134677">
        <w:rPr>
          <w:rFonts w:ascii="Arial" w:eastAsia="Times New Roman" w:hAnsi="Arial" w:cs="Arial"/>
          <w:color w:val="000000" w:themeColor="text1"/>
          <w:lang w:val="x-none"/>
        </w:rPr>
        <w:t xml:space="preserve"> </w:t>
      </w:r>
      <w:proofErr w:type="spellStart"/>
      <w:r w:rsidRPr="00134677">
        <w:rPr>
          <w:rFonts w:ascii="Arial" w:eastAsia="Times New Roman" w:hAnsi="Arial" w:cs="Arial"/>
          <w:color w:val="000000" w:themeColor="text1"/>
          <w:lang w:val="x-none"/>
        </w:rPr>
        <w:t>нийт</w:t>
      </w:r>
      <w:proofErr w:type="spellEnd"/>
      <w:r w:rsidRPr="00134677">
        <w:rPr>
          <w:rFonts w:ascii="Arial" w:eastAsia="Times New Roman" w:hAnsi="Arial" w:cs="Arial"/>
          <w:color w:val="000000" w:themeColor="text1"/>
          <w:lang w:val="x-none"/>
        </w:rPr>
        <w:t xml:space="preserve"> </w:t>
      </w:r>
      <w:proofErr w:type="spellStart"/>
      <w:r w:rsidRPr="00134677">
        <w:rPr>
          <w:rFonts w:ascii="Arial" w:eastAsia="Times New Roman" w:hAnsi="Arial" w:cs="Arial"/>
          <w:color w:val="000000" w:themeColor="text1"/>
          <w:lang w:val="x-none"/>
        </w:rPr>
        <w:t>үүрэг</w:t>
      </w:r>
      <w:proofErr w:type="spellEnd"/>
      <w:r w:rsidRPr="00134677">
        <w:rPr>
          <w:rFonts w:ascii="Arial" w:eastAsia="Times New Roman" w:hAnsi="Arial" w:cs="Arial"/>
          <w:color w:val="000000" w:themeColor="text1"/>
          <w:lang w:val="x-none"/>
        </w:rPr>
        <w:t xml:space="preserve"> </w:t>
      </w:r>
      <w:proofErr w:type="spellStart"/>
      <w:r w:rsidRPr="00134677">
        <w:rPr>
          <w:rFonts w:ascii="Arial" w:eastAsia="Times New Roman" w:hAnsi="Arial" w:cs="Arial"/>
          <w:color w:val="000000" w:themeColor="text1"/>
          <w:lang w:val="x-none"/>
        </w:rPr>
        <w:t>гүйцэтгүүлэгчдийн</w:t>
      </w:r>
      <w:proofErr w:type="spellEnd"/>
      <w:r w:rsidRPr="00134677">
        <w:rPr>
          <w:rFonts w:ascii="Arial" w:eastAsia="Times New Roman" w:hAnsi="Arial" w:cs="Arial"/>
          <w:color w:val="000000" w:themeColor="text1"/>
          <w:lang w:val="mn-MN"/>
        </w:rPr>
        <w:t xml:space="preserve"> </w:t>
      </w:r>
      <w:r w:rsidR="00096DE8" w:rsidRPr="00134677">
        <w:rPr>
          <w:rFonts w:ascii="Arial" w:eastAsia="Times New Roman" w:hAnsi="Arial" w:cs="Arial"/>
          <w:color w:val="000000" w:themeColor="text1"/>
          <w:lang w:val="mn-MN"/>
        </w:rPr>
        <w:t>50-</w:t>
      </w:r>
      <w:r w:rsidRPr="00134677">
        <w:rPr>
          <w:rFonts w:ascii="Arial" w:eastAsia="Times New Roman" w:hAnsi="Arial" w:cs="Arial"/>
          <w:color w:val="000000" w:themeColor="text1"/>
          <w:lang w:val="mn-MN"/>
        </w:rPr>
        <w:t xml:space="preserve">иас дээш хувийн саналаар төлөвлөгөөг баталсан. </w:t>
      </w:r>
    </w:p>
    <w:p w14:paraId="0E6CD5D5" w14:textId="77777777" w:rsidR="00096DE8" w:rsidRPr="00134677" w:rsidRDefault="00096DE8" w:rsidP="00381CBD">
      <w:pPr>
        <w:shd w:val="clear" w:color="auto" w:fill="FFFFFF"/>
        <w:ind w:firstLine="1440"/>
        <w:jc w:val="both"/>
        <w:rPr>
          <w:rFonts w:ascii="Arial" w:eastAsia="Times New Roman" w:hAnsi="Arial" w:cs="Arial"/>
          <w:color w:val="000000" w:themeColor="text1"/>
          <w:lang w:val="mn-MN"/>
        </w:rPr>
      </w:pPr>
    </w:p>
    <w:p w14:paraId="28208F74" w14:textId="3A8D04FB" w:rsidR="00381CBD" w:rsidRPr="00134677" w:rsidRDefault="00381CBD" w:rsidP="00381CBD">
      <w:pPr>
        <w:shd w:val="clear" w:color="auto" w:fill="FFFFFF"/>
        <w:ind w:firstLine="1440"/>
        <w:jc w:val="both"/>
        <w:rPr>
          <w:rFonts w:ascii="Arial" w:eastAsia="Times New Roman" w:hAnsi="Arial" w:cs="Arial"/>
          <w:color w:val="000000" w:themeColor="text1"/>
          <w:lang w:val="mn-MN"/>
        </w:rPr>
      </w:pPr>
      <w:r w:rsidRPr="00134677">
        <w:rPr>
          <w:rFonts w:ascii="Arial" w:eastAsia="Times New Roman" w:hAnsi="Arial" w:cs="Arial"/>
          <w:color w:val="000000" w:themeColor="text1"/>
          <w:lang w:val="mn-MN"/>
        </w:rPr>
        <w:t>Тайлбар</w:t>
      </w:r>
      <w:r w:rsidRPr="00134677">
        <w:rPr>
          <w:rFonts w:ascii="Arial" w:eastAsia="Times New Roman" w:hAnsi="Arial" w:cs="Arial"/>
          <w:color w:val="000000" w:themeColor="text1"/>
        </w:rPr>
        <w:t xml:space="preserve">: </w:t>
      </w:r>
      <w:proofErr w:type="spellStart"/>
      <w:r w:rsidRPr="00134677">
        <w:rPr>
          <w:rFonts w:ascii="Arial" w:hAnsi="Arial" w:cs="Arial"/>
          <w:color w:val="000000" w:themeColor="text1"/>
        </w:rPr>
        <w:t>Бичил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жижиг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дунд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үйлдвэр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үйлчилгээ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эрхлэгч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хувьд</w:t>
      </w:r>
      <w:proofErr w:type="spellEnd"/>
      <w:r w:rsidRPr="00134677">
        <w:rPr>
          <w:rFonts w:ascii="Arial" w:hAnsi="Arial" w:cs="Arial"/>
          <w:color w:val="000000" w:themeColor="text1"/>
        </w:rPr>
        <w:t xml:space="preserve"> </w:t>
      </w:r>
      <w:proofErr w:type="spellStart"/>
      <w:r w:rsidRPr="00134677">
        <w:rPr>
          <w:rFonts w:ascii="Arial" w:eastAsia="Times New Roman" w:hAnsi="Arial" w:cs="Arial"/>
          <w:color w:val="000000" w:themeColor="text1"/>
        </w:rPr>
        <w:t>энэ</w:t>
      </w:r>
      <w:proofErr w:type="spellEnd"/>
      <w:r w:rsidRPr="00134677">
        <w:rPr>
          <w:rFonts w:ascii="Arial" w:eastAsia="Times New Roman" w:hAnsi="Arial" w:cs="Arial"/>
          <w:color w:val="000000" w:themeColor="text1"/>
        </w:rPr>
        <w:t xml:space="preserve"> </w:t>
      </w:r>
      <w:proofErr w:type="spellStart"/>
      <w:r w:rsidRPr="00134677">
        <w:rPr>
          <w:rFonts w:ascii="Arial" w:eastAsia="Times New Roman" w:hAnsi="Arial" w:cs="Arial"/>
          <w:color w:val="000000" w:themeColor="text1"/>
        </w:rPr>
        <w:t>хуулийн</w:t>
      </w:r>
      <w:proofErr w:type="spellEnd"/>
      <w:r w:rsidRPr="00134677">
        <w:rPr>
          <w:rFonts w:ascii="Arial" w:eastAsia="Times New Roman" w:hAnsi="Arial" w:cs="Arial"/>
          <w:color w:val="000000" w:themeColor="text1"/>
        </w:rPr>
        <w:t xml:space="preserve"> 14</w:t>
      </w:r>
      <w:r w:rsidR="002E7F94" w:rsidRPr="00134677">
        <w:rPr>
          <w:rFonts w:ascii="Arial" w:eastAsia="Times New Roman" w:hAnsi="Arial" w:cs="Arial"/>
          <w:color w:val="000000" w:themeColor="text1"/>
        </w:rPr>
        <w:t>0</w:t>
      </w:r>
      <w:r w:rsidRPr="00134677">
        <w:rPr>
          <w:rFonts w:ascii="Arial" w:eastAsia="Times New Roman" w:hAnsi="Arial" w:cs="Arial"/>
          <w:color w:val="000000" w:themeColor="text1"/>
        </w:rPr>
        <w:t xml:space="preserve">.2.2-т </w:t>
      </w:r>
      <w:proofErr w:type="spellStart"/>
      <w:r w:rsidRPr="00134677">
        <w:rPr>
          <w:rFonts w:ascii="Arial" w:eastAsia="Times New Roman" w:hAnsi="Arial" w:cs="Arial"/>
          <w:color w:val="000000" w:themeColor="text1"/>
        </w:rPr>
        <w:t>заасан</w:t>
      </w:r>
      <w:proofErr w:type="spellEnd"/>
      <w:r w:rsidRPr="00134677">
        <w:rPr>
          <w:rFonts w:ascii="Arial" w:eastAsia="Times New Roman" w:hAnsi="Arial" w:cs="Arial"/>
          <w:color w:val="000000" w:themeColor="text1"/>
        </w:rPr>
        <w:t xml:space="preserve"> </w:t>
      </w:r>
      <w:proofErr w:type="spellStart"/>
      <w:r w:rsidRPr="00134677">
        <w:rPr>
          <w:rFonts w:ascii="Arial" w:eastAsia="Times New Roman" w:hAnsi="Arial" w:cs="Arial"/>
          <w:color w:val="000000" w:themeColor="text1"/>
        </w:rPr>
        <w:t>саналын</w:t>
      </w:r>
      <w:proofErr w:type="spellEnd"/>
      <w:r w:rsidRPr="00134677">
        <w:rPr>
          <w:rFonts w:ascii="Arial" w:eastAsia="Times New Roman" w:hAnsi="Arial" w:cs="Arial"/>
          <w:color w:val="000000" w:themeColor="text1"/>
        </w:rPr>
        <w:t xml:space="preserve"> </w:t>
      </w:r>
      <w:proofErr w:type="spellStart"/>
      <w:r w:rsidRPr="00134677">
        <w:rPr>
          <w:rFonts w:ascii="Arial" w:eastAsia="Times New Roman" w:hAnsi="Arial" w:cs="Arial"/>
          <w:color w:val="000000" w:themeColor="text1"/>
        </w:rPr>
        <w:t>хувь</w:t>
      </w:r>
      <w:proofErr w:type="spellEnd"/>
      <w:r w:rsidRPr="00134677">
        <w:rPr>
          <w:rFonts w:ascii="Arial" w:eastAsia="Times New Roman" w:hAnsi="Arial" w:cs="Arial"/>
          <w:color w:val="000000" w:themeColor="text1"/>
        </w:rPr>
        <w:t xml:space="preserve"> 33 </w:t>
      </w:r>
      <w:proofErr w:type="spellStart"/>
      <w:r w:rsidRPr="00134677">
        <w:rPr>
          <w:rFonts w:ascii="Arial" w:eastAsia="Times New Roman" w:hAnsi="Arial" w:cs="Arial"/>
          <w:color w:val="000000" w:themeColor="text1"/>
        </w:rPr>
        <w:t>хувиас</w:t>
      </w:r>
      <w:proofErr w:type="spellEnd"/>
      <w:r w:rsidRPr="00134677">
        <w:rPr>
          <w:rFonts w:ascii="Arial" w:eastAsia="Times New Roman" w:hAnsi="Arial" w:cs="Arial"/>
          <w:color w:val="000000" w:themeColor="text1"/>
        </w:rPr>
        <w:t xml:space="preserve"> </w:t>
      </w:r>
      <w:proofErr w:type="spellStart"/>
      <w:r w:rsidRPr="00134677">
        <w:rPr>
          <w:rFonts w:ascii="Arial" w:eastAsia="Times New Roman" w:hAnsi="Arial" w:cs="Arial"/>
          <w:color w:val="000000" w:themeColor="text1"/>
        </w:rPr>
        <w:t>дээш</w:t>
      </w:r>
      <w:proofErr w:type="spellEnd"/>
      <w:r w:rsidRPr="00134677">
        <w:rPr>
          <w:rFonts w:ascii="Arial" w:eastAsia="Times New Roman" w:hAnsi="Arial" w:cs="Arial"/>
          <w:color w:val="000000" w:themeColor="text1"/>
        </w:rPr>
        <w:t xml:space="preserve"> </w:t>
      </w:r>
      <w:proofErr w:type="spellStart"/>
      <w:r w:rsidRPr="00134677">
        <w:rPr>
          <w:rFonts w:ascii="Arial" w:eastAsia="Times New Roman" w:hAnsi="Arial" w:cs="Arial"/>
          <w:color w:val="000000" w:themeColor="text1"/>
        </w:rPr>
        <w:t>байж</w:t>
      </w:r>
      <w:proofErr w:type="spellEnd"/>
      <w:r w:rsidRPr="00134677">
        <w:rPr>
          <w:rFonts w:ascii="Arial" w:eastAsia="Times New Roman" w:hAnsi="Arial" w:cs="Arial"/>
          <w:color w:val="000000" w:themeColor="text1"/>
        </w:rPr>
        <w:t xml:space="preserve"> </w:t>
      </w:r>
      <w:proofErr w:type="spellStart"/>
      <w:r w:rsidRPr="00134677">
        <w:rPr>
          <w:rFonts w:ascii="Arial" w:eastAsia="Times New Roman" w:hAnsi="Arial" w:cs="Arial"/>
          <w:color w:val="000000" w:themeColor="text1"/>
        </w:rPr>
        <w:t>болно</w:t>
      </w:r>
      <w:proofErr w:type="spellEnd"/>
      <w:r w:rsidRPr="00134677">
        <w:rPr>
          <w:rFonts w:ascii="Arial" w:eastAsia="Times New Roman" w:hAnsi="Arial" w:cs="Arial"/>
          <w:color w:val="000000" w:themeColor="text1"/>
        </w:rPr>
        <w:t>.</w:t>
      </w:r>
    </w:p>
    <w:p w14:paraId="042C2CA9" w14:textId="77777777" w:rsidR="00381CBD" w:rsidRPr="00134677" w:rsidRDefault="00381CBD" w:rsidP="00381CBD">
      <w:pPr>
        <w:ind w:firstLine="720"/>
        <w:contextualSpacing/>
        <w:jc w:val="both"/>
        <w:rPr>
          <w:rFonts w:ascii="Arial" w:hAnsi="Arial" w:cs="Arial"/>
          <w:color w:val="000000" w:themeColor="text1"/>
          <w:lang w:val="mn-MN"/>
        </w:rPr>
      </w:pPr>
    </w:p>
    <w:p w14:paraId="2DBA08DE" w14:textId="4640BD1B" w:rsidR="00381CBD" w:rsidRPr="00134677" w:rsidRDefault="00381CBD" w:rsidP="00381CBD">
      <w:pPr>
        <w:ind w:firstLine="720"/>
        <w:contextualSpacing/>
        <w:jc w:val="both"/>
        <w:rPr>
          <w:rFonts w:ascii="Arial" w:hAnsi="Arial" w:cs="Arial"/>
          <w:color w:val="000000" w:themeColor="text1"/>
          <w:lang w:val="mn-MN"/>
        </w:rPr>
      </w:pPr>
      <w:r w:rsidRPr="00134677">
        <w:rPr>
          <w:rFonts w:ascii="Arial" w:hAnsi="Arial" w:cs="Arial"/>
          <w:color w:val="000000" w:themeColor="text1"/>
          <w:lang w:val="mn-MN"/>
        </w:rPr>
        <w:t>14</w:t>
      </w:r>
      <w:r w:rsidR="002E7F94" w:rsidRPr="00134677">
        <w:rPr>
          <w:rFonts w:ascii="Arial" w:hAnsi="Arial" w:cs="Arial"/>
          <w:color w:val="000000" w:themeColor="text1"/>
          <w:lang w:val="mn-MN"/>
        </w:rPr>
        <w:t>0</w:t>
      </w:r>
      <w:r w:rsidRPr="00134677">
        <w:rPr>
          <w:rFonts w:ascii="Arial" w:hAnsi="Arial" w:cs="Arial"/>
          <w:color w:val="000000" w:themeColor="text1"/>
          <w:lang w:val="mn-MN"/>
        </w:rPr>
        <w:t>.3.Энэ хуулийн 13</w:t>
      </w:r>
      <w:r w:rsidR="00C62AE6" w:rsidRPr="00134677">
        <w:rPr>
          <w:rFonts w:ascii="Arial" w:hAnsi="Arial" w:cs="Arial"/>
          <w:color w:val="000000" w:themeColor="text1"/>
          <w:lang w:val="mn-MN"/>
        </w:rPr>
        <w:t>8</w:t>
      </w:r>
      <w:r w:rsidRPr="00134677">
        <w:rPr>
          <w:rFonts w:ascii="Arial" w:hAnsi="Arial" w:cs="Arial"/>
          <w:color w:val="000000" w:themeColor="text1"/>
          <w:lang w:val="mn-MN"/>
        </w:rPr>
        <w:t>.1-д заасан үүрэг гүйцэтгүүлэгчдийн бүлэгт хамаарах үүрэг гүйцэтгүүлэгч нь энэ хуулийн 109 дүгээр зүйлд заасны дагуу саналын эрх эдэлнэ.</w:t>
      </w:r>
    </w:p>
    <w:p w14:paraId="54F2EC56" w14:textId="77777777" w:rsidR="00381CBD" w:rsidRPr="00134677" w:rsidRDefault="00381CBD" w:rsidP="00381CBD">
      <w:pPr>
        <w:ind w:firstLine="720"/>
        <w:contextualSpacing/>
        <w:jc w:val="both"/>
        <w:rPr>
          <w:rFonts w:ascii="Arial" w:hAnsi="Arial" w:cs="Arial"/>
          <w:color w:val="000000" w:themeColor="text1"/>
          <w:lang w:val="mn-MN"/>
        </w:rPr>
      </w:pPr>
    </w:p>
    <w:p w14:paraId="06618838" w14:textId="6BEEAD97" w:rsidR="00381CBD" w:rsidRPr="00134677" w:rsidRDefault="00381CBD" w:rsidP="00381CBD">
      <w:pPr>
        <w:ind w:firstLine="720"/>
        <w:contextualSpacing/>
        <w:jc w:val="both"/>
        <w:rPr>
          <w:rFonts w:ascii="Arial" w:hAnsi="Arial" w:cs="Arial"/>
          <w:color w:val="000000" w:themeColor="text1"/>
          <w:lang w:val="mn-MN"/>
        </w:rPr>
      </w:pPr>
      <w:r w:rsidRPr="00134677">
        <w:rPr>
          <w:rFonts w:ascii="Arial" w:hAnsi="Arial" w:cs="Arial"/>
          <w:color w:val="000000" w:themeColor="text1"/>
          <w:lang w:val="mn-MN"/>
        </w:rPr>
        <w:t>14</w:t>
      </w:r>
      <w:r w:rsidR="00C62AE6" w:rsidRPr="00134677">
        <w:rPr>
          <w:rFonts w:ascii="Arial" w:hAnsi="Arial" w:cs="Arial"/>
          <w:color w:val="000000" w:themeColor="text1"/>
          <w:lang w:val="mn-MN"/>
        </w:rPr>
        <w:t>0</w:t>
      </w:r>
      <w:r w:rsidRPr="00134677">
        <w:rPr>
          <w:rFonts w:ascii="Arial" w:hAnsi="Arial" w:cs="Arial"/>
          <w:color w:val="000000" w:themeColor="text1"/>
          <w:lang w:val="mn-MN"/>
        </w:rPr>
        <w:t>.4.Бүтцийн өөрчлөлтийн төлөвлөгөөгөөр эрх, хууль ёсны ашиг сонирхол нь хөндөгдөхгүй үүрэг гүйцэтгүүлэгч саналын эрх эдлэхгүй.</w:t>
      </w:r>
    </w:p>
    <w:p w14:paraId="66B3922D" w14:textId="77777777" w:rsidR="00381CBD" w:rsidRPr="00134677" w:rsidRDefault="00381CBD" w:rsidP="00381CBD">
      <w:pPr>
        <w:ind w:firstLine="720"/>
        <w:contextualSpacing/>
        <w:jc w:val="both"/>
        <w:rPr>
          <w:rFonts w:ascii="Arial" w:hAnsi="Arial" w:cs="Arial"/>
          <w:color w:val="000000" w:themeColor="text1"/>
          <w:lang w:val="mn-MN"/>
        </w:rPr>
      </w:pPr>
    </w:p>
    <w:p w14:paraId="11FBAD47" w14:textId="0BDD4CD1" w:rsidR="00381CBD" w:rsidRPr="00134677" w:rsidRDefault="00381CBD" w:rsidP="00381CBD">
      <w:pPr>
        <w:ind w:firstLine="720"/>
        <w:jc w:val="both"/>
        <w:rPr>
          <w:rFonts w:ascii="Arial" w:hAnsi="Arial" w:cs="Arial"/>
          <w:color w:val="000000" w:themeColor="text1"/>
          <w:lang w:val="mn-MN"/>
        </w:rPr>
      </w:pPr>
      <w:r w:rsidRPr="00134677">
        <w:rPr>
          <w:rFonts w:ascii="Arial" w:hAnsi="Arial" w:cs="Arial"/>
          <w:color w:val="000000" w:themeColor="text1"/>
          <w:lang w:val="mn-MN"/>
        </w:rPr>
        <w:t>14</w:t>
      </w:r>
      <w:r w:rsidR="00C62AE6" w:rsidRPr="00134677">
        <w:rPr>
          <w:rFonts w:ascii="Arial" w:hAnsi="Arial" w:cs="Arial"/>
          <w:color w:val="000000" w:themeColor="text1"/>
          <w:lang w:val="mn-MN"/>
        </w:rPr>
        <w:t>0</w:t>
      </w:r>
      <w:r w:rsidRPr="00134677">
        <w:rPr>
          <w:rFonts w:ascii="Arial" w:hAnsi="Arial" w:cs="Arial"/>
          <w:color w:val="000000" w:themeColor="text1"/>
          <w:lang w:val="mn-MN"/>
        </w:rPr>
        <w:t>.5.Хоёроос доошгүй үүрэг гүйцэтгүүлэгчдийн бүлэг энэ хуулийн 14</w:t>
      </w:r>
      <w:r w:rsidR="00C62AE6" w:rsidRPr="00134677">
        <w:rPr>
          <w:rFonts w:ascii="Arial" w:hAnsi="Arial" w:cs="Arial"/>
          <w:color w:val="000000" w:themeColor="text1"/>
          <w:lang w:val="mn-MN"/>
        </w:rPr>
        <w:t>0</w:t>
      </w:r>
      <w:r w:rsidRPr="00134677">
        <w:rPr>
          <w:rFonts w:ascii="Arial" w:hAnsi="Arial" w:cs="Arial"/>
          <w:color w:val="000000" w:themeColor="text1"/>
          <w:lang w:val="mn-MN"/>
        </w:rPr>
        <w:t xml:space="preserve">.2-т заасны дагуу төлөвлөгөөг баталсан бол  үүрэг гүйцэтгүүлэгчид төлөвлөгөөг зөвшөөрсөнд тооцно. </w:t>
      </w:r>
    </w:p>
    <w:p w14:paraId="7F3349F7" w14:textId="77777777" w:rsidR="00381CBD" w:rsidRPr="00134677" w:rsidRDefault="00381CBD" w:rsidP="00381CBD">
      <w:pPr>
        <w:jc w:val="both"/>
        <w:rPr>
          <w:rFonts w:ascii="Arial" w:hAnsi="Arial" w:cs="Arial"/>
          <w:color w:val="000000" w:themeColor="text1"/>
          <w:lang w:val="mn-MN"/>
        </w:rPr>
      </w:pPr>
    </w:p>
    <w:p w14:paraId="6DA98C61" w14:textId="1CEBF19E" w:rsidR="00381CBD" w:rsidRPr="00134677" w:rsidRDefault="00381CBD" w:rsidP="00381CBD">
      <w:pPr>
        <w:ind w:firstLine="720"/>
        <w:jc w:val="both"/>
        <w:rPr>
          <w:rFonts w:ascii="Arial" w:hAnsi="Arial" w:cs="Arial"/>
          <w:color w:val="000000" w:themeColor="text1"/>
          <w:lang w:val="mn-MN"/>
        </w:rPr>
      </w:pPr>
      <w:r w:rsidRPr="00134677">
        <w:rPr>
          <w:rFonts w:ascii="Arial" w:hAnsi="Arial" w:cs="Arial"/>
          <w:color w:val="000000" w:themeColor="text1"/>
          <w:lang w:val="mn-MN"/>
        </w:rPr>
        <w:t>14</w:t>
      </w:r>
      <w:r w:rsidR="00C62AE6" w:rsidRPr="00134677">
        <w:rPr>
          <w:rFonts w:ascii="Arial" w:hAnsi="Arial" w:cs="Arial"/>
          <w:color w:val="000000" w:themeColor="text1"/>
          <w:lang w:val="mn-MN"/>
        </w:rPr>
        <w:t>0</w:t>
      </w:r>
      <w:r w:rsidRPr="00134677">
        <w:rPr>
          <w:rFonts w:ascii="Arial" w:hAnsi="Arial" w:cs="Arial"/>
          <w:color w:val="000000" w:themeColor="text1"/>
          <w:lang w:val="mn-MN"/>
        </w:rPr>
        <w:t xml:space="preserve">.6.Үүрэг гүйцэтгүүлэгчдийн </w:t>
      </w:r>
      <w:r w:rsidR="007A2552" w:rsidRPr="00134677">
        <w:rPr>
          <w:rFonts w:ascii="Arial" w:hAnsi="Arial" w:cs="Arial"/>
          <w:color w:val="000000" w:themeColor="text1"/>
          <w:lang w:val="mn-MN"/>
        </w:rPr>
        <w:t xml:space="preserve">зөвшөөрсөн </w:t>
      </w:r>
      <w:r w:rsidRPr="00134677">
        <w:rPr>
          <w:rFonts w:ascii="Arial" w:hAnsi="Arial" w:cs="Arial"/>
          <w:color w:val="000000" w:themeColor="text1"/>
          <w:lang w:val="mn-MN"/>
        </w:rPr>
        <w:t>бүтцийн өөрчлөлтийн төлөвлөгөөнд шинжээч гарын үсэг зурж баталгаажуулна.</w:t>
      </w:r>
    </w:p>
    <w:p w14:paraId="1C7B44A0" w14:textId="77777777" w:rsidR="00381CBD" w:rsidRPr="00134677" w:rsidRDefault="00381CBD" w:rsidP="00381CBD">
      <w:pPr>
        <w:contextualSpacing/>
        <w:jc w:val="both"/>
        <w:rPr>
          <w:rFonts w:ascii="Arial" w:hAnsi="Arial" w:cs="Arial"/>
          <w:color w:val="000000" w:themeColor="text1"/>
          <w:lang w:val="mn-MN"/>
        </w:rPr>
      </w:pPr>
    </w:p>
    <w:p w14:paraId="40046A71" w14:textId="4434C07F" w:rsidR="00381CBD" w:rsidRPr="00134677" w:rsidRDefault="00381CBD" w:rsidP="00381CBD">
      <w:pPr>
        <w:ind w:left="720"/>
        <w:contextualSpacing/>
        <w:jc w:val="both"/>
        <w:rPr>
          <w:rFonts w:ascii="Arial" w:hAnsi="Arial" w:cs="Arial"/>
          <w:b/>
          <w:color w:val="000000" w:themeColor="text1"/>
        </w:rPr>
      </w:pPr>
      <w:r w:rsidRPr="00134677">
        <w:rPr>
          <w:rFonts w:ascii="Arial" w:hAnsi="Arial" w:cs="Arial"/>
          <w:b/>
          <w:color w:val="000000" w:themeColor="text1"/>
          <w:lang w:val="mn-MN"/>
        </w:rPr>
        <w:t>14</w:t>
      </w:r>
      <w:r w:rsidR="00C62AE6" w:rsidRPr="00134677">
        <w:rPr>
          <w:rFonts w:ascii="Arial" w:hAnsi="Arial" w:cs="Arial"/>
          <w:b/>
          <w:color w:val="000000" w:themeColor="text1"/>
          <w:lang w:val="mn-MN"/>
        </w:rPr>
        <w:t>1</w:t>
      </w:r>
      <w:r w:rsidRPr="00134677">
        <w:rPr>
          <w:rFonts w:ascii="Arial" w:hAnsi="Arial" w:cs="Arial"/>
          <w:b/>
          <w:color w:val="000000" w:themeColor="text1"/>
          <w:lang w:val="mn-MN"/>
        </w:rPr>
        <w:t xml:space="preserve"> </w:t>
      </w:r>
      <w:r w:rsidRPr="00134677">
        <w:rPr>
          <w:rFonts w:ascii="Arial" w:hAnsi="Arial" w:cs="Arial"/>
          <w:b/>
          <w:color w:val="000000" w:themeColor="text1"/>
        </w:rPr>
        <w:t>д</w:t>
      </w:r>
      <w:r w:rsidR="00C62AE6" w:rsidRPr="00134677">
        <w:rPr>
          <w:rFonts w:ascii="Arial" w:hAnsi="Arial" w:cs="Arial"/>
          <w:b/>
          <w:color w:val="000000" w:themeColor="text1"/>
          <w:lang w:val="mn-MN"/>
        </w:rPr>
        <w:t>үгээр</w:t>
      </w:r>
      <w:r w:rsidRPr="00134677">
        <w:rPr>
          <w:rFonts w:ascii="Arial" w:hAnsi="Arial" w:cs="Arial"/>
          <w:b/>
          <w:color w:val="000000" w:themeColor="text1"/>
        </w:rPr>
        <w:t xml:space="preserve"> </w:t>
      </w:r>
      <w:proofErr w:type="spellStart"/>
      <w:r w:rsidRPr="00134677">
        <w:rPr>
          <w:rFonts w:ascii="Arial" w:hAnsi="Arial" w:cs="Arial"/>
          <w:b/>
          <w:color w:val="000000" w:themeColor="text1"/>
        </w:rPr>
        <w:t>зүйл</w:t>
      </w:r>
      <w:proofErr w:type="spellEnd"/>
      <w:r w:rsidRPr="00134677">
        <w:rPr>
          <w:rFonts w:ascii="Arial" w:hAnsi="Arial" w:cs="Arial"/>
          <w:b/>
          <w:color w:val="000000" w:themeColor="text1"/>
        </w:rPr>
        <w:t>.</w:t>
      </w:r>
      <w:r w:rsidRPr="00134677">
        <w:rPr>
          <w:rFonts w:ascii="Arial" w:hAnsi="Arial" w:cs="Arial"/>
          <w:b/>
          <w:color w:val="000000" w:themeColor="text1"/>
          <w:lang w:val="mn-MN"/>
        </w:rPr>
        <w:t>Шүүх бүтцийн өөрчлөлтийн</w:t>
      </w:r>
      <w:r w:rsidRPr="00134677">
        <w:rPr>
          <w:rFonts w:ascii="Arial" w:hAnsi="Arial" w:cs="Arial"/>
          <w:b/>
          <w:color w:val="000000" w:themeColor="text1"/>
        </w:rPr>
        <w:t xml:space="preserve"> </w:t>
      </w:r>
      <w:proofErr w:type="spellStart"/>
      <w:r w:rsidRPr="00134677">
        <w:rPr>
          <w:rFonts w:ascii="Arial" w:hAnsi="Arial" w:cs="Arial"/>
          <w:b/>
          <w:color w:val="000000" w:themeColor="text1"/>
        </w:rPr>
        <w:t>төлөвлөгөөг</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батлах</w:t>
      </w:r>
      <w:proofErr w:type="spellEnd"/>
      <w:r w:rsidRPr="00134677">
        <w:rPr>
          <w:rFonts w:ascii="Arial" w:hAnsi="Arial" w:cs="Arial"/>
          <w:b/>
          <w:color w:val="000000" w:themeColor="text1"/>
        </w:rPr>
        <w:t xml:space="preserve"> </w:t>
      </w:r>
    </w:p>
    <w:p w14:paraId="0474535C" w14:textId="77777777" w:rsidR="00381CBD" w:rsidRPr="00134677" w:rsidRDefault="00381CBD" w:rsidP="00381CBD">
      <w:pPr>
        <w:pStyle w:val="ListParagraph"/>
        <w:jc w:val="both"/>
        <w:rPr>
          <w:rFonts w:ascii="Arial" w:hAnsi="Arial" w:cs="Arial"/>
          <w:b/>
          <w:color w:val="000000" w:themeColor="text1"/>
        </w:rPr>
      </w:pPr>
    </w:p>
    <w:p w14:paraId="7DAEAFE2" w14:textId="71EA3362" w:rsidR="00381CBD" w:rsidRPr="00134677" w:rsidRDefault="00381CBD" w:rsidP="00381CBD">
      <w:pPr>
        <w:ind w:firstLine="720"/>
        <w:contextualSpacing/>
        <w:jc w:val="both"/>
        <w:rPr>
          <w:rFonts w:ascii="Arial" w:hAnsi="Arial" w:cs="Arial"/>
          <w:color w:val="000000" w:themeColor="text1"/>
          <w:lang w:val="mn-MN"/>
        </w:rPr>
      </w:pPr>
      <w:r w:rsidRPr="00134677">
        <w:rPr>
          <w:rFonts w:ascii="Arial" w:hAnsi="Arial" w:cs="Arial"/>
          <w:color w:val="000000" w:themeColor="text1"/>
          <w:lang w:val="mn-MN"/>
        </w:rPr>
        <w:t>14</w:t>
      </w:r>
      <w:r w:rsidR="00C62AE6" w:rsidRPr="00134677">
        <w:rPr>
          <w:rFonts w:ascii="Arial" w:hAnsi="Arial" w:cs="Arial"/>
          <w:color w:val="000000" w:themeColor="text1"/>
          <w:lang w:val="mn-MN"/>
        </w:rPr>
        <w:t>1</w:t>
      </w:r>
      <w:r w:rsidRPr="00134677">
        <w:rPr>
          <w:rFonts w:ascii="Arial" w:hAnsi="Arial" w:cs="Arial"/>
          <w:color w:val="000000" w:themeColor="text1"/>
          <w:lang w:val="mn-MN"/>
        </w:rPr>
        <w:t>.1.Үүрэг гүйцэтгүүлэгчид энэ хуулийн 14</w:t>
      </w:r>
      <w:r w:rsidR="00C62AE6" w:rsidRPr="00134677">
        <w:rPr>
          <w:rFonts w:ascii="Arial" w:hAnsi="Arial" w:cs="Arial"/>
          <w:color w:val="000000" w:themeColor="text1"/>
          <w:lang w:val="mn-MN"/>
        </w:rPr>
        <w:t>0</w:t>
      </w:r>
      <w:r w:rsidRPr="00134677">
        <w:rPr>
          <w:rFonts w:ascii="Arial" w:hAnsi="Arial" w:cs="Arial"/>
          <w:color w:val="000000" w:themeColor="text1"/>
          <w:lang w:val="mn-MN"/>
        </w:rPr>
        <w:t xml:space="preserve">.5-д заасны дагуу бүтцийн өөрчлөлтийн төлөвлөгөөг зөвшөөрснөөс хойш </w:t>
      </w:r>
      <w:r w:rsidR="00096DE8" w:rsidRPr="00134677">
        <w:rPr>
          <w:rFonts w:ascii="Arial" w:hAnsi="Arial" w:cs="Arial"/>
          <w:color w:val="000000" w:themeColor="text1"/>
          <w:lang w:val="mn-MN"/>
        </w:rPr>
        <w:t>тав</w:t>
      </w:r>
      <w:r w:rsidRPr="00134677">
        <w:rPr>
          <w:rFonts w:ascii="Arial" w:hAnsi="Arial" w:cs="Arial"/>
          <w:color w:val="000000" w:themeColor="text1"/>
          <w:lang w:val="mn-MN"/>
        </w:rPr>
        <w:t xml:space="preserve"> хоногийн дотор үүрэг гүйцэтгэгч төлөвлөгөөг батлуулахаар </w:t>
      </w:r>
      <w:proofErr w:type="spellStart"/>
      <w:r w:rsidRPr="00134677">
        <w:rPr>
          <w:rFonts w:ascii="Arial" w:hAnsi="Arial" w:cs="Arial"/>
          <w:bCs/>
          <w:color w:val="000000" w:themeColor="text1"/>
        </w:rPr>
        <w:t>холбогдох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нотлох</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баримтын</w:t>
      </w:r>
      <w:proofErr w:type="spellEnd"/>
      <w:r w:rsidRPr="00134677">
        <w:rPr>
          <w:rFonts w:ascii="Arial" w:hAnsi="Arial" w:cs="Arial"/>
          <w:bCs/>
          <w:color w:val="000000" w:themeColor="text1"/>
        </w:rPr>
        <w:t xml:space="preserve"> </w:t>
      </w:r>
      <w:proofErr w:type="spellStart"/>
      <w:r w:rsidRPr="00134677">
        <w:rPr>
          <w:rFonts w:ascii="Arial" w:hAnsi="Arial" w:cs="Arial"/>
          <w:bCs/>
          <w:color w:val="000000" w:themeColor="text1"/>
        </w:rPr>
        <w:t>хамт</w:t>
      </w:r>
      <w:proofErr w:type="spellEnd"/>
      <w:r w:rsidRPr="00134677">
        <w:rPr>
          <w:rFonts w:ascii="Arial" w:hAnsi="Arial" w:cs="Arial"/>
          <w:bCs/>
          <w:color w:val="000000" w:themeColor="text1"/>
        </w:rPr>
        <w:t xml:space="preserve"> </w:t>
      </w:r>
      <w:r w:rsidRPr="00134677">
        <w:rPr>
          <w:rFonts w:ascii="Arial" w:hAnsi="Arial" w:cs="Arial"/>
          <w:color w:val="000000" w:themeColor="text1"/>
          <w:lang w:val="mn-MN"/>
        </w:rPr>
        <w:t>шүүхэд хүргүүлнэ.</w:t>
      </w:r>
    </w:p>
    <w:p w14:paraId="319E6B89" w14:textId="77777777" w:rsidR="00381CBD" w:rsidRPr="00134677" w:rsidRDefault="00381CBD" w:rsidP="00381CBD">
      <w:pPr>
        <w:ind w:firstLine="720"/>
        <w:contextualSpacing/>
        <w:jc w:val="both"/>
        <w:rPr>
          <w:rFonts w:ascii="Arial" w:hAnsi="Arial" w:cs="Arial"/>
          <w:color w:val="000000" w:themeColor="text1"/>
          <w:lang w:val="mn-MN"/>
        </w:rPr>
      </w:pPr>
    </w:p>
    <w:p w14:paraId="2590391E" w14:textId="4119823E"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rPr>
        <w:t>14</w:t>
      </w:r>
      <w:r w:rsidR="00C62AE6" w:rsidRPr="00134677">
        <w:rPr>
          <w:rFonts w:ascii="Arial" w:hAnsi="Arial" w:cs="Arial"/>
          <w:color w:val="000000" w:themeColor="text1"/>
        </w:rPr>
        <w:t>1</w:t>
      </w:r>
      <w:r w:rsidRPr="00134677">
        <w:rPr>
          <w:rFonts w:ascii="Arial" w:hAnsi="Arial" w:cs="Arial"/>
          <w:color w:val="000000" w:themeColor="text1"/>
        </w:rPr>
        <w:t>.</w:t>
      </w:r>
      <w:proofErr w:type="gramStart"/>
      <w:r w:rsidRPr="00134677">
        <w:rPr>
          <w:rFonts w:ascii="Arial" w:hAnsi="Arial" w:cs="Arial"/>
          <w:color w:val="000000" w:themeColor="text1"/>
        </w:rPr>
        <w:t>2.Шүүх</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энэ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хуулийн</w:t>
      </w:r>
      <w:proofErr w:type="spellEnd"/>
      <w:r w:rsidRPr="00134677">
        <w:rPr>
          <w:rFonts w:ascii="Arial" w:hAnsi="Arial" w:cs="Arial"/>
          <w:color w:val="000000" w:themeColor="text1"/>
        </w:rPr>
        <w:t xml:space="preserve"> 14</w:t>
      </w:r>
      <w:r w:rsidR="00C62AE6" w:rsidRPr="00134677">
        <w:rPr>
          <w:rFonts w:ascii="Arial" w:hAnsi="Arial" w:cs="Arial"/>
          <w:color w:val="000000" w:themeColor="text1"/>
        </w:rPr>
        <w:t>1</w:t>
      </w:r>
      <w:r w:rsidRPr="00134677">
        <w:rPr>
          <w:rFonts w:ascii="Arial" w:hAnsi="Arial" w:cs="Arial"/>
          <w:color w:val="000000" w:themeColor="text1"/>
        </w:rPr>
        <w:t xml:space="preserve">.1-д </w:t>
      </w:r>
      <w:proofErr w:type="spellStart"/>
      <w:r w:rsidRPr="00134677">
        <w:rPr>
          <w:rFonts w:ascii="Arial" w:hAnsi="Arial" w:cs="Arial"/>
          <w:color w:val="000000" w:themeColor="text1"/>
        </w:rPr>
        <w:t>заасан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өргөдлийг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хүлээн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авснаас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хойш</w:t>
      </w:r>
      <w:proofErr w:type="spellEnd"/>
      <w:r w:rsidRPr="00134677">
        <w:rPr>
          <w:rFonts w:ascii="Arial" w:hAnsi="Arial" w:cs="Arial"/>
          <w:color w:val="000000" w:themeColor="text1"/>
        </w:rPr>
        <w:t xml:space="preserve"> </w:t>
      </w:r>
      <w:r w:rsidR="002E7F94" w:rsidRPr="00134677">
        <w:rPr>
          <w:rFonts w:ascii="Arial" w:hAnsi="Arial" w:cs="Arial"/>
          <w:color w:val="000000" w:themeColor="text1"/>
        </w:rPr>
        <w:t>14</w:t>
      </w:r>
      <w:r w:rsidRPr="00134677">
        <w:rPr>
          <w:rFonts w:ascii="Arial" w:hAnsi="Arial" w:cs="Arial"/>
          <w:color w:val="000000" w:themeColor="text1"/>
        </w:rPr>
        <w:t xml:space="preserve"> </w:t>
      </w:r>
      <w:proofErr w:type="spellStart"/>
      <w:r w:rsidRPr="00134677">
        <w:rPr>
          <w:rFonts w:ascii="Arial" w:hAnsi="Arial" w:cs="Arial"/>
          <w:color w:val="000000" w:themeColor="text1"/>
        </w:rPr>
        <w:t>хоногийн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дотор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шийдвэрлэнэ</w:t>
      </w:r>
      <w:proofErr w:type="spellEnd"/>
      <w:r w:rsidRPr="00134677">
        <w:rPr>
          <w:rFonts w:ascii="Arial" w:hAnsi="Arial" w:cs="Arial"/>
          <w:color w:val="000000" w:themeColor="text1"/>
        </w:rPr>
        <w:t xml:space="preserve">. </w:t>
      </w:r>
      <w:r w:rsidRPr="00134677">
        <w:rPr>
          <w:rFonts w:ascii="Arial" w:hAnsi="Arial" w:cs="Arial"/>
          <w:bCs/>
          <w:color w:val="000000" w:themeColor="text1"/>
        </w:rPr>
        <w:t xml:space="preserve"> </w:t>
      </w:r>
    </w:p>
    <w:p w14:paraId="28EBFF47" w14:textId="77777777" w:rsidR="00381CBD" w:rsidRPr="00134677" w:rsidRDefault="00381CBD" w:rsidP="00381CBD">
      <w:pPr>
        <w:contextualSpacing/>
        <w:jc w:val="both"/>
        <w:rPr>
          <w:rFonts w:ascii="Arial" w:hAnsi="Arial" w:cs="Arial"/>
          <w:color w:val="000000" w:themeColor="text1"/>
        </w:rPr>
      </w:pPr>
    </w:p>
    <w:p w14:paraId="00AD164C" w14:textId="2BAA0585" w:rsidR="00381CBD" w:rsidRPr="00134677" w:rsidRDefault="00381CBD" w:rsidP="00381CBD">
      <w:pPr>
        <w:ind w:firstLine="720"/>
        <w:contextualSpacing/>
        <w:jc w:val="both"/>
        <w:rPr>
          <w:rFonts w:ascii="Arial" w:hAnsi="Arial" w:cs="Arial"/>
          <w:color w:val="000000" w:themeColor="text1"/>
          <w:lang w:val="mn-MN"/>
        </w:rPr>
      </w:pPr>
      <w:r w:rsidRPr="00134677">
        <w:rPr>
          <w:rFonts w:ascii="Arial" w:hAnsi="Arial" w:cs="Arial"/>
          <w:color w:val="000000" w:themeColor="text1"/>
        </w:rPr>
        <w:t>14</w:t>
      </w:r>
      <w:r w:rsidR="00C62AE6" w:rsidRPr="00134677">
        <w:rPr>
          <w:rFonts w:ascii="Arial" w:hAnsi="Arial" w:cs="Arial"/>
          <w:color w:val="000000" w:themeColor="text1"/>
        </w:rPr>
        <w:t>1</w:t>
      </w:r>
      <w:r w:rsidRPr="00134677">
        <w:rPr>
          <w:rFonts w:ascii="Arial" w:hAnsi="Arial" w:cs="Arial"/>
          <w:color w:val="000000" w:themeColor="text1"/>
        </w:rPr>
        <w:t>.</w:t>
      </w:r>
      <w:proofErr w:type="gramStart"/>
      <w:r w:rsidRPr="00134677">
        <w:rPr>
          <w:rFonts w:ascii="Arial" w:hAnsi="Arial" w:cs="Arial"/>
          <w:color w:val="000000" w:themeColor="text1"/>
        </w:rPr>
        <w:t>3.Үүрэг</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зөвшөөрсөн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эсэхээс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хамааран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шүүхээс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баталсан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хувьцаа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эзэмшигч</w:t>
      </w:r>
      <w:proofErr w:type="spellEnd"/>
      <w:r w:rsidRPr="00134677">
        <w:rPr>
          <w:rFonts w:ascii="Arial" w:hAnsi="Arial" w:cs="Arial"/>
          <w:color w:val="000000" w:themeColor="text1"/>
        </w:rPr>
        <w:t>,</w:t>
      </w:r>
      <w:r w:rsidRPr="00134677">
        <w:rPr>
          <w:rFonts w:ascii="Arial" w:hAnsi="Arial" w:cs="Arial"/>
          <w:color w:val="000000" w:themeColor="text1"/>
          <w:lang w:val="mn-MN"/>
        </w:rPr>
        <w:t xml:space="preserve"> </w:t>
      </w:r>
      <w:proofErr w:type="spellStart"/>
      <w:r w:rsidRPr="00134677">
        <w:rPr>
          <w:rFonts w:ascii="Arial" w:hAnsi="Arial" w:cs="Arial"/>
          <w:color w:val="000000" w:themeColor="text1"/>
        </w:rPr>
        <w:t>гишүүд</w:t>
      </w:r>
      <w:proofErr w:type="spellEnd"/>
      <w:r w:rsidRPr="00134677">
        <w:rPr>
          <w:rFonts w:ascii="Arial" w:hAnsi="Arial" w:cs="Arial"/>
          <w:color w:val="000000" w:themeColor="text1"/>
          <w:lang w:val="mn-MN"/>
        </w:rPr>
        <w:t xml:space="preserve"> </w:t>
      </w:r>
      <w:r w:rsidR="007E047F" w:rsidRPr="00134677">
        <w:rPr>
          <w:rFonts w:ascii="Arial" w:hAnsi="Arial" w:cs="Arial"/>
          <w:color w:val="000000" w:themeColor="text1"/>
          <w:lang w:val="mn-MN"/>
        </w:rPr>
        <w:t xml:space="preserve">бусад үүрэг гүйцэтгүүлэгч </w:t>
      </w:r>
      <w:proofErr w:type="spellStart"/>
      <w:r w:rsidRPr="00134677">
        <w:rPr>
          <w:rFonts w:ascii="Arial" w:hAnsi="Arial" w:cs="Arial"/>
          <w:color w:val="000000" w:themeColor="text1"/>
        </w:rPr>
        <w:t>даган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биелүүлнэ</w:t>
      </w:r>
      <w:proofErr w:type="spellEnd"/>
      <w:r w:rsidRPr="00134677">
        <w:rPr>
          <w:rFonts w:ascii="Arial" w:hAnsi="Arial" w:cs="Arial"/>
          <w:color w:val="000000" w:themeColor="text1"/>
        </w:rPr>
        <w:t xml:space="preserve">.  </w:t>
      </w:r>
    </w:p>
    <w:p w14:paraId="0B3D0A60" w14:textId="77777777" w:rsidR="00381CBD" w:rsidRPr="00134677" w:rsidRDefault="00381CBD" w:rsidP="00381CBD">
      <w:pPr>
        <w:ind w:firstLine="720"/>
        <w:contextualSpacing/>
        <w:jc w:val="both"/>
        <w:rPr>
          <w:rFonts w:ascii="Arial" w:hAnsi="Arial" w:cs="Arial"/>
          <w:color w:val="000000" w:themeColor="text1"/>
          <w:lang w:val="mn-MN"/>
        </w:rPr>
      </w:pPr>
    </w:p>
    <w:p w14:paraId="3FC3B129" w14:textId="59456E75" w:rsidR="00381CBD" w:rsidRPr="00134677" w:rsidRDefault="00381CBD" w:rsidP="00381CBD">
      <w:pPr>
        <w:ind w:firstLine="709"/>
        <w:contextualSpacing/>
        <w:jc w:val="both"/>
        <w:rPr>
          <w:rFonts w:ascii="Arial" w:hAnsi="Arial" w:cs="Arial"/>
          <w:color w:val="000000" w:themeColor="text1"/>
        </w:rPr>
      </w:pPr>
      <w:r w:rsidRPr="00134677">
        <w:rPr>
          <w:rFonts w:ascii="Arial" w:hAnsi="Arial" w:cs="Arial"/>
          <w:color w:val="000000" w:themeColor="text1"/>
          <w:lang w:val="mn-MN"/>
        </w:rPr>
        <w:t>14</w:t>
      </w:r>
      <w:r w:rsidR="00C62AE6" w:rsidRPr="00134677">
        <w:rPr>
          <w:rFonts w:ascii="Arial" w:hAnsi="Arial" w:cs="Arial"/>
          <w:color w:val="000000" w:themeColor="text1"/>
          <w:lang w:val="mn-MN"/>
        </w:rPr>
        <w:t>1</w:t>
      </w:r>
      <w:r w:rsidRPr="00134677">
        <w:rPr>
          <w:rFonts w:ascii="Arial" w:hAnsi="Arial" w:cs="Arial"/>
          <w:color w:val="000000" w:themeColor="text1"/>
          <w:lang w:val="mn-MN"/>
        </w:rPr>
        <w:t>.4.</w:t>
      </w:r>
      <w:proofErr w:type="spellStart"/>
      <w:r w:rsidRPr="00134677">
        <w:rPr>
          <w:rFonts w:ascii="Arial" w:hAnsi="Arial" w:cs="Arial"/>
          <w:color w:val="000000" w:themeColor="text1"/>
        </w:rPr>
        <w:t>Шүүх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батлахдаа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дараах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нөхцөл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хангагдсан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эсэхийг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хянана</w:t>
      </w:r>
      <w:proofErr w:type="spellEnd"/>
      <w:r w:rsidRPr="00134677">
        <w:rPr>
          <w:rFonts w:ascii="Arial" w:hAnsi="Arial" w:cs="Arial"/>
          <w:color w:val="000000" w:themeColor="text1"/>
        </w:rPr>
        <w:t xml:space="preserve">: </w:t>
      </w:r>
    </w:p>
    <w:p w14:paraId="51703E48" w14:textId="77777777" w:rsidR="00381CBD" w:rsidRPr="00134677" w:rsidRDefault="00381CBD" w:rsidP="00381CBD">
      <w:pPr>
        <w:tabs>
          <w:tab w:val="left" w:pos="1134"/>
        </w:tabs>
        <w:contextualSpacing/>
        <w:jc w:val="both"/>
        <w:rPr>
          <w:rFonts w:ascii="Arial" w:hAnsi="Arial" w:cs="Arial"/>
          <w:color w:val="000000" w:themeColor="text1"/>
          <w:lang w:val="mn-MN"/>
        </w:rPr>
      </w:pPr>
    </w:p>
    <w:p w14:paraId="5A124425" w14:textId="64E188B2" w:rsidR="00381CBD" w:rsidRPr="00134677" w:rsidRDefault="00381CBD" w:rsidP="00381CBD">
      <w:pPr>
        <w:tabs>
          <w:tab w:val="left" w:pos="1134"/>
        </w:tabs>
        <w:contextualSpacing/>
        <w:jc w:val="both"/>
        <w:rPr>
          <w:rFonts w:ascii="Arial" w:hAnsi="Arial" w:cs="Arial"/>
          <w:color w:val="000000" w:themeColor="text1"/>
        </w:rPr>
      </w:pPr>
      <w:r w:rsidRPr="00134677">
        <w:rPr>
          <w:rFonts w:ascii="Arial" w:hAnsi="Arial" w:cs="Arial"/>
          <w:color w:val="000000" w:themeColor="text1"/>
          <w:lang w:val="mn-MN"/>
        </w:rPr>
        <w:tab/>
      </w:r>
      <w:r w:rsidRPr="00134677">
        <w:rPr>
          <w:rFonts w:ascii="Arial" w:hAnsi="Arial" w:cs="Arial"/>
          <w:color w:val="000000" w:themeColor="text1"/>
          <w:lang w:val="mn-MN"/>
        </w:rPr>
        <w:tab/>
        <w:t>14</w:t>
      </w:r>
      <w:r w:rsidR="00C62AE6" w:rsidRPr="00134677">
        <w:rPr>
          <w:rFonts w:ascii="Arial" w:hAnsi="Arial" w:cs="Arial"/>
          <w:color w:val="000000" w:themeColor="text1"/>
          <w:lang w:val="mn-MN"/>
        </w:rPr>
        <w:t>1</w:t>
      </w:r>
      <w:r w:rsidRPr="00134677">
        <w:rPr>
          <w:rFonts w:ascii="Arial" w:hAnsi="Arial" w:cs="Arial"/>
          <w:color w:val="000000" w:themeColor="text1"/>
          <w:lang w:val="mn-MN"/>
        </w:rPr>
        <w:t>.4.1.</w:t>
      </w:r>
      <w:proofErr w:type="spellStart"/>
      <w:r w:rsidRPr="00134677">
        <w:rPr>
          <w:rFonts w:ascii="Arial" w:hAnsi="Arial" w:cs="Arial"/>
          <w:color w:val="000000" w:themeColor="text1"/>
        </w:rPr>
        <w:t>шинэ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санхүүжилт</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болон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үүргийн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гүйцэтгэлийг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хангах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шинэ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арга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нь</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гуравдагч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этгээдийн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ашиг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сонирхолд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нийцсэн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эсэх</w:t>
      </w:r>
      <w:proofErr w:type="spellEnd"/>
      <w:r w:rsidRPr="00134677">
        <w:rPr>
          <w:rFonts w:ascii="Arial" w:hAnsi="Arial" w:cs="Arial"/>
          <w:color w:val="000000" w:themeColor="text1"/>
        </w:rPr>
        <w:t>;</w:t>
      </w:r>
    </w:p>
    <w:p w14:paraId="09CD202D" w14:textId="77777777" w:rsidR="00381CBD" w:rsidRPr="00134677" w:rsidRDefault="00381CBD" w:rsidP="00381CBD">
      <w:pPr>
        <w:tabs>
          <w:tab w:val="left" w:pos="1134"/>
        </w:tabs>
        <w:contextualSpacing/>
        <w:jc w:val="both"/>
        <w:rPr>
          <w:rFonts w:ascii="Arial" w:hAnsi="Arial" w:cs="Arial"/>
          <w:color w:val="000000" w:themeColor="text1"/>
          <w:lang w:val="mn-MN"/>
        </w:rPr>
      </w:pPr>
      <w:r w:rsidRPr="00134677">
        <w:rPr>
          <w:rFonts w:ascii="Arial" w:hAnsi="Arial" w:cs="Arial"/>
          <w:color w:val="000000" w:themeColor="text1"/>
          <w:lang w:val="mn-MN"/>
        </w:rPr>
        <w:tab/>
      </w:r>
      <w:r w:rsidRPr="00134677">
        <w:rPr>
          <w:rFonts w:ascii="Arial" w:hAnsi="Arial" w:cs="Arial"/>
          <w:color w:val="000000" w:themeColor="text1"/>
          <w:lang w:val="mn-MN"/>
        </w:rPr>
        <w:tab/>
      </w:r>
    </w:p>
    <w:p w14:paraId="1D5824EF" w14:textId="0A1FBFE3" w:rsidR="00381CBD" w:rsidRPr="00134677" w:rsidRDefault="00381CBD" w:rsidP="00381CBD">
      <w:pPr>
        <w:tabs>
          <w:tab w:val="left" w:pos="1134"/>
        </w:tabs>
        <w:contextualSpacing/>
        <w:jc w:val="both"/>
        <w:rPr>
          <w:rFonts w:ascii="Arial" w:hAnsi="Arial" w:cs="Arial"/>
          <w:color w:val="000000" w:themeColor="text1"/>
        </w:rPr>
      </w:pPr>
      <w:r w:rsidRPr="00134677">
        <w:rPr>
          <w:rFonts w:ascii="Arial" w:hAnsi="Arial" w:cs="Arial"/>
          <w:color w:val="000000" w:themeColor="text1"/>
          <w:lang w:val="mn-MN"/>
        </w:rPr>
        <w:tab/>
      </w:r>
      <w:r w:rsidRPr="00134677">
        <w:rPr>
          <w:rFonts w:ascii="Arial" w:hAnsi="Arial" w:cs="Arial"/>
          <w:color w:val="000000" w:themeColor="text1"/>
          <w:lang w:val="mn-MN"/>
        </w:rPr>
        <w:tab/>
        <w:t>14</w:t>
      </w:r>
      <w:r w:rsidR="00C62AE6" w:rsidRPr="00134677">
        <w:rPr>
          <w:rFonts w:ascii="Arial" w:hAnsi="Arial" w:cs="Arial"/>
          <w:color w:val="000000" w:themeColor="text1"/>
          <w:lang w:val="mn-MN"/>
        </w:rPr>
        <w:t>1</w:t>
      </w:r>
      <w:r w:rsidRPr="00134677">
        <w:rPr>
          <w:rFonts w:ascii="Arial" w:hAnsi="Arial" w:cs="Arial"/>
          <w:color w:val="000000" w:themeColor="text1"/>
          <w:lang w:val="mn-MN"/>
        </w:rPr>
        <w:t>.4.2.</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нь</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төлбөрийн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чадваргүй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болохоос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урьдчилан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сэргийлж</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бизнесийн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үйл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сэргээх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боломжит</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үндэслэлтэй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эсэх</w:t>
      </w:r>
      <w:proofErr w:type="spellEnd"/>
      <w:r w:rsidRPr="00134677">
        <w:rPr>
          <w:rFonts w:ascii="Arial" w:hAnsi="Arial" w:cs="Arial"/>
          <w:color w:val="000000" w:themeColor="text1"/>
        </w:rPr>
        <w:t>;</w:t>
      </w:r>
    </w:p>
    <w:p w14:paraId="598D9C58" w14:textId="77777777" w:rsidR="00381CBD" w:rsidRPr="00134677" w:rsidRDefault="00381CBD" w:rsidP="00381CBD">
      <w:pPr>
        <w:tabs>
          <w:tab w:val="left" w:pos="1134"/>
        </w:tabs>
        <w:contextualSpacing/>
        <w:jc w:val="both"/>
        <w:rPr>
          <w:rFonts w:ascii="Arial" w:hAnsi="Arial" w:cs="Arial"/>
          <w:color w:val="000000" w:themeColor="text1"/>
          <w:lang w:val="mn-MN"/>
        </w:rPr>
      </w:pPr>
    </w:p>
    <w:p w14:paraId="28B3CCAA" w14:textId="4C019B37" w:rsidR="00381CBD" w:rsidRPr="00134677" w:rsidRDefault="00381CBD" w:rsidP="00381CBD">
      <w:pPr>
        <w:tabs>
          <w:tab w:val="left" w:pos="1134"/>
        </w:tabs>
        <w:contextualSpacing/>
        <w:jc w:val="both"/>
        <w:rPr>
          <w:rFonts w:ascii="Arial" w:hAnsi="Arial" w:cs="Arial"/>
          <w:color w:val="000000" w:themeColor="text1"/>
        </w:rPr>
      </w:pPr>
      <w:r w:rsidRPr="00134677">
        <w:rPr>
          <w:rFonts w:ascii="Arial" w:hAnsi="Arial" w:cs="Arial"/>
          <w:color w:val="000000" w:themeColor="text1"/>
          <w:lang w:val="mn-MN"/>
        </w:rPr>
        <w:tab/>
      </w:r>
      <w:r w:rsidRPr="00134677">
        <w:rPr>
          <w:rFonts w:ascii="Arial" w:hAnsi="Arial" w:cs="Arial"/>
          <w:color w:val="000000" w:themeColor="text1"/>
          <w:lang w:val="mn-MN"/>
        </w:rPr>
        <w:tab/>
        <w:t>14</w:t>
      </w:r>
      <w:r w:rsidR="00C62AE6" w:rsidRPr="00134677">
        <w:rPr>
          <w:rFonts w:ascii="Arial" w:hAnsi="Arial" w:cs="Arial"/>
          <w:color w:val="000000" w:themeColor="text1"/>
          <w:lang w:val="mn-MN"/>
        </w:rPr>
        <w:t>1</w:t>
      </w:r>
      <w:r w:rsidRPr="00134677">
        <w:rPr>
          <w:rFonts w:ascii="Arial" w:hAnsi="Arial" w:cs="Arial"/>
          <w:color w:val="000000" w:themeColor="text1"/>
          <w:lang w:val="mn-MN"/>
        </w:rPr>
        <w:t>.4.3.</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хэрэгжсэнээр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хувьцаа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эзэмшигч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гишүүний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эрх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батлаагүй</w:t>
      </w:r>
      <w:proofErr w:type="spellEnd"/>
      <w:r w:rsidRPr="00134677">
        <w:rPr>
          <w:rFonts w:ascii="Arial" w:hAnsi="Arial" w:cs="Arial"/>
          <w:color w:val="000000" w:themeColor="text1"/>
          <w:lang w:val="mn-MN"/>
        </w:rPr>
        <w:t xml:space="preserve"> үеэс </w:t>
      </w:r>
      <w:proofErr w:type="spellStart"/>
      <w:r w:rsidRPr="00134677">
        <w:rPr>
          <w:rFonts w:ascii="Arial" w:hAnsi="Arial" w:cs="Arial"/>
          <w:color w:val="000000" w:themeColor="text1"/>
        </w:rPr>
        <w:t>дордохооргүй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байх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боломжтой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эсэх</w:t>
      </w:r>
      <w:proofErr w:type="spellEnd"/>
      <w:r w:rsidRPr="00134677">
        <w:rPr>
          <w:rFonts w:ascii="Arial" w:hAnsi="Arial" w:cs="Arial"/>
          <w:color w:val="000000" w:themeColor="text1"/>
        </w:rPr>
        <w:t>.</w:t>
      </w:r>
    </w:p>
    <w:p w14:paraId="14BF506E" w14:textId="77777777" w:rsidR="00381CBD" w:rsidRPr="00134677" w:rsidRDefault="00381CBD" w:rsidP="00381CBD">
      <w:pPr>
        <w:contextualSpacing/>
        <w:jc w:val="both"/>
        <w:rPr>
          <w:rFonts w:ascii="Arial" w:hAnsi="Arial" w:cs="Arial"/>
          <w:color w:val="000000" w:themeColor="text1"/>
          <w:lang w:val="mn-MN"/>
        </w:rPr>
      </w:pPr>
    </w:p>
    <w:p w14:paraId="0A7D480F" w14:textId="1849F16D" w:rsidR="00381CBD" w:rsidRPr="00134677" w:rsidRDefault="00381CBD" w:rsidP="00381CBD">
      <w:pPr>
        <w:ind w:firstLine="720"/>
        <w:contextualSpacing/>
        <w:jc w:val="both"/>
        <w:rPr>
          <w:rFonts w:ascii="Arial" w:hAnsi="Arial" w:cs="Arial"/>
          <w:color w:val="000000" w:themeColor="text1"/>
          <w:lang w:val="mn-MN"/>
        </w:rPr>
      </w:pPr>
      <w:r w:rsidRPr="00134677">
        <w:rPr>
          <w:rFonts w:ascii="Arial" w:hAnsi="Arial" w:cs="Arial"/>
          <w:color w:val="000000" w:themeColor="text1"/>
          <w:lang w:val="mn-MN"/>
        </w:rPr>
        <w:t>14</w:t>
      </w:r>
      <w:r w:rsidR="00C62AE6" w:rsidRPr="00134677">
        <w:rPr>
          <w:rFonts w:ascii="Arial" w:hAnsi="Arial" w:cs="Arial"/>
          <w:color w:val="000000" w:themeColor="text1"/>
          <w:lang w:val="mn-MN"/>
        </w:rPr>
        <w:t>1</w:t>
      </w:r>
      <w:r w:rsidRPr="00134677">
        <w:rPr>
          <w:rFonts w:ascii="Arial" w:hAnsi="Arial" w:cs="Arial"/>
          <w:color w:val="000000" w:themeColor="text1"/>
          <w:lang w:val="mn-MN"/>
        </w:rPr>
        <w:t>.5.</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батлахаас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татгалзсан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шүүгчи</w:t>
      </w:r>
      <w:proofErr w:type="spellEnd"/>
      <w:r w:rsidRPr="00134677">
        <w:rPr>
          <w:rFonts w:ascii="Arial" w:hAnsi="Arial" w:cs="Arial"/>
          <w:color w:val="000000" w:themeColor="text1"/>
          <w:lang w:val="mn-MN"/>
        </w:rPr>
        <w:t>й</w:t>
      </w:r>
      <w:r w:rsidRPr="00134677">
        <w:rPr>
          <w:rFonts w:ascii="Arial" w:hAnsi="Arial" w:cs="Arial"/>
          <w:color w:val="000000" w:themeColor="text1"/>
        </w:rPr>
        <w:t xml:space="preserve">н </w:t>
      </w:r>
      <w:proofErr w:type="spellStart"/>
      <w:r w:rsidRPr="00134677">
        <w:rPr>
          <w:rFonts w:ascii="Arial" w:hAnsi="Arial" w:cs="Arial"/>
          <w:color w:val="000000" w:themeColor="text1"/>
        </w:rPr>
        <w:t>захирамжид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гомдол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гарга</w:t>
      </w:r>
      <w:proofErr w:type="spellEnd"/>
      <w:r w:rsidRPr="00134677">
        <w:rPr>
          <w:rFonts w:ascii="Arial" w:hAnsi="Arial" w:cs="Arial"/>
          <w:color w:val="000000" w:themeColor="text1"/>
          <w:lang w:val="mn-MN"/>
        </w:rPr>
        <w:t xml:space="preserve">х эрхтэй. </w:t>
      </w:r>
      <w:r w:rsidRPr="00134677">
        <w:rPr>
          <w:rFonts w:ascii="Arial" w:hAnsi="Arial" w:cs="Arial"/>
          <w:color w:val="000000" w:themeColor="text1"/>
        </w:rPr>
        <w:t xml:space="preserve"> </w:t>
      </w:r>
    </w:p>
    <w:p w14:paraId="03420E7E" w14:textId="77777777" w:rsidR="00381CBD" w:rsidRPr="00134677" w:rsidRDefault="00381CBD" w:rsidP="00381CBD">
      <w:pPr>
        <w:ind w:firstLine="720"/>
        <w:contextualSpacing/>
        <w:jc w:val="both"/>
        <w:rPr>
          <w:rFonts w:ascii="Arial" w:hAnsi="Arial" w:cs="Arial"/>
          <w:color w:val="000000" w:themeColor="text1"/>
          <w:lang w:val="mn-MN"/>
        </w:rPr>
      </w:pPr>
    </w:p>
    <w:p w14:paraId="18329D3E" w14:textId="3BCAAA20" w:rsidR="00381CBD" w:rsidRPr="00134677" w:rsidRDefault="00381CBD" w:rsidP="00381CBD">
      <w:pPr>
        <w:pStyle w:val="ListParagraph"/>
        <w:ind w:left="0" w:firstLine="720"/>
        <w:contextualSpacing/>
        <w:jc w:val="both"/>
        <w:rPr>
          <w:rFonts w:ascii="Arial" w:hAnsi="Arial" w:cs="Arial"/>
          <w:color w:val="000000" w:themeColor="text1"/>
        </w:rPr>
      </w:pPr>
      <w:r w:rsidRPr="00134677">
        <w:rPr>
          <w:rFonts w:ascii="Arial" w:hAnsi="Arial" w:cs="Arial"/>
          <w:color w:val="000000" w:themeColor="text1"/>
          <w:lang w:val="mn-MN"/>
        </w:rPr>
        <w:t>14</w:t>
      </w:r>
      <w:r w:rsidR="00C62AE6" w:rsidRPr="00134677">
        <w:rPr>
          <w:rFonts w:ascii="Arial" w:hAnsi="Arial" w:cs="Arial"/>
          <w:color w:val="000000" w:themeColor="text1"/>
          <w:lang w:val="mn-MN"/>
        </w:rPr>
        <w:t>1</w:t>
      </w:r>
      <w:r w:rsidRPr="00134677">
        <w:rPr>
          <w:rFonts w:ascii="Arial" w:hAnsi="Arial" w:cs="Arial"/>
          <w:color w:val="000000" w:themeColor="text1"/>
          <w:lang w:val="mn-MN"/>
        </w:rPr>
        <w:t>.6.</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баталсан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захирамжийг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нийтэд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мэдээлснээс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хойш</w:t>
      </w:r>
      <w:proofErr w:type="spellEnd"/>
      <w:r w:rsidRPr="00134677">
        <w:rPr>
          <w:rFonts w:ascii="Arial" w:hAnsi="Arial" w:cs="Arial"/>
          <w:color w:val="000000" w:themeColor="text1"/>
        </w:rPr>
        <w:t xml:space="preserve"> </w:t>
      </w:r>
      <w:r w:rsidR="007E047F" w:rsidRPr="00134677">
        <w:rPr>
          <w:rFonts w:ascii="Arial" w:hAnsi="Arial" w:cs="Arial"/>
          <w:color w:val="000000" w:themeColor="text1"/>
        </w:rPr>
        <w:t>14</w:t>
      </w:r>
      <w:r w:rsidRPr="00134677">
        <w:rPr>
          <w:rFonts w:ascii="Arial" w:hAnsi="Arial" w:cs="Arial"/>
          <w:color w:val="000000" w:themeColor="text1"/>
        </w:rPr>
        <w:t xml:space="preserve"> </w:t>
      </w:r>
      <w:proofErr w:type="spellStart"/>
      <w:r w:rsidRPr="00134677">
        <w:rPr>
          <w:rFonts w:ascii="Arial" w:hAnsi="Arial" w:cs="Arial"/>
          <w:color w:val="000000" w:themeColor="text1"/>
        </w:rPr>
        <w:t>хоногийн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дотор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гуравдагч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этгээд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хуульд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заасны</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дагуу</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гомдол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гаргаж</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болно</w:t>
      </w:r>
      <w:proofErr w:type="spellEnd"/>
      <w:r w:rsidRPr="00134677">
        <w:rPr>
          <w:rFonts w:ascii="Arial" w:hAnsi="Arial" w:cs="Arial"/>
          <w:color w:val="000000" w:themeColor="text1"/>
        </w:rPr>
        <w:t xml:space="preserve">. </w:t>
      </w:r>
    </w:p>
    <w:p w14:paraId="68C7001B" w14:textId="77777777" w:rsidR="00381CBD" w:rsidRPr="00134677" w:rsidRDefault="00381CBD" w:rsidP="00381CBD">
      <w:pPr>
        <w:ind w:left="720"/>
        <w:contextualSpacing/>
        <w:jc w:val="both"/>
        <w:rPr>
          <w:rFonts w:ascii="Arial" w:hAnsi="Arial" w:cs="Arial"/>
          <w:b/>
          <w:color w:val="000000" w:themeColor="text1"/>
        </w:rPr>
      </w:pPr>
      <w:r w:rsidRPr="00134677">
        <w:rPr>
          <w:rFonts w:ascii="Arial" w:hAnsi="Arial" w:cs="Arial"/>
          <w:b/>
          <w:color w:val="000000" w:themeColor="text1"/>
        </w:rPr>
        <w:t xml:space="preserve">                                 </w:t>
      </w:r>
    </w:p>
    <w:p w14:paraId="355BFF93" w14:textId="783F3F89" w:rsidR="00381CBD" w:rsidRPr="00134677" w:rsidRDefault="00381CBD" w:rsidP="00381CBD">
      <w:pPr>
        <w:ind w:left="720"/>
        <w:contextualSpacing/>
        <w:jc w:val="both"/>
        <w:rPr>
          <w:rFonts w:ascii="Arial" w:hAnsi="Arial" w:cs="Arial"/>
          <w:b/>
          <w:color w:val="000000" w:themeColor="text1"/>
        </w:rPr>
      </w:pPr>
      <w:r w:rsidRPr="00134677">
        <w:rPr>
          <w:rFonts w:ascii="Arial" w:hAnsi="Arial" w:cs="Arial"/>
          <w:b/>
          <w:color w:val="000000" w:themeColor="text1"/>
          <w:lang w:val="mn-MN"/>
        </w:rPr>
        <w:t>14</w:t>
      </w:r>
      <w:r w:rsidR="00C62AE6" w:rsidRPr="00134677">
        <w:rPr>
          <w:rFonts w:ascii="Arial" w:hAnsi="Arial" w:cs="Arial"/>
          <w:b/>
          <w:color w:val="000000" w:themeColor="text1"/>
          <w:lang w:val="mn-MN"/>
        </w:rPr>
        <w:t>2</w:t>
      </w:r>
      <w:r w:rsidRPr="00134677">
        <w:rPr>
          <w:rFonts w:ascii="Arial" w:hAnsi="Arial" w:cs="Arial"/>
          <w:b/>
          <w:color w:val="000000" w:themeColor="text1"/>
          <w:lang w:val="mn-MN"/>
        </w:rPr>
        <w:t xml:space="preserve"> </w:t>
      </w:r>
      <w:r w:rsidRPr="00134677">
        <w:rPr>
          <w:rFonts w:ascii="Arial" w:hAnsi="Arial" w:cs="Arial"/>
          <w:b/>
          <w:color w:val="000000" w:themeColor="text1"/>
        </w:rPr>
        <w:t>д</w:t>
      </w:r>
      <w:r w:rsidRPr="00134677">
        <w:rPr>
          <w:rFonts w:ascii="Arial" w:hAnsi="Arial" w:cs="Arial"/>
          <w:b/>
          <w:color w:val="000000" w:themeColor="text1"/>
          <w:lang w:val="mn-MN"/>
        </w:rPr>
        <w:t>угаа</w:t>
      </w:r>
      <w:r w:rsidRPr="00134677">
        <w:rPr>
          <w:rFonts w:ascii="Arial" w:hAnsi="Arial" w:cs="Arial"/>
          <w:b/>
          <w:color w:val="000000" w:themeColor="text1"/>
        </w:rPr>
        <w:t xml:space="preserve">р </w:t>
      </w:r>
      <w:proofErr w:type="spellStart"/>
      <w:r w:rsidRPr="00134677">
        <w:rPr>
          <w:rFonts w:ascii="Arial" w:hAnsi="Arial" w:cs="Arial"/>
          <w:b/>
          <w:color w:val="000000" w:themeColor="text1"/>
        </w:rPr>
        <w:t>зүйл.Шинэ</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болон</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явцын</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санхүүжилт</w:t>
      </w:r>
      <w:proofErr w:type="spellEnd"/>
      <w:r w:rsidRPr="00134677">
        <w:rPr>
          <w:rFonts w:ascii="Arial" w:hAnsi="Arial" w:cs="Arial"/>
          <w:b/>
          <w:color w:val="000000" w:themeColor="text1"/>
          <w:lang w:val="mn-MN"/>
        </w:rPr>
        <w:t xml:space="preserve">, түүний хамгаалалт </w:t>
      </w:r>
    </w:p>
    <w:p w14:paraId="2568763B" w14:textId="77777777" w:rsidR="00381CBD" w:rsidRPr="00134677" w:rsidRDefault="00381CBD" w:rsidP="00381CBD">
      <w:pPr>
        <w:pStyle w:val="ListParagraph"/>
        <w:jc w:val="both"/>
        <w:rPr>
          <w:rFonts w:ascii="Arial" w:hAnsi="Arial" w:cs="Arial"/>
          <w:b/>
          <w:color w:val="000000" w:themeColor="text1"/>
        </w:rPr>
      </w:pPr>
    </w:p>
    <w:p w14:paraId="338C8861" w14:textId="0B0EB5CC" w:rsidR="00381CBD" w:rsidRPr="00134677" w:rsidRDefault="00381CBD" w:rsidP="00381CBD">
      <w:pPr>
        <w:ind w:firstLine="720"/>
        <w:contextualSpacing/>
        <w:jc w:val="both"/>
        <w:rPr>
          <w:rFonts w:ascii="Arial" w:hAnsi="Arial" w:cs="Arial"/>
          <w:color w:val="000000" w:themeColor="text1"/>
          <w:lang w:val="mn-MN"/>
        </w:rPr>
      </w:pPr>
      <w:r w:rsidRPr="00134677">
        <w:rPr>
          <w:rFonts w:ascii="Arial" w:hAnsi="Arial" w:cs="Arial"/>
          <w:color w:val="000000" w:themeColor="text1"/>
          <w:lang w:val="mn-MN"/>
        </w:rPr>
        <w:lastRenderedPageBreak/>
        <w:t>14</w:t>
      </w:r>
      <w:r w:rsidR="00C62AE6" w:rsidRPr="00134677">
        <w:rPr>
          <w:rFonts w:ascii="Arial" w:hAnsi="Arial" w:cs="Arial"/>
          <w:color w:val="000000" w:themeColor="text1"/>
          <w:lang w:val="mn-MN"/>
        </w:rPr>
        <w:t>2</w:t>
      </w:r>
      <w:r w:rsidRPr="00134677">
        <w:rPr>
          <w:rFonts w:ascii="Arial" w:hAnsi="Arial" w:cs="Arial"/>
          <w:color w:val="000000" w:themeColor="text1"/>
          <w:lang w:val="mn-MN"/>
        </w:rPr>
        <w:t>.1.</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баталсан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эсэхээс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хамааран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гүйцэтгэгчийн</w:t>
      </w:r>
      <w:proofErr w:type="spellEnd"/>
      <w:r w:rsidRPr="00134677">
        <w:rPr>
          <w:rFonts w:ascii="Arial" w:hAnsi="Arial" w:cs="Arial"/>
          <w:color w:val="000000" w:themeColor="text1"/>
        </w:rPr>
        <w:t xml:space="preserve"> </w:t>
      </w:r>
      <w:r w:rsidRPr="00134677">
        <w:rPr>
          <w:rFonts w:ascii="Arial" w:hAnsi="Arial" w:cs="Arial"/>
          <w:color w:val="000000" w:themeColor="text1"/>
          <w:lang w:val="mn-MN"/>
        </w:rPr>
        <w:t>ү</w:t>
      </w:r>
      <w:proofErr w:type="spellStart"/>
      <w:r w:rsidRPr="00134677">
        <w:rPr>
          <w:rFonts w:ascii="Arial" w:hAnsi="Arial" w:cs="Arial"/>
          <w:color w:val="000000" w:themeColor="text1"/>
        </w:rPr>
        <w:t>йл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үргэлжлүүлэх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бизнесийн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цэнийг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хадгалах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нэмэгдүүлэхэд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зайлшгүй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шаардлагатай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болон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гуравдагч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этгээдээс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хийх</w:t>
      </w:r>
      <w:proofErr w:type="spellEnd"/>
      <w:r w:rsidR="007E047F" w:rsidRPr="00134677">
        <w:rPr>
          <w:rFonts w:ascii="Arial" w:hAnsi="Arial" w:cs="Arial"/>
          <w:color w:val="000000" w:themeColor="text1"/>
        </w:rPr>
        <w:t xml:space="preserve"> </w:t>
      </w:r>
      <w:proofErr w:type="spellStart"/>
      <w:r w:rsidRPr="00134677">
        <w:rPr>
          <w:rFonts w:ascii="Arial" w:hAnsi="Arial" w:cs="Arial"/>
          <w:color w:val="000000" w:themeColor="text1"/>
        </w:rPr>
        <w:t>санхүүжилтийг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явцын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санхүүжилт</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гэ</w:t>
      </w:r>
      <w:proofErr w:type="spellEnd"/>
      <w:r w:rsidRPr="00134677">
        <w:rPr>
          <w:rFonts w:ascii="Arial" w:hAnsi="Arial" w:cs="Arial"/>
          <w:color w:val="000000" w:themeColor="text1"/>
          <w:lang w:val="mn-MN"/>
        </w:rPr>
        <w:t xml:space="preserve">нэ. </w:t>
      </w:r>
      <w:proofErr w:type="spellStart"/>
      <w:r w:rsidRPr="00134677">
        <w:rPr>
          <w:rFonts w:ascii="Arial" w:hAnsi="Arial" w:cs="Arial"/>
          <w:color w:val="000000" w:themeColor="text1"/>
        </w:rPr>
        <w:t>Шинжээч</w:t>
      </w:r>
      <w:proofErr w:type="spellEnd"/>
      <w:r w:rsidRPr="00134677">
        <w:rPr>
          <w:rFonts w:ascii="Arial" w:hAnsi="Arial" w:cs="Arial"/>
          <w:color w:val="000000" w:themeColor="text1"/>
        </w:rPr>
        <w:t xml:space="preserve"> </w:t>
      </w:r>
      <w:proofErr w:type="spellStart"/>
      <w:r w:rsidR="00665C8A" w:rsidRPr="00134677">
        <w:rPr>
          <w:rFonts w:ascii="Arial" w:hAnsi="Arial" w:cs="Arial"/>
          <w:color w:val="000000" w:themeColor="text1"/>
        </w:rPr>
        <w:t>з</w:t>
      </w:r>
      <w:r w:rsidRPr="00134677">
        <w:rPr>
          <w:rFonts w:ascii="Arial" w:hAnsi="Arial" w:cs="Arial"/>
          <w:color w:val="000000" w:themeColor="text1"/>
        </w:rPr>
        <w:t>өвшөөрсөн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явцын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санхүүжилтийг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хийж</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болно</w:t>
      </w:r>
      <w:proofErr w:type="spellEnd"/>
      <w:r w:rsidRPr="00134677">
        <w:rPr>
          <w:rFonts w:ascii="Arial" w:hAnsi="Arial" w:cs="Arial"/>
          <w:color w:val="000000" w:themeColor="text1"/>
        </w:rPr>
        <w:t>.</w:t>
      </w:r>
    </w:p>
    <w:p w14:paraId="3158CE00" w14:textId="77777777" w:rsidR="00381CBD" w:rsidRPr="00134677" w:rsidRDefault="00381CBD" w:rsidP="00381CBD">
      <w:pPr>
        <w:ind w:firstLine="720"/>
        <w:contextualSpacing/>
        <w:jc w:val="both"/>
        <w:rPr>
          <w:rFonts w:ascii="Arial" w:hAnsi="Arial" w:cs="Arial"/>
          <w:color w:val="000000" w:themeColor="text1"/>
          <w:lang w:val="mn-MN"/>
        </w:rPr>
      </w:pPr>
    </w:p>
    <w:p w14:paraId="36E3AAE5" w14:textId="7A01A8C6" w:rsidR="00381CBD" w:rsidRPr="00134677" w:rsidRDefault="00381CBD" w:rsidP="00381CBD">
      <w:pPr>
        <w:ind w:firstLine="720"/>
        <w:contextualSpacing/>
        <w:jc w:val="both"/>
        <w:rPr>
          <w:rFonts w:ascii="Arial" w:hAnsi="Arial" w:cs="Arial"/>
          <w:color w:val="000000" w:themeColor="text1"/>
          <w:lang w:val="mn-MN"/>
        </w:rPr>
      </w:pPr>
      <w:r w:rsidRPr="00134677">
        <w:rPr>
          <w:rFonts w:ascii="Arial" w:hAnsi="Arial" w:cs="Arial"/>
          <w:color w:val="000000" w:themeColor="text1"/>
          <w:lang w:val="mn-MN"/>
        </w:rPr>
        <w:t>14</w:t>
      </w:r>
      <w:r w:rsidR="00C62AE6" w:rsidRPr="00134677">
        <w:rPr>
          <w:rFonts w:ascii="Arial" w:hAnsi="Arial" w:cs="Arial"/>
          <w:color w:val="000000" w:themeColor="text1"/>
          <w:lang w:val="mn-MN"/>
        </w:rPr>
        <w:t>2</w:t>
      </w:r>
      <w:r w:rsidRPr="00134677">
        <w:rPr>
          <w:rFonts w:ascii="Arial" w:hAnsi="Arial" w:cs="Arial"/>
          <w:color w:val="000000" w:themeColor="text1"/>
          <w:lang w:val="mn-MN"/>
        </w:rPr>
        <w:t>.2.</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төлөвлөгөөнд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тусгагдсан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эсхүл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шүүх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нэмэлтээр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баталсан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хэрэгжүүлэхийн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тулд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эсхүл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гуравдагч</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этгээдээс</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хийсэн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санхүүжилтийг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шинэ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санхүүжилт</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гэнэ</w:t>
      </w:r>
      <w:proofErr w:type="spellEnd"/>
      <w:r w:rsidRPr="00134677">
        <w:rPr>
          <w:rFonts w:ascii="Arial" w:hAnsi="Arial" w:cs="Arial"/>
          <w:color w:val="000000" w:themeColor="text1"/>
        </w:rPr>
        <w:t>.</w:t>
      </w:r>
      <w:r w:rsidRPr="00134677">
        <w:rPr>
          <w:rFonts w:ascii="Arial" w:hAnsi="Arial" w:cs="Arial"/>
          <w:color w:val="000000" w:themeColor="text1"/>
          <w:lang w:val="mn-MN"/>
        </w:rPr>
        <w:t xml:space="preserve"> </w:t>
      </w:r>
      <w:proofErr w:type="spellStart"/>
      <w:r w:rsidRPr="00134677">
        <w:rPr>
          <w:rFonts w:ascii="Arial" w:hAnsi="Arial" w:cs="Arial"/>
          <w:color w:val="000000" w:themeColor="text1"/>
        </w:rPr>
        <w:t>Шинэ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санхүүжилтийг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шүүх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бат</w:t>
      </w:r>
      <w:proofErr w:type="spellEnd"/>
      <w:r w:rsidRPr="00134677">
        <w:rPr>
          <w:rFonts w:ascii="Arial" w:hAnsi="Arial" w:cs="Arial"/>
          <w:color w:val="000000" w:themeColor="text1"/>
          <w:lang w:val="mn-MN"/>
        </w:rPr>
        <w:t>ал</w:t>
      </w:r>
      <w:proofErr w:type="spellStart"/>
      <w:r w:rsidRPr="00134677">
        <w:rPr>
          <w:rFonts w:ascii="Arial" w:hAnsi="Arial" w:cs="Arial"/>
          <w:color w:val="000000" w:themeColor="text1"/>
        </w:rPr>
        <w:t>на</w:t>
      </w:r>
      <w:proofErr w:type="spellEnd"/>
      <w:r w:rsidRPr="00134677">
        <w:rPr>
          <w:rFonts w:ascii="Arial" w:hAnsi="Arial" w:cs="Arial"/>
          <w:color w:val="000000" w:themeColor="text1"/>
        </w:rPr>
        <w:t xml:space="preserve">. </w:t>
      </w:r>
    </w:p>
    <w:p w14:paraId="571FE550" w14:textId="77777777" w:rsidR="00381CBD" w:rsidRPr="00134677" w:rsidRDefault="00381CBD" w:rsidP="00381CBD">
      <w:pPr>
        <w:ind w:firstLine="720"/>
        <w:contextualSpacing/>
        <w:jc w:val="both"/>
        <w:rPr>
          <w:rFonts w:ascii="Arial" w:hAnsi="Arial" w:cs="Arial"/>
          <w:color w:val="000000" w:themeColor="text1"/>
          <w:lang w:val="mn-MN"/>
        </w:rPr>
      </w:pPr>
    </w:p>
    <w:p w14:paraId="7DAD0AE5" w14:textId="2C2A259E"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lang w:val="mn-MN"/>
        </w:rPr>
        <w:t>14</w:t>
      </w:r>
      <w:r w:rsidR="00C62AE6" w:rsidRPr="00134677">
        <w:rPr>
          <w:rFonts w:ascii="Arial" w:hAnsi="Arial" w:cs="Arial"/>
          <w:color w:val="000000" w:themeColor="text1"/>
          <w:lang w:val="mn-MN"/>
        </w:rPr>
        <w:t>2</w:t>
      </w:r>
      <w:r w:rsidRPr="00134677">
        <w:rPr>
          <w:rFonts w:ascii="Arial" w:hAnsi="Arial" w:cs="Arial"/>
          <w:color w:val="000000" w:themeColor="text1"/>
          <w:lang w:val="mn-MN"/>
        </w:rPr>
        <w:t xml:space="preserve">.3.Нийт үүрэг гүйцэтгүүлэгчдэд </w:t>
      </w:r>
      <w:proofErr w:type="spellStart"/>
      <w:r w:rsidRPr="00134677">
        <w:rPr>
          <w:rFonts w:ascii="Arial" w:hAnsi="Arial" w:cs="Arial"/>
          <w:color w:val="000000" w:themeColor="text1"/>
        </w:rPr>
        <w:t>шинэ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явцын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санхүүжилт</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нь</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ашиггүй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байсан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гэх</w:t>
      </w:r>
      <w:proofErr w:type="spellEnd"/>
      <w:r w:rsidRPr="00134677">
        <w:rPr>
          <w:rFonts w:ascii="Arial" w:hAnsi="Arial" w:cs="Arial"/>
          <w:color w:val="000000" w:themeColor="text1"/>
          <w:lang w:val="mn-MN"/>
        </w:rPr>
        <w:t xml:space="preserve"> ү</w:t>
      </w:r>
      <w:proofErr w:type="spellStart"/>
      <w:r w:rsidRPr="00134677">
        <w:rPr>
          <w:rFonts w:ascii="Arial" w:hAnsi="Arial" w:cs="Arial"/>
          <w:color w:val="000000" w:themeColor="text1"/>
        </w:rPr>
        <w:t>ндэслэлээр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санхүүжилт</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хийсэн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этгээд</w:t>
      </w:r>
      <w:proofErr w:type="spellEnd"/>
      <w:r w:rsidRPr="00134677">
        <w:rPr>
          <w:rFonts w:ascii="Arial" w:hAnsi="Arial" w:cs="Arial"/>
          <w:color w:val="000000" w:themeColor="text1"/>
          <w:lang w:val="mn-MN"/>
        </w:rPr>
        <w:t xml:space="preserve">эд </w:t>
      </w:r>
      <w:proofErr w:type="spellStart"/>
      <w:r w:rsidRPr="00134677">
        <w:rPr>
          <w:rFonts w:ascii="Arial" w:hAnsi="Arial" w:cs="Arial"/>
          <w:color w:val="000000" w:themeColor="text1"/>
        </w:rPr>
        <w:t>хариуцлага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хүлээлгэж</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болохгүй</w:t>
      </w:r>
      <w:proofErr w:type="spellEnd"/>
      <w:r w:rsidRPr="00134677">
        <w:rPr>
          <w:rFonts w:ascii="Arial" w:hAnsi="Arial" w:cs="Arial"/>
          <w:color w:val="000000" w:themeColor="text1"/>
        </w:rPr>
        <w:t xml:space="preserve">. </w:t>
      </w:r>
    </w:p>
    <w:p w14:paraId="7287F56A" w14:textId="77777777" w:rsidR="00381CBD" w:rsidRPr="00134677" w:rsidRDefault="00381CBD" w:rsidP="00381CBD">
      <w:pPr>
        <w:contextualSpacing/>
        <w:jc w:val="both"/>
        <w:rPr>
          <w:rFonts w:ascii="Arial" w:hAnsi="Arial" w:cs="Arial"/>
          <w:color w:val="000000" w:themeColor="text1"/>
          <w:lang w:val="mn-MN"/>
        </w:rPr>
      </w:pPr>
    </w:p>
    <w:p w14:paraId="64DED805" w14:textId="48D5AD72" w:rsidR="00381CBD" w:rsidRPr="00134677" w:rsidRDefault="00381CBD" w:rsidP="00381CBD">
      <w:pPr>
        <w:ind w:firstLine="720"/>
        <w:contextualSpacing/>
        <w:jc w:val="both"/>
        <w:rPr>
          <w:rFonts w:ascii="Arial" w:hAnsi="Arial" w:cs="Arial"/>
          <w:color w:val="000000" w:themeColor="text1"/>
        </w:rPr>
      </w:pPr>
      <w:r w:rsidRPr="00134677">
        <w:rPr>
          <w:rFonts w:ascii="Arial" w:hAnsi="Arial" w:cs="Arial"/>
          <w:color w:val="000000" w:themeColor="text1"/>
          <w:lang w:val="mn-MN"/>
        </w:rPr>
        <w:t>14</w:t>
      </w:r>
      <w:r w:rsidR="00C62AE6" w:rsidRPr="00134677">
        <w:rPr>
          <w:rFonts w:ascii="Arial" w:hAnsi="Arial" w:cs="Arial"/>
          <w:color w:val="000000" w:themeColor="text1"/>
          <w:lang w:val="mn-MN"/>
        </w:rPr>
        <w:t>2</w:t>
      </w:r>
      <w:r w:rsidRPr="00134677">
        <w:rPr>
          <w:rFonts w:ascii="Arial" w:hAnsi="Arial" w:cs="Arial"/>
          <w:color w:val="000000" w:themeColor="text1"/>
          <w:lang w:val="mn-MN"/>
        </w:rPr>
        <w:t>.4.Ш</w:t>
      </w:r>
      <w:proofErr w:type="spellStart"/>
      <w:r w:rsidRPr="00134677">
        <w:rPr>
          <w:rFonts w:ascii="Arial" w:hAnsi="Arial" w:cs="Arial"/>
          <w:color w:val="000000" w:themeColor="text1"/>
        </w:rPr>
        <w:t>инэ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явцын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санхүүжилт</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нь</w:t>
      </w:r>
      <w:proofErr w:type="spellEnd"/>
      <w:r w:rsidRPr="00134677">
        <w:rPr>
          <w:rFonts w:ascii="Arial" w:hAnsi="Arial" w:cs="Arial"/>
          <w:color w:val="000000" w:themeColor="text1"/>
        </w:rPr>
        <w:t xml:space="preserve"> </w:t>
      </w:r>
      <w:r w:rsidRPr="00134677">
        <w:rPr>
          <w:rFonts w:ascii="Arial" w:hAnsi="Arial" w:cs="Arial"/>
          <w:color w:val="000000" w:themeColor="text1"/>
          <w:lang w:val="mn-MN"/>
        </w:rPr>
        <w:t>бүтцийн өөрчлөлтийн</w:t>
      </w:r>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ажиллагааны</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нэгэн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адил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татан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буулгах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болон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дахин</w:t>
      </w:r>
      <w:proofErr w:type="spellEnd"/>
      <w:r w:rsidRPr="00134677">
        <w:rPr>
          <w:rFonts w:ascii="Arial" w:hAnsi="Arial" w:cs="Arial"/>
          <w:color w:val="000000" w:themeColor="text1"/>
        </w:rPr>
        <w:t xml:space="preserve"> </w:t>
      </w:r>
      <w:r w:rsidRPr="00134677">
        <w:rPr>
          <w:rFonts w:ascii="Arial" w:hAnsi="Arial" w:cs="Arial"/>
          <w:color w:val="000000" w:themeColor="text1"/>
          <w:lang w:val="mn-MN"/>
        </w:rPr>
        <w:t xml:space="preserve">зохион байгуулах </w:t>
      </w:r>
      <w:proofErr w:type="spellStart"/>
      <w:r w:rsidRPr="00134677">
        <w:rPr>
          <w:rFonts w:ascii="Arial" w:hAnsi="Arial" w:cs="Arial"/>
          <w:color w:val="000000" w:themeColor="text1"/>
        </w:rPr>
        <w:t>ажиллагааны</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аль</w:t>
      </w:r>
      <w:proofErr w:type="spellEnd"/>
      <w:r w:rsidRPr="00134677">
        <w:rPr>
          <w:rFonts w:ascii="Arial" w:hAnsi="Arial" w:cs="Arial"/>
          <w:color w:val="000000" w:themeColor="text1"/>
        </w:rPr>
        <w:t xml:space="preserve"> ч </w:t>
      </w:r>
      <w:proofErr w:type="spellStart"/>
      <w:r w:rsidRPr="00134677">
        <w:rPr>
          <w:rFonts w:ascii="Arial" w:hAnsi="Arial" w:cs="Arial"/>
          <w:color w:val="000000" w:themeColor="text1"/>
        </w:rPr>
        <w:t>үед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хүчин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төгөлдөр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хэвээр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байна</w:t>
      </w:r>
      <w:proofErr w:type="spellEnd"/>
      <w:r w:rsidRPr="00134677">
        <w:rPr>
          <w:rFonts w:ascii="Arial" w:hAnsi="Arial" w:cs="Arial"/>
          <w:color w:val="000000" w:themeColor="text1"/>
        </w:rPr>
        <w:t xml:space="preserve">. </w:t>
      </w:r>
    </w:p>
    <w:p w14:paraId="5412230A" w14:textId="77777777" w:rsidR="00381CBD" w:rsidRPr="00134677" w:rsidRDefault="00381CBD" w:rsidP="00381CBD">
      <w:pPr>
        <w:contextualSpacing/>
        <w:jc w:val="both"/>
        <w:rPr>
          <w:rFonts w:ascii="Arial" w:hAnsi="Arial" w:cs="Arial"/>
          <w:color w:val="000000" w:themeColor="text1"/>
          <w:lang w:val="mn-MN"/>
        </w:rPr>
      </w:pPr>
    </w:p>
    <w:p w14:paraId="56D70DB3" w14:textId="6802AD66" w:rsidR="00381CBD" w:rsidRPr="00134677" w:rsidRDefault="00381CBD" w:rsidP="00381CBD">
      <w:pPr>
        <w:ind w:firstLine="720"/>
        <w:contextualSpacing/>
        <w:jc w:val="both"/>
        <w:rPr>
          <w:rFonts w:ascii="Arial" w:hAnsi="Arial" w:cs="Arial"/>
          <w:b/>
          <w:color w:val="000000" w:themeColor="text1"/>
        </w:rPr>
      </w:pPr>
      <w:r w:rsidRPr="00134677">
        <w:rPr>
          <w:rFonts w:ascii="Arial" w:hAnsi="Arial" w:cs="Arial"/>
          <w:color w:val="000000" w:themeColor="text1"/>
          <w:lang w:val="mn-MN"/>
        </w:rPr>
        <w:t>14</w:t>
      </w:r>
      <w:r w:rsidR="00C62AE6" w:rsidRPr="00134677">
        <w:rPr>
          <w:rFonts w:ascii="Arial" w:hAnsi="Arial" w:cs="Arial"/>
          <w:color w:val="000000" w:themeColor="text1"/>
          <w:lang w:val="mn-MN"/>
        </w:rPr>
        <w:t>2</w:t>
      </w:r>
      <w:r w:rsidRPr="00134677">
        <w:rPr>
          <w:rFonts w:ascii="Arial" w:hAnsi="Arial" w:cs="Arial"/>
          <w:color w:val="000000" w:themeColor="text1"/>
          <w:lang w:val="mn-MN"/>
        </w:rPr>
        <w:t>.5.</w:t>
      </w:r>
      <w:proofErr w:type="spellStart"/>
      <w:r w:rsidRPr="00134677">
        <w:rPr>
          <w:rFonts w:ascii="Arial" w:hAnsi="Arial" w:cs="Arial"/>
          <w:color w:val="000000" w:themeColor="text1"/>
        </w:rPr>
        <w:t>Төлбөрийн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чадваргүйдлийн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эхлүүлсэн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шинэ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санхүүжилтийн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дагуу</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бий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болох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шаардлага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нь</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дарааллын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хувьд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энгийн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гүйцэтгүүлэгчдийн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өмнө</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хангагдах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шаа</w:t>
      </w:r>
      <w:proofErr w:type="spellEnd"/>
      <w:r w:rsidRPr="00134677">
        <w:rPr>
          <w:rFonts w:ascii="Arial" w:hAnsi="Arial" w:cs="Arial"/>
          <w:color w:val="000000" w:themeColor="text1"/>
          <w:lang w:val="mn-MN"/>
        </w:rPr>
        <w:t>р</w:t>
      </w:r>
      <w:proofErr w:type="spellStart"/>
      <w:r w:rsidRPr="00134677">
        <w:rPr>
          <w:rFonts w:ascii="Arial" w:hAnsi="Arial" w:cs="Arial"/>
          <w:color w:val="000000" w:themeColor="text1"/>
        </w:rPr>
        <w:t>длагад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тооцогдоно</w:t>
      </w:r>
      <w:proofErr w:type="spellEnd"/>
      <w:r w:rsidRPr="00134677">
        <w:rPr>
          <w:rFonts w:ascii="Arial" w:hAnsi="Arial" w:cs="Arial"/>
          <w:color w:val="000000" w:themeColor="text1"/>
        </w:rPr>
        <w:t xml:space="preserve">. </w:t>
      </w:r>
    </w:p>
    <w:p w14:paraId="1335686B" w14:textId="77777777" w:rsidR="00381CBD" w:rsidRPr="00134677" w:rsidRDefault="00381CBD" w:rsidP="00381CBD">
      <w:pPr>
        <w:jc w:val="both"/>
        <w:rPr>
          <w:rFonts w:ascii="Arial" w:hAnsi="Arial" w:cs="Arial"/>
          <w:color w:val="000000" w:themeColor="text1"/>
        </w:rPr>
      </w:pPr>
    </w:p>
    <w:p w14:paraId="02F382ED" w14:textId="12DEC3B3" w:rsidR="00381CBD" w:rsidRPr="00134677" w:rsidRDefault="00381CBD" w:rsidP="00381CBD">
      <w:pPr>
        <w:ind w:left="720"/>
        <w:jc w:val="both"/>
        <w:rPr>
          <w:rFonts w:ascii="Arial" w:hAnsi="Arial" w:cs="Arial"/>
          <w:b/>
          <w:color w:val="000000" w:themeColor="text1"/>
        </w:rPr>
      </w:pPr>
      <w:r w:rsidRPr="00134677">
        <w:rPr>
          <w:rFonts w:ascii="Arial" w:hAnsi="Arial" w:cs="Arial"/>
          <w:b/>
          <w:color w:val="000000" w:themeColor="text1"/>
          <w:lang w:val="mn-MN"/>
        </w:rPr>
        <w:t>14</w:t>
      </w:r>
      <w:r w:rsidR="00C62AE6" w:rsidRPr="00134677">
        <w:rPr>
          <w:rFonts w:ascii="Arial" w:hAnsi="Arial" w:cs="Arial"/>
          <w:b/>
          <w:color w:val="000000" w:themeColor="text1"/>
          <w:lang w:val="mn-MN"/>
        </w:rPr>
        <w:t>3</w:t>
      </w:r>
      <w:r w:rsidRPr="00134677">
        <w:rPr>
          <w:rFonts w:ascii="Arial" w:hAnsi="Arial" w:cs="Arial"/>
          <w:b/>
          <w:color w:val="000000" w:themeColor="text1"/>
          <w:lang w:val="mn-MN"/>
        </w:rPr>
        <w:t xml:space="preserve"> </w:t>
      </w:r>
      <w:r w:rsidRPr="00134677">
        <w:rPr>
          <w:rFonts w:ascii="Arial" w:hAnsi="Arial" w:cs="Arial"/>
          <w:b/>
          <w:color w:val="000000" w:themeColor="text1"/>
        </w:rPr>
        <w:t>д</w:t>
      </w:r>
      <w:r w:rsidR="00C62AE6" w:rsidRPr="00134677">
        <w:rPr>
          <w:rFonts w:ascii="Arial" w:hAnsi="Arial" w:cs="Arial"/>
          <w:b/>
          <w:color w:val="000000" w:themeColor="text1"/>
          <w:lang w:val="mn-MN"/>
        </w:rPr>
        <w:t>угаа</w:t>
      </w:r>
      <w:r w:rsidRPr="00134677">
        <w:rPr>
          <w:rFonts w:ascii="Arial" w:hAnsi="Arial" w:cs="Arial"/>
          <w:b/>
          <w:color w:val="000000" w:themeColor="text1"/>
          <w:lang w:val="mn-MN"/>
        </w:rPr>
        <w:t>р</w:t>
      </w:r>
      <w:r w:rsidRPr="00134677">
        <w:rPr>
          <w:rFonts w:ascii="Arial" w:hAnsi="Arial" w:cs="Arial"/>
          <w:b/>
          <w:color w:val="000000" w:themeColor="text1"/>
        </w:rPr>
        <w:t xml:space="preserve"> </w:t>
      </w:r>
      <w:proofErr w:type="spellStart"/>
      <w:r w:rsidRPr="00134677">
        <w:rPr>
          <w:rFonts w:ascii="Arial" w:hAnsi="Arial" w:cs="Arial"/>
          <w:b/>
          <w:color w:val="000000" w:themeColor="text1"/>
        </w:rPr>
        <w:t>зүйл.Бүтцийн</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өөрчлөлтийн</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ажиллагаа</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дуусгавар</w:t>
      </w:r>
      <w:proofErr w:type="spellEnd"/>
      <w:r w:rsidRPr="00134677">
        <w:rPr>
          <w:rFonts w:ascii="Arial" w:hAnsi="Arial" w:cs="Arial"/>
          <w:b/>
          <w:color w:val="000000" w:themeColor="text1"/>
        </w:rPr>
        <w:t xml:space="preserve"> </w:t>
      </w:r>
      <w:proofErr w:type="spellStart"/>
      <w:r w:rsidRPr="00134677">
        <w:rPr>
          <w:rFonts w:ascii="Arial" w:hAnsi="Arial" w:cs="Arial"/>
          <w:b/>
          <w:color w:val="000000" w:themeColor="text1"/>
        </w:rPr>
        <w:t>болох</w:t>
      </w:r>
      <w:proofErr w:type="spellEnd"/>
      <w:r w:rsidRPr="00134677">
        <w:rPr>
          <w:rFonts w:ascii="Arial" w:hAnsi="Arial" w:cs="Arial"/>
          <w:b/>
          <w:color w:val="000000" w:themeColor="text1"/>
        </w:rPr>
        <w:t xml:space="preserve"> </w:t>
      </w:r>
    </w:p>
    <w:p w14:paraId="27057C7E" w14:textId="7E685D36" w:rsidR="00381CBD" w:rsidRPr="00134677" w:rsidRDefault="00381CBD" w:rsidP="00381CBD">
      <w:pPr>
        <w:contextualSpacing/>
        <w:jc w:val="both"/>
        <w:rPr>
          <w:rFonts w:ascii="Arial" w:hAnsi="Arial" w:cs="Arial"/>
          <w:color w:val="000000" w:themeColor="text1"/>
          <w:lang w:val="mn-MN"/>
        </w:rPr>
      </w:pPr>
      <w:r w:rsidRPr="00134677">
        <w:rPr>
          <w:rFonts w:ascii="Arial" w:hAnsi="Arial" w:cs="Arial"/>
          <w:color w:val="000000" w:themeColor="text1"/>
          <w:lang w:val="mn-MN"/>
        </w:rPr>
        <w:t xml:space="preserve">   </w:t>
      </w:r>
    </w:p>
    <w:p w14:paraId="04CCCD31" w14:textId="19B9B57D" w:rsidR="00273655" w:rsidRPr="00134677" w:rsidRDefault="00273655" w:rsidP="00381CBD">
      <w:pPr>
        <w:contextualSpacing/>
        <w:jc w:val="both"/>
        <w:rPr>
          <w:rFonts w:ascii="Arial" w:hAnsi="Arial" w:cs="Arial"/>
          <w:color w:val="000000" w:themeColor="text1"/>
        </w:rPr>
      </w:pPr>
      <w:r w:rsidRPr="00134677">
        <w:rPr>
          <w:rFonts w:ascii="Arial" w:hAnsi="Arial" w:cs="Arial"/>
          <w:color w:val="000000" w:themeColor="text1"/>
          <w:lang w:val="mn-MN"/>
        </w:rPr>
        <w:tab/>
        <w:t>14</w:t>
      </w:r>
      <w:r w:rsidR="00C62AE6" w:rsidRPr="00134677">
        <w:rPr>
          <w:rFonts w:ascii="Arial" w:hAnsi="Arial" w:cs="Arial"/>
          <w:color w:val="000000" w:themeColor="text1"/>
          <w:lang w:val="mn-MN"/>
        </w:rPr>
        <w:t>3</w:t>
      </w:r>
      <w:r w:rsidRPr="00134677">
        <w:rPr>
          <w:rFonts w:ascii="Arial" w:hAnsi="Arial" w:cs="Arial"/>
          <w:color w:val="000000" w:themeColor="text1"/>
          <w:lang w:val="mn-MN"/>
        </w:rPr>
        <w:t>.1.Бүтцийн өөрчлөлтийн ажиллагааг дараах үндэслэлээр дуусгавар болгоно</w:t>
      </w:r>
      <w:r w:rsidRPr="00134677">
        <w:rPr>
          <w:rFonts w:ascii="Arial" w:hAnsi="Arial" w:cs="Arial"/>
          <w:color w:val="000000" w:themeColor="text1"/>
        </w:rPr>
        <w:t>:</w:t>
      </w:r>
    </w:p>
    <w:p w14:paraId="7387B1AF" w14:textId="37B87625" w:rsidR="00273655" w:rsidRPr="00134677" w:rsidRDefault="00273655" w:rsidP="00381CBD">
      <w:pPr>
        <w:contextualSpacing/>
        <w:jc w:val="both"/>
        <w:rPr>
          <w:rFonts w:ascii="Arial" w:hAnsi="Arial" w:cs="Arial"/>
          <w:color w:val="000000" w:themeColor="text1"/>
        </w:rPr>
      </w:pPr>
    </w:p>
    <w:p w14:paraId="3A992EC0" w14:textId="77F66DCA" w:rsidR="00273655" w:rsidRPr="00134677" w:rsidRDefault="00273655" w:rsidP="007A2552">
      <w:pPr>
        <w:contextualSpacing/>
        <w:jc w:val="both"/>
        <w:rPr>
          <w:rFonts w:ascii="Arial" w:hAnsi="Arial" w:cs="Arial"/>
          <w:color w:val="000000" w:themeColor="text1"/>
        </w:rPr>
      </w:pPr>
      <w:r w:rsidRPr="00134677">
        <w:rPr>
          <w:rFonts w:ascii="Arial" w:hAnsi="Arial" w:cs="Arial"/>
          <w:color w:val="000000" w:themeColor="text1"/>
        </w:rPr>
        <w:tab/>
      </w:r>
      <w:r w:rsidRPr="00134677">
        <w:rPr>
          <w:rFonts w:ascii="Arial" w:hAnsi="Arial" w:cs="Arial"/>
          <w:color w:val="000000" w:themeColor="text1"/>
        </w:rPr>
        <w:tab/>
        <w:t>14</w:t>
      </w:r>
      <w:r w:rsidR="00C62AE6" w:rsidRPr="00134677">
        <w:rPr>
          <w:rFonts w:ascii="Arial" w:hAnsi="Arial" w:cs="Arial"/>
          <w:color w:val="000000" w:themeColor="text1"/>
        </w:rPr>
        <w:t>3</w:t>
      </w:r>
      <w:r w:rsidRPr="00134677">
        <w:rPr>
          <w:rFonts w:ascii="Arial" w:hAnsi="Arial" w:cs="Arial"/>
          <w:color w:val="000000" w:themeColor="text1"/>
        </w:rPr>
        <w:t>.1.</w:t>
      </w:r>
      <w:proofErr w:type="gramStart"/>
      <w:r w:rsidRPr="00134677">
        <w:rPr>
          <w:rFonts w:ascii="Arial" w:hAnsi="Arial" w:cs="Arial"/>
          <w:color w:val="000000" w:themeColor="text1"/>
        </w:rPr>
        <w:t>1.</w:t>
      </w:r>
      <w:r w:rsidR="007A2552" w:rsidRPr="00134677">
        <w:rPr>
          <w:rFonts w:ascii="Arial" w:hAnsi="Arial" w:cs="Arial"/>
          <w:color w:val="000000" w:themeColor="text1"/>
        </w:rPr>
        <w:t>бүтцийн</w:t>
      </w:r>
      <w:proofErr w:type="gramEnd"/>
      <w:r w:rsidR="007A2552" w:rsidRPr="00134677">
        <w:rPr>
          <w:rFonts w:ascii="Arial" w:hAnsi="Arial" w:cs="Arial"/>
          <w:color w:val="000000" w:themeColor="text1"/>
        </w:rPr>
        <w:t xml:space="preserve"> </w:t>
      </w:r>
      <w:proofErr w:type="spellStart"/>
      <w:r w:rsidR="007A2552" w:rsidRPr="00134677">
        <w:rPr>
          <w:rFonts w:ascii="Arial" w:hAnsi="Arial" w:cs="Arial"/>
          <w:color w:val="000000" w:themeColor="text1"/>
        </w:rPr>
        <w:t>өөрчлөлтийн</w:t>
      </w:r>
      <w:proofErr w:type="spellEnd"/>
      <w:r w:rsidR="007A2552" w:rsidRPr="00134677">
        <w:rPr>
          <w:rFonts w:ascii="Arial" w:hAnsi="Arial" w:cs="Arial"/>
          <w:color w:val="000000" w:themeColor="text1"/>
        </w:rPr>
        <w:t xml:space="preserve"> </w:t>
      </w:r>
      <w:proofErr w:type="spellStart"/>
      <w:r w:rsidR="007A2552" w:rsidRPr="00134677">
        <w:rPr>
          <w:rFonts w:ascii="Arial" w:hAnsi="Arial" w:cs="Arial"/>
          <w:color w:val="000000" w:themeColor="text1"/>
        </w:rPr>
        <w:t>ажиллагааг</w:t>
      </w:r>
      <w:proofErr w:type="spellEnd"/>
      <w:r w:rsidR="007A2552" w:rsidRPr="00134677">
        <w:rPr>
          <w:rFonts w:ascii="Arial" w:hAnsi="Arial" w:cs="Arial"/>
          <w:color w:val="000000" w:themeColor="text1"/>
        </w:rPr>
        <w:t xml:space="preserve"> </w:t>
      </w:r>
      <w:proofErr w:type="spellStart"/>
      <w:r w:rsidR="007A2552" w:rsidRPr="00134677">
        <w:rPr>
          <w:rFonts w:ascii="Arial" w:hAnsi="Arial" w:cs="Arial"/>
          <w:color w:val="000000" w:themeColor="text1"/>
        </w:rPr>
        <w:t>эхлүүлсэн</w:t>
      </w:r>
      <w:proofErr w:type="spellEnd"/>
      <w:r w:rsidR="007A2552" w:rsidRPr="00134677">
        <w:rPr>
          <w:rFonts w:ascii="Arial" w:hAnsi="Arial" w:cs="Arial"/>
          <w:color w:val="000000" w:themeColor="text1"/>
        </w:rPr>
        <w:t xml:space="preserve"> </w:t>
      </w:r>
      <w:proofErr w:type="spellStart"/>
      <w:r w:rsidR="007A2552" w:rsidRPr="00134677">
        <w:rPr>
          <w:rFonts w:ascii="Arial" w:hAnsi="Arial" w:cs="Arial"/>
          <w:color w:val="000000" w:themeColor="text1"/>
        </w:rPr>
        <w:t>өдрөөс</w:t>
      </w:r>
      <w:proofErr w:type="spellEnd"/>
      <w:r w:rsidR="007A2552" w:rsidRPr="00134677">
        <w:rPr>
          <w:rFonts w:ascii="Arial" w:hAnsi="Arial" w:cs="Arial"/>
          <w:color w:val="000000" w:themeColor="text1"/>
        </w:rPr>
        <w:t xml:space="preserve"> </w:t>
      </w:r>
      <w:proofErr w:type="spellStart"/>
      <w:r w:rsidR="007A2552" w:rsidRPr="00134677">
        <w:rPr>
          <w:rFonts w:ascii="Arial" w:hAnsi="Arial" w:cs="Arial"/>
          <w:color w:val="000000" w:themeColor="text1"/>
        </w:rPr>
        <w:t>хойш</w:t>
      </w:r>
      <w:proofErr w:type="spellEnd"/>
      <w:r w:rsidR="007A2552" w:rsidRPr="00134677">
        <w:rPr>
          <w:rFonts w:ascii="Arial" w:hAnsi="Arial" w:cs="Arial"/>
          <w:color w:val="000000" w:themeColor="text1"/>
        </w:rPr>
        <w:t xml:space="preserve"> 12 </w:t>
      </w:r>
      <w:proofErr w:type="spellStart"/>
      <w:r w:rsidR="007A2552" w:rsidRPr="00134677">
        <w:rPr>
          <w:rFonts w:ascii="Arial" w:hAnsi="Arial" w:cs="Arial"/>
          <w:color w:val="000000" w:themeColor="text1"/>
        </w:rPr>
        <w:t>сарын</w:t>
      </w:r>
      <w:proofErr w:type="spellEnd"/>
      <w:r w:rsidR="007A2552" w:rsidRPr="00134677">
        <w:rPr>
          <w:rFonts w:ascii="Arial" w:hAnsi="Arial" w:cs="Arial"/>
          <w:color w:val="000000" w:themeColor="text1"/>
        </w:rPr>
        <w:t xml:space="preserve"> </w:t>
      </w:r>
      <w:proofErr w:type="spellStart"/>
      <w:r w:rsidR="007A2552" w:rsidRPr="00134677">
        <w:rPr>
          <w:rFonts w:ascii="Arial" w:hAnsi="Arial" w:cs="Arial"/>
          <w:color w:val="000000" w:themeColor="text1"/>
        </w:rPr>
        <w:t>хугацаанд</w:t>
      </w:r>
      <w:proofErr w:type="spellEnd"/>
      <w:r w:rsidR="007A2552" w:rsidRPr="00134677">
        <w:rPr>
          <w:rFonts w:ascii="Arial" w:hAnsi="Arial" w:cs="Arial"/>
          <w:color w:val="000000" w:themeColor="text1"/>
        </w:rPr>
        <w:t xml:space="preserve"> </w:t>
      </w:r>
      <w:proofErr w:type="spellStart"/>
      <w:r w:rsidR="007A2552" w:rsidRPr="00134677">
        <w:rPr>
          <w:rFonts w:ascii="Arial" w:hAnsi="Arial" w:cs="Arial"/>
          <w:color w:val="000000" w:themeColor="text1"/>
        </w:rPr>
        <w:t>бүтцийн</w:t>
      </w:r>
      <w:proofErr w:type="spellEnd"/>
      <w:r w:rsidR="007A2552" w:rsidRPr="00134677">
        <w:rPr>
          <w:rFonts w:ascii="Arial" w:hAnsi="Arial" w:cs="Arial"/>
          <w:color w:val="000000" w:themeColor="text1"/>
        </w:rPr>
        <w:t xml:space="preserve"> </w:t>
      </w:r>
      <w:proofErr w:type="spellStart"/>
      <w:r w:rsidR="007A2552" w:rsidRPr="00134677">
        <w:rPr>
          <w:rFonts w:ascii="Arial" w:hAnsi="Arial" w:cs="Arial"/>
          <w:color w:val="000000" w:themeColor="text1"/>
        </w:rPr>
        <w:t>өөрчлөлтийн</w:t>
      </w:r>
      <w:proofErr w:type="spellEnd"/>
      <w:r w:rsidR="007A2552" w:rsidRPr="00134677">
        <w:rPr>
          <w:rFonts w:ascii="Arial" w:hAnsi="Arial" w:cs="Arial"/>
          <w:color w:val="000000" w:themeColor="text1"/>
        </w:rPr>
        <w:t xml:space="preserve"> </w:t>
      </w:r>
      <w:proofErr w:type="spellStart"/>
      <w:r w:rsidR="007A2552" w:rsidRPr="00134677">
        <w:rPr>
          <w:rFonts w:ascii="Arial" w:hAnsi="Arial" w:cs="Arial"/>
          <w:color w:val="000000" w:themeColor="text1"/>
        </w:rPr>
        <w:t>төлөвлөгөөг</w:t>
      </w:r>
      <w:proofErr w:type="spellEnd"/>
      <w:r w:rsidR="007A2552" w:rsidRPr="00134677">
        <w:rPr>
          <w:rFonts w:ascii="Arial" w:hAnsi="Arial" w:cs="Arial"/>
          <w:color w:val="000000" w:themeColor="text1"/>
        </w:rPr>
        <w:t xml:space="preserve"> </w:t>
      </w:r>
      <w:proofErr w:type="spellStart"/>
      <w:r w:rsidR="00A42D5C" w:rsidRPr="00134677">
        <w:rPr>
          <w:rFonts w:ascii="Arial" w:hAnsi="Arial" w:cs="Arial"/>
          <w:color w:val="000000" w:themeColor="text1"/>
        </w:rPr>
        <w:t>үүрэг</w:t>
      </w:r>
      <w:proofErr w:type="spellEnd"/>
      <w:r w:rsidR="00A42D5C" w:rsidRPr="00134677">
        <w:rPr>
          <w:rFonts w:ascii="Arial" w:hAnsi="Arial" w:cs="Arial"/>
          <w:color w:val="000000" w:themeColor="text1"/>
        </w:rPr>
        <w:t xml:space="preserve"> </w:t>
      </w:r>
      <w:proofErr w:type="spellStart"/>
      <w:r w:rsidR="00A42D5C" w:rsidRPr="00134677">
        <w:rPr>
          <w:rFonts w:ascii="Arial" w:hAnsi="Arial" w:cs="Arial"/>
          <w:color w:val="000000" w:themeColor="text1"/>
        </w:rPr>
        <w:t>гүйцэтгүүлэгчид</w:t>
      </w:r>
      <w:proofErr w:type="spellEnd"/>
      <w:r w:rsidR="00A42D5C" w:rsidRPr="00134677">
        <w:rPr>
          <w:rFonts w:ascii="Arial" w:hAnsi="Arial" w:cs="Arial"/>
          <w:color w:val="000000" w:themeColor="text1"/>
        </w:rPr>
        <w:t xml:space="preserve"> </w:t>
      </w:r>
      <w:proofErr w:type="spellStart"/>
      <w:r w:rsidR="007A2552" w:rsidRPr="00134677">
        <w:rPr>
          <w:rFonts w:ascii="Arial" w:hAnsi="Arial" w:cs="Arial"/>
          <w:color w:val="000000" w:themeColor="text1"/>
        </w:rPr>
        <w:t>зөвшөөрөөгүй</w:t>
      </w:r>
      <w:proofErr w:type="spellEnd"/>
      <w:r w:rsidR="007A2552" w:rsidRPr="00134677">
        <w:rPr>
          <w:rFonts w:ascii="Arial" w:hAnsi="Arial" w:cs="Arial"/>
          <w:color w:val="000000" w:themeColor="text1"/>
        </w:rPr>
        <w:t>;</w:t>
      </w:r>
    </w:p>
    <w:p w14:paraId="6D11A803" w14:textId="1BD20DF8" w:rsidR="007A2552" w:rsidRPr="00134677" w:rsidRDefault="007A2552" w:rsidP="00381CBD">
      <w:pPr>
        <w:contextualSpacing/>
        <w:jc w:val="both"/>
        <w:rPr>
          <w:rFonts w:ascii="Arial" w:hAnsi="Arial" w:cs="Arial"/>
          <w:color w:val="000000" w:themeColor="text1"/>
        </w:rPr>
      </w:pPr>
    </w:p>
    <w:p w14:paraId="0F474BC6" w14:textId="57393BCF" w:rsidR="007A2552" w:rsidRPr="00134677" w:rsidRDefault="00273655" w:rsidP="00381CBD">
      <w:pPr>
        <w:contextualSpacing/>
        <w:jc w:val="both"/>
        <w:rPr>
          <w:rFonts w:ascii="Arial" w:hAnsi="Arial" w:cs="Arial"/>
          <w:color w:val="000000" w:themeColor="text1"/>
        </w:rPr>
      </w:pPr>
      <w:r w:rsidRPr="00134677">
        <w:rPr>
          <w:rFonts w:ascii="Arial" w:hAnsi="Arial" w:cs="Arial"/>
          <w:color w:val="000000" w:themeColor="text1"/>
        </w:rPr>
        <w:tab/>
      </w:r>
      <w:r w:rsidRPr="00134677">
        <w:rPr>
          <w:rFonts w:ascii="Arial" w:hAnsi="Arial" w:cs="Arial"/>
          <w:color w:val="000000" w:themeColor="text1"/>
        </w:rPr>
        <w:tab/>
        <w:t>14</w:t>
      </w:r>
      <w:r w:rsidR="00C62AE6" w:rsidRPr="00134677">
        <w:rPr>
          <w:rFonts w:ascii="Arial" w:hAnsi="Arial" w:cs="Arial"/>
          <w:color w:val="000000" w:themeColor="text1"/>
        </w:rPr>
        <w:t>3</w:t>
      </w:r>
      <w:r w:rsidRPr="00134677">
        <w:rPr>
          <w:rFonts w:ascii="Arial" w:hAnsi="Arial" w:cs="Arial"/>
          <w:color w:val="000000" w:themeColor="text1"/>
        </w:rPr>
        <w:t>.1.</w:t>
      </w:r>
      <w:proofErr w:type="gramStart"/>
      <w:r w:rsidRPr="00134677">
        <w:rPr>
          <w:rFonts w:ascii="Arial" w:hAnsi="Arial" w:cs="Arial"/>
          <w:color w:val="000000" w:themeColor="text1"/>
        </w:rPr>
        <w:t>2.</w:t>
      </w:r>
      <w:r w:rsidR="00A42D5C" w:rsidRPr="00134677">
        <w:rPr>
          <w:rFonts w:ascii="Arial" w:hAnsi="Arial" w:cs="Arial"/>
          <w:color w:val="000000" w:themeColor="text1"/>
        </w:rPr>
        <w:t>шүүх</w:t>
      </w:r>
      <w:proofErr w:type="gramEnd"/>
      <w:r w:rsidR="00A42D5C" w:rsidRPr="00134677">
        <w:rPr>
          <w:rFonts w:ascii="Arial" w:hAnsi="Arial" w:cs="Arial"/>
          <w:color w:val="000000" w:themeColor="text1"/>
        </w:rPr>
        <w:t xml:space="preserve"> </w:t>
      </w:r>
      <w:proofErr w:type="spellStart"/>
      <w:r w:rsidR="00A42D5C" w:rsidRPr="00134677">
        <w:rPr>
          <w:rFonts w:ascii="Arial" w:hAnsi="Arial" w:cs="Arial"/>
          <w:color w:val="000000" w:themeColor="text1"/>
        </w:rPr>
        <w:t>бүтцийн</w:t>
      </w:r>
      <w:proofErr w:type="spellEnd"/>
      <w:r w:rsidR="00A42D5C" w:rsidRPr="00134677">
        <w:rPr>
          <w:rFonts w:ascii="Arial" w:hAnsi="Arial" w:cs="Arial"/>
          <w:color w:val="000000" w:themeColor="text1"/>
        </w:rPr>
        <w:t xml:space="preserve"> </w:t>
      </w:r>
      <w:proofErr w:type="spellStart"/>
      <w:r w:rsidR="00A42D5C" w:rsidRPr="00134677">
        <w:rPr>
          <w:rFonts w:ascii="Arial" w:hAnsi="Arial" w:cs="Arial"/>
          <w:color w:val="000000" w:themeColor="text1"/>
        </w:rPr>
        <w:t>өөрчлөлтийн</w:t>
      </w:r>
      <w:proofErr w:type="spellEnd"/>
      <w:r w:rsidR="00A42D5C" w:rsidRPr="00134677">
        <w:rPr>
          <w:rFonts w:ascii="Arial" w:hAnsi="Arial" w:cs="Arial"/>
          <w:color w:val="000000" w:themeColor="text1"/>
        </w:rPr>
        <w:t xml:space="preserve"> </w:t>
      </w:r>
      <w:proofErr w:type="spellStart"/>
      <w:r w:rsidR="00A42D5C" w:rsidRPr="00134677">
        <w:rPr>
          <w:rFonts w:ascii="Arial" w:hAnsi="Arial" w:cs="Arial"/>
          <w:color w:val="000000" w:themeColor="text1"/>
        </w:rPr>
        <w:t>төлөвлөгөөг</w:t>
      </w:r>
      <w:proofErr w:type="spellEnd"/>
      <w:r w:rsidR="00A42D5C" w:rsidRPr="00134677">
        <w:rPr>
          <w:rFonts w:ascii="Arial" w:hAnsi="Arial" w:cs="Arial"/>
          <w:color w:val="000000" w:themeColor="text1"/>
        </w:rPr>
        <w:t xml:space="preserve"> </w:t>
      </w:r>
      <w:proofErr w:type="spellStart"/>
      <w:r w:rsidR="00A42D5C" w:rsidRPr="00134677">
        <w:rPr>
          <w:rFonts w:ascii="Arial" w:hAnsi="Arial" w:cs="Arial"/>
          <w:color w:val="000000" w:themeColor="text1"/>
        </w:rPr>
        <w:t>батла</w:t>
      </w:r>
      <w:r w:rsidR="007A2552" w:rsidRPr="00134677">
        <w:rPr>
          <w:rFonts w:ascii="Arial" w:hAnsi="Arial" w:cs="Arial"/>
          <w:color w:val="000000" w:themeColor="text1"/>
        </w:rPr>
        <w:t>хаас</w:t>
      </w:r>
      <w:proofErr w:type="spellEnd"/>
      <w:r w:rsidR="007A2552" w:rsidRPr="00134677">
        <w:rPr>
          <w:rFonts w:ascii="Arial" w:hAnsi="Arial" w:cs="Arial"/>
          <w:color w:val="000000" w:themeColor="text1"/>
        </w:rPr>
        <w:t xml:space="preserve"> </w:t>
      </w:r>
      <w:proofErr w:type="spellStart"/>
      <w:r w:rsidR="007A2552" w:rsidRPr="00134677">
        <w:rPr>
          <w:rFonts w:ascii="Arial" w:hAnsi="Arial" w:cs="Arial"/>
          <w:color w:val="000000" w:themeColor="text1"/>
        </w:rPr>
        <w:t>татгалзсан</w:t>
      </w:r>
      <w:proofErr w:type="spellEnd"/>
      <w:r w:rsidR="007A2552" w:rsidRPr="00134677">
        <w:rPr>
          <w:rFonts w:ascii="Arial" w:hAnsi="Arial" w:cs="Arial"/>
          <w:color w:val="000000" w:themeColor="text1"/>
        </w:rPr>
        <w:t>;</w:t>
      </w:r>
    </w:p>
    <w:p w14:paraId="0E85F5AA" w14:textId="3F45FF6B" w:rsidR="007A2552" w:rsidRPr="00134677" w:rsidRDefault="00A42D5C" w:rsidP="007A2552">
      <w:pPr>
        <w:ind w:left="720" w:firstLine="720"/>
        <w:contextualSpacing/>
        <w:jc w:val="both"/>
        <w:rPr>
          <w:rFonts w:ascii="Arial" w:hAnsi="Arial" w:cs="Arial"/>
          <w:color w:val="000000" w:themeColor="text1"/>
        </w:rPr>
      </w:pPr>
      <w:r w:rsidRPr="00134677">
        <w:rPr>
          <w:rFonts w:ascii="Arial" w:hAnsi="Arial" w:cs="Arial"/>
          <w:color w:val="000000" w:themeColor="text1"/>
        </w:rPr>
        <w:t>14</w:t>
      </w:r>
      <w:r w:rsidR="00C62AE6" w:rsidRPr="00134677">
        <w:rPr>
          <w:rFonts w:ascii="Arial" w:hAnsi="Arial" w:cs="Arial"/>
          <w:color w:val="000000" w:themeColor="text1"/>
        </w:rPr>
        <w:t>3</w:t>
      </w:r>
      <w:r w:rsidRPr="00134677">
        <w:rPr>
          <w:rFonts w:ascii="Arial" w:hAnsi="Arial" w:cs="Arial"/>
          <w:color w:val="000000" w:themeColor="text1"/>
        </w:rPr>
        <w:t>.1.</w:t>
      </w:r>
      <w:proofErr w:type="gramStart"/>
      <w:r w:rsidRPr="00134677">
        <w:rPr>
          <w:rFonts w:ascii="Arial" w:hAnsi="Arial" w:cs="Arial"/>
          <w:color w:val="000000" w:themeColor="text1"/>
        </w:rPr>
        <w:t>3.бүтцийн</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бүрэн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биелүүлж</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дууссан</w:t>
      </w:r>
      <w:proofErr w:type="spellEnd"/>
      <w:r w:rsidR="007A2552" w:rsidRPr="00134677">
        <w:rPr>
          <w:rFonts w:ascii="Arial" w:hAnsi="Arial" w:cs="Arial"/>
          <w:color w:val="000000" w:themeColor="text1"/>
        </w:rPr>
        <w:t>;</w:t>
      </w:r>
    </w:p>
    <w:p w14:paraId="3AD5E3CA" w14:textId="572BAE2A" w:rsidR="007A2552" w:rsidRPr="00134677" w:rsidRDefault="007A2552" w:rsidP="007A2552">
      <w:pPr>
        <w:ind w:firstLine="1418"/>
        <w:contextualSpacing/>
        <w:jc w:val="both"/>
        <w:rPr>
          <w:rFonts w:ascii="Arial" w:hAnsi="Arial" w:cs="Arial"/>
          <w:color w:val="000000" w:themeColor="text1"/>
        </w:rPr>
      </w:pPr>
      <w:r w:rsidRPr="00134677">
        <w:rPr>
          <w:rFonts w:ascii="Arial" w:hAnsi="Arial" w:cs="Arial"/>
          <w:color w:val="000000" w:themeColor="text1"/>
        </w:rPr>
        <w:t>14</w:t>
      </w:r>
      <w:r w:rsidR="00C62AE6" w:rsidRPr="00134677">
        <w:rPr>
          <w:rFonts w:ascii="Arial" w:hAnsi="Arial" w:cs="Arial"/>
          <w:color w:val="000000" w:themeColor="text1"/>
        </w:rPr>
        <w:t>3</w:t>
      </w:r>
      <w:r w:rsidRPr="00134677">
        <w:rPr>
          <w:rFonts w:ascii="Arial" w:hAnsi="Arial" w:cs="Arial"/>
          <w:color w:val="000000" w:themeColor="text1"/>
        </w:rPr>
        <w:t>.1.</w:t>
      </w:r>
      <w:proofErr w:type="gramStart"/>
      <w:r w:rsidRPr="00134677">
        <w:rPr>
          <w:rFonts w:ascii="Arial" w:hAnsi="Arial" w:cs="Arial"/>
          <w:color w:val="000000" w:themeColor="text1"/>
        </w:rPr>
        <w:t>4.бүтцийн</w:t>
      </w:r>
      <w:proofErr w:type="gram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төлөвлөгөөний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хэрэгжилтэд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зөрчил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гарсан</w:t>
      </w:r>
      <w:proofErr w:type="spellEnd"/>
      <w:r w:rsidR="008566F9" w:rsidRPr="00134677">
        <w:rPr>
          <w:rFonts w:ascii="Arial" w:hAnsi="Arial" w:cs="Arial"/>
          <w:color w:val="000000" w:themeColor="text1"/>
        </w:rPr>
        <w:t>.</w:t>
      </w:r>
    </w:p>
    <w:p w14:paraId="322E6796" w14:textId="77777777" w:rsidR="00273655" w:rsidRPr="00134677" w:rsidRDefault="00273655" w:rsidP="00381CBD">
      <w:pPr>
        <w:contextualSpacing/>
        <w:jc w:val="both"/>
        <w:rPr>
          <w:rFonts w:ascii="Arial" w:hAnsi="Arial" w:cs="Arial"/>
          <w:color w:val="000000" w:themeColor="text1"/>
          <w:lang w:val="mn-MN"/>
        </w:rPr>
      </w:pPr>
    </w:p>
    <w:p w14:paraId="1885A6A6" w14:textId="4B785D6D" w:rsidR="00381CBD" w:rsidRPr="00134677" w:rsidRDefault="00381CBD" w:rsidP="00381CBD">
      <w:pPr>
        <w:ind w:firstLine="720"/>
        <w:contextualSpacing/>
        <w:jc w:val="both"/>
        <w:rPr>
          <w:rFonts w:ascii="Arial" w:hAnsi="Arial" w:cs="Arial"/>
          <w:color w:val="000000" w:themeColor="text1"/>
          <w:lang w:val="mn-MN"/>
        </w:rPr>
      </w:pPr>
      <w:r w:rsidRPr="00134677">
        <w:rPr>
          <w:rFonts w:ascii="Arial" w:hAnsi="Arial" w:cs="Arial"/>
          <w:color w:val="000000" w:themeColor="text1"/>
          <w:lang w:val="mn-MN"/>
        </w:rPr>
        <w:t>14</w:t>
      </w:r>
      <w:r w:rsidR="00C62AE6" w:rsidRPr="00134677">
        <w:rPr>
          <w:rFonts w:ascii="Arial" w:hAnsi="Arial" w:cs="Arial"/>
          <w:color w:val="000000" w:themeColor="text1"/>
          <w:lang w:val="mn-MN"/>
        </w:rPr>
        <w:t>3</w:t>
      </w:r>
      <w:r w:rsidRPr="00134677">
        <w:rPr>
          <w:rFonts w:ascii="Arial" w:hAnsi="Arial" w:cs="Arial"/>
          <w:color w:val="000000" w:themeColor="text1"/>
          <w:lang w:val="mn-MN"/>
        </w:rPr>
        <w:t>.2.</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дуусгавар</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болс</w:t>
      </w:r>
      <w:proofErr w:type="spellEnd"/>
      <w:r w:rsidRPr="00134677">
        <w:rPr>
          <w:rFonts w:ascii="Arial" w:hAnsi="Arial" w:cs="Arial"/>
          <w:color w:val="000000" w:themeColor="text1"/>
          <w:lang w:val="mn-MN"/>
        </w:rPr>
        <w:t xml:space="preserve">ноос хамаарахгүйгээр </w:t>
      </w:r>
      <w:proofErr w:type="spellStart"/>
      <w:r w:rsidRPr="00134677">
        <w:rPr>
          <w:rFonts w:ascii="Arial" w:hAnsi="Arial" w:cs="Arial"/>
          <w:color w:val="000000" w:themeColor="text1"/>
        </w:rPr>
        <w:t>дараах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нөхцөл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хүчин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төгөлдөр</w:t>
      </w:r>
      <w:proofErr w:type="spellEnd"/>
      <w:r w:rsidRPr="00134677">
        <w:rPr>
          <w:rFonts w:ascii="Arial" w:hAnsi="Arial" w:cs="Arial"/>
          <w:color w:val="000000" w:themeColor="text1"/>
        </w:rPr>
        <w:t xml:space="preserve"> </w:t>
      </w:r>
      <w:r w:rsidRPr="00134677">
        <w:rPr>
          <w:rFonts w:ascii="Arial" w:hAnsi="Arial" w:cs="Arial"/>
          <w:color w:val="000000" w:themeColor="text1"/>
          <w:lang w:val="mn-MN"/>
        </w:rPr>
        <w:t xml:space="preserve">байна: </w:t>
      </w:r>
      <w:r w:rsidRPr="00134677">
        <w:rPr>
          <w:rFonts w:ascii="Arial" w:hAnsi="Arial" w:cs="Arial"/>
          <w:color w:val="000000" w:themeColor="text1"/>
        </w:rPr>
        <w:t xml:space="preserve"> </w:t>
      </w:r>
    </w:p>
    <w:p w14:paraId="5A56DC9C" w14:textId="77777777" w:rsidR="00381CBD" w:rsidRPr="00134677" w:rsidRDefault="00381CBD" w:rsidP="00381CBD">
      <w:pPr>
        <w:ind w:firstLine="720"/>
        <w:contextualSpacing/>
        <w:jc w:val="both"/>
        <w:rPr>
          <w:rFonts w:ascii="Arial" w:hAnsi="Arial" w:cs="Arial"/>
          <w:color w:val="000000" w:themeColor="text1"/>
          <w:lang w:val="mn-MN"/>
        </w:rPr>
      </w:pPr>
    </w:p>
    <w:p w14:paraId="515A3040" w14:textId="0B265B78" w:rsidR="00381CBD" w:rsidRPr="00134677" w:rsidRDefault="00381CBD" w:rsidP="00381CBD">
      <w:pPr>
        <w:tabs>
          <w:tab w:val="left" w:pos="1134"/>
        </w:tabs>
        <w:contextualSpacing/>
        <w:jc w:val="both"/>
        <w:rPr>
          <w:rFonts w:ascii="Arial" w:hAnsi="Arial" w:cs="Arial"/>
          <w:color w:val="000000" w:themeColor="text1"/>
          <w:lang w:val="mn-MN"/>
        </w:rPr>
      </w:pPr>
      <w:r w:rsidRPr="00134677">
        <w:rPr>
          <w:rFonts w:ascii="Arial" w:hAnsi="Arial" w:cs="Arial"/>
          <w:color w:val="000000" w:themeColor="text1"/>
          <w:lang w:val="mn-MN"/>
        </w:rPr>
        <w:tab/>
      </w:r>
      <w:r w:rsidRPr="00134677">
        <w:rPr>
          <w:rFonts w:ascii="Arial" w:hAnsi="Arial" w:cs="Arial"/>
          <w:color w:val="000000" w:themeColor="text1"/>
          <w:lang w:val="mn-MN"/>
        </w:rPr>
        <w:tab/>
        <w:t>14</w:t>
      </w:r>
      <w:r w:rsidR="00C62AE6" w:rsidRPr="00134677">
        <w:rPr>
          <w:rFonts w:ascii="Arial" w:hAnsi="Arial" w:cs="Arial"/>
          <w:color w:val="000000" w:themeColor="text1"/>
          <w:lang w:val="mn-MN"/>
        </w:rPr>
        <w:t>3</w:t>
      </w:r>
      <w:r w:rsidRPr="00134677">
        <w:rPr>
          <w:rFonts w:ascii="Arial" w:hAnsi="Arial" w:cs="Arial"/>
          <w:color w:val="000000" w:themeColor="text1"/>
          <w:lang w:val="mn-MN"/>
        </w:rPr>
        <w:t>.2.1.</w:t>
      </w:r>
      <w:proofErr w:type="spellStart"/>
      <w:r w:rsidRPr="00134677">
        <w:rPr>
          <w:rFonts w:ascii="Arial" w:hAnsi="Arial" w:cs="Arial"/>
          <w:color w:val="000000" w:themeColor="text1"/>
        </w:rPr>
        <w:t>энэ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хуулийн</w:t>
      </w:r>
      <w:proofErr w:type="spellEnd"/>
      <w:r w:rsidRPr="00134677">
        <w:rPr>
          <w:rFonts w:ascii="Arial" w:hAnsi="Arial" w:cs="Arial"/>
          <w:color w:val="000000" w:themeColor="text1"/>
        </w:rPr>
        <w:t xml:space="preserve"> </w:t>
      </w:r>
      <w:r w:rsidRPr="00134677">
        <w:rPr>
          <w:rFonts w:ascii="Arial" w:hAnsi="Arial" w:cs="Arial"/>
          <w:color w:val="000000" w:themeColor="text1"/>
          <w:lang w:val="mn-MN"/>
        </w:rPr>
        <w:t>14</w:t>
      </w:r>
      <w:r w:rsidR="00C62AE6" w:rsidRPr="00134677">
        <w:rPr>
          <w:rFonts w:ascii="Arial" w:hAnsi="Arial" w:cs="Arial"/>
          <w:color w:val="000000" w:themeColor="text1"/>
          <w:lang w:val="mn-MN"/>
        </w:rPr>
        <w:t>2</w:t>
      </w:r>
      <w:r w:rsidRPr="00134677">
        <w:rPr>
          <w:rFonts w:ascii="Arial" w:hAnsi="Arial" w:cs="Arial"/>
          <w:color w:val="000000" w:themeColor="text1"/>
          <w:lang w:val="mn-MN"/>
        </w:rPr>
        <w:t xml:space="preserve">.2-т </w:t>
      </w:r>
      <w:proofErr w:type="spellStart"/>
      <w:r w:rsidRPr="00134677">
        <w:rPr>
          <w:rFonts w:ascii="Arial" w:hAnsi="Arial" w:cs="Arial"/>
          <w:color w:val="000000" w:themeColor="text1"/>
        </w:rPr>
        <w:t>заасан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шинэ</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санхүүжилтийн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дагуу</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бий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болсон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шаардлага</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хангуулах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дарааллын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эрх</w:t>
      </w:r>
      <w:proofErr w:type="spellEnd"/>
      <w:r w:rsidRPr="00134677">
        <w:rPr>
          <w:rFonts w:ascii="Arial" w:hAnsi="Arial" w:cs="Arial"/>
          <w:color w:val="000000" w:themeColor="text1"/>
        </w:rPr>
        <w:t xml:space="preserve">; </w:t>
      </w:r>
    </w:p>
    <w:p w14:paraId="0BF9F074" w14:textId="77777777" w:rsidR="00381CBD" w:rsidRPr="00134677" w:rsidRDefault="00381CBD" w:rsidP="00381CBD">
      <w:pPr>
        <w:tabs>
          <w:tab w:val="left" w:pos="1134"/>
        </w:tabs>
        <w:contextualSpacing/>
        <w:jc w:val="both"/>
        <w:rPr>
          <w:rFonts w:ascii="Arial" w:hAnsi="Arial" w:cs="Arial"/>
          <w:color w:val="000000" w:themeColor="text1"/>
          <w:lang w:val="mn-MN"/>
        </w:rPr>
      </w:pPr>
    </w:p>
    <w:p w14:paraId="0E8A4685" w14:textId="7AD78612" w:rsidR="00381CBD" w:rsidRPr="00134677" w:rsidRDefault="00381CBD" w:rsidP="00381CBD">
      <w:pPr>
        <w:tabs>
          <w:tab w:val="left" w:pos="1134"/>
        </w:tabs>
        <w:contextualSpacing/>
        <w:jc w:val="both"/>
        <w:rPr>
          <w:rFonts w:ascii="Arial" w:hAnsi="Arial" w:cs="Arial"/>
          <w:color w:val="000000" w:themeColor="text1"/>
        </w:rPr>
      </w:pPr>
      <w:r w:rsidRPr="00134677">
        <w:rPr>
          <w:rFonts w:ascii="Arial" w:hAnsi="Arial" w:cs="Arial"/>
          <w:color w:val="000000" w:themeColor="text1"/>
          <w:lang w:val="mn-MN"/>
        </w:rPr>
        <w:tab/>
      </w:r>
      <w:r w:rsidRPr="00134677">
        <w:rPr>
          <w:rFonts w:ascii="Arial" w:hAnsi="Arial" w:cs="Arial"/>
          <w:color w:val="000000" w:themeColor="text1"/>
          <w:lang w:val="mn-MN"/>
        </w:rPr>
        <w:tab/>
        <w:t>14</w:t>
      </w:r>
      <w:r w:rsidR="00C62AE6" w:rsidRPr="00134677">
        <w:rPr>
          <w:rFonts w:ascii="Arial" w:hAnsi="Arial" w:cs="Arial"/>
          <w:color w:val="000000" w:themeColor="text1"/>
          <w:lang w:val="mn-MN"/>
        </w:rPr>
        <w:t>3</w:t>
      </w:r>
      <w:r w:rsidRPr="00134677">
        <w:rPr>
          <w:rFonts w:ascii="Arial" w:hAnsi="Arial" w:cs="Arial"/>
          <w:color w:val="000000" w:themeColor="text1"/>
          <w:lang w:val="mn-MN"/>
        </w:rPr>
        <w:t>.2.2.</w:t>
      </w:r>
      <w:proofErr w:type="spellStart"/>
      <w:r w:rsidRPr="00134677">
        <w:rPr>
          <w:rFonts w:ascii="Arial" w:hAnsi="Arial" w:cs="Arial"/>
          <w:color w:val="000000" w:themeColor="text1"/>
        </w:rPr>
        <w:t>бүтцийн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өөрчлөлтийн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төлөвлөгөөний</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хэрэгжилтийн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явцад</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үүрэг</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гүйцэтгүүлэгчийн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хүлээн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авсан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үүргийн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гүйцэтгэл</w:t>
      </w:r>
      <w:proofErr w:type="spellEnd"/>
      <w:r w:rsidRPr="00134677">
        <w:rPr>
          <w:rFonts w:ascii="Arial" w:hAnsi="Arial" w:cs="Arial"/>
          <w:color w:val="000000" w:themeColor="text1"/>
        </w:rPr>
        <w:t>.</w:t>
      </w:r>
    </w:p>
    <w:p w14:paraId="21762DB5" w14:textId="4DC4469B" w:rsidR="00AC2E59" w:rsidRPr="00134677" w:rsidRDefault="00AC2E59" w:rsidP="00381CBD">
      <w:pPr>
        <w:tabs>
          <w:tab w:val="left" w:pos="1134"/>
        </w:tabs>
        <w:contextualSpacing/>
        <w:jc w:val="both"/>
        <w:rPr>
          <w:rFonts w:ascii="Arial" w:hAnsi="Arial" w:cs="Arial"/>
          <w:color w:val="000000" w:themeColor="text1"/>
        </w:rPr>
      </w:pPr>
    </w:p>
    <w:p w14:paraId="7DD57794" w14:textId="4CDA0884" w:rsidR="00AC2E59" w:rsidRPr="00134677" w:rsidRDefault="00AC2E59" w:rsidP="00AC2E59">
      <w:pPr>
        <w:tabs>
          <w:tab w:val="left" w:pos="709"/>
        </w:tabs>
        <w:contextualSpacing/>
        <w:jc w:val="both"/>
        <w:rPr>
          <w:rFonts w:ascii="Arial" w:hAnsi="Arial" w:cs="Arial"/>
          <w:color w:val="000000" w:themeColor="text1"/>
        </w:rPr>
      </w:pPr>
      <w:r w:rsidRPr="00134677">
        <w:rPr>
          <w:rFonts w:ascii="Arial" w:hAnsi="Arial" w:cs="Arial"/>
          <w:color w:val="000000" w:themeColor="text1"/>
        </w:rPr>
        <w:tab/>
        <w:t>14</w:t>
      </w:r>
      <w:r w:rsidR="00C62AE6" w:rsidRPr="00134677">
        <w:rPr>
          <w:rFonts w:ascii="Arial" w:hAnsi="Arial" w:cs="Arial"/>
          <w:color w:val="000000" w:themeColor="text1"/>
        </w:rPr>
        <w:t>3</w:t>
      </w:r>
      <w:r w:rsidRPr="00134677">
        <w:rPr>
          <w:rFonts w:ascii="Arial" w:hAnsi="Arial" w:cs="Arial"/>
          <w:color w:val="000000" w:themeColor="text1"/>
        </w:rPr>
        <w:t>.</w:t>
      </w:r>
      <w:proofErr w:type="gramStart"/>
      <w:r w:rsidRPr="00134677">
        <w:rPr>
          <w:rFonts w:ascii="Arial" w:hAnsi="Arial" w:cs="Arial"/>
          <w:color w:val="000000" w:themeColor="text1"/>
        </w:rPr>
        <w:t>3.</w:t>
      </w:r>
      <w:r w:rsidR="008566F9" w:rsidRPr="00134677">
        <w:rPr>
          <w:rFonts w:ascii="Arial" w:hAnsi="Arial" w:cs="Arial"/>
          <w:color w:val="000000" w:themeColor="text1"/>
        </w:rPr>
        <w:t>Бүтцийн</w:t>
      </w:r>
      <w:proofErr w:type="gramEnd"/>
      <w:r w:rsidR="008566F9" w:rsidRPr="00134677">
        <w:rPr>
          <w:rFonts w:ascii="Arial" w:hAnsi="Arial" w:cs="Arial"/>
          <w:color w:val="000000" w:themeColor="text1"/>
        </w:rPr>
        <w:t xml:space="preserve"> </w:t>
      </w:r>
      <w:proofErr w:type="spellStart"/>
      <w:r w:rsidR="008566F9" w:rsidRPr="00134677">
        <w:rPr>
          <w:rFonts w:ascii="Arial" w:hAnsi="Arial" w:cs="Arial"/>
          <w:color w:val="000000" w:themeColor="text1"/>
        </w:rPr>
        <w:t>өөрчлөлтийн</w:t>
      </w:r>
      <w:proofErr w:type="spellEnd"/>
      <w:r w:rsidR="008566F9" w:rsidRPr="00134677">
        <w:rPr>
          <w:rFonts w:ascii="Arial" w:hAnsi="Arial" w:cs="Arial"/>
          <w:color w:val="000000" w:themeColor="text1"/>
        </w:rPr>
        <w:t xml:space="preserve"> </w:t>
      </w:r>
      <w:proofErr w:type="spellStart"/>
      <w:r w:rsidR="008566F9" w:rsidRPr="00134677">
        <w:rPr>
          <w:rFonts w:ascii="Arial" w:hAnsi="Arial" w:cs="Arial"/>
          <w:color w:val="000000" w:themeColor="text1"/>
        </w:rPr>
        <w:t>ажиллагаа</w:t>
      </w:r>
      <w:proofErr w:type="spellEnd"/>
      <w:r w:rsidR="008566F9" w:rsidRPr="00134677">
        <w:rPr>
          <w:rFonts w:ascii="Arial" w:hAnsi="Arial" w:cs="Arial"/>
          <w:color w:val="000000" w:themeColor="text1"/>
        </w:rPr>
        <w:t xml:space="preserve"> </w:t>
      </w:r>
      <w:proofErr w:type="spellStart"/>
      <w:r w:rsidR="008566F9" w:rsidRPr="00134677">
        <w:rPr>
          <w:rFonts w:ascii="Arial" w:hAnsi="Arial" w:cs="Arial"/>
          <w:color w:val="000000" w:themeColor="text1"/>
        </w:rPr>
        <w:t>дуусгавар</w:t>
      </w:r>
      <w:proofErr w:type="spellEnd"/>
      <w:r w:rsidR="008566F9" w:rsidRPr="00134677">
        <w:rPr>
          <w:rFonts w:ascii="Arial" w:hAnsi="Arial" w:cs="Arial"/>
          <w:color w:val="000000" w:themeColor="text1"/>
        </w:rPr>
        <w:t xml:space="preserve"> </w:t>
      </w:r>
      <w:proofErr w:type="spellStart"/>
      <w:r w:rsidR="008566F9" w:rsidRPr="00134677">
        <w:rPr>
          <w:rFonts w:ascii="Arial" w:hAnsi="Arial" w:cs="Arial"/>
          <w:color w:val="000000" w:themeColor="text1"/>
        </w:rPr>
        <w:t>болсон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нь</w:t>
      </w:r>
      <w:proofErr w:type="spellEnd"/>
      <w:r w:rsidR="000054BB" w:rsidRPr="00134677">
        <w:rPr>
          <w:rFonts w:ascii="Arial" w:hAnsi="Arial" w:cs="Arial"/>
          <w:color w:val="000000" w:themeColor="text1"/>
        </w:rPr>
        <w:t xml:space="preserve"> </w:t>
      </w:r>
      <w:proofErr w:type="spellStart"/>
      <w:r w:rsidRPr="00134677">
        <w:rPr>
          <w:rFonts w:ascii="Arial" w:hAnsi="Arial" w:cs="Arial"/>
          <w:color w:val="000000" w:themeColor="text1"/>
        </w:rPr>
        <w:t>төлбөрийн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чадваргүйдлийн</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ажиллагаа</w:t>
      </w:r>
      <w:r w:rsidR="000054BB" w:rsidRPr="00134677">
        <w:rPr>
          <w:rFonts w:ascii="Arial" w:hAnsi="Arial" w:cs="Arial"/>
          <w:color w:val="000000" w:themeColor="text1"/>
        </w:rPr>
        <w:t>г</w:t>
      </w:r>
      <w:proofErr w:type="spellEnd"/>
      <w:r w:rsidRPr="00134677">
        <w:rPr>
          <w:rFonts w:ascii="Arial" w:hAnsi="Arial" w:cs="Arial"/>
          <w:color w:val="000000" w:themeColor="text1"/>
        </w:rPr>
        <w:t xml:space="preserve"> </w:t>
      </w:r>
      <w:proofErr w:type="spellStart"/>
      <w:r w:rsidR="000054BB" w:rsidRPr="00134677">
        <w:rPr>
          <w:rFonts w:ascii="Arial" w:hAnsi="Arial" w:cs="Arial"/>
          <w:color w:val="000000" w:themeColor="text1"/>
        </w:rPr>
        <w:t>эхлүүлэх</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үндэслэл</w:t>
      </w:r>
      <w:proofErr w:type="spellEnd"/>
      <w:r w:rsidRPr="00134677">
        <w:rPr>
          <w:rFonts w:ascii="Arial" w:hAnsi="Arial" w:cs="Arial"/>
          <w:color w:val="000000" w:themeColor="text1"/>
        </w:rPr>
        <w:t xml:space="preserve"> </w:t>
      </w:r>
      <w:proofErr w:type="spellStart"/>
      <w:r w:rsidRPr="00134677">
        <w:rPr>
          <w:rFonts w:ascii="Arial" w:hAnsi="Arial" w:cs="Arial"/>
          <w:color w:val="000000" w:themeColor="text1"/>
        </w:rPr>
        <w:t>болохгүй</w:t>
      </w:r>
      <w:proofErr w:type="spellEnd"/>
      <w:r w:rsidRPr="00134677">
        <w:rPr>
          <w:rFonts w:ascii="Arial" w:hAnsi="Arial" w:cs="Arial"/>
          <w:color w:val="000000" w:themeColor="text1"/>
        </w:rPr>
        <w:t>.</w:t>
      </w:r>
    </w:p>
    <w:p w14:paraId="3049E45E" w14:textId="77777777" w:rsidR="00F77548" w:rsidRPr="00134677" w:rsidRDefault="00F77548" w:rsidP="00C650B3">
      <w:pPr>
        <w:jc w:val="center"/>
        <w:rPr>
          <w:rFonts w:ascii="Arial" w:hAnsi="Arial" w:cs="Arial"/>
          <w:b/>
          <w:color w:val="000000" w:themeColor="text1"/>
          <w:lang w:val="mn-MN"/>
        </w:rPr>
      </w:pPr>
    </w:p>
    <w:p w14:paraId="1DCAB348" w14:textId="7F07A23E" w:rsidR="00F77548" w:rsidRPr="00134677" w:rsidRDefault="00F77548" w:rsidP="00C650B3">
      <w:pPr>
        <w:jc w:val="center"/>
        <w:rPr>
          <w:rFonts w:ascii="Arial" w:hAnsi="Arial" w:cs="Arial"/>
          <w:b/>
          <w:color w:val="000000" w:themeColor="text1"/>
          <w:lang w:val="mn-MN"/>
        </w:rPr>
      </w:pPr>
      <w:r w:rsidRPr="00134677">
        <w:rPr>
          <w:rFonts w:ascii="Arial" w:hAnsi="Arial" w:cs="Arial"/>
          <w:b/>
          <w:color w:val="000000" w:themeColor="text1"/>
          <w:lang w:val="mn-MN"/>
        </w:rPr>
        <w:t>АРВАН</w:t>
      </w:r>
      <w:r w:rsidR="0024742D" w:rsidRPr="00134677">
        <w:rPr>
          <w:rFonts w:ascii="Arial" w:hAnsi="Arial" w:cs="Arial"/>
          <w:b/>
          <w:color w:val="000000" w:themeColor="text1"/>
          <w:lang w:val="mn-MN"/>
        </w:rPr>
        <w:t>ХОЁРДУГААР</w:t>
      </w:r>
      <w:r w:rsidRPr="00134677">
        <w:rPr>
          <w:rFonts w:ascii="Arial" w:hAnsi="Arial" w:cs="Arial"/>
          <w:b/>
          <w:color w:val="000000" w:themeColor="text1"/>
          <w:lang w:val="mn-MN"/>
        </w:rPr>
        <w:t xml:space="preserve"> БҮЛЭГ</w:t>
      </w:r>
    </w:p>
    <w:p w14:paraId="044C8F6D" w14:textId="77777777" w:rsidR="00F77548" w:rsidRPr="00134677" w:rsidRDefault="00F77548" w:rsidP="00C650B3">
      <w:pPr>
        <w:jc w:val="center"/>
        <w:rPr>
          <w:rFonts w:ascii="Arial" w:hAnsi="Arial" w:cs="Arial"/>
          <w:b/>
          <w:color w:val="000000" w:themeColor="text1"/>
          <w:lang w:val="mn-MN"/>
        </w:rPr>
      </w:pPr>
      <w:r w:rsidRPr="00134677">
        <w:rPr>
          <w:rFonts w:ascii="Arial" w:hAnsi="Arial" w:cs="Arial"/>
          <w:b/>
          <w:color w:val="000000" w:themeColor="text1"/>
          <w:lang w:val="mn-MN"/>
        </w:rPr>
        <w:t>БУСАД ЗҮЙЛ</w:t>
      </w:r>
    </w:p>
    <w:p w14:paraId="0826F9E7" w14:textId="77777777" w:rsidR="00F77548" w:rsidRPr="00134677" w:rsidRDefault="00F77548" w:rsidP="00C650B3">
      <w:pPr>
        <w:jc w:val="both"/>
        <w:rPr>
          <w:rFonts w:ascii="Arial" w:hAnsi="Arial" w:cs="Arial"/>
          <w:b/>
          <w:color w:val="000000" w:themeColor="text1"/>
          <w:lang w:val="mn-MN"/>
        </w:rPr>
      </w:pPr>
    </w:p>
    <w:p w14:paraId="53631A87" w14:textId="36007A52" w:rsidR="00B66A99" w:rsidRPr="00134677" w:rsidRDefault="00F77548" w:rsidP="00C650B3">
      <w:pPr>
        <w:ind w:firstLine="720"/>
        <w:jc w:val="both"/>
        <w:rPr>
          <w:rFonts w:ascii="Arial" w:hAnsi="Arial" w:cs="Arial"/>
          <w:b/>
          <w:color w:val="000000" w:themeColor="text1"/>
          <w:lang w:val="mn-MN"/>
        </w:rPr>
      </w:pPr>
      <w:r w:rsidRPr="00134677">
        <w:rPr>
          <w:rFonts w:ascii="Arial" w:hAnsi="Arial" w:cs="Arial"/>
          <w:b/>
          <w:color w:val="000000" w:themeColor="text1"/>
          <w:lang w:val="mn-MN"/>
        </w:rPr>
        <w:t>1</w:t>
      </w:r>
      <w:r w:rsidR="00665C8A" w:rsidRPr="00134677">
        <w:rPr>
          <w:rFonts w:ascii="Arial" w:hAnsi="Arial" w:cs="Arial"/>
          <w:b/>
          <w:color w:val="000000" w:themeColor="text1"/>
          <w:lang w:val="mn-MN"/>
        </w:rPr>
        <w:t>4</w:t>
      </w:r>
      <w:r w:rsidR="00C62AE6" w:rsidRPr="00134677">
        <w:rPr>
          <w:rFonts w:ascii="Arial" w:hAnsi="Arial" w:cs="Arial"/>
          <w:b/>
          <w:color w:val="000000" w:themeColor="text1"/>
          <w:lang w:val="mn-MN"/>
        </w:rPr>
        <w:t>4</w:t>
      </w:r>
      <w:r w:rsidRPr="00134677">
        <w:rPr>
          <w:rFonts w:ascii="Arial" w:hAnsi="Arial" w:cs="Arial"/>
          <w:b/>
          <w:color w:val="000000" w:themeColor="text1"/>
          <w:lang w:val="mn-MN"/>
        </w:rPr>
        <w:t xml:space="preserve"> д</w:t>
      </w:r>
      <w:r w:rsidR="00C62AE6" w:rsidRPr="00134677">
        <w:rPr>
          <w:rFonts w:ascii="Arial" w:hAnsi="Arial" w:cs="Arial"/>
          <w:b/>
          <w:color w:val="000000" w:themeColor="text1"/>
          <w:lang w:val="mn-MN"/>
        </w:rPr>
        <w:t>үгээр</w:t>
      </w:r>
      <w:r w:rsidRPr="00134677">
        <w:rPr>
          <w:rFonts w:ascii="Arial" w:hAnsi="Arial" w:cs="Arial"/>
          <w:b/>
          <w:color w:val="000000" w:themeColor="text1"/>
          <w:lang w:val="mn-MN"/>
        </w:rPr>
        <w:t xml:space="preserve"> зүйл.</w:t>
      </w:r>
      <w:r w:rsidR="00B66A99" w:rsidRPr="00134677">
        <w:rPr>
          <w:rFonts w:ascii="Arial" w:hAnsi="Arial" w:cs="Arial"/>
          <w:b/>
          <w:color w:val="000000" w:themeColor="text1"/>
          <w:lang w:val="mn-MN"/>
        </w:rPr>
        <w:t>Шилжилтийн үеийн зохицуулалт</w:t>
      </w:r>
    </w:p>
    <w:p w14:paraId="08CA706B" w14:textId="59477843" w:rsidR="00B66A99" w:rsidRPr="00134677" w:rsidRDefault="00B66A99" w:rsidP="00C650B3">
      <w:pPr>
        <w:ind w:firstLine="720"/>
        <w:jc w:val="both"/>
        <w:rPr>
          <w:rFonts w:ascii="Arial" w:hAnsi="Arial" w:cs="Arial"/>
          <w:b/>
          <w:color w:val="000000" w:themeColor="text1"/>
          <w:lang w:val="mn-MN"/>
        </w:rPr>
      </w:pPr>
    </w:p>
    <w:p w14:paraId="25DD7AF2" w14:textId="000115AF" w:rsidR="00B66A99" w:rsidRPr="00134677" w:rsidRDefault="00B66A99" w:rsidP="00C650B3">
      <w:pPr>
        <w:ind w:firstLine="720"/>
        <w:jc w:val="both"/>
        <w:rPr>
          <w:rFonts w:ascii="Arial" w:hAnsi="Arial" w:cs="Arial"/>
          <w:bCs/>
          <w:color w:val="000000" w:themeColor="text1"/>
        </w:rPr>
      </w:pPr>
      <w:r w:rsidRPr="00134677">
        <w:rPr>
          <w:rFonts w:ascii="Arial" w:hAnsi="Arial" w:cs="Arial"/>
          <w:bCs/>
          <w:color w:val="000000" w:themeColor="text1"/>
          <w:lang w:val="mn-MN"/>
        </w:rPr>
        <w:t>144.1.Энэ хуул</w:t>
      </w:r>
      <w:r w:rsidR="008E70F1" w:rsidRPr="00134677">
        <w:rPr>
          <w:rFonts w:ascii="Arial" w:hAnsi="Arial" w:cs="Arial"/>
          <w:bCs/>
          <w:color w:val="000000" w:themeColor="text1"/>
          <w:lang w:val="mn-MN"/>
        </w:rPr>
        <w:t xml:space="preserve">ийг дагаж мөрдөхөөс </w:t>
      </w:r>
      <w:r w:rsidRPr="00134677">
        <w:rPr>
          <w:rFonts w:ascii="Arial" w:hAnsi="Arial" w:cs="Arial"/>
          <w:bCs/>
          <w:color w:val="000000" w:themeColor="text1"/>
          <w:lang w:val="mn-MN"/>
        </w:rPr>
        <w:t>өмнө дампуурлын хэрэг үүсгэ</w:t>
      </w:r>
      <w:r w:rsidR="008E70F1" w:rsidRPr="00134677">
        <w:rPr>
          <w:rFonts w:ascii="Arial" w:hAnsi="Arial" w:cs="Arial"/>
          <w:bCs/>
          <w:color w:val="000000" w:themeColor="text1"/>
          <w:lang w:val="mn-MN"/>
        </w:rPr>
        <w:t>н шүүхэд хянан шийдвэрлэгдэж байгаа, үүрэг гүйцэтгэгчийг дахин хөрөнгөжүүлэх, эсхүл татан буулгах ажиллагаа хийгдэж байгаа хуулийн этгээдэд</w:t>
      </w:r>
      <w:r w:rsidR="00FD32B1" w:rsidRPr="00134677">
        <w:rPr>
          <w:rFonts w:ascii="Arial" w:hAnsi="Arial" w:cs="Arial"/>
          <w:bCs/>
          <w:color w:val="000000" w:themeColor="text1"/>
          <w:lang w:val="mn-MN"/>
        </w:rPr>
        <w:t xml:space="preserve"> энэ хуул</w:t>
      </w:r>
      <w:proofErr w:type="spellStart"/>
      <w:r w:rsidR="00FD32B1" w:rsidRPr="00134677">
        <w:rPr>
          <w:rFonts w:ascii="Arial" w:hAnsi="Arial" w:cs="Arial"/>
          <w:bCs/>
          <w:color w:val="000000" w:themeColor="text1"/>
        </w:rPr>
        <w:t>ийн</w:t>
      </w:r>
      <w:proofErr w:type="spellEnd"/>
      <w:r w:rsidR="00FD32B1" w:rsidRPr="00134677">
        <w:rPr>
          <w:rFonts w:ascii="Arial" w:hAnsi="Arial" w:cs="Arial"/>
          <w:bCs/>
          <w:color w:val="000000" w:themeColor="text1"/>
        </w:rPr>
        <w:t xml:space="preserve"> </w:t>
      </w:r>
      <w:proofErr w:type="spellStart"/>
      <w:r w:rsidR="00FD32B1" w:rsidRPr="00134677">
        <w:rPr>
          <w:rFonts w:ascii="Arial" w:hAnsi="Arial" w:cs="Arial"/>
          <w:bCs/>
          <w:color w:val="000000" w:themeColor="text1"/>
        </w:rPr>
        <w:t>зохицуулалт</w:t>
      </w:r>
      <w:proofErr w:type="spellEnd"/>
      <w:r w:rsidR="00FD32B1" w:rsidRPr="00134677">
        <w:rPr>
          <w:rFonts w:ascii="Arial" w:hAnsi="Arial" w:cs="Arial"/>
          <w:bCs/>
          <w:color w:val="000000" w:themeColor="text1"/>
          <w:lang w:val="mn-MN"/>
        </w:rPr>
        <w:t xml:space="preserve"> үйлчлэхгүй.</w:t>
      </w:r>
    </w:p>
    <w:p w14:paraId="69A4ECD4" w14:textId="77777777" w:rsidR="00B66A99" w:rsidRPr="00134677" w:rsidRDefault="00B66A99" w:rsidP="00C650B3">
      <w:pPr>
        <w:ind w:firstLine="720"/>
        <w:jc w:val="both"/>
        <w:rPr>
          <w:rFonts w:ascii="Arial" w:hAnsi="Arial" w:cs="Arial"/>
          <w:b/>
          <w:color w:val="000000" w:themeColor="text1"/>
          <w:lang w:val="mn-MN"/>
        </w:rPr>
      </w:pPr>
    </w:p>
    <w:p w14:paraId="5A4DDA53" w14:textId="3BDFE08C" w:rsidR="00F77548" w:rsidRPr="00134677" w:rsidRDefault="00B66A99" w:rsidP="00C650B3">
      <w:pPr>
        <w:ind w:firstLine="720"/>
        <w:jc w:val="both"/>
        <w:rPr>
          <w:rFonts w:ascii="Arial" w:hAnsi="Arial" w:cs="Arial"/>
          <w:b/>
          <w:color w:val="000000" w:themeColor="text1"/>
          <w:lang w:val="mn-MN"/>
        </w:rPr>
      </w:pPr>
      <w:r w:rsidRPr="00134677">
        <w:rPr>
          <w:rFonts w:ascii="Arial" w:hAnsi="Arial" w:cs="Arial"/>
          <w:b/>
          <w:color w:val="000000" w:themeColor="text1"/>
          <w:lang w:val="mn-MN"/>
        </w:rPr>
        <w:t>145 дугаар зүйл.</w:t>
      </w:r>
      <w:r w:rsidR="00F77548" w:rsidRPr="00134677">
        <w:rPr>
          <w:rFonts w:ascii="Arial" w:hAnsi="Arial" w:cs="Arial"/>
          <w:b/>
          <w:color w:val="000000" w:themeColor="text1"/>
          <w:lang w:val="mn-MN"/>
        </w:rPr>
        <w:t>Хууль зөрчигчдөд хүлээлгэх хариуцлага</w:t>
      </w:r>
    </w:p>
    <w:p w14:paraId="77BD7FF6" w14:textId="77777777" w:rsidR="00F77548" w:rsidRPr="00134677" w:rsidRDefault="00F77548" w:rsidP="00C650B3">
      <w:pPr>
        <w:jc w:val="both"/>
        <w:rPr>
          <w:rFonts w:ascii="Arial" w:hAnsi="Arial" w:cs="Arial"/>
          <w:b/>
          <w:color w:val="000000" w:themeColor="text1"/>
          <w:lang w:val="mn-MN"/>
        </w:rPr>
      </w:pPr>
    </w:p>
    <w:p w14:paraId="3BE2EA17" w14:textId="2BB6FDF9"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1</w:t>
      </w:r>
      <w:r w:rsidR="00665C8A" w:rsidRPr="00134677">
        <w:rPr>
          <w:rFonts w:ascii="Arial" w:hAnsi="Arial" w:cs="Arial"/>
          <w:color w:val="000000" w:themeColor="text1"/>
          <w:lang w:val="mn-MN"/>
        </w:rPr>
        <w:t>4</w:t>
      </w:r>
      <w:r w:rsidR="00B66A99" w:rsidRPr="00134677">
        <w:rPr>
          <w:rFonts w:ascii="Arial" w:hAnsi="Arial" w:cs="Arial"/>
          <w:color w:val="000000" w:themeColor="text1"/>
          <w:lang w:val="mn-MN"/>
        </w:rPr>
        <w:t>5</w:t>
      </w:r>
      <w:r w:rsidRPr="00134677">
        <w:rPr>
          <w:rFonts w:ascii="Arial" w:hAnsi="Arial" w:cs="Arial"/>
          <w:color w:val="000000" w:themeColor="text1"/>
          <w:lang w:val="mn-MN"/>
        </w:rPr>
        <w:t>.1.Төлбөрийн чадваргүйдлийн тухай хууль зөрчсөн этгээдэд Зөрчлийн тухай хууль, эсхүл Эрүүгийн хуульд заасан хариуцлага хүлээлгэнэ.</w:t>
      </w:r>
    </w:p>
    <w:p w14:paraId="0B3B5996" w14:textId="77777777" w:rsidR="00F77548" w:rsidRPr="00134677" w:rsidRDefault="00F77548" w:rsidP="00C650B3">
      <w:pPr>
        <w:jc w:val="both"/>
        <w:rPr>
          <w:rFonts w:ascii="Arial" w:hAnsi="Arial" w:cs="Arial"/>
          <w:color w:val="000000" w:themeColor="text1"/>
          <w:lang w:val="mn-MN"/>
        </w:rPr>
      </w:pPr>
    </w:p>
    <w:p w14:paraId="7EE8922D" w14:textId="68FEF274" w:rsidR="00F77548" w:rsidRPr="00134677" w:rsidRDefault="00F77548" w:rsidP="00C650B3">
      <w:pPr>
        <w:jc w:val="both"/>
        <w:rPr>
          <w:rFonts w:ascii="Arial" w:hAnsi="Arial" w:cs="Arial"/>
          <w:b/>
          <w:color w:val="000000" w:themeColor="text1"/>
          <w:lang w:val="mn-MN"/>
        </w:rPr>
      </w:pPr>
      <w:r w:rsidRPr="00134677">
        <w:rPr>
          <w:rFonts w:ascii="Arial" w:hAnsi="Arial" w:cs="Arial"/>
          <w:color w:val="000000" w:themeColor="text1"/>
          <w:lang w:val="mn-MN"/>
        </w:rPr>
        <w:tab/>
      </w:r>
      <w:r w:rsidRPr="00134677">
        <w:rPr>
          <w:rFonts w:ascii="Arial" w:hAnsi="Arial" w:cs="Arial"/>
          <w:b/>
          <w:color w:val="000000" w:themeColor="text1"/>
          <w:lang w:val="mn-MN"/>
        </w:rPr>
        <w:t>1</w:t>
      </w:r>
      <w:r w:rsidR="00665C8A" w:rsidRPr="00134677">
        <w:rPr>
          <w:rFonts w:ascii="Arial" w:hAnsi="Arial" w:cs="Arial"/>
          <w:b/>
          <w:color w:val="000000" w:themeColor="text1"/>
          <w:lang w:val="mn-MN"/>
        </w:rPr>
        <w:t>4</w:t>
      </w:r>
      <w:r w:rsidR="00B66A99" w:rsidRPr="00134677">
        <w:rPr>
          <w:rFonts w:ascii="Arial" w:hAnsi="Arial" w:cs="Arial"/>
          <w:b/>
          <w:color w:val="000000" w:themeColor="text1"/>
          <w:lang w:val="mn-MN"/>
        </w:rPr>
        <w:t>6</w:t>
      </w:r>
      <w:r w:rsidR="00665C8A" w:rsidRPr="00134677">
        <w:rPr>
          <w:rFonts w:ascii="Arial" w:hAnsi="Arial" w:cs="Arial"/>
          <w:b/>
          <w:color w:val="000000" w:themeColor="text1"/>
          <w:lang w:val="mn-MN"/>
        </w:rPr>
        <w:t xml:space="preserve"> </w:t>
      </w:r>
      <w:r w:rsidRPr="00134677">
        <w:rPr>
          <w:rFonts w:ascii="Arial" w:hAnsi="Arial" w:cs="Arial"/>
          <w:b/>
          <w:color w:val="000000" w:themeColor="text1"/>
          <w:lang w:val="mn-MN"/>
        </w:rPr>
        <w:t>д</w:t>
      </w:r>
      <w:r w:rsidR="00665C8A" w:rsidRPr="00134677">
        <w:rPr>
          <w:rFonts w:ascii="Arial" w:hAnsi="Arial" w:cs="Arial"/>
          <w:b/>
          <w:color w:val="000000" w:themeColor="text1"/>
          <w:lang w:val="mn-MN"/>
        </w:rPr>
        <w:t>угаа</w:t>
      </w:r>
      <w:r w:rsidRPr="00134677">
        <w:rPr>
          <w:rFonts w:ascii="Arial" w:hAnsi="Arial" w:cs="Arial"/>
          <w:b/>
          <w:color w:val="000000" w:themeColor="text1"/>
          <w:lang w:val="mn-MN"/>
        </w:rPr>
        <w:t>р зүйл.Хууль хүчин төгөлдөр болох</w:t>
      </w:r>
    </w:p>
    <w:p w14:paraId="3B3CBB83" w14:textId="77777777" w:rsidR="00F77548" w:rsidRPr="00134677" w:rsidRDefault="00F77548" w:rsidP="00C650B3">
      <w:pPr>
        <w:jc w:val="both"/>
        <w:rPr>
          <w:rFonts w:ascii="Arial" w:hAnsi="Arial" w:cs="Arial"/>
          <w:color w:val="000000" w:themeColor="text1"/>
          <w:lang w:val="mn-MN"/>
        </w:rPr>
      </w:pPr>
    </w:p>
    <w:p w14:paraId="23F27179" w14:textId="1C1D26A1" w:rsidR="00F77548" w:rsidRPr="00134677" w:rsidRDefault="00F77548" w:rsidP="00C650B3">
      <w:pPr>
        <w:ind w:firstLine="720"/>
        <w:jc w:val="both"/>
        <w:rPr>
          <w:rFonts w:ascii="Arial" w:hAnsi="Arial" w:cs="Arial"/>
          <w:color w:val="000000" w:themeColor="text1"/>
          <w:lang w:val="mn-MN"/>
        </w:rPr>
      </w:pPr>
      <w:r w:rsidRPr="00134677">
        <w:rPr>
          <w:rFonts w:ascii="Arial" w:hAnsi="Arial" w:cs="Arial"/>
          <w:color w:val="000000" w:themeColor="text1"/>
          <w:lang w:val="mn-MN"/>
        </w:rPr>
        <w:t>1</w:t>
      </w:r>
      <w:r w:rsidR="00665C8A" w:rsidRPr="00134677">
        <w:rPr>
          <w:rFonts w:ascii="Arial" w:hAnsi="Arial" w:cs="Arial"/>
          <w:color w:val="000000" w:themeColor="text1"/>
          <w:lang w:val="mn-MN"/>
        </w:rPr>
        <w:t>4</w:t>
      </w:r>
      <w:r w:rsidR="00B66A99" w:rsidRPr="00134677">
        <w:rPr>
          <w:rFonts w:ascii="Arial" w:hAnsi="Arial" w:cs="Arial"/>
          <w:color w:val="000000" w:themeColor="text1"/>
          <w:lang w:val="mn-MN"/>
        </w:rPr>
        <w:t>6</w:t>
      </w:r>
      <w:r w:rsidRPr="00134677">
        <w:rPr>
          <w:rFonts w:ascii="Arial" w:hAnsi="Arial" w:cs="Arial"/>
          <w:color w:val="000000" w:themeColor="text1"/>
          <w:lang w:val="mn-MN"/>
        </w:rPr>
        <w:t>.1.Энэ хуулийг 202</w:t>
      </w:r>
      <w:r w:rsidR="000F0FD4" w:rsidRPr="00134677">
        <w:rPr>
          <w:rFonts w:ascii="Arial" w:hAnsi="Arial" w:cs="Arial"/>
          <w:color w:val="000000" w:themeColor="text1"/>
          <w:lang w:val="mn-MN"/>
        </w:rPr>
        <w:t>2</w:t>
      </w:r>
      <w:r w:rsidRPr="00134677">
        <w:rPr>
          <w:rFonts w:ascii="Arial" w:hAnsi="Arial" w:cs="Arial"/>
          <w:color w:val="000000" w:themeColor="text1"/>
          <w:lang w:val="mn-MN"/>
        </w:rPr>
        <w:t xml:space="preserve"> оны </w:t>
      </w:r>
      <w:r w:rsidR="00114494" w:rsidRPr="00134677">
        <w:rPr>
          <w:rFonts w:ascii="Arial" w:hAnsi="Arial" w:cs="Arial"/>
          <w:color w:val="000000" w:themeColor="text1"/>
          <w:lang w:val="mn-MN"/>
        </w:rPr>
        <w:t>...</w:t>
      </w:r>
      <w:r w:rsidRPr="00134677">
        <w:rPr>
          <w:rFonts w:ascii="Arial" w:hAnsi="Arial" w:cs="Arial"/>
          <w:color w:val="000000" w:themeColor="text1"/>
          <w:lang w:val="mn-MN"/>
        </w:rPr>
        <w:t xml:space="preserve"> дугаар сарын </w:t>
      </w:r>
      <w:r w:rsidR="00114494" w:rsidRPr="00134677">
        <w:rPr>
          <w:rFonts w:ascii="Arial" w:hAnsi="Arial" w:cs="Arial"/>
          <w:color w:val="000000" w:themeColor="text1"/>
          <w:lang w:val="mn-MN"/>
        </w:rPr>
        <w:t>...</w:t>
      </w:r>
      <w:r w:rsidRPr="00134677">
        <w:rPr>
          <w:rFonts w:ascii="Arial" w:hAnsi="Arial" w:cs="Arial"/>
          <w:color w:val="000000" w:themeColor="text1"/>
          <w:lang w:val="mn-MN"/>
        </w:rPr>
        <w:t>-ний өдрөөс эхлэн дагаж мөрдөнө.</w:t>
      </w:r>
    </w:p>
    <w:p w14:paraId="26F8037A" w14:textId="77777777" w:rsidR="00F77548" w:rsidRPr="00134677" w:rsidRDefault="00F77548" w:rsidP="00C650B3">
      <w:pPr>
        <w:ind w:firstLine="720"/>
        <w:jc w:val="both"/>
        <w:rPr>
          <w:rFonts w:ascii="Arial" w:hAnsi="Arial" w:cs="Arial"/>
          <w:color w:val="000000" w:themeColor="text1"/>
          <w:lang w:val="mn-MN"/>
        </w:rPr>
      </w:pPr>
    </w:p>
    <w:p w14:paraId="13AA34F7" w14:textId="77777777" w:rsidR="00F77548" w:rsidRPr="00134677" w:rsidRDefault="00F77548" w:rsidP="00C650B3">
      <w:pPr>
        <w:ind w:firstLine="720"/>
        <w:jc w:val="both"/>
        <w:rPr>
          <w:rFonts w:ascii="Arial" w:hAnsi="Arial" w:cs="Arial"/>
          <w:color w:val="000000" w:themeColor="text1"/>
          <w:lang w:val="mn-MN"/>
        </w:rPr>
      </w:pPr>
    </w:p>
    <w:p w14:paraId="03BEB2D0" w14:textId="77777777" w:rsidR="00F77548" w:rsidRPr="00134677" w:rsidRDefault="00F77548" w:rsidP="00C650B3">
      <w:pPr>
        <w:ind w:firstLine="720"/>
        <w:jc w:val="both"/>
        <w:rPr>
          <w:rFonts w:ascii="Arial" w:hAnsi="Arial" w:cs="Arial"/>
          <w:color w:val="000000" w:themeColor="text1"/>
          <w:lang w:val="mn-MN"/>
        </w:rPr>
      </w:pPr>
    </w:p>
    <w:p w14:paraId="45DE8930" w14:textId="7AC2C249" w:rsidR="00F77548" w:rsidRPr="00BB0772" w:rsidRDefault="0024742D" w:rsidP="00C650B3">
      <w:pPr>
        <w:jc w:val="center"/>
        <w:rPr>
          <w:rFonts w:ascii="Arial" w:hAnsi="Arial" w:cs="Arial"/>
          <w:color w:val="000000" w:themeColor="text1"/>
          <w:lang w:val="mn-MN"/>
        </w:rPr>
      </w:pPr>
      <w:r w:rsidRPr="00134677">
        <w:rPr>
          <w:rFonts w:ascii="Arial" w:hAnsi="Arial" w:cs="Arial"/>
          <w:color w:val="000000" w:themeColor="text1"/>
          <w:lang w:val="mn-MN"/>
        </w:rPr>
        <w:t>Г</w:t>
      </w:r>
      <w:r w:rsidR="00114494" w:rsidRPr="00134677">
        <w:rPr>
          <w:rFonts w:ascii="Arial" w:hAnsi="Arial" w:cs="Arial"/>
          <w:color w:val="000000" w:themeColor="text1"/>
          <w:lang w:val="mn-MN"/>
        </w:rPr>
        <w:t>арын үсэг</w:t>
      </w:r>
    </w:p>
    <w:p w14:paraId="0541D60D" w14:textId="77777777" w:rsidR="00F77548" w:rsidRPr="00BB0772" w:rsidRDefault="00F77548" w:rsidP="00C650B3">
      <w:pPr>
        <w:jc w:val="center"/>
        <w:rPr>
          <w:rFonts w:ascii="Arial" w:hAnsi="Arial" w:cs="Arial"/>
          <w:color w:val="000000" w:themeColor="text1"/>
          <w:lang w:val="mn-MN"/>
        </w:rPr>
      </w:pPr>
    </w:p>
    <w:p w14:paraId="49BD5B82" w14:textId="77777777" w:rsidR="00F77548" w:rsidRPr="00BB0772" w:rsidRDefault="00F77548" w:rsidP="00C650B3">
      <w:pPr>
        <w:jc w:val="center"/>
        <w:rPr>
          <w:rFonts w:ascii="Arial" w:hAnsi="Arial" w:cs="Arial"/>
          <w:color w:val="000000" w:themeColor="text1"/>
          <w:lang w:val="mn-MN"/>
        </w:rPr>
      </w:pPr>
    </w:p>
    <w:p w14:paraId="006C5935" w14:textId="77777777" w:rsidR="00F77548" w:rsidRPr="00BB0772" w:rsidRDefault="00F77548" w:rsidP="00C650B3">
      <w:pPr>
        <w:jc w:val="center"/>
        <w:rPr>
          <w:rFonts w:ascii="Arial" w:hAnsi="Arial" w:cs="Arial"/>
          <w:color w:val="000000" w:themeColor="text1"/>
          <w:lang w:val="mn-MN"/>
        </w:rPr>
      </w:pPr>
    </w:p>
    <w:sectPr w:rsidR="00F77548" w:rsidRPr="00BB0772" w:rsidSect="00A3118A">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B2EB3" w14:textId="77777777" w:rsidR="00810BAD" w:rsidRDefault="00810BAD">
      <w:r>
        <w:separator/>
      </w:r>
    </w:p>
  </w:endnote>
  <w:endnote w:type="continuationSeparator" w:id="0">
    <w:p w14:paraId="23992CD0" w14:textId="77777777" w:rsidR="00810BAD" w:rsidRDefault="0081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on">
    <w:altName w:val="Geneva"/>
    <w:panose1 w:val="020B0604020202020204"/>
    <w:charset w:val="00"/>
    <w:family w:val="auto"/>
    <w:pitch w:val="variable"/>
    <w:sig w:usb0="000000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Arial CYR">
    <w:altName w:val="Arial"/>
    <w:panose1 w:val="020B0604020202020204"/>
    <w:charset w:val="00"/>
    <w:family w:val="swiss"/>
    <w:pitch w:val="variable"/>
    <w:sig w:usb0="E0002EFF" w:usb1="C000785B" w:usb2="00000009" w:usb3="00000000" w:csb0="000001FF" w:csb1="00000000"/>
  </w:font>
  <w:font w:name=".VnTime">
    <w:panose1 w:val="020B0604020202020204"/>
    <w:charset w:val="00"/>
    <w:family w:val="swiss"/>
    <w:pitch w:val="variable"/>
    <w:sig w:usb0="00000003" w:usb1="00000000" w:usb2="00000000" w:usb3="00000000" w:csb0="00000001" w:csb1="00000000"/>
  </w:font>
  <w:font w:name="Times-Roman">
    <w:altName w:val="Times New Roman"/>
    <w:panose1 w:val="00000500000000020000"/>
    <w:charset w:val="00"/>
    <w:family w:val="auto"/>
    <w:pitch w:val="variable"/>
    <w:sig w:usb0="E00002FF" w:usb1="5000205A" w:usb2="00000000" w:usb3="00000000" w:csb0="0000019F" w:csb1="00000000"/>
  </w:font>
  <w:font w:name="Times-Italic">
    <w:altName w:val="Times New Roman"/>
    <w:panose1 w:val="0000050000000009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5054481"/>
      <w:docPartObj>
        <w:docPartGallery w:val="Page Numbers (Bottom of Page)"/>
        <w:docPartUnique/>
      </w:docPartObj>
    </w:sdtPr>
    <w:sdtEndPr>
      <w:rPr>
        <w:rFonts w:ascii="Arial" w:hAnsi="Arial" w:cs="Arial"/>
        <w:noProof/>
        <w:sz w:val="20"/>
        <w:szCs w:val="20"/>
      </w:rPr>
    </w:sdtEndPr>
    <w:sdtContent>
      <w:p w14:paraId="1F548BF5" w14:textId="627C4AD5" w:rsidR="004760CB" w:rsidRPr="00A3118A" w:rsidRDefault="004760CB" w:rsidP="00DA76DD">
        <w:pPr>
          <w:pStyle w:val="Footer"/>
          <w:jc w:val="center"/>
          <w:rPr>
            <w:rFonts w:ascii="Arial" w:hAnsi="Arial" w:cs="Arial"/>
            <w:sz w:val="20"/>
            <w:szCs w:val="20"/>
          </w:rPr>
        </w:pPr>
        <w:r w:rsidRPr="00A3118A">
          <w:rPr>
            <w:rFonts w:ascii="Arial" w:hAnsi="Arial" w:cs="Arial"/>
            <w:sz w:val="20"/>
            <w:szCs w:val="20"/>
          </w:rPr>
          <w:fldChar w:fldCharType="begin"/>
        </w:r>
        <w:r w:rsidRPr="00A3118A">
          <w:rPr>
            <w:rFonts w:ascii="Arial" w:hAnsi="Arial" w:cs="Arial"/>
            <w:sz w:val="20"/>
            <w:szCs w:val="20"/>
          </w:rPr>
          <w:instrText xml:space="preserve"> PAGE   \* MERGEFORMAT </w:instrText>
        </w:r>
        <w:r w:rsidRPr="00A3118A">
          <w:rPr>
            <w:rFonts w:ascii="Arial" w:hAnsi="Arial" w:cs="Arial"/>
            <w:sz w:val="20"/>
            <w:szCs w:val="20"/>
          </w:rPr>
          <w:fldChar w:fldCharType="separate"/>
        </w:r>
        <w:r w:rsidR="00E34159" w:rsidRPr="00A3118A">
          <w:rPr>
            <w:rFonts w:ascii="Arial" w:hAnsi="Arial" w:cs="Arial"/>
            <w:noProof/>
            <w:sz w:val="20"/>
            <w:szCs w:val="20"/>
          </w:rPr>
          <w:t>5</w:t>
        </w:r>
        <w:r w:rsidRPr="00A3118A">
          <w:rPr>
            <w:rFonts w:ascii="Arial" w:hAnsi="Arial" w:cs="Arial"/>
            <w:noProof/>
            <w:sz w:val="20"/>
            <w:szCs w:val="20"/>
          </w:rPr>
          <w:fldChar w:fldCharType="end"/>
        </w:r>
      </w:p>
    </w:sdtContent>
  </w:sdt>
  <w:p w14:paraId="0989FDA4" w14:textId="77777777" w:rsidR="004760CB" w:rsidRDefault="00476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672F5" w14:textId="77777777" w:rsidR="00810BAD" w:rsidRDefault="00810BAD">
      <w:r>
        <w:separator/>
      </w:r>
    </w:p>
  </w:footnote>
  <w:footnote w:type="continuationSeparator" w:id="0">
    <w:p w14:paraId="4C308CF2" w14:textId="77777777" w:rsidR="00810BAD" w:rsidRDefault="00810BAD">
      <w:r>
        <w:continuationSeparator/>
      </w:r>
    </w:p>
  </w:footnote>
  <w:footnote w:id="1">
    <w:p w14:paraId="3F703EBA" w14:textId="3AEEB05D" w:rsidR="004760CB" w:rsidRPr="00AC17EF" w:rsidRDefault="004760CB" w:rsidP="00AC17EF">
      <w:pPr>
        <w:pStyle w:val="FootnoteText"/>
        <w:jc w:val="both"/>
        <w:rPr>
          <w:rFonts w:ascii="Arial" w:hAnsi="Arial" w:cs="Arial"/>
        </w:rPr>
      </w:pPr>
      <w:r w:rsidRPr="00AC17EF">
        <w:rPr>
          <w:rStyle w:val="FootnoteReference"/>
          <w:rFonts w:ascii="Arial" w:hAnsi="Arial" w:cs="Arial"/>
        </w:rPr>
        <w:footnoteRef/>
      </w:r>
      <w:r w:rsidRPr="00AC17EF">
        <w:rPr>
          <w:rFonts w:ascii="Arial" w:hAnsi="Arial" w:cs="Arial"/>
        </w:rPr>
        <w:t xml:space="preserve"> </w:t>
      </w:r>
      <w:proofErr w:type="spellStart"/>
      <w:r w:rsidRPr="00AC17EF">
        <w:rPr>
          <w:rFonts w:ascii="Arial" w:eastAsia="Arial" w:hAnsi="Arial" w:cs="Arial"/>
        </w:rPr>
        <w:t>Монгол</w:t>
      </w:r>
      <w:proofErr w:type="spellEnd"/>
      <w:r w:rsidRPr="00AC17EF">
        <w:rPr>
          <w:rFonts w:ascii="Arial" w:eastAsia="Arial" w:hAnsi="Arial" w:cs="Arial"/>
        </w:rPr>
        <w:t xml:space="preserve"> </w:t>
      </w:r>
      <w:proofErr w:type="spellStart"/>
      <w:r w:rsidRPr="00AC17EF">
        <w:rPr>
          <w:rFonts w:ascii="Arial" w:eastAsia="Arial" w:hAnsi="Arial" w:cs="Arial"/>
        </w:rPr>
        <w:t>Улсын</w:t>
      </w:r>
      <w:proofErr w:type="spellEnd"/>
      <w:r w:rsidRPr="00AC17EF">
        <w:rPr>
          <w:rFonts w:ascii="Arial" w:eastAsia="Arial" w:hAnsi="Arial" w:cs="Arial"/>
        </w:rPr>
        <w:t xml:space="preserve"> </w:t>
      </w:r>
      <w:proofErr w:type="spellStart"/>
      <w:r w:rsidRPr="00AC17EF">
        <w:rPr>
          <w:rFonts w:ascii="Arial" w:eastAsia="Arial" w:hAnsi="Arial" w:cs="Arial"/>
        </w:rPr>
        <w:t>Үндсэн</w:t>
      </w:r>
      <w:proofErr w:type="spellEnd"/>
      <w:r w:rsidRPr="00AC17EF">
        <w:rPr>
          <w:rFonts w:ascii="Arial" w:eastAsia="Arial" w:hAnsi="Arial" w:cs="Arial"/>
        </w:rPr>
        <w:t xml:space="preserve"> </w:t>
      </w:r>
      <w:proofErr w:type="spellStart"/>
      <w:r w:rsidRPr="00AC17EF">
        <w:rPr>
          <w:rFonts w:ascii="Arial" w:eastAsia="Arial" w:hAnsi="Arial" w:cs="Arial"/>
        </w:rPr>
        <w:t>хууль</w:t>
      </w:r>
      <w:proofErr w:type="spellEnd"/>
      <w:r w:rsidRPr="00AC17EF">
        <w:rPr>
          <w:rFonts w:ascii="Arial" w:eastAsia="Arial" w:hAnsi="Arial" w:cs="Arial"/>
        </w:rPr>
        <w:t xml:space="preserve">, </w:t>
      </w:r>
      <w:proofErr w:type="spellStart"/>
      <w:r w:rsidRPr="00AC17EF">
        <w:rPr>
          <w:rFonts w:ascii="Arial" w:eastAsia="Arial" w:hAnsi="Arial" w:cs="Arial"/>
        </w:rPr>
        <w:t>Төрийн</w:t>
      </w:r>
      <w:proofErr w:type="spellEnd"/>
      <w:r w:rsidRPr="00AC17EF">
        <w:rPr>
          <w:rFonts w:ascii="Arial" w:eastAsia="Arial" w:hAnsi="Arial" w:cs="Arial"/>
        </w:rPr>
        <w:t xml:space="preserve"> </w:t>
      </w:r>
      <w:proofErr w:type="spellStart"/>
      <w:r w:rsidRPr="00AC17EF">
        <w:rPr>
          <w:rFonts w:ascii="Arial" w:eastAsia="Arial" w:hAnsi="Arial" w:cs="Arial"/>
        </w:rPr>
        <w:t>мэдээлэл</w:t>
      </w:r>
      <w:proofErr w:type="spellEnd"/>
      <w:r w:rsidRPr="00AC17EF">
        <w:rPr>
          <w:rFonts w:ascii="Arial" w:eastAsia="Arial" w:hAnsi="Arial" w:cs="Arial"/>
        </w:rPr>
        <w:t xml:space="preserve"> </w:t>
      </w:r>
      <w:proofErr w:type="spellStart"/>
      <w:r w:rsidRPr="00AC17EF">
        <w:rPr>
          <w:rFonts w:ascii="Arial" w:eastAsia="Arial" w:hAnsi="Arial" w:cs="Arial"/>
        </w:rPr>
        <w:t>эмхтгэлийн</w:t>
      </w:r>
      <w:proofErr w:type="spellEnd"/>
      <w:r w:rsidRPr="00AC17EF">
        <w:rPr>
          <w:rFonts w:ascii="Arial" w:eastAsia="Arial" w:hAnsi="Arial" w:cs="Arial"/>
        </w:rPr>
        <w:t xml:space="preserve"> 1992 </w:t>
      </w:r>
      <w:proofErr w:type="spellStart"/>
      <w:r w:rsidRPr="00AC17EF">
        <w:rPr>
          <w:rFonts w:ascii="Arial" w:eastAsia="Arial" w:hAnsi="Arial" w:cs="Arial"/>
        </w:rPr>
        <w:t>оны</w:t>
      </w:r>
      <w:proofErr w:type="spellEnd"/>
      <w:r w:rsidRPr="00AC17EF">
        <w:rPr>
          <w:rFonts w:ascii="Arial" w:eastAsia="Arial" w:hAnsi="Arial" w:cs="Arial"/>
        </w:rPr>
        <w:t xml:space="preserve"> 1 </w:t>
      </w:r>
      <w:proofErr w:type="spellStart"/>
      <w:r w:rsidRPr="00AC17EF">
        <w:rPr>
          <w:rFonts w:ascii="Arial" w:eastAsia="Arial" w:hAnsi="Arial" w:cs="Arial"/>
        </w:rPr>
        <w:t>дугаарт</w:t>
      </w:r>
      <w:proofErr w:type="spellEnd"/>
      <w:r w:rsidRPr="00AC17EF">
        <w:rPr>
          <w:rFonts w:ascii="Arial" w:eastAsia="Arial" w:hAnsi="Arial" w:cs="Arial"/>
        </w:rPr>
        <w:t xml:space="preserve"> </w:t>
      </w:r>
      <w:proofErr w:type="spellStart"/>
      <w:r w:rsidRPr="00AC17EF">
        <w:rPr>
          <w:rFonts w:ascii="Arial" w:eastAsia="Arial" w:hAnsi="Arial" w:cs="Arial"/>
        </w:rPr>
        <w:t>нийтлэгдсэн</w:t>
      </w:r>
      <w:proofErr w:type="spellEnd"/>
      <w:r w:rsidRPr="00AC17EF">
        <w:rPr>
          <w:rFonts w:ascii="Arial" w:eastAsia="Arial" w:hAnsi="Arial" w:cs="Arial"/>
        </w:rPr>
        <w:t>.</w:t>
      </w:r>
    </w:p>
  </w:footnote>
  <w:footnote w:id="2">
    <w:p w14:paraId="3B643CEB" w14:textId="3FB5C482" w:rsidR="004760CB" w:rsidRPr="00AC17EF" w:rsidRDefault="004760CB" w:rsidP="00AC17EF">
      <w:pPr>
        <w:pStyle w:val="FootnoteText"/>
        <w:jc w:val="both"/>
        <w:rPr>
          <w:rFonts w:ascii="Arial" w:hAnsi="Arial" w:cs="Arial"/>
        </w:rPr>
      </w:pPr>
      <w:r w:rsidRPr="00AC17EF">
        <w:rPr>
          <w:rStyle w:val="FootnoteReference"/>
          <w:rFonts w:ascii="Arial" w:hAnsi="Arial" w:cs="Arial"/>
        </w:rPr>
        <w:footnoteRef/>
      </w:r>
      <w:r w:rsidRPr="00AC17EF">
        <w:rPr>
          <w:rFonts w:ascii="Arial" w:hAnsi="Arial" w:cs="Arial"/>
        </w:rPr>
        <w:t xml:space="preserve"> </w:t>
      </w:r>
      <w:proofErr w:type="spellStart"/>
      <w:r w:rsidRPr="00AC17EF">
        <w:rPr>
          <w:rFonts w:ascii="Arial" w:eastAsia="Arial" w:hAnsi="Arial" w:cs="Arial"/>
        </w:rPr>
        <w:t>Иргэний</w:t>
      </w:r>
      <w:proofErr w:type="spellEnd"/>
      <w:r w:rsidRPr="00AC17EF">
        <w:rPr>
          <w:rFonts w:ascii="Arial" w:eastAsia="Arial" w:hAnsi="Arial" w:cs="Arial"/>
        </w:rPr>
        <w:t xml:space="preserve"> </w:t>
      </w:r>
      <w:proofErr w:type="spellStart"/>
      <w:r w:rsidRPr="00AC17EF">
        <w:rPr>
          <w:rFonts w:ascii="Arial" w:eastAsia="Arial" w:hAnsi="Arial" w:cs="Arial"/>
        </w:rPr>
        <w:t>хууль</w:t>
      </w:r>
      <w:proofErr w:type="spellEnd"/>
      <w:r w:rsidRPr="00AC17EF">
        <w:rPr>
          <w:rFonts w:ascii="Arial" w:eastAsia="Arial" w:hAnsi="Arial" w:cs="Arial"/>
        </w:rPr>
        <w:t xml:space="preserve">, </w:t>
      </w:r>
      <w:proofErr w:type="spellStart"/>
      <w:r w:rsidRPr="00AC17EF">
        <w:rPr>
          <w:rFonts w:ascii="Arial" w:eastAsia="Arial" w:hAnsi="Arial" w:cs="Arial"/>
        </w:rPr>
        <w:t>Төрийн</w:t>
      </w:r>
      <w:proofErr w:type="spellEnd"/>
      <w:r w:rsidRPr="00AC17EF">
        <w:rPr>
          <w:rFonts w:ascii="Arial" w:eastAsia="Arial" w:hAnsi="Arial" w:cs="Arial"/>
        </w:rPr>
        <w:t xml:space="preserve"> </w:t>
      </w:r>
      <w:proofErr w:type="spellStart"/>
      <w:r w:rsidRPr="00AC17EF">
        <w:rPr>
          <w:rFonts w:ascii="Arial" w:eastAsia="Arial" w:hAnsi="Arial" w:cs="Arial"/>
        </w:rPr>
        <w:t>мэдээлэл</w:t>
      </w:r>
      <w:proofErr w:type="spellEnd"/>
      <w:r w:rsidRPr="00AC17EF">
        <w:rPr>
          <w:rFonts w:ascii="Arial" w:eastAsia="Arial" w:hAnsi="Arial" w:cs="Arial"/>
        </w:rPr>
        <w:t xml:space="preserve"> </w:t>
      </w:r>
      <w:proofErr w:type="spellStart"/>
      <w:r w:rsidRPr="00AC17EF">
        <w:rPr>
          <w:rFonts w:ascii="Arial" w:eastAsia="Arial" w:hAnsi="Arial" w:cs="Arial"/>
        </w:rPr>
        <w:t>эмхтгэлийн</w:t>
      </w:r>
      <w:proofErr w:type="spellEnd"/>
      <w:r w:rsidRPr="00AC17EF">
        <w:rPr>
          <w:rFonts w:ascii="Arial" w:eastAsia="Arial" w:hAnsi="Arial" w:cs="Arial"/>
        </w:rPr>
        <w:t xml:space="preserve"> 2002 </w:t>
      </w:r>
      <w:proofErr w:type="spellStart"/>
      <w:r w:rsidRPr="00AC17EF">
        <w:rPr>
          <w:rFonts w:ascii="Arial" w:eastAsia="Arial" w:hAnsi="Arial" w:cs="Arial"/>
        </w:rPr>
        <w:t>оны</w:t>
      </w:r>
      <w:proofErr w:type="spellEnd"/>
      <w:r w:rsidRPr="00AC17EF">
        <w:rPr>
          <w:rFonts w:ascii="Arial" w:eastAsia="Arial" w:hAnsi="Arial" w:cs="Arial"/>
        </w:rPr>
        <w:t xml:space="preserve"> 7 </w:t>
      </w:r>
      <w:proofErr w:type="spellStart"/>
      <w:r w:rsidRPr="00AC17EF">
        <w:rPr>
          <w:rFonts w:ascii="Arial" w:eastAsia="Arial" w:hAnsi="Arial" w:cs="Arial"/>
        </w:rPr>
        <w:t>дугаарт</w:t>
      </w:r>
      <w:proofErr w:type="spellEnd"/>
      <w:r w:rsidRPr="00AC17EF">
        <w:rPr>
          <w:rFonts w:ascii="Arial" w:eastAsia="Arial" w:hAnsi="Arial" w:cs="Arial"/>
        </w:rPr>
        <w:t xml:space="preserve"> </w:t>
      </w:r>
      <w:proofErr w:type="spellStart"/>
      <w:r w:rsidRPr="00AC17EF">
        <w:rPr>
          <w:rFonts w:ascii="Arial" w:eastAsia="Arial" w:hAnsi="Arial" w:cs="Arial"/>
        </w:rPr>
        <w:t>нийтлэгдсэн</w:t>
      </w:r>
      <w:proofErr w:type="spellEnd"/>
      <w:r w:rsidRPr="00AC17EF">
        <w:rPr>
          <w:rFonts w:ascii="Arial" w:eastAsia="Arial" w:hAnsi="Arial" w:cs="Arial"/>
        </w:rPr>
        <w:t>.</w:t>
      </w:r>
    </w:p>
  </w:footnote>
  <w:footnote w:id="3">
    <w:p w14:paraId="35026C6B" w14:textId="09F53ECD" w:rsidR="004760CB" w:rsidRPr="00AC17EF" w:rsidRDefault="004760CB" w:rsidP="00AC17EF">
      <w:pPr>
        <w:pStyle w:val="FootnoteText"/>
        <w:ind w:left="90" w:hanging="90"/>
        <w:jc w:val="both"/>
        <w:rPr>
          <w:rFonts w:ascii="Arial" w:hAnsi="Arial" w:cs="Arial"/>
        </w:rPr>
      </w:pPr>
      <w:r w:rsidRPr="00AC17EF">
        <w:rPr>
          <w:rStyle w:val="FootnoteReference"/>
          <w:rFonts w:ascii="Arial" w:hAnsi="Arial" w:cs="Arial"/>
        </w:rPr>
        <w:footnoteRef/>
      </w:r>
      <w:r w:rsidRPr="00AC17EF">
        <w:rPr>
          <w:rFonts w:ascii="Arial" w:hAnsi="Arial" w:cs="Arial"/>
        </w:rPr>
        <w:t xml:space="preserve"> </w:t>
      </w:r>
      <w:proofErr w:type="spellStart"/>
      <w:r w:rsidRPr="00AC17EF">
        <w:rPr>
          <w:rFonts w:ascii="Arial" w:eastAsia="Arial" w:hAnsi="Arial" w:cs="Arial"/>
        </w:rPr>
        <w:t>Иргэний</w:t>
      </w:r>
      <w:proofErr w:type="spellEnd"/>
      <w:r w:rsidRPr="00AC17EF">
        <w:rPr>
          <w:rFonts w:ascii="Arial" w:eastAsia="Arial" w:hAnsi="Arial" w:cs="Arial"/>
        </w:rPr>
        <w:t xml:space="preserve"> </w:t>
      </w:r>
      <w:r w:rsidRPr="00AC17EF">
        <w:rPr>
          <w:rFonts w:ascii="Arial" w:eastAsia="Arial" w:hAnsi="Arial" w:cs="Arial"/>
          <w:lang w:val="mn-MN"/>
        </w:rPr>
        <w:t>хэрэг шүүхэд хянан шийдвэрлэх тухай хууль</w:t>
      </w:r>
      <w:r w:rsidRPr="00AC17EF">
        <w:rPr>
          <w:rFonts w:ascii="Arial" w:eastAsia="Arial" w:hAnsi="Arial" w:cs="Arial"/>
        </w:rPr>
        <w:t xml:space="preserve">, </w:t>
      </w:r>
      <w:proofErr w:type="spellStart"/>
      <w:r w:rsidRPr="00AC17EF">
        <w:rPr>
          <w:rFonts w:ascii="Arial" w:eastAsia="Arial" w:hAnsi="Arial" w:cs="Arial"/>
        </w:rPr>
        <w:t>Төрийн</w:t>
      </w:r>
      <w:proofErr w:type="spellEnd"/>
      <w:r w:rsidRPr="00AC17EF">
        <w:rPr>
          <w:rFonts w:ascii="Arial" w:eastAsia="Arial" w:hAnsi="Arial" w:cs="Arial"/>
        </w:rPr>
        <w:t xml:space="preserve"> </w:t>
      </w:r>
      <w:proofErr w:type="spellStart"/>
      <w:r w:rsidRPr="00AC17EF">
        <w:rPr>
          <w:rFonts w:ascii="Arial" w:eastAsia="Arial" w:hAnsi="Arial" w:cs="Arial"/>
        </w:rPr>
        <w:t>мэдээлэл</w:t>
      </w:r>
      <w:proofErr w:type="spellEnd"/>
      <w:r w:rsidRPr="00AC17EF">
        <w:rPr>
          <w:rFonts w:ascii="Arial" w:eastAsia="Arial" w:hAnsi="Arial" w:cs="Arial"/>
        </w:rPr>
        <w:t xml:space="preserve"> </w:t>
      </w:r>
      <w:proofErr w:type="spellStart"/>
      <w:r w:rsidRPr="00AC17EF">
        <w:rPr>
          <w:rFonts w:ascii="Arial" w:eastAsia="Arial" w:hAnsi="Arial" w:cs="Arial"/>
        </w:rPr>
        <w:t>эмхтгэлийн</w:t>
      </w:r>
      <w:proofErr w:type="spellEnd"/>
      <w:r w:rsidRPr="00AC17EF">
        <w:rPr>
          <w:rFonts w:ascii="Arial" w:eastAsia="Arial" w:hAnsi="Arial" w:cs="Arial"/>
        </w:rPr>
        <w:t xml:space="preserve"> 2002 </w:t>
      </w:r>
      <w:proofErr w:type="spellStart"/>
      <w:r w:rsidRPr="00AC17EF">
        <w:rPr>
          <w:rFonts w:ascii="Arial" w:eastAsia="Arial" w:hAnsi="Arial" w:cs="Arial"/>
        </w:rPr>
        <w:t>оны</w:t>
      </w:r>
      <w:proofErr w:type="spellEnd"/>
      <w:r w:rsidRPr="00AC17EF">
        <w:rPr>
          <w:rFonts w:ascii="Arial" w:eastAsia="Arial" w:hAnsi="Arial" w:cs="Arial"/>
        </w:rPr>
        <w:t xml:space="preserve"> </w:t>
      </w:r>
      <w:r w:rsidRPr="00AC17EF">
        <w:rPr>
          <w:rFonts w:ascii="Arial" w:eastAsia="Arial" w:hAnsi="Arial" w:cs="Arial"/>
          <w:lang w:val="mn-MN"/>
        </w:rPr>
        <w:t>8</w:t>
      </w:r>
      <w:r w:rsidRPr="00AC17EF">
        <w:rPr>
          <w:rFonts w:ascii="Arial" w:eastAsia="Arial" w:hAnsi="Arial" w:cs="Arial"/>
        </w:rPr>
        <w:t xml:space="preserve"> </w:t>
      </w:r>
      <w:proofErr w:type="spellStart"/>
      <w:r w:rsidRPr="00AC17EF">
        <w:rPr>
          <w:rFonts w:ascii="Arial" w:eastAsia="Arial" w:hAnsi="Arial" w:cs="Arial"/>
        </w:rPr>
        <w:t>дугаарт</w:t>
      </w:r>
      <w:proofErr w:type="spellEnd"/>
      <w:r w:rsidRPr="00AC17EF">
        <w:rPr>
          <w:rFonts w:ascii="Arial" w:eastAsia="Arial" w:hAnsi="Arial" w:cs="Arial"/>
        </w:rPr>
        <w:t xml:space="preserve"> </w:t>
      </w:r>
      <w:proofErr w:type="spellStart"/>
      <w:r w:rsidRPr="00AC17EF">
        <w:rPr>
          <w:rFonts w:ascii="Arial" w:eastAsia="Arial" w:hAnsi="Arial" w:cs="Arial"/>
        </w:rPr>
        <w:t>нийтлэгдсэн</w:t>
      </w:r>
      <w:proofErr w:type="spellEnd"/>
      <w:r w:rsidRPr="00AC17EF">
        <w:rPr>
          <w:rFonts w:ascii="Arial" w:eastAsia="Arial" w:hAnsi="Arial" w:cs="Arial"/>
        </w:rPr>
        <w:t>.</w:t>
      </w:r>
    </w:p>
  </w:footnote>
  <w:footnote w:id="4">
    <w:p w14:paraId="0D2FD455" w14:textId="058BFF42" w:rsidR="004760CB" w:rsidRPr="00C650B3" w:rsidRDefault="004760CB" w:rsidP="00AC17EF">
      <w:pPr>
        <w:pStyle w:val="FootnoteText"/>
        <w:ind w:left="90" w:hanging="90"/>
        <w:jc w:val="both"/>
        <w:rPr>
          <w:lang w:val="mn-MN"/>
        </w:rPr>
      </w:pPr>
      <w:r w:rsidRPr="00AC17EF">
        <w:rPr>
          <w:rStyle w:val="FootnoteReference"/>
          <w:rFonts w:ascii="Arial" w:hAnsi="Arial" w:cs="Arial"/>
        </w:rPr>
        <w:footnoteRef/>
      </w:r>
      <w:r w:rsidRPr="00AC17EF">
        <w:rPr>
          <w:rFonts w:ascii="Arial" w:hAnsi="Arial" w:cs="Arial"/>
        </w:rPr>
        <w:t xml:space="preserve"> </w:t>
      </w:r>
      <w:r w:rsidRPr="00AC17EF">
        <w:rPr>
          <w:rFonts w:ascii="Arial" w:hAnsi="Arial" w:cs="Arial"/>
          <w:lang w:val="mn-MN"/>
        </w:rPr>
        <w:t xml:space="preserve">Шүүхийн шийдвэр гүйцэтгэх тухай </w:t>
      </w:r>
      <w:proofErr w:type="spellStart"/>
      <w:r w:rsidRPr="00AC17EF">
        <w:rPr>
          <w:rFonts w:ascii="Arial" w:eastAsia="Arial" w:hAnsi="Arial" w:cs="Arial"/>
        </w:rPr>
        <w:t>хууль</w:t>
      </w:r>
      <w:proofErr w:type="spellEnd"/>
      <w:r w:rsidRPr="00AC17EF">
        <w:rPr>
          <w:rFonts w:ascii="Arial" w:eastAsia="Arial" w:hAnsi="Arial" w:cs="Arial"/>
        </w:rPr>
        <w:t xml:space="preserve">, </w:t>
      </w:r>
      <w:proofErr w:type="spellStart"/>
      <w:r w:rsidRPr="00AC17EF">
        <w:rPr>
          <w:rFonts w:ascii="Arial" w:eastAsia="Arial" w:hAnsi="Arial" w:cs="Arial"/>
        </w:rPr>
        <w:t>Төрийн</w:t>
      </w:r>
      <w:proofErr w:type="spellEnd"/>
      <w:r w:rsidRPr="00AC17EF">
        <w:rPr>
          <w:rFonts w:ascii="Arial" w:eastAsia="Arial" w:hAnsi="Arial" w:cs="Arial"/>
        </w:rPr>
        <w:t xml:space="preserve"> </w:t>
      </w:r>
      <w:proofErr w:type="spellStart"/>
      <w:r w:rsidRPr="00AC17EF">
        <w:rPr>
          <w:rFonts w:ascii="Arial" w:eastAsia="Arial" w:hAnsi="Arial" w:cs="Arial"/>
        </w:rPr>
        <w:t>мэдээлэл</w:t>
      </w:r>
      <w:proofErr w:type="spellEnd"/>
      <w:r w:rsidRPr="00AC17EF">
        <w:rPr>
          <w:rFonts w:ascii="Arial" w:eastAsia="Arial" w:hAnsi="Arial" w:cs="Arial"/>
        </w:rPr>
        <w:t xml:space="preserve"> </w:t>
      </w:r>
      <w:proofErr w:type="spellStart"/>
      <w:r w:rsidRPr="00AC17EF">
        <w:rPr>
          <w:rFonts w:ascii="Arial" w:eastAsia="Arial" w:hAnsi="Arial" w:cs="Arial"/>
        </w:rPr>
        <w:t>эмхтгэлийн</w:t>
      </w:r>
      <w:proofErr w:type="spellEnd"/>
      <w:r w:rsidRPr="00AC17EF">
        <w:rPr>
          <w:rFonts w:ascii="Arial" w:eastAsia="Arial" w:hAnsi="Arial" w:cs="Arial"/>
        </w:rPr>
        <w:t xml:space="preserve"> 20</w:t>
      </w:r>
      <w:r w:rsidRPr="00AC17EF">
        <w:rPr>
          <w:rFonts w:ascii="Arial" w:eastAsia="Arial" w:hAnsi="Arial" w:cs="Arial"/>
          <w:lang w:val="mn-MN"/>
        </w:rPr>
        <w:t>17</w:t>
      </w:r>
      <w:r w:rsidRPr="00AC17EF">
        <w:rPr>
          <w:rFonts w:ascii="Arial" w:eastAsia="Arial" w:hAnsi="Arial" w:cs="Arial"/>
        </w:rPr>
        <w:t xml:space="preserve"> </w:t>
      </w:r>
      <w:proofErr w:type="spellStart"/>
      <w:r w:rsidRPr="00AC17EF">
        <w:rPr>
          <w:rFonts w:ascii="Arial" w:eastAsia="Arial" w:hAnsi="Arial" w:cs="Arial"/>
        </w:rPr>
        <w:t>оны</w:t>
      </w:r>
      <w:proofErr w:type="spellEnd"/>
      <w:r w:rsidRPr="00AC17EF">
        <w:rPr>
          <w:rFonts w:ascii="Arial" w:eastAsia="Arial" w:hAnsi="Arial" w:cs="Arial"/>
        </w:rPr>
        <w:t xml:space="preserve"> </w:t>
      </w:r>
      <w:r w:rsidRPr="00AC17EF">
        <w:rPr>
          <w:rFonts w:ascii="Arial" w:eastAsia="Arial" w:hAnsi="Arial" w:cs="Arial"/>
          <w:lang w:val="mn-MN"/>
        </w:rPr>
        <w:t>24 дүгээрт</w:t>
      </w:r>
      <w:r w:rsidRPr="00AC17EF">
        <w:rPr>
          <w:rFonts w:ascii="Arial" w:eastAsia="Arial" w:hAnsi="Arial" w:cs="Arial"/>
        </w:rPr>
        <w:t xml:space="preserve"> </w:t>
      </w:r>
      <w:proofErr w:type="spellStart"/>
      <w:r w:rsidRPr="00AC17EF">
        <w:rPr>
          <w:rFonts w:ascii="Arial" w:eastAsia="Arial" w:hAnsi="Arial" w:cs="Arial"/>
        </w:rPr>
        <w:t>нийтлэгдсэн</w:t>
      </w:r>
      <w:proofErr w:type="spellEnd"/>
      <w:r w:rsidRPr="00AC17EF">
        <w:rPr>
          <w:rFonts w:ascii="Arial" w:eastAsia="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D818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6D17B98"/>
    <w:multiLevelType w:val="hybridMultilevel"/>
    <w:tmpl w:val="EE6C5ED6"/>
    <w:lvl w:ilvl="0" w:tplc="17904E6C">
      <w:start w:val="127"/>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84637A"/>
    <w:multiLevelType w:val="hybridMultilevel"/>
    <w:tmpl w:val="D4123FF2"/>
    <w:lvl w:ilvl="0" w:tplc="E3E448A8">
      <w:start w:val="130"/>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2E16BD"/>
    <w:multiLevelType w:val="hybridMultilevel"/>
    <w:tmpl w:val="79787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548"/>
    <w:rsid w:val="00003307"/>
    <w:rsid w:val="000036FA"/>
    <w:rsid w:val="000054BB"/>
    <w:rsid w:val="00007AE4"/>
    <w:rsid w:val="00011AA9"/>
    <w:rsid w:val="00011C6E"/>
    <w:rsid w:val="000204A7"/>
    <w:rsid w:val="00022FAC"/>
    <w:rsid w:val="00024DD1"/>
    <w:rsid w:val="000312A2"/>
    <w:rsid w:val="000340DB"/>
    <w:rsid w:val="00034751"/>
    <w:rsid w:val="00035B70"/>
    <w:rsid w:val="00035C4F"/>
    <w:rsid w:val="00037E2E"/>
    <w:rsid w:val="00040D3B"/>
    <w:rsid w:val="00043C0D"/>
    <w:rsid w:val="000450BC"/>
    <w:rsid w:val="00047B26"/>
    <w:rsid w:val="00055153"/>
    <w:rsid w:val="00056EB8"/>
    <w:rsid w:val="00060A35"/>
    <w:rsid w:val="0006135F"/>
    <w:rsid w:val="00061D0D"/>
    <w:rsid w:val="00072F20"/>
    <w:rsid w:val="000761C4"/>
    <w:rsid w:val="0008003F"/>
    <w:rsid w:val="00087236"/>
    <w:rsid w:val="00091BA3"/>
    <w:rsid w:val="00095951"/>
    <w:rsid w:val="00096434"/>
    <w:rsid w:val="00096787"/>
    <w:rsid w:val="000969D8"/>
    <w:rsid w:val="00096DE8"/>
    <w:rsid w:val="000A475D"/>
    <w:rsid w:val="000A6058"/>
    <w:rsid w:val="000A693A"/>
    <w:rsid w:val="000B59F8"/>
    <w:rsid w:val="000C131D"/>
    <w:rsid w:val="000C172A"/>
    <w:rsid w:val="000C1E05"/>
    <w:rsid w:val="000C35BC"/>
    <w:rsid w:val="000C3D00"/>
    <w:rsid w:val="000C4AAA"/>
    <w:rsid w:val="000D0A87"/>
    <w:rsid w:val="000D1E72"/>
    <w:rsid w:val="000D2CCF"/>
    <w:rsid w:val="000D2F0F"/>
    <w:rsid w:val="000D3BD8"/>
    <w:rsid w:val="000D48D1"/>
    <w:rsid w:val="000D6C36"/>
    <w:rsid w:val="000E03C1"/>
    <w:rsid w:val="000E08E1"/>
    <w:rsid w:val="000E120A"/>
    <w:rsid w:val="000E121A"/>
    <w:rsid w:val="000E2E9C"/>
    <w:rsid w:val="000E33AF"/>
    <w:rsid w:val="000E350A"/>
    <w:rsid w:val="000E67E2"/>
    <w:rsid w:val="000E74BE"/>
    <w:rsid w:val="000E7B9C"/>
    <w:rsid w:val="000E7DD8"/>
    <w:rsid w:val="000F0FD4"/>
    <w:rsid w:val="00101C2F"/>
    <w:rsid w:val="00102AE9"/>
    <w:rsid w:val="0010305E"/>
    <w:rsid w:val="001056C5"/>
    <w:rsid w:val="001066E1"/>
    <w:rsid w:val="00106BFD"/>
    <w:rsid w:val="0010760E"/>
    <w:rsid w:val="00112D68"/>
    <w:rsid w:val="00114342"/>
    <w:rsid w:val="00114494"/>
    <w:rsid w:val="001156E9"/>
    <w:rsid w:val="00120113"/>
    <w:rsid w:val="00121991"/>
    <w:rsid w:val="00123B2D"/>
    <w:rsid w:val="0012745B"/>
    <w:rsid w:val="00127FC7"/>
    <w:rsid w:val="00130C4D"/>
    <w:rsid w:val="00133F56"/>
    <w:rsid w:val="00134677"/>
    <w:rsid w:val="00134680"/>
    <w:rsid w:val="001356E3"/>
    <w:rsid w:val="00135E74"/>
    <w:rsid w:val="00136166"/>
    <w:rsid w:val="001362E1"/>
    <w:rsid w:val="00137762"/>
    <w:rsid w:val="00142EC6"/>
    <w:rsid w:val="00143D51"/>
    <w:rsid w:val="001465E0"/>
    <w:rsid w:val="0015261B"/>
    <w:rsid w:val="00152A7B"/>
    <w:rsid w:val="001539FA"/>
    <w:rsid w:val="00153C9D"/>
    <w:rsid w:val="0015583F"/>
    <w:rsid w:val="00155987"/>
    <w:rsid w:val="00156754"/>
    <w:rsid w:val="001617F9"/>
    <w:rsid w:val="00162860"/>
    <w:rsid w:val="0016342C"/>
    <w:rsid w:val="00163FC0"/>
    <w:rsid w:val="00165C1D"/>
    <w:rsid w:val="00166621"/>
    <w:rsid w:val="0016681F"/>
    <w:rsid w:val="00166A1E"/>
    <w:rsid w:val="0016736C"/>
    <w:rsid w:val="0017169E"/>
    <w:rsid w:val="00173088"/>
    <w:rsid w:val="00174EC3"/>
    <w:rsid w:val="001753A3"/>
    <w:rsid w:val="00175D2E"/>
    <w:rsid w:val="00177174"/>
    <w:rsid w:val="001774A8"/>
    <w:rsid w:val="001829FB"/>
    <w:rsid w:val="0018457B"/>
    <w:rsid w:val="001852AB"/>
    <w:rsid w:val="00185555"/>
    <w:rsid w:val="00190E36"/>
    <w:rsid w:val="001921BA"/>
    <w:rsid w:val="00196A65"/>
    <w:rsid w:val="00196E5A"/>
    <w:rsid w:val="001A1A90"/>
    <w:rsid w:val="001A1FFB"/>
    <w:rsid w:val="001A3C7F"/>
    <w:rsid w:val="001A7C5A"/>
    <w:rsid w:val="001B2AB1"/>
    <w:rsid w:val="001C09B4"/>
    <w:rsid w:val="001C1598"/>
    <w:rsid w:val="001C380D"/>
    <w:rsid w:val="001C4F3A"/>
    <w:rsid w:val="001C57A8"/>
    <w:rsid w:val="001C5E1B"/>
    <w:rsid w:val="001C5E76"/>
    <w:rsid w:val="001E17B0"/>
    <w:rsid w:val="001E2292"/>
    <w:rsid w:val="001F5944"/>
    <w:rsid w:val="0020274B"/>
    <w:rsid w:val="00203F9F"/>
    <w:rsid w:val="00204C7C"/>
    <w:rsid w:val="00204FAD"/>
    <w:rsid w:val="00211B62"/>
    <w:rsid w:val="00211E2E"/>
    <w:rsid w:val="002123E4"/>
    <w:rsid w:val="00215BC1"/>
    <w:rsid w:val="00221527"/>
    <w:rsid w:val="00222AC6"/>
    <w:rsid w:val="00224329"/>
    <w:rsid w:val="00225656"/>
    <w:rsid w:val="00225D5D"/>
    <w:rsid w:val="00227C86"/>
    <w:rsid w:val="0023001A"/>
    <w:rsid w:val="002308F2"/>
    <w:rsid w:val="00230BED"/>
    <w:rsid w:val="00231AF3"/>
    <w:rsid w:val="00234265"/>
    <w:rsid w:val="00234D1C"/>
    <w:rsid w:val="00236672"/>
    <w:rsid w:val="002426CD"/>
    <w:rsid w:val="002431CC"/>
    <w:rsid w:val="00244AE9"/>
    <w:rsid w:val="00245936"/>
    <w:rsid w:val="0024742D"/>
    <w:rsid w:val="00247ADE"/>
    <w:rsid w:val="0025223F"/>
    <w:rsid w:val="00254B08"/>
    <w:rsid w:val="0025561F"/>
    <w:rsid w:val="002559B4"/>
    <w:rsid w:val="00266B51"/>
    <w:rsid w:val="00270783"/>
    <w:rsid w:val="00273655"/>
    <w:rsid w:val="00273C51"/>
    <w:rsid w:val="00274929"/>
    <w:rsid w:val="00280124"/>
    <w:rsid w:val="0028056C"/>
    <w:rsid w:val="00281A31"/>
    <w:rsid w:val="00282EEB"/>
    <w:rsid w:val="00284280"/>
    <w:rsid w:val="00286FD4"/>
    <w:rsid w:val="002871DE"/>
    <w:rsid w:val="00290FBD"/>
    <w:rsid w:val="00291139"/>
    <w:rsid w:val="00294087"/>
    <w:rsid w:val="00295F4F"/>
    <w:rsid w:val="002A044A"/>
    <w:rsid w:val="002A1F63"/>
    <w:rsid w:val="002A2F7B"/>
    <w:rsid w:val="002A3906"/>
    <w:rsid w:val="002A3E85"/>
    <w:rsid w:val="002A42BF"/>
    <w:rsid w:val="002A5086"/>
    <w:rsid w:val="002B23DF"/>
    <w:rsid w:val="002B4D91"/>
    <w:rsid w:val="002B5BF5"/>
    <w:rsid w:val="002B74A3"/>
    <w:rsid w:val="002C06A7"/>
    <w:rsid w:val="002C1681"/>
    <w:rsid w:val="002C1D50"/>
    <w:rsid w:val="002D0F0A"/>
    <w:rsid w:val="002D15A7"/>
    <w:rsid w:val="002D25E0"/>
    <w:rsid w:val="002D3361"/>
    <w:rsid w:val="002D4B1C"/>
    <w:rsid w:val="002D597D"/>
    <w:rsid w:val="002E16D9"/>
    <w:rsid w:val="002E27F4"/>
    <w:rsid w:val="002E63FE"/>
    <w:rsid w:val="002E68D5"/>
    <w:rsid w:val="002E7A81"/>
    <w:rsid w:val="002E7F94"/>
    <w:rsid w:val="002F20A1"/>
    <w:rsid w:val="003002CE"/>
    <w:rsid w:val="0030218A"/>
    <w:rsid w:val="00302E6D"/>
    <w:rsid w:val="003039FA"/>
    <w:rsid w:val="00303A7D"/>
    <w:rsid w:val="00303BA9"/>
    <w:rsid w:val="00304005"/>
    <w:rsid w:val="00307700"/>
    <w:rsid w:val="00307B3B"/>
    <w:rsid w:val="00307FEB"/>
    <w:rsid w:val="003112C6"/>
    <w:rsid w:val="003114BD"/>
    <w:rsid w:val="00314F70"/>
    <w:rsid w:val="00315B36"/>
    <w:rsid w:val="0032765E"/>
    <w:rsid w:val="00327C99"/>
    <w:rsid w:val="00330658"/>
    <w:rsid w:val="00331193"/>
    <w:rsid w:val="003327F5"/>
    <w:rsid w:val="003355D3"/>
    <w:rsid w:val="0033627F"/>
    <w:rsid w:val="00336B0F"/>
    <w:rsid w:val="00346B6D"/>
    <w:rsid w:val="00347009"/>
    <w:rsid w:val="0034779D"/>
    <w:rsid w:val="00347A17"/>
    <w:rsid w:val="00350606"/>
    <w:rsid w:val="003514ED"/>
    <w:rsid w:val="00354223"/>
    <w:rsid w:val="003573C7"/>
    <w:rsid w:val="00361A70"/>
    <w:rsid w:val="0036326C"/>
    <w:rsid w:val="0036448E"/>
    <w:rsid w:val="00365858"/>
    <w:rsid w:val="00374573"/>
    <w:rsid w:val="00375402"/>
    <w:rsid w:val="0037600E"/>
    <w:rsid w:val="00381CBD"/>
    <w:rsid w:val="00382C41"/>
    <w:rsid w:val="00384730"/>
    <w:rsid w:val="00386FA9"/>
    <w:rsid w:val="003871C1"/>
    <w:rsid w:val="003920BE"/>
    <w:rsid w:val="003939AC"/>
    <w:rsid w:val="003941E3"/>
    <w:rsid w:val="00395171"/>
    <w:rsid w:val="0039612A"/>
    <w:rsid w:val="003978B0"/>
    <w:rsid w:val="00397E79"/>
    <w:rsid w:val="003A2117"/>
    <w:rsid w:val="003A30EA"/>
    <w:rsid w:val="003A4396"/>
    <w:rsid w:val="003A4989"/>
    <w:rsid w:val="003A59C2"/>
    <w:rsid w:val="003A7558"/>
    <w:rsid w:val="003B2D49"/>
    <w:rsid w:val="003B6014"/>
    <w:rsid w:val="003C3612"/>
    <w:rsid w:val="003C5EA0"/>
    <w:rsid w:val="003C717D"/>
    <w:rsid w:val="003D0478"/>
    <w:rsid w:val="003D0531"/>
    <w:rsid w:val="003D0FD5"/>
    <w:rsid w:val="003D503C"/>
    <w:rsid w:val="003E2E76"/>
    <w:rsid w:val="003E3B84"/>
    <w:rsid w:val="003E5D61"/>
    <w:rsid w:val="003E5EC3"/>
    <w:rsid w:val="003F1596"/>
    <w:rsid w:val="003F2648"/>
    <w:rsid w:val="003F50CF"/>
    <w:rsid w:val="00400252"/>
    <w:rsid w:val="00401647"/>
    <w:rsid w:val="00402190"/>
    <w:rsid w:val="0040566C"/>
    <w:rsid w:val="00405875"/>
    <w:rsid w:val="00406F3A"/>
    <w:rsid w:val="00410B7E"/>
    <w:rsid w:val="00412396"/>
    <w:rsid w:val="0041270C"/>
    <w:rsid w:val="00412BD8"/>
    <w:rsid w:val="00414084"/>
    <w:rsid w:val="00414E43"/>
    <w:rsid w:val="004163DA"/>
    <w:rsid w:val="004171C3"/>
    <w:rsid w:val="0041747E"/>
    <w:rsid w:val="004230FC"/>
    <w:rsid w:val="004243A0"/>
    <w:rsid w:val="004245FD"/>
    <w:rsid w:val="00426BD1"/>
    <w:rsid w:val="004307B1"/>
    <w:rsid w:val="00432150"/>
    <w:rsid w:val="00440C56"/>
    <w:rsid w:val="00442DA0"/>
    <w:rsid w:val="00443C84"/>
    <w:rsid w:val="00445A23"/>
    <w:rsid w:val="004517AA"/>
    <w:rsid w:val="00451B3D"/>
    <w:rsid w:val="00452DE6"/>
    <w:rsid w:val="00453E41"/>
    <w:rsid w:val="00454F6D"/>
    <w:rsid w:val="00455984"/>
    <w:rsid w:val="004563FA"/>
    <w:rsid w:val="00464D5E"/>
    <w:rsid w:val="004724B4"/>
    <w:rsid w:val="004760CB"/>
    <w:rsid w:val="004764A0"/>
    <w:rsid w:val="004764C3"/>
    <w:rsid w:val="00476564"/>
    <w:rsid w:val="00476DD1"/>
    <w:rsid w:val="004776F2"/>
    <w:rsid w:val="00482B76"/>
    <w:rsid w:val="004902EB"/>
    <w:rsid w:val="0049402A"/>
    <w:rsid w:val="004962B7"/>
    <w:rsid w:val="00496361"/>
    <w:rsid w:val="004968EE"/>
    <w:rsid w:val="00497168"/>
    <w:rsid w:val="004A14C6"/>
    <w:rsid w:val="004A3A21"/>
    <w:rsid w:val="004B269E"/>
    <w:rsid w:val="004B6054"/>
    <w:rsid w:val="004B66CB"/>
    <w:rsid w:val="004C4660"/>
    <w:rsid w:val="004C4A42"/>
    <w:rsid w:val="004C5870"/>
    <w:rsid w:val="004D57A3"/>
    <w:rsid w:val="004D5F3D"/>
    <w:rsid w:val="004E00A6"/>
    <w:rsid w:val="004F010A"/>
    <w:rsid w:val="004F11AA"/>
    <w:rsid w:val="004F39D7"/>
    <w:rsid w:val="004F40CC"/>
    <w:rsid w:val="004F509A"/>
    <w:rsid w:val="004F55CB"/>
    <w:rsid w:val="00500135"/>
    <w:rsid w:val="00500B2B"/>
    <w:rsid w:val="0050593B"/>
    <w:rsid w:val="005059C1"/>
    <w:rsid w:val="005064E3"/>
    <w:rsid w:val="00511972"/>
    <w:rsid w:val="00527299"/>
    <w:rsid w:val="005277B2"/>
    <w:rsid w:val="00532016"/>
    <w:rsid w:val="00536261"/>
    <w:rsid w:val="00536341"/>
    <w:rsid w:val="00541BFF"/>
    <w:rsid w:val="00541DE0"/>
    <w:rsid w:val="00544F95"/>
    <w:rsid w:val="00546111"/>
    <w:rsid w:val="00550546"/>
    <w:rsid w:val="00550583"/>
    <w:rsid w:val="0055718F"/>
    <w:rsid w:val="00561F03"/>
    <w:rsid w:val="00565822"/>
    <w:rsid w:val="00572F07"/>
    <w:rsid w:val="00577CD8"/>
    <w:rsid w:val="00581626"/>
    <w:rsid w:val="00591AE8"/>
    <w:rsid w:val="0059685C"/>
    <w:rsid w:val="00597720"/>
    <w:rsid w:val="00597766"/>
    <w:rsid w:val="005A1D15"/>
    <w:rsid w:val="005A2C5C"/>
    <w:rsid w:val="005A6D96"/>
    <w:rsid w:val="005A73CF"/>
    <w:rsid w:val="005A7B30"/>
    <w:rsid w:val="005B0E39"/>
    <w:rsid w:val="005B3DE7"/>
    <w:rsid w:val="005B593F"/>
    <w:rsid w:val="005C022D"/>
    <w:rsid w:val="005C459F"/>
    <w:rsid w:val="005C69F3"/>
    <w:rsid w:val="005D2565"/>
    <w:rsid w:val="005D377F"/>
    <w:rsid w:val="005D757B"/>
    <w:rsid w:val="005D7E78"/>
    <w:rsid w:val="005E2767"/>
    <w:rsid w:val="005F5D19"/>
    <w:rsid w:val="005F62B0"/>
    <w:rsid w:val="005F712A"/>
    <w:rsid w:val="005F7613"/>
    <w:rsid w:val="006002C9"/>
    <w:rsid w:val="00601935"/>
    <w:rsid w:val="00601B92"/>
    <w:rsid w:val="00604B23"/>
    <w:rsid w:val="00606C1B"/>
    <w:rsid w:val="00606DCB"/>
    <w:rsid w:val="006079EF"/>
    <w:rsid w:val="00611C4D"/>
    <w:rsid w:val="00612395"/>
    <w:rsid w:val="00613B71"/>
    <w:rsid w:val="00614421"/>
    <w:rsid w:val="00614B70"/>
    <w:rsid w:val="00615E6C"/>
    <w:rsid w:val="00620E39"/>
    <w:rsid w:val="00624178"/>
    <w:rsid w:val="0062587C"/>
    <w:rsid w:val="00630D2D"/>
    <w:rsid w:val="006318CF"/>
    <w:rsid w:val="00632C4F"/>
    <w:rsid w:val="00634071"/>
    <w:rsid w:val="0063652C"/>
    <w:rsid w:val="00644F5B"/>
    <w:rsid w:val="00646CFD"/>
    <w:rsid w:val="006540F8"/>
    <w:rsid w:val="00654F52"/>
    <w:rsid w:val="0065512C"/>
    <w:rsid w:val="006556E6"/>
    <w:rsid w:val="0065575C"/>
    <w:rsid w:val="006577E5"/>
    <w:rsid w:val="00660A01"/>
    <w:rsid w:val="00664E69"/>
    <w:rsid w:val="00665C8A"/>
    <w:rsid w:val="00672867"/>
    <w:rsid w:val="0067346B"/>
    <w:rsid w:val="006739A2"/>
    <w:rsid w:val="00673CD1"/>
    <w:rsid w:val="006752EF"/>
    <w:rsid w:val="0067622D"/>
    <w:rsid w:val="00676B53"/>
    <w:rsid w:val="00676CEC"/>
    <w:rsid w:val="006810CC"/>
    <w:rsid w:val="006821F4"/>
    <w:rsid w:val="00685631"/>
    <w:rsid w:val="00687854"/>
    <w:rsid w:val="00692F68"/>
    <w:rsid w:val="00694525"/>
    <w:rsid w:val="00694F42"/>
    <w:rsid w:val="00696F57"/>
    <w:rsid w:val="00697C54"/>
    <w:rsid w:val="006A08BC"/>
    <w:rsid w:val="006A1028"/>
    <w:rsid w:val="006A20D7"/>
    <w:rsid w:val="006A21CD"/>
    <w:rsid w:val="006A3731"/>
    <w:rsid w:val="006A5D77"/>
    <w:rsid w:val="006A70AD"/>
    <w:rsid w:val="006B0C9E"/>
    <w:rsid w:val="006B0EE6"/>
    <w:rsid w:val="006B237B"/>
    <w:rsid w:val="006B729F"/>
    <w:rsid w:val="006C2454"/>
    <w:rsid w:val="006D1323"/>
    <w:rsid w:val="006D451A"/>
    <w:rsid w:val="006D5FBD"/>
    <w:rsid w:val="006D6D32"/>
    <w:rsid w:val="006E0F64"/>
    <w:rsid w:val="006E61DF"/>
    <w:rsid w:val="006F1DF0"/>
    <w:rsid w:val="006F24CE"/>
    <w:rsid w:val="006F26DA"/>
    <w:rsid w:val="006F2EE7"/>
    <w:rsid w:val="006F3896"/>
    <w:rsid w:val="006F681F"/>
    <w:rsid w:val="00700B44"/>
    <w:rsid w:val="00703E73"/>
    <w:rsid w:val="00704CCB"/>
    <w:rsid w:val="00705558"/>
    <w:rsid w:val="00707D36"/>
    <w:rsid w:val="00710617"/>
    <w:rsid w:val="0071073D"/>
    <w:rsid w:val="007212F2"/>
    <w:rsid w:val="0072607D"/>
    <w:rsid w:val="00727B39"/>
    <w:rsid w:val="00727B54"/>
    <w:rsid w:val="00730907"/>
    <w:rsid w:val="00732599"/>
    <w:rsid w:val="00736F65"/>
    <w:rsid w:val="007378FD"/>
    <w:rsid w:val="00741AB9"/>
    <w:rsid w:val="007458A1"/>
    <w:rsid w:val="007509B4"/>
    <w:rsid w:val="007510EE"/>
    <w:rsid w:val="0075135B"/>
    <w:rsid w:val="00752746"/>
    <w:rsid w:val="00753424"/>
    <w:rsid w:val="007650FD"/>
    <w:rsid w:val="00767771"/>
    <w:rsid w:val="0077010B"/>
    <w:rsid w:val="00771D1D"/>
    <w:rsid w:val="00772B9C"/>
    <w:rsid w:val="00774EB1"/>
    <w:rsid w:val="00775563"/>
    <w:rsid w:val="0077621B"/>
    <w:rsid w:val="007870CF"/>
    <w:rsid w:val="00791D5F"/>
    <w:rsid w:val="00796357"/>
    <w:rsid w:val="007A0802"/>
    <w:rsid w:val="007A1527"/>
    <w:rsid w:val="007A2552"/>
    <w:rsid w:val="007A39FF"/>
    <w:rsid w:val="007A425E"/>
    <w:rsid w:val="007A4ABA"/>
    <w:rsid w:val="007A5804"/>
    <w:rsid w:val="007A6165"/>
    <w:rsid w:val="007A6981"/>
    <w:rsid w:val="007A7053"/>
    <w:rsid w:val="007B0EC0"/>
    <w:rsid w:val="007B732B"/>
    <w:rsid w:val="007B7990"/>
    <w:rsid w:val="007C1E7A"/>
    <w:rsid w:val="007D0A8F"/>
    <w:rsid w:val="007D38AB"/>
    <w:rsid w:val="007D5C4D"/>
    <w:rsid w:val="007D6D0B"/>
    <w:rsid w:val="007E047F"/>
    <w:rsid w:val="007E0EBA"/>
    <w:rsid w:val="007E17E0"/>
    <w:rsid w:val="007E1C70"/>
    <w:rsid w:val="007E41C9"/>
    <w:rsid w:val="007E7C00"/>
    <w:rsid w:val="007F50EC"/>
    <w:rsid w:val="00802978"/>
    <w:rsid w:val="00803A24"/>
    <w:rsid w:val="008050C2"/>
    <w:rsid w:val="00810BAD"/>
    <w:rsid w:val="00812731"/>
    <w:rsid w:val="0081334A"/>
    <w:rsid w:val="00814479"/>
    <w:rsid w:val="00814DE2"/>
    <w:rsid w:val="008154B0"/>
    <w:rsid w:val="0081796B"/>
    <w:rsid w:val="008241EE"/>
    <w:rsid w:val="00825895"/>
    <w:rsid w:val="00826898"/>
    <w:rsid w:val="00831C82"/>
    <w:rsid w:val="00832A48"/>
    <w:rsid w:val="00834B5E"/>
    <w:rsid w:val="00835955"/>
    <w:rsid w:val="0084762D"/>
    <w:rsid w:val="008552D3"/>
    <w:rsid w:val="008559CC"/>
    <w:rsid w:val="008566F9"/>
    <w:rsid w:val="00860405"/>
    <w:rsid w:val="0086049F"/>
    <w:rsid w:val="00863AF5"/>
    <w:rsid w:val="00863AF6"/>
    <w:rsid w:val="008650A4"/>
    <w:rsid w:val="008664FA"/>
    <w:rsid w:val="0086656C"/>
    <w:rsid w:val="008723BA"/>
    <w:rsid w:val="00874AF8"/>
    <w:rsid w:val="008759FB"/>
    <w:rsid w:val="00875C2A"/>
    <w:rsid w:val="00875D79"/>
    <w:rsid w:val="0087798D"/>
    <w:rsid w:val="0088163E"/>
    <w:rsid w:val="008837E6"/>
    <w:rsid w:val="0088462D"/>
    <w:rsid w:val="00891AAE"/>
    <w:rsid w:val="008A2851"/>
    <w:rsid w:val="008A2FA2"/>
    <w:rsid w:val="008A422E"/>
    <w:rsid w:val="008A540D"/>
    <w:rsid w:val="008A799F"/>
    <w:rsid w:val="008B0CE4"/>
    <w:rsid w:val="008B6F3B"/>
    <w:rsid w:val="008B71C1"/>
    <w:rsid w:val="008C1632"/>
    <w:rsid w:val="008C201E"/>
    <w:rsid w:val="008C21A0"/>
    <w:rsid w:val="008C2DDC"/>
    <w:rsid w:val="008C448C"/>
    <w:rsid w:val="008C6FC9"/>
    <w:rsid w:val="008D02F7"/>
    <w:rsid w:val="008D182E"/>
    <w:rsid w:val="008D3BB6"/>
    <w:rsid w:val="008E3328"/>
    <w:rsid w:val="008E70F1"/>
    <w:rsid w:val="008E7173"/>
    <w:rsid w:val="008E77C6"/>
    <w:rsid w:val="008F1800"/>
    <w:rsid w:val="008F6FD2"/>
    <w:rsid w:val="008F7D40"/>
    <w:rsid w:val="00902418"/>
    <w:rsid w:val="00902EE1"/>
    <w:rsid w:val="00903FC1"/>
    <w:rsid w:val="00905494"/>
    <w:rsid w:val="00910DE4"/>
    <w:rsid w:val="009125F8"/>
    <w:rsid w:val="0092006D"/>
    <w:rsid w:val="00922347"/>
    <w:rsid w:val="00922460"/>
    <w:rsid w:val="00923DAD"/>
    <w:rsid w:val="0092655E"/>
    <w:rsid w:val="00927B9A"/>
    <w:rsid w:val="00927D97"/>
    <w:rsid w:val="00930011"/>
    <w:rsid w:val="00934538"/>
    <w:rsid w:val="00934AAC"/>
    <w:rsid w:val="00936CDC"/>
    <w:rsid w:val="00941DC6"/>
    <w:rsid w:val="00942170"/>
    <w:rsid w:val="0094245A"/>
    <w:rsid w:val="00945E4C"/>
    <w:rsid w:val="00947EF6"/>
    <w:rsid w:val="009526AD"/>
    <w:rsid w:val="0095324D"/>
    <w:rsid w:val="009545C4"/>
    <w:rsid w:val="00957535"/>
    <w:rsid w:val="00957A4F"/>
    <w:rsid w:val="0096100E"/>
    <w:rsid w:val="00963530"/>
    <w:rsid w:val="0096790F"/>
    <w:rsid w:val="00971323"/>
    <w:rsid w:val="00976413"/>
    <w:rsid w:val="00980B06"/>
    <w:rsid w:val="00982BDB"/>
    <w:rsid w:val="009842EA"/>
    <w:rsid w:val="00984E14"/>
    <w:rsid w:val="00991068"/>
    <w:rsid w:val="00991488"/>
    <w:rsid w:val="00992673"/>
    <w:rsid w:val="009942D1"/>
    <w:rsid w:val="009957F6"/>
    <w:rsid w:val="009A035C"/>
    <w:rsid w:val="009A3304"/>
    <w:rsid w:val="009A4E66"/>
    <w:rsid w:val="009A5AE7"/>
    <w:rsid w:val="009B293B"/>
    <w:rsid w:val="009B2D91"/>
    <w:rsid w:val="009B5B3E"/>
    <w:rsid w:val="009B75FE"/>
    <w:rsid w:val="009C11C0"/>
    <w:rsid w:val="009C136D"/>
    <w:rsid w:val="009C398C"/>
    <w:rsid w:val="009C4256"/>
    <w:rsid w:val="009C45BC"/>
    <w:rsid w:val="009C7512"/>
    <w:rsid w:val="009C7733"/>
    <w:rsid w:val="009D0221"/>
    <w:rsid w:val="009D1A16"/>
    <w:rsid w:val="009D20A9"/>
    <w:rsid w:val="009D24E8"/>
    <w:rsid w:val="009E2C4B"/>
    <w:rsid w:val="009E6E77"/>
    <w:rsid w:val="009E7869"/>
    <w:rsid w:val="009F1762"/>
    <w:rsid w:val="00A05714"/>
    <w:rsid w:val="00A06CAE"/>
    <w:rsid w:val="00A11758"/>
    <w:rsid w:val="00A11B6B"/>
    <w:rsid w:val="00A12DD5"/>
    <w:rsid w:val="00A15D72"/>
    <w:rsid w:val="00A16C9E"/>
    <w:rsid w:val="00A24635"/>
    <w:rsid w:val="00A3118A"/>
    <w:rsid w:val="00A31DB1"/>
    <w:rsid w:val="00A33E37"/>
    <w:rsid w:val="00A342E6"/>
    <w:rsid w:val="00A34E7B"/>
    <w:rsid w:val="00A423A1"/>
    <w:rsid w:val="00A42D5C"/>
    <w:rsid w:val="00A430C9"/>
    <w:rsid w:val="00A4361B"/>
    <w:rsid w:val="00A468FE"/>
    <w:rsid w:val="00A52BB7"/>
    <w:rsid w:val="00A54F90"/>
    <w:rsid w:val="00A55AE8"/>
    <w:rsid w:val="00A5658F"/>
    <w:rsid w:val="00A57237"/>
    <w:rsid w:val="00A60CC4"/>
    <w:rsid w:val="00A60F99"/>
    <w:rsid w:val="00A61A14"/>
    <w:rsid w:val="00A63291"/>
    <w:rsid w:val="00A658EE"/>
    <w:rsid w:val="00A65FD8"/>
    <w:rsid w:val="00A70EBA"/>
    <w:rsid w:val="00A71D9C"/>
    <w:rsid w:val="00A7341E"/>
    <w:rsid w:val="00A81657"/>
    <w:rsid w:val="00A83188"/>
    <w:rsid w:val="00A83622"/>
    <w:rsid w:val="00A84BD6"/>
    <w:rsid w:val="00A856C9"/>
    <w:rsid w:val="00A87D7E"/>
    <w:rsid w:val="00AA1624"/>
    <w:rsid w:val="00AA2121"/>
    <w:rsid w:val="00AA2173"/>
    <w:rsid w:val="00AA3006"/>
    <w:rsid w:val="00AA320C"/>
    <w:rsid w:val="00AA48FE"/>
    <w:rsid w:val="00AB0203"/>
    <w:rsid w:val="00AB2B98"/>
    <w:rsid w:val="00AB2C89"/>
    <w:rsid w:val="00AC073B"/>
    <w:rsid w:val="00AC1488"/>
    <w:rsid w:val="00AC17EF"/>
    <w:rsid w:val="00AC181C"/>
    <w:rsid w:val="00AC2D3E"/>
    <w:rsid w:val="00AC2E59"/>
    <w:rsid w:val="00AC6896"/>
    <w:rsid w:val="00AD3F6B"/>
    <w:rsid w:val="00AD5911"/>
    <w:rsid w:val="00AE42AF"/>
    <w:rsid w:val="00AE4B70"/>
    <w:rsid w:val="00AE50DA"/>
    <w:rsid w:val="00AF0208"/>
    <w:rsid w:val="00AF11FC"/>
    <w:rsid w:val="00AF1EAE"/>
    <w:rsid w:val="00AF2DBA"/>
    <w:rsid w:val="00AF3D9A"/>
    <w:rsid w:val="00AF4D21"/>
    <w:rsid w:val="00AF544B"/>
    <w:rsid w:val="00AF5807"/>
    <w:rsid w:val="00B0051E"/>
    <w:rsid w:val="00B0230D"/>
    <w:rsid w:val="00B03401"/>
    <w:rsid w:val="00B06A86"/>
    <w:rsid w:val="00B11262"/>
    <w:rsid w:val="00B13179"/>
    <w:rsid w:val="00B155C2"/>
    <w:rsid w:val="00B2063C"/>
    <w:rsid w:val="00B22244"/>
    <w:rsid w:val="00B25684"/>
    <w:rsid w:val="00B270B3"/>
    <w:rsid w:val="00B32840"/>
    <w:rsid w:val="00B32C2C"/>
    <w:rsid w:val="00B36F38"/>
    <w:rsid w:val="00B37B87"/>
    <w:rsid w:val="00B432EA"/>
    <w:rsid w:val="00B434BE"/>
    <w:rsid w:val="00B44543"/>
    <w:rsid w:val="00B451A3"/>
    <w:rsid w:val="00B46928"/>
    <w:rsid w:val="00B46B2E"/>
    <w:rsid w:val="00B47E91"/>
    <w:rsid w:val="00B60413"/>
    <w:rsid w:val="00B61EC4"/>
    <w:rsid w:val="00B635CD"/>
    <w:rsid w:val="00B66A99"/>
    <w:rsid w:val="00B716A6"/>
    <w:rsid w:val="00B74095"/>
    <w:rsid w:val="00B74EDF"/>
    <w:rsid w:val="00B75208"/>
    <w:rsid w:val="00B772FC"/>
    <w:rsid w:val="00B81096"/>
    <w:rsid w:val="00B83B40"/>
    <w:rsid w:val="00B84482"/>
    <w:rsid w:val="00B85878"/>
    <w:rsid w:val="00B862B0"/>
    <w:rsid w:val="00B9128D"/>
    <w:rsid w:val="00B91C8D"/>
    <w:rsid w:val="00B932C2"/>
    <w:rsid w:val="00B932EC"/>
    <w:rsid w:val="00B948E5"/>
    <w:rsid w:val="00B953FB"/>
    <w:rsid w:val="00BA6E9A"/>
    <w:rsid w:val="00BA7E3B"/>
    <w:rsid w:val="00BB0772"/>
    <w:rsid w:val="00BB1115"/>
    <w:rsid w:val="00BB2246"/>
    <w:rsid w:val="00BB6859"/>
    <w:rsid w:val="00BB7169"/>
    <w:rsid w:val="00BB79D5"/>
    <w:rsid w:val="00BC075F"/>
    <w:rsid w:val="00BC7C55"/>
    <w:rsid w:val="00BC7CB5"/>
    <w:rsid w:val="00BD54FB"/>
    <w:rsid w:val="00BE0ED8"/>
    <w:rsid w:val="00BE10CD"/>
    <w:rsid w:val="00BE5339"/>
    <w:rsid w:val="00BE7494"/>
    <w:rsid w:val="00BF0687"/>
    <w:rsid w:val="00BF2D4A"/>
    <w:rsid w:val="00BF35D2"/>
    <w:rsid w:val="00BF4395"/>
    <w:rsid w:val="00C02084"/>
    <w:rsid w:val="00C03261"/>
    <w:rsid w:val="00C03507"/>
    <w:rsid w:val="00C10023"/>
    <w:rsid w:val="00C1013E"/>
    <w:rsid w:val="00C14864"/>
    <w:rsid w:val="00C14A4C"/>
    <w:rsid w:val="00C15149"/>
    <w:rsid w:val="00C17FA6"/>
    <w:rsid w:val="00C21029"/>
    <w:rsid w:val="00C23F2C"/>
    <w:rsid w:val="00C2760B"/>
    <w:rsid w:val="00C30CDD"/>
    <w:rsid w:val="00C3158C"/>
    <w:rsid w:val="00C33812"/>
    <w:rsid w:val="00C34248"/>
    <w:rsid w:val="00C34BB8"/>
    <w:rsid w:val="00C34CDB"/>
    <w:rsid w:val="00C34E71"/>
    <w:rsid w:val="00C361B0"/>
    <w:rsid w:val="00C36743"/>
    <w:rsid w:val="00C369E4"/>
    <w:rsid w:val="00C42A82"/>
    <w:rsid w:val="00C42EB0"/>
    <w:rsid w:val="00C4793F"/>
    <w:rsid w:val="00C5443D"/>
    <w:rsid w:val="00C55BD5"/>
    <w:rsid w:val="00C56FEA"/>
    <w:rsid w:val="00C60656"/>
    <w:rsid w:val="00C62AE6"/>
    <w:rsid w:val="00C63D11"/>
    <w:rsid w:val="00C64056"/>
    <w:rsid w:val="00C650B3"/>
    <w:rsid w:val="00C6642C"/>
    <w:rsid w:val="00C66E2E"/>
    <w:rsid w:val="00C70126"/>
    <w:rsid w:val="00C70FFF"/>
    <w:rsid w:val="00C7219F"/>
    <w:rsid w:val="00C721B9"/>
    <w:rsid w:val="00C727A0"/>
    <w:rsid w:val="00C727EF"/>
    <w:rsid w:val="00C73EE4"/>
    <w:rsid w:val="00C74E8D"/>
    <w:rsid w:val="00C75442"/>
    <w:rsid w:val="00C75E2B"/>
    <w:rsid w:val="00C771EA"/>
    <w:rsid w:val="00C77976"/>
    <w:rsid w:val="00C800E8"/>
    <w:rsid w:val="00C93342"/>
    <w:rsid w:val="00C93DF2"/>
    <w:rsid w:val="00C95B13"/>
    <w:rsid w:val="00CA30B4"/>
    <w:rsid w:val="00CB08EC"/>
    <w:rsid w:val="00CB10AF"/>
    <w:rsid w:val="00CB21B2"/>
    <w:rsid w:val="00CB27D4"/>
    <w:rsid w:val="00CB3F26"/>
    <w:rsid w:val="00CB4EA7"/>
    <w:rsid w:val="00CB50E7"/>
    <w:rsid w:val="00CB5971"/>
    <w:rsid w:val="00CB63BC"/>
    <w:rsid w:val="00CB793F"/>
    <w:rsid w:val="00CB7C01"/>
    <w:rsid w:val="00CC0D7A"/>
    <w:rsid w:val="00CC12DB"/>
    <w:rsid w:val="00CC1E4F"/>
    <w:rsid w:val="00CC2BBF"/>
    <w:rsid w:val="00CC3976"/>
    <w:rsid w:val="00CC3B00"/>
    <w:rsid w:val="00CC56B3"/>
    <w:rsid w:val="00CD0308"/>
    <w:rsid w:val="00CD0AD4"/>
    <w:rsid w:val="00CD12FF"/>
    <w:rsid w:val="00CD1FA5"/>
    <w:rsid w:val="00CD7887"/>
    <w:rsid w:val="00CE207A"/>
    <w:rsid w:val="00CE2876"/>
    <w:rsid w:val="00CE2EFC"/>
    <w:rsid w:val="00CE398D"/>
    <w:rsid w:val="00CE5CDC"/>
    <w:rsid w:val="00CF09A8"/>
    <w:rsid w:val="00CF1FF4"/>
    <w:rsid w:val="00CF27F6"/>
    <w:rsid w:val="00CF330D"/>
    <w:rsid w:val="00CF4565"/>
    <w:rsid w:val="00CF65A8"/>
    <w:rsid w:val="00D00724"/>
    <w:rsid w:val="00D008AB"/>
    <w:rsid w:val="00D01FAE"/>
    <w:rsid w:val="00D033B6"/>
    <w:rsid w:val="00D03725"/>
    <w:rsid w:val="00D13557"/>
    <w:rsid w:val="00D21AC1"/>
    <w:rsid w:val="00D21BA7"/>
    <w:rsid w:val="00D2221D"/>
    <w:rsid w:val="00D22A44"/>
    <w:rsid w:val="00D23E28"/>
    <w:rsid w:val="00D24368"/>
    <w:rsid w:val="00D24659"/>
    <w:rsid w:val="00D25059"/>
    <w:rsid w:val="00D438E7"/>
    <w:rsid w:val="00D46C38"/>
    <w:rsid w:val="00D5105B"/>
    <w:rsid w:val="00D55608"/>
    <w:rsid w:val="00D57A76"/>
    <w:rsid w:val="00D620A0"/>
    <w:rsid w:val="00D6344F"/>
    <w:rsid w:val="00D64FDC"/>
    <w:rsid w:val="00D71BD7"/>
    <w:rsid w:val="00D72689"/>
    <w:rsid w:val="00D73923"/>
    <w:rsid w:val="00D7429B"/>
    <w:rsid w:val="00D74323"/>
    <w:rsid w:val="00D74CCA"/>
    <w:rsid w:val="00D75894"/>
    <w:rsid w:val="00D76D83"/>
    <w:rsid w:val="00D77597"/>
    <w:rsid w:val="00D810A5"/>
    <w:rsid w:val="00D83F85"/>
    <w:rsid w:val="00D92BD9"/>
    <w:rsid w:val="00D940CA"/>
    <w:rsid w:val="00DA0721"/>
    <w:rsid w:val="00DA4A39"/>
    <w:rsid w:val="00DA54D1"/>
    <w:rsid w:val="00DA76DD"/>
    <w:rsid w:val="00DA7803"/>
    <w:rsid w:val="00DA7B9D"/>
    <w:rsid w:val="00DB21F6"/>
    <w:rsid w:val="00DC1B03"/>
    <w:rsid w:val="00DC1B9D"/>
    <w:rsid w:val="00DC1EF7"/>
    <w:rsid w:val="00DC368C"/>
    <w:rsid w:val="00DC4371"/>
    <w:rsid w:val="00DC6C76"/>
    <w:rsid w:val="00DD08C7"/>
    <w:rsid w:val="00DD3CC0"/>
    <w:rsid w:val="00DD6081"/>
    <w:rsid w:val="00DD6E78"/>
    <w:rsid w:val="00DE212F"/>
    <w:rsid w:val="00DE6F54"/>
    <w:rsid w:val="00DF48D5"/>
    <w:rsid w:val="00DF5F56"/>
    <w:rsid w:val="00E00390"/>
    <w:rsid w:val="00E00915"/>
    <w:rsid w:val="00E1287D"/>
    <w:rsid w:val="00E15BA9"/>
    <w:rsid w:val="00E170F1"/>
    <w:rsid w:val="00E20AB9"/>
    <w:rsid w:val="00E20D56"/>
    <w:rsid w:val="00E21C73"/>
    <w:rsid w:val="00E23787"/>
    <w:rsid w:val="00E24E23"/>
    <w:rsid w:val="00E25F16"/>
    <w:rsid w:val="00E27FC3"/>
    <w:rsid w:val="00E302F5"/>
    <w:rsid w:val="00E305E1"/>
    <w:rsid w:val="00E30823"/>
    <w:rsid w:val="00E31149"/>
    <w:rsid w:val="00E315D0"/>
    <w:rsid w:val="00E3253B"/>
    <w:rsid w:val="00E340D7"/>
    <w:rsid w:val="00E34159"/>
    <w:rsid w:val="00E36BE1"/>
    <w:rsid w:val="00E42DC6"/>
    <w:rsid w:val="00E44603"/>
    <w:rsid w:val="00E45699"/>
    <w:rsid w:val="00E535F4"/>
    <w:rsid w:val="00E536D6"/>
    <w:rsid w:val="00E60884"/>
    <w:rsid w:val="00E6303A"/>
    <w:rsid w:val="00E63672"/>
    <w:rsid w:val="00E65766"/>
    <w:rsid w:val="00E70E7B"/>
    <w:rsid w:val="00E71BA4"/>
    <w:rsid w:val="00E71E82"/>
    <w:rsid w:val="00E74275"/>
    <w:rsid w:val="00E940E9"/>
    <w:rsid w:val="00EA038A"/>
    <w:rsid w:val="00EA079D"/>
    <w:rsid w:val="00EA0EC9"/>
    <w:rsid w:val="00EB0B04"/>
    <w:rsid w:val="00EB1D49"/>
    <w:rsid w:val="00EB20B6"/>
    <w:rsid w:val="00EB3279"/>
    <w:rsid w:val="00EB49A4"/>
    <w:rsid w:val="00EB5599"/>
    <w:rsid w:val="00EC206C"/>
    <w:rsid w:val="00EC7BCB"/>
    <w:rsid w:val="00EC7E1F"/>
    <w:rsid w:val="00ED29BE"/>
    <w:rsid w:val="00EE1FB4"/>
    <w:rsid w:val="00EE2B2A"/>
    <w:rsid w:val="00EE394D"/>
    <w:rsid w:val="00EE53F0"/>
    <w:rsid w:val="00EE63F9"/>
    <w:rsid w:val="00EE73C1"/>
    <w:rsid w:val="00EF0FF0"/>
    <w:rsid w:val="00EF1949"/>
    <w:rsid w:val="00EF1E93"/>
    <w:rsid w:val="00EF3871"/>
    <w:rsid w:val="00EF399A"/>
    <w:rsid w:val="00EF4823"/>
    <w:rsid w:val="00EF4BA7"/>
    <w:rsid w:val="00EF50E1"/>
    <w:rsid w:val="00EF6C55"/>
    <w:rsid w:val="00F12618"/>
    <w:rsid w:val="00F16D34"/>
    <w:rsid w:val="00F2099B"/>
    <w:rsid w:val="00F21708"/>
    <w:rsid w:val="00F240C3"/>
    <w:rsid w:val="00F2572F"/>
    <w:rsid w:val="00F26B4F"/>
    <w:rsid w:val="00F30361"/>
    <w:rsid w:val="00F33B3C"/>
    <w:rsid w:val="00F3550B"/>
    <w:rsid w:val="00F4211B"/>
    <w:rsid w:val="00F44648"/>
    <w:rsid w:val="00F44D21"/>
    <w:rsid w:val="00F505F4"/>
    <w:rsid w:val="00F53AD5"/>
    <w:rsid w:val="00F6227F"/>
    <w:rsid w:val="00F700D9"/>
    <w:rsid w:val="00F7096F"/>
    <w:rsid w:val="00F70CF3"/>
    <w:rsid w:val="00F7349A"/>
    <w:rsid w:val="00F75A88"/>
    <w:rsid w:val="00F76445"/>
    <w:rsid w:val="00F7734A"/>
    <w:rsid w:val="00F77548"/>
    <w:rsid w:val="00F77604"/>
    <w:rsid w:val="00F817B0"/>
    <w:rsid w:val="00F863F3"/>
    <w:rsid w:val="00F913D7"/>
    <w:rsid w:val="00F91C6F"/>
    <w:rsid w:val="00F95A88"/>
    <w:rsid w:val="00F97E3B"/>
    <w:rsid w:val="00F97ECF"/>
    <w:rsid w:val="00FA0A51"/>
    <w:rsid w:val="00FA102E"/>
    <w:rsid w:val="00FA2883"/>
    <w:rsid w:val="00FA6DAE"/>
    <w:rsid w:val="00FB088A"/>
    <w:rsid w:val="00FB27B4"/>
    <w:rsid w:val="00FB5129"/>
    <w:rsid w:val="00FB57DA"/>
    <w:rsid w:val="00FB61A8"/>
    <w:rsid w:val="00FB637E"/>
    <w:rsid w:val="00FB75D7"/>
    <w:rsid w:val="00FC476F"/>
    <w:rsid w:val="00FC61D1"/>
    <w:rsid w:val="00FD01FC"/>
    <w:rsid w:val="00FD32B1"/>
    <w:rsid w:val="00FD4597"/>
    <w:rsid w:val="00FD5BDB"/>
    <w:rsid w:val="00FE060B"/>
    <w:rsid w:val="00FE3308"/>
    <w:rsid w:val="00FE353E"/>
    <w:rsid w:val="00FE6121"/>
    <w:rsid w:val="00FF6ED3"/>
    <w:rsid w:val="00FF7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BEB760"/>
  <w15:docId w15:val="{DF1C552D-0C52-9C48-A3C9-BE215F4D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54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9"/>
    <w:qFormat/>
    <w:rsid w:val="00F77548"/>
    <w:pPr>
      <w:keepNext/>
      <w:jc w:val="center"/>
      <w:outlineLvl w:val="0"/>
    </w:pPr>
    <w:rPr>
      <w:rFonts w:ascii="Arial Mon" w:hAnsi="Arial Mon"/>
      <w:b/>
      <w:bCs/>
    </w:rPr>
  </w:style>
  <w:style w:type="paragraph" w:styleId="Heading2">
    <w:name w:val="heading 2"/>
    <w:basedOn w:val="Normal"/>
    <w:next w:val="Normal"/>
    <w:link w:val="Heading2Char"/>
    <w:uiPriority w:val="99"/>
    <w:qFormat/>
    <w:rsid w:val="00F77548"/>
    <w:pPr>
      <w:keepNext/>
      <w:jc w:val="right"/>
      <w:outlineLvl w:val="1"/>
    </w:pPr>
    <w:rPr>
      <w:rFonts w:ascii="Arial Mon" w:hAnsi="Arial Mon"/>
      <w:b/>
    </w:rPr>
  </w:style>
  <w:style w:type="paragraph" w:styleId="Heading4">
    <w:name w:val="heading 4"/>
    <w:basedOn w:val="Normal"/>
    <w:next w:val="Normal"/>
    <w:link w:val="Heading4Char"/>
    <w:uiPriority w:val="99"/>
    <w:qFormat/>
    <w:rsid w:val="00F77548"/>
    <w:pPr>
      <w:keepNext/>
      <w:autoSpaceDE w:val="0"/>
      <w:autoSpaceDN w:val="0"/>
      <w:spacing w:before="240" w:after="60"/>
      <w:ind w:left="720"/>
      <w:outlineLvl w:val="3"/>
    </w:pPr>
    <w:rPr>
      <w:rFonts w:ascii="Arial Mon" w:hAnsi="Arial Mon"/>
      <w:b/>
      <w:bCs/>
      <w:noProo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77548"/>
    <w:rPr>
      <w:rFonts w:ascii="Arial Mon" w:eastAsia="MS Mincho" w:hAnsi="Arial Mon" w:cs="Times New Roman"/>
      <w:b/>
      <w:bCs/>
      <w:sz w:val="24"/>
      <w:szCs w:val="24"/>
    </w:rPr>
  </w:style>
  <w:style w:type="character" w:customStyle="1" w:styleId="Heading2Char">
    <w:name w:val="Heading 2 Char"/>
    <w:basedOn w:val="DefaultParagraphFont"/>
    <w:link w:val="Heading2"/>
    <w:uiPriority w:val="99"/>
    <w:rsid w:val="00F77548"/>
    <w:rPr>
      <w:rFonts w:ascii="Arial Mon" w:eastAsia="MS Mincho" w:hAnsi="Arial Mon" w:cs="Times New Roman"/>
      <w:b/>
      <w:sz w:val="24"/>
      <w:szCs w:val="24"/>
    </w:rPr>
  </w:style>
  <w:style w:type="character" w:customStyle="1" w:styleId="Heading4Char">
    <w:name w:val="Heading 4 Char"/>
    <w:basedOn w:val="DefaultParagraphFont"/>
    <w:link w:val="Heading4"/>
    <w:uiPriority w:val="99"/>
    <w:rsid w:val="00F77548"/>
    <w:rPr>
      <w:rFonts w:ascii="Arial Mon" w:eastAsia="MS Mincho" w:hAnsi="Arial Mon" w:cs="Times New Roman"/>
      <w:b/>
      <w:bCs/>
      <w:noProof/>
      <w:sz w:val="18"/>
      <w:szCs w:val="18"/>
    </w:rPr>
  </w:style>
  <w:style w:type="character" w:styleId="Hyperlink">
    <w:name w:val="Hyperlink"/>
    <w:basedOn w:val="DefaultParagraphFont"/>
    <w:uiPriority w:val="99"/>
    <w:semiHidden/>
    <w:rsid w:val="00F77548"/>
    <w:rPr>
      <w:rFonts w:ascii="Times New Roman" w:hAnsi="Times New Roman" w:cs="Times New Roman"/>
      <w:color w:val="0000FF"/>
      <w:u w:val="single"/>
    </w:rPr>
  </w:style>
  <w:style w:type="character" w:styleId="FollowedHyperlink">
    <w:name w:val="FollowedHyperlink"/>
    <w:basedOn w:val="DefaultParagraphFont"/>
    <w:uiPriority w:val="99"/>
    <w:semiHidden/>
    <w:rsid w:val="00F77548"/>
    <w:rPr>
      <w:rFonts w:cs="Times New Roman"/>
      <w:color w:val="800080"/>
      <w:u w:val="single"/>
    </w:rPr>
  </w:style>
  <w:style w:type="paragraph" w:styleId="CommentText">
    <w:name w:val="annotation text"/>
    <w:basedOn w:val="Normal"/>
    <w:link w:val="CommentTextChar"/>
    <w:uiPriority w:val="99"/>
    <w:semiHidden/>
    <w:rsid w:val="00F77548"/>
    <w:rPr>
      <w:sz w:val="20"/>
      <w:szCs w:val="20"/>
    </w:rPr>
  </w:style>
  <w:style w:type="character" w:customStyle="1" w:styleId="CommentTextChar">
    <w:name w:val="Comment Text Char"/>
    <w:basedOn w:val="DefaultParagraphFont"/>
    <w:link w:val="CommentText"/>
    <w:uiPriority w:val="99"/>
    <w:semiHidden/>
    <w:rsid w:val="00F77548"/>
    <w:rPr>
      <w:rFonts w:ascii="Times New Roman" w:eastAsia="MS Mincho" w:hAnsi="Times New Roman" w:cs="Times New Roman"/>
      <w:sz w:val="20"/>
      <w:szCs w:val="20"/>
    </w:rPr>
  </w:style>
  <w:style w:type="paragraph" w:styleId="Header">
    <w:name w:val="header"/>
    <w:basedOn w:val="Normal"/>
    <w:link w:val="HeaderChar"/>
    <w:uiPriority w:val="99"/>
    <w:semiHidden/>
    <w:rsid w:val="00F77548"/>
    <w:pPr>
      <w:tabs>
        <w:tab w:val="center" w:pos="4320"/>
        <w:tab w:val="right" w:pos="8640"/>
      </w:tabs>
    </w:pPr>
    <w:rPr>
      <w:rFonts w:ascii="Arial Mon" w:hAnsi="Arial Mon"/>
    </w:rPr>
  </w:style>
  <w:style w:type="character" w:customStyle="1" w:styleId="HeaderChar">
    <w:name w:val="Header Char"/>
    <w:basedOn w:val="DefaultParagraphFont"/>
    <w:link w:val="Header"/>
    <w:uiPriority w:val="99"/>
    <w:semiHidden/>
    <w:rsid w:val="00F77548"/>
    <w:rPr>
      <w:rFonts w:ascii="Arial Mon" w:eastAsia="MS Mincho" w:hAnsi="Arial Mon" w:cs="Times New Roman"/>
      <w:sz w:val="24"/>
      <w:szCs w:val="24"/>
    </w:rPr>
  </w:style>
  <w:style w:type="paragraph" w:styleId="Footer">
    <w:name w:val="footer"/>
    <w:basedOn w:val="Normal"/>
    <w:link w:val="FooterChar"/>
    <w:uiPriority w:val="99"/>
    <w:rsid w:val="00F77548"/>
    <w:pPr>
      <w:tabs>
        <w:tab w:val="center" w:pos="4320"/>
        <w:tab w:val="right" w:pos="8640"/>
      </w:tabs>
    </w:pPr>
  </w:style>
  <w:style w:type="character" w:customStyle="1" w:styleId="FooterChar">
    <w:name w:val="Footer Char"/>
    <w:basedOn w:val="DefaultParagraphFont"/>
    <w:link w:val="Footer"/>
    <w:uiPriority w:val="99"/>
    <w:rsid w:val="00F77548"/>
    <w:rPr>
      <w:rFonts w:ascii="Times New Roman" w:eastAsia="MS Mincho" w:hAnsi="Times New Roman" w:cs="Times New Roman"/>
      <w:sz w:val="24"/>
      <w:szCs w:val="24"/>
    </w:rPr>
  </w:style>
  <w:style w:type="paragraph" w:styleId="List">
    <w:name w:val="List"/>
    <w:basedOn w:val="Normal"/>
    <w:uiPriority w:val="99"/>
    <w:semiHidden/>
    <w:rsid w:val="00F77548"/>
    <w:pPr>
      <w:ind w:left="360" w:hanging="360"/>
    </w:pPr>
  </w:style>
  <w:style w:type="paragraph" w:styleId="ListBullet">
    <w:name w:val="List Bullet"/>
    <w:basedOn w:val="Normal"/>
    <w:uiPriority w:val="99"/>
    <w:semiHidden/>
    <w:rsid w:val="00F77548"/>
    <w:pPr>
      <w:numPr>
        <w:numId w:val="1"/>
      </w:numPr>
      <w:contextualSpacing/>
    </w:pPr>
  </w:style>
  <w:style w:type="paragraph" w:styleId="List2">
    <w:name w:val="List 2"/>
    <w:basedOn w:val="Normal"/>
    <w:uiPriority w:val="99"/>
    <w:semiHidden/>
    <w:rsid w:val="00F77548"/>
    <w:pPr>
      <w:ind w:left="720" w:hanging="360"/>
    </w:pPr>
  </w:style>
  <w:style w:type="paragraph" w:styleId="Title">
    <w:name w:val="Title"/>
    <w:basedOn w:val="Normal"/>
    <w:link w:val="TitleChar"/>
    <w:uiPriority w:val="99"/>
    <w:qFormat/>
    <w:rsid w:val="00F77548"/>
    <w:pPr>
      <w:jc w:val="center"/>
    </w:pPr>
    <w:rPr>
      <w:rFonts w:ascii="Arial Mon" w:hAnsi="Arial Mon"/>
      <w:b/>
      <w:bCs/>
    </w:rPr>
  </w:style>
  <w:style w:type="character" w:customStyle="1" w:styleId="TitleChar">
    <w:name w:val="Title Char"/>
    <w:basedOn w:val="DefaultParagraphFont"/>
    <w:link w:val="Title"/>
    <w:uiPriority w:val="99"/>
    <w:rsid w:val="00F77548"/>
    <w:rPr>
      <w:rFonts w:ascii="Arial Mon" w:eastAsia="MS Mincho" w:hAnsi="Arial Mon" w:cs="Times New Roman"/>
      <w:b/>
      <w:bCs/>
      <w:sz w:val="24"/>
      <w:szCs w:val="24"/>
    </w:rPr>
  </w:style>
  <w:style w:type="paragraph" w:styleId="BodyText">
    <w:name w:val="Body Text"/>
    <w:basedOn w:val="Normal"/>
    <w:link w:val="BodyTextChar"/>
    <w:uiPriority w:val="99"/>
    <w:semiHidden/>
    <w:rsid w:val="00F77548"/>
    <w:pPr>
      <w:jc w:val="both"/>
    </w:pPr>
    <w:rPr>
      <w:rFonts w:ascii="Arial Mon" w:hAnsi="Arial Mon"/>
      <w:b/>
    </w:rPr>
  </w:style>
  <w:style w:type="character" w:customStyle="1" w:styleId="BodyTextChar">
    <w:name w:val="Body Text Char"/>
    <w:basedOn w:val="DefaultParagraphFont"/>
    <w:link w:val="BodyText"/>
    <w:uiPriority w:val="99"/>
    <w:semiHidden/>
    <w:rsid w:val="00F77548"/>
    <w:rPr>
      <w:rFonts w:ascii="Arial Mon" w:eastAsia="MS Mincho" w:hAnsi="Arial Mon" w:cs="Times New Roman"/>
      <w:b/>
      <w:sz w:val="24"/>
      <w:szCs w:val="24"/>
    </w:rPr>
  </w:style>
  <w:style w:type="paragraph" w:styleId="BodyTextIndent">
    <w:name w:val="Body Text Indent"/>
    <w:basedOn w:val="Normal"/>
    <w:link w:val="BodyTextIndentChar"/>
    <w:uiPriority w:val="99"/>
    <w:semiHidden/>
    <w:rsid w:val="00F77548"/>
    <w:pPr>
      <w:ind w:left="720"/>
      <w:jc w:val="both"/>
    </w:pPr>
    <w:rPr>
      <w:rFonts w:ascii="Arial Mon" w:hAnsi="Arial Mon"/>
    </w:rPr>
  </w:style>
  <w:style w:type="character" w:customStyle="1" w:styleId="BodyTextIndentChar">
    <w:name w:val="Body Text Indent Char"/>
    <w:basedOn w:val="DefaultParagraphFont"/>
    <w:link w:val="BodyTextIndent"/>
    <w:uiPriority w:val="99"/>
    <w:semiHidden/>
    <w:rsid w:val="00F77548"/>
    <w:rPr>
      <w:rFonts w:ascii="Arial Mon" w:eastAsia="MS Mincho" w:hAnsi="Arial Mon" w:cs="Times New Roman"/>
      <w:sz w:val="24"/>
      <w:szCs w:val="24"/>
    </w:rPr>
  </w:style>
  <w:style w:type="paragraph" w:styleId="BodyTextIndent2">
    <w:name w:val="Body Text Indent 2"/>
    <w:basedOn w:val="Normal"/>
    <w:link w:val="BodyTextIndent2Char"/>
    <w:uiPriority w:val="99"/>
    <w:semiHidden/>
    <w:rsid w:val="00F77548"/>
    <w:pPr>
      <w:ind w:firstLine="720"/>
      <w:jc w:val="both"/>
    </w:pPr>
    <w:rPr>
      <w:rFonts w:ascii="Arial Mon" w:hAnsi="Arial Mon"/>
    </w:rPr>
  </w:style>
  <w:style w:type="character" w:customStyle="1" w:styleId="BodyTextIndent2Char">
    <w:name w:val="Body Text Indent 2 Char"/>
    <w:basedOn w:val="DefaultParagraphFont"/>
    <w:link w:val="BodyTextIndent2"/>
    <w:uiPriority w:val="99"/>
    <w:semiHidden/>
    <w:rsid w:val="00F77548"/>
    <w:rPr>
      <w:rFonts w:ascii="Arial Mon" w:eastAsia="MS Mincho" w:hAnsi="Arial Mon" w:cs="Times New Roman"/>
      <w:sz w:val="24"/>
      <w:szCs w:val="24"/>
    </w:rPr>
  </w:style>
  <w:style w:type="paragraph" w:styleId="BodyTextIndent3">
    <w:name w:val="Body Text Indent 3"/>
    <w:basedOn w:val="Normal"/>
    <w:link w:val="BodyTextIndent3Char"/>
    <w:uiPriority w:val="99"/>
    <w:semiHidden/>
    <w:rsid w:val="00F7754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77548"/>
    <w:rPr>
      <w:rFonts w:ascii="Times New Roman" w:eastAsia="MS Mincho" w:hAnsi="Times New Roman" w:cs="Times New Roman"/>
      <w:sz w:val="16"/>
      <w:szCs w:val="16"/>
    </w:rPr>
  </w:style>
  <w:style w:type="paragraph" w:styleId="BalloonText">
    <w:name w:val="Balloon Text"/>
    <w:basedOn w:val="Normal"/>
    <w:link w:val="BalloonTextChar"/>
    <w:uiPriority w:val="99"/>
    <w:semiHidden/>
    <w:rsid w:val="00F77548"/>
    <w:rPr>
      <w:rFonts w:ascii="Tahoma" w:hAnsi="Tahoma" w:cs="Tahoma"/>
      <w:sz w:val="16"/>
      <w:szCs w:val="16"/>
    </w:rPr>
  </w:style>
  <w:style w:type="character" w:customStyle="1" w:styleId="BalloonTextChar">
    <w:name w:val="Balloon Text Char"/>
    <w:basedOn w:val="DefaultParagraphFont"/>
    <w:link w:val="BalloonText"/>
    <w:uiPriority w:val="99"/>
    <w:semiHidden/>
    <w:rsid w:val="00F77548"/>
    <w:rPr>
      <w:rFonts w:ascii="Tahoma" w:eastAsia="MS Mincho" w:hAnsi="Tahoma" w:cs="Tahoma"/>
      <w:sz w:val="16"/>
      <w:szCs w:val="16"/>
    </w:rPr>
  </w:style>
  <w:style w:type="paragraph" w:styleId="ListParagraph">
    <w:name w:val="List Paragraph"/>
    <w:basedOn w:val="Normal"/>
    <w:uiPriority w:val="34"/>
    <w:qFormat/>
    <w:rsid w:val="00F77548"/>
    <w:pPr>
      <w:widowControl w:val="0"/>
      <w:autoSpaceDE w:val="0"/>
      <w:autoSpaceDN w:val="0"/>
      <w:adjustRightInd w:val="0"/>
      <w:ind w:left="720"/>
    </w:pPr>
    <w:rPr>
      <w:rFonts w:ascii="Arial CYR" w:hAnsi="Arial CYR" w:cs="Arial CYR"/>
    </w:rPr>
  </w:style>
  <w:style w:type="paragraph" w:customStyle="1" w:styleId="Paragraph">
    <w:name w:val="Paragraph"/>
    <w:basedOn w:val="List"/>
    <w:uiPriority w:val="99"/>
    <w:rsid w:val="00F77548"/>
    <w:pPr>
      <w:tabs>
        <w:tab w:val="left" w:pos="0"/>
        <w:tab w:val="left" w:pos="720"/>
        <w:tab w:val="left" w:pos="1008"/>
        <w:tab w:val="left" w:pos="1440"/>
      </w:tabs>
      <w:autoSpaceDE w:val="0"/>
      <w:autoSpaceDN w:val="0"/>
      <w:spacing w:before="60"/>
      <w:ind w:left="0" w:firstLine="720"/>
    </w:pPr>
    <w:rPr>
      <w:rFonts w:ascii="Arial Mon" w:hAnsi="Arial Mon"/>
      <w:noProof/>
      <w:sz w:val="18"/>
      <w:szCs w:val="18"/>
    </w:rPr>
  </w:style>
  <w:style w:type="paragraph" w:customStyle="1" w:styleId="Subparagraph">
    <w:name w:val="Subparagraph"/>
    <w:basedOn w:val="List2"/>
    <w:uiPriority w:val="99"/>
    <w:rsid w:val="00F77548"/>
    <w:pPr>
      <w:tabs>
        <w:tab w:val="left" w:pos="1296"/>
        <w:tab w:val="left" w:pos="1584"/>
      </w:tabs>
      <w:autoSpaceDE w:val="0"/>
      <w:autoSpaceDN w:val="0"/>
      <w:ind w:left="0" w:firstLine="1008"/>
    </w:pPr>
    <w:rPr>
      <w:rFonts w:ascii="Arial Mon" w:hAnsi="Arial Mon"/>
      <w:noProof/>
      <w:sz w:val="18"/>
      <w:szCs w:val="18"/>
    </w:rPr>
  </w:style>
  <w:style w:type="character" w:styleId="CommentReference">
    <w:name w:val="annotation reference"/>
    <w:basedOn w:val="DefaultParagraphFont"/>
    <w:uiPriority w:val="99"/>
    <w:semiHidden/>
    <w:rsid w:val="00F77548"/>
    <w:rPr>
      <w:rFonts w:ascii="Times New Roman" w:hAnsi="Times New Roman" w:cs="Times New Roman"/>
      <w:sz w:val="16"/>
      <w:szCs w:val="16"/>
    </w:rPr>
  </w:style>
  <w:style w:type="character" w:styleId="PageNumber">
    <w:name w:val="page number"/>
    <w:basedOn w:val="DefaultParagraphFont"/>
    <w:uiPriority w:val="99"/>
    <w:semiHidden/>
    <w:rsid w:val="00F77548"/>
    <w:rPr>
      <w:rFonts w:ascii="Times New Roman" w:hAnsi="Times New Roman" w:cs="Times New Roman"/>
    </w:rPr>
  </w:style>
  <w:style w:type="character" w:customStyle="1" w:styleId="greentxt1">
    <w:name w:val="greentxt1"/>
    <w:basedOn w:val="DefaultParagraphFont"/>
    <w:uiPriority w:val="99"/>
    <w:rsid w:val="00F77548"/>
    <w:rPr>
      <w:rFonts w:ascii="Times New Roman" w:hAnsi="Times New Roman" w:cs="Times New Roman"/>
      <w:color w:val="339933"/>
      <w:u w:val="single"/>
    </w:rPr>
  </w:style>
  <w:style w:type="paragraph" w:customStyle="1" w:styleId="ndieund">
    <w:name w:val="ndieund"/>
    <w:basedOn w:val="Normal"/>
    <w:rsid w:val="00F77548"/>
    <w:pPr>
      <w:spacing w:after="120"/>
      <w:ind w:left="-17" w:firstLine="720"/>
      <w:jc w:val="both"/>
    </w:pPr>
    <w:rPr>
      <w:rFonts w:ascii=".VnTime" w:eastAsia="Times New Roman" w:hAnsi=".VnTime"/>
      <w:sz w:val="28"/>
      <w:lang w:val="en-GB"/>
    </w:rPr>
  </w:style>
  <w:style w:type="paragraph" w:customStyle="1" w:styleId="n-dieu">
    <w:name w:val="n-dieu"/>
    <w:basedOn w:val="Normal"/>
    <w:rsid w:val="00F77548"/>
    <w:pPr>
      <w:overflowPunct w:val="0"/>
      <w:autoSpaceDE w:val="0"/>
      <w:autoSpaceDN w:val="0"/>
      <w:adjustRightInd w:val="0"/>
      <w:spacing w:before="120" w:after="180"/>
      <w:ind w:left="1786" w:hanging="1077"/>
      <w:jc w:val="both"/>
      <w:textAlignment w:val="baseline"/>
    </w:pPr>
    <w:rPr>
      <w:rFonts w:ascii=".VnTime" w:eastAsia="Times New Roman" w:hAnsi=".VnTime"/>
      <w:b/>
      <w:sz w:val="28"/>
      <w:szCs w:val="20"/>
      <w:lang w:val="en-GB"/>
    </w:rPr>
  </w:style>
  <w:style w:type="paragraph" w:styleId="NormalWeb">
    <w:name w:val="Normal (Web)"/>
    <w:basedOn w:val="Normal"/>
    <w:uiPriority w:val="99"/>
    <w:unhideWhenUsed/>
    <w:rsid w:val="00F77548"/>
    <w:pPr>
      <w:spacing w:before="100" w:beforeAutospacing="1" w:after="100" w:afterAutospacing="1"/>
    </w:pPr>
    <w:rPr>
      <w:rFonts w:eastAsia="Times New Roman"/>
    </w:rPr>
  </w:style>
  <w:style w:type="character" w:styleId="SubtleEmphasis">
    <w:name w:val="Subtle Emphasis"/>
    <w:basedOn w:val="DefaultParagraphFont"/>
    <w:uiPriority w:val="19"/>
    <w:qFormat/>
    <w:rsid w:val="00F77548"/>
    <w:rPr>
      <w:i/>
      <w:iCs/>
      <w:color w:val="404040" w:themeColor="text1" w:themeTint="BF"/>
    </w:rPr>
  </w:style>
  <w:style w:type="paragraph" w:styleId="CommentSubject">
    <w:name w:val="annotation subject"/>
    <w:basedOn w:val="CommentText"/>
    <w:next w:val="CommentText"/>
    <w:link w:val="CommentSubjectChar"/>
    <w:uiPriority w:val="99"/>
    <w:semiHidden/>
    <w:unhideWhenUsed/>
    <w:rsid w:val="00F77548"/>
    <w:rPr>
      <w:b/>
      <w:bCs/>
    </w:rPr>
  </w:style>
  <w:style w:type="character" w:customStyle="1" w:styleId="CommentSubjectChar">
    <w:name w:val="Comment Subject Char"/>
    <w:basedOn w:val="CommentTextChar"/>
    <w:link w:val="CommentSubject"/>
    <w:uiPriority w:val="99"/>
    <w:semiHidden/>
    <w:rsid w:val="00F77548"/>
    <w:rPr>
      <w:rFonts w:ascii="Times New Roman" w:eastAsia="MS Mincho" w:hAnsi="Times New Roman" w:cs="Times New Roman"/>
      <w:b/>
      <w:bCs/>
      <w:sz w:val="20"/>
      <w:szCs w:val="20"/>
    </w:rPr>
  </w:style>
  <w:style w:type="paragraph" w:styleId="Revision">
    <w:name w:val="Revision"/>
    <w:hidden/>
    <w:uiPriority w:val="99"/>
    <w:semiHidden/>
    <w:rsid w:val="00F77548"/>
    <w:pPr>
      <w:spacing w:after="0" w:line="240" w:lineRule="auto"/>
    </w:pPr>
    <w:rPr>
      <w:rFonts w:ascii="Times New Roman" w:eastAsia="MS Mincho" w:hAnsi="Times New Roman" w:cs="Times New Roman"/>
      <w:sz w:val="24"/>
      <w:szCs w:val="24"/>
    </w:rPr>
  </w:style>
  <w:style w:type="character" w:customStyle="1" w:styleId="highlight">
    <w:name w:val="highlight"/>
    <w:basedOn w:val="DefaultParagraphFont"/>
    <w:rsid w:val="00F77548"/>
  </w:style>
  <w:style w:type="character" w:styleId="Emphasis">
    <w:name w:val="Emphasis"/>
    <w:basedOn w:val="DefaultParagraphFont"/>
    <w:uiPriority w:val="20"/>
    <w:qFormat/>
    <w:rsid w:val="00F77548"/>
    <w:rPr>
      <w:i/>
      <w:iCs/>
    </w:rPr>
  </w:style>
  <w:style w:type="paragraph" w:customStyle="1" w:styleId="msghead">
    <w:name w:val="msg_head"/>
    <w:basedOn w:val="Normal"/>
    <w:rsid w:val="00F77548"/>
    <w:pPr>
      <w:spacing w:before="100" w:beforeAutospacing="1" w:after="100" w:afterAutospacing="1"/>
    </w:pPr>
    <w:rPr>
      <w:rFonts w:eastAsia="Times New Roman"/>
      <w:lang w:eastAsia="zh-CN"/>
    </w:rPr>
  </w:style>
  <w:style w:type="character" w:styleId="Strong">
    <w:name w:val="Strong"/>
    <w:basedOn w:val="DefaultParagraphFont"/>
    <w:uiPriority w:val="22"/>
    <w:qFormat/>
    <w:rsid w:val="00F77548"/>
    <w:rPr>
      <w:b/>
      <w:bCs/>
    </w:rPr>
  </w:style>
  <w:style w:type="paragraph" w:styleId="NoSpacing">
    <w:name w:val="No Spacing"/>
    <w:uiPriority w:val="1"/>
    <w:qFormat/>
    <w:rsid w:val="00F77548"/>
    <w:pPr>
      <w:spacing w:after="0" w:line="240" w:lineRule="auto"/>
    </w:pPr>
    <w:rPr>
      <w:rFonts w:ascii="Times New Roman" w:eastAsia="MS Mincho" w:hAnsi="Times New Roman" w:cs="Times New Roman"/>
      <w:sz w:val="24"/>
      <w:szCs w:val="24"/>
    </w:rPr>
  </w:style>
  <w:style w:type="character" w:customStyle="1" w:styleId="mceitemhidden">
    <w:name w:val="mceitemhidden"/>
    <w:basedOn w:val="DefaultParagraphFont"/>
    <w:rsid w:val="00F77548"/>
  </w:style>
  <w:style w:type="character" w:customStyle="1" w:styleId="fontstyle01">
    <w:name w:val="fontstyle01"/>
    <w:basedOn w:val="DefaultParagraphFont"/>
    <w:rsid w:val="00F77548"/>
    <w:rPr>
      <w:rFonts w:ascii="Times-Roman" w:hAnsi="Times-Roman" w:hint="default"/>
      <w:b w:val="0"/>
      <w:bCs w:val="0"/>
      <w:i w:val="0"/>
      <w:iCs w:val="0"/>
      <w:color w:val="000000"/>
      <w:sz w:val="20"/>
      <w:szCs w:val="20"/>
    </w:rPr>
  </w:style>
  <w:style w:type="character" w:customStyle="1" w:styleId="fontstyle21">
    <w:name w:val="fontstyle21"/>
    <w:basedOn w:val="DefaultParagraphFont"/>
    <w:rsid w:val="00F77548"/>
    <w:rPr>
      <w:rFonts w:ascii="Times-Italic" w:hAnsi="Times-Italic" w:hint="default"/>
      <w:b w:val="0"/>
      <w:bCs w:val="0"/>
      <w:i/>
      <w:iCs/>
      <w:color w:val="000000"/>
      <w:sz w:val="18"/>
      <w:szCs w:val="18"/>
    </w:rPr>
  </w:style>
  <w:style w:type="paragraph" w:styleId="FootnoteText">
    <w:name w:val="footnote text"/>
    <w:basedOn w:val="Normal"/>
    <w:link w:val="FootnoteTextChar"/>
    <w:uiPriority w:val="99"/>
    <w:semiHidden/>
    <w:unhideWhenUsed/>
    <w:rsid w:val="0071073D"/>
    <w:rPr>
      <w:sz w:val="20"/>
      <w:szCs w:val="20"/>
    </w:rPr>
  </w:style>
  <w:style w:type="character" w:customStyle="1" w:styleId="FootnoteTextChar">
    <w:name w:val="Footnote Text Char"/>
    <w:basedOn w:val="DefaultParagraphFont"/>
    <w:link w:val="FootnoteText"/>
    <w:uiPriority w:val="99"/>
    <w:semiHidden/>
    <w:rsid w:val="0071073D"/>
    <w:rPr>
      <w:rFonts w:ascii="Times New Roman" w:eastAsia="MS Mincho" w:hAnsi="Times New Roman" w:cs="Times New Roman"/>
      <w:sz w:val="20"/>
      <w:szCs w:val="20"/>
    </w:rPr>
  </w:style>
  <w:style w:type="character" w:styleId="FootnoteReference">
    <w:name w:val="footnote reference"/>
    <w:basedOn w:val="DefaultParagraphFont"/>
    <w:uiPriority w:val="99"/>
    <w:semiHidden/>
    <w:unhideWhenUsed/>
    <w:rsid w:val="007107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4690723">
      <w:bodyDiv w:val="1"/>
      <w:marLeft w:val="0"/>
      <w:marRight w:val="0"/>
      <w:marTop w:val="0"/>
      <w:marBottom w:val="0"/>
      <w:divBdr>
        <w:top w:val="none" w:sz="0" w:space="0" w:color="auto"/>
        <w:left w:val="none" w:sz="0" w:space="0" w:color="auto"/>
        <w:bottom w:val="none" w:sz="0" w:space="0" w:color="auto"/>
        <w:right w:val="none" w:sz="0" w:space="0" w:color="auto"/>
      </w:divBdr>
      <w:divsChild>
        <w:div w:id="441847969">
          <w:marLeft w:val="3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7A959-1DBF-784B-B3DE-5178BEFAE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69</Pages>
  <Words>20714</Words>
  <Characters>118074</Characters>
  <Application>Microsoft Office Word</Application>
  <DocSecurity>0</DocSecurity>
  <Lines>983</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3</cp:revision>
  <cp:lastPrinted>2022-01-06T08:56:00Z</cp:lastPrinted>
  <dcterms:created xsi:type="dcterms:W3CDTF">2022-01-10T03:18:00Z</dcterms:created>
  <dcterms:modified xsi:type="dcterms:W3CDTF">2022-01-10T03:25:00Z</dcterms:modified>
</cp:coreProperties>
</file>