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BE084A8" w14:textId="77777777" w:rsidR="00243197" w:rsidRDefault="00243197">
      <w:pPr>
        <w:spacing w:before="100" w:beforeAutospacing="1" w:after="0" w:line="240" w:lineRule="auto"/>
        <w:jc w:val="right"/>
        <w:rPr>
          <w:rFonts w:ascii="Arial" w:eastAsia="Times New Roman" w:hAnsi="Arial" w:cs="Arial"/>
          <w:sz w:val="24"/>
          <w:szCs w:val="24"/>
          <w:lang w:val="mn-MN"/>
        </w:rPr>
      </w:pPr>
    </w:p>
    <w:p w14:paraId="6F4E1851" w14:textId="77777777" w:rsidR="00367EA2" w:rsidRPr="00182F1A" w:rsidRDefault="00367EA2" w:rsidP="00367EA2">
      <w:pPr>
        <w:pStyle w:val="Title"/>
        <w:ind w:right="-357"/>
        <w:jc w:val="right"/>
        <w:rPr>
          <w:rFonts w:ascii="Arial" w:hAnsi="Arial" w:cs="Arial"/>
          <w:b w:val="0"/>
          <w:bCs w:val="0"/>
          <w:color w:val="000000"/>
          <w:sz w:val="24"/>
          <w:lang w:val="mn-MN"/>
        </w:rPr>
      </w:pPr>
      <w:r w:rsidRPr="00182F1A">
        <w:rPr>
          <w:rFonts w:ascii="Arial" w:hAnsi="Arial" w:cs="Arial"/>
          <w:color w:val="000000"/>
          <w:sz w:val="24"/>
          <w:lang w:val="mn-MN"/>
        </w:rPr>
        <w:t xml:space="preserve">             </w:t>
      </w:r>
      <w:r w:rsidRPr="00182F1A">
        <w:rPr>
          <w:rFonts w:ascii="Arial" w:hAnsi="Arial" w:cs="Arial"/>
          <w:b w:val="0"/>
          <w:bCs w:val="0"/>
          <w:color w:val="000000"/>
          <w:sz w:val="24"/>
          <w:lang w:val="mn-MN"/>
        </w:rPr>
        <w:t>Төсөл</w:t>
      </w:r>
    </w:p>
    <w:p w14:paraId="2207BBDC" w14:textId="77777777" w:rsidR="00367EA2" w:rsidRPr="00182F1A" w:rsidRDefault="00367EA2" w:rsidP="00367EA2">
      <w:pPr>
        <w:pStyle w:val="Title"/>
        <w:ind w:right="-360"/>
        <w:rPr>
          <w:rFonts w:ascii="Arial" w:hAnsi="Arial" w:cs="Arial"/>
          <w:b w:val="0"/>
          <w:bCs w:val="0"/>
          <w:color w:val="000000"/>
          <w:sz w:val="24"/>
        </w:rPr>
      </w:pPr>
      <w:r w:rsidRPr="00182F1A">
        <w:rPr>
          <w:rFonts w:ascii="Arial" w:hAnsi="Arial" w:cs="Arial"/>
          <w:color w:val="000000"/>
          <w:sz w:val="24"/>
        </w:rPr>
        <w:t>МОНГОЛ УЛСЫН ХУУЛЬ</w:t>
      </w:r>
    </w:p>
    <w:p w14:paraId="1DBEB812" w14:textId="77777777" w:rsidR="00367EA2" w:rsidRPr="00182F1A" w:rsidRDefault="00367EA2" w:rsidP="00367EA2">
      <w:pPr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  <w:lang w:val="ms-MY"/>
        </w:rPr>
      </w:pPr>
    </w:p>
    <w:p w14:paraId="38A85984" w14:textId="77777777" w:rsidR="00367EA2" w:rsidRPr="00182F1A" w:rsidRDefault="00367EA2" w:rsidP="00367EA2">
      <w:pPr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  <w:lang w:val="ms-MY"/>
        </w:rPr>
      </w:pPr>
      <w:r>
        <w:rPr>
          <w:rFonts w:ascii="Arial" w:hAnsi="Arial" w:cs="Arial"/>
          <w:color w:val="000000"/>
          <w:sz w:val="24"/>
          <w:szCs w:val="24"/>
          <w:lang w:val="ms-MY"/>
        </w:rPr>
        <w:t>2022</w:t>
      </w:r>
      <w:r w:rsidRPr="00182F1A">
        <w:rPr>
          <w:rFonts w:ascii="Arial" w:hAnsi="Arial" w:cs="Arial"/>
          <w:color w:val="000000"/>
          <w:sz w:val="24"/>
          <w:szCs w:val="24"/>
          <w:lang w:val="ms-MY"/>
        </w:rPr>
        <w:t xml:space="preserve"> </w:t>
      </w:r>
      <w:r w:rsidRPr="00182F1A">
        <w:rPr>
          <w:rFonts w:ascii="Arial" w:hAnsi="Arial" w:cs="Arial"/>
          <w:color w:val="000000"/>
          <w:sz w:val="24"/>
          <w:szCs w:val="24"/>
          <w:lang w:val="mn-MN"/>
        </w:rPr>
        <w:t>о</w:t>
      </w:r>
      <w:r w:rsidRPr="00182F1A">
        <w:rPr>
          <w:rFonts w:ascii="Arial" w:hAnsi="Arial" w:cs="Arial"/>
          <w:color w:val="000000"/>
          <w:sz w:val="24"/>
          <w:szCs w:val="24"/>
          <w:lang w:val="ms-MY"/>
        </w:rPr>
        <w:t xml:space="preserve">ны </w:t>
      </w:r>
      <w:r w:rsidRPr="00182F1A">
        <w:rPr>
          <w:rFonts w:ascii="Arial" w:hAnsi="Arial" w:cs="Arial"/>
          <w:color w:val="000000"/>
          <w:sz w:val="24"/>
          <w:szCs w:val="24"/>
          <w:lang w:val="mn-MN"/>
        </w:rPr>
        <w:t>...</w:t>
      </w:r>
      <w:r w:rsidRPr="00182F1A">
        <w:rPr>
          <w:rFonts w:ascii="Arial" w:hAnsi="Arial" w:cs="Arial"/>
          <w:color w:val="000000"/>
          <w:sz w:val="24"/>
          <w:szCs w:val="24"/>
          <w:lang w:val="ms-MY"/>
        </w:rPr>
        <w:t xml:space="preserve"> дугаар </w:t>
      </w:r>
      <w:r w:rsidRPr="00182F1A">
        <w:rPr>
          <w:rFonts w:ascii="Arial" w:hAnsi="Arial" w:cs="Arial"/>
          <w:color w:val="000000"/>
          <w:sz w:val="24"/>
          <w:szCs w:val="24"/>
          <w:lang w:val="ms-MY"/>
        </w:rPr>
        <w:tab/>
      </w:r>
      <w:r w:rsidRPr="00182F1A">
        <w:rPr>
          <w:rFonts w:ascii="Arial" w:hAnsi="Arial" w:cs="Arial"/>
          <w:color w:val="000000"/>
          <w:sz w:val="24"/>
          <w:szCs w:val="24"/>
          <w:lang w:val="ms-MY"/>
        </w:rPr>
        <w:tab/>
      </w:r>
      <w:r w:rsidRPr="00182F1A">
        <w:rPr>
          <w:rFonts w:ascii="Arial" w:hAnsi="Arial" w:cs="Arial"/>
          <w:color w:val="000000"/>
          <w:sz w:val="24"/>
          <w:szCs w:val="24"/>
          <w:lang w:val="ms-MY"/>
        </w:rPr>
        <w:tab/>
      </w:r>
      <w:r w:rsidRPr="00182F1A">
        <w:rPr>
          <w:rFonts w:ascii="Arial" w:hAnsi="Arial" w:cs="Arial"/>
          <w:color w:val="000000"/>
          <w:sz w:val="24"/>
          <w:szCs w:val="24"/>
          <w:lang w:val="ms-MY"/>
        </w:rPr>
        <w:tab/>
      </w:r>
      <w:r w:rsidRPr="00182F1A">
        <w:rPr>
          <w:rFonts w:ascii="Arial" w:hAnsi="Arial" w:cs="Arial"/>
          <w:color w:val="000000"/>
          <w:sz w:val="24"/>
          <w:szCs w:val="24"/>
          <w:lang w:val="ms-MY"/>
        </w:rPr>
        <w:tab/>
      </w:r>
      <w:r w:rsidRPr="00182F1A">
        <w:rPr>
          <w:rFonts w:ascii="Arial" w:hAnsi="Arial" w:cs="Arial"/>
          <w:color w:val="000000"/>
          <w:sz w:val="24"/>
          <w:szCs w:val="24"/>
          <w:lang w:val="ms-MY"/>
        </w:rPr>
        <w:tab/>
      </w:r>
      <w:r w:rsidRPr="00182F1A">
        <w:rPr>
          <w:rFonts w:ascii="Arial" w:hAnsi="Arial" w:cs="Arial"/>
          <w:color w:val="000000"/>
          <w:sz w:val="24"/>
          <w:szCs w:val="24"/>
          <w:lang w:val="ms-MY"/>
        </w:rPr>
        <w:tab/>
        <w:t xml:space="preserve">          Улаанбаатар</w:t>
      </w:r>
    </w:p>
    <w:p w14:paraId="2D7EE1AA" w14:textId="77777777" w:rsidR="00367EA2" w:rsidRPr="00182F1A" w:rsidRDefault="00367EA2" w:rsidP="00367EA2">
      <w:pPr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  <w:lang w:val="ms-MY"/>
        </w:rPr>
      </w:pPr>
      <w:r w:rsidRPr="00182F1A">
        <w:rPr>
          <w:rFonts w:ascii="Arial" w:hAnsi="Arial" w:cs="Arial"/>
          <w:color w:val="000000"/>
          <w:sz w:val="24"/>
          <w:szCs w:val="24"/>
          <w:lang w:val="ms-MY"/>
        </w:rPr>
        <w:t>сарын</w:t>
      </w:r>
      <w:r w:rsidRPr="00182F1A">
        <w:rPr>
          <w:rFonts w:ascii="Arial" w:hAnsi="Arial" w:cs="Arial"/>
          <w:color w:val="000000"/>
          <w:sz w:val="24"/>
          <w:szCs w:val="24"/>
          <w:lang w:val="mn-MN"/>
        </w:rPr>
        <w:t xml:space="preserve"> ... -ны </w:t>
      </w:r>
      <w:r w:rsidRPr="00182F1A">
        <w:rPr>
          <w:rFonts w:ascii="Arial" w:hAnsi="Arial" w:cs="Arial"/>
          <w:color w:val="000000"/>
          <w:sz w:val="24"/>
          <w:szCs w:val="24"/>
          <w:lang w:val="ms-MY"/>
        </w:rPr>
        <w:t>өдөр</w:t>
      </w:r>
      <w:r w:rsidRPr="00182F1A">
        <w:rPr>
          <w:rFonts w:ascii="Arial" w:hAnsi="Arial" w:cs="Arial"/>
          <w:color w:val="000000"/>
          <w:sz w:val="24"/>
          <w:szCs w:val="24"/>
          <w:lang w:val="ms-MY"/>
        </w:rPr>
        <w:tab/>
      </w:r>
      <w:r w:rsidRPr="00182F1A">
        <w:rPr>
          <w:rFonts w:ascii="Arial" w:hAnsi="Arial" w:cs="Arial"/>
          <w:color w:val="000000"/>
          <w:sz w:val="24"/>
          <w:szCs w:val="24"/>
          <w:lang w:val="ms-MY"/>
        </w:rPr>
        <w:tab/>
      </w:r>
      <w:r w:rsidRPr="00182F1A">
        <w:rPr>
          <w:rFonts w:ascii="Arial" w:hAnsi="Arial" w:cs="Arial"/>
          <w:color w:val="000000"/>
          <w:sz w:val="24"/>
          <w:szCs w:val="24"/>
          <w:lang w:val="ms-MY"/>
        </w:rPr>
        <w:tab/>
      </w:r>
      <w:r w:rsidRPr="00182F1A">
        <w:rPr>
          <w:rFonts w:ascii="Arial" w:hAnsi="Arial" w:cs="Arial"/>
          <w:color w:val="000000"/>
          <w:sz w:val="24"/>
          <w:szCs w:val="24"/>
          <w:lang w:val="ms-MY"/>
        </w:rPr>
        <w:tab/>
      </w:r>
      <w:r w:rsidRPr="00182F1A">
        <w:rPr>
          <w:rFonts w:ascii="Arial" w:hAnsi="Arial" w:cs="Arial"/>
          <w:color w:val="000000"/>
          <w:sz w:val="24"/>
          <w:szCs w:val="24"/>
          <w:lang w:val="ms-MY"/>
        </w:rPr>
        <w:tab/>
      </w:r>
      <w:r w:rsidRPr="00182F1A">
        <w:rPr>
          <w:rFonts w:ascii="Arial" w:hAnsi="Arial" w:cs="Arial"/>
          <w:color w:val="000000"/>
          <w:sz w:val="24"/>
          <w:szCs w:val="24"/>
          <w:lang w:val="ms-MY"/>
        </w:rPr>
        <w:tab/>
      </w:r>
      <w:r w:rsidRPr="00182F1A">
        <w:rPr>
          <w:rFonts w:ascii="Arial" w:hAnsi="Arial" w:cs="Arial"/>
          <w:color w:val="000000"/>
          <w:sz w:val="24"/>
          <w:szCs w:val="24"/>
          <w:lang w:val="ms-MY"/>
        </w:rPr>
        <w:tab/>
      </w:r>
      <w:r w:rsidRPr="00182F1A">
        <w:rPr>
          <w:rFonts w:ascii="Arial" w:hAnsi="Arial" w:cs="Arial"/>
          <w:color w:val="000000"/>
          <w:sz w:val="24"/>
          <w:szCs w:val="24"/>
          <w:lang w:val="ms-MY"/>
        </w:rPr>
        <w:tab/>
      </w:r>
      <w:r w:rsidRPr="00182F1A">
        <w:rPr>
          <w:rFonts w:ascii="Arial" w:hAnsi="Arial" w:cs="Arial"/>
          <w:color w:val="000000"/>
          <w:sz w:val="24"/>
          <w:szCs w:val="24"/>
          <w:lang w:val="ms-MY"/>
        </w:rPr>
        <w:tab/>
        <w:t xml:space="preserve">         хот            </w:t>
      </w:r>
      <w:r w:rsidRPr="00182F1A">
        <w:rPr>
          <w:rFonts w:ascii="Arial" w:hAnsi="Arial" w:cs="Arial"/>
          <w:color w:val="000000"/>
          <w:sz w:val="24"/>
          <w:szCs w:val="24"/>
          <w:lang w:val="mn-MN"/>
        </w:rPr>
        <w:t xml:space="preserve">                                                      </w:t>
      </w:r>
    </w:p>
    <w:p w14:paraId="77A3FFE2" w14:textId="77777777" w:rsidR="0043221C" w:rsidRDefault="0043221C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</w:rPr>
      </w:pPr>
    </w:p>
    <w:p w14:paraId="699C8C17" w14:textId="77777777" w:rsidR="00367EA2" w:rsidRDefault="00367EA2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</w:rPr>
      </w:pPr>
    </w:p>
    <w:p w14:paraId="35B74C76" w14:textId="77777777" w:rsidR="00231EDB" w:rsidRDefault="00415138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</w:rPr>
      </w:pPr>
      <w:r>
        <w:rPr>
          <w:rFonts w:ascii="Arial" w:eastAsia="Times New Roman" w:hAnsi="Arial" w:cs="Arial"/>
          <w:b/>
          <w:bCs/>
          <w:sz w:val="24"/>
          <w:szCs w:val="24"/>
        </w:rPr>
        <w:t xml:space="preserve">ОНЦГОЙ АЛБАН ТАТВАРЫН ТУХАЙ ХУУЛЬД НЭМЭЛТ, </w:t>
      </w:r>
    </w:p>
    <w:p w14:paraId="53FD193E" w14:textId="77777777" w:rsidR="00231EDB" w:rsidRDefault="00415138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</w:rPr>
      </w:pPr>
      <w:r>
        <w:rPr>
          <w:rFonts w:ascii="Arial" w:eastAsia="Times New Roman" w:hAnsi="Arial" w:cs="Arial"/>
          <w:b/>
          <w:bCs/>
          <w:sz w:val="24"/>
          <w:szCs w:val="24"/>
        </w:rPr>
        <w:t>ӨӨРЧЛӨЛТ ОРУУЛАХ ТУХАЙ</w:t>
      </w:r>
    </w:p>
    <w:p w14:paraId="2FBE3937" w14:textId="77777777" w:rsidR="00231EDB" w:rsidRDefault="00415138" w:rsidP="00367EA2">
      <w:pPr>
        <w:spacing w:before="100" w:beforeAutospacing="1" w:after="12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b/>
          <w:bCs/>
          <w:sz w:val="24"/>
          <w:szCs w:val="24"/>
        </w:rPr>
        <w:t xml:space="preserve">1 </w:t>
      </w:r>
      <w:proofErr w:type="spellStart"/>
      <w:r>
        <w:rPr>
          <w:rFonts w:ascii="Arial" w:eastAsia="Times New Roman" w:hAnsi="Arial" w:cs="Arial"/>
          <w:b/>
          <w:bCs/>
          <w:sz w:val="24"/>
          <w:szCs w:val="24"/>
        </w:rPr>
        <w:t>дүгээр</w:t>
      </w:r>
      <w:proofErr w:type="spellEnd"/>
      <w:r>
        <w:rPr>
          <w:rFonts w:ascii="Arial" w:eastAsia="Times New Roman" w:hAnsi="Arial" w:cs="Arial"/>
          <w:b/>
          <w:bCs/>
          <w:sz w:val="24"/>
          <w:szCs w:val="24"/>
        </w:rPr>
        <w:t xml:space="preserve"> </w:t>
      </w:r>
      <w:proofErr w:type="spellStart"/>
      <w:proofErr w:type="gramStart"/>
      <w:r>
        <w:rPr>
          <w:rFonts w:ascii="Arial" w:eastAsia="Times New Roman" w:hAnsi="Arial" w:cs="Arial"/>
          <w:b/>
          <w:bCs/>
          <w:sz w:val="24"/>
          <w:szCs w:val="24"/>
        </w:rPr>
        <w:t>зүйл.</w:t>
      </w:r>
      <w:r>
        <w:rPr>
          <w:rFonts w:ascii="Arial" w:eastAsia="Times New Roman" w:hAnsi="Arial" w:cs="Arial"/>
          <w:sz w:val="24"/>
          <w:szCs w:val="24"/>
        </w:rPr>
        <w:t>Онцгой</w:t>
      </w:r>
      <w:proofErr w:type="spellEnd"/>
      <w:proofErr w:type="gramEnd"/>
      <w:r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</w:rPr>
        <w:t>албан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</w:rPr>
        <w:t>татварын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</w:rPr>
        <w:t>тухай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</w:rPr>
        <w:t>хуулийн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mn-MN"/>
        </w:rPr>
        <w:t>4</w:t>
      </w:r>
      <w:r>
        <w:rPr>
          <w:rFonts w:ascii="Arial" w:eastAsia="Times New Roman" w:hAnsi="Arial" w:cs="Arial"/>
          <w:sz w:val="24"/>
          <w:szCs w:val="24"/>
        </w:rPr>
        <w:t xml:space="preserve"> д</w:t>
      </w:r>
      <w:r>
        <w:rPr>
          <w:rFonts w:ascii="Arial" w:eastAsia="Times New Roman" w:hAnsi="Arial" w:cs="Arial"/>
          <w:sz w:val="24"/>
          <w:szCs w:val="24"/>
          <w:lang w:val="mn-MN"/>
        </w:rPr>
        <w:t>ү</w:t>
      </w:r>
      <w:r>
        <w:rPr>
          <w:rFonts w:ascii="Arial" w:eastAsia="Times New Roman" w:hAnsi="Arial" w:cs="Arial"/>
          <w:sz w:val="24"/>
          <w:szCs w:val="24"/>
        </w:rPr>
        <w:t>г</w:t>
      </w:r>
      <w:r>
        <w:rPr>
          <w:rFonts w:ascii="Arial" w:eastAsia="Times New Roman" w:hAnsi="Arial" w:cs="Arial"/>
          <w:sz w:val="24"/>
          <w:szCs w:val="24"/>
          <w:lang w:val="mn-MN"/>
        </w:rPr>
        <w:t>ээ</w:t>
      </w:r>
      <w:r>
        <w:rPr>
          <w:rFonts w:ascii="Arial" w:eastAsia="Times New Roman" w:hAnsi="Arial" w:cs="Arial"/>
          <w:sz w:val="24"/>
          <w:szCs w:val="24"/>
        </w:rPr>
        <w:t xml:space="preserve">р </w:t>
      </w:r>
      <w:proofErr w:type="spellStart"/>
      <w:r>
        <w:rPr>
          <w:rFonts w:ascii="Arial" w:eastAsia="Times New Roman" w:hAnsi="Arial" w:cs="Arial"/>
          <w:sz w:val="24"/>
          <w:szCs w:val="24"/>
        </w:rPr>
        <w:t>зүйлд</w:t>
      </w:r>
      <w:proofErr w:type="spellEnd"/>
      <w:r>
        <w:rPr>
          <w:rFonts w:ascii="Arial" w:eastAsia="Times New Roman" w:hAnsi="Arial" w:cs="Arial"/>
          <w:sz w:val="24"/>
          <w:szCs w:val="24"/>
          <w:lang w:val="mn-MN"/>
        </w:rPr>
        <w:t>,</w:t>
      </w:r>
      <w:r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</w:rPr>
        <w:t>доор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</w:rPr>
        <w:t>дурдсан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</w:rPr>
        <w:t>агуулгатай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mn-MN"/>
        </w:rPr>
        <w:t>4.1.5</w:t>
      </w:r>
      <w:r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</w:rPr>
        <w:t>дахь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</w:rPr>
        <w:t>хэсэг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</w:rPr>
        <w:t>нэмсүгэй</w:t>
      </w:r>
      <w:proofErr w:type="spellEnd"/>
      <w:r>
        <w:rPr>
          <w:rFonts w:ascii="Arial" w:eastAsia="Times New Roman" w:hAnsi="Arial" w:cs="Arial"/>
          <w:sz w:val="24"/>
          <w:szCs w:val="24"/>
        </w:rPr>
        <w:t>:</w:t>
      </w:r>
    </w:p>
    <w:p w14:paraId="2FA5B6B8" w14:textId="77777777" w:rsidR="00231EDB" w:rsidRDefault="00415138" w:rsidP="00367EA2">
      <w:pPr>
        <w:spacing w:before="100" w:beforeAutospacing="1" w:after="12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  <w:lang w:val="mn-MN"/>
        </w:rPr>
        <w:t>“4.1.</w:t>
      </w:r>
      <w:r>
        <w:rPr>
          <w:rFonts w:ascii="Arial" w:eastAsia="Times New Roman" w:hAnsi="Arial" w:cs="Arial"/>
          <w:sz w:val="24"/>
          <w:szCs w:val="24"/>
        </w:rPr>
        <w:t>5</w:t>
      </w:r>
      <w:r>
        <w:rPr>
          <w:rFonts w:ascii="Arial" w:eastAsia="Times New Roman" w:hAnsi="Arial" w:cs="Arial"/>
          <w:sz w:val="24"/>
          <w:szCs w:val="24"/>
          <w:lang w:val="mn-MN"/>
        </w:rPr>
        <w:t>. Чихрийн агууламж орсон хийжүүлсэн болон хийжүүлээгүй амтат ус, ундаа”</w:t>
      </w:r>
    </w:p>
    <w:p w14:paraId="035F6C1E" w14:textId="77777777" w:rsidR="00231EDB" w:rsidRDefault="00415138" w:rsidP="00367EA2">
      <w:pPr>
        <w:spacing w:before="100" w:beforeAutospacing="1" w:after="12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b/>
          <w:bCs/>
          <w:sz w:val="24"/>
          <w:szCs w:val="24"/>
          <w:lang w:val="mn-MN"/>
        </w:rPr>
        <w:t>2</w:t>
      </w:r>
      <w:r>
        <w:rPr>
          <w:rFonts w:ascii="Arial" w:eastAsia="Times New Roman" w:hAnsi="Arial" w:cs="Arial"/>
          <w:b/>
          <w:bCs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b/>
          <w:bCs/>
          <w:sz w:val="24"/>
          <w:szCs w:val="24"/>
        </w:rPr>
        <w:t>дугаар</w:t>
      </w:r>
      <w:proofErr w:type="spellEnd"/>
      <w:r>
        <w:rPr>
          <w:rFonts w:ascii="Arial" w:eastAsia="Times New Roman" w:hAnsi="Arial" w:cs="Arial"/>
          <w:b/>
          <w:bCs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b/>
          <w:bCs/>
          <w:sz w:val="24"/>
          <w:szCs w:val="24"/>
        </w:rPr>
        <w:t>зүйл.</w:t>
      </w:r>
      <w:r>
        <w:rPr>
          <w:rFonts w:ascii="Arial" w:eastAsia="Times New Roman" w:hAnsi="Arial" w:cs="Arial"/>
          <w:sz w:val="24"/>
          <w:szCs w:val="24"/>
        </w:rPr>
        <w:t>Онцгой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</w:rPr>
        <w:t>албан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</w:rPr>
        <w:t>татварын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</w:rPr>
        <w:t>тухай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</w:rPr>
        <w:t>хуулийн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mn-MN"/>
        </w:rPr>
        <w:t xml:space="preserve">5 дугаар </w:t>
      </w:r>
      <w:r>
        <w:rPr>
          <w:rFonts w:ascii="Arial" w:eastAsia="Times New Roman" w:hAnsi="Arial" w:cs="Arial"/>
          <w:sz w:val="24"/>
          <w:szCs w:val="24"/>
        </w:rPr>
        <w:t xml:space="preserve">зүйлд доор дурдсан агуулгатай </w:t>
      </w:r>
      <w:r>
        <w:rPr>
          <w:rFonts w:ascii="Arial" w:eastAsia="Times New Roman" w:hAnsi="Arial" w:cs="Arial"/>
          <w:sz w:val="24"/>
          <w:szCs w:val="24"/>
          <w:lang w:val="mn-MN"/>
        </w:rPr>
        <w:t>5.1</w:t>
      </w:r>
      <w:r>
        <w:rPr>
          <w:rFonts w:ascii="Arial" w:eastAsia="Times New Roman" w:hAnsi="Arial" w:cs="Arial"/>
          <w:sz w:val="24"/>
          <w:szCs w:val="24"/>
        </w:rPr>
        <w:t xml:space="preserve"> дэх хэсэг нэмсүгэй:</w:t>
      </w:r>
    </w:p>
    <w:p w14:paraId="7EC36202" w14:textId="77777777" w:rsidR="00231EDB" w:rsidRDefault="00367EA2" w:rsidP="00367EA2">
      <w:pPr>
        <w:spacing w:before="100" w:beforeAutospacing="1" w:after="12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“5.</w:t>
      </w:r>
      <w:proofErr w:type="gramStart"/>
      <w:r>
        <w:rPr>
          <w:rFonts w:ascii="Arial" w:eastAsia="Times New Roman" w:hAnsi="Arial" w:cs="Arial"/>
          <w:sz w:val="24"/>
          <w:szCs w:val="24"/>
        </w:rPr>
        <w:t>1.</w:t>
      </w:r>
      <w:r w:rsidR="00415138">
        <w:rPr>
          <w:rFonts w:ascii="Arial" w:eastAsia="Times New Roman" w:hAnsi="Arial" w:cs="Arial"/>
          <w:sz w:val="24"/>
          <w:szCs w:val="24"/>
        </w:rPr>
        <w:t>Энэ</w:t>
      </w:r>
      <w:proofErr w:type="gramEnd"/>
      <w:r w:rsidR="00415138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415138">
        <w:rPr>
          <w:rFonts w:ascii="Arial" w:eastAsia="Times New Roman" w:hAnsi="Arial" w:cs="Arial"/>
          <w:sz w:val="24"/>
          <w:szCs w:val="24"/>
        </w:rPr>
        <w:t>хуулийн</w:t>
      </w:r>
      <w:proofErr w:type="spellEnd"/>
      <w:r w:rsidR="00415138">
        <w:rPr>
          <w:rFonts w:ascii="Arial" w:eastAsia="Times New Roman" w:hAnsi="Arial" w:cs="Arial"/>
          <w:sz w:val="24"/>
          <w:szCs w:val="24"/>
        </w:rPr>
        <w:t xml:space="preserve"> 4.1-д </w:t>
      </w:r>
      <w:proofErr w:type="spellStart"/>
      <w:r w:rsidR="00415138">
        <w:rPr>
          <w:rFonts w:ascii="Arial" w:eastAsia="Times New Roman" w:hAnsi="Arial" w:cs="Arial"/>
          <w:sz w:val="24"/>
          <w:szCs w:val="24"/>
        </w:rPr>
        <w:t>заасан</w:t>
      </w:r>
      <w:proofErr w:type="spellEnd"/>
      <w:r w:rsidR="00415138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415138">
        <w:rPr>
          <w:rFonts w:ascii="Arial" w:eastAsia="Times New Roman" w:hAnsi="Arial" w:cs="Arial"/>
          <w:sz w:val="24"/>
          <w:szCs w:val="24"/>
        </w:rPr>
        <w:t>бараанд</w:t>
      </w:r>
      <w:proofErr w:type="spellEnd"/>
      <w:r w:rsidR="00415138">
        <w:rPr>
          <w:rFonts w:ascii="Arial" w:eastAsia="Times New Roman" w:hAnsi="Arial" w:cs="Arial"/>
          <w:sz w:val="24"/>
          <w:szCs w:val="24"/>
        </w:rPr>
        <w:t xml:space="preserve"> онцгой албан татвар ногдуулахдаа дараах биет нэгжийг үндэслэл болгоно:”</w:t>
      </w:r>
    </w:p>
    <w:tbl>
      <w:tblPr>
        <w:tblW w:w="9285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5"/>
        <w:gridCol w:w="5745"/>
        <w:gridCol w:w="2985"/>
      </w:tblGrid>
      <w:tr w:rsidR="00231EDB" w14:paraId="63E5A514" w14:textId="77777777">
        <w:trPr>
          <w:trHeight w:val="495"/>
          <w:tblCellSpacing w:w="0" w:type="dxa"/>
        </w:trPr>
        <w:tc>
          <w:tcPr>
            <w:tcW w:w="5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893DFE3" w14:textId="77777777" w:rsidR="00231EDB" w:rsidRDefault="00415138">
            <w:pPr>
              <w:spacing w:before="100" w:beforeAutospacing="1" w:after="12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Д/д</w:t>
            </w:r>
          </w:p>
        </w:tc>
        <w:tc>
          <w:tcPr>
            <w:tcW w:w="57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C00D65D" w14:textId="77777777" w:rsidR="00231EDB" w:rsidRDefault="00415138">
            <w:pPr>
              <w:spacing w:before="100" w:beforeAutospacing="1" w:after="12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Онцгой албан татвар ногдуулах барааны нэр, төрөл</w:t>
            </w:r>
          </w:p>
        </w:tc>
        <w:tc>
          <w:tcPr>
            <w:tcW w:w="2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72C91E3" w14:textId="77777777" w:rsidR="00231EDB" w:rsidRDefault="00415138">
            <w:pPr>
              <w:spacing w:before="100" w:beforeAutospacing="1" w:after="12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Онцгой албан татвар ногдуулах биет нэгж</w:t>
            </w:r>
          </w:p>
        </w:tc>
      </w:tr>
      <w:tr w:rsidR="00231EDB" w14:paraId="52ABB22F" w14:textId="77777777">
        <w:trPr>
          <w:tblCellSpacing w:w="0" w:type="dxa"/>
        </w:trPr>
        <w:tc>
          <w:tcPr>
            <w:tcW w:w="5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BFAD484" w14:textId="77777777" w:rsidR="00231EDB" w:rsidRDefault="00415138">
            <w:pPr>
              <w:spacing w:before="100" w:beforeAutospacing="1" w:after="12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val="mn-MN"/>
              </w:rPr>
              <w:t>6</w:t>
            </w:r>
          </w:p>
        </w:tc>
        <w:tc>
          <w:tcPr>
            <w:tcW w:w="57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0B7CD81" w14:textId="77777777" w:rsidR="00231EDB" w:rsidRDefault="00415138">
            <w:pPr>
              <w:spacing w:before="100" w:beforeAutospacing="1" w:after="12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Чихрийн агууламж орсон амтат ус, ундаа</w:t>
            </w:r>
          </w:p>
        </w:tc>
        <w:tc>
          <w:tcPr>
            <w:tcW w:w="2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653A9F4" w14:textId="77777777" w:rsidR="00231EDB" w:rsidRDefault="00415138">
            <w:pPr>
              <w:spacing w:before="100" w:beforeAutospacing="1" w:after="12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mn-MN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val="mn-MN"/>
              </w:rPr>
              <w:t>1л</w:t>
            </w:r>
          </w:p>
        </w:tc>
      </w:tr>
    </w:tbl>
    <w:p w14:paraId="1FDF85ED" w14:textId="77777777" w:rsidR="00231EDB" w:rsidRDefault="00231EDB">
      <w:pPr>
        <w:spacing w:after="12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14:paraId="5D218833" w14:textId="77777777" w:rsidR="00231EDB" w:rsidRDefault="00415138" w:rsidP="00367EA2">
      <w:pPr>
        <w:spacing w:after="12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b/>
          <w:bCs/>
          <w:sz w:val="24"/>
          <w:szCs w:val="24"/>
          <w:lang w:val="mn-MN"/>
        </w:rPr>
        <w:t xml:space="preserve">3 </w:t>
      </w:r>
      <w:proofErr w:type="spellStart"/>
      <w:r>
        <w:rPr>
          <w:rFonts w:ascii="Arial" w:eastAsia="Times New Roman" w:hAnsi="Arial" w:cs="Arial"/>
          <w:b/>
          <w:bCs/>
          <w:sz w:val="24"/>
          <w:szCs w:val="24"/>
        </w:rPr>
        <w:t>дугаар</w:t>
      </w:r>
      <w:proofErr w:type="spellEnd"/>
      <w:r>
        <w:rPr>
          <w:rFonts w:ascii="Arial" w:eastAsia="Times New Roman" w:hAnsi="Arial" w:cs="Arial"/>
          <w:b/>
          <w:bCs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b/>
          <w:bCs/>
          <w:sz w:val="24"/>
          <w:szCs w:val="24"/>
        </w:rPr>
        <w:t>зүйл.</w:t>
      </w:r>
      <w:r>
        <w:rPr>
          <w:rFonts w:ascii="Arial" w:eastAsia="Times New Roman" w:hAnsi="Arial" w:cs="Arial"/>
          <w:sz w:val="24"/>
          <w:szCs w:val="24"/>
        </w:rPr>
        <w:t>Онцгой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</w:rPr>
        <w:t>албан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</w:rPr>
        <w:t>татварын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</w:rPr>
        <w:t>тухай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</w:rPr>
        <w:t>хуулийн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mn-MN"/>
        </w:rPr>
        <w:t xml:space="preserve">6 дугаар </w:t>
      </w:r>
      <w:r>
        <w:rPr>
          <w:rFonts w:ascii="Arial" w:eastAsia="Times New Roman" w:hAnsi="Arial" w:cs="Arial"/>
          <w:sz w:val="24"/>
          <w:szCs w:val="24"/>
        </w:rPr>
        <w:t xml:space="preserve">зүйлд доор дурдсан агуулгатай </w:t>
      </w:r>
      <w:r>
        <w:rPr>
          <w:rFonts w:ascii="Arial" w:eastAsia="Times New Roman" w:hAnsi="Arial" w:cs="Arial"/>
          <w:sz w:val="24"/>
          <w:szCs w:val="24"/>
          <w:lang w:val="mn-MN"/>
        </w:rPr>
        <w:t>6.1</w:t>
      </w:r>
      <w:r>
        <w:rPr>
          <w:rFonts w:ascii="Arial" w:eastAsia="Times New Roman" w:hAnsi="Arial" w:cs="Arial"/>
          <w:sz w:val="24"/>
          <w:szCs w:val="24"/>
        </w:rPr>
        <w:t xml:space="preserve"> дэх хэсэг нэмсүгэй:</w:t>
      </w:r>
    </w:p>
    <w:p w14:paraId="6A72E1B8" w14:textId="77777777" w:rsidR="00231EDB" w:rsidRDefault="00415138" w:rsidP="00367EA2">
      <w:pPr>
        <w:spacing w:before="100" w:beforeAutospacing="1" w:after="12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“6.</w:t>
      </w:r>
      <w:proofErr w:type="gramStart"/>
      <w:r>
        <w:rPr>
          <w:rFonts w:ascii="Arial" w:eastAsia="Times New Roman" w:hAnsi="Arial" w:cs="Arial"/>
          <w:sz w:val="24"/>
          <w:szCs w:val="24"/>
        </w:rPr>
        <w:t>1.Энэ</w:t>
      </w:r>
      <w:proofErr w:type="gramEnd"/>
      <w:r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</w:rPr>
        <w:t>хуулийн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 4.1.1-т </w:t>
      </w:r>
      <w:proofErr w:type="spellStart"/>
      <w:r>
        <w:rPr>
          <w:rFonts w:ascii="Arial" w:eastAsia="Times New Roman" w:hAnsi="Arial" w:cs="Arial"/>
          <w:sz w:val="24"/>
          <w:szCs w:val="24"/>
        </w:rPr>
        <w:t>заасан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</w:rPr>
        <w:t>Чихрийн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 агууламж орсон </w:t>
      </w:r>
      <w:r>
        <w:rPr>
          <w:rFonts w:ascii="Arial" w:eastAsia="Times New Roman" w:hAnsi="Arial" w:cs="Arial"/>
          <w:sz w:val="24"/>
          <w:szCs w:val="24"/>
          <w:lang w:val="mn-MN"/>
        </w:rPr>
        <w:t>амтат</w:t>
      </w:r>
      <w:r>
        <w:rPr>
          <w:rFonts w:ascii="Arial" w:eastAsia="Times New Roman" w:hAnsi="Arial" w:cs="Arial"/>
          <w:sz w:val="24"/>
          <w:szCs w:val="24"/>
        </w:rPr>
        <w:t xml:space="preserve"> ус, ундаа</w:t>
      </w:r>
      <w:r>
        <w:rPr>
          <w:rFonts w:ascii="Arial" w:eastAsia="Times New Roman" w:hAnsi="Arial" w:cs="Arial"/>
          <w:sz w:val="24"/>
          <w:szCs w:val="24"/>
          <w:lang w:val="mn-MN"/>
        </w:rPr>
        <w:t>нд</w:t>
      </w:r>
      <w:r>
        <w:rPr>
          <w:rFonts w:ascii="Arial" w:eastAsia="Times New Roman" w:hAnsi="Arial" w:cs="Arial"/>
          <w:sz w:val="24"/>
          <w:szCs w:val="24"/>
        </w:rPr>
        <w:t xml:space="preserve">  тогтоосон биет нэгжид дараах хэмжээгээр онцгой албан татвар ногдуулна:”</w:t>
      </w:r>
    </w:p>
    <w:tbl>
      <w:tblPr>
        <w:tblpPr w:leftFromText="180" w:rightFromText="180" w:vertAnchor="text" w:horzAnchor="margin" w:tblpY="255"/>
        <w:tblW w:w="9280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7"/>
        <w:gridCol w:w="3562"/>
        <w:gridCol w:w="928"/>
        <w:gridCol w:w="1276"/>
        <w:gridCol w:w="1137"/>
        <w:gridCol w:w="970"/>
        <w:gridCol w:w="970"/>
      </w:tblGrid>
      <w:tr w:rsidR="00231EDB" w14:paraId="34080DD4" w14:textId="77777777" w:rsidTr="0022775E">
        <w:trPr>
          <w:trHeight w:val="420"/>
          <w:tblCellSpacing w:w="0" w:type="dxa"/>
        </w:trPr>
        <w:tc>
          <w:tcPr>
            <w:tcW w:w="437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44A3DD6" w14:textId="77777777" w:rsidR="00231EDB" w:rsidRDefault="00415138">
            <w:pPr>
              <w:spacing w:before="100" w:beforeAutospacing="1" w:after="12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i/>
                <w:iCs/>
                <w:sz w:val="24"/>
                <w:szCs w:val="24"/>
              </w:rPr>
              <w:t>Д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t>/д</w:t>
            </w:r>
          </w:p>
        </w:tc>
        <w:tc>
          <w:tcPr>
            <w:tcW w:w="356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F332D75" w14:textId="77777777" w:rsidR="00231EDB" w:rsidRDefault="00415138">
            <w:pPr>
              <w:spacing w:before="100" w:beforeAutospacing="1" w:after="12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Онцгой албан татвар ногдуулах барааны нэр, төрөл</w:t>
            </w:r>
          </w:p>
        </w:tc>
        <w:tc>
          <w:tcPr>
            <w:tcW w:w="92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963BEDE" w14:textId="77777777" w:rsidR="00231EDB" w:rsidRDefault="00415138">
            <w:pPr>
              <w:spacing w:before="100" w:beforeAutospacing="1" w:after="12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Биет нэгж</w:t>
            </w:r>
          </w:p>
        </w:tc>
        <w:tc>
          <w:tcPr>
            <w:tcW w:w="4353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29E0A8F" w14:textId="77777777" w:rsidR="00231EDB" w:rsidRDefault="00415138">
            <w:pPr>
              <w:spacing w:before="100" w:beforeAutospacing="1" w:after="12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Н</w:t>
            </w:r>
            <w:r>
              <w:rPr>
                <w:rFonts w:ascii="Arial" w:eastAsia="Times New Roman" w:hAnsi="Arial" w:cs="Arial"/>
                <w:sz w:val="24"/>
                <w:szCs w:val="24"/>
                <w:lang w:val="mn-MN"/>
              </w:rPr>
              <w:t>о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огдуулах онцгой албан татварын хэмжээ </w:t>
            </w:r>
          </w:p>
        </w:tc>
      </w:tr>
      <w:tr w:rsidR="00231EDB" w14:paraId="143728A5" w14:textId="77777777" w:rsidTr="0022775E">
        <w:trPr>
          <w:trHeight w:val="420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4075DDA" w14:textId="77777777" w:rsidR="00231EDB" w:rsidRDefault="00231ED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9A833E3" w14:textId="77777777" w:rsidR="00231EDB" w:rsidRDefault="00231ED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4DB4E13" w14:textId="77777777" w:rsidR="00231EDB" w:rsidRDefault="00231ED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276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C4F1B19" w14:textId="77777777" w:rsidR="00231EDB" w:rsidRDefault="00231EDB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mn-MN"/>
              </w:rPr>
            </w:pPr>
          </w:p>
          <w:p w14:paraId="11CF7303" w14:textId="77777777" w:rsidR="00231EDB" w:rsidRDefault="00231EDB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mn-MN"/>
              </w:rPr>
            </w:pPr>
            <w:bookmarkStart w:id="0" w:name="_GoBack"/>
            <w:bookmarkEnd w:id="0"/>
          </w:p>
          <w:p w14:paraId="5E7C0744" w14:textId="77777777" w:rsidR="00231EDB" w:rsidRDefault="00415138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val="mn-MN"/>
              </w:rPr>
              <w:t>100мл-т агуулагдах чихэр     0-5гр</w:t>
            </w:r>
          </w:p>
        </w:tc>
        <w:tc>
          <w:tcPr>
            <w:tcW w:w="11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72F98FD" w14:textId="190E658E" w:rsidR="00231EDB" w:rsidRDefault="004E5151">
            <w:pPr>
              <w:spacing w:before="100" w:beforeAutospacing="1" w:after="0" w:line="240" w:lineRule="auto"/>
              <w:ind w:left="120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2024</w:t>
            </w:r>
            <w:r w:rsidR="00415138">
              <w:rPr>
                <w:rFonts w:ascii="Arial" w:eastAsia="Times New Roman" w:hAnsi="Arial" w:cs="Arial"/>
                <w:sz w:val="24"/>
                <w:szCs w:val="24"/>
              </w:rPr>
              <w:t>онд</w:t>
            </w:r>
          </w:p>
        </w:tc>
        <w:tc>
          <w:tcPr>
            <w:tcW w:w="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80D0138" w14:textId="2D2DE974" w:rsidR="00231EDB" w:rsidRDefault="004E5151">
            <w:pPr>
              <w:spacing w:before="100" w:beforeAutospacing="1" w:after="0" w:line="240" w:lineRule="auto"/>
              <w:rPr>
                <w:rFonts w:ascii="Arial" w:eastAsia="Times New Roman" w:hAnsi="Arial" w:cs="Arial"/>
                <w:sz w:val="24"/>
                <w:szCs w:val="24"/>
                <w:lang w:val="mn-MN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val="mn-MN"/>
              </w:rPr>
              <w:t>2025</w:t>
            </w:r>
            <w:r w:rsidR="00415138">
              <w:rPr>
                <w:rFonts w:ascii="Arial" w:eastAsia="Times New Roman" w:hAnsi="Arial" w:cs="Arial"/>
                <w:sz w:val="24"/>
                <w:szCs w:val="24"/>
                <w:lang w:val="mn-MN"/>
              </w:rPr>
              <w:t>онд</w:t>
            </w:r>
          </w:p>
        </w:tc>
        <w:tc>
          <w:tcPr>
            <w:tcW w:w="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0A0A0"/>
            </w:tcBorders>
            <w:vAlign w:val="center"/>
          </w:tcPr>
          <w:p w14:paraId="05F49CFC" w14:textId="2770E9D0" w:rsidR="00231EDB" w:rsidRDefault="004E5151">
            <w:pPr>
              <w:spacing w:before="100" w:beforeAutospacing="1" w:after="0" w:line="240" w:lineRule="auto"/>
              <w:rPr>
                <w:rFonts w:ascii="Arial" w:eastAsia="Times New Roman" w:hAnsi="Arial" w:cs="Arial"/>
                <w:sz w:val="24"/>
                <w:szCs w:val="24"/>
                <w:lang w:val="mn-MN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val="mn-MN"/>
              </w:rPr>
              <w:t>2026</w:t>
            </w:r>
            <w:r w:rsidR="00415138">
              <w:rPr>
                <w:rFonts w:ascii="Arial" w:eastAsia="Times New Roman" w:hAnsi="Arial" w:cs="Arial"/>
                <w:sz w:val="24"/>
                <w:szCs w:val="24"/>
                <w:lang w:val="mn-MN"/>
              </w:rPr>
              <w:t>онд</w:t>
            </w:r>
          </w:p>
        </w:tc>
      </w:tr>
      <w:tr w:rsidR="00231EDB" w14:paraId="3604008A" w14:textId="77777777" w:rsidTr="0022775E">
        <w:trPr>
          <w:trHeight w:val="555"/>
          <w:tblCellSpacing w:w="0" w:type="dxa"/>
        </w:trPr>
        <w:tc>
          <w:tcPr>
            <w:tcW w:w="437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31F0527" w14:textId="77777777" w:rsidR="00231EDB" w:rsidRDefault="00415138">
            <w:pPr>
              <w:spacing w:before="100" w:beforeAutospacing="1"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10</w:t>
            </w:r>
          </w:p>
        </w:tc>
        <w:tc>
          <w:tcPr>
            <w:tcW w:w="3562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8158062" w14:textId="77777777" w:rsidR="00231EDB" w:rsidRDefault="00415138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mn-MN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val="mn-MN"/>
              </w:rPr>
              <w:t>Чихрийн агууламж орсон амтат  ус, ундаа</w:t>
            </w:r>
          </w:p>
          <w:p w14:paraId="6BEB19EC" w14:textId="77777777" w:rsidR="00231EDB" w:rsidRDefault="00231EDB">
            <w:pPr>
              <w:spacing w:before="100" w:beforeAutospacing="1"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928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54E6959" w14:textId="77777777" w:rsidR="00231EDB" w:rsidRDefault="00415138">
            <w:pPr>
              <w:spacing w:before="100" w:beforeAutospacing="1" w:after="0" w:line="240" w:lineRule="auto"/>
              <w:rPr>
                <w:rFonts w:ascii="Arial" w:eastAsia="Times New Roman" w:hAnsi="Arial" w:cs="Arial"/>
                <w:sz w:val="24"/>
                <w:szCs w:val="24"/>
                <w:lang w:val="mn-MN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val="mn-MN"/>
              </w:rPr>
              <w:t xml:space="preserve">1 л </w:t>
            </w:r>
          </w:p>
        </w:tc>
        <w:tc>
          <w:tcPr>
            <w:tcW w:w="1276" w:type="dxa"/>
            <w:vMerge/>
            <w:tcBorders>
              <w:left w:val="outset" w:sz="6" w:space="0" w:color="auto"/>
              <w:bottom w:val="nil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C2C437E" w14:textId="77777777" w:rsidR="00231EDB" w:rsidRDefault="00231EDB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mn-MN"/>
              </w:rPr>
            </w:pPr>
          </w:p>
        </w:tc>
        <w:tc>
          <w:tcPr>
            <w:tcW w:w="1137" w:type="dxa"/>
            <w:tcBorders>
              <w:top w:val="outset" w:sz="6" w:space="0" w:color="auto"/>
              <w:left w:val="single" w:sz="4" w:space="0" w:color="auto"/>
              <w:bottom w:val="single" w:sz="4" w:space="0" w:color="auto"/>
              <w:right w:val="outset" w:sz="6" w:space="0" w:color="auto"/>
            </w:tcBorders>
            <w:vAlign w:val="center"/>
          </w:tcPr>
          <w:p w14:paraId="6925E92D" w14:textId="77777777" w:rsidR="00231EDB" w:rsidRDefault="00415138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mn-MN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val="mn-MN"/>
              </w:rPr>
              <w:t>0</w:t>
            </w:r>
          </w:p>
        </w:tc>
        <w:tc>
          <w:tcPr>
            <w:tcW w:w="970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</w:tcPr>
          <w:p w14:paraId="6E6F4A39" w14:textId="77777777" w:rsidR="00231EDB" w:rsidRDefault="00415138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mn-MN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val="mn-MN"/>
              </w:rPr>
              <w:t>0</w:t>
            </w:r>
          </w:p>
        </w:tc>
        <w:tc>
          <w:tcPr>
            <w:tcW w:w="970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</w:tcPr>
          <w:p w14:paraId="3E7F559B" w14:textId="77777777" w:rsidR="00231EDB" w:rsidRDefault="00415138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mn-MN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val="mn-MN"/>
              </w:rPr>
              <w:t>0</w:t>
            </w:r>
          </w:p>
        </w:tc>
      </w:tr>
      <w:tr w:rsidR="00231EDB" w14:paraId="08BE7299" w14:textId="77777777" w:rsidTr="0022775E">
        <w:trPr>
          <w:trHeight w:val="570"/>
          <w:tblCellSpacing w:w="0" w:type="dxa"/>
        </w:trPr>
        <w:tc>
          <w:tcPr>
            <w:tcW w:w="437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29570D1" w14:textId="77777777" w:rsidR="00231EDB" w:rsidRDefault="00231EDB">
            <w:pPr>
              <w:spacing w:before="100" w:beforeAutospacing="1"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3562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A15F517" w14:textId="77777777" w:rsidR="00231EDB" w:rsidRDefault="00231EDB">
            <w:pPr>
              <w:spacing w:before="100" w:beforeAutospacing="1" w:after="0" w:line="240" w:lineRule="auto"/>
              <w:rPr>
                <w:rFonts w:ascii="Arial" w:eastAsia="Times New Roman" w:hAnsi="Arial" w:cs="Arial"/>
                <w:sz w:val="24"/>
                <w:szCs w:val="24"/>
                <w:lang w:val="mn-MN"/>
              </w:rPr>
            </w:pPr>
          </w:p>
        </w:tc>
        <w:tc>
          <w:tcPr>
            <w:tcW w:w="928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768542A" w14:textId="77777777" w:rsidR="00231EDB" w:rsidRDefault="00415138">
            <w:pPr>
              <w:spacing w:before="100" w:beforeAutospacing="1" w:after="0" w:line="240" w:lineRule="auto"/>
              <w:rPr>
                <w:rFonts w:ascii="Arial" w:eastAsia="Times New Roman" w:hAnsi="Arial" w:cs="Arial"/>
                <w:sz w:val="24"/>
                <w:szCs w:val="24"/>
                <w:lang w:val="mn-MN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val="mn-MN"/>
              </w:rPr>
              <w:t>1 л</w:t>
            </w:r>
          </w:p>
        </w:tc>
        <w:tc>
          <w:tcPr>
            <w:tcW w:w="1276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8719CD0" w14:textId="77777777" w:rsidR="00231EDB" w:rsidRDefault="00415138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mn-MN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val="mn-MN"/>
              </w:rPr>
              <w:t>100мл-т агуулагдах чихэр 5гр-с дээш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9998AF8" w14:textId="77777777" w:rsidR="00231EDB" w:rsidRDefault="00415138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mn-MN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val="mn-MN"/>
              </w:rPr>
              <w:t>500 төгрөг</w:t>
            </w:r>
          </w:p>
        </w:tc>
        <w:tc>
          <w:tcPr>
            <w:tcW w:w="970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274F06F" w14:textId="77777777" w:rsidR="00231EDB" w:rsidRDefault="00415138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mn-MN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val="mn-MN"/>
              </w:rPr>
              <w:t>525 төгрөг</w:t>
            </w:r>
          </w:p>
        </w:tc>
        <w:tc>
          <w:tcPr>
            <w:tcW w:w="970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B38AFD6" w14:textId="77777777" w:rsidR="00231EDB" w:rsidRDefault="00415138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mn-MN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val="mn-MN"/>
              </w:rPr>
              <w:t>550 төгрөг</w:t>
            </w:r>
          </w:p>
        </w:tc>
      </w:tr>
    </w:tbl>
    <w:p w14:paraId="0D3F007F" w14:textId="18C85DE6" w:rsidR="00231EDB" w:rsidRDefault="00415138" w:rsidP="00367EA2">
      <w:pPr>
        <w:spacing w:before="100" w:beforeAutospacing="1"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b/>
          <w:bCs/>
          <w:sz w:val="24"/>
          <w:szCs w:val="24"/>
          <w:lang w:val="mn-MN"/>
        </w:rPr>
        <w:t>4</w:t>
      </w:r>
      <w:r>
        <w:rPr>
          <w:rFonts w:ascii="Arial" w:eastAsia="Times New Roman" w:hAnsi="Arial" w:cs="Arial"/>
          <w:b/>
          <w:bCs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b/>
          <w:bCs/>
          <w:sz w:val="24"/>
          <w:szCs w:val="24"/>
        </w:rPr>
        <w:t>дүгээр</w:t>
      </w:r>
      <w:proofErr w:type="spellEnd"/>
      <w:r>
        <w:rPr>
          <w:rFonts w:ascii="Arial" w:eastAsia="Times New Roman" w:hAnsi="Arial" w:cs="Arial"/>
          <w:b/>
          <w:bCs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b/>
          <w:bCs/>
          <w:sz w:val="24"/>
          <w:szCs w:val="24"/>
        </w:rPr>
        <w:t>зүйл</w:t>
      </w:r>
      <w:r>
        <w:rPr>
          <w:rFonts w:ascii="Arial" w:eastAsia="Times New Roman" w:hAnsi="Arial" w:cs="Arial"/>
          <w:sz w:val="24"/>
          <w:szCs w:val="24"/>
        </w:rPr>
        <w:t>.Энэ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</w:rPr>
        <w:t>хуулийг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 </w:t>
      </w:r>
      <w:r w:rsidR="008D7B63">
        <w:rPr>
          <w:rFonts w:ascii="Arial" w:eastAsia="Times New Roman" w:hAnsi="Arial" w:cs="Arial"/>
          <w:sz w:val="24"/>
          <w:szCs w:val="24"/>
          <w:lang w:val="mn-MN"/>
        </w:rPr>
        <w:t xml:space="preserve">2024 </w:t>
      </w:r>
      <w:proofErr w:type="spellStart"/>
      <w:r>
        <w:rPr>
          <w:rFonts w:ascii="Arial" w:eastAsia="Times New Roman" w:hAnsi="Arial" w:cs="Arial"/>
          <w:sz w:val="24"/>
          <w:szCs w:val="24"/>
        </w:rPr>
        <w:t>оны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 </w:t>
      </w:r>
      <w:r w:rsidR="008D7B63">
        <w:rPr>
          <w:rFonts w:ascii="Arial" w:eastAsia="Times New Roman" w:hAnsi="Arial" w:cs="Arial"/>
          <w:sz w:val="24"/>
          <w:szCs w:val="24"/>
          <w:lang w:val="mn-MN"/>
        </w:rPr>
        <w:t xml:space="preserve">01 дүгээр </w:t>
      </w:r>
      <w:proofErr w:type="spellStart"/>
      <w:r>
        <w:rPr>
          <w:rFonts w:ascii="Arial" w:eastAsia="Times New Roman" w:hAnsi="Arial" w:cs="Arial"/>
          <w:sz w:val="24"/>
          <w:szCs w:val="24"/>
        </w:rPr>
        <w:t>сарын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 </w:t>
      </w:r>
      <w:r w:rsidR="008D7B63">
        <w:rPr>
          <w:rFonts w:ascii="Arial" w:eastAsia="Times New Roman" w:hAnsi="Arial" w:cs="Arial"/>
          <w:sz w:val="24"/>
          <w:szCs w:val="24"/>
          <w:lang w:val="mn-MN"/>
        </w:rPr>
        <w:t>01</w:t>
      </w:r>
      <w:r>
        <w:rPr>
          <w:rFonts w:ascii="Arial" w:eastAsia="Times New Roman" w:hAnsi="Arial" w:cs="Arial"/>
          <w:sz w:val="24"/>
          <w:szCs w:val="24"/>
        </w:rPr>
        <w:t>-</w:t>
      </w:r>
      <w:proofErr w:type="spellStart"/>
      <w:r>
        <w:rPr>
          <w:rFonts w:ascii="Arial" w:eastAsia="Times New Roman" w:hAnsi="Arial" w:cs="Arial"/>
          <w:sz w:val="24"/>
          <w:szCs w:val="24"/>
        </w:rPr>
        <w:t>ний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</w:rPr>
        <w:t>өдрөөс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</w:rPr>
        <w:t>эхлэн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</w:rPr>
        <w:t>дагаж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</w:rPr>
        <w:t>мөрдөнө</w:t>
      </w:r>
      <w:proofErr w:type="spellEnd"/>
      <w:r>
        <w:rPr>
          <w:rFonts w:ascii="Arial" w:eastAsia="Times New Roman" w:hAnsi="Arial" w:cs="Arial"/>
          <w:sz w:val="24"/>
          <w:szCs w:val="24"/>
        </w:rPr>
        <w:t>.</w:t>
      </w:r>
    </w:p>
    <w:p w14:paraId="4502C25B" w14:textId="77777777" w:rsidR="00231EDB" w:rsidRDefault="00367EA2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  <w:lang w:val="mn-MN"/>
        </w:rPr>
        <w:t>Гарын үсэг</w:t>
      </w:r>
    </w:p>
    <w:sectPr w:rsidR="00231EDB" w:rsidSect="00367EA2">
      <w:pgSz w:w="12240" w:h="15840"/>
      <w:pgMar w:top="291" w:right="1440" w:bottom="609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altName w:val="Calibri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 New Roman Mon">
    <w:altName w:val="Times New Roman"/>
    <w:charset w:val="00"/>
    <w:family w:val="roman"/>
    <w:pitch w:val="variable"/>
    <w:sig w:usb0="00000000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 Light">
    <w:charset w:val="86"/>
    <w:family w:val="script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script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6F15"/>
    <w:rsid w:val="F3C20ED5"/>
    <w:rsid w:val="FADE2981"/>
    <w:rsid w:val="000A3950"/>
    <w:rsid w:val="000B2735"/>
    <w:rsid w:val="000C5987"/>
    <w:rsid w:val="00121AA7"/>
    <w:rsid w:val="0012774F"/>
    <w:rsid w:val="001952B0"/>
    <w:rsid w:val="001C6373"/>
    <w:rsid w:val="001F4CFD"/>
    <w:rsid w:val="0022775E"/>
    <w:rsid w:val="00231EDB"/>
    <w:rsid w:val="0024025B"/>
    <w:rsid w:val="00243197"/>
    <w:rsid w:val="00271E55"/>
    <w:rsid w:val="00292263"/>
    <w:rsid w:val="002C6EBA"/>
    <w:rsid w:val="002D3700"/>
    <w:rsid w:val="003349A4"/>
    <w:rsid w:val="0035150A"/>
    <w:rsid w:val="00367EA2"/>
    <w:rsid w:val="00372CB1"/>
    <w:rsid w:val="00415138"/>
    <w:rsid w:val="0043221C"/>
    <w:rsid w:val="004539CA"/>
    <w:rsid w:val="00465C59"/>
    <w:rsid w:val="00493184"/>
    <w:rsid w:val="004E5151"/>
    <w:rsid w:val="004F1CD1"/>
    <w:rsid w:val="005266D4"/>
    <w:rsid w:val="00582F60"/>
    <w:rsid w:val="005A47C9"/>
    <w:rsid w:val="00614D44"/>
    <w:rsid w:val="0064495C"/>
    <w:rsid w:val="00644FDE"/>
    <w:rsid w:val="006660B1"/>
    <w:rsid w:val="006B180B"/>
    <w:rsid w:val="006E411F"/>
    <w:rsid w:val="006F734A"/>
    <w:rsid w:val="00772269"/>
    <w:rsid w:val="008876FB"/>
    <w:rsid w:val="008D7B63"/>
    <w:rsid w:val="00995388"/>
    <w:rsid w:val="00AA1638"/>
    <w:rsid w:val="00AE1EF2"/>
    <w:rsid w:val="00B27F3A"/>
    <w:rsid w:val="00B62778"/>
    <w:rsid w:val="00B6503F"/>
    <w:rsid w:val="00BA59B0"/>
    <w:rsid w:val="00C728F7"/>
    <w:rsid w:val="00CE2A6F"/>
    <w:rsid w:val="00D5667A"/>
    <w:rsid w:val="00D82D6A"/>
    <w:rsid w:val="00DE05E9"/>
    <w:rsid w:val="00DE622A"/>
    <w:rsid w:val="00E1633B"/>
    <w:rsid w:val="00E5470F"/>
    <w:rsid w:val="00E76F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B178A8"/>
  <w14:defaultImageDpi w14:val="32767"/>
  <w15:docId w15:val="{DD6EF502-614D-4B82-825D-D9B2A507A0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Calibri" w:eastAsia="Calibri" w:hAnsi="Calibri" w:cs="Times New Roman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unhideWhenUsed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Pr>
      <w:rFonts w:ascii="Segoe UI" w:eastAsia="Calibri" w:hAnsi="Segoe UI" w:cs="Segoe UI"/>
      <w:sz w:val="18"/>
      <w:szCs w:val="18"/>
    </w:rPr>
  </w:style>
  <w:style w:type="paragraph" w:styleId="Title">
    <w:name w:val="Title"/>
    <w:basedOn w:val="Normal"/>
    <w:link w:val="TitleChar"/>
    <w:qFormat/>
    <w:rsid w:val="00367EA2"/>
    <w:pPr>
      <w:spacing w:after="0" w:line="240" w:lineRule="auto"/>
      <w:jc w:val="center"/>
    </w:pPr>
    <w:rPr>
      <w:rFonts w:ascii="Times New Roman Mon" w:eastAsia="Times New Roman" w:hAnsi="Times New Roman Mon"/>
      <w:b/>
      <w:bCs/>
      <w:color w:val="3366FF"/>
      <w:sz w:val="44"/>
      <w:szCs w:val="24"/>
      <w:lang w:val="ms-MY"/>
    </w:rPr>
  </w:style>
  <w:style w:type="character" w:customStyle="1" w:styleId="TitleChar">
    <w:name w:val="Title Char"/>
    <w:basedOn w:val="DefaultParagraphFont"/>
    <w:link w:val="Title"/>
    <w:rsid w:val="00367EA2"/>
    <w:rPr>
      <w:rFonts w:ascii="Times New Roman Mon" w:eastAsia="Times New Roman" w:hAnsi="Times New Roman Mon" w:cs="Times New Roman"/>
      <w:b/>
      <w:bCs/>
      <w:color w:val="3366FF"/>
      <w:sz w:val="44"/>
      <w:szCs w:val="24"/>
      <w:lang w:val="ms-MY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221</Words>
  <Characters>1260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Windows User</cp:lastModifiedBy>
  <cp:revision>2</cp:revision>
  <cp:lastPrinted>2022-03-24T03:27:00Z</cp:lastPrinted>
  <dcterms:created xsi:type="dcterms:W3CDTF">2022-03-24T06:18:00Z</dcterms:created>
  <dcterms:modified xsi:type="dcterms:W3CDTF">2022-03-24T06:18:00Z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1033-2.7.0.4476</vt:lpwstr>
  </property>
</Properties>
</file>