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810" w:rsidRPr="002B5104" w:rsidRDefault="00482810" w:rsidP="00482810">
      <w:pPr>
        <w:jc w:val="right"/>
        <w:rPr>
          <w:color w:val="808080" w:themeColor="background1" w:themeShade="80"/>
          <w:szCs w:val="24"/>
          <w:lang w:val="mn-MN"/>
        </w:rPr>
      </w:pPr>
      <w:r w:rsidRPr="002B5104">
        <w:rPr>
          <w:color w:val="808080" w:themeColor="background1" w:themeShade="80"/>
          <w:szCs w:val="24"/>
          <w:lang w:val="mn-MN"/>
        </w:rPr>
        <w:t>ТӨСӨЛ</w:t>
      </w:r>
    </w:p>
    <w:p w:rsidR="00482810" w:rsidRPr="00094A00" w:rsidRDefault="00482810" w:rsidP="00482810">
      <w:pPr>
        <w:jc w:val="center"/>
        <w:rPr>
          <w:b/>
          <w:sz w:val="28"/>
          <w:szCs w:val="28"/>
          <w:lang w:val="mn-MN"/>
        </w:rPr>
      </w:pPr>
      <w:r w:rsidRPr="00094A00">
        <w:rPr>
          <w:b/>
          <w:sz w:val="28"/>
          <w:szCs w:val="28"/>
          <w:lang w:val="mn-MN"/>
        </w:rPr>
        <w:t>МОНГОЛ УЛСЫН ХУУЛЬ</w:t>
      </w:r>
    </w:p>
    <w:p w:rsidR="00482810" w:rsidRPr="00094A00" w:rsidRDefault="004B4E63" w:rsidP="00482810">
      <w:pPr>
        <w:jc w:val="both"/>
        <w:rPr>
          <w:sz w:val="28"/>
          <w:szCs w:val="28"/>
          <w:lang w:val="mn-MN"/>
        </w:rPr>
      </w:pPr>
      <w:r>
        <w:rPr>
          <w:sz w:val="28"/>
          <w:szCs w:val="28"/>
          <w:lang w:val="mn-MN"/>
        </w:rPr>
        <w:t>201</w:t>
      </w:r>
      <w:r w:rsidR="00482810" w:rsidRPr="00094A00">
        <w:rPr>
          <w:sz w:val="28"/>
          <w:szCs w:val="28"/>
          <w:lang w:val="mn-MN"/>
        </w:rPr>
        <w:t>.. оны</w:t>
      </w:r>
      <w:r w:rsidR="00482810">
        <w:rPr>
          <w:sz w:val="28"/>
          <w:szCs w:val="28"/>
          <w:lang w:val="mn-MN"/>
        </w:rPr>
        <w:t xml:space="preserve"> ... дугаар сарын ... өдөр</w:t>
      </w:r>
      <w:r w:rsidR="00482810">
        <w:rPr>
          <w:sz w:val="28"/>
          <w:szCs w:val="28"/>
          <w:lang w:val="mn-MN"/>
        </w:rPr>
        <w:tab/>
      </w:r>
      <w:r w:rsidR="00482810">
        <w:rPr>
          <w:sz w:val="28"/>
          <w:szCs w:val="28"/>
          <w:lang w:val="mn-MN"/>
        </w:rPr>
        <w:tab/>
      </w:r>
      <w:r w:rsidR="00482810">
        <w:rPr>
          <w:sz w:val="28"/>
          <w:szCs w:val="28"/>
          <w:lang w:val="mn-MN"/>
        </w:rPr>
        <w:tab/>
      </w:r>
      <w:r w:rsidR="00482810">
        <w:rPr>
          <w:sz w:val="28"/>
          <w:szCs w:val="28"/>
          <w:lang w:val="mn-MN"/>
        </w:rPr>
        <w:tab/>
      </w:r>
      <w:r w:rsidR="00482810">
        <w:rPr>
          <w:sz w:val="28"/>
          <w:szCs w:val="28"/>
          <w:lang w:val="mn-MN"/>
        </w:rPr>
        <w:tab/>
      </w:r>
      <w:r w:rsidR="00482810" w:rsidRPr="00094A00">
        <w:rPr>
          <w:sz w:val="28"/>
          <w:szCs w:val="28"/>
          <w:lang w:val="mn-MN"/>
        </w:rPr>
        <w:t>Улаанбаатар хот</w:t>
      </w:r>
    </w:p>
    <w:p w:rsidR="00482810" w:rsidRPr="00094A00" w:rsidRDefault="00482810" w:rsidP="00482810">
      <w:pPr>
        <w:pStyle w:val="NoSpacing"/>
        <w:jc w:val="center"/>
        <w:rPr>
          <w:b/>
          <w:sz w:val="28"/>
          <w:szCs w:val="28"/>
          <w:lang w:val="mn-MN"/>
        </w:rPr>
      </w:pPr>
      <w:r w:rsidRPr="00094A00">
        <w:rPr>
          <w:b/>
          <w:sz w:val="28"/>
          <w:szCs w:val="28"/>
          <w:lang w:val="mn-MN"/>
        </w:rPr>
        <w:br/>
        <w:t xml:space="preserve">ТӨВ БАНК </w:t>
      </w:r>
      <w:r w:rsidRPr="00094A00">
        <w:rPr>
          <w:b/>
          <w:sz w:val="28"/>
          <w:szCs w:val="28"/>
        </w:rPr>
        <w:t>(</w:t>
      </w:r>
      <w:r w:rsidRPr="00094A00">
        <w:rPr>
          <w:b/>
          <w:sz w:val="28"/>
          <w:szCs w:val="28"/>
          <w:lang w:val="mn-MN"/>
        </w:rPr>
        <w:t>МОНГОЛБАНК</w:t>
      </w:r>
      <w:r w:rsidRPr="00094A00">
        <w:rPr>
          <w:b/>
          <w:sz w:val="28"/>
          <w:szCs w:val="28"/>
        </w:rPr>
        <w:t>)</w:t>
      </w:r>
      <w:r w:rsidRPr="00094A00">
        <w:rPr>
          <w:b/>
          <w:sz w:val="28"/>
          <w:szCs w:val="28"/>
          <w:lang w:val="mn-MN"/>
        </w:rPr>
        <w:t>-НЫ ТУХАЙ ХУУЛЬД</w:t>
      </w:r>
    </w:p>
    <w:p w:rsidR="00482810" w:rsidRPr="00094A00" w:rsidRDefault="00482810" w:rsidP="00482810">
      <w:pPr>
        <w:pStyle w:val="NoSpacing"/>
        <w:jc w:val="center"/>
        <w:rPr>
          <w:b/>
          <w:sz w:val="28"/>
          <w:szCs w:val="28"/>
          <w:lang w:val="mn-MN"/>
        </w:rPr>
      </w:pPr>
      <w:r w:rsidRPr="00094A00">
        <w:rPr>
          <w:b/>
          <w:sz w:val="28"/>
          <w:szCs w:val="28"/>
          <w:lang w:val="mn-MN"/>
        </w:rPr>
        <w:t>НЭМЭЛТ, ӨӨРЧЛӨЛТ ОРУУЛАХ ТУХАЙ</w:t>
      </w:r>
    </w:p>
    <w:p w:rsidR="00482810" w:rsidRPr="00094A00" w:rsidRDefault="00482810" w:rsidP="00482810">
      <w:pPr>
        <w:jc w:val="both"/>
        <w:rPr>
          <w:sz w:val="28"/>
          <w:szCs w:val="28"/>
          <w:lang w:val="mn-MN"/>
        </w:rPr>
      </w:pPr>
    </w:p>
    <w:p w:rsidR="00482810" w:rsidRPr="00094A00" w:rsidRDefault="00482810" w:rsidP="00482810">
      <w:pPr>
        <w:jc w:val="both"/>
        <w:rPr>
          <w:sz w:val="28"/>
          <w:szCs w:val="28"/>
          <w:lang w:val="mn-MN"/>
        </w:rPr>
      </w:pPr>
      <w:r w:rsidRPr="00094A00">
        <w:rPr>
          <w:b/>
          <w:sz w:val="28"/>
          <w:szCs w:val="28"/>
          <w:lang w:val="mn-MN"/>
        </w:rPr>
        <w:t>1 дүгээр зүйл.</w:t>
      </w:r>
      <w:r w:rsidRPr="00094A00">
        <w:rPr>
          <w:sz w:val="28"/>
          <w:szCs w:val="28"/>
          <w:lang w:val="mn-MN"/>
        </w:rPr>
        <w:t xml:space="preserve">Төв банк </w:t>
      </w:r>
      <w:r w:rsidRPr="00094A00">
        <w:rPr>
          <w:sz w:val="28"/>
          <w:szCs w:val="28"/>
        </w:rPr>
        <w:t>(</w:t>
      </w:r>
      <w:r w:rsidRPr="00094A00">
        <w:rPr>
          <w:sz w:val="28"/>
          <w:szCs w:val="28"/>
          <w:lang w:val="mn-MN"/>
        </w:rPr>
        <w:t>Монголбанк</w:t>
      </w:r>
      <w:r w:rsidRPr="00094A00">
        <w:rPr>
          <w:sz w:val="28"/>
          <w:szCs w:val="28"/>
        </w:rPr>
        <w:t>)</w:t>
      </w:r>
      <w:r w:rsidRPr="00094A00">
        <w:rPr>
          <w:sz w:val="28"/>
          <w:szCs w:val="28"/>
          <w:lang w:val="mn-MN"/>
        </w:rPr>
        <w:t>-ны тухай хуульд дор дурдсан агуулгатай зүйл, хэсэг, заалтыг нэмсүгэй.</w:t>
      </w:r>
    </w:p>
    <w:p w:rsidR="00482810" w:rsidRPr="00094A00" w:rsidRDefault="00482810" w:rsidP="00482810">
      <w:pPr>
        <w:jc w:val="both"/>
        <w:rPr>
          <w:i/>
          <w:sz w:val="28"/>
          <w:szCs w:val="28"/>
          <w:lang w:val="mn-MN"/>
        </w:rPr>
      </w:pPr>
      <w:r w:rsidRPr="00094A00">
        <w:rPr>
          <w:b/>
          <w:sz w:val="28"/>
          <w:szCs w:val="28"/>
          <w:lang w:val="mn-MN"/>
        </w:rPr>
        <w:t>1</w:t>
      </w:r>
      <w:r w:rsidRPr="00094A00">
        <w:rPr>
          <w:sz w:val="28"/>
          <w:szCs w:val="28"/>
        </w:rPr>
        <w:t xml:space="preserve">/ </w:t>
      </w:r>
      <w:r w:rsidRPr="00094A00">
        <w:rPr>
          <w:sz w:val="28"/>
          <w:szCs w:val="28"/>
          <w:lang w:val="mn-MN"/>
        </w:rPr>
        <w:t>20</w:t>
      </w:r>
      <w:r w:rsidRPr="00094A00">
        <w:rPr>
          <w:sz w:val="28"/>
          <w:szCs w:val="28"/>
          <w:vertAlign w:val="superscript"/>
          <w:lang w:val="mn-MN"/>
        </w:rPr>
        <w:t>1</w:t>
      </w:r>
      <w:r w:rsidRPr="00094A00">
        <w:rPr>
          <w:sz w:val="28"/>
          <w:szCs w:val="28"/>
          <w:lang w:val="mn-MN"/>
        </w:rPr>
        <w:t xml:space="preserve"> дүгээр зүйл:</w:t>
      </w:r>
    </w:p>
    <w:p w:rsidR="00482810" w:rsidRPr="00094A00" w:rsidRDefault="00482810" w:rsidP="00482810">
      <w:pPr>
        <w:jc w:val="both"/>
        <w:rPr>
          <w:b/>
          <w:sz w:val="28"/>
          <w:szCs w:val="28"/>
          <w:lang w:val="mn-MN"/>
        </w:rPr>
      </w:pPr>
      <w:r w:rsidRPr="00094A00">
        <w:rPr>
          <w:b/>
          <w:sz w:val="28"/>
          <w:szCs w:val="28"/>
          <w:lang w:val="mn-MN"/>
        </w:rPr>
        <w:t>“20</w:t>
      </w:r>
      <w:r w:rsidRPr="00094A00">
        <w:rPr>
          <w:b/>
          <w:sz w:val="28"/>
          <w:szCs w:val="28"/>
          <w:vertAlign w:val="superscript"/>
          <w:lang w:val="mn-MN"/>
        </w:rPr>
        <w:t>1</w:t>
      </w:r>
      <w:r w:rsidRPr="00094A00">
        <w:rPr>
          <w:b/>
          <w:sz w:val="28"/>
          <w:szCs w:val="28"/>
          <w:lang w:val="mn-MN"/>
        </w:rPr>
        <w:t xml:space="preserve"> дүгээр зүйл. Санхүүгийн тогтвортой байдлыг хангах зорилгоор зээл олгох</w:t>
      </w:r>
    </w:p>
    <w:p w:rsidR="00482810" w:rsidRPr="00094A00" w:rsidRDefault="00482810" w:rsidP="00482810">
      <w:pPr>
        <w:jc w:val="both"/>
        <w:rPr>
          <w:sz w:val="28"/>
          <w:szCs w:val="28"/>
          <w:lang w:val="mn-MN"/>
        </w:rPr>
      </w:pPr>
      <w:r w:rsidRPr="00094A00">
        <w:rPr>
          <w:sz w:val="28"/>
          <w:szCs w:val="28"/>
          <w:lang w:val="mn-MN"/>
        </w:rPr>
        <w:t xml:space="preserve">1. Төлбөр түргэн гүйцэтгэх чадварт нь түр хугацааны  хүндрэл үүссэн, </w:t>
      </w:r>
      <w:proofErr w:type="spellStart"/>
      <w:r w:rsidRPr="00094A00">
        <w:rPr>
          <w:sz w:val="28"/>
          <w:szCs w:val="28"/>
        </w:rPr>
        <w:t>өөрийн</w:t>
      </w:r>
      <w:proofErr w:type="spellEnd"/>
      <w:r w:rsidRPr="00094A00">
        <w:rPr>
          <w:sz w:val="28"/>
          <w:szCs w:val="28"/>
        </w:rPr>
        <w:t xml:space="preserve"> </w:t>
      </w:r>
      <w:proofErr w:type="spellStart"/>
      <w:r w:rsidRPr="00094A00">
        <w:rPr>
          <w:sz w:val="28"/>
          <w:szCs w:val="28"/>
        </w:rPr>
        <w:t>үйл</w:t>
      </w:r>
      <w:proofErr w:type="spellEnd"/>
      <w:r w:rsidRPr="00094A00">
        <w:rPr>
          <w:sz w:val="28"/>
          <w:szCs w:val="28"/>
        </w:rPr>
        <w:t xml:space="preserve"> </w:t>
      </w:r>
      <w:proofErr w:type="spellStart"/>
      <w:r w:rsidRPr="00094A00">
        <w:rPr>
          <w:sz w:val="28"/>
          <w:szCs w:val="28"/>
        </w:rPr>
        <w:t>ажиллагааны</w:t>
      </w:r>
      <w:proofErr w:type="spellEnd"/>
      <w:r w:rsidRPr="00094A00">
        <w:rPr>
          <w:sz w:val="28"/>
          <w:szCs w:val="28"/>
        </w:rPr>
        <w:t xml:space="preserve"> </w:t>
      </w:r>
      <w:proofErr w:type="spellStart"/>
      <w:r w:rsidRPr="00094A00">
        <w:rPr>
          <w:sz w:val="28"/>
          <w:szCs w:val="28"/>
        </w:rPr>
        <w:t>үр</w:t>
      </w:r>
      <w:proofErr w:type="spellEnd"/>
      <w:r w:rsidRPr="00094A00">
        <w:rPr>
          <w:sz w:val="28"/>
          <w:szCs w:val="28"/>
        </w:rPr>
        <w:t xml:space="preserve"> </w:t>
      </w:r>
      <w:proofErr w:type="spellStart"/>
      <w:r w:rsidRPr="00094A00">
        <w:rPr>
          <w:sz w:val="28"/>
          <w:szCs w:val="28"/>
        </w:rPr>
        <w:t>дүнд</w:t>
      </w:r>
      <w:proofErr w:type="spellEnd"/>
      <w:r w:rsidRPr="00094A00">
        <w:rPr>
          <w:sz w:val="28"/>
          <w:szCs w:val="28"/>
        </w:rPr>
        <w:t xml:space="preserve"> </w:t>
      </w:r>
      <w:proofErr w:type="spellStart"/>
      <w:r w:rsidRPr="00094A00">
        <w:rPr>
          <w:sz w:val="28"/>
          <w:szCs w:val="28"/>
        </w:rPr>
        <w:t>уг</w:t>
      </w:r>
      <w:proofErr w:type="spellEnd"/>
      <w:r w:rsidRPr="00094A00">
        <w:rPr>
          <w:sz w:val="28"/>
          <w:szCs w:val="28"/>
        </w:rPr>
        <w:t xml:space="preserve"> </w:t>
      </w:r>
      <w:proofErr w:type="spellStart"/>
      <w:r w:rsidRPr="00094A00">
        <w:rPr>
          <w:sz w:val="28"/>
          <w:szCs w:val="28"/>
        </w:rPr>
        <w:t>хүндрэлээс</w:t>
      </w:r>
      <w:proofErr w:type="spellEnd"/>
      <w:r w:rsidRPr="00094A00">
        <w:rPr>
          <w:sz w:val="28"/>
          <w:szCs w:val="28"/>
        </w:rPr>
        <w:t xml:space="preserve"> </w:t>
      </w:r>
      <w:proofErr w:type="spellStart"/>
      <w:r w:rsidRPr="00094A00">
        <w:rPr>
          <w:sz w:val="28"/>
          <w:szCs w:val="28"/>
        </w:rPr>
        <w:t>гарч</w:t>
      </w:r>
      <w:proofErr w:type="spellEnd"/>
      <w:r w:rsidRPr="00094A00">
        <w:rPr>
          <w:sz w:val="28"/>
          <w:szCs w:val="28"/>
        </w:rPr>
        <w:t xml:space="preserve">, </w:t>
      </w:r>
      <w:r w:rsidRPr="00094A00">
        <w:rPr>
          <w:sz w:val="28"/>
          <w:szCs w:val="28"/>
          <w:lang w:val="mn-MN"/>
        </w:rPr>
        <w:t xml:space="preserve">олгосон </w:t>
      </w:r>
      <w:proofErr w:type="spellStart"/>
      <w:r w:rsidRPr="00094A00">
        <w:rPr>
          <w:sz w:val="28"/>
          <w:szCs w:val="28"/>
        </w:rPr>
        <w:t>зээл</w:t>
      </w:r>
      <w:proofErr w:type="spellEnd"/>
      <w:r w:rsidRPr="00094A00">
        <w:rPr>
          <w:sz w:val="28"/>
          <w:szCs w:val="28"/>
          <w:lang w:val="mn-MN"/>
        </w:rPr>
        <w:t>ийг</w:t>
      </w:r>
      <w:r w:rsidRPr="00094A00">
        <w:rPr>
          <w:sz w:val="28"/>
          <w:szCs w:val="28"/>
        </w:rPr>
        <w:t xml:space="preserve"> </w:t>
      </w:r>
      <w:proofErr w:type="spellStart"/>
      <w:r w:rsidRPr="00094A00">
        <w:rPr>
          <w:sz w:val="28"/>
          <w:szCs w:val="28"/>
        </w:rPr>
        <w:t>хугацаанд</w:t>
      </w:r>
      <w:proofErr w:type="spellEnd"/>
      <w:r w:rsidRPr="00094A00">
        <w:rPr>
          <w:sz w:val="28"/>
          <w:szCs w:val="28"/>
        </w:rPr>
        <w:t xml:space="preserve"> </w:t>
      </w:r>
      <w:proofErr w:type="spellStart"/>
      <w:r w:rsidRPr="00094A00">
        <w:rPr>
          <w:sz w:val="28"/>
          <w:szCs w:val="28"/>
        </w:rPr>
        <w:t>нь</w:t>
      </w:r>
      <w:proofErr w:type="spellEnd"/>
      <w:r w:rsidRPr="00094A00">
        <w:rPr>
          <w:sz w:val="28"/>
          <w:szCs w:val="28"/>
        </w:rPr>
        <w:t xml:space="preserve"> </w:t>
      </w:r>
      <w:proofErr w:type="spellStart"/>
      <w:r w:rsidRPr="00094A00">
        <w:rPr>
          <w:sz w:val="28"/>
          <w:szCs w:val="28"/>
        </w:rPr>
        <w:t>төлөх</w:t>
      </w:r>
      <w:proofErr w:type="spellEnd"/>
      <w:r w:rsidRPr="00094A00">
        <w:rPr>
          <w:sz w:val="28"/>
          <w:szCs w:val="28"/>
        </w:rPr>
        <w:t xml:space="preserve"> </w:t>
      </w:r>
      <w:proofErr w:type="spellStart"/>
      <w:r w:rsidRPr="00094A00">
        <w:rPr>
          <w:sz w:val="28"/>
          <w:szCs w:val="28"/>
        </w:rPr>
        <w:t>боломжтой</w:t>
      </w:r>
      <w:proofErr w:type="spellEnd"/>
      <w:r w:rsidRPr="00094A00">
        <w:rPr>
          <w:sz w:val="28"/>
          <w:szCs w:val="28"/>
        </w:rPr>
        <w:t xml:space="preserve"> </w:t>
      </w:r>
      <w:proofErr w:type="spellStart"/>
      <w:r w:rsidRPr="00094A00">
        <w:rPr>
          <w:sz w:val="28"/>
          <w:szCs w:val="28"/>
        </w:rPr>
        <w:t>гэж</w:t>
      </w:r>
      <w:proofErr w:type="spellEnd"/>
      <w:r w:rsidRPr="00094A00">
        <w:rPr>
          <w:sz w:val="28"/>
          <w:szCs w:val="28"/>
        </w:rPr>
        <w:t xml:space="preserve"> </w:t>
      </w:r>
      <w:proofErr w:type="spellStart"/>
      <w:r w:rsidRPr="00094A00">
        <w:rPr>
          <w:sz w:val="28"/>
          <w:szCs w:val="28"/>
        </w:rPr>
        <w:t>Монголбанк</w:t>
      </w:r>
      <w:proofErr w:type="spellEnd"/>
      <w:r w:rsidRPr="00094A00">
        <w:rPr>
          <w:sz w:val="28"/>
          <w:szCs w:val="28"/>
        </w:rPr>
        <w:t xml:space="preserve"> </w:t>
      </w:r>
      <w:proofErr w:type="spellStart"/>
      <w:r w:rsidRPr="00094A00">
        <w:rPr>
          <w:sz w:val="28"/>
          <w:szCs w:val="28"/>
        </w:rPr>
        <w:t>үзсэн</w:t>
      </w:r>
      <w:proofErr w:type="spellEnd"/>
      <w:r w:rsidRPr="00094A00">
        <w:rPr>
          <w:sz w:val="28"/>
          <w:szCs w:val="28"/>
        </w:rPr>
        <w:t xml:space="preserve"> </w:t>
      </w:r>
      <w:proofErr w:type="spellStart"/>
      <w:r w:rsidRPr="00094A00">
        <w:rPr>
          <w:sz w:val="28"/>
          <w:szCs w:val="28"/>
        </w:rPr>
        <w:t>тохиолдолд</w:t>
      </w:r>
      <w:proofErr w:type="spellEnd"/>
      <w:r w:rsidRPr="00094A00">
        <w:rPr>
          <w:sz w:val="28"/>
          <w:szCs w:val="28"/>
        </w:rPr>
        <w:t xml:space="preserve"> </w:t>
      </w:r>
      <w:proofErr w:type="spellStart"/>
      <w:r w:rsidRPr="00094A00">
        <w:rPr>
          <w:sz w:val="28"/>
          <w:szCs w:val="28"/>
        </w:rPr>
        <w:t>Засгийн</w:t>
      </w:r>
      <w:proofErr w:type="spellEnd"/>
      <w:r w:rsidRPr="00094A00">
        <w:rPr>
          <w:sz w:val="28"/>
          <w:szCs w:val="28"/>
        </w:rPr>
        <w:t xml:space="preserve"> </w:t>
      </w:r>
      <w:proofErr w:type="spellStart"/>
      <w:r w:rsidRPr="00094A00">
        <w:rPr>
          <w:sz w:val="28"/>
          <w:szCs w:val="28"/>
        </w:rPr>
        <w:t>газрын</w:t>
      </w:r>
      <w:proofErr w:type="spellEnd"/>
      <w:r w:rsidRPr="00094A00">
        <w:rPr>
          <w:sz w:val="28"/>
          <w:szCs w:val="28"/>
        </w:rPr>
        <w:t xml:space="preserve"> </w:t>
      </w:r>
      <w:proofErr w:type="spellStart"/>
      <w:r w:rsidRPr="00094A00">
        <w:rPr>
          <w:sz w:val="28"/>
          <w:szCs w:val="28"/>
        </w:rPr>
        <w:t>үнэт</w:t>
      </w:r>
      <w:proofErr w:type="spellEnd"/>
      <w:r w:rsidRPr="00094A00">
        <w:rPr>
          <w:sz w:val="28"/>
          <w:szCs w:val="28"/>
        </w:rPr>
        <w:t xml:space="preserve"> </w:t>
      </w:r>
      <w:proofErr w:type="spellStart"/>
      <w:r w:rsidRPr="00094A00">
        <w:rPr>
          <w:sz w:val="28"/>
          <w:szCs w:val="28"/>
        </w:rPr>
        <w:t>цаас</w:t>
      </w:r>
      <w:proofErr w:type="spellEnd"/>
      <w:r w:rsidRPr="00094A00">
        <w:rPr>
          <w:sz w:val="28"/>
          <w:szCs w:val="28"/>
        </w:rPr>
        <w:t xml:space="preserve">, </w:t>
      </w:r>
      <w:proofErr w:type="spellStart"/>
      <w:r w:rsidRPr="00094A00">
        <w:rPr>
          <w:sz w:val="28"/>
          <w:szCs w:val="28"/>
        </w:rPr>
        <w:t>Монголбанкны</w:t>
      </w:r>
      <w:proofErr w:type="spellEnd"/>
      <w:r w:rsidRPr="00094A00">
        <w:rPr>
          <w:sz w:val="28"/>
          <w:szCs w:val="28"/>
        </w:rPr>
        <w:t xml:space="preserve"> </w:t>
      </w:r>
      <w:proofErr w:type="spellStart"/>
      <w:r w:rsidRPr="00094A00">
        <w:rPr>
          <w:sz w:val="28"/>
          <w:szCs w:val="28"/>
        </w:rPr>
        <w:t>үнэт</w:t>
      </w:r>
      <w:proofErr w:type="spellEnd"/>
      <w:r w:rsidRPr="00094A00">
        <w:rPr>
          <w:sz w:val="28"/>
          <w:szCs w:val="28"/>
        </w:rPr>
        <w:t xml:space="preserve"> </w:t>
      </w:r>
      <w:proofErr w:type="spellStart"/>
      <w:r w:rsidRPr="00094A00">
        <w:rPr>
          <w:sz w:val="28"/>
          <w:szCs w:val="28"/>
        </w:rPr>
        <w:t>цаас</w:t>
      </w:r>
      <w:proofErr w:type="spellEnd"/>
      <w:r w:rsidRPr="00094A00">
        <w:rPr>
          <w:sz w:val="28"/>
          <w:szCs w:val="28"/>
        </w:rPr>
        <w:t xml:space="preserve">, </w:t>
      </w:r>
      <w:proofErr w:type="spellStart"/>
      <w:r w:rsidRPr="00094A00">
        <w:rPr>
          <w:sz w:val="28"/>
          <w:szCs w:val="28"/>
        </w:rPr>
        <w:t>Монголбанкин</w:t>
      </w:r>
      <w:proofErr w:type="spellEnd"/>
      <w:r w:rsidRPr="00094A00">
        <w:rPr>
          <w:sz w:val="28"/>
          <w:szCs w:val="28"/>
        </w:rPr>
        <w:t xml:space="preserve"> </w:t>
      </w:r>
      <w:proofErr w:type="spellStart"/>
      <w:r w:rsidRPr="00094A00">
        <w:rPr>
          <w:sz w:val="28"/>
          <w:szCs w:val="28"/>
        </w:rPr>
        <w:t>дахь</w:t>
      </w:r>
      <w:proofErr w:type="spellEnd"/>
      <w:r w:rsidRPr="00094A00">
        <w:rPr>
          <w:sz w:val="28"/>
          <w:szCs w:val="28"/>
        </w:rPr>
        <w:t xml:space="preserve"> </w:t>
      </w:r>
      <w:proofErr w:type="spellStart"/>
      <w:r w:rsidRPr="00094A00">
        <w:rPr>
          <w:sz w:val="28"/>
          <w:szCs w:val="28"/>
        </w:rPr>
        <w:t>харилцах</w:t>
      </w:r>
      <w:proofErr w:type="spellEnd"/>
      <w:r w:rsidRPr="00094A00">
        <w:rPr>
          <w:sz w:val="28"/>
          <w:szCs w:val="28"/>
        </w:rPr>
        <w:t xml:space="preserve"> </w:t>
      </w:r>
      <w:proofErr w:type="spellStart"/>
      <w:r w:rsidRPr="00094A00">
        <w:rPr>
          <w:sz w:val="28"/>
          <w:szCs w:val="28"/>
        </w:rPr>
        <w:t>данс</w:t>
      </w:r>
      <w:proofErr w:type="spellEnd"/>
      <w:r w:rsidRPr="00094A00">
        <w:rPr>
          <w:sz w:val="28"/>
          <w:szCs w:val="28"/>
        </w:rPr>
        <w:t xml:space="preserve">, </w:t>
      </w:r>
      <w:proofErr w:type="spellStart"/>
      <w:r w:rsidRPr="00094A00">
        <w:rPr>
          <w:sz w:val="28"/>
          <w:szCs w:val="28"/>
        </w:rPr>
        <w:t>хадгаламж</w:t>
      </w:r>
      <w:proofErr w:type="spellEnd"/>
      <w:r w:rsidRPr="00094A00">
        <w:rPr>
          <w:sz w:val="28"/>
          <w:szCs w:val="28"/>
        </w:rPr>
        <w:t xml:space="preserve">, </w:t>
      </w:r>
      <w:proofErr w:type="spellStart"/>
      <w:r w:rsidRPr="00094A00">
        <w:rPr>
          <w:sz w:val="28"/>
          <w:szCs w:val="28"/>
        </w:rPr>
        <w:t>Монголбанкны</w:t>
      </w:r>
      <w:proofErr w:type="spellEnd"/>
      <w:r w:rsidRPr="00094A00">
        <w:rPr>
          <w:sz w:val="28"/>
          <w:szCs w:val="28"/>
        </w:rPr>
        <w:t xml:space="preserve"> </w:t>
      </w:r>
      <w:proofErr w:type="spellStart"/>
      <w:r w:rsidRPr="00094A00">
        <w:rPr>
          <w:sz w:val="28"/>
          <w:szCs w:val="28"/>
        </w:rPr>
        <w:t>хүлээн</w:t>
      </w:r>
      <w:proofErr w:type="spellEnd"/>
      <w:r w:rsidRPr="00094A00">
        <w:rPr>
          <w:sz w:val="28"/>
          <w:szCs w:val="28"/>
        </w:rPr>
        <w:t xml:space="preserve"> </w:t>
      </w:r>
      <w:proofErr w:type="spellStart"/>
      <w:r w:rsidRPr="00094A00">
        <w:rPr>
          <w:sz w:val="28"/>
          <w:szCs w:val="28"/>
        </w:rPr>
        <w:t>зөвшөөрөх</w:t>
      </w:r>
      <w:proofErr w:type="spellEnd"/>
      <w:r w:rsidRPr="00094A00">
        <w:rPr>
          <w:sz w:val="28"/>
          <w:szCs w:val="28"/>
        </w:rPr>
        <w:t xml:space="preserve"> </w:t>
      </w:r>
      <w:r w:rsidRPr="00094A00">
        <w:rPr>
          <w:sz w:val="28"/>
          <w:szCs w:val="28"/>
          <w:lang w:val="mn-MN"/>
        </w:rPr>
        <w:t xml:space="preserve">бусад </w:t>
      </w:r>
      <w:proofErr w:type="spellStart"/>
      <w:r w:rsidRPr="00094A00">
        <w:rPr>
          <w:sz w:val="28"/>
          <w:szCs w:val="28"/>
        </w:rPr>
        <w:t>активаар</w:t>
      </w:r>
      <w:proofErr w:type="spellEnd"/>
      <w:r w:rsidRPr="00094A00">
        <w:rPr>
          <w:sz w:val="28"/>
          <w:szCs w:val="28"/>
        </w:rPr>
        <w:t xml:space="preserve"> </w:t>
      </w:r>
      <w:proofErr w:type="spellStart"/>
      <w:r w:rsidRPr="00094A00">
        <w:rPr>
          <w:sz w:val="28"/>
          <w:szCs w:val="28"/>
        </w:rPr>
        <w:t>баталгаажсан</w:t>
      </w:r>
      <w:proofErr w:type="spellEnd"/>
      <w:r w:rsidRPr="00094A00">
        <w:rPr>
          <w:sz w:val="28"/>
          <w:szCs w:val="28"/>
        </w:rPr>
        <w:t xml:space="preserve"> </w:t>
      </w:r>
      <w:r w:rsidRPr="00094A00">
        <w:rPr>
          <w:sz w:val="28"/>
          <w:szCs w:val="28"/>
          <w:lang w:val="mn-MN"/>
        </w:rPr>
        <w:t>зээлийг төлбөрийн чадвартай банкинд о</w:t>
      </w:r>
      <w:proofErr w:type="spellStart"/>
      <w:r w:rsidRPr="00094A00">
        <w:rPr>
          <w:sz w:val="28"/>
          <w:szCs w:val="28"/>
        </w:rPr>
        <w:t>лго</w:t>
      </w:r>
      <w:proofErr w:type="spellEnd"/>
      <w:r w:rsidRPr="00094A00">
        <w:rPr>
          <w:sz w:val="28"/>
          <w:szCs w:val="28"/>
          <w:lang w:val="mn-MN"/>
        </w:rPr>
        <w:t xml:space="preserve">ж болно. </w:t>
      </w:r>
    </w:p>
    <w:p w:rsidR="00482810" w:rsidRPr="00094A00" w:rsidRDefault="00482810" w:rsidP="00482810">
      <w:pPr>
        <w:pStyle w:val="NormalWeb"/>
        <w:jc w:val="both"/>
        <w:rPr>
          <w:sz w:val="28"/>
          <w:szCs w:val="28"/>
        </w:rPr>
      </w:pPr>
      <w:r w:rsidRPr="00094A00">
        <w:rPr>
          <w:sz w:val="28"/>
          <w:szCs w:val="28"/>
          <w:lang w:val="mn-MN"/>
        </w:rPr>
        <w:tab/>
        <w:t>1/</w:t>
      </w:r>
      <w:r w:rsidRPr="00094A00">
        <w:rPr>
          <w:sz w:val="28"/>
          <w:szCs w:val="28"/>
        </w:rPr>
        <w:t xml:space="preserve"> </w:t>
      </w:r>
      <w:proofErr w:type="spellStart"/>
      <w:r w:rsidRPr="00094A00">
        <w:rPr>
          <w:sz w:val="28"/>
          <w:szCs w:val="28"/>
        </w:rPr>
        <w:t>Монголбанк</w:t>
      </w:r>
      <w:proofErr w:type="spellEnd"/>
      <w:r w:rsidRPr="00094A00">
        <w:rPr>
          <w:sz w:val="28"/>
          <w:szCs w:val="28"/>
        </w:rPr>
        <w:t xml:space="preserve"> </w:t>
      </w:r>
      <w:r w:rsidRPr="00094A00">
        <w:rPr>
          <w:sz w:val="28"/>
          <w:szCs w:val="28"/>
          <w:lang w:val="mn-MN"/>
        </w:rPr>
        <w:t xml:space="preserve">энэ зүйлийн 1 дэх хэсэгт 1-т заасан </w:t>
      </w:r>
      <w:proofErr w:type="spellStart"/>
      <w:r w:rsidRPr="00094A00">
        <w:rPr>
          <w:sz w:val="28"/>
          <w:szCs w:val="28"/>
        </w:rPr>
        <w:t>банкинд</w:t>
      </w:r>
      <w:proofErr w:type="spellEnd"/>
      <w:r w:rsidRPr="00094A00">
        <w:rPr>
          <w:sz w:val="28"/>
          <w:szCs w:val="28"/>
        </w:rPr>
        <w:t xml:space="preserve"> </w:t>
      </w:r>
      <w:proofErr w:type="spellStart"/>
      <w:r w:rsidRPr="00094A00">
        <w:rPr>
          <w:sz w:val="28"/>
          <w:szCs w:val="28"/>
        </w:rPr>
        <w:t>олгох</w:t>
      </w:r>
      <w:proofErr w:type="spellEnd"/>
      <w:r w:rsidRPr="00094A00">
        <w:rPr>
          <w:sz w:val="28"/>
          <w:szCs w:val="28"/>
        </w:rPr>
        <w:t xml:space="preserve"> </w:t>
      </w:r>
      <w:proofErr w:type="spellStart"/>
      <w:r w:rsidRPr="00094A00">
        <w:rPr>
          <w:sz w:val="28"/>
          <w:szCs w:val="28"/>
        </w:rPr>
        <w:t>зээлийн</w:t>
      </w:r>
      <w:proofErr w:type="spellEnd"/>
      <w:r w:rsidRPr="00094A00">
        <w:rPr>
          <w:sz w:val="28"/>
          <w:szCs w:val="28"/>
        </w:rPr>
        <w:t xml:space="preserve"> </w:t>
      </w:r>
      <w:proofErr w:type="spellStart"/>
      <w:r w:rsidRPr="00094A00">
        <w:rPr>
          <w:sz w:val="28"/>
          <w:szCs w:val="28"/>
        </w:rPr>
        <w:t>нийт</w:t>
      </w:r>
      <w:proofErr w:type="spellEnd"/>
      <w:r w:rsidRPr="00094A00">
        <w:rPr>
          <w:sz w:val="28"/>
          <w:szCs w:val="28"/>
        </w:rPr>
        <w:t xml:space="preserve"> </w:t>
      </w:r>
      <w:r w:rsidRPr="00094A00">
        <w:rPr>
          <w:sz w:val="28"/>
          <w:szCs w:val="28"/>
          <w:lang w:val="mn-MN"/>
        </w:rPr>
        <w:tab/>
      </w:r>
      <w:proofErr w:type="spellStart"/>
      <w:r w:rsidRPr="00094A00">
        <w:rPr>
          <w:sz w:val="28"/>
          <w:szCs w:val="28"/>
        </w:rPr>
        <w:t>хэмжээг</w:t>
      </w:r>
      <w:proofErr w:type="spellEnd"/>
      <w:r w:rsidRPr="00094A00">
        <w:rPr>
          <w:sz w:val="28"/>
          <w:szCs w:val="28"/>
        </w:rPr>
        <w:t xml:space="preserve"> </w:t>
      </w:r>
      <w:proofErr w:type="spellStart"/>
      <w:r w:rsidRPr="00094A00">
        <w:rPr>
          <w:sz w:val="28"/>
          <w:szCs w:val="28"/>
        </w:rPr>
        <w:t>тодорхойлсны</w:t>
      </w:r>
      <w:proofErr w:type="spellEnd"/>
      <w:r w:rsidRPr="00094A00">
        <w:rPr>
          <w:sz w:val="28"/>
          <w:szCs w:val="28"/>
        </w:rPr>
        <w:t xml:space="preserve"> </w:t>
      </w:r>
      <w:proofErr w:type="spellStart"/>
      <w:r w:rsidRPr="00094A00">
        <w:rPr>
          <w:sz w:val="28"/>
          <w:szCs w:val="28"/>
        </w:rPr>
        <w:t>үндсэн</w:t>
      </w:r>
      <w:proofErr w:type="spellEnd"/>
      <w:r w:rsidRPr="00094A00">
        <w:rPr>
          <w:sz w:val="28"/>
          <w:szCs w:val="28"/>
        </w:rPr>
        <w:t xml:space="preserve"> </w:t>
      </w:r>
      <w:proofErr w:type="spellStart"/>
      <w:r w:rsidRPr="00094A00">
        <w:rPr>
          <w:sz w:val="28"/>
          <w:szCs w:val="28"/>
        </w:rPr>
        <w:t>дээр</w:t>
      </w:r>
      <w:proofErr w:type="spellEnd"/>
      <w:r w:rsidRPr="00094A00">
        <w:rPr>
          <w:sz w:val="28"/>
          <w:szCs w:val="28"/>
        </w:rPr>
        <w:t xml:space="preserve"> </w:t>
      </w:r>
      <w:proofErr w:type="spellStart"/>
      <w:r w:rsidRPr="00094A00">
        <w:rPr>
          <w:sz w:val="28"/>
          <w:szCs w:val="28"/>
        </w:rPr>
        <w:t>нэг</w:t>
      </w:r>
      <w:proofErr w:type="spellEnd"/>
      <w:r w:rsidRPr="00094A00">
        <w:rPr>
          <w:sz w:val="28"/>
          <w:szCs w:val="28"/>
        </w:rPr>
        <w:t xml:space="preserve"> </w:t>
      </w:r>
      <w:proofErr w:type="spellStart"/>
      <w:r w:rsidRPr="00094A00">
        <w:rPr>
          <w:sz w:val="28"/>
          <w:szCs w:val="28"/>
        </w:rPr>
        <w:t>банкинд</w:t>
      </w:r>
      <w:proofErr w:type="spellEnd"/>
      <w:r w:rsidRPr="00094A00">
        <w:rPr>
          <w:sz w:val="28"/>
          <w:szCs w:val="28"/>
        </w:rPr>
        <w:t xml:space="preserve"> </w:t>
      </w:r>
      <w:proofErr w:type="spellStart"/>
      <w:r w:rsidRPr="00094A00">
        <w:rPr>
          <w:sz w:val="28"/>
          <w:szCs w:val="28"/>
        </w:rPr>
        <w:t>олгох</w:t>
      </w:r>
      <w:proofErr w:type="spellEnd"/>
      <w:r w:rsidRPr="00094A00">
        <w:rPr>
          <w:sz w:val="28"/>
          <w:szCs w:val="28"/>
        </w:rPr>
        <w:t xml:space="preserve"> </w:t>
      </w:r>
      <w:proofErr w:type="spellStart"/>
      <w:r w:rsidRPr="00094A00">
        <w:rPr>
          <w:sz w:val="28"/>
          <w:szCs w:val="28"/>
        </w:rPr>
        <w:t>зээлийн</w:t>
      </w:r>
      <w:proofErr w:type="spellEnd"/>
      <w:r w:rsidRPr="00094A00">
        <w:rPr>
          <w:sz w:val="28"/>
          <w:szCs w:val="28"/>
        </w:rPr>
        <w:t xml:space="preserve"> </w:t>
      </w:r>
      <w:proofErr w:type="spellStart"/>
      <w:r w:rsidRPr="00094A00">
        <w:rPr>
          <w:sz w:val="28"/>
          <w:szCs w:val="28"/>
        </w:rPr>
        <w:t>хэмжээг</w:t>
      </w:r>
      <w:proofErr w:type="spellEnd"/>
      <w:r w:rsidRPr="00094A00">
        <w:rPr>
          <w:sz w:val="28"/>
          <w:szCs w:val="28"/>
        </w:rPr>
        <w:t xml:space="preserve"> </w:t>
      </w:r>
      <w:proofErr w:type="spellStart"/>
      <w:r w:rsidRPr="00094A00">
        <w:rPr>
          <w:sz w:val="28"/>
          <w:szCs w:val="28"/>
        </w:rPr>
        <w:t>тухайн</w:t>
      </w:r>
      <w:proofErr w:type="spellEnd"/>
      <w:r w:rsidRPr="00094A00">
        <w:rPr>
          <w:sz w:val="28"/>
          <w:szCs w:val="28"/>
        </w:rPr>
        <w:t xml:space="preserve"> </w:t>
      </w:r>
      <w:r w:rsidRPr="00094A00">
        <w:rPr>
          <w:sz w:val="28"/>
          <w:szCs w:val="28"/>
          <w:lang w:val="mn-MN"/>
        </w:rPr>
        <w:tab/>
      </w:r>
      <w:proofErr w:type="spellStart"/>
      <w:r w:rsidRPr="00094A00">
        <w:rPr>
          <w:sz w:val="28"/>
          <w:szCs w:val="28"/>
        </w:rPr>
        <w:t>банкны</w:t>
      </w:r>
      <w:proofErr w:type="spellEnd"/>
      <w:r w:rsidRPr="00094A00">
        <w:rPr>
          <w:sz w:val="28"/>
          <w:szCs w:val="28"/>
        </w:rPr>
        <w:t xml:space="preserve"> </w:t>
      </w:r>
      <w:proofErr w:type="spellStart"/>
      <w:r w:rsidRPr="00094A00">
        <w:rPr>
          <w:sz w:val="28"/>
          <w:szCs w:val="28"/>
        </w:rPr>
        <w:t>зээлжих</w:t>
      </w:r>
      <w:proofErr w:type="spellEnd"/>
      <w:r w:rsidRPr="00094A00">
        <w:rPr>
          <w:sz w:val="28"/>
          <w:szCs w:val="28"/>
        </w:rPr>
        <w:t xml:space="preserve"> </w:t>
      </w:r>
      <w:proofErr w:type="spellStart"/>
      <w:r w:rsidRPr="00094A00">
        <w:rPr>
          <w:sz w:val="28"/>
          <w:szCs w:val="28"/>
        </w:rPr>
        <w:t>чадварын</w:t>
      </w:r>
      <w:proofErr w:type="spellEnd"/>
      <w:r w:rsidRPr="00094A00">
        <w:rPr>
          <w:sz w:val="28"/>
          <w:szCs w:val="28"/>
        </w:rPr>
        <w:t xml:space="preserve"> </w:t>
      </w:r>
      <w:proofErr w:type="spellStart"/>
      <w:r w:rsidRPr="00094A00">
        <w:rPr>
          <w:sz w:val="28"/>
          <w:szCs w:val="28"/>
        </w:rPr>
        <w:t>хязгаарт</w:t>
      </w:r>
      <w:proofErr w:type="spellEnd"/>
      <w:r w:rsidRPr="00094A00">
        <w:rPr>
          <w:sz w:val="28"/>
          <w:szCs w:val="28"/>
        </w:rPr>
        <w:t xml:space="preserve"> </w:t>
      </w:r>
      <w:proofErr w:type="spellStart"/>
      <w:r w:rsidRPr="00094A00">
        <w:rPr>
          <w:sz w:val="28"/>
          <w:szCs w:val="28"/>
        </w:rPr>
        <w:t>багтаан</w:t>
      </w:r>
      <w:proofErr w:type="spellEnd"/>
      <w:r w:rsidRPr="00094A00">
        <w:rPr>
          <w:sz w:val="28"/>
          <w:szCs w:val="28"/>
        </w:rPr>
        <w:t xml:space="preserve"> </w:t>
      </w:r>
      <w:proofErr w:type="spellStart"/>
      <w:r w:rsidRPr="00094A00">
        <w:rPr>
          <w:sz w:val="28"/>
          <w:szCs w:val="28"/>
        </w:rPr>
        <w:t>тогтоох</w:t>
      </w:r>
      <w:proofErr w:type="spellEnd"/>
      <w:r w:rsidRPr="00094A00">
        <w:rPr>
          <w:sz w:val="28"/>
          <w:szCs w:val="28"/>
        </w:rPr>
        <w:t xml:space="preserve"> </w:t>
      </w:r>
      <w:proofErr w:type="spellStart"/>
      <w:r w:rsidRPr="00094A00">
        <w:rPr>
          <w:sz w:val="28"/>
          <w:szCs w:val="28"/>
        </w:rPr>
        <w:t>эрхтэй</w:t>
      </w:r>
      <w:proofErr w:type="spellEnd"/>
      <w:r w:rsidRPr="00094A00">
        <w:rPr>
          <w:sz w:val="28"/>
          <w:szCs w:val="28"/>
        </w:rPr>
        <w:t xml:space="preserve">. </w:t>
      </w:r>
    </w:p>
    <w:p w:rsidR="00482810" w:rsidRPr="00094A00" w:rsidRDefault="00482810" w:rsidP="00482810">
      <w:pPr>
        <w:pStyle w:val="NormalWeb"/>
        <w:jc w:val="both"/>
        <w:rPr>
          <w:sz w:val="28"/>
          <w:szCs w:val="28"/>
        </w:rPr>
      </w:pPr>
      <w:r w:rsidRPr="00094A00">
        <w:rPr>
          <w:sz w:val="28"/>
          <w:szCs w:val="28"/>
          <w:lang w:val="mn-MN"/>
        </w:rPr>
        <w:tab/>
        <w:t>2/</w:t>
      </w:r>
      <w:r w:rsidRPr="00094A00">
        <w:rPr>
          <w:sz w:val="28"/>
          <w:szCs w:val="28"/>
        </w:rPr>
        <w:t xml:space="preserve"> </w:t>
      </w:r>
      <w:proofErr w:type="spellStart"/>
      <w:r w:rsidRPr="00094A00">
        <w:rPr>
          <w:sz w:val="28"/>
          <w:szCs w:val="28"/>
        </w:rPr>
        <w:t>Монголбанк</w:t>
      </w:r>
      <w:proofErr w:type="spellEnd"/>
      <w:r w:rsidRPr="00094A00">
        <w:rPr>
          <w:sz w:val="28"/>
          <w:szCs w:val="28"/>
        </w:rPr>
        <w:t xml:space="preserve"> </w:t>
      </w:r>
      <w:proofErr w:type="spellStart"/>
      <w:r w:rsidRPr="00094A00">
        <w:rPr>
          <w:sz w:val="28"/>
          <w:szCs w:val="28"/>
        </w:rPr>
        <w:t>банкинд</w:t>
      </w:r>
      <w:proofErr w:type="spellEnd"/>
      <w:r w:rsidRPr="00094A00">
        <w:rPr>
          <w:sz w:val="28"/>
          <w:szCs w:val="28"/>
        </w:rPr>
        <w:t xml:space="preserve"> </w:t>
      </w:r>
      <w:proofErr w:type="spellStart"/>
      <w:r w:rsidRPr="00094A00">
        <w:rPr>
          <w:sz w:val="28"/>
          <w:szCs w:val="28"/>
        </w:rPr>
        <w:t>зээлийг</w:t>
      </w:r>
      <w:proofErr w:type="spellEnd"/>
      <w:r w:rsidRPr="00094A00">
        <w:rPr>
          <w:sz w:val="28"/>
          <w:szCs w:val="28"/>
        </w:rPr>
        <w:t xml:space="preserve"> </w:t>
      </w:r>
      <w:proofErr w:type="spellStart"/>
      <w:r w:rsidRPr="00094A00">
        <w:rPr>
          <w:sz w:val="28"/>
          <w:szCs w:val="28"/>
        </w:rPr>
        <w:t>хүүгээр</w:t>
      </w:r>
      <w:proofErr w:type="spellEnd"/>
      <w:r w:rsidRPr="00094A00">
        <w:rPr>
          <w:sz w:val="28"/>
          <w:szCs w:val="28"/>
        </w:rPr>
        <w:t xml:space="preserve"> </w:t>
      </w:r>
      <w:proofErr w:type="spellStart"/>
      <w:r w:rsidRPr="00094A00">
        <w:rPr>
          <w:sz w:val="28"/>
          <w:szCs w:val="28"/>
        </w:rPr>
        <w:t>өрсөлдүүлэх</w:t>
      </w:r>
      <w:proofErr w:type="spellEnd"/>
      <w:r w:rsidRPr="00094A00">
        <w:rPr>
          <w:sz w:val="28"/>
          <w:szCs w:val="28"/>
        </w:rPr>
        <w:t xml:space="preserve"> </w:t>
      </w:r>
      <w:proofErr w:type="spellStart"/>
      <w:r w:rsidRPr="00094A00">
        <w:rPr>
          <w:sz w:val="28"/>
          <w:szCs w:val="28"/>
        </w:rPr>
        <w:t>буюу</w:t>
      </w:r>
      <w:proofErr w:type="spellEnd"/>
      <w:r w:rsidRPr="00094A00">
        <w:rPr>
          <w:sz w:val="28"/>
          <w:szCs w:val="28"/>
        </w:rPr>
        <w:t xml:space="preserve"> </w:t>
      </w:r>
      <w:proofErr w:type="spellStart"/>
      <w:r w:rsidRPr="00094A00">
        <w:rPr>
          <w:sz w:val="28"/>
          <w:szCs w:val="28"/>
        </w:rPr>
        <w:t>үл</w:t>
      </w:r>
      <w:proofErr w:type="spellEnd"/>
      <w:r w:rsidRPr="00094A00">
        <w:rPr>
          <w:sz w:val="28"/>
          <w:szCs w:val="28"/>
        </w:rPr>
        <w:t xml:space="preserve"> </w:t>
      </w:r>
      <w:proofErr w:type="spellStart"/>
      <w:r w:rsidRPr="00094A00">
        <w:rPr>
          <w:sz w:val="28"/>
          <w:szCs w:val="28"/>
        </w:rPr>
        <w:t>өрсөлдүүлэх</w:t>
      </w:r>
      <w:proofErr w:type="spellEnd"/>
      <w:r w:rsidRPr="00094A00">
        <w:rPr>
          <w:sz w:val="28"/>
          <w:szCs w:val="28"/>
        </w:rPr>
        <w:t xml:space="preserve"> </w:t>
      </w:r>
      <w:r w:rsidRPr="00094A00">
        <w:rPr>
          <w:sz w:val="28"/>
          <w:szCs w:val="28"/>
          <w:lang w:val="mn-MN"/>
        </w:rPr>
        <w:tab/>
      </w:r>
      <w:proofErr w:type="spellStart"/>
      <w:r w:rsidRPr="00094A00">
        <w:rPr>
          <w:sz w:val="28"/>
          <w:szCs w:val="28"/>
        </w:rPr>
        <w:t>хэлбэрээр</w:t>
      </w:r>
      <w:proofErr w:type="spellEnd"/>
      <w:r w:rsidRPr="00094A00">
        <w:rPr>
          <w:sz w:val="28"/>
          <w:szCs w:val="28"/>
        </w:rPr>
        <w:t xml:space="preserve"> </w:t>
      </w:r>
      <w:proofErr w:type="spellStart"/>
      <w:r w:rsidRPr="00094A00">
        <w:rPr>
          <w:sz w:val="28"/>
          <w:szCs w:val="28"/>
        </w:rPr>
        <w:t>гэрээний</w:t>
      </w:r>
      <w:proofErr w:type="spellEnd"/>
      <w:r w:rsidRPr="00094A00">
        <w:rPr>
          <w:sz w:val="28"/>
          <w:szCs w:val="28"/>
        </w:rPr>
        <w:t xml:space="preserve"> </w:t>
      </w:r>
      <w:proofErr w:type="spellStart"/>
      <w:r w:rsidRPr="00094A00">
        <w:rPr>
          <w:sz w:val="28"/>
          <w:szCs w:val="28"/>
        </w:rPr>
        <w:t>үндсэн</w:t>
      </w:r>
      <w:proofErr w:type="spellEnd"/>
      <w:r w:rsidRPr="00094A00">
        <w:rPr>
          <w:sz w:val="28"/>
          <w:szCs w:val="28"/>
        </w:rPr>
        <w:t xml:space="preserve"> </w:t>
      </w:r>
      <w:proofErr w:type="spellStart"/>
      <w:r w:rsidRPr="00094A00">
        <w:rPr>
          <w:sz w:val="28"/>
          <w:szCs w:val="28"/>
        </w:rPr>
        <w:t>дээр</w:t>
      </w:r>
      <w:proofErr w:type="spellEnd"/>
      <w:r w:rsidRPr="00094A00">
        <w:rPr>
          <w:sz w:val="28"/>
          <w:szCs w:val="28"/>
        </w:rPr>
        <w:t xml:space="preserve"> </w:t>
      </w:r>
      <w:proofErr w:type="spellStart"/>
      <w:r w:rsidRPr="00094A00">
        <w:rPr>
          <w:sz w:val="28"/>
          <w:szCs w:val="28"/>
        </w:rPr>
        <w:t>олгож</w:t>
      </w:r>
      <w:proofErr w:type="spellEnd"/>
      <w:r w:rsidRPr="00094A00">
        <w:rPr>
          <w:sz w:val="28"/>
          <w:szCs w:val="28"/>
        </w:rPr>
        <w:t xml:space="preserve"> </w:t>
      </w:r>
      <w:proofErr w:type="spellStart"/>
      <w:r w:rsidRPr="00094A00">
        <w:rPr>
          <w:sz w:val="28"/>
          <w:szCs w:val="28"/>
        </w:rPr>
        <w:t>болно</w:t>
      </w:r>
      <w:proofErr w:type="spellEnd"/>
      <w:r w:rsidRPr="00094A00">
        <w:rPr>
          <w:sz w:val="28"/>
          <w:szCs w:val="28"/>
        </w:rPr>
        <w:t xml:space="preserve">. </w:t>
      </w:r>
    </w:p>
    <w:p w:rsidR="00482810" w:rsidRPr="00094A00" w:rsidRDefault="00482810" w:rsidP="00482810">
      <w:pPr>
        <w:pStyle w:val="NormalWeb"/>
        <w:jc w:val="both"/>
        <w:rPr>
          <w:sz w:val="28"/>
          <w:szCs w:val="28"/>
        </w:rPr>
      </w:pPr>
      <w:r w:rsidRPr="00094A00">
        <w:rPr>
          <w:sz w:val="28"/>
          <w:szCs w:val="28"/>
          <w:lang w:val="mn-MN"/>
        </w:rPr>
        <w:tab/>
        <w:t>3/</w:t>
      </w:r>
      <w:r w:rsidRPr="00094A00">
        <w:rPr>
          <w:sz w:val="28"/>
          <w:szCs w:val="28"/>
        </w:rPr>
        <w:t xml:space="preserve"> </w:t>
      </w:r>
      <w:proofErr w:type="spellStart"/>
      <w:r w:rsidRPr="00094A00">
        <w:rPr>
          <w:sz w:val="28"/>
          <w:szCs w:val="28"/>
        </w:rPr>
        <w:t>Банкинд</w:t>
      </w:r>
      <w:proofErr w:type="spellEnd"/>
      <w:r w:rsidRPr="00094A00">
        <w:rPr>
          <w:sz w:val="28"/>
          <w:szCs w:val="28"/>
        </w:rPr>
        <w:t xml:space="preserve"> </w:t>
      </w:r>
      <w:proofErr w:type="spellStart"/>
      <w:r w:rsidRPr="00094A00">
        <w:rPr>
          <w:sz w:val="28"/>
          <w:szCs w:val="28"/>
        </w:rPr>
        <w:t>зээл</w:t>
      </w:r>
      <w:proofErr w:type="spellEnd"/>
      <w:r w:rsidRPr="00094A00">
        <w:rPr>
          <w:sz w:val="28"/>
          <w:szCs w:val="28"/>
        </w:rPr>
        <w:t xml:space="preserve"> </w:t>
      </w:r>
      <w:proofErr w:type="spellStart"/>
      <w:r w:rsidRPr="00094A00">
        <w:rPr>
          <w:sz w:val="28"/>
          <w:szCs w:val="28"/>
        </w:rPr>
        <w:t>олгох</w:t>
      </w:r>
      <w:proofErr w:type="spellEnd"/>
      <w:r w:rsidRPr="00094A00">
        <w:rPr>
          <w:sz w:val="28"/>
          <w:szCs w:val="28"/>
        </w:rPr>
        <w:t xml:space="preserve"> </w:t>
      </w:r>
      <w:proofErr w:type="spellStart"/>
      <w:r w:rsidRPr="00094A00">
        <w:rPr>
          <w:sz w:val="28"/>
          <w:szCs w:val="28"/>
        </w:rPr>
        <w:t>нийтлэг</w:t>
      </w:r>
      <w:proofErr w:type="spellEnd"/>
      <w:r w:rsidRPr="00094A00">
        <w:rPr>
          <w:sz w:val="28"/>
          <w:szCs w:val="28"/>
        </w:rPr>
        <w:t xml:space="preserve"> </w:t>
      </w:r>
      <w:proofErr w:type="spellStart"/>
      <w:r w:rsidRPr="00094A00">
        <w:rPr>
          <w:sz w:val="28"/>
          <w:szCs w:val="28"/>
        </w:rPr>
        <w:t>журмыг</w:t>
      </w:r>
      <w:proofErr w:type="spellEnd"/>
      <w:r w:rsidRPr="00094A00">
        <w:rPr>
          <w:sz w:val="28"/>
          <w:szCs w:val="28"/>
        </w:rPr>
        <w:t xml:space="preserve"> </w:t>
      </w:r>
      <w:proofErr w:type="spellStart"/>
      <w:r w:rsidRPr="00094A00">
        <w:rPr>
          <w:sz w:val="28"/>
          <w:szCs w:val="28"/>
        </w:rPr>
        <w:t>энэ</w:t>
      </w:r>
      <w:proofErr w:type="spellEnd"/>
      <w:r w:rsidRPr="00094A00">
        <w:rPr>
          <w:sz w:val="28"/>
          <w:szCs w:val="28"/>
        </w:rPr>
        <w:t xml:space="preserve"> </w:t>
      </w:r>
      <w:proofErr w:type="spellStart"/>
      <w:r w:rsidRPr="00094A00">
        <w:rPr>
          <w:sz w:val="28"/>
          <w:szCs w:val="28"/>
        </w:rPr>
        <w:t>хуульд</w:t>
      </w:r>
      <w:proofErr w:type="spellEnd"/>
      <w:r w:rsidRPr="00094A00">
        <w:rPr>
          <w:sz w:val="28"/>
          <w:szCs w:val="28"/>
        </w:rPr>
        <w:t xml:space="preserve"> </w:t>
      </w:r>
      <w:proofErr w:type="spellStart"/>
      <w:r w:rsidRPr="00094A00">
        <w:rPr>
          <w:sz w:val="28"/>
          <w:szCs w:val="28"/>
        </w:rPr>
        <w:t>нийцүүлэн</w:t>
      </w:r>
      <w:proofErr w:type="spellEnd"/>
      <w:r w:rsidRPr="00094A00">
        <w:rPr>
          <w:sz w:val="28"/>
          <w:szCs w:val="28"/>
        </w:rPr>
        <w:t xml:space="preserve"> </w:t>
      </w:r>
      <w:proofErr w:type="spellStart"/>
      <w:r w:rsidRPr="00094A00">
        <w:rPr>
          <w:sz w:val="28"/>
          <w:szCs w:val="28"/>
        </w:rPr>
        <w:t>Монголбанк</w:t>
      </w:r>
      <w:proofErr w:type="spellEnd"/>
      <w:r w:rsidRPr="00094A00">
        <w:rPr>
          <w:sz w:val="28"/>
          <w:szCs w:val="28"/>
        </w:rPr>
        <w:t xml:space="preserve"> </w:t>
      </w:r>
      <w:r w:rsidRPr="00094A00">
        <w:rPr>
          <w:sz w:val="28"/>
          <w:szCs w:val="28"/>
          <w:lang w:val="mn-MN"/>
        </w:rPr>
        <w:tab/>
      </w:r>
      <w:proofErr w:type="spellStart"/>
      <w:r w:rsidRPr="00094A00">
        <w:rPr>
          <w:sz w:val="28"/>
          <w:szCs w:val="28"/>
        </w:rPr>
        <w:t>тогтооно</w:t>
      </w:r>
      <w:proofErr w:type="spellEnd"/>
      <w:r w:rsidRPr="00094A00">
        <w:rPr>
          <w:sz w:val="28"/>
          <w:szCs w:val="28"/>
        </w:rPr>
        <w:t xml:space="preserve">. </w:t>
      </w:r>
    </w:p>
    <w:p w:rsidR="00482810" w:rsidRPr="00094A00" w:rsidRDefault="00482810" w:rsidP="00482810">
      <w:pPr>
        <w:pStyle w:val="NormalWeb"/>
        <w:jc w:val="both"/>
        <w:rPr>
          <w:sz w:val="28"/>
          <w:szCs w:val="28"/>
        </w:rPr>
      </w:pPr>
      <w:r w:rsidRPr="00094A00">
        <w:rPr>
          <w:sz w:val="28"/>
          <w:szCs w:val="28"/>
          <w:lang w:val="mn-MN"/>
        </w:rPr>
        <w:tab/>
        <w:t xml:space="preserve">4/ </w:t>
      </w:r>
      <w:proofErr w:type="spellStart"/>
      <w:r w:rsidRPr="00094A00">
        <w:rPr>
          <w:sz w:val="28"/>
          <w:szCs w:val="28"/>
        </w:rPr>
        <w:t>Энэ</w:t>
      </w:r>
      <w:proofErr w:type="spellEnd"/>
      <w:r w:rsidRPr="00094A00">
        <w:rPr>
          <w:sz w:val="28"/>
          <w:szCs w:val="28"/>
        </w:rPr>
        <w:t xml:space="preserve"> </w:t>
      </w:r>
      <w:proofErr w:type="spellStart"/>
      <w:r w:rsidRPr="00094A00">
        <w:rPr>
          <w:sz w:val="28"/>
          <w:szCs w:val="28"/>
        </w:rPr>
        <w:t>зүйлийн</w:t>
      </w:r>
      <w:proofErr w:type="spellEnd"/>
      <w:r w:rsidRPr="00094A00">
        <w:rPr>
          <w:sz w:val="28"/>
          <w:szCs w:val="28"/>
        </w:rPr>
        <w:t xml:space="preserve"> 1 </w:t>
      </w:r>
      <w:proofErr w:type="spellStart"/>
      <w:r w:rsidRPr="00094A00">
        <w:rPr>
          <w:sz w:val="28"/>
          <w:szCs w:val="28"/>
        </w:rPr>
        <w:t>дэх</w:t>
      </w:r>
      <w:proofErr w:type="spellEnd"/>
      <w:r w:rsidRPr="00094A00">
        <w:rPr>
          <w:sz w:val="28"/>
          <w:szCs w:val="28"/>
        </w:rPr>
        <w:t xml:space="preserve"> </w:t>
      </w:r>
      <w:proofErr w:type="spellStart"/>
      <w:r w:rsidRPr="00094A00">
        <w:rPr>
          <w:sz w:val="28"/>
          <w:szCs w:val="28"/>
        </w:rPr>
        <w:t>хэсгийн</w:t>
      </w:r>
      <w:proofErr w:type="spellEnd"/>
      <w:r w:rsidRPr="00094A00">
        <w:rPr>
          <w:sz w:val="28"/>
          <w:szCs w:val="28"/>
        </w:rPr>
        <w:t xml:space="preserve"> 1 </w:t>
      </w:r>
      <w:proofErr w:type="spellStart"/>
      <w:r w:rsidRPr="00094A00">
        <w:rPr>
          <w:sz w:val="28"/>
          <w:szCs w:val="28"/>
        </w:rPr>
        <w:t>дэх</w:t>
      </w:r>
      <w:proofErr w:type="spellEnd"/>
      <w:r w:rsidRPr="00094A00">
        <w:rPr>
          <w:sz w:val="28"/>
          <w:szCs w:val="28"/>
        </w:rPr>
        <w:t xml:space="preserve"> </w:t>
      </w:r>
      <w:proofErr w:type="spellStart"/>
      <w:r w:rsidRPr="00094A00">
        <w:rPr>
          <w:sz w:val="28"/>
          <w:szCs w:val="28"/>
        </w:rPr>
        <w:t>заалтад</w:t>
      </w:r>
      <w:proofErr w:type="spellEnd"/>
      <w:r w:rsidRPr="00094A00">
        <w:rPr>
          <w:sz w:val="28"/>
          <w:szCs w:val="28"/>
        </w:rPr>
        <w:t xml:space="preserve"> </w:t>
      </w:r>
      <w:proofErr w:type="spellStart"/>
      <w:r w:rsidRPr="00094A00">
        <w:rPr>
          <w:sz w:val="28"/>
          <w:szCs w:val="28"/>
        </w:rPr>
        <w:t>заасан</w:t>
      </w:r>
      <w:proofErr w:type="spellEnd"/>
      <w:r w:rsidRPr="00094A00">
        <w:rPr>
          <w:sz w:val="28"/>
          <w:szCs w:val="28"/>
        </w:rPr>
        <w:t xml:space="preserve"> </w:t>
      </w:r>
      <w:proofErr w:type="spellStart"/>
      <w:r w:rsidRPr="00094A00">
        <w:rPr>
          <w:sz w:val="28"/>
          <w:szCs w:val="28"/>
        </w:rPr>
        <w:t>Монголбанкны</w:t>
      </w:r>
      <w:proofErr w:type="spellEnd"/>
      <w:r w:rsidRPr="00094A00">
        <w:rPr>
          <w:sz w:val="28"/>
          <w:szCs w:val="28"/>
        </w:rPr>
        <w:t xml:space="preserve"> </w:t>
      </w:r>
      <w:proofErr w:type="spellStart"/>
      <w:r w:rsidRPr="00094A00">
        <w:rPr>
          <w:sz w:val="28"/>
          <w:szCs w:val="28"/>
        </w:rPr>
        <w:t>хүлээн</w:t>
      </w:r>
      <w:proofErr w:type="spellEnd"/>
      <w:r w:rsidRPr="00094A00">
        <w:rPr>
          <w:sz w:val="28"/>
          <w:szCs w:val="28"/>
        </w:rPr>
        <w:t xml:space="preserve"> </w:t>
      </w:r>
      <w:r w:rsidRPr="00094A00">
        <w:rPr>
          <w:sz w:val="28"/>
          <w:szCs w:val="28"/>
          <w:lang w:val="mn-MN"/>
        </w:rPr>
        <w:tab/>
      </w:r>
      <w:proofErr w:type="spellStart"/>
      <w:r w:rsidRPr="00094A00">
        <w:rPr>
          <w:sz w:val="28"/>
          <w:szCs w:val="28"/>
        </w:rPr>
        <w:t>зөвшөөрөх</w:t>
      </w:r>
      <w:proofErr w:type="spellEnd"/>
      <w:r w:rsidRPr="00094A00">
        <w:rPr>
          <w:sz w:val="28"/>
          <w:szCs w:val="28"/>
        </w:rPr>
        <w:t xml:space="preserve"> </w:t>
      </w:r>
      <w:proofErr w:type="spellStart"/>
      <w:r w:rsidRPr="00094A00">
        <w:rPr>
          <w:sz w:val="28"/>
          <w:szCs w:val="28"/>
        </w:rPr>
        <w:t>активын</w:t>
      </w:r>
      <w:proofErr w:type="spellEnd"/>
      <w:r w:rsidRPr="00094A00">
        <w:rPr>
          <w:sz w:val="28"/>
          <w:szCs w:val="28"/>
        </w:rPr>
        <w:t xml:space="preserve"> </w:t>
      </w:r>
      <w:proofErr w:type="spellStart"/>
      <w:r w:rsidRPr="00094A00">
        <w:rPr>
          <w:sz w:val="28"/>
          <w:szCs w:val="28"/>
        </w:rPr>
        <w:t>жагсаалтыг</w:t>
      </w:r>
      <w:proofErr w:type="spellEnd"/>
      <w:r w:rsidRPr="00094A00">
        <w:rPr>
          <w:sz w:val="28"/>
          <w:szCs w:val="28"/>
        </w:rPr>
        <w:t xml:space="preserve"> </w:t>
      </w:r>
      <w:proofErr w:type="spellStart"/>
      <w:r w:rsidRPr="00094A00">
        <w:rPr>
          <w:sz w:val="28"/>
          <w:szCs w:val="28"/>
        </w:rPr>
        <w:t>Монголбанк</w:t>
      </w:r>
      <w:proofErr w:type="spellEnd"/>
      <w:r w:rsidRPr="00094A00">
        <w:rPr>
          <w:sz w:val="28"/>
          <w:szCs w:val="28"/>
        </w:rPr>
        <w:t xml:space="preserve"> </w:t>
      </w:r>
      <w:proofErr w:type="spellStart"/>
      <w:r w:rsidRPr="00094A00">
        <w:rPr>
          <w:sz w:val="28"/>
          <w:szCs w:val="28"/>
        </w:rPr>
        <w:t>баталж</w:t>
      </w:r>
      <w:proofErr w:type="spellEnd"/>
      <w:r w:rsidRPr="00094A00">
        <w:rPr>
          <w:sz w:val="28"/>
          <w:szCs w:val="28"/>
        </w:rPr>
        <w:t xml:space="preserve">, </w:t>
      </w:r>
      <w:proofErr w:type="spellStart"/>
      <w:r w:rsidRPr="00094A00">
        <w:rPr>
          <w:sz w:val="28"/>
          <w:szCs w:val="28"/>
        </w:rPr>
        <w:t>нийтэд</w:t>
      </w:r>
      <w:proofErr w:type="spellEnd"/>
      <w:r w:rsidRPr="00094A00">
        <w:rPr>
          <w:sz w:val="28"/>
          <w:szCs w:val="28"/>
        </w:rPr>
        <w:t xml:space="preserve"> </w:t>
      </w:r>
      <w:proofErr w:type="spellStart"/>
      <w:r w:rsidRPr="00094A00">
        <w:rPr>
          <w:sz w:val="28"/>
          <w:szCs w:val="28"/>
        </w:rPr>
        <w:t>мэдээлнэ</w:t>
      </w:r>
      <w:proofErr w:type="spellEnd"/>
      <w:r w:rsidRPr="00094A00">
        <w:rPr>
          <w:sz w:val="28"/>
          <w:szCs w:val="28"/>
        </w:rPr>
        <w:t>.</w:t>
      </w:r>
    </w:p>
    <w:p w:rsidR="00482810" w:rsidRPr="00094A00" w:rsidRDefault="00482810" w:rsidP="00482810">
      <w:pPr>
        <w:jc w:val="both"/>
        <w:rPr>
          <w:sz w:val="28"/>
          <w:szCs w:val="28"/>
        </w:rPr>
      </w:pPr>
      <w:r w:rsidRPr="00094A00">
        <w:rPr>
          <w:sz w:val="28"/>
          <w:szCs w:val="28"/>
          <w:lang w:val="mn-MN"/>
        </w:rPr>
        <w:t>2.</w:t>
      </w:r>
      <w:r w:rsidRPr="00094A00">
        <w:rPr>
          <w:sz w:val="28"/>
          <w:szCs w:val="28"/>
        </w:rPr>
        <w:t xml:space="preserve"> </w:t>
      </w:r>
      <w:proofErr w:type="spellStart"/>
      <w:proofErr w:type="gramStart"/>
      <w:r w:rsidRPr="00094A00">
        <w:rPr>
          <w:sz w:val="28"/>
          <w:szCs w:val="28"/>
        </w:rPr>
        <w:t>Монголбанк</w:t>
      </w:r>
      <w:proofErr w:type="spellEnd"/>
      <w:r w:rsidRPr="00094A00">
        <w:rPr>
          <w:sz w:val="28"/>
          <w:szCs w:val="28"/>
        </w:rPr>
        <w:t xml:space="preserve"> </w:t>
      </w:r>
      <w:r w:rsidRPr="00094A00">
        <w:rPr>
          <w:sz w:val="28"/>
          <w:szCs w:val="28"/>
          <w:lang w:val="mn-MN"/>
        </w:rPr>
        <w:t>хуульд заасан банкны</w:t>
      </w:r>
      <w:r w:rsidRPr="00094A00">
        <w:rPr>
          <w:sz w:val="28"/>
          <w:szCs w:val="28"/>
        </w:rPr>
        <w:t xml:space="preserve"> </w:t>
      </w:r>
      <w:proofErr w:type="spellStart"/>
      <w:r w:rsidRPr="00094A00">
        <w:rPr>
          <w:sz w:val="28"/>
          <w:szCs w:val="28"/>
        </w:rPr>
        <w:t>албадлагын</w:t>
      </w:r>
      <w:proofErr w:type="spellEnd"/>
      <w:r w:rsidRPr="00094A00">
        <w:rPr>
          <w:sz w:val="28"/>
          <w:szCs w:val="28"/>
        </w:rPr>
        <w:t xml:space="preserve"> </w:t>
      </w:r>
      <w:proofErr w:type="spellStart"/>
      <w:r w:rsidRPr="00094A00">
        <w:rPr>
          <w:sz w:val="28"/>
          <w:szCs w:val="28"/>
        </w:rPr>
        <w:t>арга</w:t>
      </w:r>
      <w:proofErr w:type="spellEnd"/>
      <w:r w:rsidRPr="00094A00">
        <w:rPr>
          <w:sz w:val="28"/>
          <w:szCs w:val="28"/>
        </w:rPr>
        <w:t xml:space="preserve"> </w:t>
      </w:r>
      <w:proofErr w:type="spellStart"/>
      <w:r w:rsidRPr="00094A00">
        <w:rPr>
          <w:sz w:val="28"/>
          <w:szCs w:val="28"/>
        </w:rPr>
        <w:t>хэмжээний</w:t>
      </w:r>
      <w:proofErr w:type="spellEnd"/>
      <w:r w:rsidRPr="00094A00">
        <w:rPr>
          <w:sz w:val="28"/>
          <w:szCs w:val="28"/>
        </w:rPr>
        <w:t xml:space="preserve"> </w:t>
      </w:r>
      <w:proofErr w:type="spellStart"/>
      <w:r w:rsidRPr="00094A00">
        <w:rPr>
          <w:sz w:val="28"/>
          <w:szCs w:val="28"/>
        </w:rPr>
        <w:t>хүрээнд</w:t>
      </w:r>
      <w:proofErr w:type="spellEnd"/>
      <w:r w:rsidRPr="00094A00">
        <w:rPr>
          <w:sz w:val="28"/>
          <w:szCs w:val="28"/>
        </w:rPr>
        <w:t xml:space="preserve"> </w:t>
      </w:r>
      <w:proofErr w:type="spellStart"/>
      <w:r w:rsidRPr="00094A00">
        <w:rPr>
          <w:sz w:val="28"/>
          <w:szCs w:val="28"/>
        </w:rPr>
        <w:t>онцгой</w:t>
      </w:r>
      <w:proofErr w:type="spellEnd"/>
      <w:r w:rsidRPr="00094A00">
        <w:rPr>
          <w:sz w:val="28"/>
          <w:szCs w:val="28"/>
        </w:rPr>
        <w:t xml:space="preserve"> </w:t>
      </w:r>
      <w:proofErr w:type="spellStart"/>
      <w:r w:rsidRPr="00094A00">
        <w:rPr>
          <w:sz w:val="28"/>
          <w:szCs w:val="28"/>
        </w:rPr>
        <w:t>дэглэм</w:t>
      </w:r>
      <w:proofErr w:type="spellEnd"/>
      <w:r w:rsidRPr="00094A00">
        <w:rPr>
          <w:sz w:val="28"/>
          <w:szCs w:val="28"/>
        </w:rPr>
        <w:t xml:space="preserve"> </w:t>
      </w:r>
      <w:proofErr w:type="spellStart"/>
      <w:r w:rsidRPr="00094A00">
        <w:rPr>
          <w:sz w:val="28"/>
          <w:szCs w:val="28"/>
        </w:rPr>
        <w:t>тогтоосон</w:t>
      </w:r>
      <w:proofErr w:type="spellEnd"/>
      <w:r w:rsidRPr="00094A00">
        <w:rPr>
          <w:sz w:val="28"/>
          <w:szCs w:val="28"/>
        </w:rPr>
        <w:t xml:space="preserve"> </w:t>
      </w:r>
      <w:proofErr w:type="spellStart"/>
      <w:r w:rsidRPr="00094A00">
        <w:rPr>
          <w:sz w:val="28"/>
          <w:szCs w:val="28"/>
        </w:rPr>
        <w:t>үед</w:t>
      </w:r>
      <w:proofErr w:type="spellEnd"/>
      <w:r w:rsidRPr="00094A00">
        <w:rPr>
          <w:sz w:val="28"/>
          <w:szCs w:val="28"/>
        </w:rPr>
        <w:t xml:space="preserve"> </w:t>
      </w:r>
      <w:proofErr w:type="spellStart"/>
      <w:r w:rsidRPr="00094A00">
        <w:rPr>
          <w:sz w:val="28"/>
          <w:szCs w:val="28"/>
        </w:rPr>
        <w:t>санхүү</w:t>
      </w:r>
      <w:proofErr w:type="spellEnd"/>
      <w:r w:rsidRPr="00094A00">
        <w:rPr>
          <w:sz w:val="28"/>
          <w:szCs w:val="28"/>
        </w:rPr>
        <w:t xml:space="preserve">, </w:t>
      </w:r>
      <w:proofErr w:type="spellStart"/>
      <w:r w:rsidRPr="00094A00">
        <w:rPr>
          <w:sz w:val="28"/>
          <w:szCs w:val="28"/>
        </w:rPr>
        <w:t>банкны</w:t>
      </w:r>
      <w:proofErr w:type="spellEnd"/>
      <w:r w:rsidRPr="00094A00">
        <w:rPr>
          <w:sz w:val="28"/>
          <w:szCs w:val="28"/>
        </w:rPr>
        <w:t xml:space="preserve"> </w:t>
      </w:r>
      <w:proofErr w:type="spellStart"/>
      <w:r w:rsidRPr="00094A00">
        <w:rPr>
          <w:sz w:val="28"/>
          <w:szCs w:val="28"/>
        </w:rPr>
        <w:t>тогтолцоог</w:t>
      </w:r>
      <w:proofErr w:type="spellEnd"/>
      <w:r w:rsidRPr="00094A00">
        <w:rPr>
          <w:sz w:val="28"/>
          <w:szCs w:val="28"/>
        </w:rPr>
        <w:t xml:space="preserve"> </w:t>
      </w:r>
      <w:proofErr w:type="spellStart"/>
      <w:r w:rsidRPr="00094A00">
        <w:rPr>
          <w:sz w:val="28"/>
          <w:szCs w:val="28"/>
        </w:rPr>
        <w:t>эрсдэлээс</w:t>
      </w:r>
      <w:proofErr w:type="spellEnd"/>
      <w:r w:rsidRPr="00094A00">
        <w:rPr>
          <w:sz w:val="28"/>
          <w:szCs w:val="28"/>
        </w:rPr>
        <w:t xml:space="preserve"> </w:t>
      </w:r>
      <w:proofErr w:type="spellStart"/>
      <w:r w:rsidRPr="00094A00">
        <w:rPr>
          <w:sz w:val="28"/>
          <w:szCs w:val="28"/>
        </w:rPr>
        <w:t>хамгаалах</w:t>
      </w:r>
      <w:proofErr w:type="spellEnd"/>
      <w:r w:rsidRPr="00094A00">
        <w:rPr>
          <w:sz w:val="28"/>
          <w:szCs w:val="28"/>
        </w:rPr>
        <w:t xml:space="preserve"> </w:t>
      </w:r>
      <w:proofErr w:type="spellStart"/>
      <w:r w:rsidRPr="00094A00">
        <w:rPr>
          <w:sz w:val="28"/>
          <w:szCs w:val="28"/>
        </w:rPr>
        <w:t>зорилгоор</w:t>
      </w:r>
      <w:proofErr w:type="spellEnd"/>
      <w:r w:rsidRPr="00094A00">
        <w:rPr>
          <w:sz w:val="28"/>
          <w:szCs w:val="28"/>
        </w:rPr>
        <w:t xml:space="preserve"> </w:t>
      </w:r>
      <w:proofErr w:type="spellStart"/>
      <w:r w:rsidRPr="00094A00">
        <w:rPr>
          <w:sz w:val="28"/>
          <w:szCs w:val="28"/>
        </w:rPr>
        <w:t>зээл</w:t>
      </w:r>
      <w:proofErr w:type="spellEnd"/>
      <w:r w:rsidRPr="00094A00">
        <w:rPr>
          <w:sz w:val="28"/>
          <w:szCs w:val="28"/>
        </w:rPr>
        <w:t xml:space="preserve"> </w:t>
      </w:r>
      <w:proofErr w:type="spellStart"/>
      <w:r w:rsidRPr="00094A00">
        <w:rPr>
          <w:sz w:val="28"/>
          <w:szCs w:val="28"/>
        </w:rPr>
        <w:t>олгож</w:t>
      </w:r>
      <w:proofErr w:type="spellEnd"/>
      <w:r w:rsidRPr="00094A00">
        <w:rPr>
          <w:sz w:val="28"/>
          <w:szCs w:val="28"/>
        </w:rPr>
        <w:t xml:space="preserve"> </w:t>
      </w:r>
      <w:proofErr w:type="spellStart"/>
      <w:r w:rsidRPr="00094A00">
        <w:rPr>
          <w:sz w:val="28"/>
          <w:szCs w:val="28"/>
        </w:rPr>
        <w:t>болно</w:t>
      </w:r>
      <w:proofErr w:type="spellEnd"/>
      <w:r w:rsidRPr="00094A00">
        <w:rPr>
          <w:sz w:val="28"/>
          <w:szCs w:val="28"/>
        </w:rPr>
        <w:t>.</w:t>
      </w:r>
      <w:proofErr w:type="gramEnd"/>
    </w:p>
    <w:p w:rsidR="00482810" w:rsidRPr="00502BD5" w:rsidRDefault="00482810" w:rsidP="00482810">
      <w:pPr>
        <w:jc w:val="both"/>
        <w:rPr>
          <w:sz w:val="28"/>
          <w:szCs w:val="28"/>
          <w:lang w:val="mn-MN"/>
        </w:rPr>
      </w:pPr>
      <w:r w:rsidRPr="00094A00">
        <w:rPr>
          <w:sz w:val="28"/>
          <w:szCs w:val="28"/>
          <w:lang w:val="mn-MN"/>
        </w:rPr>
        <w:lastRenderedPageBreak/>
        <w:t xml:space="preserve">3. Энэ зүйлийн 2, </w:t>
      </w:r>
      <w:r w:rsidRPr="00094A00">
        <w:rPr>
          <w:strike/>
          <w:sz w:val="28"/>
          <w:szCs w:val="28"/>
          <w:lang w:val="mn-MN"/>
        </w:rPr>
        <w:t>3</w:t>
      </w:r>
      <w:r w:rsidRPr="00094A00">
        <w:rPr>
          <w:sz w:val="28"/>
          <w:szCs w:val="28"/>
          <w:lang w:val="mn-MN"/>
        </w:rPr>
        <w:t xml:space="preserve"> дахь хэсэгт заасан зээл олгох нөхцөл, журам, шалгуурыг Монголбанкны санал оруулснаар Санхүүгийн тогтвортой байдлын зөвлөл тогтооно.”</w:t>
      </w:r>
    </w:p>
    <w:p w:rsidR="00482810" w:rsidRPr="00094A00" w:rsidRDefault="00482810" w:rsidP="00482810">
      <w:pPr>
        <w:jc w:val="both"/>
        <w:rPr>
          <w:sz w:val="28"/>
          <w:szCs w:val="28"/>
          <w:lang w:val="mn-MN"/>
        </w:rPr>
      </w:pPr>
      <w:r w:rsidRPr="00094A00">
        <w:rPr>
          <w:b/>
          <w:sz w:val="28"/>
          <w:szCs w:val="28"/>
          <w:lang w:val="mn-MN"/>
        </w:rPr>
        <w:t>2/</w:t>
      </w:r>
      <w:r w:rsidRPr="00094A00">
        <w:rPr>
          <w:sz w:val="28"/>
          <w:szCs w:val="28"/>
          <w:lang w:val="mn-MN"/>
        </w:rPr>
        <w:t xml:space="preserve"> </w:t>
      </w:r>
      <w:r w:rsidRPr="00094A00">
        <w:rPr>
          <w:sz w:val="28"/>
          <w:szCs w:val="28"/>
        </w:rPr>
        <w:t xml:space="preserve"> </w:t>
      </w:r>
      <w:r w:rsidRPr="00094A00">
        <w:rPr>
          <w:sz w:val="28"/>
          <w:szCs w:val="28"/>
          <w:lang w:val="mn-MN"/>
        </w:rPr>
        <w:t>41</w:t>
      </w:r>
      <w:r w:rsidRPr="00094A00">
        <w:rPr>
          <w:sz w:val="28"/>
          <w:szCs w:val="28"/>
          <w:vertAlign w:val="superscript"/>
          <w:lang w:val="mn-MN"/>
        </w:rPr>
        <w:t>1</w:t>
      </w:r>
      <w:r w:rsidRPr="00094A00">
        <w:rPr>
          <w:sz w:val="28"/>
          <w:szCs w:val="28"/>
          <w:lang w:val="mn-MN"/>
        </w:rPr>
        <w:t xml:space="preserve"> дүгээр зүйл:</w:t>
      </w:r>
    </w:p>
    <w:p w:rsidR="00482810" w:rsidRPr="00094A00" w:rsidRDefault="00482810" w:rsidP="00482810">
      <w:pPr>
        <w:jc w:val="both"/>
        <w:rPr>
          <w:b/>
          <w:sz w:val="28"/>
          <w:szCs w:val="28"/>
          <w:lang w:val="mn-MN"/>
        </w:rPr>
      </w:pPr>
      <w:r w:rsidRPr="00094A00">
        <w:rPr>
          <w:sz w:val="28"/>
          <w:szCs w:val="28"/>
          <w:lang w:val="mn-MN"/>
        </w:rPr>
        <w:t>“</w:t>
      </w:r>
      <w:r w:rsidRPr="00094A00">
        <w:rPr>
          <w:b/>
          <w:sz w:val="28"/>
          <w:szCs w:val="28"/>
          <w:lang w:val="mn-MN"/>
        </w:rPr>
        <w:t>41</w:t>
      </w:r>
      <w:r w:rsidRPr="00094A00">
        <w:rPr>
          <w:b/>
          <w:sz w:val="28"/>
          <w:szCs w:val="28"/>
          <w:vertAlign w:val="superscript"/>
          <w:lang w:val="mn-MN"/>
        </w:rPr>
        <w:t>1</w:t>
      </w:r>
      <w:r w:rsidRPr="00094A00">
        <w:rPr>
          <w:b/>
          <w:sz w:val="28"/>
          <w:szCs w:val="28"/>
          <w:lang w:val="mn-MN"/>
        </w:rPr>
        <w:t xml:space="preserve"> дүгээр зүйл. </w:t>
      </w:r>
      <w:r>
        <w:rPr>
          <w:b/>
          <w:sz w:val="28"/>
          <w:szCs w:val="28"/>
          <w:lang w:val="mn-MN"/>
        </w:rPr>
        <w:t>Монголбанк т</w:t>
      </w:r>
      <w:r w:rsidRPr="00094A00">
        <w:rPr>
          <w:b/>
          <w:sz w:val="28"/>
          <w:szCs w:val="28"/>
          <w:lang w:val="mn-MN"/>
        </w:rPr>
        <w:t>атвараас чөлөөлө</w:t>
      </w:r>
      <w:r>
        <w:rPr>
          <w:b/>
          <w:sz w:val="28"/>
          <w:szCs w:val="28"/>
          <w:lang w:val="mn-MN"/>
        </w:rPr>
        <w:t>гдө</w:t>
      </w:r>
      <w:r w:rsidRPr="00094A00">
        <w:rPr>
          <w:b/>
          <w:sz w:val="28"/>
          <w:szCs w:val="28"/>
          <w:lang w:val="mn-MN"/>
        </w:rPr>
        <w:t>х</w:t>
      </w:r>
    </w:p>
    <w:p w:rsidR="00482810" w:rsidRPr="00094A00" w:rsidRDefault="00482810" w:rsidP="00482810">
      <w:pPr>
        <w:jc w:val="both"/>
        <w:rPr>
          <w:sz w:val="28"/>
          <w:szCs w:val="28"/>
          <w:lang w:val="mn-MN"/>
        </w:rPr>
      </w:pPr>
      <w:r w:rsidRPr="00094A00">
        <w:rPr>
          <w:sz w:val="28"/>
          <w:szCs w:val="28"/>
          <w:lang w:val="mn-MN"/>
        </w:rPr>
        <w:t>1. Монголбанк татварын хууль тогтоомжид заасан аливаа төрлийн албан татвараас чөлөөлөгдөнө.</w:t>
      </w:r>
    </w:p>
    <w:p w:rsidR="00482810" w:rsidRPr="00094A00" w:rsidRDefault="00482810" w:rsidP="00482810">
      <w:pPr>
        <w:jc w:val="both"/>
        <w:rPr>
          <w:sz w:val="28"/>
          <w:szCs w:val="28"/>
          <w:lang w:val="mn-MN"/>
        </w:rPr>
      </w:pPr>
      <w:r w:rsidRPr="00094A00">
        <w:rPr>
          <w:sz w:val="28"/>
          <w:szCs w:val="28"/>
          <w:lang w:val="mn-MN"/>
        </w:rPr>
        <w:t>2. Монголбанк удирдлага, зөвлөлийн гишүүн, ажилтанд олгох цалин хөлсний хувьд татвар суутгахаас бусад тохиолдолд татварын хууль тогтоомжийн дагуу татвар суутгах, бүртгэл хийх үүрэг хүлээхгүй."</w:t>
      </w:r>
    </w:p>
    <w:p w:rsidR="00482810" w:rsidRPr="00094A00" w:rsidRDefault="00482810" w:rsidP="00482810">
      <w:pPr>
        <w:spacing w:after="0" w:line="240" w:lineRule="auto"/>
        <w:jc w:val="both"/>
        <w:rPr>
          <w:sz w:val="28"/>
          <w:szCs w:val="28"/>
          <w:lang w:val="mn-MN"/>
        </w:rPr>
      </w:pPr>
      <w:r w:rsidRPr="00094A00">
        <w:rPr>
          <w:b/>
          <w:sz w:val="28"/>
          <w:szCs w:val="28"/>
          <w:lang w:val="mn-MN"/>
        </w:rPr>
        <w:t>3/</w:t>
      </w:r>
      <w:r w:rsidRPr="00094A00">
        <w:rPr>
          <w:sz w:val="28"/>
          <w:szCs w:val="28"/>
          <w:lang w:val="mn-MN"/>
        </w:rPr>
        <w:t xml:space="preserve"> 26 дугаар зүйлийн 9 дэх хэсэг:</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jc w:val="both"/>
        <w:rPr>
          <w:sz w:val="28"/>
          <w:szCs w:val="28"/>
          <w:lang w:val="mn-MN"/>
        </w:rPr>
      </w:pPr>
      <w:r w:rsidRPr="00094A00">
        <w:rPr>
          <w:sz w:val="28"/>
          <w:szCs w:val="28"/>
          <w:lang w:val="mn-MN"/>
        </w:rPr>
        <w:t>“9. Энэ хуульд зааснаас бусад тохиолдолд Монголбанкны Ерөнхийлөгч, Тэргүүн дэд ерөнхийлөгч, Дэд ерөнхийлөгч, Мөнгөний бодлогын зөвлөлийн гишүүнийг албан тушаалаас чөлөөлөхийг хориглоно.”</w:t>
      </w:r>
    </w:p>
    <w:p w:rsidR="00482810" w:rsidRPr="00094A00" w:rsidRDefault="00482810" w:rsidP="00482810">
      <w:pPr>
        <w:spacing w:after="0" w:line="240" w:lineRule="auto"/>
        <w:jc w:val="both"/>
        <w:rPr>
          <w:sz w:val="28"/>
          <w:szCs w:val="28"/>
          <w:lang w:val="mn-MN"/>
        </w:rPr>
      </w:pPr>
    </w:p>
    <w:p w:rsidR="00482810" w:rsidRPr="00094A00" w:rsidRDefault="00482810" w:rsidP="00482810">
      <w:pPr>
        <w:jc w:val="both"/>
        <w:rPr>
          <w:sz w:val="28"/>
          <w:szCs w:val="28"/>
          <w:lang w:val="mn-MN"/>
        </w:rPr>
      </w:pPr>
      <w:r w:rsidRPr="00094A00">
        <w:rPr>
          <w:b/>
          <w:sz w:val="28"/>
          <w:szCs w:val="28"/>
          <w:lang w:val="mn-MN"/>
        </w:rPr>
        <w:t>4/</w:t>
      </w:r>
      <w:r w:rsidRPr="00094A00">
        <w:rPr>
          <w:sz w:val="28"/>
          <w:szCs w:val="28"/>
          <w:lang w:val="mn-MN"/>
        </w:rPr>
        <w:t xml:space="preserve"> 27</w:t>
      </w:r>
      <w:r w:rsidRPr="00094A00">
        <w:rPr>
          <w:sz w:val="28"/>
          <w:szCs w:val="28"/>
          <w:vertAlign w:val="superscript"/>
          <w:lang w:val="mn-MN"/>
        </w:rPr>
        <w:t xml:space="preserve">1 </w:t>
      </w:r>
      <w:r w:rsidRPr="00094A00">
        <w:rPr>
          <w:sz w:val="28"/>
          <w:szCs w:val="28"/>
          <w:lang w:val="mn-MN"/>
        </w:rPr>
        <w:t>дугаар зүйлийн 9 дэх хэсгийн 5:</w:t>
      </w:r>
    </w:p>
    <w:p w:rsidR="00482810" w:rsidRPr="00094A00" w:rsidRDefault="00482810" w:rsidP="00482810">
      <w:pPr>
        <w:jc w:val="both"/>
        <w:rPr>
          <w:sz w:val="28"/>
          <w:szCs w:val="28"/>
          <w:lang w:val="mn-MN"/>
        </w:rPr>
      </w:pPr>
      <w:r w:rsidRPr="00094A00">
        <w:rPr>
          <w:sz w:val="28"/>
          <w:szCs w:val="28"/>
          <w:lang w:val="mn-MN"/>
        </w:rPr>
        <w:t>“5/ Монголбанкны Ерөнхийлөгч, Тэргүүн дэд ерөнхийлөгч, Дэд ерөнхийлөгч болон Монголбанкны бодлогын зөвлөлийн гишүүдийн албан тушаалын цалингийн хэмжээг банк, санхүүгийн мэргэжлийн үйл ажиллагаа эрхэлдэг хуулийн этгээдийн удирдах албан тушаалын цалингийн дундаж жишгийг харгалзан тогтоох.”</w:t>
      </w:r>
    </w:p>
    <w:p w:rsidR="00482810" w:rsidRPr="00094A00" w:rsidRDefault="00482810" w:rsidP="00482810">
      <w:pPr>
        <w:jc w:val="both"/>
        <w:rPr>
          <w:sz w:val="28"/>
          <w:szCs w:val="28"/>
          <w:lang w:val="mn-MN"/>
        </w:rPr>
      </w:pPr>
      <w:r w:rsidRPr="00094A00">
        <w:rPr>
          <w:b/>
          <w:sz w:val="28"/>
          <w:szCs w:val="28"/>
          <w:lang w:val="mn-MN"/>
        </w:rPr>
        <w:t>5</w:t>
      </w:r>
      <w:r w:rsidRPr="00094A00">
        <w:rPr>
          <w:b/>
          <w:sz w:val="28"/>
          <w:szCs w:val="28"/>
        </w:rPr>
        <w:t>/</w:t>
      </w:r>
      <w:r w:rsidRPr="00094A00">
        <w:rPr>
          <w:sz w:val="28"/>
          <w:szCs w:val="28"/>
        </w:rPr>
        <w:t>27</w:t>
      </w:r>
      <w:r w:rsidRPr="00094A00">
        <w:rPr>
          <w:sz w:val="28"/>
          <w:szCs w:val="28"/>
          <w:vertAlign w:val="superscript"/>
        </w:rPr>
        <w:t xml:space="preserve">2 </w:t>
      </w:r>
      <w:r w:rsidRPr="00094A00">
        <w:rPr>
          <w:sz w:val="28"/>
          <w:szCs w:val="28"/>
          <w:lang w:val="mn-MN"/>
        </w:rPr>
        <w:t>дугаар зүйлийн 7, 8 дахь хэсэг:</w:t>
      </w:r>
    </w:p>
    <w:p w:rsidR="00482810" w:rsidRPr="00094A00" w:rsidRDefault="00482810" w:rsidP="00482810">
      <w:pPr>
        <w:jc w:val="both"/>
        <w:rPr>
          <w:sz w:val="28"/>
          <w:szCs w:val="28"/>
          <w:lang w:val="mn-MN"/>
        </w:rPr>
      </w:pPr>
      <w:r w:rsidRPr="00094A00">
        <w:rPr>
          <w:sz w:val="28"/>
          <w:szCs w:val="28"/>
          <w:lang w:val="mn-MN"/>
        </w:rPr>
        <w:t>“7. Монголбанк банк, санхүүгийн тогтолцооны тогтвортой байдалд сөргөөр</w:t>
      </w:r>
      <w:r w:rsidR="00112186">
        <w:rPr>
          <w:sz w:val="28"/>
          <w:szCs w:val="28"/>
          <w:lang w:val="mn-MN"/>
        </w:rPr>
        <w:t xml:space="preserve"> нөлөөлөх эрсдэлийг тодорхойлон,</w:t>
      </w:r>
      <w:r w:rsidRPr="00094A00">
        <w:rPr>
          <w:sz w:val="28"/>
          <w:szCs w:val="28"/>
          <w:lang w:val="mn-MN"/>
        </w:rPr>
        <w:t xml:space="preserve"> хянаж, үнэлсний үндсэн дээр тэрхүү эрсдэлээс урьдчилсан сэргийлэх бууруулах зорилгоор Санхүүгийн асуудал хариуцсан төрийн захиргааны төв байгууллага, Санхүүгийн зохицуулах хорооны  саналыг авсны үндсэн дээр макро зохистой бодлогыг тодорхойлж, хэрэгжүүлнэ.</w:t>
      </w:r>
    </w:p>
    <w:p w:rsidR="00482810" w:rsidRPr="00094A00" w:rsidRDefault="00482810" w:rsidP="00482810">
      <w:pPr>
        <w:jc w:val="both"/>
        <w:rPr>
          <w:sz w:val="28"/>
          <w:szCs w:val="28"/>
          <w:lang w:val="mn-MN"/>
        </w:rPr>
      </w:pPr>
      <w:r w:rsidRPr="00094A00">
        <w:rPr>
          <w:sz w:val="28"/>
          <w:szCs w:val="28"/>
          <w:lang w:val="mn-MN"/>
        </w:rPr>
        <w:t xml:space="preserve">8. Монголбанк банк, санхүүгийн тогтолцооны тогтвортой байдалд үүссэн асуудлыг шийдвэрлэх талаар энэ зүйлийн 2 дахь хэсэгт заасан эрх бүхий этгээд, байгууллагатай Санхүүгийн тогтвортой </w:t>
      </w:r>
      <w:r w:rsidR="007C5F88">
        <w:rPr>
          <w:sz w:val="28"/>
          <w:szCs w:val="28"/>
          <w:lang w:val="mn-MN"/>
        </w:rPr>
        <w:t>байдлын зөвлөлд хамтран ажиллаж болно</w:t>
      </w:r>
      <w:r w:rsidRPr="00094A00">
        <w:rPr>
          <w:sz w:val="28"/>
          <w:szCs w:val="28"/>
          <w:lang w:val="mn-MN"/>
        </w:rPr>
        <w:t>.”</w:t>
      </w:r>
    </w:p>
    <w:p w:rsidR="00482810" w:rsidRPr="00094A00" w:rsidRDefault="00482810" w:rsidP="00482810">
      <w:pPr>
        <w:spacing w:after="0" w:line="240" w:lineRule="auto"/>
        <w:jc w:val="both"/>
        <w:rPr>
          <w:sz w:val="28"/>
          <w:szCs w:val="28"/>
          <w:lang w:val="mn-MN"/>
        </w:rPr>
      </w:pPr>
      <w:r w:rsidRPr="00094A00">
        <w:rPr>
          <w:sz w:val="28"/>
          <w:szCs w:val="28"/>
        </w:rPr>
        <w:lastRenderedPageBreak/>
        <w:t xml:space="preserve"> </w:t>
      </w:r>
      <w:r w:rsidRPr="00094A00">
        <w:rPr>
          <w:b/>
          <w:sz w:val="28"/>
          <w:szCs w:val="28"/>
          <w:lang w:val="mn-MN"/>
        </w:rPr>
        <w:t>6/</w:t>
      </w:r>
      <w:r w:rsidRPr="00094A00">
        <w:rPr>
          <w:sz w:val="28"/>
          <w:szCs w:val="28"/>
          <w:lang w:val="mn-MN"/>
        </w:rPr>
        <w:t xml:space="preserve"> 31 дүгээр зүйлийн 6, 7 дахь хэсэг:</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jc w:val="both"/>
        <w:rPr>
          <w:sz w:val="28"/>
          <w:szCs w:val="28"/>
          <w:lang w:val="mn-MN"/>
        </w:rPr>
      </w:pPr>
      <w:r w:rsidRPr="00094A00">
        <w:rPr>
          <w:sz w:val="28"/>
          <w:szCs w:val="28"/>
          <w:lang w:val="mn-MN"/>
        </w:rPr>
        <w:t>“6. Засгийн газраас Монголбанкинд зөвлөмж, чиглэл өгөхийг хориглоно.</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jc w:val="both"/>
        <w:rPr>
          <w:noProof/>
          <w:sz w:val="28"/>
          <w:szCs w:val="28"/>
          <w:lang w:val="mn-MN"/>
        </w:rPr>
      </w:pPr>
      <w:r w:rsidRPr="00094A00">
        <w:rPr>
          <w:sz w:val="28"/>
          <w:szCs w:val="28"/>
          <w:lang w:val="mn-MN"/>
        </w:rPr>
        <w:t xml:space="preserve">7. </w:t>
      </w:r>
      <w:r w:rsidRPr="00094A00">
        <w:rPr>
          <w:noProof/>
          <w:sz w:val="28"/>
          <w:szCs w:val="28"/>
          <w:lang w:val="mn-MN"/>
        </w:rPr>
        <w:t>Монголбанк энэ хуулийн 15, 18 дугаар зүйлд зааснаас бусад байдлаар Засгийн газарт шууд ба шууд бусаар зээл олгох, Засгийн газрын урт болон богино хугацаат үнэт цаасыг анхдагч, эсхүл хоёрдогч захаас худалдан авахыг хориглоно.”</w:t>
      </w:r>
    </w:p>
    <w:p w:rsidR="00482810" w:rsidRPr="00094A00" w:rsidRDefault="00482810" w:rsidP="00482810">
      <w:pPr>
        <w:spacing w:after="0" w:line="240" w:lineRule="auto"/>
        <w:jc w:val="both"/>
        <w:rPr>
          <w:noProof/>
          <w:sz w:val="28"/>
          <w:szCs w:val="28"/>
          <w:lang w:val="mn-MN"/>
        </w:rPr>
      </w:pPr>
    </w:p>
    <w:p w:rsidR="00482810" w:rsidRPr="00094A00" w:rsidRDefault="00482810" w:rsidP="00482810">
      <w:pPr>
        <w:jc w:val="both"/>
        <w:rPr>
          <w:sz w:val="28"/>
          <w:szCs w:val="28"/>
          <w:lang w:val="mn-MN"/>
        </w:rPr>
      </w:pPr>
      <w:r w:rsidRPr="00094A00">
        <w:rPr>
          <w:b/>
          <w:sz w:val="28"/>
          <w:szCs w:val="28"/>
          <w:lang w:val="mn-MN"/>
        </w:rPr>
        <w:t xml:space="preserve">2 дугаар зүйл. </w:t>
      </w:r>
      <w:r w:rsidRPr="00094A00">
        <w:rPr>
          <w:sz w:val="28"/>
          <w:szCs w:val="28"/>
          <w:lang w:val="mn-MN"/>
        </w:rPr>
        <w:t xml:space="preserve">Төв банк </w:t>
      </w:r>
      <w:r w:rsidRPr="00094A00">
        <w:rPr>
          <w:sz w:val="28"/>
          <w:szCs w:val="28"/>
        </w:rPr>
        <w:t>(</w:t>
      </w:r>
      <w:r w:rsidRPr="00094A00">
        <w:rPr>
          <w:sz w:val="28"/>
          <w:szCs w:val="28"/>
          <w:lang w:val="mn-MN"/>
        </w:rPr>
        <w:t>Монголбанк</w:t>
      </w:r>
      <w:r w:rsidRPr="00094A00">
        <w:rPr>
          <w:sz w:val="28"/>
          <w:szCs w:val="28"/>
        </w:rPr>
        <w:t>)</w:t>
      </w:r>
      <w:r w:rsidRPr="00094A00">
        <w:rPr>
          <w:sz w:val="28"/>
          <w:szCs w:val="28"/>
          <w:lang w:val="mn-MN"/>
        </w:rPr>
        <w:t>-ны тухай хуулийн 3 дугаар зүйл</w:t>
      </w:r>
      <w:proofErr w:type="spellStart"/>
      <w:r w:rsidRPr="00094A00">
        <w:rPr>
          <w:sz w:val="28"/>
          <w:szCs w:val="28"/>
        </w:rPr>
        <w:t>ийн</w:t>
      </w:r>
      <w:proofErr w:type="spellEnd"/>
      <w:r w:rsidRPr="00094A00">
        <w:rPr>
          <w:sz w:val="28"/>
          <w:szCs w:val="28"/>
          <w:lang w:val="mn-MN"/>
        </w:rPr>
        <w:t xml:space="preserve"> 3.1 дэх хэсгийн “мөнгөний бодлогыг” гэсний дараа “тодорхойлж” гэж, 23 дугаар зүйлийн 2 дахь хэсгийн 1 дэх заалтын “Авлага” гэсний өмнө “Үүрэг гүйцэтгэх хугацаа нэг жилээс дээш хэтэрсэн тохиолдолд” гэж</w:t>
      </w:r>
      <w:r w:rsidRPr="00094A00">
        <w:rPr>
          <w:sz w:val="28"/>
          <w:szCs w:val="28"/>
        </w:rPr>
        <w:t xml:space="preserve">; </w:t>
      </w:r>
      <w:r w:rsidRPr="00094A00">
        <w:rPr>
          <w:sz w:val="28"/>
          <w:szCs w:val="28"/>
          <w:lang w:val="mn-MN"/>
        </w:rPr>
        <w:t>27</w:t>
      </w:r>
      <w:r w:rsidRPr="00094A00">
        <w:rPr>
          <w:sz w:val="28"/>
          <w:szCs w:val="28"/>
          <w:vertAlign w:val="superscript"/>
          <w:lang w:val="mn-MN"/>
        </w:rPr>
        <w:t>2</w:t>
      </w:r>
      <w:r w:rsidRPr="00094A00">
        <w:rPr>
          <w:sz w:val="28"/>
          <w:szCs w:val="28"/>
          <w:lang w:val="mn-MN"/>
        </w:rPr>
        <w:t xml:space="preserve"> дугаар зүйлийн 1 дэх хэсгийн “тогтвортой байдлыг хангах” гэсний дараа “макро зохистой бодлогыг боловсруулах” гэж, 28 дугаар зүйлийн 1 дэх хэсгийн 1 дэх заалтын “удирдах</w:t>
      </w:r>
      <w:r w:rsidRPr="00094A00">
        <w:rPr>
          <w:sz w:val="28"/>
          <w:szCs w:val="28"/>
        </w:rPr>
        <w:t>;</w:t>
      </w:r>
      <w:r w:rsidRPr="00094A00">
        <w:rPr>
          <w:sz w:val="28"/>
          <w:szCs w:val="28"/>
          <w:lang w:val="mn-MN"/>
        </w:rPr>
        <w:t>” гэсний дараа “Монголбанкны Мөнгөний бо</w:t>
      </w:r>
      <w:r>
        <w:rPr>
          <w:sz w:val="28"/>
          <w:szCs w:val="28"/>
          <w:lang w:val="mn-MN"/>
        </w:rPr>
        <w:t xml:space="preserve">длогын зөвлөлийг даргалах” гэж, </w:t>
      </w:r>
      <w:r w:rsidRPr="00094A00">
        <w:rPr>
          <w:sz w:val="28"/>
          <w:szCs w:val="28"/>
          <w:lang w:val="mn-MN"/>
        </w:rPr>
        <w:t>м</w:t>
      </w:r>
      <w:proofErr w:type="spellStart"/>
      <w:r w:rsidRPr="00094A00">
        <w:rPr>
          <w:sz w:val="28"/>
          <w:szCs w:val="28"/>
        </w:rPr>
        <w:t>өн</w:t>
      </w:r>
      <w:proofErr w:type="spellEnd"/>
      <w:r w:rsidRPr="00094A00">
        <w:rPr>
          <w:sz w:val="28"/>
          <w:szCs w:val="28"/>
          <w:lang w:val="mn-MN"/>
        </w:rPr>
        <w:t xml:space="preserve"> зүйлийн 1 дэх хэсгийн 5 дахь заалтын “олгосон зээлийн хүүгийн,” гэсний дараа “</w:t>
      </w:r>
      <w:r w:rsidRPr="00094A00">
        <w:rPr>
          <w:noProof/>
          <w:sz w:val="28"/>
          <w:szCs w:val="28"/>
          <w:lang w:val="mn-MN"/>
        </w:rPr>
        <w:t>худалдан авах үнэт цаасны өгөөжийн</w:t>
      </w:r>
      <w:r w:rsidRPr="00094A00">
        <w:rPr>
          <w:sz w:val="28"/>
          <w:szCs w:val="28"/>
          <w:lang w:val="mn-MN"/>
        </w:rPr>
        <w:t>” гэж</w:t>
      </w:r>
      <w:r>
        <w:rPr>
          <w:sz w:val="28"/>
          <w:szCs w:val="28"/>
          <w:lang w:val="mn-MN"/>
        </w:rPr>
        <w:t>, мөн зүйлийн 2, 3, 4, 5, 6 дахь хэсгийн "Монголбанкны Ерөнхийлөгч" гэсний дараа " Тэргүүн дэд ерөнхийлөгч, Дэд ерөнхийлөгч" гэж</w:t>
      </w:r>
      <w:r w:rsidRPr="00094A00">
        <w:rPr>
          <w:sz w:val="28"/>
          <w:szCs w:val="28"/>
          <w:lang w:val="mn-MN"/>
        </w:rPr>
        <w:t xml:space="preserve"> тус тус нэмсүгэй.</w:t>
      </w:r>
    </w:p>
    <w:p w:rsidR="00482810" w:rsidRPr="00094A00" w:rsidRDefault="00482810" w:rsidP="00482810">
      <w:pPr>
        <w:jc w:val="both"/>
        <w:rPr>
          <w:sz w:val="28"/>
          <w:szCs w:val="28"/>
          <w:lang w:val="mn-MN"/>
        </w:rPr>
      </w:pPr>
      <w:r w:rsidRPr="00094A00">
        <w:rPr>
          <w:b/>
          <w:sz w:val="28"/>
          <w:szCs w:val="28"/>
          <w:lang w:val="mn-MN"/>
        </w:rPr>
        <w:t xml:space="preserve">3 дугаар зүйл. </w:t>
      </w:r>
      <w:r w:rsidRPr="00094A00">
        <w:rPr>
          <w:sz w:val="28"/>
          <w:szCs w:val="28"/>
          <w:lang w:val="mn-MN"/>
        </w:rPr>
        <w:t xml:space="preserve">Төв банк </w:t>
      </w:r>
      <w:r w:rsidRPr="00094A00">
        <w:rPr>
          <w:sz w:val="28"/>
          <w:szCs w:val="28"/>
        </w:rPr>
        <w:t>(</w:t>
      </w:r>
      <w:r w:rsidRPr="00094A00">
        <w:rPr>
          <w:sz w:val="28"/>
          <w:szCs w:val="28"/>
          <w:lang w:val="mn-MN"/>
        </w:rPr>
        <w:t>Монголбанк</w:t>
      </w:r>
      <w:r w:rsidRPr="00094A00">
        <w:rPr>
          <w:sz w:val="28"/>
          <w:szCs w:val="28"/>
        </w:rPr>
        <w:t>)</w:t>
      </w:r>
      <w:r w:rsidRPr="00094A00">
        <w:rPr>
          <w:sz w:val="28"/>
          <w:szCs w:val="28"/>
          <w:lang w:val="mn-MN"/>
        </w:rPr>
        <w:t xml:space="preserve">-ны тухай хуулийн дараах зүйл, хэсэг, заалтыг дор дурдсанаар өөрчлөн найруулсугай. </w:t>
      </w:r>
    </w:p>
    <w:p w:rsidR="00482810" w:rsidRPr="00094A00" w:rsidRDefault="00482810" w:rsidP="00482810">
      <w:pPr>
        <w:jc w:val="both"/>
        <w:rPr>
          <w:b/>
          <w:sz w:val="28"/>
          <w:szCs w:val="28"/>
          <w:lang w:val="mn-MN"/>
        </w:rPr>
      </w:pPr>
      <w:r w:rsidRPr="00094A00">
        <w:rPr>
          <w:b/>
          <w:sz w:val="28"/>
          <w:szCs w:val="28"/>
          <w:lang w:val="mn-MN"/>
        </w:rPr>
        <w:t xml:space="preserve">1/ </w:t>
      </w:r>
      <w:r w:rsidRPr="00094A00">
        <w:rPr>
          <w:sz w:val="28"/>
          <w:szCs w:val="28"/>
          <w:lang w:val="mn-MN"/>
        </w:rPr>
        <w:t>1 дүгээр зүйл:</w:t>
      </w:r>
    </w:p>
    <w:p w:rsidR="00482810" w:rsidRPr="00094A00" w:rsidRDefault="00482810" w:rsidP="00482810">
      <w:pPr>
        <w:jc w:val="both"/>
        <w:rPr>
          <w:sz w:val="28"/>
          <w:szCs w:val="28"/>
          <w:lang w:val="mn-MN"/>
        </w:rPr>
      </w:pPr>
      <w:r w:rsidRPr="00094A00">
        <w:rPr>
          <w:sz w:val="28"/>
          <w:szCs w:val="28"/>
          <w:lang w:val="mn-MN"/>
        </w:rPr>
        <w:t>“</w:t>
      </w:r>
      <w:r w:rsidRPr="00094A00">
        <w:rPr>
          <w:b/>
          <w:sz w:val="28"/>
          <w:szCs w:val="28"/>
          <w:lang w:val="mn-MN"/>
        </w:rPr>
        <w:t>1 дүгээр зүйл. Хуулийн зорилт</w:t>
      </w:r>
    </w:p>
    <w:p w:rsidR="00482810" w:rsidRPr="00094A00" w:rsidRDefault="00482810" w:rsidP="00482810">
      <w:pPr>
        <w:jc w:val="both"/>
        <w:rPr>
          <w:sz w:val="28"/>
          <w:szCs w:val="28"/>
          <w:lang w:val="mn-MN"/>
        </w:rPr>
      </w:pPr>
      <w:r w:rsidRPr="00094A00">
        <w:rPr>
          <w:sz w:val="28"/>
          <w:szCs w:val="28"/>
          <w:lang w:val="mn-MN"/>
        </w:rPr>
        <w:t xml:space="preserve">Энэ хуулийн зорилт нь Монгол Улсын Төв банк </w:t>
      </w:r>
      <w:r w:rsidRPr="00094A00">
        <w:rPr>
          <w:sz w:val="28"/>
          <w:szCs w:val="28"/>
        </w:rPr>
        <w:t>(</w:t>
      </w:r>
      <w:r w:rsidRPr="00094A00">
        <w:rPr>
          <w:sz w:val="28"/>
          <w:szCs w:val="28"/>
          <w:lang w:val="mn-MN"/>
        </w:rPr>
        <w:t>Монголбанк</w:t>
      </w:r>
      <w:r w:rsidRPr="00094A00">
        <w:rPr>
          <w:sz w:val="28"/>
          <w:szCs w:val="28"/>
        </w:rPr>
        <w:t>)</w:t>
      </w:r>
      <w:r w:rsidRPr="00094A00">
        <w:rPr>
          <w:sz w:val="28"/>
          <w:szCs w:val="28"/>
          <w:lang w:val="mn-MN"/>
        </w:rPr>
        <w:t>-ны зорилт, бүрэн эрх, үйл ажиллагаа, түүний</w:t>
      </w:r>
      <w:r w:rsidRPr="00094A00">
        <w:rPr>
          <w:sz w:val="28"/>
          <w:szCs w:val="28"/>
        </w:rPr>
        <w:t xml:space="preserve"> </w:t>
      </w:r>
      <w:r w:rsidRPr="00094A00">
        <w:rPr>
          <w:sz w:val="28"/>
          <w:szCs w:val="28"/>
          <w:lang w:val="mn-MN"/>
        </w:rPr>
        <w:t xml:space="preserve">удирдлага, зохион байгуулалтын эрх зүйн үндсийг тогтоож, мөнгөний бодлогыг Төв банк </w:t>
      </w:r>
      <w:r w:rsidRPr="00094A00">
        <w:rPr>
          <w:sz w:val="28"/>
          <w:szCs w:val="28"/>
        </w:rPr>
        <w:t>(</w:t>
      </w:r>
      <w:r w:rsidRPr="00094A00">
        <w:rPr>
          <w:sz w:val="28"/>
          <w:szCs w:val="28"/>
          <w:lang w:val="mn-MN"/>
        </w:rPr>
        <w:t>Монголбанк</w:t>
      </w:r>
      <w:r w:rsidRPr="00094A00">
        <w:rPr>
          <w:sz w:val="28"/>
          <w:szCs w:val="28"/>
        </w:rPr>
        <w:t>)</w:t>
      </w:r>
      <w:r w:rsidRPr="00094A00">
        <w:rPr>
          <w:sz w:val="28"/>
          <w:szCs w:val="28"/>
          <w:lang w:val="mn-MN"/>
        </w:rPr>
        <w:t>-наас тодорхойлж, хэрэгжүүлэхтэй холбогдсон харилцааг зохицуулахад оршино”.</w:t>
      </w:r>
    </w:p>
    <w:p w:rsidR="00482810" w:rsidRPr="00094A00" w:rsidRDefault="00482810" w:rsidP="00482810">
      <w:pPr>
        <w:jc w:val="both"/>
        <w:rPr>
          <w:b/>
          <w:sz w:val="28"/>
          <w:szCs w:val="28"/>
          <w:lang w:val="mn-MN"/>
        </w:rPr>
      </w:pPr>
      <w:r w:rsidRPr="00094A00">
        <w:rPr>
          <w:b/>
          <w:sz w:val="28"/>
          <w:szCs w:val="28"/>
          <w:lang w:val="mn-MN"/>
        </w:rPr>
        <w:t xml:space="preserve">2/ </w:t>
      </w:r>
      <w:r w:rsidRPr="00094A00">
        <w:rPr>
          <w:sz w:val="28"/>
          <w:szCs w:val="28"/>
          <w:lang w:val="mn-MN"/>
        </w:rPr>
        <w:t>4 дүгээр зүйл:</w:t>
      </w:r>
    </w:p>
    <w:p w:rsidR="00482810" w:rsidRPr="00094A00" w:rsidRDefault="00482810" w:rsidP="00482810">
      <w:pPr>
        <w:jc w:val="both"/>
        <w:rPr>
          <w:sz w:val="28"/>
          <w:szCs w:val="28"/>
          <w:lang w:val="mn-MN"/>
        </w:rPr>
      </w:pPr>
      <w:r w:rsidRPr="00094A00">
        <w:rPr>
          <w:sz w:val="28"/>
          <w:szCs w:val="28"/>
          <w:lang w:val="mn-MN"/>
        </w:rPr>
        <w:t>“</w:t>
      </w:r>
      <w:r w:rsidRPr="00094A00">
        <w:rPr>
          <w:b/>
          <w:sz w:val="28"/>
          <w:szCs w:val="28"/>
          <w:lang w:val="mn-MN"/>
        </w:rPr>
        <w:t>4 дүгээр зүйл. Монголбанкны үндсэн зорилт</w:t>
      </w:r>
    </w:p>
    <w:p w:rsidR="00482810" w:rsidRPr="00094A00" w:rsidRDefault="00482810" w:rsidP="00482810">
      <w:pPr>
        <w:ind w:left="720"/>
        <w:jc w:val="both"/>
        <w:rPr>
          <w:sz w:val="28"/>
          <w:szCs w:val="28"/>
          <w:lang w:val="mn-MN"/>
        </w:rPr>
      </w:pPr>
      <w:r w:rsidRPr="00094A00">
        <w:rPr>
          <w:sz w:val="28"/>
          <w:szCs w:val="28"/>
          <w:lang w:val="mn-MN"/>
        </w:rPr>
        <w:t xml:space="preserve">1. Монголбанкны үндсэн зорилт нь үнийн тогтвортой байдлыг хангахад оршино. </w:t>
      </w:r>
    </w:p>
    <w:p w:rsidR="00482810" w:rsidRPr="00094A00" w:rsidRDefault="00482810" w:rsidP="00482810">
      <w:pPr>
        <w:ind w:left="720"/>
        <w:jc w:val="both"/>
        <w:rPr>
          <w:sz w:val="28"/>
          <w:szCs w:val="28"/>
          <w:lang w:val="mn-MN"/>
        </w:rPr>
      </w:pPr>
      <w:r w:rsidRPr="00094A00">
        <w:rPr>
          <w:sz w:val="28"/>
          <w:szCs w:val="28"/>
          <w:lang w:val="mn-MN"/>
        </w:rPr>
        <w:lastRenderedPageBreak/>
        <w:t xml:space="preserve">2. Монголбанк нь </w:t>
      </w:r>
      <w:proofErr w:type="spellStart"/>
      <w:r w:rsidRPr="00094A00">
        <w:rPr>
          <w:sz w:val="28"/>
          <w:szCs w:val="28"/>
        </w:rPr>
        <w:t>өөрийн</w:t>
      </w:r>
      <w:proofErr w:type="spellEnd"/>
      <w:r w:rsidRPr="00094A00">
        <w:rPr>
          <w:sz w:val="28"/>
          <w:szCs w:val="28"/>
        </w:rPr>
        <w:t xml:space="preserve"> </w:t>
      </w:r>
      <w:proofErr w:type="spellStart"/>
      <w:r w:rsidRPr="00094A00">
        <w:rPr>
          <w:sz w:val="28"/>
          <w:szCs w:val="28"/>
        </w:rPr>
        <w:t>үндсэн</w:t>
      </w:r>
      <w:proofErr w:type="spellEnd"/>
      <w:r w:rsidRPr="00094A00">
        <w:rPr>
          <w:sz w:val="28"/>
          <w:szCs w:val="28"/>
        </w:rPr>
        <w:t xml:space="preserve"> </w:t>
      </w:r>
      <w:proofErr w:type="spellStart"/>
      <w:r w:rsidRPr="00094A00">
        <w:rPr>
          <w:sz w:val="28"/>
          <w:szCs w:val="28"/>
        </w:rPr>
        <w:t>зорилтын</w:t>
      </w:r>
      <w:proofErr w:type="spellEnd"/>
      <w:r w:rsidRPr="00094A00">
        <w:rPr>
          <w:sz w:val="28"/>
          <w:szCs w:val="28"/>
        </w:rPr>
        <w:t xml:space="preserve"> </w:t>
      </w:r>
      <w:proofErr w:type="spellStart"/>
      <w:r w:rsidRPr="00094A00">
        <w:rPr>
          <w:sz w:val="28"/>
          <w:szCs w:val="28"/>
        </w:rPr>
        <w:t>хүрээнд</w:t>
      </w:r>
      <w:proofErr w:type="spellEnd"/>
      <w:r w:rsidRPr="00094A00">
        <w:rPr>
          <w:sz w:val="28"/>
          <w:szCs w:val="28"/>
        </w:rPr>
        <w:t xml:space="preserve"> </w:t>
      </w:r>
      <w:r w:rsidRPr="00094A00">
        <w:rPr>
          <w:sz w:val="28"/>
          <w:szCs w:val="28"/>
          <w:lang w:val="mn-MN"/>
        </w:rPr>
        <w:t>санхүүгийн тогтвортой байдлыг хангаж, үндэсний эдийн засгийн тэнцвэртэй хөгжилд дэмжлэг үзүүлнэ.”</w:t>
      </w:r>
    </w:p>
    <w:p w:rsidR="00482810" w:rsidRPr="00094A00" w:rsidRDefault="00482810" w:rsidP="00482810">
      <w:pPr>
        <w:jc w:val="both"/>
        <w:rPr>
          <w:b/>
          <w:sz w:val="28"/>
          <w:szCs w:val="28"/>
          <w:lang w:val="mn-MN"/>
        </w:rPr>
      </w:pPr>
      <w:r w:rsidRPr="00094A00">
        <w:rPr>
          <w:b/>
          <w:sz w:val="28"/>
          <w:szCs w:val="28"/>
          <w:lang w:val="mn-MN"/>
        </w:rPr>
        <w:t xml:space="preserve">3/ </w:t>
      </w:r>
      <w:r w:rsidRPr="00094A00">
        <w:rPr>
          <w:sz w:val="28"/>
          <w:szCs w:val="28"/>
          <w:lang w:val="mn-MN"/>
        </w:rPr>
        <w:t>5 дугаар зүйл:</w:t>
      </w:r>
    </w:p>
    <w:p w:rsidR="00482810" w:rsidRPr="00094A00" w:rsidRDefault="00482810" w:rsidP="00482810">
      <w:pPr>
        <w:jc w:val="both"/>
        <w:rPr>
          <w:sz w:val="28"/>
          <w:szCs w:val="28"/>
          <w:lang w:val="mn-MN"/>
        </w:rPr>
      </w:pPr>
      <w:r w:rsidRPr="00094A00">
        <w:rPr>
          <w:sz w:val="28"/>
          <w:szCs w:val="28"/>
          <w:lang w:val="mn-MN"/>
        </w:rPr>
        <w:t>“</w:t>
      </w:r>
      <w:r w:rsidRPr="00094A00">
        <w:rPr>
          <w:b/>
          <w:sz w:val="28"/>
          <w:szCs w:val="28"/>
          <w:lang w:val="mn-MN"/>
        </w:rPr>
        <w:t>5 дугаар зүйл. Монголбанкны үйл ажиллагааны чиглэл</w:t>
      </w:r>
    </w:p>
    <w:p w:rsidR="00482810" w:rsidRPr="00094A00" w:rsidRDefault="00482810" w:rsidP="00482810">
      <w:pPr>
        <w:jc w:val="both"/>
        <w:rPr>
          <w:sz w:val="28"/>
          <w:szCs w:val="28"/>
          <w:lang w:val="mn-MN"/>
        </w:rPr>
      </w:pPr>
      <w:r w:rsidRPr="00094A00">
        <w:rPr>
          <w:sz w:val="28"/>
          <w:szCs w:val="28"/>
          <w:lang w:val="mn-MN"/>
        </w:rPr>
        <w:t>1.Монголбанк энэ хуулийн 4 дүгээр зүйлд заасан өөрийн зорилтыг биелүүлэхийн</w:t>
      </w:r>
      <w:r w:rsidR="00112186">
        <w:rPr>
          <w:strike/>
          <w:sz w:val="28"/>
          <w:szCs w:val="28"/>
          <w:lang w:val="mn-MN"/>
        </w:rPr>
        <w:t xml:space="preserve"> </w:t>
      </w:r>
      <w:r w:rsidRPr="00094A00">
        <w:rPr>
          <w:sz w:val="28"/>
          <w:szCs w:val="28"/>
          <w:lang w:val="mn-MN"/>
        </w:rPr>
        <w:t>тулд дараах чиглэлээр үйл ажиллагаа эрхэлнэ:</w:t>
      </w:r>
    </w:p>
    <w:p w:rsidR="00482810" w:rsidRPr="00094A00" w:rsidRDefault="00482810" w:rsidP="00482810">
      <w:pPr>
        <w:ind w:firstLine="720"/>
        <w:jc w:val="both"/>
        <w:rPr>
          <w:sz w:val="28"/>
          <w:szCs w:val="28"/>
          <w:lang w:val="mn-MN"/>
        </w:rPr>
      </w:pPr>
      <w:r w:rsidRPr="00094A00">
        <w:rPr>
          <w:sz w:val="28"/>
          <w:szCs w:val="28"/>
          <w:lang w:val="mn-MN"/>
        </w:rPr>
        <w:t>1/ Мөнгөний бодлого</w:t>
      </w:r>
      <w:r w:rsidRPr="00094A00">
        <w:rPr>
          <w:sz w:val="28"/>
          <w:szCs w:val="28"/>
        </w:rPr>
        <w:t xml:space="preserve"> </w:t>
      </w:r>
      <w:r w:rsidRPr="00094A00">
        <w:rPr>
          <w:sz w:val="28"/>
          <w:szCs w:val="28"/>
          <w:lang w:val="mn-MN"/>
        </w:rPr>
        <w:t>тодорхойлж, хэрэгжүүлэх</w:t>
      </w:r>
      <w:r w:rsidRPr="00094A00">
        <w:rPr>
          <w:sz w:val="28"/>
          <w:szCs w:val="28"/>
        </w:rPr>
        <w:t>;</w:t>
      </w:r>
      <w:r w:rsidRPr="00094A00">
        <w:rPr>
          <w:sz w:val="28"/>
          <w:szCs w:val="28"/>
          <w:lang w:val="mn-MN"/>
        </w:rPr>
        <w:t xml:space="preserve"> </w:t>
      </w:r>
    </w:p>
    <w:p w:rsidR="00482810" w:rsidRPr="00094A00" w:rsidRDefault="00482810" w:rsidP="00482810">
      <w:pPr>
        <w:ind w:firstLine="720"/>
        <w:jc w:val="both"/>
        <w:rPr>
          <w:sz w:val="28"/>
          <w:szCs w:val="28"/>
        </w:rPr>
      </w:pPr>
      <w:r w:rsidRPr="00094A00">
        <w:rPr>
          <w:sz w:val="28"/>
          <w:szCs w:val="28"/>
          <w:lang w:val="mn-MN"/>
        </w:rPr>
        <w:t>2/ Мөнгөн тэмдэгт гүйлгээнд гаргах, зохицуулах</w:t>
      </w:r>
      <w:r w:rsidRPr="00094A00">
        <w:rPr>
          <w:sz w:val="28"/>
          <w:szCs w:val="28"/>
        </w:rPr>
        <w:t>;</w:t>
      </w:r>
      <w:r w:rsidRPr="00094A00">
        <w:rPr>
          <w:sz w:val="28"/>
          <w:szCs w:val="28"/>
          <w:lang w:val="mn-MN"/>
        </w:rPr>
        <w:t xml:space="preserve"> </w:t>
      </w:r>
    </w:p>
    <w:p w:rsidR="00482810" w:rsidRPr="00094A00" w:rsidRDefault="00482810" w:rsidP="00482810">
      <w:pPr>
        <w:ind w:left="720"/>
        <w:jc w:val="both"/>
        <w:rPr>
          <w:sz w:val="28"/>
          <w:szCs w:val="28"/>
          <w:lang w:val="mn-MN"/>
        </w:rPr>
      </w:pPr>
      <w:r w:rsidRPr="00094A00">
        <w:rPr>
          <w:sz w:val="28"/>
          <w:szCs w:val="28"/>
        </w:rPr>
        <w:t xml:space="preserve">3/ </w:t>
      </w:r>
      <w:r w:rsidRPr="00094A00">
        <w:rPr>
          <w:sz w:val="28"/>
          <w:szCs w:val="28"/>
          <w:lang w:val="mn-MN"/>
        </w:rPr>
        <w:t>Банк болон хуулиар тусгайлан заасан этгээдийн үйл ажиллагаанд хяналт тавих,</w:t>
      </w:r>
      <w:r w:rsidRPr="00094A00">
        <w:rPr>
          <w:sz w:val="28"/>
          <w:szCs w:val="28"/>
        </w:rPr>
        <w:t xml:space="preserve"> </w:t>
      </w:r>
      <w:r w:rsidRPr="00094A00">
        <w:rPr>
          <w:sz w:val="28"/>
          <w:szCs w:val="28"/>
          <w:lang w:val="mn-MN"/>
        </w:rPr>
        <w:t>зохицуулах</w:t>
      </w:r>
      <w:r w:rsidRPr="00094A00">
        <w:rPr>
          <w:sz w:val="28"/>
          <w:szCs w:val="28"/>
        </w:rPr>
        <w:t>;</w:t>
      </w:r>
      <w:r w:rsidRPr="00094A00">
        <w:rPr>
          <w:sz w:val="28"/>
          <w:szCs w:val="28"/>
          <w:lang w:val="mn-MN"/>
        </w:rPr>
        <w:t xml:space="preserve"> </w:t>
      </w:r>
    </w:p>
    <w:p w:rsidR="00482810" w:rsidRPr="00094A00" w:rsidRDefault="007C5F88" w:rsidP="007C5F88">
      <w:pPr>
        <w:ind w:left="720"/>
        <w:jc w:val="both"/>
        <w:rPr>
          <w:color w:val="FF0000"/>
          <w:sz w:val="28"/>
          <w:szCs w:val="28"/>
          <w:lang w:val="mn-MN"/>
        </w:rPr>
      </w:pPr>
      <w:r>
        <w:rPr>
          <w:sz w:val="28"/>
          <w:szCs w:val="28"/>
          <w:lang w:val="mn-MN"/>
        </w:rPr>
        <w:t>4/</w:t>
      </w:r>
      <w:r w:rsidR="00482810" w:rsidRPr="00094A00">
        <w:rPr>
          <w:sz w:val="28"/>
          <w:szCs w:val="28"/>
          <w:lang w:val="mn-MN"/>
        </w:rPr>
        <w:t xml:space="preserve">Төлбөрийн систем, банк хоорондын төлбөр тооцоог зохион байгуулах, хяналт </w:t>
      </w:r>
      <w:r w:rsidR="00482810" w:rsidRPr="00094A00">
        <w:rPr>
          <w:sz w:val="28"/>
          <w:szCs w:val="28"/>
          <w:lang w:val="mn-MN"/>
        </w:rPr>
        <w:tab/>
        <w:t>тавих</w:t>
      </w:r>
      <w:r w:rsidR="00482810" w:rsidRPr="00094A00">
        <w:rPr>
          <w:sz w:val="28"/>
          <w:szCs w:val="28"/>
        </w:rPr>
        <w:t>;</w:t>
      </w:r>
      <w:r w:rsidR="00482810" w:rsidRPr="00094A00">
        <w:rPr>
          <w:sz w:val="28"/>
          <w:szCs w:val="28"/>
          <w:lang w:val="mn-MN"/>
        </w:rPr>
        <w:t xml:space="preserve"> </w:t>
      </w:r>
    </w:p>
    <w:p w:rsidR="00482810" w:rsidRPr="00094A00" w:rsidRDefault="00482810" w:rsidP="00482810">
      <w:pPr>
        <w:ind w:left="720"/>
        <w:jc w:val="both"/>
        <w:rPr>
          <w:sz w:val="28"/>
          <w:szCs w:val="28"/>
        </w:rPr>
      </w:pPr>
      <w:r w:rsidRPr="00094A00">
        <w:rPr>
          <w:sz w:val="28"/>
          <w:szCs w:val="28"/>
          <w:lang w:val="mn-MN"/>
        </w:rPr>
        <w:t>5/ Макро эдийн засгийн болон санхүүгийн тогтвортой байдлыг хангах хүрээнд банкны хувьд эцсийн зээлдүүлэгчийн үүргийг гүйцэтгэх</w:t>
      </w:r>
      <w:r w:rsidRPr="00094A00">
        <w:rPr>
          <w:sz w:val="28"/>
          <w:szCs w:val="28"/>
        </w:rPr>
        <w:t xml:space="preserve">; </w:t>
      </w:r>
    </w:p>
    <w:p w:rsidR="00482810" w:rsidRPr="00094A00" w:rsidRDefault="00482810" w:rsidP="00482810">
      <w:pPr>
        <w:ind w:firstLine="720"/>
        <w:jc w:val="both"/>
        <w:rPr>
          <w:sz w:val="28"/>
          <w:szCs w:val="28"/>
          <w:lang w:val="mn-MN"/>
        </w:rPr>
      </w:pPr>
      <w:r w:rsidRPr="00094A00">
        <w:rPr>
          <w:sz w:val="28"/>
          <w:szCs w:val="28"/>
          <w:lang w:val="mn-MN"/>
        </w:rPr>
        <w:t>6/ Гадаад валютын улсын нөөцийг эзэмшиж, удирдах</w:t>
      </w:r>
      <w:r w:rsidRPr="00094A00">
        <w:rPr>
          <w:sz w:val="28"/>
          <w:szCs w:val="28"/>
        </w:rPr>
        <w:t>;</w:t>
      </w:r>
    </w:p>
    <w:p w:rsidR="00482810" w:rsidRPr="00094A00" w:rsidRDefault="00482810" w:rsidP="00482810">
      <w:pPr>
        <w:tabs>
          <w:tab w:val="left" w:pos="7648"/>
        </w:tabs>
        <w:ind w:firstLine="720"/>
        <w:jc w:val="both"/>
        <w:rPr>
          <w:sz w:val="28"/>
          <w:szCs w:val="28"/>
        </w:rPr>
      </w:pPr>
      <w:r w:rsidRPr="00094A00">
        <w:rPr>
          <w:sz w:val="28"/>
          <w:szCs w:val="28"/>
          <w:lang w:val="mn-MN"/>
        </w:rPr>
        <w:t>7/ Засгийн газрын санхүүгийн зуучлагчийн үүрэг гүйцэтгэх</w:t>
      </w:r>
      <w:r w:rsidRPr="00094A00">
        <w:rPr>
          <w:sz w:val="28"/>
          <w:szCs w:val="28"/>
        </w:rPr>
        <w:t>;</w:t>
      </w:r>
      <w:r w:rsidRPr="00094A00">
        <w:rPr>
          <w:sz w:val="28"/>
          <w:szCs w:val="28"/>
          <w:lang w:val="mn-MN"/>
        </w:rPr>
        <w:tab/>
      </w:r>
    </w:p>
    <w:p w:rsidR="00482810" w:rsidRPr="00094A00" w:rsidRDefault="00482810" w:rsidP="00482810">
      <w:pPr>
        <w:jc w:val="both"/>
        <w:rPr>
          <w:b/>
          <w:sz w:val="28"/>
          <w:szCs w:val="28"/>
          <w:lang w:val="mn-MN"/>
        </w:rPr>
      </w:pPr>
      <w:r w:rsidRPr="00094A00">
        <w:rPr>
          <w:b/>
          <w:sz w:val="28"/>
          <w:szCs w:val="28"/>
          <w:lang w:val="mn-MN"/>
        </w:rPr>
        <w:t xml:space="preserve">4/ </w:t>
      </w:r>
      <w:r w:rsidRPr="00094A00">
        <w:rPr>
          <w:sz w:val="28"/>
          <w:szCs w:val="28"/>
          <w:lang w:val="mn-MN"/>
        </w:rPr>
        <w:t>10 дугаар зүйл:</w:t>
      </w:r>
    </w:p>
    <w:p w:rsidR="00482810" w:rsidRPr="00094A00" w:rsidRDefault="00482810" w:rsidP="00482810">
      <w:pPr>
        <w:jc w:val="both"/>
        <w:rPr>
          <w:sz w:val="28"/>
          <w:szCs w:val="28"/>
          <w:lang w:val="mn-MN"/>
        </w:rPr>
      </w:pPr>
      <w:r w:rsidRPr="00094A00">
        <w:rPr>
          <w:sz w:val="28"/>
          <w:szCs w:val="28"/>
          <w:lang w:val="mn-MN"/>
        </w:rPr>
        <w:t>“</w:t>
      </w:r>
      <w:r w:rsidRPr="00094A00">
        <w:rPr>
          <w:b/>
          <w:sz w:val="28"/>
          <w:szCs w:val="28"/>
          <w:lang w:val="mn-MN"/>
        </w:rPr>
        <w:t>10 дугаар зүйл. Мөнгөний бодлогыг тодорхойлж, хэрэгжүүлэх</w:t>
      </w:r>
    </w:p>
    <w:p w:rsidR="00482810" w:rsidRPr="00094A00" w:rsidRDefault="00482810" w:rsidP="00482810">
      <w:pPr>
        <w:jc w:val="both"/>
        <w:rPr>
          <w:sz w:val="28"/>
          <w:szCs w:val="28"/>
          <w:lang w:val="mn-MN"/>
        </w:rPr>
      </w:pPr>
      <w:r w:rsidRPr="00094A00">
        <w:rPr>
          <w:sz w:val="28"/>
          <w:szCs w:val="28"/>
          <w:lang w:val="mn-MN"/>
        </w:rPr>
        <w:t>1. Монголбанк нь мөнгөний бодлогыг тодорхойлж, хэрэгжүүлнэ</w:t>
      </w:r>
      <w:r w:rsidRPr="00094A00">
        <w:rPr>
          <w:strike/>
          <w:sz w:val="28"/>
          <w:szCs w:val="28"/>
          <w:lang w:val="mn-MN"/>
        </w:rPr>
        <w:t>.</w:t>
      </w:r>
    </w:p>
    <w:p w:rsidR="00482810" w:rsidRPr="00094A00" w:rsidRDefault="00482810" w:rsidP="00482810">
      <w:pPr>
        <w:jc w:val="both"/>
        <w:rPr>
          <w:sz w:val="28"/>
          <w:szCs w:val="28"/>
          <w:lang w:val="mn-MN"/>
        </w:rPr>
      </w:pPr>
      <w:r w:rsidRPr="00094A00">
        <w:rPr>
          <w:sz w:val="28"/>
          <w:szCs w:val="28"/>
          <w:lang w:val="mn-MN"/>
        </w:rPr>
        <w:t>2. Монголбанк мөнгөний бодлогын хэрэгжилтийг тухайн санхүүгийн жил дуусгавар болсноос хойш зургаан сар тутам нэг удаа Улсын Их Хурлын Эдийн засгийн асуудал хариуцсан байнгын хороонд танилцуулах бөгөөд түүнд дараах асуудлыг тусгасан байна:</w:t>
      </w:r>
    </w:p>
    <w:p w:rsidR="00482810" w:rsidRPr="00094A00" w:rsidRDefault="00482810" w:rsidP="00482810">
      <w:pPr>
        <w:ind w:left="720"/>
        <w:jc w:val="both"/>
        <w:rPr>
          <w:sz w:val="28"/>
          <w:szCs w:val="28"/>
          <w:lang w:val="mn-MN"/>
        </w:rPr>
      </w:pPr>
      <w:r w:rsidRPr="00094A00">
        <w:rPr>
          <w:sz w:val="28"/>
          <w:szCs w:val="28"/>
          <w:lang w:val="mn-MN"/>
        </w:rPr>
        <w:t>1/ Монголбанкнаас баримталж буй мөнгөний бодлогын зорилт, түүний биелэлтийн явц буюу үнийн тогтвортой байдлыг хэрхэн хангасан байдал болон цаашид хэрэгжүүлэх арга хэмжээ</w:t>
      </w:r>
      <w:r w:rsidRPr="00094A00">
        <w:rPr>
          <w:sz w:val="28"/>
          <w:szCs w:val="28"/>
        </w:rPr>
        <w:t>;</w:t>
      </w:r>
    </w:p>
    <w:p w:rsidR="00482810" w:rsidRPr="00094A00" w:rsidRDefault="00482810" w:rsidP="00482810">
      <w:pPr>
        <w:ind w:left="720"/>
        <w:jc w:val="both"/>
        <w:rPr>
          <w:color w:val="FF0000"/>
          <w:sz w:val="28"/>
          <w:szCs w:val="28"/>
          <w:lang w:val="mn-MN"/>
        </w:rPr>
      </w:pPr>
      <w:r w:rsidRPr="00094A00">
        <w:rPr>
          <w:sz w:val="28"/>
          <w:szCs w:val="28"/>
          <w:lang w:val="mn-MN"/>
        </w:rPr>
        <w:t>2/Санхүүгийн тогтвортой байдал, түүнд нөлөөлсөн хүчин зүйлс, шалтгааныг тайлбарласан дүгнэлт</w:t>
      </w:r>
      <w:r w:rsidRPr="00094A00">
        <w:rPr>
          <w:i/>
          <w:sz w:val="28"/>
          <w:szCs w:val="28"/>
          <w:lang w:val="mn-MN"/>
        </w:rPr>
        <w:t xml:space="preserve">. </w:t>
      </w:r>
    </w:p>
    <w:p w:rsidR="00482810" w:rsidRPr="00094A00" w:rsidRDefault="00482810" w:rsidP="00482810">
      <w:pPr>
        <w:jc w:val="both"/>
        <w:rPr>
          <w:i/>
          <w:sz w:val="28"/>
          <w:szCs w:val="28"/>
          <w:lang w:val="mn-MN"/>
        </w:rPr>
      </w:pPr>
      <w:r w:rsidRPr="00094A00">
        <w:rPr>
          <w:b/>
          <w:sz w:val="28"/>
          <w:szCs w:val="28"/>
          <w:lang w:val="mn-MN"/>
        </w:rPr>
        <w:lastRenderedPageBreak/>
        <w:t xml:space="preserve">5/ </w:t>
      </w:r>
      <w:r w:rsidRPr="00094A00">
        <w:rPr>
          <w:sz w:val="28"/>
          <w:szCs w:val="28"/>
          <w:lang w:val="mn-MN"/>
        </w:rPr>
        <w:t>11 дүгээр зүйл:</w:t>
      </w:r>
    </w:p>
    <w:p w:rsidR="00482810" w:rsidRPr="00094A00" w:rsidRDefault="00482810" w:rsidP="00482810">
      <w:pPr>
        <w:jc w:val="both"/>
        <w:rPr>
          <w:i/>
          <w:sz w:val="28"/>
          <w:szCs w:val="28"/>
          <w:lang w:val="mn-MN"/>
        </w:rPr>
      </w:pPr>
      <w:r w:rsidRPr="00094A00">
        <w:rPr>
          <w:i/>
          <w:sz w:val="28"/>
          <w:szCs w:val="28"/>
          <w:lang w:val="mn-MN"/>
        </w:rPr>
        <w:t>“</w:t>
      </w:r>
      <w:r w:rsidRPr="00094A00">
        <w:rPr>
          <w:b/>
          <w:noProof/>
          <w:sz w:val="28"/>
          <w:szCs w:val="28"/>
          <w:lang w:val="mn-MN"/>
        </w:rPr>
        <w:t>11.дүгээр зүйл. Мөнгөний бодлогыг хэрэгжүүлэх хэрэгсэл</w:t>
      </w:r>
    </w:p>
    <w:p w:rsidR="00482810" w:rsidRPr="00094A00" w:rsidRDefault="00482810" w:rsidP="00482810">
      <w:pPr>
        <w:rPr>
          <w:noProof/>
          <w:sz w:val="28"/>
          <w:szCs w:val="28"/>
          <w:lang w:val="mn-MN"/>
        </w:rPr>
      </w:pPr>
      <w:r w:rsidRPr="00094A00">
        <w:rPr>
          <w:noProof/>
          <w:sz w:val="28"/>
          <w:szCs w:val="28"/>
          <w:lang w:val="mn-MN"/>
        </w:rPr>
        <w:t>1. Монголбанк мөнгөний бодлогыг хэрэгжүүлэхдээ дараах хэрэгслийг ашиглаж болно:</w:t>
      </w:r>
    </w:p>
    <w:p w:rsidR="00482810" w:rsidRPr="00094A00" w:rsidRDefault="00482810" w:rsidP="00482810">
      <w:pPr>
        <w:ind w:firstLine="720"/>
        <w:rPr>
          <w:noProof/>
          <w:sz w:val="28"/>
          <w:szCs w:val="28"/>
        </w:rPr>
      </w:pPr>
      <w:r w:rsidRPr="00094A00">
        <w:rPr>
          <w:noProof/>
          <w:sz w:val="28"/>
          <w:szCs w:val="28"/>
          <w:lang w:val="mn-MN"/>
        </w:rPr>
        <w:t>1</w:t>
      </w:r>
      <w:r w:rsidRPr="00094A00">
        <w:rPr>
          <w:noProof/>
          <w:sz w:val="28"/>
          <w:szCs w:val="28"/>
        </w:rPr>
        <w:t>/</w:t>
      </w:r>
      <w:r w:rsidRPr="00094A00">
        <w:rPr>
          <w:noProof/>
          <w:sz w:val="28"/>
          <w:szCs w:val="28"/>
          <w:lang w:val="mn-MN"/>
        </w:rPr>
        <w:t xml:space="preserve"> Банкны заавал байлгах нөөцийн хувь хэмжээг тогтоох</w:t>
      </w:r>
      <w:r w:rsidRPr="00094A00">
        <w:rPr>
          <w:noProof/>
          <w:sz w:val="28"/>
          <w:szCs w:val="28"/>
        </w:rPr>
        <w:t>;</w:t>
      </w:r>
    </w:p>
    <w:p w:rsidR="00482810" w:rsidRPr="00094A00" w:rsidRDefault="00482810" w:rsidP="00482810">
      <w:pPr>
        <w:ind w:firstLine="720"/>
        <w:rPr>
          <w:noProof/>
          <w:sz w:val="28"/>
          <w:szCs w:val="28"/>
        </w:rPr>
      </w:pPr>
      <w:r w:rsidRPr="00094A00">
        <w:rPr>
          <w:noProof/>
          <w:sz w:val="28"/>
          <w:szCs w:val="28"/>
          <w:lang w:val="mn-MN"/>
        </w:rPr>
        <w:t>2</w:t>
      </w:r>
      <w:r w:rsidRPr="00094A00">
        <w:rPr>
          <w:noProof/>
          <w:sz w:val="28"/>
          <w:szCs w:val="28"/>
        </w:rPr>
        <w:t>/</w:t>
      </w:r>
      <w:r w:rsidRPr="00094A00">
        <w:rPr>
          <w:noProof/>
          <w:sz w:val="28"/>
          <w:szCs w:val="28"/>
          <w:lang w:val="mn-MN"/>
        </w:rPr>
        <w:t xml:space="preserve"> Монголбанкны байнгын хэрэгсэл</w:t>
      </w:r>
      <w:r w:rsidRPr="00094A00">
        <w:rPr>
          <w:noProof/>
          <w:sz w:val="28"/>
          <w:szCs w:val="28"/>
        </w:rPr>
        <w:t>;</w:t>
      </w:r>
    </w:p>
    <w:p w:rsidR="00482810" w:rsidRPr="00094A00" w:rsidRDefault="00482810" w:rsidP="00482810">
      <w:pPr>
        <w:ind w:left="720"/>
        <w:rPr>
          <w:noProof/>
          <w:sz w:val="28"/>
          <w:szCs w:val="28"/>
        </w:rPr>
      </w:pPr>
      <w:r w:rsidRPr="00094A00">
        <w:rPr>
          <w:noProof/>
          <w:sz w:val="28"/>
          <w:szCs w:val="28"/>
          <w:lang w:val="mn-MN"/>
        </w:rPr>
        <w:t>3</w:t>
      </w:r>
      <w:r w:rsidRPr="00094A00">
        <w:rPr>
          <w:noProof/>
          <w:sz w:val="28"/>
          <w:szCs w:val="28"/>
        </w:rPr>
        <w:t>/Монголбанкны зээл,</w:t>
      </w:r>
      <w:r w:rsidRPr="00094A00">
        <w:rPr>
          <w:noProof/>
          <w:sz w:val="28"/>
          <w:szCs w:val="28"/>
          <w:lang w:val="mn-MN"/>
        </w:rPr>
        <w:t xml:space="preserve"> байнгын хэрэгслийн хүү,</w:t>
      </w:r>
      <w:r w:rsidRPr="00094A00">
        <w:rPr>
          <w:noProof/>
          <w:sz w:val="28"/>
          <w:szCs w:val="28"/>
        </w:rPr>
        <w:t xml:space="preserve"> үнэт цаасны хүү</w:t>
      </w:r>
      <w:r w:rsidRPr="00094A00">
        <w:rPr>
          <w:noProof/>
          <w:sz w:val="28"/>
          <w:szCs w:val="28"/>
          <w:lang w:val="mn-MN"/>
        </w:rPr>
        <w:t>,</w:t>
      </w:r>
      <w:r w:rsidRPr="00094A00">
        <w:rPr>
          <w:noProof/>
          <w:sz w:val="28"/>
          <w:szCs w:val="28"/>
        </w:rPr>
        <w:t xml:space="preserve"> хямдруулалтын хувиар дамжуул</w:t>
      </w:r>
      <w:r w:rsidRPr="00094A00">
        <w:rPr>
          <w:noProof/>
          <w:sz w:val="28"/>
          <w:szCs w:val="28"/>
          <w:lang w:val="mn-MN"/>
        </w:rPr>
        <w:t>ан</w:t>
      </w:r>
      <w:r w:rsidRPr="00094A00">
        <w:rPr>
          <w:noProof/>
          <w:sz w:val="28"/>
          <w:szCs w:val="28"/>
        </w:rPr>
        <w:t xml:space="preserve"> хүүгийн нэгдсэн бодлого явуулах;</w:t>
      </w:r>
    </w:p>
    <w:p w:rsidR="00482810" w:rsidRPr="00094A00" w:rsidRDefault="00482810" w:rsidP="00482810">
      <w:pPr>
        <w:ind w:firstLine="720"/>
        <w:rPr>
          <w:noProof/>
          <w:sz w:val="28"/>
          <w:szCs w:val="28"/>
        </w:rPr>
      </w:pPr>
      <w:r w:rsidRPr="00094A00">
        <w:rPr>
          <w:noProof/>
          <w:sz w:val="28"/>
          <w:szCs w:val="28"/>
          <w:lang w:val="mn-MN"/>
        </w:rPr>
        <w:t>4</w:t>
      </w:r>
      <w:r w:rsidRPr="00094A00">
        <w:rPr>
          <w:noProof/>
          <w:sz w:val="28"/>
          <w:szCs w:val="28"/>
        </w:rPr>
        <w:t xml:space="preserve">/ </w:t>
      </w:r>
      <w:r w:rsidRPr="00094A00">
        <w:rPr>
          <w:noProof/>
          <w:sz w:val="28"/>
          <w:szCs w:val="28"/>
          <w:lang w:val="mn-MN"/>
        </w:rPr>
        <w:t>Н</w:t>
      </w:r>
      <w:r w:rsidRPr="00094A00">
        <w:rPr>
          <w:noProof/>
          <w:sz w:val="28"/>
          <w:szCs w:val="28"/>
        </w:rPr>
        <w:t>ээлттэй зах зээлийн үйл ажиллагаа явуулах;</w:t>
      </w:r>
    </w:p>
    <w:p w:rsidR="00482810" w:rsidRPr="00094A00" w:rsidRDefault="00482810" w:rsidP="00482810">
      <w:pPr>
        <w:ind w:firstLine="720"/>
        <w:jc w:val="both"/>
        <w:rPr>
          <w:i/>
          <w:sz w:val="28"/>
          <w:szCs w:val="28"/>
          <w:lang w:val="mn-MN"/>
        </w:rPr>
      </w:pPr>
      <w:proofErr w:type="gramStart"/>
      <w:r w:rsidRPr="00094A00">
        <w:rPr>
          <w:noProof/>
          <w:sz w:val="28"/>
          <w:szCs w:val="28"/>
        </w:rPr>
        <w:t xml:space="preserve">5/ </w:t>
      </w:r>
      <w:r w:rsidRPr="00094A00">
        <w:rPr>
          <w:noProof/>
          <w:sz w:val="28"/>
          <w:szCs w:val="28"/>
          <w:lang w:val="mn-MN"/>
        </w:rPr>
        <w:t>Б</w:t>
      </w:r>
      <w:r w:rsidRPr="00094A00">
        <w:rPr>
          <w:noProof/>
          <w:sz w:val="28"/>
          <w:szCs w:val="28"/>
        </w:rPr>
        <w:t>анкнаас олгох зээлийн үлдэгдэлд хязгаарлалт хийх.</w:t>
      </w:r>
      <w:r w:rsidRPr="00094A00">
        <w:rPr>
          <w:i/>
          <w:sz w:val="28"/>
          <w:szCs w:val="28"/>
          <w:lang w:val="mn-MN"/>
        </w:rPr>
        <w:t>”</w:t>
      </w:r>
      <w:proofErr w:type="gramEnd"/>
    </w:p>
    <w:p w:rsidR="00482810" w:rsidRPr="00094A00" w:rsidRDefault="00482810" w:rsidP="00482810">
      <w:pPr>
        <w:jc w:val="both"/>
        <w:rPr>
          <w:sz w:val="28"/>
          <w:szCs w:val="28"/>
          <w:lang w:val="mn-MN"/>
        </w:rPr>
      </w:pPr>
      <w:r w:rsidRPr="00094A00">
        <w:rPr>
          <w:b/>
          <w:sz w:val="28"/>
          <w:szCs w:val="28"/>
          <w:lang w:val="mn-MN"/>
        </w:rPr>
        <w:t>6/</w:t>
      </w:r>
      <w:r w:rsidRPr="00094A00">
        <w:rPr>
          <w:sz w:val="28"/>
          <w:szCs w:val="28"/>
          <w:lang w:val="mn-MN"/>
        </w:rPr>
        <w:t xml:space="preserve"> 13 дугаар зүйл:</w:t>
      </w:r>
    </w:p>
    <w:p w:rsidR="00482810" w:rsidRPr="00094A00" w:rsidRDefault="00482810" w:rsidP="00482810">
      <w:pPr>
        <w:jc w:val="both"/>
        <w:rPr>
          <w:b/>
          <w:sz w:val="28"/>
          <w:szCs w:val="28"/>
          <w:lang w:val="mn-MN"/>
        </w:rPr>
      </w:pPr>
      <w:r w:rsidRPr="00094A00">
        <w:rPr>
          <w:b/>
          <w:sz w:val="28"/>
          <w:szCs w:val="28"/>
          <w:lang w:val="mn-MN"/>
        </w:rPr>
        <w:t>“13 дугаар зүйл. Монголбанкны байнгын хэрэгсэл</w:t>
      </w:r>
    </w:p>
    <w:p w:rsidR="00482810" w:rsidRPr="00094A00" w:rsidRDefault="00482810" w:rsidP="00482810">
      <w:pPr>
        <w:jc w:val="both"/>
        <w:rPr>
          <w:sz w:val="28"/>
          <w:szCs w:val="28"/>
          <w:lang w:val="mn-MN"/>
        </w:rPr>
      </w:pPr>
      <w:r w:rsidRPr="00094A00">
        <w:rPr>
          <w:sz w:val="28"/>
          <w:szCs w:val="28"/>
          <w:lang w:val="mn-MN"/>
        </w:rPr>
        <w:t xml:space="preserve">1. Монголбанк банк хоорондын зах </w:t>
      </w:r>
      <w:r w:rsidRPr="00094A00">
        <w:rPr>
          <w:sz w:val="28"/>
          <w:szCs w:val="28"/>
        </w:rPr>
        <w:t>(</w:t>
      </w:r>
      <w:r w:rsidRPr="00094A00">
        <w:rPr>
          <w:sz w:val="28"/>
          <w:szCs w:val="28"/>
          <w:lang w:val="mn-MN"/>
        </w:rPr>
        <w:t>мөнгөний зах</w:t>
      </w:r>
      <w:r w:rsidRPr="00094A00">
        <w:rPr>
          <w:sz w:val="28"/>
          <w:szCs w:val="28"/>
        </w:rPr>
        <w:t>)</w:t>
      </w:r>
      <w:r w:rsidRPr="00094A00">
        <w:rPr>
          <w:sz w:val="28"/>
          <w:szCs w:val="28"/>
          <w:lang w:val="mn-MN"/>
        </w:rPr>
        <w:t xml:space="preserve"> дахь мөнгөн хөрөнгийн нөөцийн илүүдэл, дутагдалыг зохицуулах зорилгоор зээл, санхүүжилт,  хадгаламжийн байнгын хэрэгсэл ашиглаж болно.</w:t>
      </w:r>
    </w:p>
    <w:p w:rsidR="00482810" w:rsidRPr="00094A00" w:rsidRDefault="00482810" w:rsidP="00482810">
      <w:pPr>
        <w:jc w:val="both"/>
        <w:rPr>
          <w:sz w:val="28"/>
          <w:szCs w:val="28"/>
          <w:lang w:val="mn-MN"/>
        </w:rPr>
      </w:pPr>
      <w:r w:rsidRPr="00094A00">
        <w:rPr>
          <w:sz w:val="28"/>
          <w:szCs w:val="28"/>
          <w:lang w:val="mn-MN"/>
        </w:rPr>
        <w:t>2. Байнгын хэрэгсэлийн нөхцөл, ашиглах журмыг Монголбанк тогтооно.”</w:t>
      </w:r>
    </w:p>
    <w:p w:rsidR="00482810" w:rsidRPr="00094A00" w:rsidRDefault="00482810" w:rsidP="00482810">
      <w:pPr>
        <w:jc w:val="both"/>
        <w:rPr>
          <w:b/>
          <w:sz w:val="28"/>
          <w:szCs w:val="28"/>
          <w:lang w:val="mn-MN"/>
        </w:rPr>
      </w:pPr>
      <w:r w:rsidRPr="00094A00">
        <w:rPr>
          <w:b/>
          <w:sz w:val="28"/>
          <w:szCs w:val="28"/>
          <w:lang w:val="mn-MN"/>
        </w:rPr>
        <w:t xml:space="preserve">7/ </w:t>
      </w:r>
      <w:r w:rsidRPr="00094A00">
        <w:rPr>
          <w:sz w:val="28"/>
          <w:szCs w:val="28"/>
          <w:lang w:val="mn-MN"/>
        </w:rPr>
        <w:t>15 дугаар зүйл.</w:t>
      </w:r>
    </w:p>
    <w:p w:rsidR="00482810" w:rsidRPr="00094A00" w:rsidRDefault="00482810" w:rsidP="00482810">
      <w:pPr>
        <w:jc w:val="both"/>
        <w:rPr>
          <w:rStyle w:val="Strong"/>
          <w:sz w:val="28"/>
          <w:szCs w:val="28"/>
          <w:lang w:val="mn-MN"/>
        </w:rPr>
      </w:pPr>
      <w:r w:rsidRPr="00094A00">
        <w:rPr>
          <w:sz w:val="28"/>
          <w:szCs w:val="28"/>
          <w:lang w:val="mn-MN"/>
        </w:rPr>
        <w:t>“</w:t>
      </w:r>
      <w:r w:rsidRPr="00094A00">
        <w:rPr>
          <w:b/>
          <w:sz w:val="28"/>
          <w:szCs w:val="28"/>
          <w:lang w:val="mn-MN"/>
        </w:rPr>
        <w:t>15 дугаар зүйл.</w:t>
      </w:r>
      <w:r w:rsidRPr="00094A00">
        <w:rPr>
          <w:sz w:val="28"/>
          <w:szCs w:val="28"/>
          <w:lang w:val="mn-MN"/>
        </w:rPr>
        <w:t xml:space="preserve"> </w:t>
      </w:r>
      <w:proofErr w:type="spellStart"/>
      <w:r w:rsidRPr="00094A00">
        <w:rPr>
          <w:rStyle w:val="Strong"/>
          <w:sz w:val="28"/>
          <w:szCs w:val="28"/>
        </w:rPr>
        <w:t>Нээлттэй</w:t>
      </w:r>
      <w:proofErr w:type="spellEnd"/>
      <w:r w:rsidRPr="00094A00">
        <w:rPr>
          <w:rStyle w:val="Strong"/>
          <w:sz w:val="28"/>
          <w:szCs w:val="28"/>
        </w:rPr>
        <w:t xml:space="preserve"> </w:t>
      </w:r>
      <w:proofErr w:type="spellStart"/>
      <w:r w:rsidRPr="00094A00">
        <w:rPr>
          <w:rStyle w:val="Strong"/>
          <w:sz w:val="28"/>
          <w:szCs w:val="28"/>
        </w:rPr>
        <w:t>зах</w:t>
      </w:r>
      <w:proofErr w:type="spellEnd"/>
      <w:r w:rsidRPr="00094A00">
        <w:rPr>
          <w:rStyle w:val="Strong"/>
          <w:sz w:val="28"/>
          <w:szCs w:val="28"/>
        </w:rPr>
        <w:t xml:space="preserve"> </w:t>
      </w:r>
      <w:proofErr w:type="spellStart"/>
      <w:r w:rsidRPr="00094A00">
        <w:rPr>
          <w:rStyle w:val="Strong"/>
          <w:sz w:val="28"/>
          <w:szCs w:val="28"/>
        </w:rPr>
        <w:t>зээлийн</w:t>
      </w:r>
      <w:proofErr w:type="spellEnd"/>
      <w:r w:rsidRPr="00094A00">
        <w:rPr>
          <w:rStyle w:val="Strong"/>
          <w:sz w:val="28"/>
          <w:szCs w:val="28"/>
        </w:rPr>
        <w:t xml:space="preserve"> </w:t>
      </w:r>
      <w:proofErr w:type="spellStart"/>
      <w:r w:rsidRPr="00094A00">
        <w:rPr>
          <w:rStyle w:val="Strong"/>
          <w:sz w:val="28"/>
          <w:szCs w:val="28"/>
        </w:rPr>
        <w:t>үйл</w:t>
      </w:r>
      <w:proofErr w:type="spellEnd"/>
      <w:r w:rsidRPr="00094A00">
        <w:rPr>
          <w:rStyle w:val="Strong"/>
          <w:sz w:val="28"/>
          <w:szCs w:val="28"/>
        </w:rPr>
        <w:t xml:space="preserve"> </w:t>
      </w:r>
      <w:proofErr w:type="spellStart"/>
      <w:r w:rsidRPr="00094A00">
        <w:rPr>
          <w:rStyle w:val="Strong"/>
          <w:sz w:val="28"/>
          <w:szCs w:val="28"/>
        </w:rPr>
        <w:t>ажиллагаа</w:t>
      </w:r>
      <w:proofErr w:type="spellEnd"/>
      <w:r w:rsidRPr="00094A00">
        <w:rPr>
          <w:rStyle w:val="Strong"/>
          <w:sz w:val="28"/>
          <w:szCs w:val="28"/>
        </w:rPr>
        <w:t xml:space="preserve"> </w:t>
      </w:r>
      <w:proofErr w:type="spellStart"/>
      <w:r w:rsidRPr="00094A00">
        <w:rPr>
          <w:rStyle w:val="Strong"/>
          <w:sz w:val="28"/>
          <w:szCs w:val="28"/>
        </w:rPr>
        <w:t>явуулах</w:t>
      </w:r>
      <w:proofErr w:type="spellEnd"/>
    </w:p>
    <w:p w:rsidR="00482810" w:rsidRPr="00094A00" w:rsidRDefault="0055134C" w:rsidP="00482810">
      <w:pPr>
        <w:jc w:val="both"/>
        <w:rPr>
          <w:sz w:val="28"/>
          <w:szCs w:val="28"/>
          <w:lang w:val="mn-MN"/>
        </w:rPr>
      </w:pPr>
      <w:r>
        <w:rPr>
          <w:sz w:val="28"/>
          <w:szCs w:val="28"/>
          <w:lang w:val="mn-MN"/>
        </w:rPr>
        <w:t>1.</w:t>
      </w:r>
      <w:r w:rsidR="00482810" w:rsidRPr="00094A00">
        <w:rPr>
          <w:noProof/>
          <w:sz w:val="28"/>
          <w:szCs w:val="28"/>
          <w:lang w:val="mn-MN"/>
        </w:rPr>
        <w:t>Монголбанк мөнгөний бодлогыг хэрэгжүүлэхдээ үнэт цаас гаргах, түүнийг шууд болон буцаан худалдан авах, худалдах нөхцөлтэйгээр худалдах, худалдан авах, Монголбанкнаас зөвшөөрсөн бусад үнэт цаасыг мөнгөний зах дээр шууд болон буцаан худалдан авах, худалдах нөхцөлтэйгээр худалдах, худалдан авах замаар нээлттэй зах зээлийн үйл ажиллагаа явуулах эрхтэй.</w:t>
      </w:r>
    </w:p>
    <w:p w:rsidR="00482810" w:rsidRDefault="0055134C" w:rsidP="00482810">
      <w:pPr>
        <w:jc w:val="both"/>
        <w:rPr>
          <w:noProof/>
          <w:sz w:val="28"/>
          <w:szCs w:val="28"/>
          <w:lang w:val="mn-MN"/>
        </w:rPr>
      </w:pPr>
      <w:r>
        <w:rPr>
          <w:sz w:val="28"/>
          <w:szCs w:val="28"/>
          <w:lang w:val="mn-MN"/>
        </w:rPr>
        <w:t>2.</w:t>
      </w:r>
      <w:r w:rsidR="00482810" w:rsidRPr="00094A00">
        <w:rPr>
          <w:noProof/>
          <w:sz w:val="28"/>
          <w:szCs w:val="28"/>
          <w:lang w:val="mn-MN"/>
        </w:rPr>
        <w:t>Энэ зүйлийн 1 дэх хэсэгт заасан нээлттэй захын үйл ажиллагаа явуулах Монголбанкны хүлээн зөвшөөрөх үнэт цаасны жагсаалтыг Монголбанк баталж, нийтэд мэдээлнэ.”</w:t>
      </w:r>
    </w:p>
    <w:p w:rsidR="00CA7022" w:rsidRDefault="00CA7022" w:rsidP="00482810">
      <w:pPr>
        <w:jc w:val="both"/>
        <w:rPr>
          <w:noProof/>
          <w:sz w:val="28"/>
          <w:szCs w:val="28"/>
          <w:lang w:val="mn-MN"/>
        </w:rPr>
      </w:pPr>
    </w:p>
    <w:p w:rsidR="00CA7022" w:rsidRPr="00094A00" w:rsidRDefault="00CA7022" w:rsidP="00482810">
      <w:pPr>
        <w:jc w:val="both"/>
        <w:rPr>
          <w:noProof/>
          <w:sz w:val="28"/>
          <w:szCs w:val="28"/>
          <w:lang w:val="mn-MN"/>
        </w:rPr>
      </w:pPr>
    </w:p>
    <w:p w:rsidR="00482810" w:rsidRPr="00094A00" w:rsidRDefault="00482810" w:rsidP="00482810">
      <w:pPr>
        <w:jc w:val="both"/>
        <w:rPr>
          <w:sz w:val="28"/>
          <w:szCs w:val="28"/>
          <w:lang w:val="mn-MN"/>
        </w:rPr>
      </w:pPr>
      <w:r w:rsidRPr="00094A00">
        <w:rPr>
          <w:b/>
          <w:sz w:val="28"/>
          <w:szCs w:val="28"/>
          <w:lang w:val="mn-MN"/>
        </w:rPr>
        <w:lastRenderedPageBreak/>
        <w:t>8/</w:t>
      </w:r>
      <w:r w:rsidRPr="00094A00">
        <w:rPr>
          <w:sz w:val="28"/>
          <w:szCs w:val="28"/>
          <w:lang w:val="mn-MN"/>
        </w:rPr>
        <w:t xml:space="preserve"> 27 дугаар зүйл:</w:t>
      </w:r>
    </w:p>
    <w:p w:rsidR="00482810" w:rsidRPr="00094A00" w:rsidRDefault="00482810" w:rsidP="00482810">
      <w:pPr>
        <w:jc w:val="both"/>
        <w:rPr>
          <w:sz w:val="28"/>
          <w:szCs w:val="28"/>
          <w:lang w:val="mn-MN"/>
        </w:rPr>
      </w:pPr>
      <w:r w:rsidRPr="00094A00">
        <w:rPr>
          <w:sz w:val="28"/>
          <w:szCs w:val="28"/>
          <w:lang w:val="mn-MN"/>
        </w:rPr>
        <w:t>“</w:t>
      </w:r>
      <w:r w:rsidR="0055134C">
        <w:rPr>
          <w:b/>
          <w:sz w:val="28"/>
          <w:szCs w:val="28"/>
          <w:lang w:val="mn-MN"/>
        </w:rPr>
        <w:t xml:space="preserve">27 дугаар зүйл. </w:t>
      </w:r>
      <w:r w:rsidRPr="00094A00">
        <w:rPr>
          <w:b/>
          <w:sz w:val="28"/>
          <w:szCs w:val="28"/>
          <w:lang w:val="mn-MN"/>
        </w:rPr>
        <w:t>Монголбанкны Мөнгөний бодлогын зөвлөл</w:t>
      </w:r>
    </w:p>
    <w:p w:rsidR="00482810" w:rsidRPr="00094A00" w:rsidRDefault="00482810" w:rsidP="00482810">
      <w:pPr>
        <w:jc w:val="both"/>
        <w:rPr>
          <w:sz w:val="28"/>
          <w:szCs w:val="28"/>
          <w:lang w:val="mn-MN"/>
        </w:rPr>
      </w:pPr>
      <w:r w:rsidRPr="00094A00">
        <w:rPr>
          <w:sz w:val="28"/>
          <w:szCs w:val="28"/>
          <w:lang w:val="mn-MN"/>
        </w:rPr>
        <w:t>1.</w:t>
      </w:r>
      <w:r w:rsidR="0055134C">
        <w:rPr>
          <w:sz w:val="28"/>
          <w:szCs w:val="28"/>
          <w:lang w:val="mn-MN"/>
        </w:rPr>
        <w:t xml:space="preserve"> </w:t>
      </w:r>
      <w:r w:rsidRPr="00094A00">
        <w:rPr>
          <w:sz w:val="28"/>
          <w:szCs w:val="28"/>
          <w:lang w:val="mn-MN"/>
        </w:rPr>
        <w:t>Монголбанк өөрийн үндсэн зорилтыг хангахад чиглэсэн мөнгөний бодлогыг тодорхойлох, бодлогын шийдвэр гаргах чиг үүрэг бүхий Мөнгөний бодлогын зөвлөлтэй байна.</w:t>
      </w:r>
    </w:p>
    <w:p w:rsidR="00482810" w:rsidRPr="00094A00" w:rsidRDefault="0055134C" w:rsidP="00482810">
      <w:pPr>
        <w:jc w:val="both"/>
        <w:rPr>
          <w:sz w:val="28"/>
          <w:szCs w:val="28"/>
          <w:lang w:val="mn-MN"/>
        </w:rPr>
      </w:pPr>
      <w:r>
        <w:rPr>
          <w:sz w:val="28"/>
          <w:szCs w:val="28"/>
          <w:lang w:val="mn-MN"/>
        </w:rPr>
        <w:t xml:space="preserve">2. </w:t>
      </w:r>
      <w:r w:rsidR="00482810" w:rsidRPr="00094A00">
        <w:rPr>
          <w:sz w:val="28"/>
          <w:szCs w:val="28"/>
          <w:lang w:val="mn-MN"/>
        </w:rPr>
        <w:t>Мөнгөний Бодлогын зөвлөл нь Монголбанкны Ерөнхийлөгч, Тэргүүн дэд ерөнхийлөгч, Дэд ерөнхийлөгчөөс гадна Монголбанкны Ерөнхийлөгчөөс нэр дэвшүүлж Улсын Их Хурлаас томилсон дөрвөн гишүүний бүрэлдэхүүнтэй байна.</w:t>
      </w:r>
    </w:p>
    <w:p w:rsidR="00482810" w:rsidRPr="00094A00" w:rsidRDefault="0055134C" w:rsidP="00482810">
      <w:pPr>
        <w:jc w:val="both"/>
        <w:rPr>
          <w:sz w:val="28"/>
          <w:szCs w:val="28"/>
          <w:lang w:val="mn-MN"/>
        </w:rPr>
      </w:pPr>
      <w:r>
        <w:rPr>
          <w:sz w:val="28"/>
          <w:szCs w:val="28"/>
          <w:lang w:val="mn-MN"/>
        </w:rPr>
        <w:t xml:space="preserve">3. </w:t>
      </w:r>
      <w:r w:rsidR="00482810" w:rsidRPr="00094A00">
        <w:rPr>
          <w:sz w:val="28"/>
          <w:szCs w:val="28"/>
          <w:lang w:val="mn-MN"/>
        </w:rPr>
        <w:t>Монголбанкны Ерөнхийлөгч, Тэргүүн дэд ерөнхийлөгч, Дэд Ерөнхийлөгч болон Мөнгөний бодлогын зөвлөлийн гишүүн нь дараах шалгуурыг хангасан байна:</w:t>
      </w:r>
    </w:p>
    <w:p w:rsidR="00482810" w:rsidRPr="00094A00" w:rsidRDefault="0055134C" w:rsidP="00482810">
      <w:pPr>
        <w:ind w:firstLine="720"/>
        <w:jc w:val="both"/>
        <w:rPr>
          <w:sz w:val="28"/>
          <w:szCs w:val="28"/>
          <w:lang w:val="mn-MN"/>
        </w:rPr>
      </w:pPr>
      <w:r>
        <w:rPr>
          <w:sz w:val="28"/>
          <w:szCs w:val="28"/>
          <w:lang w:val="mn-MN"/>
        </w:rPr>
        <w:t>1/</w:t>
      </w:r>
      <w:r w:rsidR="00482810" w:rsidRPr="00094A00">
        <w:rPr>
          <w:sz w:val="28"/>
          <w:szCs w:val="28"/>
          <w:lang w:val="mn-MN"/>
        </w:rPr>
        <w:t>Монгол Улсын Иргэн, ял шийтгэлгүй байх</w:t>
      </w:r>
      <w:r w:rsidR="00482810" w:rsidRPr="00094A00">
        <w:rPr>
          <w:sz w:val="28"/>
          <w:szCs w:val="28"/>
        </w:rPr>
        <w:t>;</w:t>
      </w:r>
    </w:p>
    <w:p w:rsidR="00482810" w:rsidRPr="00094A00" w:rsidRDefault="0055134C" w:rsidP="00482810">
      <w:pPr>
        <w:ind w:firstLine="720"/>
        <w:jc w:val="both"/>
        <w:rPr>
          <w:sz w:val="28"/>
          <w:szCs w:val="28"/>
        </w:rPr>
      </w:pPr>
      <w:r>
        <w:rPr>
          <w:sz w:val="28"/>
          <w:szCs w:val="28"/>
          <w:lang w:val="mn-MN"/>
        </w:rPr>
        <w:t>2/</w:t>
      </w:r>
      <w:r w:rsidR="00482810" w:rsidRPr="00094A00">
        <w:rPr>
          <w:sz w:val="28"/>
          <w:szCs w:val="28"/>
          <w:lang w:val="mn-MN"/>
        </w:rPr>
        <w:t>Банк, санхүүгийн салбарт мэргэжлээрээ арваас дээш жил, үүний таваас доошгүй жилд мөнгөний бодлого, судалгаа шинжилгээний чиглэлээр ажилласан дадлага туршлагатай</w:t>
      </w:r>
    </w:p>
    <w:p w:rsidR="00482810" w:rsidRPr="00094A00" w:rsidRDefault="00482810" w:rsidP="00482810">
      <w:pPr>
        <w:ind w:firstLine="720"/>
        <w:jc w:val="both"/>
        <w:rPr>
          <w:sz w:val="28"/>
          <w:szCs w:val="28"/>
        </w:rPr>
      </w:pPr>
      <w:r w:rsidRPr="00094A00">
        <w:rPr>
          <w:sz w:val="28"/>
          <w:szCs w:val="28"/>
          <w:lang w:val="mn-MN"/>
        </w:rPr>
        <w:t>3</w:t>
      </w:r>
      <w:r w:rsidR="0055134C">
        <w:rPr>
          <w:sz w:val="28"/>
          <w:szCs w:val="28"/>
        </w:rPr>
        <w:t>/</w:t>
      </w:r>
      <w:r w:rsidRPr="00094A00">
        <w:rPr>
          <w:sz w:val="28"/>
          <w:szCs w:val="28"/>
          <w:lang w:val="mn-MN"/>
        </w:rPr>
        <w:t>Эдийн засгийн чиглэлээр дээд боловсролын магистр, түүнээс дээш зэрэгтэй</w:t>
      </w:r>
      <w:r w:rsidRPr="00094A00">
        <w:rPr>
          <w:sz w:val="28"/>
          <w:szCs w:val="28"/>
        </w:rPr>
        <w:t>;</w:t>
      </w:r>
    </w:p>
    <w:p w:rsidR="00482810" w:rsidRPr="00094A00" w:rsidRDefault="0055134C" w:rsidP="00482810">
      <w:pPr>
        <w:ind w:firstLine="720"/>
        <w:jc w:val="both"/>
        <w:rPr>
          <w:sz w:val="28"/>
          <w:szCs w:val="28"/>
          <w:lang w:val="mn-MN"/>
        </w:rPr>
      </w:pPr>
      <w:r>
        <w:rPr>
          <w:sz w:val="28"/>
          <w:szCs w:val="28"/>
          <w:lang w:val="mn-MN"/>
        </w:rPr>
        <w:t>4/</w:t>
      </w:r>
      <w:r w:rsidR="00482810" w:rsidRPr="00094A00">
        <w:rPr>
          <w:sz w:val="28"/>
          <w:szCs w:val="28"/>
          <w:lang w:val="mn-MN"/>
        </w:rPr>
        <w:t xml:space="preserve">Ашиг сонирхлын зөрчилгүй. </w:t>
      </w:r>
    </w:p>
    <w:p w:rsidR="00482810" w:rsidRPr="00094A00" w:rsidRDefault="0055134C" w:rsidP="00482810">
      <w:pPr>
        <w:jc w:val="both"/>
        <w:rPr>
          <w:sz w:val="28"/>
          <w:szCs w:val="28"/>
          <w:lang w:val="mn-MN"/>
        </w:rPr>
      </w:pPr>
      <w:r>
        <w:rPr>
          <w:sz w:val="28"/>
          <w:szCs w:val="28"/>
          <w:lang w:val="mn-MN"/>
        </w:rPr>
        <w:t xml:space="preserve">4. </w:t>
      </w:r>
      <w:r w:rsidR="00482810" w:rsidRPr="00094A00">
        <w:rPr>
          <w:sz w:val="28"/>
          <w:szCs w:val="28"/>
          <w:lang w:val="mn-MN"/>
        </w:rPr>
        <w:t xml:space="preserve">Монголбанкны Ерөнхийлөгч </w:t>
      </w:r>
      <w:r w:rsidR="00DF4111">
        <w:rPr>
          <w:sz w:val="28"/>
          <w:szCs w:val="28"/>
          <w:lang w:val="mn-MN"/>
        </w:rPr>
        <w:t xml:space="preserve">Мөнгөний </w:t>
      </w:r>
      <w:r w:rsidR="00482810" w:rsidRPr="00094A00">
        <w:rPr>
          <w:sz w:val="28"/>
          <w:szCs w:val="28"/>
          <w:lang w:val="mn-MN"/>
        </w:rPr>
        <w:t xml:space="preserve">Бодлогын зөвлөлийг даргална. </w:t>
      </w:r>
    </w:p>
    <w:p w:rsidR="00482810" w:rsidRPr="00094A00" w:rsidRDefault="0055134C" w:rsidP="00482810">
      <w:pPr>
        <w:jc w:val="both"/>
        <w:rPr>
          <w:sz w:val="28"/>
          <w:szCs w:val="28"/>
          <w:lang w:val="mn-MN"/>
        </w:rPr>
      </w:pPr>
      <w:r>
        <w:rPr>
          <w:sz w:val="28"/>
          <w:szCs w:val="28"/>
          <w:lang w:val="mn-MN"/>
        </w:rPr>
        <w:t xml:space="preserve">5. </w:t>
      </w:r>
      <w:r w:rsidR="00482810" w:rsidRPr="00094A00">
        <w:rPr>
          <w:sz w:val="28"/>
          <w:szCs w:val="28"/>
          <w:lang w:val="mn-MN"/>
        </w:rPr>
        <w:t xml:space="preserve">Мөнгөний бодлогын зөвлөлийн гишүүний бүрэн эрхийн хугацаа 6 жил байна. </w:t>
      </w:r>
    </w:p>
    <w:p w:rsidR="00482810" w:rsidRPr="00094A00" w:rsidRDefault="0055134C" w:rsidP="00482810">
      <w:pPr>
        <w:jc w:val="both"/>
        <w:rPr>
          <w:sz w:val="28"/>
          <w:szCs w:val="28"/>
          <w:lang w:val="mn-MN"/>
        </w:rPr>
      </w:pPr>
      <w:r>
        <w:rPr>
          <w:sz w:val="28"/>
          <w:szCs w:val="28"/>
          <w:lang w:val="mn-MN"/>
        </w:rPr>
        <w:t xml:space="preserve">6. </w:t>
      </w:r>
      <w:r w:rsidR="00482810" w:rsidRPr="00094A00">
        <w:rPr>
          <w:sz w:val="28"/>
          <w:szCs w:val="28"/>
          <w:lang w:val="mn-MN"/>
        </w:rPr>
        <w:t xml:space="preserve">Энэ хуулийн 26 дугаар зүйлийн 6 дахь хэсэгт заасан үндэслэлээр Монголбанкны Ерөнхийлөгч, Тэргүүн дэд ерөнхийлөгч, Дэд ерөнхийлөгч нараас бусад Мөнгөний бодлогын зөвлөлийн гишүүнийг албан тушаалаас чөлөөлөх асуудлыг Монголбанкны Ерөнхийлөгчийн саналаар Улсын Их Хурал шийдвэрлэнэ. </w:t>
      </w:r>
    </w:p>
    <w:p w:rsidR="00482810" w:rsidRPr="00094A00" w:rsidRDefault="00482810" w:rsidP="00482810">
      <w:pPr>
        <w:spacing w:after="0" w:line="240" w:lineRule="auto"/>
        <w:jc w:val="both"/>
        <w:rPr>
          <w:sz w:val="28"/>
          <w:szCs w:val="28"/>
          <w:lang w:val="mn-MN"/>
        </w:rPr>
      </w:pPr>
      <w:r w:rsidRPr="00094A00">
        <w:rPr>
          <w:sz w:val="28"/>
          <w:szCs w:val="28"/>
          <w:lang w:val="mn-MN"/>
        </w:rPr>
        <w:t xml:space="preserve">7. Мөнгөний бодлогын зөвлөлийн хурлыг хурал даргалагч жилд дөрвөөс доошгүй удаа зарлан хуралдуулна. Зөвлөлийн гурваас доошгүй гишүүн санал гаргасан тохиолдолд Зөвлөлийн ээлжит бус хурлыг зарлан хуралдуулна. </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jc w:val="both"/>
        <w:rPr>
          <w:sz w:val="28"/>
          <w:szCs w:val="28"/>
          <w:lang w:val="mn-MN"/>
        </w:rPr>
      </w:pPr>
      <w:r w:rsidRPr="00094A00">
        <w:rPr>
          <w:sz w:val="28"/>
          <w:szCs w:val="28"/>
          <w:lang w:val="mn-MN"/>
        </w:rPr>
        <w:lastRenderedPageBreak/>
        <w:t>8. Мөнгөний бодлогын зөвлөл нь мөнгөний бодлогыг тодорхойлох талаар дараах асуудлыг хэлэлцэж шийдвэрлэнэ:</w:t>
      </w:r>
    </w:p>
    <w:p w:rsidR="00482810" w:rsidRPr="00094A00" w:rsidRDefault="00482810" w:rsidP="00482810">
      <w:pPr>
        <w:spacing w:after="0" w:line="240" w:lineRule="auto"/>
        <w:ind w:firstLine="720"/>
        <w:jc w:val="both"/>
        <w:rPr>
          <w:i/>
          <w:sz w:val="28"/>
          <w:szCs w:val="28"/>
          <w:u w:val="single"/>
          <w:lang w:val="mn-MN"/>
        </w:rPr>
      </w:pPr>
    </w:p>
    <w:p w:rsidR="00482810" w:rsidRPr="00094A00" w:rsidRDefault="0055134C" w:rsidP="00482810">
      <w:pPr>
        <w:spacing w:after="0" w:line="240" w:lineRule="auto"/>
        <w:ind w:firstLine="720"/>
        <w:jc w:val="both"/>
        <w:rPr>
          <w:sz w:val="28"/>
          <w:szCs w:val="28"/>
        </w:rPr>
      </w:pPr>
      <w:r>
        <w:rPr>
          <w:sz w:val="28"/>
          <w:szCs w:val="28"/>
          <w:lang w:val="mn-MN"/>
        </w:rPr>
        <w:t>1/</w:t>
      </w:r>
      <w:r w:rsidR="00482810" w:rsidRPr="00094A00">
        <w:rPr>
          <w:sz w:val="28"/>
          <w:szCs w:val="28"/>
          <w:lang w:val="mn-MN"/>
        </w:rPr>
        <w:t>Монголбанкнаас баримтлах мөнгөний бодлогын зорилтыг тодорхойлох</w:t>
      </w:r>
      <w:r w:rsidR="00482810" w:rsidRPr="00094A00">
        <w:rPr>
          <w:sz w:val="28"/>
          <w:szCs w:val="28"/>
        </w:rPr>
        <w:t>;</w:t>
      </w:r>
    </w:p>
    <w:p w:rsidR="00482810" w:rsidRPr="00094A00" w:rsidRDefault="00482810" w:rsidP="00482810">
      <w:pPr>
        <w:spacing w:after="0" w:line="240" w:lineRule="auto"/>
        <w:ind w:firstLine="720"/>
        <w:jc w:val="both"/>
        <w:rPr>
          <w:sz w:val="28"/>
          <w:szCs w:val="28"/>
          <w:lang w:val="mn-MN"/>
        </w:rPr>
      </w:pPr>
    </w:p>
    <w:p w:rsidR="00482810" w:rsidRPr="00094A00" w:rsidRDefault="00482810" w:rsidP="00482810">
      <w:pPr>
        <w:spacing w:after="0" w:line="240" w:lineRule="auto"/>
        <w:ind w:firstLine="720"/>
        <w:jc w:val="both"/>
        <w:rPr>
          <w:sz w:val="28"/>
          <w:szCs w:val="28"/>
          <w:lang w:val="mn-MN"/>
        </w:rPr>
      </w:pPr>
      <w:r w:rsidRPr="00094A00">
        <w:rPr>
          <w:sz w:val="28"/>
          <w:szCs w:val="28"/>
          <w:lang w:val="mn-MN"/>
        </w:rPr>
        <w:t xml:space="preserve">2/ Энэ хуульд заасан мөнгөний бодлогын хэрэгсэлийн хүүг тогтоох, </w:t>
      </w:r>
    </w:p>
    <w:p w:rsidR="00482810" w:rsidRPr="00094A00" w:rsidRDefault="00482810" w:rsidP="00482810">
      <w:pPr>
        <w:spacing w:after="0" w:line="240" w:lineRule="auto"/>
        <w:ind w:firstLine="720"/>
        <w:jc w:val="both"/>
        <w:rPr>
          <w:sz w:val="28"/>
          <w:szCs w:val="28"/>
          <w:lang w:val="mn-MN"/>
        </w:rPr>
      </w:pPr>
    </w:p>
    <w:p w:rsidR="00482810" w:rsidRPr="00094A00" w:rsidRDefault="00482810" w:rsidP="00482810">
      <w:pPr>
        <w:spacing w:after="0" w:line="240" w:lineRule="auto"/>
        <w:ind w:left="720"/>
        <w:jc w:val="both"/>
        <w:rPr>
          <w:sz w:val="28"/>
          <w:szCs w:val="28"/>
          <w:lang w:val="mn-MN"/>
        </w:rPr>
      </w:pPr>
      <w:r w:rsidRPr="00094A00">
        <w:rPr>
          <w:sz w:val="28"/>
          <w:szCs w:val="28"/>
          <w:lang w:val="mn-MN"/>
        </w:rPr>
        <w:t>3/ Банкны заавал байлгах нөөцийн хувь хэмжээг тогтоох</w:t>
      </w:r>
      <w:r w:rsidRPr="00094A00">
        <w:rPr>
          <w:sz w:val="28"/>
          <w:szCs w:val="28"/>
        </w:rPr>
        <w:t>;</w:t>
      </w:r>
      <w:r w:rsidRPr="00094A00">
        <w:rPr>
          <w:sz w:val="28"/>
          <w:szCs w:val="28"/>
          <w:lang w:val="mn-MN"/>
        </w:rPr>
        <w:t xml:space="preserve"> </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ind w:firstLine="720"/>
        <w:jc w:val="both"/>
        <w:rPr>
          <w:sz w:val="28"/>
          <w:szCs w:val="28"/>
          <w:lang w:val="mn-MN"/>
        </w:rPr>
      </w:pPr>
      <w:r w:rsidRPr="00094A00">
        <w:rPr>
          <w:sz w:val="28"/>
          <w:szCs w:val="28"/>
          <w:lang w:val="mn-MN"/>
        </w:rPr>
        <w:t xml:space="preserve">4/ Мөнгөний бодлогын хэрэгжилтийн явцтай танилцах. </w:t>
      </w:r>
    </w:p>
    <w:p w:rsidR="00482810" w:rsidRPr="00094A00" w:rsidRDefault="00482810" w:rsidP="00482810">
      <w:pPr>
        <w:spacing w:after="0" w:line="240" w:lineRule="auto"/>
        <w:ind w:firstLine="720"/>
        <w:jc w:val="both"/>
        <w:rPr>
          <w:i/>
          <w:sz w:val="28"/>
          <w:szCs w:val="28"/>
          <w:u w:val="single"/>
          <w:lang w:val="mn-MN"/>
        </w:rPr>
      </w:pPr>
    </w:p>
    <w:p w:rsidR="00482810" w:rsidRPr="00094A00" w:rsidRDefault="00482810" w:rsidP="00482810">
      <w:pPr>
        <w:spacing w:after="0" w:line="240" w:lineRule="auto"/>
        <w:jc w:val="both"/>
        <w:rPr>
          <w:sz w:val="28"/>
          <w:szCs w:val="28"/>
          <w:lang w:val="mn-MN"/>
        </w:rPr>
      </w:pPr>
      <w:r w:rsidRPr="00094A00">
        <w:rPr>
          <w:sz w:val="28"/>
          <w:szCs w:val="28"/>
          <w:lang w:val="mn-MN"/>
        </w:rPr>
        <w:t xml:space="preserve">9. Мөнгөний Бодлогын зөвлөл нь ажлын албатай байх бөгөөд ажлын албаны бүтэц, орон тоог Монголбанкны Ерөнхийлөгч тогтооно.” </w:t>
      </w:r>
    </w:p>
    <w:p w:rsidR="00482810" w:rsidRPr="00094A00" w:rsidRDefault="00482810" w:rsidP="00482810">
      <w:pPr>
        <w:spacing w:after="0" w:line="240" w:lineRule="auto"/>
        <w:jc w:val="both"/>
        <w:rPr>
          <w:sz w:val="28"/>
          <w:szCs w:val="28"/>
          <w:lang w:val="mn-MN"/>
        </w:rPr>
      </w:pPr>
    </w:p>
    <w:p w:rsidR="00482810" w:rsidRPr="00094A00" w:rsidRDefault="00482810" w:rsidP="00482810">
      <w:pPr>
        <w:jc w:val="both"/>
        <w:rPr>
          <w:sz w:val="28"/>
          <w:szCs w:val="28"/>
          <w:lang w:val="mn-MN"/>
        </w:rPr>
      </w:pPr>
      <w:r w:rsidRPr="00094A00">
        <w:rPr>
          <w:b/>
          <w:sz w:val="28"/>
          <w:szCs w:val="28"/>
          <w:lang w:val="mn-MN"/>
        </w:rPr>
        <w:t>9/</w:t>
      </w:r>
      <w:r w:rsidRPr="00094A00">
        <w:rPr>
          <w:sz w:val="28"/>
          <w:szCs w:val="28"/>
          <w:lang w:val="mn-MN"/>
        </w:rPr>
        <w:t xml:space="preserve"> 12 дугаар зүйлийн 2, 3, 5, 6 дахь хэсэг:</w:t>
      </w:r>
    </w:p>
    <w:p w:rsidR="00482810" w:rsidRPr="00094A00" w:rsidRDefault="00482810" w:rsidP="00482810">
      <w:pPr>
        <w:jc w:val="both"/>
        <w:rPr>
          <w:sz w:val="28"/>
          <w:szCs w:val="28"/>
          <w:lang w:val="mn-MN"/>
        </w:rPr>
      </w:pPr>
      <w:r w:rsidRPr="00094A00">
        <w:rPr>
          <w:sz w:val="28"/>
          <w:szCs w:val="28"/>
          <w:lang w:val="mn-MN"/>
        </w:rPr>
        <w:t xml:space="preserve"> “2. Монголбанк банкны заавал байлгах нөөцийн хувь, хэмжээг бусдаас татан төвлөрүүлсэн хөрөнгийн хугацаа, төрлөөс хамааруулан тогтоож болно.”</w:t>
      </w:r>
    </w:p>
    <w:p w:rsidR="00482810" w:rsidRPr="00094A00" w:rsidRDefault="00482810" w:rsidP="00482810">
      <w:pPr>
        <w:jc w:val="both"/>
        <w:rPr>
          <w:sz w:val="28"/>
          <w:szCs w:val="28"/>
          <w:lang w:val="mn-MN"/>
        </w:rPr>
      </w:pPr>
      <w:r w:rsidRPr="00094A00">
        <w:rPr>
          <w:sz w:val="28"/>
          <w:szCs w:val="28"/>
          <w:lang w:val="mn-MN"/>
        </w:rPr>
        <w:t>3. Банкны бэлэн нөөцөд тооцох пассивын хэлбэрийг Монголбанк журмаар тогтооно.</w:t>
      </w:r>
    </w:p>
    <w:p w:rsidR="00482810" w:rsidRPr="00094A00" w:rsidRDefault="00482810" w:rsidP="00482810">
      <w:pPr>
        <w:jc w:val="both"/>
        <w:rPr>
          <w:sz w:val="28"/>
          <w:szCs w:val="28"/>
          <w:lang w:val="mn-MN"/>
        </w:rPr>
      </w:pPr>
      <w:r w:rsidRPr="00094A00">
        <w:rPr>
          <w:sz w:val="28"/>
          <w:szCs w:val="28"/>
          <w:lang w:val="mn-MN"/>
        </w:rPr>
        <w:t xml:space="preserve">5. Монголбанк заавал байлгах нөөцийг дутагдуулсан банкинд торгууль ногдуулна. Торгуулийн хувь, хэмжээг энэ зүйлийн 6 дахь хэсэгт заасан журмаар тогтооно. </w:t>
      </w:r>
    </w:p>
    <w:p w:rsidR="00482810" w:rsidRPr="00094A00" w:rsidRDefault="00482810" w:rsidP="00482810">
      <w:pPr>
        <w:jc w:val="both"/>
        <w:rPr>
          <w:sz w:val="28"/>
          <w:szCs w:val="28"/>
          <w:lang w:val="mn-MN"/>
        </w:rPr>
      </w:pPr>
      <w:r w:rsidRPr="00094A00">
        <w:rPr>
          <w:sz w:val="28"/>
          <w:szCs w:val="28"/>
          <w:lang w:val="mn-MN"/>
        </w:rPr>
        <w:t>6. Банкны заавал байлгах нөөцийг тогтоох, тооцох, хяналт тавих журмыг Монголбанк тогтооно.”</w:t>
      </w:r>
    </w:p>
    <w:p w:rsidR="00482810" w:rsidRPr="00094A00" w:rsidRDefault="00482810" w:rsidP="00482810">
      <w:pPr>
        <w:pStyle w:val="NormalWeb"/>
        <w:jc w:val="both"/>
        <w:rPr>
          <w:sz w:val="28"/>
          <w:szCs w:val="28"/>
          <w:lang w:val="mn-MN"/>
        </w:rPr>
      </w:pPr>
      <w:r w:rsidRPr="00094A00">
        <w:rPr>
          <w:b/>
          <w:sz w:val="28"/>
          <w:szCs w:val="28"/>
          <w:lang w:val="mn-MN"/>
        </w:rPr>
        <w:t>10/</w:t>
      </w:r>
      <w:r w:rsidRPr="00094A00">
        <w:rPr>
          <w:sz w:val="28"/>
          <w:szCs w:val="28"/>
          <w:lang w:val="mn-MN"/>
        </w:rPr>
        <w:t xml:space="preserve"> 18 дугаар зүйлийн 1, 3, 5 дахь хэсэг </w:t>
      </w:r>
    </w:p>
    <w:p w:rsidR="00482810" w:rsidRPr="00094A00" w:rsidRDefault="00482810" w:rsidP="00482810">
      <w:pPr>
        <w:pStyle w:val="NormalWeb"/>
        <w:jc w:val="both"/>
        <w:rPr>
          <w:sz w:val="28"/>
          <w:szCs w:val="28"/>
          <w:lang w:val="mn-MN"/>
        </w:rPr>
      </w:pPr>
      <w:r w:rsidRPr="00094A00">
        <w:rPr>
          <w:noProof/>
          <w:sz w:val="28"/>
          <w:szCs w:val="28"/>
          <w:lang w:val="mn-MN"/>
        </w:rPr>
        <w:t>“1. Монг</w:t>
      </w:r>
      <w:r w:rsidR="00DF4111">
        <w:rPr>
          <w:noProof/>
          <w:sz w:val="28"/>
          <w:szCs w:val="28"/>
          <w:lang w:val="mn-MN"/>
        </w:rPr>
        <w:t xml:space="preserve">олбанк төсвийн </w:t>
      </w:r>
      <w:proofErr w:type="spellStart"/>
      <w:r w:rsidRPr="00094A00">
        <w:rPr>
          <w:sz w:val="28"/>
          <w:szCs w:val="28"/>
        </w:rPr>
        <w:t>улирлын</w:t>
      </w:r>
      <w:proofErr w:type="spellEnd"/>
      <w:r w:rsidRPr="00094A00">
        <w:rPr>
          <w:sz w:val="28"/>
          <w:szCs w:val="28"/>
        </w:rPr>
        <w:t xml:space="preserve"> </w:t>
      </w:r>
      <w:proofErr w:type="spellStart"/>
      <w:r w:rsidRPr="00094A00">
        <w:rPr>
          <w:sz w:val="28"/>
          <w:szCs w:val="28"/>
        </w:rPr>
        <w:t>чанартай</w:t>
      </w:r>
      <w:proofErr w:type="spellEnd"/>
      <w:r w:rsidRPr="00094A00">
        <w:rPr>
          <w:sz w:val="28"/>
          <w:szCs w:val="28"/>
        </w:rPr>
        <w:t xml:space="preserve"> </w:t>
      </w:r>
      <w:proofErr w:type="spellStart"/>
      <w:r w:rsidRPr="00094A00">
        <w:rPr>
          <w:sz w:val="28"/>
          <w:szCs w:val="28"/>
        </w:rPr>
        <w:t>орлогын</w:t>
      </w:r>
      <w:proofErr w:type="spellEnd"/>
      <w:r w:rsidRPr="00094A00">
        <w:rPr>
          <w:sz w:val="28"/>
          <w:szCs w:val="28"/>
        </w:rPr>
        <w:t xml:space="preserve"> </w:t>
      </w:r>
      <w:proofErr w:type="spellStart"/>
      <w:r w:rsidRPr="00094A00">
        <w:rPr>
          <w:sz w:val="28"/>
          <w:szCs w:val="28"/>
        </w:rPr>
        <w:t>дутагдлыг</w:t>
      </w:r>
      <w:proofErr w:type="spellEnd"/>
      <w:r w:rsidRPr="00094A00">
        <w:rPr>
          <w:sz w:val="28"/>
          <w:szCs w:val="28"/>
          <w:lang w:val="mn-MN"/>
        </w:rPr>
        <w:t xml:space="preserve"> </w:t>
      </w:r>
      <w:r w:rsidRPr="00094A00">
        <w:rPr>
          <w:noProof/>
          <w:sz w:val="28"/>
          <w:szCs w:val="28"/>
          <w:lang w:val="mn-MN"/>
        </w:rPr>
        <w:t>нөхөхөд зориулж тухайн санхүүгийн жил дуусахаас өмнө төлөгдөх нөхцөлтэйгээр Засгийн газарт зээл олгох буюу Засгийн газрын богино хугацаатай үнэт цаасыг худалдан авч болно.”</w:t>
      </w:r>
    </w:p>
    <w:p w:rsidR="00482810" w:rsidRPr="00094A00" w:rsidRDefault="00482810" w:rsidP="00482810">
      <w:pPr>
        <w:pStyle w:val="NormalWeb"/>
        <w:jc w:val="both"/>
        <w:rPr>
          <w:sz w:val="28"/>
          <w:szCs w:val="28"/>
          <w:lang w:val="mn-MN"/>
        </w:rPr>
      </w:pPr>
      <w:r w:rsidRPr="00094A00">
        <w:rPr>
          <w:sz w:val="28"/>
          <w:szCs w:val="28"/>
        </w:rPr>
        <w:t xml:space="preserve">3. </w:t>
      </w:r>
      <w:proofErr w:type="spellStart"/>
      <w:r w:rsidRPr="00094A00">
        <w:rPr>
          <w:sz w:val="28"/>
          <w:szCs w:val="28"/>
        </w:rPr>
        <w:t>Засгийн</w:t>
      </w:r>
      <w:proofErr w:type="spellEnd"/>
      <w:r w:rsidRPr="00094A00">
        <w:rPr>
          <w:sz w:val="28"/>
          <w:szCs w:val="28"/>
        </w:rPr>
        <w:t xml:space="preserve"> </w:t>
      </w:r>
      <w:proofErr w:type="spellStart"/>
      <w:r w:rsidRPr="00094A00">
        <w:rPr>
          <w:sz w:val="28"/>
          <w:szCs w:val="28"/>
        </w:rPr>
        <w:t>газраас</w:t>
      </w:r>
      <w:proofErr w:type="spellEnd"/>
      <w:r w:rsidRPr="00094A00">
        <w:rPr>
          <w:sz w:val="28"/>
          <w:szCs w:val="28"/>
        </w:rPr>
        <w:t xml:space="preserve"> </w:t>
      </w:r>
      <w:proofErr w:type="spellStart"/>
      <w:r w:rsidRPr="00094A00">
        <w:rPr>
          <w:sz w:val="28"/>
          <w:szCs w:val="28"/>
        </w:rPr>
        <w:t>гаргасан</w:t>
      </w:r>
      <w:proofErr w:type="spellEnd"/>
      <w:r w:rsidRPr="00094A00">
        <w:rPr>
          <w:sz w:val="28"/>
          <w:szCs w:val="28"/>
        </w:rPr>
        <w:t xml:space="preserve"> </w:t>
      </w:r>
      <w:proofErr w:type="spellStart"/>
      <w:r w:rsidRPr="00094A00">
        <w:rPr>
          <w:sz w:val="28"/>
          <w:szCs w:val="28"/>
        </w:rPr>
        <w:t>үнэт</w:t>
      </w:r>
      <w:proofErr w:type="spellEnd"/>
      <w:r w:rsidRPr="00094A00">
        <w:rPr>
          <w:sz w:val="28"/>
          <w:szCs w:val="28"/>
        </w:rPr>
        <w:t xml:space="preserve"> </w:t>
      </w:r>
      <w:proofErr w:type="spellStart"/>
      <w:r w:rsidRPr="00094A00">
        <w:rPr>
          <w:sz w:val="28"/>
          <w:szCs w:val="28"/>
        </w:rPr>
        <w:t>цаасыг</w:t>
      </w:r>
      <w:proofErr w:type="spellEnd"/>
      <w:r w:rsidRPr="00094A00">
        <w:rPr>
          <w:sz w:val="28"/>
          <w:szCs w:val="28"/>
        </w:rPr>
        <w:t xml:space="preserve"> </w:t>
      </w:r>
      <w:proofErr w:type="spellStart"/>
      <w:r w:rsidRPr="00094A00">
        <w:rPr>
          <w:sz w:val="28"/>
          <w:szCs w:val="28"/>
        </w:rPr>
        <w:t>Монголбанк</w:t>
      </w:r>
      <w:proofErr w:type="spellEnd"/>
      <w:r w:rsidRPr="00094A00">
        <w:rPr>
          <w:sz w:val="28"/>
          <w:szCs w:val="28"/>
        </w:rPr>
        <w:t xml:space="preserve"> </w:t>
      </w:r>
      <w:proofErr w:type="spellStart"/>
      <w:r w:rsidRPr="00094A00">
        <w:rPr>
          <w:sz w:val="28"/>
          <w:szCs w:val="28"/>
        </w:rPr>
        <w:t>худалдан</w:t>
      </w:r>
      <w:proofErr w:type="spellEnd"/>
      <w:r w:rsidRPr="00094A00">
        <w:rPr>
          <w:sz w:val="28"/>
          <w:szCs w:val="28"/>
        </w:rPr>
        <w:t xml:space="preserve"> </w:t>
      </w:r>
      <w:proofErr w:type="spellStart"/>
      <w:r w:rsidRPr="00094A00">
        <w:rPr>
          <w:sz w:val="28"/>
          <w:szCs w:val="28"/>
        </w:rPr>
        <w:t>авсан</w:t>
      </w:r>
      <w:proofErr w:type="spellEnd"/>
      <w:r w:rsidRPr="00094A00">
        <w:rPr>
          <w:sz w:val="28"/>
          <w:szCs w:val="28"/>
        </w:rPr>
        <w:t xml:space="preserve"> </w:t>
      </w:r>
      <w:proofErr w:type="spellStart"/>
      <w:r w:rsidRPr="00094A00">
        <w:rPr>
          <w:sz w:val="28"/>
          <w:szCs w:val="28"/>
        </w:rPr>
        <w:t>бол</w:t>
      </w:r>
      <w:proofErr w:type="spellEnd"/>
      <w:r w:rsidRPr="00094A00">
        <w:rPr>
          <w:sz w:val="28"/>
          <w:szCs w:val="28"/>
        </w:rPr>
        <w:t xml:space="preserve"> </w:t>
      </w:r>
      <w:proofErr w:type="spellStart"/>
      <w:r w:rsidRPr="00094A00">
        <w:rPr>
          <w:sz w:val="28"/>
          <w:szCs w:val="28"/>
        </w:rPr>
        <w:t>түүнийг</w:t>
      </w:r>
      <w:proofErr w:type="spellEnd"/>
      <w:r w:rsidRPr="00094A00">
        <w:rPr>
          <w:sz w:val="28"/>
          <w:szCs w:val="28"/>
        </w:rPr>
        <w:t xml:space="preserve"> </w:t>
      </w:r>
      <w:proofErr w:type="spellStart"/>
      <w:r w:rsidRPr="00094A00">
        <w:rPr>
          <w:sz w:val="28"/>
          <w:szCs w:val="28"/>
        </w:rPr>
        <w:t>Засгийн</w:t>
      </w:r>
      <w:proofErr w:type="spellEnd"/>
      <w:r w:rsidRPr="00094A00">
        <w:rPr>
          <w:sz w:val="28"/>
          <w:szCs w:val="28"/>
        </w:rPr>
        <w:t xml:space="preserve"> </w:t>
      </w:r>
      <w:proofErr w:type="spellStart"/>
      <w:r w:rsidRPr="00094A00">
        <w:rPr>
          <w:sz w:val="28"/>
          <w:szCs w:val="28"/>
        </w:rPr>
        <w:t>газарт</w:t>
      </w:r>
      <w:proofErr w:type="spellEnd"/>
      <w:r w:rsidRPr="00094A00">
        <w:rPr>
          <w:sz w:val="28"/>
          <w:szCs w:val="28"/>
        </w:rPr>
        <w:t xml:space="preserve"> </w:t>
      </w:r>
      <w:proofErr w:type="spellStart"/>
      <w:r w:rsidRPr="00094A00">
        <w:rPr>
          <w:sz w:val="28"/>
          <w:szCs w:val="28"/>
        </w:rPr>
        <w:t>олгосон</w:t>
      </w:r>
      <w:proofErr w:type="spellEnd"/>
      <w:r w:rsidRPr="00094A00">
        <w:rPr>
          <w:sz w:val="28"/>
          <w:szCs w:val="28"/>
        </w:rPr>
        <w:t xml:space="preserve"> </w:t>
      </w:r>
      <w:proofErr w:type="spellStart"/>
      <w:r w:rsidRPr="00094A00">
        <w:rPr>
          <w:sz w:val="28"/>
          <w:szCs w:val="28"/>
        </w:rPr>
        <w:t>зээлийн</w:t>
      </w:r>
      <w:proofErr w:type="spellEnd"/>
      <w:r w:rsidRPr="00094A00">
        <w:rPr>
          <w:sz w:val="28"/>
          <w:szCs w:val="28"/>
        </w:rPr>
        <w:t xml:space="preserve"> </w:t>
      </w:r>
      <w:proofErr w:type="spellStart"/>
      <w:r w:rsidRPr="00094A00">
        <w:rPr>
          <w:sz w:val="28"/>
          <w:szCs w:val="28"/>
        </w:rPr>
        <w:t>үлдэгдэлд</w:t>
      </w:r>
      <w:proofErr w:type="spellEnd"/>
      <w:r w:rsidRPr="00094A00">
        <w:rPr>
          <w:sz w:val="28"/>
          <w:szCs w:val="28"/>
        </w:rPr>
        <w:t xml:space="preserve"> </w:t>
      </w:r>
      <w:proofErr w:type="spellStart"/>
      <w:r w:rsidRPr="00094A00">
        <w:rPr>
          <w:sz w:val="28"/>
          <w:szCs w:val="28"/>
        </w:rPr>
        <w:t>оруулж</w:t>
      </w:r>
      <w:proofErr w:type="spellEnd"/>
      <w:r w:rsidRPr="00094A00">
        <w:rPr>
          <w:sz w:val="28"/>
          <w:szCs w:val="28"/>
        </w:rPr>
        <w:t xml:space="preserve"> </w:t>
      </w:r>
      <w:proofErr w:type="spellStart"/>
      <w:r w:rsidRPr="00094A00">
        <w:rPr>
          <w:sz w:val="28"/>
          <w:szCs w:val="28"/>
        </w:rPr>
        <w:t>тооцно</w:t>
      </w:r>
      <w:proofErr w:type="spellEnd"/>
      <w:r w:rsidRPr="00094A00">
        <w:rPr>
          <w:sz w:val="28"/>
          <w:szCs w:val="28"/>
        </w:rPr>
        <w:t xml:space="preserve">. </w:t>
      </w:r>
      <w:r w:rsidRPr="00094A00">
        <w:rPr>
          <w:sz w:val="28"/>
          <w:szCs w:val="28"/>
          <w:lang w:val="mn-MN"/>
        </w:rPr>
        <w:t xml:space="preserve">Энэ хуулийн 15 дугаар зүйлийн 1 дэх хэсэгт заасан нээлттэй зах зээлийн хүрээнд буцаан худалдах нөхцөлтэй худалдан авсан Засгийн газрын урт хугацаатай үнэт цаасыг энэ зүйлийн 2 дахь хэсэгт заасан түр хугацааны зээлийн үлдэгдэлийн нийт хэмжээнд оруулахгүй.   </w:t>
      </w:r>
    </w:p>
    <w:p w:rsidR="00482810" w:rsidRPr="00094A00" w:rsidRDefault="00482810" w:rsidP="00DD79F2">
      <w:pPr>
        <w:jc w:val="both"/>
        <w:rPr>
          <w:noProof/>
          <w:sz w:val="28"/>
          <w:szCs w:val="28"/>
          <w:lang w:val="mn-MN"/>
        </w:rPr>
      </w:pPr>
      <w:r w:rsidRPr="00094A00">
        <w:rPr>
          <w:noProof/>
          <w:sz w:val="28"/>
          <w:szCs w:val="28"/>
          <w:lang w:val="mn-MN"/>
        </w:rPr>
        <w:lastRenderedPageBreak/>
        <w:t>5. Монголбанк энэ хуулийн 15, 18 дугаар зүйлд зааснаас бусад байдлаар Засгийн газарт шууд ба шууд бусаар зээл олгох, Засгийн газрын урт болон богино хугацаат үнэт цаасыг анхдагч, эсхүл хоёрдогч захаас худалдан авахыг хориглоно.”</w:t>
      </w:r>
    </w:p>
    <w:p w:rsidR="00482810" w:rsidRPr="00094A00" w:rsidRDefault="00482810" w:rsidP="00482810">
      <w:pPr>
        <w:spacing w:after="0" w:line="240" w:lineRule="auto"/>
        <w:jc w:val="both"/>
        <w:rPr>
          <w:sz w:val="28"/>
          <w:szCs w:val="28"/>
          <w:lang w:val="mn-MN"/>
        </w:rPr>
      </w:pPr>
      <w:r w:rsidRPr="00094A00">
        <w:rPr>
          <w:b/>
          <w:sz w:val="28"/>
          <w:szCs w:val="28"/>
          <w:lang w:val="mn-MN"/>
        </w:rPr>
        <w:t xml:space="preserve">11/ </w:t>
      </w:r>
      <w:r w:rsidRPr="00094A00">
        <w:rPr>
          <w:sz w:val="28"/>
          <w:szCs w:val="28"/>
          <w:lang w:val="mn-MN"/>
        </w:rPr>
        <w:t>26 дугаар зүйлийн 1, 2, 3, 6 дахь хэсэг:</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jc w:val="both"/>
        <w:rPr>
          <w:sz w:val="28"/>
          <w:szCs w:val="28"/>
          <w:lang w:val="mn-MN"/>
        </w:rPr>
      </w:pPr>
      <w:r w:rsidRPr="00094A00">
        <w:rPr>
          <w:sz w:val="28"/>
          <w:szCs w:val="28"/>
          <w:lang w:val="mn-MN"/>
        </w:rPr>
        <w:t xml:space="preserve"> “1.Монголбанк болон Мөнгөний бодлогын хорооны үйл ажиллагааг удирдан зохион байгуулах чиг үүргийг Монголбанкны Ерөнхийлөгч хэрэгжүүлнэ. </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jc w:val="both"/>
        <w:rPr>
          <w:sz w:val="28"/>
          <w:szCs w:val="28"/>
          <w:lang w:val="mn-MN"/>
        </w:rPr>
      </w:pPr>
      <w:r w:rsidRPr="00094A00">
        <w:rPr>
          <w:sz w:val="28"/>
          <w:szCs w:val="28"/>
          <w:lang w:val="mn-MN"/>
        </w:rPr>
        <w:t>2. Монголбанкны Ерөнхийлөгчийг Улсын Их Хурлын дарга энэ хуулийн 27 дугаар зүйлийн 3 дахь хэсэгт заасан шаардлагыг хангасны үндсэн дээр нэр дэвшүүлснээр Улсын Их Хурал зургаан жилийн хугацаагаар томилно.</w:t>
      </w:r>
    </w:p>
    <w:p w:rsidR="00482810" w:rsidRPr="00094A00" w:rsidRDefault="00482810" w:rsidP="00482810">
      <w:pPr>
        <w:spacing w:after="0" w:line="240" w:lineRule="auto"/>
        <w:jc w:val="both"/>
        <w:rPr>
          <w:color w:val="FF0000"/>
          <w:sz w:val="28"/>
          <w:szCs w:val="28"/>
          <w:lang w:val="mn-MN"/>
        </w:rPr>
      </w:pPr>
    </w:p>
    <w:p w:rsidR="00482810" w:rsidRPr="00094A00" w:rsidRDefault="00DD79F2" w:rsidP="00482810">
      <w:pPr>
        <w:spacing w:after="0" w:line="240" w:lineRule="auto"/>
        <w:jc w:val="both"/>
        <w:rPr>
          <w:sz w:val="28"/>
          <w:szCs w:val="28"/>
          <w:lang w:val="mn-MN"/>
        </w:rPr>
      </w:pPr>
      <w:r>
        <w:rPr>
          <w:sz w:val="28"/>
          <w:szCs w:val="28"/>
          <w:lang w:val="mn-MN"/>
        </w:rPr>
        <w:t>3.</w:t>
      </w:r>
      <w:r w:rsidR="00482810" w:rsidRPr="00094A00">
        <w:rPr>
          <w:sz w:val="28"/>
          <w:szCs w:val="28"/>
          <w:lang w:val="mn-MN"/>
        </w:rPr>
        <w:t>Монголбанкны Тэргүүн дэд ерөнхийлөгч, Дэд ерөнхийлөгч нарыг Монголбанкны Ерөнхийлөгчийн өргөн мэдүүлснээр Улсын Их Хурал зургаан жилийн хугацаагаар тус тус томилно.</w:t>
      </w:r>
    </w:p>
    <w:p w:rsidR="00482810" w:rsidRPr="00094A00" w:rsidRDefault="00482810" w:rsidP="00482810">
      <w:pPr>
        <w:spacing w:after="0" w:line="240" w:lineRule="auto"/>
        <w:jc w:val="both"/>
        <w:rPr>
          <w:sz w:val="28"/>
          <w:szCs w:val="28"/>
          <w:lang w:val="mn-MN"/>
        </w:rPr>
      </w:pPr>
    </w:p>
    <w:p w:rsidR="00482810" w:rsidRPr="00094A00" w:rsidRDefault="00DD79F2" w:rsidP="00482810">
      <w:pPr>
        <w:spacing w:after="0" w:line="240" w:lineRule="auto"/>
        <w:jc w:val="both"/>
        <w:rPr>
          <w:sz w:val="28"/>
          <w:szCs w:val="28"/>
          <w:lang w:val="mn-MN"/>
        </w:rPr>
      </w:pPr>
      <w:r>
        <w:rPr>
          <w:sz w:val="28"/>
          <w:szCs w:val="28"/>
          <w:lang w:val="mn-MN"/>
        </w:rPr>
        <w:t>6.</w:t>
      </w:r>
      <w:r w:rsidR="00482810" w:rsidRPr="00094A00">
        <w:rPr>
          <w:sz w:val="28"/>
          <w:szCs w:val="28"/>
          <w:lang w:val="mn-MN"/>
        </w:rPr>
        <w:t>Монголбанкны Ерөнхийлөгч, Тэргүүн дэд ерөнхийлөгч, Дэд ерөнхийлөгчийг дор дурдсан тохиолдолд албан тушаалаас нь чөлөөлөх асуудлыг тэдгээрийг нэр дэвшүүлсэн этгээдээс санал оруулснаар Улсын Их Хурлын нийт гишүүдийн олонхийн саналаар шийдвэрлэнэ:</w:t>
      </w:r>
    </w:p>
    <w:p w:rsidR="00482810" w:rsidRPr="00094A00" w:rsidRDefault="00482810" w:rsidP="00482810">
      <w:pPr>
        <w:spacing w:after="0" w:line="240" w:lineRule="auto"/>
        <w:jc w:val="both"/>
        <w:rPr>
          <w:sz w:val="28"/>
          <w:szCs w:val="28"/>
          <w:lang w:val="mn-MN"/>
        </w:rPr>
      </w:pPr>
    </w:p>
    <w:p w:rsidR="00482810" w:rsidRPr="00094A00" w:rsidRDefault="00482810" w:rsidP="00482810">
      <w:pPr>
        <w:spacing w:after="0" w:line="240" w:lineRule="auto"/>
        <w:ind w:left="720"/>
        <w:jc w:val="both"/>
        <w:rPr>
          <w:sz w:val="28"/>
          <w:szCs w:val="28"/>
          <w:lang w:val="mn-MN"/>
        </w:rPr>
      </w:pPr>
      <w:r w:rsidRPr="00094A00">
        <w:rPr>
          <w:sz w:val="28"/>
          <w:szCs w:val="28"/>
          <w:lang w:val="mn-MN"/>
        </w:rPr>
        <w:t>1/ Энэ хуулийн 27 дугаар зүйлийн 3 дахь хэсэгт заасан шаардлага хангахгүй болсон</w:t>
      </w:r>
      <w:r w:rsidRPr="00094A00">
        <w:rPr>
          <w:sz w:val="28"/>
          <w:szCs w:val="28"/>
        </w:rPr>
        <w:t>;</w:t>
      </w:r>
      <w:r w:rsidRPr="00094A00">
        <w:rPr>
          <w:sz w:val="28"/>
          <w:szCs w:val="28"/>
          <w:lang w:val="mn-MN"/>
        </w:rPr>
        <w:t xml:space="preserve"> </w:t>
      </w:r>
    </w:p>
    <w:p w:rsidR="00482810" w:rsidRPr="00094A00" w:rsidRDefault="00482810" w:rsidP="00482810">
      <w:pPr>
        <w:spacing w:after="0" w:line="240" w:lineRule="auto"/>
        <w:ind w:left="720"/>
        <w:jc w:val="both"/>
        <w:rPr>
          <w:sz w:val="28"/>
          <w:szCs w:val="28"/>
          <w:lang w:val="mn-MN"/>
        </w:rPr>
      </w:pPr>
    </w:p>
    <w:p w:rsidR="00482810" w:rsidRPr="00094A00" w:rsidRDefault="00482810" w:rsidP="00482810">
      <w:pPr>
        <w:spacing w:after="0" w:line="240" w:lineRule="auto"/>
        <w:ind w:left="720"/>
        <w:jc w:val="both"/>
        <w:rPr>
          <w:sz w:val="28"/>
          <w:szCs w:val="28"/>
          <w:lang w:val="mn-MN"/>
        </w:rPr>
      </w:pPr>
      <w:r w:rsidRPr="00094A00">
        <w:rPr>
          <w:sz w:val="28"/>
          <w:szCs w:val="28"/>
          <w:lang w:val="mn-MN"/>
        </w:rPr>
        <w:t>2/ Эрүүл мэндийн байдлын улмаас албан үүргээ гүйцэтгэх боломжгүй болсныг холбогдох байгууллага</w:t>
      </w:r>
      <w:r w:rsidR="00DD79F2">
        <w:rPr>
          <w:sz w:val="28"/>
          <w:szCs w:val="28"/>
          <w:lang w:val="mn-MN"/>
        </w:rPr>
        <w:t>ар</w:t>
      </w:r>
      <w:r w:rsidRPr="00094A00">
        <w:rPr>
          <w:sz w:val="28"/>
          <w:szCs w:val="28"/>
          <w:lang w:val="mn-MN"/>
        </w:rPr>
        <w:t xml:space="preserve"> тогтоо</w:t>
      </w:r>
      <w:r w:rsidR="00DD79F2">
        <w:rPr>
          <w:sz w:val="28"/>
          <w:szCs w:val="28"/>
          <w:lang w:val="mn-MN"/>
        </w:rPr>
        <w:t>лго</w:t>
      </w:r>
      <w:r w:rsidRPr="00094A00">
        <w:rPr>
          <w:sz w:val="28"/>
          <w:szCs w:val="28"/>
          <w:lang w:val="mn-MN"/>
        </w:rPr>
        <w:t>ж,  уг албан тушаал</w:t>
      </w:r>
      <w:r w:rsidR="00DD79F2">
        <w:rPr>
          <w:sz w:val="28"/>
          <w:szCs w:val="28"/>
          <w:lang w:val="mn-MN"/>
        </w:rPr>
        <w:t>аас сайн дураар чөлөөлж өгөхийг</w:t>
      </w:r>
      <w:r w:rsidR="00D61D20">
        <w:rPr>
          <w:sz w:val="28"/>
          <w:szCs w:val="28"/>
          <w:lang w:val="mn-MN"/>
        </w:rPr>
        <w:t xml:space="preserve"> </w:t>
      </w:r>
      <w:r w:rsidRPr="00094A00">
        <w:rPr>
          <w:sz w:val="28"/>
          <w:szCs w:val="28"/>
          <w:lang w:val="mn-MN"/>
        </w:rPr>
        <w:t>хүссэн</w:t>
      </w:r>
      <w:r w:rsidRPr="00094A00">
        <w:rPr>
          <w:sz w:val="28"/>
          <w:szCs w:val="28"/>
        </w:rPr>
        <w:t>;</w:t>
      </w:r>
    </w:p>
    <w:p w:rsidR="00482810" w:rsidRPr="00094A00" w:rsidRDefault="00482810" w:rsidP="00482810">
      <w:pPr>
        <w:spacing w:after="0" w:line="240" w:lineRule="auto"/>
        <w:ind w:left="720"/>
        <w:jc w:val="both"/>
        <w:rPr>
          <w:sz w:val="28"/>
          <w:szCs w:val="28"/>
          <w:lang w:val="mn-MN"/>
        </w:rPr>
      </w:pPr>
    </w:p>
    <w:p w:rsidR="00482810" w:rsidRPr="00094A00" w:rsidRDefault="00482810" w:rsidP="00482810">
      <w:pPr>
        <w:spacing w:after="0" w:line="240" w:lineRule="auto"/>
        <w:ind w:left="720"/>
        <w:jc w:val="both"/>
        <w:rPr>
          <w:sz w:val="28"/>
          <w:szCs w:val="28"/>
          <w:lang w:val="mn-MN"/>
        </w:rPr>
      </w:pPr>
      <w:r w:rsidRPr="00094A00">
        <w:rPr>
          <w:sz w:val="28"/>
          <w:szCs w:val="28"/>
          <w:lang w:val="mn-MN"/>
        </w:rPr>
        <w:t>3/ Монголбанкны эрх ашигт харш үйлдэл, эс үйлдэл гаргасны улмаас Монголбанкинд хохирол учруулсан болохыг тогтоосон шүүхийн шийдвэр хүчин төгөлдөр болсон</w:t>
      </w:r>
      <w:r w:rsidRPr="00094A00">
        <w:rPr>
          <w:sz w:val="28"/>
          <w:szCs w:val="28"/>
        </w:rPr>
        <w:t>;</w:t>
      </w:r>
    </w:p>
    <w:p w:rsidR="00482810" w:rsidRPr="00094A00" w:rsidRDefault="00482810" w:rsidP="00482810">
      <w:pPr>
        <w:spacing w:after="0" w:line="240" w:lineRule="auto"/>
        <w:ind w:left="720"/>
        <w:jc w:val="both"/>
        <w:rPr>
          <w:sz w:val="28"/>
          <w:szCs w:val="28"/>
          <w:lang w:val="mn-MN"/>
        </w:rPr>
      </w:pPr>
    </w:p>
    <w:p w:rsidR="00482810" w:rsidRPr="00094A00" w:rsidRDefault="00482810" w:rsidP="00482810">
      <w:pPr>
        <w:spacing w:after="0" w:line="240" w:lineRule="auto"/>
        <w:ind w:left="720"/>
        <w:jc w:val="both"/>
        <w:rPr>
          <w:sz w:val="28"/>
          <w:szCs w:val="28"/>
          <w:lang w:val="mn-MN"/>
        </w:rPr>
      </w:pPr>
      <w:r w:rsidRPr="00094A00">
        <w:rPr>
          <w:sz w:val="28"/>
          <w:szCs w:val="28"/>
          <w:lang w:val="mn-MN"/>
        </w:rPr>
        <w:t>4/ Гэмт хэрэг үйлдсэн гэм буруутай болохыг тогтоосон шүүхийн шийдвэр хүчин төгөлдөр болсон”.</w:t>
      </w:r>
    </w:p>
    <w:p w:rsidR="00482810" w:rsidRPr="00094A00" w:rsidRDefault="00482810" w:rsidP="00482810">
      <w:pPr>
        <w:spacing w:after="0" w:line="240" w:lineRule="auto"/>
        <w:jc w:val="both"/>
        <w:rPr>
          <w:sz w:val="28"/>
          <w:szCs w:val="28"/>
          <w:lang w:val="mn-MN"/>
        </w:rPr>
      </w:pPr>
    </w:p>
    <w:p w:rsidR="00482810" w:rsidRPr="00094A00" w:rsidRDefault="00C56AAE" w:rsidP="00482810">
      <w:pPr>
        <w:spacing w:after="0" w:line="240" w:lineRule="auto"/>
        <w:jc w:val="both"/>
        <w:rPr>
          <w:b/>
          <w:sz w:val="28"/>
          <w:szCs w:val="28"/>
        </w:rPr>
      </w:pPr>
      <w:proofErr w:type="gramStart"/>
      <w:r>
        <w:rPr>
          <w:b/>
          <w:sz w:val="28"/>
          <w:szCs w:val="28"/>
        </w:rPr>
        <w:t>4</w:t>
      </w:r>
      <w:r w:rsidR="00482810" w:rsidRPr="00094A00">
        <w:rPr>
          <w:b/>
          <w:sz w:val="28"/>
          <w:szCs w:val="28"/>
          <w:lang w:val="mn-MN"/>
        </w:rPr>
        <w:t xml:space="preserve"> д</w:t>
      </w:r>
      <w:r>
        <w:rPr>
          <w:b/>
          <w:sz w:val="28"/>
          <w:szCs w:val="28"/>
          <w:lang w:val="mn-MN"/>
        </w:rPr>
        <w:t>үгээ</w:t>
      </w:r>
      <w:r w:rsidR="00482810" w:rsidRPr="00094A00">
        <w:rPr>
          <w:b/>
          <w:sz w:val="28"/>
          <w:szCs w:val="28"/>
          <w:lang w:val="mn-MN"/>
        </w:rPr>
        <w:t>р зүйл.</w:t>
      </w:r>
      <w:proofErr w:type="gramEnd"/>
      <w:r w:rsidR="00482810" w:rsidRPr="00094A00">
        <w:rPr>
          <w:b/>
          <w:sz w:val="28"/>
          <w:szCs w:val="28"/>
          <w:lang w:val="mn-MN"/>
        </w:rPr>
        <w:t xml:space="preserve"> </w:t>
      </w:r>
      <w:r w:rsidR="00482810" w:rsidRPr="00094A00">
        <w:rPr>
          <w:sz w:val="28"/>
          <w:szCs w:val="28"/>
          <w:lang w:val="mn-MN"/>
        </w:rPr>
        <w:t xml:space="preserve">Төв банк </w:t>
      </w:r>
      <w:r w:rsidR="00482810" w:rsidRPr="00094A00">
        <w:rPr>
          <w:sz w:val="28"/>
          <w:szCs w:val="28"/>
        </w:rPr>
        <w:t>(</w:t>
      </w:r>
      <w:r w:rsidR="00482810" w:rsidRPr="00094A00">
        <w:rPr>
          <w:sz w:val="28"/>
          <w:szCs w:val="28"/>
          <w:lang w:val="mn-MN"/>
        </w:rPr>
        <w:t>Монголбанк</w:t>
      </w:r>
      <w:r w:rsidR="00482810" w:rsidRPr="00094A00">
        <w:rPr>
          <w:sz w:val="28"/>
          <w:szCs w:val="28"/>
        </w:rPr>
        <w:t>)</w:t>
      </w:r>
      <w:r w:rsidR="00482810" w:rsidRPr="00094A00">
        <w:rPr>
          <w:sz w:val="28"/>
          <w:szCs w:val="28"/>
          <w:lang w:val="mn-MN"/>
        </w:rPr>
        <w:t xml:space="preserve">-ны тухай хуулийн 30 дугаар зүйлийн 1 дэх хэсгийн “улирал тутам” гэснийг “энэ хуульд заасны дагуу” гэж, </w:t>
      </w:r>
      <w:r w:rsidR="00482810" w:rsidRPr="00094A00">
        <w:rPr>
          <w:sz w:val="28"/>
          <w:szCs w:val="28"/>
        </w:rPr>
        <w:t xml:space="preserve">28 </w:t>
      </w:r>
      <w:r w:rsidR="00482810" w:rsidRPr="00094A00">
        <w:rPr>
          <w:sz w:val="28"/>
          <w:szCs w:val="28"/>
          <w:lang w:val="mn-MN"/>
        </w:rPr>
        <w:t>дугаар зүйлийн 1 дэх хэсгийн 9 дэх заалтын “улирал тутам” гэснийг “энэ хуульд заасны дагуу” гэж тус тус өөрчилсүгэй.</w:t>
      </w:r>
    </w:p>
    <w:p w:rsidR="00482810" w:rsidRPr="00094A00" w:rsidRDefault="00482810" w:rsidP="00482810">
      <w:pPr>
        <w:spacing w:after="0" w:line="240" w:lineRule="auto"/>
        <w:jc w:val="both"/>
        <w:rPr>
          <w:b/>
          <w:sz w:val="28"/>
          <w:szCs w:val="28"/>
          <w:lang w:val="mn-MN"/>
        </w:rPr>
      </w:pPr>
    </w:p>
    <w:p w:rsidR="00482810" w:rsidRPr="00094A00" w:rsidRDefault="00C56AAE" w:rsidP="00482810">
      <w:pPr>
        <w:spacing w:after="0" w:line="240" w:lineRule="auto"/>
        <w:jc w:val="both"/>
        <w:rPr>
          <w:sz w:val="28"/>
          <w:szCs w:val="28"/>
          <w:lang w:val="mn-MN"/>
        </w:rPr>
      </w:pPr>
      <w:r>
        <w:rPr>
          <w:b/>
          <w:sz w:val="28"/>
          <w:szCs w:val="28"/>
          <w:lang w:val="mn-MN"/>
        </w:rPr>
        <w:lastRenderedPageBreak/>
        <w:t>5</w:t>
      </w:r>
      <w:r w:rsidR="00482810" w:rsidRPr="00094A00">
        <w:rPr>
          <w:b/>
          <w:sz w:val="28"/>
          <w:szCs w:val="28"/>
          <w:lang w:val="mn-MN"/>
        </w:rPr>
        <w:t xml:space="preserve"> д</w:t>
      </w:r>
      <w:r>
        <w:rPr>
          <w:b/>
          <w:sz w:val="28"/>
          <w:szCs w:val="28"/>
          <w:lang w:val="mn-MN"/>
        </w:rPr>
        <w:t>угаар</w:t>
      </w:r>
      <w:r w:rsidR="00482810" w:rsidRPr="00094A00">
        <w:rPr>
          <w:b/>
          <w:sz w:val="28"/>
          <w:szCs w:val="28"/>
          <w:lang w:val="mn-MN"/>
        </w:rPr>
        <w:t xml:space="preserve"> зүйл. </w:t>
      </w:r>
      <w:r w:rsidR="00482810" w:rsidRPr="00094A00">
        <w:rPr>
          <w:sz w:val="28"/>
          <w:szCs w:val="28"/>
          <w:lang w:val="mn-MN"/>
        </w:rPr>
        <w:t xml:space="preserve">Төв банк </w:t>
      </w:r>
      <w:r w:rsidR="00482810" w:rsidRPr="00094A00">
        <w:rPr>
          <w:sz w:val="28"/>
          <w:szCs w:val="28"/>
        </w:rPr>
        <w:t>(</w:t>
      </w:r>
      <w:r w:rsidR="00482810" w:rsidRPr="00094A00">
        <w:rPr>
          <w:sz w:val="28"/>
          <w:szCs w:val="28"/>
          <w:lang w:val="mn-MN"/>
        </w:rPr>
        <w:t>Монголбанк</w:t>
      </w:r>
      <w:r w:rsidR="00482810" w:rsidRPr="00094A00">
        <w:rPr>
          <w:sz w:val="28"/>
          <w:szCs w:val="28"/>
        </w:rPr>
        <w:t>)</w:t>
      </w:r>
      <w:r w:rsidR="00482810" w:rsidRPr="00094A00">
        <w:rPr>
          <w:sz w:val="28"/>
          <w:szCs w:val="28"/>
          <w:lang w:val="mn-MN"/>
        </w:rPr>
        <w:t>-ны тухай хуулийн 17 дугаар зүйлийн 2 дахь хэсгийн “</w:t>
      </w:r>
      <w:proofErr w:type="spellStart"/>
      <w:r w:rsidR="00482810" w:rsidRPr="00094A00">
        <w:rPr>
          <w:sz w:val="28"/>
          <w:szCs w:val="28"/>
        </w:rPr>
        <w:t>ба</w:t>
      </w:r>
      <w:proofErr w:type="spellEnd"/>
      <w:r w:rsidR="00482810" w:rsidRPr="00094A00">
        <w:rPr>
          <w:sz w:val="28"/>
          <w:szCs w:val="28"/>
        </w:rPr>
        <w:t xml:space="preserve"> </w:t>
      </w:r>
      <w:proofErr w:type="spellStart"/>
      <w:r w:rsidR="00482810" w:rsidRPr="00094A00">
        <w:rPr>
          <w:sz w:val="28"/>
          <w:szCs w:val="28"/>
        </w:rPr>
        <w:t>төрийн</w:t>
      </w:r>
      <w:proofErr w:type="spellEnd"/>
      <w:r w:rsidR="00482810" w:rsidRPr="00094A00">
        <w:rPr>
          <w:sz w:val="28"/>
          <w:szCs w:val="28"/>
        </w:rPr>
        <w:t xml:space="preserve"> </w:t>
      </w:r>
      <w:proofErr w:type="spellStart"/>
      <w:r w:rsidR="00482810" w:rsidRPr="00094A00">
        <w:rPr>
          <w:sz w:val="28"/>
          <w:szCs w:val="28"/>
        </w:rPr>
        <w:t>мөнгөний</w:t>
      </w:r>
      <w:proofErr w:type="spellEnd"/>
      <w:r w:rsidR="00482810" w:rsidRPr="00094A00">
        <w:rPr>
          <w:sz w:val="28"/>
          <w:szCs w:val="28"/>
        </w:rPr>
        <w:t xml:space="preserve"> </w:t>
      </w:r>
      <w:proofErr w:type="spellStart"/>
      <w:r w:rsidR="00482810" w:rsidRPr="00094A00">
        <w:rPr>
          <w:sz w:val="28"/>
          <w:szCs w:val="28"/>
        </w:rPr>
        <w:t>бодлогын</w:t>
      </w:r>
      <w:proofErr w:type="spellEnd"/>
      <w:r w:rsidR="00482810" w:rsidRPr="00094A00">
        <w:rPr>
          <w:sz w:val="28"/>
          <w:szCs w:val="28"/>
        </w:rPr>
        <w:t xml:space="preserve"> </w:t>
      </w:r>
      <w:proofErr w:type="spellStart"/>
      <w:r w:rsidR="00482810" w:rsidRPr="00094A00">
        <w:rPr>
          <w:sz w:val="28"/>
          <w:szCs w:val="28"/>
        </w:rPr>
        <w:t>зорилт</w:t>
      </w:r>
      <w:proofErr w:type="spellEnd"/>
      <w:r w:rsidR="00482810" w:rsidRPr="00094A00">
        <w:rPr>
          <w:sz w:val="28"/>
          <w:szCs w:val="28"/>
        </w:rPr>
        <w:t xml:space="preserve">, </w:t>
      </w:r>
      <w:proofErr w:type="spellStart"/>
      <w:r w:rsidR="00482810" w:rsidRPr="00094A00">
        <w:rPr>
          <w:sz w:val="28"/>
          <w:szCs w:val="28"/>
        </w:rPr>
        <w:t>зах</w:t>
      </w:r>
      <w:proofErr w:type="spellEnd"/>
      <w:r w:rsidR="00482810" w:rsidRPr="00094A00">
        <w:rPr>
          <w:sz w:val="28"/>
          <w:szCs w:val="28"/>
        </w:rPr>
        <w:t xml:space="preserve"> </w:t>
      </w:r>
      <w:proofErr w:type="spellStart"/>
      <w:r w:rsidR="00482810" w:rsidRPr="00094A00">
        <w:rPr>
          <w:sz w:val="28"/>
          <w:szCs w:val="28"/>
        </w:rPr>
        <w:t>зээлийн</w:t>
      </w:r>
      <w:proofErr w:type="spellEnd"/>
      <w:r w:rsidR="00482810" w:rsidRPr="00094A00">
        <w:rPr>
          <w:sz w:val="28"/>
          <w:szCs w:val="28"/>
        </w:rPr>
        <w:t xml:space="preserve"> </w:t>
      </w:r>
      <w:proofErr w:type="spellStart"/>
      <w:r w:rsidR="00482810" w:rsidRPr="00094A00">
        <w:rPr>
          <w:sz w:val="28"/>
          <w:szCs w:val="28"/>
        </w:rPr>
        <w:t>тухайн</w:t>
      </w:r>
      <w:proofErr w:type="spellEnd"/>
      <w:r w:rsidR="00482810" w:rsidRPr="00094A00">
        <w:rPr>
          <w:sz w:val="28"/>
          <w:szCs w:val="28"/>
        </w:rPr>
        <w:t xml:space="preserve"> </w:t>
      </w:r>
      <w:proofErr w:type="spellStart"/>
      <w:r w:rsidR="00482810" w:rsidRPr="00094A00">
        <w:rPr>
          <w:sz w:val="28"/>
          <w:szCs w:val="28"/>
        </w:rPr>
        <w:t>үеийн</w:t>
      </w:r>
      <w:proofErr w:type="spellEnd"/>
      <w:r w:rsidR="00482810" w:rsidRPr="00094A00">
        <w:rPr>
          <w:sz w:val="28"/>
          <w:szCs w:val="28"/>
        </w:rPr>
        <w:t xml:space="preserve"> </w:t>
      </w:r>
      <w:proofErr w:type="spellStart"/>
      <w:r w:rsidR="00482810" w:rsidRPr="00094A00">
        <w:rPr>
          <w:sz w:val="28"/>
          <w:szCs w:val="28"/>
        </w:rPr>
        <w:t>нөхцөл</w:t>
      </w:r>
      <w:proofErr w:type="spellEnd"/>
      <w:r w:rsidR="00482810" w:rsidRPr="00094A00">
        <w:rPr>
          <w:sz w:val="28"/>
          <w:szCs w:val="28"/>
        </w:rPr>
        <w:t xml:space="preserve"> </w:t>
      </w:r>
      <w:proofErr w:type="spellStart"/>
      <w:r w:rsidR="00482810" w:rsidRPr="00094A00">
        <w:rPr>
          <w:sz w:val="28"/>
          <w:szCs w:val="28"/>
        </w:rPr>
        <w:t>байдалд</w:t>
      </w:r>
      <w:proofErr w:type="spellEnd"/>
      <w:r w:rsidR="00482810" w:rsidRPr="00094A00">
        <w:rPr>
          <w:sz w:val="28"/>
          <w:szCs w:val="28"/>
        </w:rPr>
        <w:t xml:space="preserve"> </w:t>
      </w:r>
      <w:proofErr w:type="spellStart"/>
      <w:r w:rsidR="00482810" w:rsidRPr="00094A00">
        <w:rPr>
          <w:sz w:val="28"/>
          <w:szCs w:val="28"/>
        </w:rPr>
        <w:t>нийцэж</w:t>
      </w:r>
      <w:proofErr w:type="spellEnd"/>
      <w:r w:rsidR="00482810" w:rsidRPr="00094A00">
        <w:rPr>
          <w:sz w:val="28"/>
          <w:szCs w:val="28"/>
        </w:rPr>
        <w:t xml:space="preserve"> </w:t>
      </w:r>
      <w:proofErr w:type="spellStart"/>
      <w:r w:rsidR="00482810" w:rsidRPr="00094A00">
        <w:rPr>
          <w:sz w:val="28"/>
          <w:szCs w:val="28"/>
        </w:rPr>
        <w:t>байвал</w:t>
      </w:r>
      <w:proofErr w:type="spellEnd"/>
      <w:r w:rsidR="00482810" w:rsidRPr="00094A00">
        <w:rPr>
          <w:sz w:val="28"/>
          <w:szCs w:val="28"/>
        </w:rPr>
        <w:t xml:space="preserve"> </w:t>
      </w:r>
      <w:proofErr w:type="spellStart"/>
      <w:r w:rsidR="00482810" w:rsidRPr="00094A00">
        <w:rPr>
          <w:sz w:val="28"/>
          <w:szCs w:val="28"/>
        </w:rPr>
        <w:t>түүнийг</w:t>
      </w:r>
      <w:proofErr w:type="spellEnd"/>
      <w:r w:rsidR="00482810" w:rsidRPr="00094A00">
        <w:rPr>
          <w:sz w:val="28"/>
          <w:szCs w:val="28"/>
        </w:rPr>
        <w:t xml:space="preserve"> </w:t>
      </w:r>
      <w:proofErr w:type="spellStart"/>
      <w:r w:rsidR="00482810" w:rsidRPr="00094A00">
        <w:rPr>
          <w:sz w:val="28"/>
          <w:szCs w:val="28"/>
        </w:rPr>
        <w:t>худалдан</w:t>
      </w:r>
      <w:proofErr w:type="spellEnd"/>
      <w:r w:rsidR="00482810" w:rsidRPr="00094A00">
        <w:rPr>
          <w:sz w:val="28"/>
          <w:szCs w:val="28"/>
        </w:rPr>
        <w:t xml:space="preserve"> </w:t>
      </w:r>
      <w:proofErr w:type="spellStart"/>
      <w:r w:rsidR="00482810" w:rsidRPr="00094A00">
        <w:rPr>
          <w:sz w:val="28"/>
          <w:szCs w:val="28"/>
        </w:rPr>
        <w:t>авах</w:t>
      </w:r>
      <w:proofErr w:type="spellEnd"/>
      <w:r w:rsidR="00482810" w:rsidRPr="00094A00">
        <w:rPr>
          <w:sz w:val="28"/>
          <w:szCs w:val="28"/>
        </w:rPr>
        <w:t xml:space="preserve">, </w:t>
      </w:r>
      <w:proofErr w:type="spellStart"/>
      <w:r w:rsidR="00482810" w:rsidRPr="00094A00">
        <w:rPr>
          <w:sz w:val="28"/>
          <w:szCs w:val="28"/>
        </w:rPr>
        <w:t>худалдах</w:t>
      </w:r>
      <w:proofErr w:type="spellEnd"/>
      <w:r w:rsidR="00482810" w:rsidRPr="00094A00">
        <w:rPr>
          <w:sz w:val="28"/>
          <w:szCs w:val="28"/>
          <w:lang w:val="mn-MN"/>
        </w:rPr>
        <w:t>” гэснийг</w:t>
      </w:r>
      <w:r w:rsidR="00482810" w:rsidRPr="00094A00">
        <w:rPr>
          <w:sz w:val="28"/>
          <w:szCs w:val="28"/>
        </w:rPr>
        <w:t xml:space="preserve">; </w:t>
      </w:r>
      <w:r w:rsidR="00482810" w:rsidRPr="00094A00">
        <w:rPr>
          <w:sz w:val="28"/>
          <w:szCs w:val="28"/>
          <w:lang w:val="mn-MN"/>
        </w:rPr>
        <w:t>18 дугаар зүйлийн 3 дахь хэсгийн  “</w:t>
      </w:r>
      <w:proofErr w:type="spellStart"/>
      <w:r w:rsidR="00482810" w:rsidRPr="00094A00">
        <w:rPr>
          <w:sz w:val="28"/>
          <w:szCs w:val="28"/>
        </w:rPr>
        <w:t>Монголбанкны</w:t>
      </w:r>
      <w:proofErr w:type="spellEnd"/>
      <w:r w:rsidR="00482810" w:rsidRPr="00094A00">
        <w:rPr>
          <w:sz w:val="28"/>
          <w:szCs w:val="28"/>
        </w:rPr>
        <w:t xml:space="preserve"> </w:t>
      </w:r>
      <w:proofErr w:type="spellStart"/>
      <w:r w:rsidR="00482810" w:rsidRPr="00094A00">
        <w:rPr>
          <w:sz w:val="28"/>
          <w:szCs w:val="28"/>
        </w:rPr>
        <w:t>худалдан</w:t>
      </w:r>
      <w:proofErr w:type="spellEnd"/>
      <w:r w:rsidR="00482810" w:rsidRPr="00094A00">
        <w:rPr>
          <w:sz w:val="28"/>
          <w:szCs w:val="28"/>
        </w:rPr>
        <w:t xml:space="preserve"> </w:t>
      </w:r>
      <w:proofErr w:type="spellStart"/>
      <w:r w:rsidR="00482810" w:rsidRPr="00094A00">
        <w:rPr>
          <w:sz w:val="28"/>
          <w:szCs w:val="28"/>
        </w:rPr>
        <w:t>авсан</w:t>
      </w:r>
      <w:proofErr w:type="spellEnd"/>
      <w:r w:rsidR="00482810" w:rsidRPr="00094A00">
        <w:rPr>
          <w:sz w:val="28"/>
          <w:szCs w:val="28"/>
        </w:rPr>
        <w:t xml:space="preserve"> </w:t>
      </w:r>
      <w:proofErr w:type="spellStart"/>
      <w:r w:rsidR="00482810" w:rsidRPr="00094A00">
        <w:rPr>
          <w:sz w:val="28"/>
          <w:szCs w:val="28"/>
        </w:rPr>
        <w:t>Засгийн</w:t>
      </w:r>
      <w:proofErr w:type="spellEnd"/>
      <w:r w:rsidR="00482810" w:rsidRPr="00094A00">
        <w:rPr>
          <w:sz w:val="28"/>
          <w:szCs w:val="28"/>
        </w:rPr>
        <w:t xml:space="preserve"> </w:t>
      </w:r>
      <w:proofErr w:type="spellStart"/>
      <w:r w:rsidR="00482810" w:rsidRPr="00094A00">
        <w:rPr>
          <w:sz w:val="28"/>
          <w:szCs w:val="28"/>
        </w:rPr>
        <w:t>газрын</w:t>
      </w:r>
      <w:proofErr w:type="spellEnd"/>
      <w:r w:rsidR="00482810" w:rsidRPr="00094A00">
        <w:rPr>
          <w:sz w:val="28"/>
          <w:szCs w:val="28"/>
        </w:rPr>
        <w:t xml:space="preserve"> </w:t>
      </w:r>
      <w:proofErr w:type="spellStart"/>
      <w:r w:rsidR="00482810" w:rsidRPr="00094A00">
        <w:rPr>
          <w:sz w:val="28"/>
          <w:szCs w:val="28"/>
        </w:rPr>
        <w:t>урт</w:t>
      </w:r>
      <w:proofErr w:type="spellEnd"/>
      <w:r w:rsidR="00482810" w:rsidRPr="00094A00">
        <w:rPr>
          <w:sz w:val="28"/>
          <w:szCs w:val="28"/>
        </w:rPr>
        <w:t xml:space="preserve"> </w:t>
      </w:r>
      <w:proofErr w:type="spellStart"/>
      <w:r w:rsidR="00482810" w:rsidRPr="00094A00">
        <w:rPr>
          <w:sz w:val="28"/>
          <w:szCs w:val="28"/>
        </w:rPr>
        <w:t>хугацаатай</w:t>
      </w:r>
      <w:proofErr w:type="spellEnd"/>
      <w:r w:rsidR="00482810" w:rsidRPr="00094A00">
        <w:rPr>
          <w:sz w:val="28"/>
          <w:szCs w:val="28"/>
        </w:rPr>
        <w:t xml:space="preserve"> </w:t>
      </w:r>
      <w:proofErr w:type="spellStart"/>
      <w:r w:rsidR="00482810" w:rsidRPr="00094A00">
        <w:rPr>
          <w:sz w:val="28"/>
          <w:szCs w:val="28"/>
        </w:rPr>
        <w:t>үнэт</w:t>
      </w:r>
      <w:proofErr w:type="spellEnd"/>
      <w:r w:rsidR="00482810" w:rsidRPr="00094A00">
        <w:rPr>
          <w:sz w:val="28"/>
          <w:szCs w:val="28"/>
        </w:rPr>
        <w:t xml:space="preserve"> </w:t>
      </w:r>
      <w:proofErr w:type="spellStart"/>
      <w:r w:rsidR="00482810" w:rsidRPr="00094A00">
        <w:rPr>
          <w:sz w:val="28"/>
          <w:szCs w:val="28"/>
        </w:rPr>
        <w:t>цаасны</w:t>
      </w:r>
      <w:proofErr w:type="spellEnd"/>
      <w:r w:rsidR="00482810" w:rsidRPr="00094A00">
        <w:rPr>
          <w:sz w:val="28"/>
          <w:szCs w:val="28"/>
        </w:rPr>
        <w:t xml:space="preserve"> </w:t>
      </w:r>
      <w:proofErr w:type="spellStart"/>
      <w:r w:rsidR="00482810" w:rsidRPr="00094A00">
        <w:rPr>
          <w:sz w:val="28"/>
          <w:szCs w:val="28"/>
        </w:rPr>
        <w:t>үлдэгдлийг</w:t>
      </w:r>
      <w:proofErr w:type="spellEnd"/>
      <w:r w:rsidR="00482810" w:rsidRPr="00094A00">
        <w:rPr>
          <w:sz w:val="28"/>
          <w:szCs w:val="28"/>
        </w:rPr>
        <w:t xml:space="preserve"> </w:t>
      </w:r>
      <w:proofErr w:type="spellStart"/>
      <w:r w:rsidR="00482810" w:rsidRPr="00094A00">
        <w:rPr>
          <w:sz w:val="28"/>
          <w:szCs w:val="28"/>
        </w:rPr>
        <w:t>энэ</w:t>
      </w:r>
      <w:proofErr w:type="spellEnd"/>
      <w:r w:rsidR="00482810" w:rsidRPr="00094A00">
        <w:rPr>
          <w:sz w:val="28"/>
          <w:szCs w:val="28"/>
        </w:rPr>
        <w:t xml:space="preserve"> </w:t>
      </w:r>
      <w:proofErr w:type="spellStart"/>
      <w:r w:rsidR="00482810" w:rsidRPr="00094A00">
        <w:rPr>
          <w:sz w:val="28"/>
          <w:szCs w:val="28"/>
        </w:rPr>
        <w:t>зүйлийн</w:t>
      </w:r>
      <w:proofErr w:type="spellEnd"/>
      <w:r w:rsidR="00482810" w:rsidRPr="00094A00">
        <w:rPr>
          <w:sz w:val="28"/>
          <w:szCs w:val="28"/>
        </w:rPr>
        <w:t xml:space="preserve"> 2 </w:t>
      </w:r>
      <w:proofErr w:type="spellStart"/>
      <w:r w:rsidR="00482810" w:rsidRPr="00094A00">
        <w:rPr>
          <w:sz w:val="28"/>
          <w:szCs w:val="28"/>
        </w:rPr>
        <w:t>дахь</w:t>
      </w:r>
      <w:proofErr w:type="spellEnd"/>
      <w:r w:rsidR="00482810" w:rsidRPr="00094A00">
        <w:rPr>
          <w:sz w:val="28"/>
          <w:szCs w:val="28"/>
        </w:rPr>
        <w:t xml:space="preserve"> </w:t>
      </w:r>
      <w:proofErr w:type="spellStart"/>
      <w:r w:rsidR="00482810" w:rsidRPr="00094A00">
        <w:rPr>
          <w:sz w:val="28"/>
          <w:szCs w:val="28"/>
        </w:rPr>
        <w:t>хэсэгт</w:t>
      </w:r>
      <w:proofErr w:type="spellEnd"/>
      <w:r w:rsidR="00482810" w:rsidRPr="00094A00">
        <w:rPr>
          <w:sz w:val="28"/>
          <w:szCs w:val="28"/>
        </w:rPr>
        <w:t xml:space="preserve"> </w:t>
      </w:r>
      <w:proofErr w:type="spellStart"/>
      <w:r w:rsidR="00482810" w:rsidRPr="00094A00">
        <w:rPr>
          <w:sz w:val="28"/>
          <w:szCs w:val="28"/>
        </w:rPr>
        <w:t>заасан</w:t>
      </w:r>
      <w:proofErr w:type="spellEnd"/>
      <w:r w:rsidR="00482810" w:rsidRPr="00094A00">
        <w:rPr>
          <w:sz w:val="28"/>
          <w:szCs w:val="28"/>
        </w:rPr>
        <w:t xml:space="preserve"> </w:t>
      </w:r>
      <w:proofErr w:type="spellStart"/>
      <w:r w:rsidR="00482810" w:rsidRPr="00094A00">
        <w:rPr>
          <w:sz w:val="28"/>
          <w:szCs w:val="28"/>
        </w:rPr>
        <w:t>түр</w:t>
      </w:r>
      <w:proofErr w:type="spellEnd"/>
      <w:r w:rsidR="00482810" w:rsidRPr="00094A00">
        <w:rPr>
          <w:sz w:val="28"/>
          <w:szCs w:val="28"/>
        </w:rPr>
        <w:t xml:space="preserve"> </w:t>
      </w:r>
      <w:proofErr w:type="spellStart"/>
      <w:r w:rsidR="00482810" w:rsidRPr="00094A00">
        <w:rPr>
          <w:sz w:val="28"/>
          <w:szCs w:val="28"/>
        </w:rPr>
        <w:t>хугацааны</w:t>
      </w:r>
      <w:proofErr w:type="spellEnd"/>
      <w:r w:rsidR="00482810" w:rsidRPr="00094A00">
        <w:rPr>
          <w:sz w:val="28"/>
          <w:szCs w:val="28"/>
        </w:rPr>
        <w:t xml:space="preserve"> </w:t>
      </w:r>
      <w:proofErr w:type="spellStart"/>
      <w:r w:rsidR="00482810" w:rsidRPr="00094A00">
        <w:rPr>
          <w:sz w:val="28"/>
          <w:szCs w:val="28"/>
        </w:rPr>
        <w:t>зээлийн</w:t>
      </w:r>
      <w:proofErr w:type="spellEnd"/>
      <w:r w:rsidR="00482810" w:rsidRPr="00094A00">
        <w:rPr>
          <w:sz w:val="28"/>
          <w:szCs w:val="28"/>
        </w:rPr>
        <w:t xml:space="preserve"> </w:t>
      </w:r>
      <w:proofErr w:type="spellStart"/>
      <w:r w:rsidR="00482810" w:rsidRPr="00094A00">
        <w:rPr>
          <w:sz w:val="28"/>
          <w:szCs w:val="28"/>
        </w:rPr>
        <w:t>үлдэгдлийн</w:t>
      </w:r>
      <w:proofErr w:type="spellEnd"/>
      <w:r w:rsidR="00482810" w:rsidRPr="00094A00">
        <w:rPr>
          <w:sz w:val="28"/>
          <w:szCs w:val="28"/>
        </w:rPr>
        <w:t xml:space="preserve"> </w:t>
      </w:r>
      <w:proofErr w:type="spellStart"/>
      <w:r w:rsidR="00482810" w:rsidRPr="00094A00">
        <w:rPr>
          <w:sz w:val="28"/>
          <w:szCs w:val="28"/>
        </w:rPr>
        <w:t>нийт</w:t>
      </w:r>
      <w:proofErr w:type="spellEnd"/>
      <w:r w:rsidR="00482810" w:rsidRPr="00094A00">
        <w:rPr>
          <w:sz w:val="28"/>
          <w:szCs w:val="28"/>
        </w:rPr>
        <w:t xml:space="preserve"> </w:t>
      </w:r>
      <w:proofErr w:type="spellStart"/>
      <w:r w:rsidR="00482810" w:rsidRPr="00094A00">
        <w:rPr>
          <w:sz w:val="28"/>
          <w:szCs w:val="28"/>
        </w:rPr>
        <w:t>хэмжээнд</w:t>
      </w:r>
      <w:proofErr w:type="spellEnd"/>
      <w:r w:rsidR="00482810" w:rsidRPr="00094A00">
        <w:rPr>
          <w:sz w:val="28"/>
          <w:szCs w:val="28"/>
        </w:rPr>
        <w:t xml:space="preserve"> </w:t>
      </w:r>
      <w:proofErr w:type="spellStart"/>
      <w:r w:rsidR="00482810" w:rsidRPr="00094A00">
        <w:rPr>
          <w:sz w:val="28"/>
          <w:szCs w:val="28"/>
        </w:rPr>
        <w:t>оруулахгүй</w:t>
      </w:r>
      <w:proofErr w:type="spellEnd"/>
      <w:r w:rsidR="00482810" w:rsidRPr="00094A00">
        <w:rPr>
          <w:sz w:val="28"/>
          <w:szCs w:val="28"/>
        </w:rPr>
        <w:t>.</w:t>
      </w:r>
      <w:r w:rsidR="00482810" w:rsidRPr="00094A00">
        <w:rPr>
          <w:sz w:val="28"/>
          <w:szCs w:val="28"/>
          <w:lang w:val="mn-MN"/>
        </w:rPr>
        <w:t>” гэснийг</w:t>
      </w:r>
      <w:r w:rsidR="00DD79F2" w:rsidRPr="00DD79F2">
        <w:rPr>
          <w:sz w:val="28"/>
          <w:szCs w:val="28"/>
          <w:lang w:val="mn-MN"/>
        </w:rPr>
        <w:t>;</w:t>
      </w:r>
      <w:r w:rsidR="00482810" w:rsidRPr="00094A00">
        <w:rPr>
          <w:sz w:val="28"/>
          <w:szCs w:val="28"/>
          <w:lang w:val="mn-MN"/>
        </w:rPr>
        <w:t xml:space="preserve"> 23 дугаар зүйлийн 1 дэх хэсгийн 3 дахь заалтын “Хадгаламжийн даатгалын болон Ирээдүйн өв сан корпорациас” гэснийг</w:t>
      </w:r>
      <w:r w:rsidR="00482810" w:rsidRPr="00094A00">
        <w:rPr>
          <w:sz w:val="28"/>
          <w:szCs w:val="28"/>
        </w:rPr>
        <w:t xml:space="preserve">; </w:t>
      </w:r>
      <w:r w:rsidR="00482810" w:rsidRPr="00094A00">
        <w:rPr>
          <w:sz w:val="28"/>
          <w:szCs w:val="28"/>
          <w:lang w:val="mn-MN"/>
        </w:rPr>
        <w:t xml:space="preserve">мөн  зүйлийн 1 дэх хэсгийн 7 дахь заалтын “улсын төсөвт тусгагдаж, Улсын Их Хурлаар батлагдсан” гэснийг тус тус хассугай. </w:t>
      </w:r>
    </w:p>
    <w:p w:rsidR="00482810" w:rsidRPr="00094A00" w:rsidRDefault="00482810" w:rsidP="00482810">
      <w:pPr>
        <w:spacing w:after="0" w:line="240" w:lineRule="auto"/>
        <w:jc w:val="both"/>
        <w:rPr>
          <w:sz w:val="28"/>
          <w:szCs w:val="28"/>
          <w:lang w:val="mn-MN"/>
        </w:rPr>
      </w:pPr>
    </w:p>
    <w:p w:rsidR="00482810" w:rsidRPr="00094A00" w:rsidRDefault="00C56AAE" w:rsidP="00482810">
      <w:pPr>
        <w:spacing w:after="0" w:line="240" w:lineRule="auto"/>
        <w:jc w:val="both"/>
        <w:rPr>
          <w:sz w:val="28"/>
          <w:szCs w:val="28"/>
          <w:lang w:val="mn-MN"/>
        </w:rPr>
      </w:pPr>
      <w:r>
        <w:rPr>
          <w:b/>
          <w:sz w:val="28"/>
          <w:szCs w:val="28"/>
          <w:lang w:val="mn-MN"/>
        </w:rPr>
        <w:t>6</w:t>
      </w:r>
      <w:r w:rsidR="00482810" w:rsidRPr="00094A00">
        <w:rPr>
          <w:b/>
          <w:sz w:val="28"/>
          <w:szCs w:val="28"/>
          <w:lang w:val="mn-MN"/>
        </w:rPr>
        <w:t xml:space="preserve"> дугаар зүйл.</w:t>
      </w:r>
      <w:r w:rsidR="00482810" w:rsidRPr="00094A00">
        <w:rPr>
          <w:sz w:val="28"/>
          <w:szCs w:val="28"/>
          <w:lang w:val="mn-MN"/>
        </w:rPr>
        <w:t xml:space="preserve"> Төв банк </w:t>
      </w:r>
      <w:r w:rsidR="00482810" w:rsidRPr="00094A00">
        <w:rPr>
          <w:sz w:val="28"/>
          <w:szCs w:val="28"/>
        </w:rPr>
        <w:t>(</w:t>
      </w:r>
      <w:r w:rsidR="00482810" w:rsidRPr="00094A00">
        <w:rPr>
          <w:sz w:val="28"/>
          <w:szCs w:val="28"/>
          <w:lang w:val="mn-MN"/>
        </w:rPr>
        <w:t>Монголбанк</w:t>
      </w:r>
      <w:r w:rsidR="00482810" w:rsidRPr="00094A00">
        <w:rPr>
          <w:sz w:val="28"/>
          <w:szCs w:val="28"/>
        </w:rPr>
        <w:t>)</w:t>
      </w:r>
      <w:r w:rsidR="00482810" w:rsidRPr="00094A00">
        <w:rPr>
          <w:sz w:val="28"/>
          <w:szCs w:val="28"/>
          <w:lang w:val="mn-MN"/>
        </w:rPr>
        <w:t>-ны тухай хуулийн 23 дугаар зүйлийн 2 дахь хэсгийн 5 дахь заалт, 24 дүгээр зүйлийн 3 дахь хэсэг,</w:t>
      </w:r>
      <w:r w:rsidR="00482810">
        <w:rPr>
          <w:sz w:val="28"/>
          <w:szCs w:val="28"/>
          <w:lang w:val="mn-MN"/>
        </w:rPr>
        <w:t xml:space="preserve"> 26 дугаар зүйлийн 6 дахь хэсэг,</w:t>
      </w:r>
      <w:r w:rsidR="00482810" w:rsidRPr="00094A00">
        <w:rPr>
          <w:sz w:val="28"/>
          <w:szCs w:val="28"/>
          <w:lang w:val="mn-MN"/>
        </w:rPr>
        <w:t xml:space="preserve"> 28</w:t>
      </w:r>
      <w:r w:rsidR="00482810" w:rsidRPr="00094A00">
        <w:rPr>
          <w:sz w:val="28"/>
          <w:szCs w:val="28"/>
          <w:vertAlign w:val="superscript"/>
          <w:lang w:val="mn-MN"/>
        </w:rPr>
        <w:t xml:space="preserve">1 </w:t>
      </w:r>
      <w:r w:rsidR="00482810" w:rsidRPr="00094A00">
        <w:rPr>
          <w:sz w:val="28"/>
          <w:szCs w:val="28"/>
          <w:lang w:val="mn-MN"/>
        </w:rPr>
        <w:t>дүгээр зүйлийг тус тус хүчингүй болсонд тооцсугай.</w:t>
      </w:r>
    </w:p>
    <w:p w:rsidR="00482810" w:rsidRPr="00094A00" w:rsidRDefault="00482810" w:rsidP="00482810">
      <w:pPr>
        <w:spacing w:after="0" w:line="240" w:lineRule="auto"/>
        <w:jc w:val="both"/>
        <w:rPr>
          <w:sz w:val="28"/>
          <w:szCs w:val="28"/>
          <w:lang w:val="mn-MN"/>
        </w:rPr>
      </w:pPr>
    </w:p>
    <w:p w:rsidR="00482810" w:rsidRPr="00094A00" w:rsidRDefault="00C56AAE" w:rsidP="00482810">
      <w:pPr>
        <w:jc w:val="both"/>
        <w:rPr>
          <w:sz w:val="28"/>
          <w:szCs w:val="28"/>
          <w:lang w:val="mn-MN"/>
        </w:rPr>
      </w:pPr>
      <w:r>
        <w:rPr>
          <w:b/>
          <w:sz w:val="28"/>
          <w:szCs w:val="28"/>
          <w:lang w:val="mn-MN"/>
        </w:rPr>
        <w:t>7</w:t>
      </w:r>
      <w:r w:rsidR="00482810" w:rsidRPr="00094A00">
        <w:rPr>
          <w:b/>
          <w:sz w:val="28"/>
          <w:szCs w:val="28"/>
          <w:lang w:val="mn-MN"/>
        </w:rPr>
        <w:t xml:space="preserve"> дугаар зүйл</w:t>
      </w:r>
      <w:r w:rsidR="00482810" w:rsidRPr="00094A00">
        <w:rPr>
          <w:sz w:val="28"/>
          <w:szCs w:val="28"/>
          <w:lang w:val="mn-MN"/>
        </w:rPr>
        <w:t>. Энэ хуулийг</w:t>
      </w:r>
      <w:bookmarkStart w:id="0" w:name="_GoBack"/>
      <w:bookmarkEnd w:id="0"/>
      <w:r w:rsidR="00482810" w:rsidRPr="00094A00">
        <w:rPr>
          <w:sz w:val="28"/>
          <w:szCs w:val="28"/>
          <w:lang w:val="mn-MN"/>
        </w:rPr>
        <w:t xml:space="preserve"> 20... оны ... дугаар сарын ...-ны өдрөөс эхлэн дагаж мөрдөнө. </w:t>
      </w:r>
    </w:p>
    <w:p w:rsidR="00482810" w:rsidRDefault="00482810" w:rsidP="00482810">
      <w:pPr>
        <w:jc w:val="center"/>
        <w:rPr>
          <w:sz w:val="28"/>
          <w:szCs w:val="28"/>
          <w:lang w:val="mn-MN"/>
        </w:rPr>
      </w:pPr>
    </w:p>
    <w:p w:rsidR="00243F4B" w:rsidRPr="00094A00" w:rsidRDefault="00243F4B" w:rsidP="00482810">
      <w:pPr>
        <w:jc w:val="center"/>
        <w:rPr>
          <w:sz w:val="28"/>
          <w:szCs w:val="28"/>
          <w:lang w:val="mn-MN"/>
        </w:rPr>
      </w:pPr>
    </w:p>
    <w:p w:rsidR="00482810" w:rsidRPr="00094A00" w:rsidRDefault="00482810" w:rsidP="00482810">
      <w:pPr>
        <w:jc w:val="center"/>
        <w:rPr>
          <w:sz w:val="28"/>
          <w:szCs w:val="28"/>
          <w:lang w:val="mn-MN"/>
        </w:rPr>
      </w:pPr>
      <w:r w:rsidRPr="00094A00">
        <w:rPr>
          <w:sz w:val="28"/>
          <w:szCs w:val="28"/>
          <w:lang w:val="mn-MN"/>
        </w:rPr>
        <w:t>ГАРЫН ҮСЭГ</w:t>
      </w:r>
    </w:p>
    <w:p w:rsidR="00BA6ECE" w:rsidRDefault="00BA6ECE"/>
    <w:sectPr w:rsidR="00BA6ECE" w:rsidSect="00915903">
      <w:headerReference w:type="default" r:id="rId7"/>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9C" w:rsidRDefault="0041429C">
      <w:pPr>
        <w:spacing w:after="0" w:line="240" w:lineRule="auto"/>
      </w:pPr>
      <w:r>
        <w:separator/>
      </w:r>
    </w:p>
  </w:endnote>
  <w:endnote w:type="continuationSeparator" w:id="0">
    <w:p w:rsidR="0041429C" w:rsidRDefault="0041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9C" w:rsidRDefault="0041429C">
      <w:pPr>
        <w:spacing w:after="0" w:line="240" w:lineRule="auto"/>
      </w:pPr>
      <w:r>
        <w:separator/>
      </w:r>
    </w:p>
  </w:footnote>
  <w:footnote w:type="continuationSeparator" w:id="0">
    <w:p w:rsidR="0041429C" w:rsidRDefault="00414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D6B" w:rsidRDefault="00112186" w:rsidP="00617D6B">
    <w:pPr>
      <w:pStyle w:val="Header"/>
      <w:jc w:val="right"/>
      <w:rPr>
        <w:sz w:val="16"/>
        <w:szCs w:val="16"/>
        <w:lang w:val="mn-MN"/>
      </w:rPr>
    </w:pPr>
    <w:r>
      <w:rPr>
        <w:sz w:val="16"/>
        <w:szCs w:val="16"/>
        <w:lang w:val="mn-MN"/>
      </w:rPr>
      <w:t>2017.03.22</w:t>
    </w:r>
  </w:p>
  <w:p w:rsidR="00112186" w:rsidRPr="00617D6B" w:rsidRDefault="00112186" w:rsidP="00617D6B">
    <w:pPr>
      <w:pStyle w:val="Header"/>
      <w:jc w:val="right"/>
      <w:rPr>
        <w:sz w:val="16"/>
        <w:szCs w:val="16"/>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10"/>
    <w:rsid w:val="00112186"/>
    <w:rsid w:val="00243F4B"/>
    <w:rsid w:val="002F751D"/>
    <w:rsid w:val="00373EC5"/>
    <w:rsid w:val="0041429C"/>
    <w:rsid w:val="00482810"/>
    <w:rsid w:val="004B4E63"/>
    <w:rsid w:val="0055134C"/>
    <w:rsid w:val="007C5F88"/>
    <w:rsid w:val="007F0CF9"/>
    <w:rsid w:val="00B32170"/>
    <w:rsid w:val="00BA6ECE"/>
    <w:rsid w:val="00C56AAE"/>
    <w:rsid w:val="00CA7022"/>
    <w:rsid w:val="00D61D20"/>
    <w:rsid w:val="00DD79F2"/>
    <w:rsid w:val="00DF4111"/>
    <w:rsid w:val="00EF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810"/>
    <w:pPr>
      <w:spacing w:after="0" w:line="240" w:lineRule="auto"/>
    </w:pPr>
  </w:style>
  <w:style w:type="paragraph" w:styleId="NormalWeb">
    <w:name w:val="Normal (Web)"/>
    <w:basedOn w:val="Normal"/>
    <w:uiPriority w:val="99"/>
    <w:unhideWhenUsed/>
    <w:rsid w:val="00482810"/>
    <w:pPr>
      <w:spacing w:before="100" w:beforeAutospacing="1" w:after="100" w:afterAutospacing="1" w:line="240" w:lineRule="auto"/>
    </w:pPr>
    <w:rPr>
      <w:rFonts w:eastAsiaTheme="minorEastAsia"/>
      <w:szCs w:val="24"/>
    </w:rPr>
  </w:style>
  <w:style w:type="character" w:styleId="Strong">
    <w:name w:val="Strong"/>
    <w:basedOn w:val="DefaultParagraphFont"/>
    <w:uiPriority w:val="22"/>
    <w:qFormat/>
    <w:rsid w:val="00482810"/>
    <w:rPr>
      <w:b/>
      <w:bCs/>
    </w:rPr>
  </w:style>
  <w:style w:type="paragraph" w:styleId="Header">
    <w:name w:val="header"/>
    <w:basedOn w:val="Normal"/>
    <w:link w:val="HeaderChar"/>
    <w:uiPriority w:val="99"/>
    <w:unhideWhenUsed/>
    <w:rsid w:val="0048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10"/>
  </w:style>
  <w:style w:type="paragraph" w:styleId="Footer">
    <w:name w:val="footer"/>
    <w:basedOn w:val="Normal"/>
    <w:link w:val="FooterChar"/>
    <w:uiPriority w:val="99"/>
    <w:unhideWhenUsed/>
    <w:rsid w:val="0011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810"/>
    <w:pPr>
      <w:spacing w:after="0" w:line="240" w:lineRule="auto"/>
    </w:pPr>
  </w:style>
  <w:style w:type="paragraph" w:styleId="NormalWeb">
    <w:name w:val="Normal (Web)"/>
    <w:basedOn w:val="Normal"/>
    <w:uiPriority w:val="99"/>
    <w:unhideWhenUsed/>
    <w:rsid w:val="00482810"/>
    <w:pPr>
      <w:spacing w:before="100" w:beforeAutospacing="1" w:after="100" w:afterAutospacing="1" w:line="240" w:lineRule="auto"/>
    </w:pPr>
    <w:rPr>
      <w:rFonts w:eastAsiaTheme="minorEastAsia"/>
      <w:szCs w:val="24"/>
    </w:rPr>
  </w:style>
  <w:style w:type="character" w:styleId="Strong">
    <w:name w:val="Strong"/>
    <w:basedOn w:val="DefaultParagraphFont"/>
    <w:uiPriority w:val="22"/>
    <w:qFormat/>
    <w:rsid w:val="00482810"/>
    <w:rPr>
      <w:b/>
      <w:bCs/>
    </w:rPr>
  </w:style>
  <w:style w:type="paragraph" w:styleId="Header">
    <w:name w:val="header"/>
    <w:basedOn w:val="Normal"/>
    <w:link w:val="HeaderChar"/>
    <w:uiPriority w:val="99"/>
    <w:unhideWhenUsed/>
    <w:rsid w:val="0048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10"/>
  </w:style>
  <w:style w:type="paragraph" w:styleId="Footer">
    <w:name w:val="footer"/>
    <w:basedOn w:val="Normal"/>
    <w:link w:val="FooterChar"/>
    <w:uiPriority w:val="99"/>
    <w:unhideWhenUsed/>
    <w:rsid w:val="0011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erdenekhuyag</dc:creator>
  <cp:lastModifiedBy>erdenekhuyag</cp:lastModifiedBy>
  <cp:revision>6</cp:revision>
  <dcterms:created xsi:type="dcterms:W3CDTF">2017-03-22T03:27:00Z</dcterms:created>
  <dcterms:modified xsi:type="dcterms:W3CDTF">2017-04-05T04:19:00Z</dcterms:modified>
</cp:coreProperties>
</file>