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6C216" w14:textId="77777777" w:rsidR="00BE1957" w:rsidRDefault="00BE1957" w:rsidP="00EF1697">
      <w:pPr>
        <w:jc w:val="right"/>
        <w:rPr>
          <w:rStyle w:val="Strong"/>
          <w:rFonts w:ascii="Arial" w:eastAsia="Times New Roman" w:hAnsi="Arial" w:cs="Arial"/>
          <w:b w:val="0"/>
          <w:color w:val="000000"/>
          <w:sz w:val="24"/>
          <w:szCs w:val="24"/>
        </w:rPr>
      </w:pPr>
      <w:r w:rsidRPr="00CF2BC8">
        <w:rPr>
          <w:rStyle w:val="Strong"/>
          <w:rFonts w:ascii="Arial" w:eastAsia="Times New Roman" w:hAnsi="Arial" w:cs="Arial"/>
          <w:b w:val="0"/>
          <w:color w:val="000000"/>
          <w:sz w:val="24"/>
          <w:szCs w:val="24"/>
          <w:lang w:val="mn-MN"/>
        </w:rPr>
        <w:t>Төсөл</w:t>
      </w:r>
    </w:p>
    <w:p w14:paraId="33B122A6" w14:textId="77777777" w:rsidR="00001208" w:rsidRDefault="00001208" w:rsidP="00EF76CD">
      <w:pPr>
        <w:rPr>
          <w:rStyle w:val="Strong"/>
          <w:rFonts w:ascii="Arial" w:eastAsia="Times New Roman" w:hAnsi="Arial" w:cs="Arial"/>
          <w:b w:val="0"/>
          <w:color w:val="000000"/>
          <w:sz w:val="24"/>
          <w:szCs w:val="24"/>
          <w:lang w:val="mn-MN"/>
        </w:rPr>
      </w:pPr>
    </w:p>
    <w:p w14:paraId="05356B2A" w14:textId="77777777" w:rsidR="009E2F8C" w:rsidRDefault="009E2F8C" w:rsidP="00EF76CD">
      <w:pPr>
        <w:rPr>
          <w:rStyle w:val="Strong"/>
          <w:rFonts w:ascii="Arial" w:eastAsia="Times New Roman" w:hAnsi="Arial" w:cs="Arial"/>
          <w:b w:val="0"/>
          <w:color w:val="000000"/>
          <w:sz w:val="24"/>
          <w:szCs w:val="24"/>
          <w:lang w:val="mn-MN"/>
        </w:rPr>
      </w:pPr>
    </w:p>
    <w:p w14:paraId="574941CD" w14:textId="77777777" w:rsidR="00782079" w:rsidRDefault="00782079" w:rsidP="00782079">
      <w:pPr>
        <w:jc w:val="center"/>
        <w:rPr>
          <w:rStyle w:val="Strong"/>
          <w:rFonts w:ascii="Arial" w:eastAsia="Times New Roman" w:hAnsi="Arial" w:cs="Arial"/>
          <w:color w:val="000000"/>
          <w:sz w:val="24"/>
          <w:szCs w:val="24"/>
        </w:rPr>
      </w:pPr>
    </w:p>
    <w:p w14:paraId="7E14192D" w14:textId="6416BC78" w:rsidR="00782079" w:rsidRDefault="00BE1957" w:rsidP="00782079">
      <w:pPr>
        <w:jc w:val="center"/>
        <w:rPr>
          <w:rStyle w:val="Strong"/>
          <w:rFonts w:ascii="Arial" w:eastAsia="Times New Roman" w:hAnsi="Arial" w:cs="Arial"/>
          <w:color w:val="000000"/>
          <w:sz w:val="24"/>
          <w:szCs w:val="24"/>
        </w:rPr>
      </w:pPr>
      <w:r w:rsidRPr="00CF2BC8">
        <w:rPr>
          <w:rStyle w:val="Strong"/>
          <w:rFonts w:ascii="Arial" w:eastAsia="Times New Roman" w:hAnsi="Arial" w:cs="Arial"/>
          <w:color w:val="000000"/>
          <w:sz w:val="24"/>
          <w:szCs w:val="24"/>
          <w:lang w:val="mn-MN"/>
        </w:rPr>
        <w:t>МО</w:t>
      </w:r>
      <w:r w:rsidRPr="00CF2BC8">
        <w:rPr>
          <w:rStyle w:val="Strong"/>
          <w:rFonts w:ascii="Arial" w:eastAsia="Times New Roman" w:hAnsi="Arial" w:cs="Arial"/>
          <w:color w:val="000000"/>
          <w:sz w:val="24"/>
          <w:szCs w:val="24"/>
        </w:rPr>
        <w:t>НГОЛ УЛСЫН ХУУЛЬ</w:t>
      </w:r>
    </w:p>
    <w:p w14:paraId="2D8B00D0" w14:textId="77777777" w:rsidR="00001208" w:rsidRPr="00CF2BC8" w:rsidRDefault="00001208" w:rsidP="00782079">
      <w:pPr>
        <w:jc w:val="center"/>
        <w:rPr>
          <w:rStyle w:val="Strong"/>
          <w:rFonts w:ascii="Arial" w:eastAsia="Times New Roman" w:hAnsi="Arial" w:cs="Arial"/>
          <w:color w:val="000000"/>
          <w:sz w:val="24"/>
          <w:szCs w:val="24"/>
        </w:rPr>
      </w:pPr>
    </w:p>
    <w:p w14:paraId="141A6AE6" w14:textId="77777777" w:rsidR="00BE1957" w:rsidRPr="00CF2BC8" w:rsidRDefault="00BE1957" w:rsidP="00EF1697">
      <w:pPr>
        <w:rPr>
          <w:rFonts w:ascii="Arial" w:eastAsia="Times New Roman" w:hAnsi="Arial" w:cs="Arial"/>
          <w:color w:val="000000"/>
          <w:sz w:val="24"/>
          <w:szCs w:val="24"/>
        </w:rPr>
      </w:pPr>
    </w:p>
    <w:tbl>
      <w:tblPr>
        <w:tblW w:w="0" w:type="auto"/>
        <w:tblLook w:val="04A0" w:firstRow="1" w:lastRow="0" w:firstColumn="1" w:lastColumn="0" w:noHBand="0" w:noVBand="1"/>
      </w:tblPr>
      <w:tblGrid>
        <w:gridCol w:w="3190"/>
        <w:gridCol w:w="3190"/>
        <w:gridCol w:w="3191"/>
      </w:tblGrid>
      <w:tr w:rsidR="00BE1957" w:rsidRPr="00CF2BC8" w14:paraId="05320ACC" w14:textId="77777777" w:rsidTr="00BE1957">
        <w:tc>
          <w:tcPr>
            <w:tcW w:w="3190" w:type="dxa"/>
          </w:tcPr>
          <w:p w14:paraId="5483A46A" w14:textId="6A3EAA3F" w:rsidR="00BE1957" w:rsidRPr="00CF2BC8" w:rsidRDefault="00BE1957" w:rsidP="00EF1697">
            <w:pPr>
              <w:rPr>
                <w:rFonts w:ascii="Arial" w:eastAsia="Times New Roman" w:hAnsi="Arial" w:cs="Arial"/>
                <w:color w:val="000000"/>
                <w:sz w:val="24"/>
                <w:szCs w:val="24"/>
                <w:lang w:val="mn-MN"/>
              </w:rPr>
            </w:pPr>
            <w:r w:rsidRPr="00CF2BC8">
              <w:rPr>
                <w:rFonts w:ascii="Arial" w:eastAsia="Times New Roman" w:hAnsi="Arial" w:cs="Arial"/>
                <w:color w:val="000000"/>
                <w:sz w:val="24"/>
                <w:szCs w:val="24"/>
              </w:rPr>
              <w:t>201</w:t>
            </w:r>
            <w:r w:rsidR="00CE4DAE">
              <w:rPr>
                <w:rFonts w:ascii="Arial" w:eastAsia="Times New Roman" w:hAnsi="Arial" w:cs="Arial"/>
                <w:color w:val="000000"/>
                <w:sz w:val="24"/>
                <w:szCs w:val="24"/>
                <w:lang w:val="mn-MN"/>
              </w:rPr>
              <w:t>7</w:t>
            </w:r>
            <w:r w:rsidRPr="00CF2BC8">
              <w:rPr>
                <w:rFonts w:ascii="Arial" w:eastAsia="Times New Roman" w:hAnsi="Arial" w:cs="Arial"/>
                <w:color w:val="000000"/>
                <w:sz w:val="24"/>
                <w:szCs w:val="24"/>
              </w:rPr>
              <w:t xml:space="preserve"> </w:t>
            </w:r>
            <w:proofErr w:type="spellStart"/>
            <w:proofErr w:type="gramStart"/>
            <w:r w:rsidRPr="00CF2BC8">
              <w:rPr>
                <w:rFonts w:ascii="Arial" w:eastAsia="Times New Roman" w:hAnsi="Arial" w:cs="Arial"/>
                <w:color w:val="000000"/>
                <w:sz w:val="24"/>
                <w:szCs w:val="24"/>
              </w:rPr>
              <w:t>оны</w:t>
            </w:r>
            <w:proofErr w:type="spellEnd"/>
            <w:r w:rsidRPr="00CF2BC8">
              <w:rPr>
                <w:rFonts w:ascii="Arial" w:eastAsia="Times New Roman" w:hAnsi="Arial" w:cs="Arial"/>
                <w:color w:val="000000"/>
                <w:sz w:val="24"/>
                <w:szCs w:val="24"/>
              </w:rPr>
              <w:t xml:space="preserve"> ….</w:t>
            </w:r>
            <w:proofErr w:type="gramEnd"/>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дугаар</w:t>
            </w:r>
            <w:proofErr w:type="spellEnd"/>
            <w:r w:rsidRPr="00CF2BC8">
              <w:rPr>
                <w:rFonts w:ascii="Arial" w:eastAsia="Times New Roman" w:hAnsi="Arial" w:cs="Arial"/>
                <w:color w:val="000000"/>
                <w:sz w:val="24"/>
                <w:szCs w:val="24"/>
              </w:rPr>
              <w:t xml:space="preserve"> </w:t>
            </w:r>
            <w:proofErr w:type="spellStart"/>
            <w:proofErr w:type="gramStart"/>
            <w:r w:rsidRPr="00CF2BC8">
              <w:rPr>
                <w:rFonts w:ascii="Arial" w:eastAsia="Times New Roman" w:hAnsi="Arial" w:cs="Arial"/>
                <w:color w:val="000000"/>
                <w:sz w:val="24"/>
                <w:szCs w:val="24"/>
              </w:rPr>
              <w:t>сарын</w:t>
            </w:r>
            <w:proofErr w:type="spellEnd"/>
            <w:r w:rsidRPr="00CF2BC8">
              <w:rPr>
                <w:rFonts w:ascii="Arial" w:eastAsia="Times New Roman" w:hAnsi="Arial" w:cs="Arial"/>
                <w:color w:val="000000"/>
                <w:sz w:val="24"/>
                <w:szCs w:val="24"/>
              </w:rPr>
              <w:t xml:space="preserve"> </w:t>
            </w:r>
            <w:r w:rsidRPr="00CF2BC8">
              <w:rPr>
                <w:rFonts w:ascii="Arial" w:eastAsia="Times New Roman" w:hAnsi="Arial" w:cs="Arial"/>
                <w:color w:val="000000"/>
                <w:sz w:val="24"/>
                <w:szCs w:val="24"/>
                <w:lang w:val="mn-MN"/>
              </w:rPr>
              <w:t xml:space="preserve"> ....</w:t>
            </w:r>
            <w:proofErr w:type="gramEnd"/>
            <w:r w:rsidRPr="00CF2BC8">
              <w:rPr>
                <w:rFonts w:ascii="Arial" w:eastAsia="Times New Roman" w:hAnsi="Arial" w:cs="Arial"/>
                <w:color w:val="000000"/>
                <w:sz w:val="24"/>
                <w:szCs w:val="24"/>
                <w:lang w:val="mn-MN"/>
              </w:rPr>
              <w:t xml:space="preserve"> </w:t>
            </w:r>
            <w:r w:rsidRPr="00CF2BC8">
              <w:rPr>
                <w:rFonts w:ascii="Arial" w:eastAsia="Times New Roman" w:hAnsi="Arial" w:cs="Arial"/>
                <w:color w:val="000000"/>
                <w:sz w:val="24"/>
                <w:szCs w:val="24"/>
              </w:rPr>
              <w:t>-</w:t>
            </w:r>
            <w:proofErr w:type="spellStart"/>
            <w:r w:rsidRPr="00CF2BC8">
              <w:rPr>
                <w:rFonts w:ascii="Arial" w:eastAsia="Times New Roman" w:hAnsi="Arial" w:cs="Arial"/>
                <w:color w:val="000000"/>
                <w:sz w:val="24"/>
                <w:szCs w:val="24"/>
              </w:rPr>
              <w:t>ний</w:t>
            </w:r>
            <w:proofErr w:type="spellEnd"/>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өдөр</w:t>
            </w:r>
            <w:proofErr w:type="spellEnd"/>
          </w:p>
        </w:tc>
        <w:tc>
          <w:tcPr>
            <w:tcW w:w="3190" w:type="dxa"/>
          </w:tcPr>
          <w:p w14:paraId="59474C73" w14:textId="77777777" w:rsidR="00BE1957" w:rsidRPr="00CF2BC8" w:rsidRDefault="00BE1957" w:rsidP="00EF1697">
            <w:pPr>
              <w:rPr>
                <w:rFonts w:ascii="Arial" w:eastAsia="Times New Roman" w:hAnsi="Arial" w:cs="Arial"/>
                <w:color w:val="000000"/>
                <w:sz w:val="24"/>
                <w:szCs w:val="24"/>
                <w:lang w:val="mn-MN"/>
              </w:rPr>
            </w:pPr>
          </w:p>
        </w:tc>
        <w:tc>
          <w:tcPr>
            <w:tcW w:w="3191" w:type="dxa"/>
          </w:tcPr>
          <w:p w14:paraId="1F4CBEBB" w14:textId="77777777" w:rsidR="00BE1957" w:rsidRPr="00CF2BC8" w:rsidRDefault="00BE1957" w:rsidP="00EF1697">
            <w:pPr>
              <w:rPr>
                <w:rFonts w:ascii="Arial" w:eastAsia="Times New Roman" w:hAnsi="Arial" w:cs="Arial"/>
                <w:color w:val="000000"/>
                <w:sz w:val="24"/>
                <w:szCs w:val="24"/>
              </w:rPr>
            </w:pPr>
            <w:r w:rsidRPr="00CF2BC8">
              <w:rPr>
                <w:rFonts w:ascii="Arial" w:eastAsia="Times New Roman" w:hAnsi="Arial" w:cs="Arial"/>
                <w:color w:val="000000"/>
                <w:sz w:val="24"/>
                <w:szCs w:val="24"/>
              </w:rPr>
              <w:t xml:space="preserve">                     </w:t>
            </w:r>
            <w:proofErr w:type="spellStart"/>
            <w:r w:rsidRPr="00CF2BC8">
              <w:rPr>
                <w:rFonts w:ascii="Arial" w:eastAsia="Times New Roman" w:hAnsi="Arial" w:cs="Arial"/>
                <w:color w:val="000000"/>
                <w:sz w:val="24"/>
                <w:szCs w:val="24"/>
              </w:rPr>
              <w:t>Улаанбаатар</w:t>
            </w:r>
            <w:proofErr w:type="spellEnd"/>
            <w:r w:rsidRPr="00CF2BC8">
              <w:rPr>
                <w:rFonts w:ascii="Arial" w:eastAsia="Times New Roman" w:hAnsi="Arial" w:cs="Arial"/>
                <w:color w:val="000000"/>
                <w:sz w:val="24"/>
                <w:szCs w:val="24"/>
              </w:rPr>
              <w:t xml:space="preserve"> </w:t>
            </w:r>
          </w:p>
          <w:p w14:paraId="5E3DD570" w14:textId="60162A33" w:rsidR="00BE1957" w:rsidRPr="00CF2BC8" w:rsidRDefault="00BE1957" w:rsidP="00EF1697">
            <w:pPr>
              <w:rPr>
                <w:rFonts w:ascii="Arial" w:eastAsia="Times New Roman" w:hAnsi="Arial" w:cs="Arial"/>
                <w:color w:val="000000"/>
                <w:sz w:val="24"/>
                <w:szCs w:val="24"/>
              </w:rPr>
            </w:pPr>
            <w:r w:rsidRPr="00CF2BC8">
              <w:rPr>
                <w:rFonts w:ascii="Arial" w:eastAsia="Times New Roman" w:hAnsi="Arial" w:cs="Arial"/>
                <w:color w:val="000000"/>
                <w:sz w:val="24"/>
                <w:szCs w:val="24"/>
              </w:rPr>
              <w:t xml:space="preserve">                              </w:t>
            </w:r>
            <w:r w:rsidR="00EF76CD">
              <w:rPr>
                <w:rFonts w:ascii="Arial" w:eastAsia="Times New Roman" w:hAnsi="Arial" w:cs="Arial"/>
                <w:color w:val="000000"/>
                <w:sz w:val="24"/>
                <w:szCs w:val="24"/>
                <w:lang w:val="mn-MN"/>
              </w:rPr>
              <w:t>Х</w:t>
            </w:r>
            <w:proofErr w:type="spellStart"/>
            <w:r w:rsidRPr="00CF2BC8">
              <w:rPr>
                <w:rFonts w:ascii="Arial" w:eastAsia="Times New Roman" w:hAnsi="Arial" w:cs="Arial"/>
                <w:color w:val="000000"/>
                <w:sz w:val="24"/>
                <w:szCs w:val="24"/>
              </w:rPr>
              <w:t>от</w:t>
            </w:r>
            <w:proofErr w:type="spellEnd"/>
          </w:p>
        </w:tc>
      </w:tr>
    </w:tbl>
    <w:p w14:paraId="18FEF651" w14:textId="77777777" w:rsidR="00D56F56" w:rsidRDefault="00D56F56" w:rsidP="00EF1697">
      <w:pPr>
        <w:rPr>
          <w:rFonts w:ascii="Arial" w:eastAsia="Times New Roman" w:hAnsi="Arial" w:cs="Arial"/>
          <w:sz w:val="24"/>
          <w:szCs w:val="24"/>
        </w:rPr>
      </w:pPr>
    </w:p>
    <w:p w14:paraId="638AF722" w14:textId="77777777" w:rsidR="00001208" w:rsidRDefault="00001208" w:rsidP="00EF1697">
      <w:pPr>
        <w:rPr>
          <w:rFonts w:ascii="Arial" w:eastAsia="Times New Roman" w:hAnsi="Arial" w:cs="Arial"/>
          <w:sz w:val="24"/>
          <w:szCs w:val="24"/>
          <w:lang w:val="mn-MN"/>
        </w:rPr>
      </w:pPr>
    </w:p>
    <w:p w14:paraId="395ECEEF" w14:textId="77777777" w:rsidR="009E2F8C" w:rsidRPr="009E2F8C" w:rsidRDefault="009E2F8C" w:rsidP="00EF1697">
      <w:pPr>
        <w:rPr>
          <w:rFonts w:ascii="Arial" w:eastAsia="Times New Roman" w:hAnsi="Arial" w:cs="Arial"/>
          <w:sz w:val="24"/>
          <w:szCs w:val="24"/>
          <w:lang w:val="mn-MN"/>
        </w:rPr>
      </w:pPr>
    </w:p>
    <w:p w14:paraId="32C3329C" w14:textId="77777777" w:rsidR="00845F3B" w:rsidRDefault="00845F3B" w:rsidP="00EF1697">
      <w:pPr>
        <w:jc w:val="center"/>
        <w:divId w:val="1744715755"/>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 xml:space="preserve">НӨХӨН ҮРЖИХҮЙГ ДЭМЖИХ ЗОХИЦУУЛАЛТЫН </w:t>
      </w:r>
      <w:bookmarkStart w:id="0" w:name="_GoBack"/>
      <w:bookmarkEnd w:id="0"/>
    </w:p>
    <w:p w14:paraId="63313F8E" w14:textId="7EEE68A8" w:rsidR="001F1F6D" w:rsidRPr="00845F3B" w:rsidRDefault="00845F3B" w:rsidP="00EF1697">
      <w:pPr>
        <w:jc w:val="center"/>
        <w:divId w:val="1744715755"/>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Т</w:t>
      </w:r>
      <w:r w:rsidR="001F1F6D" w:rsidRPr="00845F3B">
        <w:rPr>
          <w:rFonts w:ascii="Arial" w:eastAsia="Times New Roman" w:hAnsi="Arial" w:cs="Arial"/>
          <w:b/>
          <w:bCs/>
          <w:color w:val="000000"/>
          <w:sz w:val="24"/>
          <w:szCs w:val="24"/>
        </w:rPr>
        <w:t>УХАЙ</w:t>
      </w:r>
      <w:r>
        <w:rPr>
          <w:rFonts w:ascii="Arial" w:eastAsia="Times New Roman" w:hAnsi="Arial" w:cs="Arial"/>
          <w:b/>
          <w:bCs/>
          <w:color w:val="000000"/>
          <w:sz w:val="24"/>
          <w:szCs w:val="24"/>
          <w:lang w:val="mn-MN"/>
        </w:rPr>
        <w:t xml:space="preserve"> </w:t>
      </w:r>
    </w:p>
    <w:p w14:paraId="4B001CEF" w14:textId="77777777" w:rsidR="00EC6559" w:rsidRDefault="001F1F6D" w:rsidP="00EF1697">
      <w:pPr>
        <w:jc w:val="center"/>
        <w:rPr>
          <w:rStyle w:val="Strong"/>
          <w:rFonts w:ascii="Arial" w:eastAsia="Times New Roman" w:hAnsi="Arial" w:cs="Arial"/>
          <w:color w:val="000000"/>
          <w:sz w:val="24"/>
          <w:szCs w:val="24"/>
        </w:rPr>
      </w:pPr>
      <w:r w:rsidRPr="00CF2BC8">
        <w:rPr>
          <w:rFonts w:ascii="Arial" w:eastAsia="Times New Roman" w:hAnsi="Arial" w:cs="Arial"/>
          <w:b/>
          <w:bCs/>
          <w:color w:val="000000"/>
          <w:sz w:val="24"/>
          <w:szCs w:val="24"/>
        </w:rPr>
        <w:br/>
      </w:r>
      <w:r w:rsidRPr="00CF2BC8">
        <w:rPr>
          <w:rStyle w:val="Strong"/>
          <w:rFonts w:ascii="Arial" w:eastAsia="Times New Roman" w:hAnsi="Arial" w:cs="Arial"/>
          <w:color w:val="000000"/>
          <w:sz w:val="24"/>
          <w:szCs w:val="24"/>
        </w:rPr>
        <w:t>НЭГДҮГЭЭР БҮЛЭГ</w:t>
      </w:r>
    </w:p>
    <w:p w14:paraId="20D314B1" w14:textId="77777777" w:rsidR="00EF1697" w:rsidRPr="00CF2BC8" w:rsidRDefault="00EF1697" w:rsidP="00EF1697">
      <w:pPr>
        <w:jc w:val="center"/>
        <w:rPr>
          <w:rStyle w:val="Strong"/>
          <w:rFonts w:ascii="Arial" w:eastAsia="Times New Roman" w:hAnsi="Arial" w:cs="Arial"/>
          <w:color w:val="000000"/>
          <w:sz w:val="24"/>
          <w:szCs w:val="24"/>
          <w:lang w:val="mn-MN"/>
        </w:rPr>
      </w:pPr>
    </w:p>
    <w:p w14:paraId="5E62DEC1" w14:textId="77777777" w:rsidR="003F6172" w:rsidRPr="00CF2BC8" w:rsidRDefault="001F1F6D" w:rsidP="00EF1697">
      <w:pPr>
        <w:jc w:val="center"/>
        <w:rPr>
          <w:rFonts w:ascii="Arial" w:eastAsia="Times New Roman" w:hAnsi="Arial" w:cs="Arial"/>
          <w:b/>
          <w:bCs/>
          <w:caps/>
          <w:color w:val="000000"/>
          <w:sz w:val="24"/>
          <w:szCs w:val="24"/>
          <w:lang w:val="mn-MN"/>
        </w:rPr>
      </w:pPr>
      <w:r w:rsidRPr="00CF2BC8">
        <w:rPr>
          <w:rFonts w:ascii="Arial" w:eastAsia="Times New Roman" w:hAnsi="Arial" w:cs="Arial"/>
          <w:b/>
          <w:bCs/>
          <w:caps/>
          <w:color w:val="000000"/>
          <w:sz w:val="24"/>
          <w:szCs w:val="24"/>
        </w:rPr>
        <w:t>Нийтлэг үндэслэл</w:t>
      </w:r>
    </w:p>
    <w:p w14:paraId="12087B77" w14:textId="77777777" w:rsidR="003F6172" w:rsidRPr="00CF2BC8" w:rsidRDefault="003F6172" w:rsidP="00EF1697">
      <w:pPr>
        <w:jc w:val="center"/>
        <w:rPr>
          <w:rFonts w:ascii="Arial" w:eastAsia="Times New Roman" w:hAnsi="Arial" w:cs="Arial"/>
          <w:b/>
          <w:bCs/>
          <w:caps/>
          <w:color w:val="000000"/>
          <w:sz w:val="24"/>
          <w:szCs w:val="24"/>
          <w:lang w:val="mn-MN"/>
        </w:rPr>
      </w:pPr>
    </w:p>
    <w:p w14:paraId="6A75468A" w14:textId="07C41922" w:rsidR="00AB5114" w:rsidRPr="00F97927" w:rsidRDefault="003F6172" w:rsidP="00EF1697">
      <w:pPr>
        <w:ind w:firstLine="720"/>
        <w:jc w:val="both"/>
        <w:rPr>
          <w:rStyle w:val="Strong"/>
          <w:rFonts w:ascii="Arial" w:hAnsi="Arial" w:cs="Arial"/>
          <w:color w:val="000000"/>
          <w:sz w:val="24"/>
          <w:szCs w:val="24"/>
          <w:lang w:val="mn-MN"/>
        </w:rPr>
      </w:pPr>
      <w:r w:rsidRPr="00CF2BC8">
        <w:rPr>
          <w:rFonts w:ascii="Arial" w:eastAsia="Times New Roman" w:hAnsi="Arial" w:cs="Arial"/>
          <w:b/>
          <w:bCs/>
          <w:caps/>
          <w:color w:val="000000"/>
          <w:sz w:val="24"/>
          <w:szCs w:val="24"/>
          <w:lang w:val="mn-MN"/>
        </w:rPr>
        <w:t xml:space="preserve">1 </w:t>
      </w:r>
      <w:proofErr w:type="spellStart"/>
      <w:r w:rsidR="00F97927">
        <w:rPr>
          <w:rStyle w:val="Strong"/>
          <w:rFonts w:ascii="Arial" w:hAnsi="Arial" w:cs="Arial"/>
          <w:color w:val="000000"/>
          <w:sz w:val="24"/>
          <w:szCs w:val="24"/>
        </w:rPr>
        <w:t>дүгээр</w:t>
      </w:r>
      <w:proofErr w:type="spellEnd"/>
      <w:r w:rsidR="00F97927">
        <w:rPr>
          <w:rStyle w:val="Strong"/>
          <w:rFonts w:ascii="Arial" w:hAnsi="Arial" w:cs="Arial"/>
          <w:color w:val="000000"/>
          <w:sz w:val="24"/>
          <w:szCs w:val="24"/>
        </w:rPr>
        <w:t xml:space="preserve"> </w:t>
      </w:r>
      <w:proofErr w:type="spellStart"/>
      <w:r w:rsidR="00F97927">
        <w:rPr>
          <w:rStyle w:val="Strong"/>
          <w:rFonts w:ascii="Arial" w:hAnsi="Arial" w:cs="Arial"/>
          <w:color w:val="000000"/>
          <w:sz w:val="24"/>
          <w:szCs w:val="24"/>
        </w:rPr>
        <w:t>зүйл.Хуулийн</w:t>
      </w:r>
      <w:proofErr w:type="spellEnd"/>
      <w:r w:rsidR="00F97927">
        <w:rPr>
          <w:rStyle w:val="Strong"/>
          <w:rFonts w:ascii="Arial" w:hAnsi="Arial" w:cs="Arial"/>
          <w:color w:val="000000"/>
          <w:sz w:val="24"/>
          <w:szCs w:val="24"/>
        </w:rPr>
        <w:t xml:space="preserve"> </w:t>
      </w:r>
      <w:proofErr w:type="spellStart"/>
      <w:r w:rsidR="00F97927">
        <w:rPr>
          <w:rStyle w:val="Strong"/>
          <w:rFonts w:ascii="Arial" w:hAnsi="Arial" w:cs="Arial"/>
          <w:color w:val="000000"/>
          <w:sz w:val="24"/>
          <w:szCs w:val="24"/>
        </w:rPr>
        <w:t>зори</w:t>
      </w:r>
      <w:proofErr w:type="spellEnd"/>
      <w:r w:rsidR="006E5B00">
        <w:rPr>
          <w:rStyle w:val="Strong"/>
          <w:rFonts w:ascii="Arial" w:hAnsi="Arial" w:cs="Arial"/>
          <w:color w:val="000000"/>
          <w:sz w:val="24"/>
          <w:szCs w:val="24"/>
          <w:lang w:val="mn-MN"/>
        </w:rPr>
        <w:t>лго</w:t>
      </w:r>
    </w:p>
    <w:p w14:paraId="302012D2" w14:textId="77777777" w:rsidR="00CF2BC8" w:rsidRPr="00CF2BC8" w:rsidRDefault="00CF2BC8" w:rsidP="00EF1697">
      <w:pPr>
        <w:ind w:firstLine="720"/>
        <w:jc w:val="both"/>
        <w:rPr>
          <w:rStyle w:val="Strong"/>
          <w:rFonts w:ascii="Arial" w:hAnsi="Arial" w:cs="Arial"/>
          <w:b w:val="0"/>
          <w:bCs w:val="0"/>
          <w:caps/>
          <w:color w:val="000000"/>
          <w:sz w:val="24"/>
          <w:szCs w:val="24"/>
        </w:rPr>
      </w:pPr>
    </w:p>
    <w:p w14:paraId="597ED156" w14:textId="1A1B2EBC" w:rsidR="00604C40" w:rsidRPr="00CF2BC8" w:rsidRDefault="00AB5114" w:rsidP="00EF1697">
      <w:pPr>
        <w:pStyle w:val="NormalWeb"/>
        <w:spacing w:before="0" w:beforeAutospacing="0" w:after="0" w:afterAutospacing="0"/>
        <w:ind w:firstLine="720"/>
        <w:jc w:val="both"/>
        <w:divId w:val="736322967"/>
        <w:rPr>
          <w:rFonts w:ascii="Arial" w:hAnsi="Arial" w:cs="Arial"/>
          <w:color w:val="000000"/>
          <w:lang w:val="mn-MN"/>
        </w:rPr>
      </w:pPr>
      <w:r w:rsidRPr="00CF2BC8">
        <w:rPr>
          <w:rFonts w:ascii="Arial" w:hAnsi="Arial" w:cs="Arial"/>
          <w:color w:val="000000"/>
          <w:lang w:val="mn-MN"/>
        </w:rPr>
        <w:t>1.1.</w:t>
      </w:r>
      <w:r w:rsidR="00845F3B">
        <w:rPr>
          <w:rFonts w:ascii="Arial" w:hAnsi="Arial" w:cs="Arial"/>
          <w:color w:val="000000"/>
          <w:lang w:val="mn-MN"/>
        </w:rPr>
        <w:t>Энэ хуулийн</w:t>
      </w:r>
      <w:r w:rsidR="007E6C4D" w:rsidRPr="00CF2BC8">
        <w:rPr>
          <w:rFonts w:ascii="Arial" w:hAnsi="Arial" w:cs="Arial"/>
          <w:color w:val="000000"/>
          <w:lang w:val="mn-MN"/>
        </w:rPr>
        <w:t xml:space="preserve"> </w:t>
      </w:r>
      <w:r w:rsidR="00CE4DAE" w:rsidRPr="00845F3B">
        <w:rPr>
          <w:rFonts w:ascii="Arial" w:hAnsi="Arial" w:cs="Arial"/>
          <w:color w:val="000000"/>
          <w:lang w:val="mn-MN"/>
        </w:rPr>
        <w:t>зорил</w:t>
      </w:r>
      <w:r w:rsidR="006E5B00">
        <w:rPr>
          <w:rFonts w:ascii="Arial" w:hAnsi="Arial" w:cs="Arial"/>
          <w:color w:val="000000"/>
          <w:lang w:val="mn-MN"/>
        </w:rPr>
        <w:t>го</w:t>
      </w:r>
      <w:r w:rsidR="00CE4DAE">
        <w:rPr>
          <w:rFonts w:ascii="Arial" w:hAnsi="Arial" w:cs="Arial"/>
          <w:color w:val="000000"/>
          <w:lang w:val="mn-MN"/>
        </w:rPr>
        <w:t xml:space="preserve"> </w:t>
      </w:r>
      <w:r w:rsidR="007E6C4D" w:rsidRPr="00CF2BC8">
        <w:rPr>
          <w:rFonts w:ascii="Arial" w:hAnsi="Arial" w:cs="Arial"/>
          <w:color w:val="000000"/>
          <w:lang w:val="mn-MN"/>
        </w:rPr>
        <w:t xml:space="preserve">нь </w:t>
      </w:r>
      <w:r w:rsidR="009F602D">
        <w:rPr>
          <w:rFonts w:ascii="Arial" w:hAnsi="Arial" w:cs="Arial"/>
          <w:color w:val="000000"/>
          <w:lang w:val="mn-MN"/>
        </w:rPr>
        <w:t xml:space="preserve">нөхөн үржихүйн эрүүл мэндийг хамгаалах, </w:t>
      </w:r>
      <w:r w:rsidR="00FB12E9">
        <w:rPr>
          <w:rFonts w:ascii="Arial" w:hAnsi="Arial" w:cs="Arial"/>
          <w:color w:val="000000"/>
          <w:lang w:val="mn-MN"/>
        </w:rPr>
        <w:t>хүн амын өсөлтийг</w:t>
      </w:r>
      <w:r w:rsidR="009F602D">
        <w:rPr>
          <w:rFonts w:ascii="Arial" w:hAnsi="Arial" w:cs="Arial"/>
          <w:color w:val="000000"/>
          <w:lang w:val="mn-MN"/>
        </w:rPr>
        <w:t xml:space="preserve"> дэмжих</w:t>
      </w:r>
      <w:r w:rsidR="00B72632">
        <w:rPr>
          <w:rFonts w:ascii="Arial" w:hAnsi="Arial" w:cs="Arial"/>
          <w:color w:val="000000"/>
          <w:lang w:val="mn-MN"/>
        </w:rPr>
        <w:t xml:space="preserve"> зорилгоор үргүйдл</w:t>
      </w:r>
      <w:r w:rsidR="00845F3B">
        <w:rPr>
          <w:rFonts w:ascii="Arial" w:hAnsi="Arial" w:cs="Arial"/>
          <w:color w:val="000000"/>
          <w:lang w:val="mn-MN"/>
        </w:rPr>
        <w:t>ийг эмчлэх</w:t>
      </w:r>
      <w:r w:rsidR="009A15BF">
        <w:rPr>
          <w:rFonts w:ascii="Arial" w:hAnsi="Arial" w:cs="Arial"/>
          <w:color w:val="000000"/>
          <w:lang w:val="mn-MN"/>
        </w:rPr>
        <w:t>, орчин үеийн</w:t>
      </w:r>
      <w:r w:rsidR="00845F3B">
        <w:rPr>
          <w:rFonts w:ascii="Arial" w:hAnsi="Arial" w:cs="Arial"/>
          <w:color w:val="000000"/>
          <w:lang w:val="mn-MN"/>
        </w:rPr>
        <w:t xml:space="preserve"> </w:t>
      </w:r>
      <w:r w:rsidR="009A15BF">
        <w:rPr>
          <w:rFonts w:ascii="Arial" w:hAnsi="Arial" w:cs="Arial"/>
          <w:color w:val="000000"/>
          <w:lang w:val="mn-MN"/>
        </w:rPr>
        <w:t>нөхөн үржихүйд туслах аргыг ашиглах</w:t>
      </w:r>
      <w:r w:rsidR="00782079">
        <w:rPr>
          <w:rFonts w:ascii="Arial" w:hAnsi="Arial" w:cs="Arial"/>
          <w:color w:val="000000"/>
          <w:lang w:val="mn-MN"/>
        </w:rPr>
        <w:t>, хязгаарлах, хориглох,</w:t>
      </w:r>
      <w:r w:rsidR="00173A0F">
        <w:rPr>
          <w:rFonts w:ascii="Arial" w:hAnsi="Arial" w:cs="Arial"/>
          <w:color w:val="000000"/>
          <w:lang w:val="mn-MN"/>
        </w:rPr>
        <w:t xml:space="preserve"> </w:t>
      </w:r>
      <w:r w:rsidR="005A2BB8">
        <w:rPr>
          <w:rFonts w:ascii="Arial" w:hAnsi="Arial" w:cs="Arial"/>
          <w:color w:val="000000"/>
          <w:lang w:val="mn-MN"/>
        </w:rPr>
        <w:t xml:space="preserve">тухайн </w:t>
      </w:r>
      <w:proofErr w:type="spellStart"/>
      <w:r w:rsidR="00173A0F">
        <w:rPr>
          <w:rFonts w:ascii="Arial" w:hAnsi="Arial" w:cs="Arial"/>
        </w:rPr>
        <w:t>харилцаанд</w:t>
      </w:r>
      <w:proofErr w:type="spellEnd"/>
      <w:r w:rsidR="00173A0F">
        <w:rPr>
          <w:rFonts w:ascii="Arial" w:hAnsi="Arial" w:cs="Arial"/>
        </w:rPr>
        <w:t xml:space="preserve"> </w:t>
      </w:r>
      <w:proofErr w:type="spellStart"/>
      <w:r w:rsidR="00173A0F">
        <w:rPr>
          <w:rFonts w:ascii="Arial" w:hAnsi="Arial" w:cs="Arial"/>
        </w:rPr>
        <w:t>оролцогч</w:t>
      </w:r>
      <w:proofErr w:type="spellEnd"/>
      <w:r w:rsidR="00173A0F">
        <w:rPr>
          <w:rFonts w:ascii="Arial" w:hAnsi="Arial" w:cs="Arial"/>
        </w:rPr>
        <w:t xml:space="preserve"> </w:t>
      </w:r>
      <w:proofErr w:type="spellStart"/>
      <w:r w:rsidR="00173A0F">
        <w:rPr>
          <w:rFonts w:ascii="Arial" w:hAnsi="Arial" w:cs="Arial"/>
        </w:rPr>
        <w:t>талуудын</w:t>
      </w:r>
      <w:proofErr w:type="spellEnd"/>
      <w:r w:rsidR="00173A0F">
        <w:rPr>
          <w:rFonts w:ascii="Arial" w:hAnsi="Arial" w:cs="Arial"/>
        </w:rPr>
        <w:t xml:space="preserve"> </w:t>
      </w:r>
      <w:proofErr w:type="spellStart"/>
      <w:r w:rsidR="00173A0F">
        <w:rPr>
          <w:rFonts w:ascii="Arial" w:hAnsi="Arial" w:cs="Arial"/>
        </w:rPr>
        <w:t>эрх</w:t>
      </w:r>
      <w:proofErr w:type="spellEnd"/>
      <w:r w:rsidR="00173A0F">
        <w:rPr>
          <w:rFonts w:ascii="Arial" w:hAnsi="Arial" w:cs="Arial"/>
        </w:rPr>
        <w:t xml:space="preserve">, </w:t>
      </w:r>
      <w:proofErr w:type="spellStart"/>
      <w:r w:rsidR="00173A0F">
        <w:rPr>
          <w:rFonts w:ascii="Arial" w:hAnsi="Arial" w:cs="Arial"/>
        </w:rPr>
        <w:t>хууль</w:t>
      </w:r>
      <w:proofErr w:type="spellEnd"/>
      <w:r w:rsidR="00173A0F">
        <w:rPr>
          <w:rFonts w:ascii="Arial" w:hAnsi="Arial" w:cs="Arial"/>
        </w:rPr>
        <w:t xml:space="preserve"> </w:t>
      </w:r>
      <w:proofErr w:type="spellStart"/>
      <w:r w:rsidR="00173A0F">
        <w:rPr>
          <w:rFonts w:ascii="Arial" w:hAnsi="Arial" w:cs="Arial"/>
        </w:rPr>
        <w:t>ёсны</w:t>
      </w:r>
      <w:proofErr w:type="spellEnd"/>
      <w:r w:rsidR="00173A0F">
        <w:rPr>
          <w:rFonts w:ascii="Arial" w:hAnsi="Arial" w:cs="Arial"/>
        </w:rPr>
        <w:t xml:space="preserve"> </w:t>
      </w:r>
      <w:proofErr w:type="spellStart"/>
      <w:r w:rsidR="00173A0F">
        <w:rPr>
          <w:rFonts w:ascii="Arial" w:hAnsi="Arial" w:cs="Arial"/>
        </w:rPr>
        <w:t>ашиг</w:t>
      </w:r>
      <w:proofErr w:type="spellEnd"/>
      <w:r w:rsidR="00173A0F">
        <w:rPr>
          <w:rFonts w:ascii="Arial" w:hAnsi="Arial" w:cs="Arial"/>
        </w:rPr>
        <w:t xml:space="preserve"> </w:t>
      </w:r>
      <w:proofErr w:type="spellStart"/>
      <w:r w:rsidR="00173A0F">
        <w:rPr>
          <w:rFonts w:ascii="Arial" w:hAnsi="Arial" w:cs="Arial"/>
        </w:rPr>
        <w:t>сонирхлыг</w:t>
      </w:r>
      <w:proofErr w:type="spellEnd"/>
      <w:r w:rsidR="00173A0F">
        <w:rPr>
          <w:rFonts w:ascii="Arial" w:hAnsi="Arial" w:cs="Arial"/>
        </w:rPr>
        <w:t xml:space="preserve"> </w:t>
      </w:r>
      <w:proofErr w:type="spellStart"/>
      <w:r w:rsidR="00173A0F">
        <w:rPr>
          <w:rFonts w:ascii="Arial" w:hAnsi="Arial" w:cs="Arial"/>
        </w:rPr>
        <w:t>хамгаалах</w:t>
      </w:r>
      <w:proofErr w:type="spellEnd"/>
      <w:r w:rsidR="00173A0F">
        <w:rPr>
          <w:rFonts w:ascii="Arial" w:hAnsi="Arial" w:cs="Arial"/>
        </w:rPr>
        <w:t xml:space="preserve">, </w:t>
      </w:r>
      <w:r w:rsidR="00743118">
        <w:rPr>
          <w:rFonts w:ascii="Arial" w:hAnsi="Arial" w:cs="Arial"/>
          <w:color w:val="000000"/>
          <w:lang w:val="mn-MN"/>
        </w:rPr>
        <w:t xml:space="preserve"> эрх зүйн үндсийг тогтооход</w:t>
      </w:r>
      <w:r w:rsidR="00B72632">
        <w:rPr>
          <w:rFonts w:ascii="Arial" w:hAnsi="Arial" w:cs="Arial"/>
          <w:color w:val="000000"/>
          <w:lang w:val="mn-MN"/>
        </w:rPr>
        <w:t xml:space="preserve"> </w:t>
      </w:r>
      <w:r w:rsidR="009867AB" w:rsidRPr="00CF2BC8">
        <w:rPr>
          <w:rFonts w:ascii="Arial" w:hAnsi="Arial" w:cs="Arial"/>
          <w:color w:val="000000"/>
          <w:lang w:val="mn-MN"/>
        </w:rPr>
        <w:t>оршино.</w:t>
      </w:r>
      <w:r w:rsidR="007E6C4D" w:rsidRPr="00CF2BC8">
        <w:rPr>
          <w:rFonts w:ascii="Arial" w:hAnsi="Arial" w:cs="Arial"/>
          <w:color w:val="000000"/>
          <w:lang w:val="mn-MN"/>
        </w:rPr>
        <w:t xml:space="preserve"> </w:t>
      </w:r>
    </w:p>
    <w:p w14:paraId="7131C248" w14:textId="77777777" w:rsidR="00CF2BC8" w:rsidRDefault="00CF2BC8" w:rsidP="00EF1697">
      <w:pPr>
        <w:pStyle w:val="msghead"/>
        <w:spacing w:before="0" w:beforeAutospacing="0" w:after="0" w:afterAutospacing="0"/>
        <w:ind w:firstLine="720"/>
        <w:divId w:val="7490656"/>
        <w:rPr>
          <w:rStyle w:val="Strong"/>
          <w:rFonts w:ascii="Arial" w:hAnsi="Arial" w:cs="Arial"/>
          <w:color w:val="000000"/>
        </w:rPr>
      </w:pPr>
    </w:p>
    <w:p w14:paraId="250196B5" w14:textId="77777777" w:rsidR="00001208" w:rsidRDefault="00B72632" w:rsidP="00EF1697">
      <w:pPr>
        <w:pStyle w:val="msghead"/>
        <w:spacing w:before="0" w:beforeAutospacing="0" w:after="0" w:afterAutospacing="0"/>
        <w:ind w:firstLine="720"/>
        <w:jc w:val="both"/>
        <w:divId w:val="7490656"/>
        <w:rPr>
          <w:rStyle w:val="Strong"/>
          <w:rFonts w:ascii="Arial" w:hAnsi="Arial" w:cs="Arial"/>
          <w:color w:val="000000"/>
        </w:rPr>
      </w:pPr>
      <w:r>
        <w:rPr>
          <w:rStyle w:val="Strong"/>
          <w:rFonts w:ascii="Arial" w:hAnsi="Arial" w:cs="Arial"/>
          <w:color w:val="000000"/>
          <w:lang w:val="mn-MN"/>
        </w:rPr>
        <w:t>2 дугаар зүйл.Нөхөн үр</w:t>
      </w:r>
      <w:r w:rsidR="009A15BF">
        <w:rPr>
          <w:rStyle w:val="Strong"/>
          <w:rFonts w:ascii="Arial" w:hAnsi="Arial" w:cs="Arial"/>
          <w:color w:val="000000"/>
          <w:lang w:val="mn-MN"/>
        </w:rPr>
        <w:t>жихүйг дэмжих зохицуулалтын</w:t>
      </w:r>
      <w:r w:rsidR="001F1F6D" w:rsidRPr="00CF2BC8">
        <w:rPr>
          <w:rStyle w:val="Strong"/>
          <w:rFonts w:ascii="Arial" w:hAnsi="Arial" w:cs="Arial"/>
          <w:color w:val="000000"/>
          <w:lang w:val="mn-MN"/>
        </w:rPr>
        <w:t xml:space="preserve"> тухай </w:t>
      </w:r>
    </w:p>
    <w:p w14:paraId="1CF72F88" w14:textId="18EFEA17" w:rsidR="001F1F6D" w:rsidRDefault="00001208" w:rsidP="00EF1697">
      <w:pPr>
        <w:pStyle w:val="msghead"/>
        <w:spacing w:before="0" w:beforeAutospacing="0" w:after="0" w:afterAutospacing="0"/>
        <w:ind w:firstLine="720"/>
        <w:jc w:val="both"/>
        <w:divId w:val="7490656"/>
        <w:rPr>
          <w:rStyle w:val="Strong"/>
          <w:rFonts w:ascii="Arial" w:hAnsi="Arial" w:cs="Arial"/>
          <w:color w:val="000000"/>
        </w:rPr>
      </w:pPr>
      <w:r>
        <w:rPr>
          <w:rStyle w:val="Strong"/>
          <w:rFonts w:ascii="Arial" w:hAnsi="Arial" w:cs="Arial"/>
          <w:color w:val="000000"/>
        </w:rPr>
        <w:t xml:space="preserve">                                 </w:t>
      </w:r>
      <w:r>
        <w:rPr>
          <w:rStyle w:val="Strong"/>
          <w:rFonts w:ascii="Arial" w:hAnsi="Arial" w:cs="Arial"/>
          <w:color w:val="000000"/>
          <w:lang w:val="mn-MN"/>
        </w:rPr>
        <w:t>х</w:t>
      </w:r>
      <w:r w:rsidR="001F1F6D" w:rsidRPr="00CF2BC8">
        <w:rPr>
          <w:rStyle w:val="Strong"/>
          <w:rFonts w:ascii="Arial" w:hAnsi="Arial" w:cs="Arial"/>
          <w:color w:val="000000"/>
          <w:lang w:val="mn-MN"/>
        </w:rPr>
        <w:t>ууль</w:t>
      </w:r>
      <w:r>
        <w:rPr>
          <w:rStyle w:val="Strong"/>
          <w:rFonts w:ascii="Arial" w:hAnsi="Arial" w:cs="Arial"/>
          <w:color w:val="000000"/>
        </w:rPr>
        <w:t xml:space="preserve"> </w:t>
      </w:r>
      <w:r w:rsidR="001F1F6D" w:rsidRPr="00CF2BC8">
        <w:rPr>
          <w:rStyle w:val="Strong"/>
          <w:rFonts w:ascii="Arial" w:hAnsi="Arial" w:cs="Arial"/>
          <w:color w:val="000000"/>
          <w:lang w:val="mn-MN"/>
        </w:rPr>
        <w:t>тогтоомж</w:t>
      </w:r>
    </w:p>
    <w:p w14:paraId="51E7331F" w14:textId="77777777" w:rsidR="00CF2BC8" w:rsidRPr="00CF2BC8" w:rsidRDefault="00CF2BC8" w:rsidP="00EF1697">
      <w:pPr>
        <w:pStyle w:val="msghead"/>
        <w:spacing w:before="0" w:beforeAutospacing="0" w:after="0" w:afterAutospacing="0"/>
        <w:ind w:firstLine="720"/>
        <w:divId w:val="7490656"/>
        <w:rPr>
          <w:rFonts w:ascii="Arial" w:hAnsi="Arial" w:cs="Arial"/>
          <w:color w:val="000000"/>
        </w:rPr>
      </w:pPr>
    </w:p>
    <w:p w14:paraId="2DA10760" w14:textId="60F1DA8F" w:rsidR="00867C4B" w:rsidRPr="009A15BF" w:rsidRDefault="00B72632" w:rsidP="00EF1697">
      <w:pPr>
        <w:pStyle w:val="NormalWeb"/>
        <w:spacing w:before="0" w:beforeAutospacing="0" w:after="0" w:afterAutospacing="0"/>
        <w:ind w:firstLine="720"/>
        <w:jc w:val="both"/>
        <w:divId w:val="7490656"/>
        <w:rPr>
          <w:rFonts w:ascii="Arial" w:hAnsi="Arial" w:cs="Arial"/>
          <w:color w:val="000000"/>
        </w:rPr>
      </w:pPr>
      <w:r>
        <w:rPr>
          <w:rFonts w:ascii="Arial" w:hAnsi="Arial" w:cs="Arial"/>
          <w:color w:val="000000"/>
          <w:lang w:val="mn-MN"/>
        </w:rPr>
        <w:t>2.1.</w:t>
      </w:r>
      <w:r>
        <w:rPr>
          <w:rStyle w:val="Strong"/>
          <w:rFonts w:ascii="Arial" w:hAnsi="Arial" w:cs="Arial"/>
          <w:b w:val="0"/>
          <w:color w:val="000000"/>
          <w:lang w:val="mn-MN"/>
        </w:rPr>
        <w:t>Нө</w:t>
      </w:r>
      <w:r w:rsidRPr="00B72632">
        <w:rPr>
          <w:rStyle w:val="Strong"/>
          <w:rFonts w:ascii="Arial" w:hAnsi="Arial" w:cs="Arial"/>
          <w:b w:val="0"/>
          <w:color w:val="000000"/>
          <w:lang w:val="mn-MN"/>
        </w:rPr>
        <w:t>хөн үржихүй</w:t>
      </w:r>
      <w:r w:rsidR="009A15BF">
        <w:rPr>
          <w:rStyle w:val="Strong"/>
          <w:rFonts w:ascii="Arial" w:hAnsi="Arial" w:cs="Arial"/>
          <w:b w:val="0"/>
          <w:color w:val="000000"/>
          <w:lang w:val="mn-MN"/>
        </w:rPr>
        <w:t xml:space="preserve">г дэмжих зохицуулалтын </w:t>
      </w:r>
      <w:r w:rsidRPr="00B72632">
        <w:rPr>
          <w:rStyle w:val="Strong"/>
          <w:rFonts w:ascii="Arial" w:hAnsi="Arial" w:cs="Arial"/>
          <w:b w:val="0"/>
          <w:color w:val="000000"/>
          <w:lang w:val="mn-MN"/>
        </w:rPr>
        <w:t>тухай</w:t>
      </w:r>
      <w:r w:rsidR="001F1F6D" w:rsidRPr="00CF2BC8">
        <w:rPr>
          <w:rFonts w:ascii="Arial" w:hAnsi="Arial" w:cs="Arial"/>
          <w:color w:val="000000"/>
          <w:lang w:val="mn-MN"/>
        </w:rPr>
        <w:t xml:space="preserve"> хууль тогтоомж нь </w:t>
      </w:r>
      <w:r w:rsidR="00B93BDF" w:rsidRPr="00C615DD">
        <w:rPr>
          <w:rFonts w:ascii="Arial" w:hAnsi="Arial" w:cs="Arial"/>
          <w:lang w:val="ru-RU"/>
        </w:rPr>
        <w:t xml:space="preserve">Монгол </w:t>
      </w:r>
      <w:proofErr w:type="spellStart"/>
      <w:r w:rsidR="00B93BDF" w:rsidRPr="00C615DD">
        <w:rPr>
          <w:rFonts w:ascii="Arial" w:hAnsi="Arial" w:cs="Arial"/>
          <w:lang w:val="ru-RU"/>
        </w:rPr>
        <w:t>Улсын</w:t>
      </w:r>
      <w:proofErr w:type="spellEnd"/>
      <w:r w:rsidR="00B93BDF" w:rsidRPr="00C615DD">
        <w:rPr>
          <w:rFonts w:ascii="Arial" w:hAnsi="Arial" w:cs="Arial"/>
          <w:lang w:val="ru-RU"/>
        </w:rPr>
        <w:t xml:space="preserve"> </w:t>
      </w:r>
      <w:proofErr w:type="spellStart"/>
      <w:r w:rsidR="00B93BDF" w:rsidRPr="00C615DD">
        <w:rPr>
          <w:rFonts w:ascii="Arial" w:hAnsi="Arial" w:cs="Arial"/>
          <w:lang w:val="ru-RU"/>
        </w:rPr>
        <w:t>Үндсэн</w:t>
      </w:r>
      <w:proofErr w:type="spellEnd"/>
      <w:r w:rsidR="00B93BDF" w:rsidRPr="00C615DD">
        <w:rPr>
          <w:rFonts w:ascii="Arial" w:hAnsi="Arial" w:cs="Arial"/>
          <w:lang w:val="ru-RU"/>
        </w:rPr>
        <w:t xml:space="preserve"> </w:t>
      </w:r>
      <w:proofErr w:type="spellStart"/>
      <w:r w:rsidR="00B93BDF" w:rsidRPr="00C615DD">
        <w:rPr>
          <w:rFonts w:ascii="Arial" w:hAnsi="Arial" w:cs="Arial"/>
          <w:lang w:val="ru-RU"/>
        </w:rPr>
        <w:t>хууль</w:t>
      </w:r>
      <w:proofErr w:type="spellEnd"/>
      <w:r w:rsidR="00B93BDF">
        <w:rPr>
          <w:rStyle w:val="FootnoteReference"/>
          <w:rFonts w:ascii="Arial" w:hAnsi="Arial" w:cs="Arial"/>
          <w:lang w:val="ru-RU"/>
        </w:rPr>
        <w:footnoteReference w:id="1"/>
      </w:r>
      <w:r w:rsidR="00B93BDF" w:rsidRPr="00C615DD">
        <w:rPr>
          <w:rFonts w:ascii="Arial" w:hAnsi="Arial" w:cs="Arial"/>
          <w:lang w:val="ru-RU"/>
        </w:rPr>
        <w:t xml:space="preserve">, </w:t>
      </w:r>
      <w:proofErr w:type="spellStart"/>
      <w:r w:rsidR="00B93BDF" w:rsidRPr="00C615DD">
        <w:rPr>
          <w:rFonts w:ascii="Arial" w:hAnsi="Arial" w:cs="Arial"/>
          <w:lang w:val="ru-RU"/>
        </w:rPr>
        <w:t>Эрүүл</w:t>
      </w:r>
      <w:proofErr w:type="spellEnd"/>
      <w:r w:rsidR="00B93BDF" w:rsidRPr="00C615DD">
        <w:rPr>
          <w:rFonts w:ascii="Arial" w:hAnsi="Arial" w:cs="Arial"/>
          <w:lang w:val="ru-RU"/>
        </w:rPr>
        <w:t xml:space="preserve"> </w:t>
      </w:r>
      <w:proofErr w:type="spellStart"/>
      <w:r w:rsidR="00B93BDF" w:rsidRPr="00C615DD">
        <w:rPr>
          <w:rFonts w:ascii="Arial" w:hAnsi="Arial" w:cs="Arial"/>
          <w:lang w:val="ru-RU"/>
        </w:rPr>
        <w:t>мэндийн</w:t>
      </w:r>
      <w:proofErr w:type="spellEnd"/>
      <w:r w:rsidR="00B93BDF" w:rsidRPr="00C615DD">
        <w:rPr>
          <w:rFonts w:ascii="Arial" w:hAnsi="Arial" w:cs="Arial"/>
          <w:lang w:val="ru-RU"/>
        </w:rPr>
        <w:t xml:space="preserve"> </w:t>
      </w:r>
      <w:proofErr w:type="spellStart"/>
      <w:r w:rsidR="00B93BDF" w:rsidRPr="00C615DD">
        <w:rPr>
          <w:rFonts w:ascii="Arial" w:hAnsi="Arial" w:cs="Arial"/>
          <w:lang w:val="ru-RU"/>
        </w:rPr>
        <w:t>тухай</w:t>
      </w:r>
      <w:proofErr w:type="spellEnd"/>
      <w:r w:rsidR="00B93BDF">
        <w:rPr>
          <w:rFonts w:ascii="Arial" w:hAnsi="Arial" w:cs="Arial"/>
          <w:lang w:val="mn-MN"/>
        </w:rPr>
        <w:t xml:space="preserve"> хууль</w:t>
      </w:r>
      <w:r w:rsidR="00B93BDF">
        <w:rPr>
          <w:rStyle w:val="FootnoteReference"/>
          <w:rFonts w:ascii="Arial" w:hAnsi="Arial" w:cs="Arial"/>
          <w:lang w:val="ru-RU"/>
        </w:rPr>
        <w:footnoteReference w:id="2"/>
      </w:r>
      <w:r w:rsidR="00B93BDF" w:rsidRPr="00C615DD">
        <w:rPr>
          <w:rFonts w:ascii="Arial" w:hAnsi="Arial" w:cs="Arial"/>
          <w:lang w:val="ru-RU"/>
        </w:rPr>
        <w:t xml:space="preserve">, </w:t>
      </w:r>
      <w:r w:rsidR="00B93BDF">
        <w:rPr>
          <w:rFonts w:ascii="Arial" w:hAnsi="Arial" w:cs="Arial"/>
          <w:lang w:val="mn-MN"/>
        </w:rPr>
        <w:t>Донорын тухай хууль</w:t>
      </w:r>
      <w:r w:rsidR="00B93BDF">
        <w:rPr>
          <w:rStyle w:val="FootnoteReference"/>
          <w:rFonts w:ascii="Arial" w:hAnsi="Arial" w:cs="Arial"/>
          <w:lang w:val="mn-MN"/>
        </w:rPr>
        <w:footnoteReference w:id="3"/>
      </w:r>
      <w:r w:rsidR="00B93BDF">
        <w:rPr>
          <w:rFonts w:ascii="Arial" w:hAnsi="Arial" w:cs="Arial"/>
          <w:color w:val="000000"/>
          <w:lang w:val="mn-MN"/>
        </w:rPr>
        <w:t xml:space="preserve"> </w:t>
      </w:r>
      <w:proofErr w:type="spellStart"/>
      <w:r w:rsidR="004812D4" w:rsidRPr="009A15BF">
        <w:rPr>
          <w:rFonts w:ascii="Arial" w:hAnsi="Arial" w:cs="Arial"/>
        </w:rPr>
        <w:t>энэ</w:t>
      </w:r>
      <w:proofErr w:type="spellEnd"/>
      <w:r w:rsidR="004812D4" w:rsidRPr="009A15BF">
        <w:rPr>
          <w:rFonts w:ascii="Arial" w:hAnsi="Arial" w:cs="Arial"/>
        </w:rPr>
        <w:t xml:space="preserve"> </w:t>
      </w:r>
      <w:proofErr w:type="spellStart"/>
      <w:r w:rsidR="004812D4" w:rsidRPr="009A15BF">
        <w:rPr>
          <w:rFonts w:ascii="Arial" w:hAnsi="Arial" w:cs="Arial"/>
        </w:rPr>
        <w:t>хууль</w:t>
      </w:r>
      <w:proofErr w:type="spellEnd"/>
      <w:r w:rsidR="004812D4" w:rsidRPr="009A15BF">
        <w:rPr>
          <w:rFonts w:ascii="Arial" w:hAnsi="Arial" w:cs="Arial"/>
        </w:rPr>
        <w:t xml:space="preserve"> </w:t>
      </w:r>
      <w:proofErr w:type="spellStart"/>
      <w:r w:rsidR="004812D4" w:rsidRPr="009A15BF">
        <w:rPr>
          <w:rFonts w:ascii="Arial" w:hAnsi="Arial" w:cs="Arial"/>
        </w:rPr>
        <w:t>болон</w:t>
      </w:r>
      <w:proofErr w:type="spellEnd"/>
      <w:r w:rsidR="004812D4" w:rsidRPr="009A15BF">
        <w:rPr>
          <w:rFonts w:ascii="Arial" w:hAnsi="Arial" w:cs="Arial"/>
        </w:rPr>
        <w:t xml:space="preserve"> </w:t>
      </w:r>
      <w:proofErr w:type="spellStart"/>
      <w:r w:rsidR="004812D4" w:rsidRPr="009A15BF">
        <w:rPr>
          <w:rFonts w:ascii="Arial" w:hAnsi="Arial" w:cs="Arial"/>
        </w:rPr>
        <w:t>эдгээр</w:t>
      </w:r>
      <w:proofErr w:type="spellEnd"/>
      <w:r w:rsidR="004812D4" w:rsidRPr="009A15BF">
        <w:rPr>
          <w:rFonts w:ascii="Arial" w:hAnsi="Arial" w:cs="Arial"/>
        </w:rPr>
        <w:t xml:space="preserve"> </w:t>
      </w:r>
      <w:proofErr w:type="spellStart"/>
      <w:r w:rsidR="004812D4" w:rsidRPr="009A15BF">
        <w:rPr>
          <w:rFonts w:ascii="Arial" w:hAnsi="Arial" w:cs="Arial"/>
        </w:rPr>
        <w:t>хуу</w:t>
      </w:r>
      <w:r w:rsidR="006F5B64">
        <w:rPr>
          <w:rFonts w:ascii="Arial" w:hAnsi="Arial" w:cs="Arial"/>
        </w:rPr>
        <w:t>льтай</w:t>
      </w:r>
      <w:proofErr w:type="spellEnd"/>
      <w:r w:rsidR="006F5B64">
        <w:rPr>
          <w:rFonts w:ascii="Arial" w:hAnsi="Arial" w:cs="Arial"/>
        </w:rPr>
        <w:t xml:space="preserve"> </w:t>
      </w:r>
      <w:proofErr w:type="spellStart"/>
      <w:r w:rsidR="006F5B64">
        <w:rPr>
          <w:rFonts w:ascii="Arial" w:hAnsi="Arial" w:cs="Arial"/>
        </w:rPr>
        <w:t>нийцүүлэн</w:t>
      </w:r>
      <w:proofErr w:type="spellEnd"/>
      <w:r w:rsidR="006F5B64">
        <w:rPr>
          <w:rFonts w:ascii="Arial" w:hAnsi="Arial" w:cs="Arial"/>
        </w:rPr>
        <w:t xml:space="preserve"> </w:t>
      </w:r>
      <w:proofErr w:type="spellStart"/>
      <w:r w:rsidR="006F5B64">
        <w:rPr>
          <w:rFonts w:ascii="Arial" w:hAnsi="Arial" w:cs="Arial"/>
        </w:rPr>
        <w:t>гаргасан</w:t>
      </w:r>
      <w:proofErr w:type="spellEnd"/>
      <w:r w:rsidR="006F5B64">
        <w:rPr>
          <w:rFonts w:ascii="Arial" w:hAnsi="Arial" w:cs="Arial"/>
        </w:rPr>
        <w:t xml:space="preserve"> </w:t>
      </w:r>
      <w:proofErr w:type="spellStart"/>
      <w:r w:rsidR="006F5B64">
        <w:rPr>
          <w:rFonts w:ascii="Arial" w:hAnsi="Arial" w:cs="Arial"/>
        </w:rPr>
        <w:t>хууль</w:t>
      </w:r>
      <w:proofErr w:type="spellEnd"/>
      <w:r w:rsidR="006F5B64">
        <w:rPr>
          <w:rFonts w:ascii="Arial" w:hAnsi="Arial" w:cs="Arial"/>
          <w:lang w:val="mn-MN"/>
        </w:rPr>
        <w:t xml:space="preserve"> тогтоомжоо</w:t>
      </w:r>
      <w:r w:rsidR="004812D4" w:rsidRPr="009A15BF">
        <w:rPr>
          <w:rFonts w:ascii="Arial" w:hAnsi="Arial" w:cs="Arial"/>
        </w:rPr>
        <w:t xml:space="preserve">с </w:t>
      </w:r>
      <w:proofErr w:type="spellStart"/>
      <w:r w:rsidR="004812D4" w:rsidRPr="009A15BF">
        <w:rPr>
          <w:rFonts w:ascii="Arial" w:hAnsi="Arial" w:cs="Arial"/>
        </w:rPr>
        <w:t>бүрдэнэ</w:t>
      </w:r>
      <w:proofErr w:type="spellEnd"/>
      <w:r w:rsidR="004812D4" w:rsidRPr="009A15BF">
        <w:rPr>
          <w:rFonts w:ascii="Arial" w:hAnsi="Arial" w:cs="Arial"/>
        </w:rPr>
        <w:t>.</w:t>
      </w:r>
    </w:p>
    <w:p w14:paraId="15A4C2EC" w14:textId="77777777" w:rsidR="00BA4593" w:rsidRPr="00BA4593" w:rsidRDefault="00BA4593" w:rsidP="00EF1697">
      <w:pPr>
        <w:pStyle w:val="NormalWeb"/>
        <w:spacing w:before="0" w:beforeAutospacing="0" w:after="0" w:afterAutospacing="0"/>
        <w:ind w:firstLine="720"/>
        <w:jc w:val="both"/>
        <w:divId w:val="7490656"/>
        <w:rPr>
          <w:rFonts w:ascii="Arial" w:hAnsi="Arial" w:cs="Arial"/>
          <w:color w:val="000000"/>
        </w:rPr>
      </w:pPr>
    </w:p>
    <w:p w14:paraId="6CD6916D" w14:textId="77777777" w:rsidR="001F1F6D" w:rsidRPr="00CF2BC8" w:rsidRDefault="001F1F6D" w:rsidP="00EF1697">
      <w:pPr>
        <w:pStyle w:val="NormalWeb"/>
        <w:spacing w:before="0" w:beforeAutospacing="0" w:after="0" w:afterAutospacing="0"/>
        <w:ind w:firstLine="720"/>
        <w:jc w:val="both"/>
        <w:divId w:val="7490656"/>
        <w:rPr>
          <w:rFonts w:ascii="Arial" w:hAnsi="Arial" w:cs="Arial"/>
          <w:color w:val="000000"/>
          <w:lang w:val="mn-MN"/>
        </w:rPr>
      </w:pPr>
      <w:r w:rsidRPr="00CF2BC8">
        <w:rPr>
          <w:rFonts w:ascii="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7E95FD8D" w14:textId="77777777" w:rsidR="00CF2BC8" w:rsidRDefault="00CF2BC8" w:rsidP="00EF1697">
      <w:pPr>
        <w:pStyle w:val="msghead"/>
        <w:spacing w:before="0" w:beforeAutospacing="0" w:after="0" w:afterAutospacing="0"/>
        <w:divId w:val="549849898"/>
        <w:rPr>
          <w:rStyle w:val="Strong"/>
          <w:rFonts w:ascii="Arial" w:hAnsi="Arial" w:cs="Arial"/>
          <w:color w:val="000000"/>
        </w:rPr>
      </w:pPr>
    </w:p>
    <w:p w14:paraId="5B2D0D45" w14:textId="77777777" w:rsidR="001F1F6D" w:rsidRDefault="001F1F6D" w:rsidP="00EF1697">
      <w:pPr>
        <w:pStyle w:val="msghead"/>
        <w:spacing w:before="0" w:beforeAutospacing="0" w:after="0" w:afterAutospacing="0"/>
        <w:ind w:firstLine="720"/>
        <w:divId w:val="549849898"/>
        <w:rPr>
          <w:rStyle w:val="Strong"/>
          <w:rFonts w:ascii="Arial" w:hAnsi="Arial" w:cs="Arial"/>
          <w:color w:val="000000"/>
        </w:rPr>
      </w:pPr>
      <w:r w:rsidRPr="00CF2BC8">
        <w:rPr>
          <w:rStyle w:val="Strong"/>
          <w:rFonts w:ascii="Arial" w:hAnsi="Arial" w:cs="Arial"/>
          <w:color w:val="000000"/>
          <w:lang w:val="mn-MN"/>
        </w:rPr>
        <w:t>3 дугаар зүйл.Хуулийн нэр том</w:t>
      </w:r>
      <w:r w:rsidR="00806541" w:rsidRPr="00CF2BC8">
        <w:rPr>
          <w:rStyle w:val="Strong"/>
          <w:rFonts w:ascii="Arial" w:hAnsi="Arial" w:cs="Arial"/>
          <w:color w:val="000000"/>
          <w:lang w:val="mn-MN"/>
        </w:rPr>
        <w:t>ь</w:t>
      </w:r>
      <w:r w:rsidRPr="00CF2BC8">
        <w:rPr>
          <w:rStyle w:val="Strong"/>
          <w:rFonts w:ascii="Arial" w:hAnsi="Arial" w:cs="Arial"/>
          <w:color w:val="000000"/>
          <w:lang w:val="mn-MN"/>
        </w:rPr>
        <w:t>ёо</w:t>
      </w:r>
    </w:p>
    <w:p w14:paraId="6A63046E" w14:textId="77777777" w:rsidR="00CF2BC8" w:rsidRPr="00CF2BC8" w:rsidRDefault="00CF2BC8" w:rsidP="00EF1697">
      <w:pPr>
        <w:pStyle w:val="msghead"/>
        <w:spacing w:before="0" w:beforeAutospacing="0" w:after="0" w:afterAutospacing="0"/>
        <w:ind w:firstLine="720"/>
        <w:divId w:val="549849898"/>
        <w:rPr>
          <w:rFonts w:ascii="Arial" w:hAnsi="Arial" w:cs="Arial"/>
          <w:color w:val="000000"/>
        </w:rPr>
      </w:pPr>
    </w:p>
    <w:p w14:paraId="73ADCD2B" w14:textId="24102F2E" w:rsidR="001F1F6D" w:rsidRDefault="001F1F6D" w:rsidP="00EF1697">
      <w:pPr>
        <w:pStyle w:val="NormalWeb"/>
        <w:spacing w:before="0" w:beforeAutospacing="0" w:after="0" w:afterAutospacing="0"/>
        <w:ind w:firstLine="720"/>
        <w:jc w:val="both"/>
        <w:divId w:val="549849898"/>
        <w:rPr>
          <w:rFonts w:ascii="Arial" w:hAnsi="Arial" w:cs="Arial"/>
          <w:color w:val="000000"/>
        </w:rPr>
      </w:pPr>
      <w:r w:rsidRPr="00CF2BC8">
        <w:rPr>
          <w:rFonts w:ascii="Arial" w:hAnsi="Arial" w:cs="Arial"/>
          <w:color w:val="000000"/>
          <w:lang w:val="mn-MN"/>
        </w:rPr>
        <w:t>3.1.Энэ хуульд хэрэглэсэн дараах нэр том</w:t>
      </w:r>
      <w:r w:rsidR="00806541" w:rsidRPr="00CF2BC8">
        <w:rPr>
          <w:rFonts w:ascii="Arial" w:hAnsi="Arial" w:cs="Arial"/>
          <w:color w:val="000000"/>
          <w:lang w:val="mn-MN"/>
        </w:rPr>
        <w:t>ь</w:t>
      </w:r>
      <w:r w:rsidRPr="00CF2BC8">
        <w:rPr>
          <w:rFonts w:ascii="Arial" w:hAnsi="Arial" w:cs="Arial"/>
          <w:color w:val="000000"/>
          <w:lang w:val="mn-MN"/>
        </w:rPr>
        <w:t>ёог до</w:t>
      </w:r>
      <w:r w:rsidR="00B83BC7">
        <w:rPr>
          <w:rFonts w:ascii="Arial" w:hAnsi="Arial" w:cs="Arial"/>
          <w:color w:val="000000"/>
          <w:lang w:val="mn-MN"/>
        </w:rPr>
        <w:t>о</w:t>
      </w:r>
      <w:r w:rsidRPr="00CF2BC8">
        <w:rPr>
          <w:rFonts w:ascii="Arial" w:hAnsi="Arial" w:cs="Arial"/>
          <w:color w:val="000000"/>
          <w:lang w:val="mn-MN"/>
        </w:rPr>
        <w:t>р дурдсан утгаар ойлгоно:</w:t>
      </w:r>
    </w:p>
    <w:p w14:paraId="6DA4E953" w14:textId="77777777" w:rsidR="00BA4593" w:rsidRPr="00F60413" w:rsidRDefault="00BA4593" w:rsidP="00EF1697">
      <w:pPr>
        <w:pStyle w:val="NormalWeb"/>
        <w:spacing w:before="0" w:beforeAutospacing="0" w:after="0" w:afterAutospacing="0"/>
        <w:ind w:firstLine="720"/>
        <w:jc w:val="both"/>
        <w:divId w:val="549849898"/>
        <w:rPr>
          <w:rFonts w:ascii="Arial" w:hAnsi="Arial" w:cs="Arial"/>
          <w:color w:val="000000"/>
        </w:rPr>
      </w:pPr>
    </w:p>
    <w:p w14:paraId="794AB25B" w14:textId="5B3427FB" w:rsidR="00B26227" w:rsidRDefault="00F60413" w:rsidP="00EF1697">
      <w:pPr>
        <w:pStyle w:val="NormalWeb"/>
        <w:spacing w:before="0" w:beforeAutospacing="0" w:after="0" w:afterAutospacing="0"/>
        <w:ind w:firstLine="1440"/>
        <w:jc w:val="both"/>
        <w:divId w:val="549849898"/>
        <w:rPr>
          <w:rFonts w:ascii="Arial" w:hAnsi="Arial" w:cs="Arial"/>
        </w:rPr>
      </w:pPr>
      <w:r>
        <w:rPr>
          <w:rFonts w:ascii="Arial" w:hAnsi="Arial" w:cs="Arial"/>
          <w:color w:val="000000"/>
          <w:lang w:val="mn-MN"/>
        </w:rPr>
        <w:t>3.1.1</w:t>
      </w:r>
      <w:r w:rsidRPr="00F60413">
        <w:rPr>
          <w:rFonts w:ascii="Arial" w:hAnsi="Arial" w:cs="Arial"/>
        </w:rPr>
        <w:t>.”</w:t>
      </w:r>
      <w:r w:rsidR="009A15BF">
        <w:rPr>
          <w:rFonts w:ascii="Arial" w:hAnsi="Arial" w:cs="Arial"/>
          <w:lang w:val="mn-MN"/>
        </w:rPr>
        <w:t>нөхөн үржихүйн</w:t>
      </w:r>
      <w:r>
        <w:rPr>
          <w:rFonts w:ascii="Arial" w:hAnsi="Arial" w:cs="Arial"/>
          <w:lang w:val="mn-MN"/>
        </w:rPr>
        <w:t xml:space="preserve"> </w:t>
      </w:r>
      <w:proofErr w:type="spellStart"/>
      <w:r w:rsidRPr="00F60413">
        <w:rPr>
          <w:rFonts w:ascii="Arial" w:hAnsi="Arial" w:cs="Arial"/>
        </w:rPr>
        <w:t>эрүүл</w:t>
      </w:r>
      <w:proofErr w:type="spellEnd"/>
      <w:r w:rsidRPr="00F60413">
        <w:rPr>
          <w:rFonts w:ascii="Arial" w:hAnsi="Arial" w:cs="Arial"/>
        </w:rPr>
        <w:t xml:space="preserve"> </w:t>
      </w:r>
      <w:proofErr w:type="spellStart"/>
      <w:r w:rsidRPr="00F60413">
        <w:rPr>
          <w:rFonts w:ascii="Arial" w:hAnsi="Arial" w:cs="Arial"/>
        </w:rPr>
        <w:t>мэндийг</w:t>
      </w:r>
      <w:proofErr w:type="spellEnd"/>
      <w:r w:rsidRPr="00F60413">
        <w:rPr>
          <w:rFonts w:ascii="Arial" w:hAnsi="Arial" w:cs="Arial"/>
        </w:rPr>
        <w:t xml:space="preserve"> </w:t>
      </w:r>
      <w:proofErr w:type="spellStart"/>
      <w:r w:rsidRPr="00F60413">
        <w:rPr>
          <w:rFonts w:ascii="Arial" w:hAnsi="Arial" w:cs="Arial"/>
        </w:rPr>
        <w:t>хамгаалах</w:t>
      </w:r>
      <w:proofErr w:type="spellEnd"/>
      <w:r w:rsidRPr="00F60413">
        <w:rPr>
          <w:rFonts w:ascii="Arial" w:hAnsi="Arial" w:cs="Arial"/>
        </w:rPr>
        <w:t xml:space="preserve">” </w:t>
      </w:r>
      <w:proofErr w:type="spellStart"/>
      <w:r w:rsidRPr="00F60413">
        <w:rPr>
          <w:rFonts w:ascii="Arial" w:hAnsi="Arial" w:cs="Arial"/>
        </w:rPr>
        <w:t>гэж</w:t>
      </w:r>
      <w:proofErr w:type="spellEnd"/>
      <w:r w:rsidRPr="00F60413">
        <w:rPr>
          <w:rFonts w:ascii="Arial" w:hAnsi="Arial" w:cs="Arial"/>
        </w:rPr>
        <w:t xml:space="preserve"> </w:t>
      </w:r>
      <w:proofErr w:type="spellStart"/>
      <w:r w:rsidRPr="00F60413">
        <w:rPr>
          <w:rFonts w:ascii="Arial" w:hAnsi="Arial" w:cs="Arial"/>
        </w:rPr>
        <w:t>хүн</w:t>
      </w:r>
      <w:proofErr w:type="spellEnd"/>
      <w:r w:rsidRPr="00F60413">
        <w:rPr>
          <w:rFonts w:ascii="Arial" w:hAnsi="Arial" w:cs="Arial"/>
        </w:rPr>
        <w:t xml:space="preserve"> </w:t>
      </w:r>
      <w:proofErr w:type="spellStart"/>
      <w:r w:rsidRPr="00F60413">
        <w:rPr>
          <w:rFonts w:ascii="Arial" w:hAnsi="Arial" w:cs="Arial"/>
        </w:rPr>
        <w:t>ам</w:t>
      </w:r>
      <w:proofErr w:type="spellEnd"/>
      <w:r w:rsidR="00726021">
        <w:rPr>
          <w:rFonts w:ascii="Arial" w:hAnsi="Arial" w:cs="Arial"/>
          <w:lang w:val="mn-MN"/>
        </w:rPr>
        <w:t>ын өсөлтийг дэмжих зорилгоор</w:t>
      </w:r>
      <w:r>
        <w:rPr>
          <w:rFonts w:ascii="Arial" w:hAnsi="Arial" w:cs="Arial"/>
          <w:lang w:val="mn-MN"/>
        </w:rPr>
        <w:t xml:space="preserve"> үргүйдл</w:t>
      </w:r>
      <w:r w:rsidR="009A15BF">
        <w:rPr>
          <w:rFonts w:ascii="Arial" w:hAnsi="Arial" w:cs="Arial"/>
          <w:lang w:val="mn-MN"/>
        </w:rPr>
        <w:t xml:space="preserve">ийг эмчлэх, </w:t>
      </w:r>
      <w:r>
        <w:rPr>
          <w:rFonts w:ascii="Arial" w:hAnsi="Arial" w:cs="Arial"/>
          <w:lang w:val="mn-MN"/>
        </w:rPr>
        <w:t>нөхөн үржихүйд тусла</w:t>
      </w:r>
      <w:r w:rsidR="007A053D">
        <w:rPr>
          <w:rFonts w:ascii="Arial" w:hAnsi="Arial" w:cs="Arial"/>
          <w:lang w:val="mn-MN"/>
        </w:rPr>
        <w:t xml:space="preserve">х аргыг хэрэгжүүлэхэд </w:t>
      </w:r>
      <w:proofErr w:type="spellStart"/>
      <w:r w:rsidRPr="00F60413">
        <w:rPr>
          <w:rFonts w:ascii="Arial" w:hAnsi="Arial" w:cs="Arial"/>
        </w:rPr>
        <w:t>чиглэсэн</w:t>
      </w:r>
      <w:proofErr w:type="spellEnd"/>
      <w:r w:rsidRPr="00F60413">
        <w:rPr>
          <w:rFonts w:ascii="Arial" w:hAnsi="Arial" w:cs="Arial"/>
        </w:rPr>
        <w:t xml:space="preserve"> </w:t>
      </w:r>
      <w:proofErr w:type="spellStart"/>
      <w:r w:rsidRPr="00F60413">
        <w:rPr>
          <w:rFonts w:ascii="Arial" w:hAnsi="Arial" w:cs="Arial"/>
        </w:rPr>
        <w:t>анагаах</w:t>
      </w:r>
      <w:proofErr w:type="spellEnd"/>
      <w:r w:rsidRPr="00F60413">
        <w:rPr>
          <w:rFonts w:ascii="Arial" w:hAnsi="Arial" w:cs="Arial"/>
        </w:rPr>
        <w:t xml:space="preserve"> </w:t>
      </w:r>
      <w:proofErr w:type="spellStart"/>
      <w:r w:rsidRPr="00F60413">
        <w:rPr>
          <w:rFonts w:ascii="Arial" w:hAnsi="Arial" w:cs="Arial"/>
        </w:rPr>
        <w:t>ухаан</w:t>
      </w:r>
      <w:proofErr w:type="spellEnd"/>
      <w:r w:rsidRPr="00F60413">
        <w:rPr>
          <w:rFonts w:ascii="Arial" w:hAnsi="Arial" w:cs="Arial"/>
        </w:rPr>
        <w:t xml:space="preserve">, </w:t>
      </w:r>
      <w:proofErr w:type="spellStart"/>
      <w:r w:rsidRPr="00F60413">
        <w:rPr>
          <w:rFonts w:ascii="Arial" w:hAnsi="Arial" w:cs="Arial"/>
        </w:rPr>
        <w:t>нийгэм</w:t>
      </w:r>
      <w:proofErr w:type="spellEnd"/>
      <w:r w:rsidRPr="00F60413">
        <w:rPr>
          <w:rFonts w:ascii="Arial" w:hAnsi="Arial" w:cs="Arial"/>
        </w:rPr>
        <w:t xml:space="preserve">, </w:t>
      </w:r>
      <w:proofErr w:type="spellStart"/>
      <w:r w:rsidRPr="00F60413">
        <w:rPr>
          <w:rFonts w:ascii="Arial" w:hAnsi="Arial" w:cs="Arial"/>
        </w:rPr>
        <w:t>эдийн</w:t>
      </w:r>
      <w:proofErr w:type="spellEnd"/>
      <w:r w:rsidRPr="00F60413">
        <w:rPr>
          <w:rFonts w:ascii="Arial" w:hAnsi="Arial" w:cs="Arial"/>
        </w:rPr>
        <w:t xml:space="preserve"> </w:t>
      </w:r>
      <w:proofErr w:type="spellStart"/>
      <w:r w:rsidRPr="00F60413">
        <w:rPr>
          <w:rFonts w:ascii="Arial" w:hAnsi="Arial" w:cs="Arial"/>
        </w:rPr>
        <w:t>засгийн</w:t>
      </w:r>
      <w:proofErr w:type="spellEnd"/>
      <w:r w:rsidRPr="00F60413">
        <w:rPr>
          <w:rFonts w:ascii="Arial" w:hAnsi="Arial" w:cs="Arial"/>
        </w:rPr>
        <w:t xml:space="preserve"> </w:t>
      </w:r>
      <w:proofErr w:type="spellStart"/>
      <w:r w:rsidRPr="00F60413">
        <w:rPr>
          <w:rFonts w:ascii="Arial" w:hAnsi="Arial" w:cs="Arial"/>
        </w:rPr>
        <w:t>цогц</w:t>
      </w:r>
      <w:proofErr w:type="spellEnd"/>
      <w:r w:rsidRPr="00F60413">
        <w:rPr>
          <w:rFonts w:ascii="Arial" w:hAnsi="Arial" w:cs="Arial"/>
        </w:rPr>
        <w:t xml:space="preserve"> </w:t>
      </w:r>
      <w:proofErr w:type="spellStart"/>
      <w:r w:rsidRPr="00F60413">
        <w:rPr>
          <w:rFonts w:ascii="Arial" w:hAnsi="Arial" w:cs="Arial"/>
        </w:rPr>
        <w:t>арга</w:t>
      </w:r>
      <w:proofErr w:type="spellEnd"/>
      <w:r w:rsidRPr="00F60413">
        <w:rPr>
          <w:rFonts w:ascii="Arial" w:hAnsi="Arial" w:cs="Arial"/>
        </w:rPr>
        <w:t xml:space="preserve"> </w:t>
      </w:r>
      <w:proofErr w:type="spellStart"/>
      <w:r w:rsidRPr="00F60413">
        <w:rPr>
          <w:rFonts w:ascii="Arial" w:hAnsi="Arial" w:cs="Arial"/>
        </w:rPr>
        <w:t>хэмжээг</w:t>
      </w:r>
      <w:proofErr w:type="spellEnd"/>
      <w:r w:rsidRPr="00F60413">
        <w:rPr>
          <w:rFonts w:ascii="Arial" w:hAnsi="Arial" w:cs="Arial"/>
        </w:rPr>
        <w:t>;</w:t>
      </w:r>
    </w:p>
    <w:p w14:paraId="3A83A05A" w14:textId="77777777" w:rsidR="00782079" w:rsidRDefault="00782079" w:rsidP="00EF1697">
      <w:pPr>
        <w:pStyle w:val="NormalWeb"/>
        <w:spacing w:before="0" w:beforeAutospacing="0" w:after="0" w:afterAutospacing="0"/>
        <w:ind w:firstLine="1440"/>
        <w:jc w:val="both"/>
        <w:divId w:val="549849898"/>
        <w:rPr>
          <w:rFonts w:ascii="Arial" w:hAnsi="Arial" w:cs="Arial"/>
          <w:lang w:val="mn-MN"/>
        </w:rPr>
      </w:pPr>
    </w:p>
    <w:p w14:paraId="07BF3B2E" w14:textId="6F546CB7" w:rsidR="00B3716C" w:rsidRDefault="00BE759A" w:rsidP="00B3716C">
      <w:pPr>
        <w:pStyle w:val="NormalWeb"/>
        <w:spacing w:before="0" w:beforeAutospacing="0" w:after="0" w:afterAutospacing="0"/>
        <w:ind w:firstLine="1440"/>
        <w:jc w:val="both"/>
        <w:divId w:val="549849898"/>
        <w:rPr>
          <w:rFonts w:ascii="Arial" w:hAnsi="Arial" w:cs="Arial"/>
          <w:lang w:val="mn-MN"/>
        </w:rPr>
      </w:pPr>
      <w:r w:rsidRPr="0082105C">
        <w:rPr>
          <w:rFonts w:ascii="Arial" w:hAnsi="Arial" w:cs="Arial"/>
        </w:rPr>
        <w:t xml:space="preserve"> </w:t>
      </w:r>
      <w:r w:rsidRPr="00B003FE">
        <w:rPr>
          <w:rFonts w:ascii="Arial" w:hAnsi="Arial" w:cs="Arial"/>
          <w:lang w:val="mn-MN"/>
        </w:rPr>
        <w:t>3.1.</w:t>
      </w:r>
      <w:r w:rsidR="00001208">
        <w:rPr>
          <w:rFonts w:ascii="Arial" w:hAnsi="Arial" w:cs="Arial"/>
          <w:lang w:val="mn-MN"/>
        </w:rPr>
        <w:t>2.</w:t>
      </w:r>
      <w:r w:rsidRPr="00B003FE">
        <w:rPr>
          <w:rFonts w:ascii="Arial" w:hAnsi="Arial" w:cs="Arial"/>
          <w:lang w:val="mn-MN"/>
        </w:rPr>
        <w:t xml:space="preserve">“эмнэлгийн мэргэжилтэн” гэж </w:t>
      </w:r>
      <w:proofErr w:type="spellStart"/>
      <w:r w:rsidRPr="00B003FE">
        <w:rPr>
          <w:rFonts w:ascii="Arial" w:hAnsi="Arial" w:cs="Arial"/>
        </w:rPr>
        <w:t>анагаах</w:t>
      </w:r>
      <w:proofErr w:type="spellEnd"/>
      <w:r w:rsidRPr="00B003FE">
        <w:rPr>
          <w:rFonts w:ascii="Arial" w:hAnsi="Arial" w:cs="Arial"/>
        </w:rPr>
        <w:t xml:space="preserve"> </w:t>
      </w:r>
      <w:proofErr w:type="spellStart"/>
      <w:r w:rsidRPr="00B003FE">
        <w:rPr>
          <w:rFonts w:ascii="Arial" w:hAnsi="Arial" w:cs="Arial"/>
        </w:rPr>
        <w:t>ухааны</w:t>
      </w:r>
      <w:proofErr w:type="spellEnd"/>
      <w:r w:rsidRPr="00B003FE">
        <w:rPr>
          <w:rFonts w:ascii="Arial" w:hAnsi="Arial" w:cs="Arial"/>
        </w:rPr>
        <w:t xml:space="preserve"> </w:t>
      </w:r>
      <w:proofErr w:type="spellStart"/>
      <w:r w:rsidRPr="00B003FE">
        <w:rPr>
          <w:rFonts w:ascii="Arial" w:hAnsi="Arial" w:cs="Arial"/>
        </w:rPr>
        <w:t>боловсрол</w:t>
      </w:r>
      <w:proofErr w:type="spellEnd"/>
      <w:r w:rsidRPr="00B003FE">
        <w:rPr>
          <w:rFonts w:ascii="Arial" w:hAnsi="Arial" w:cs="Arial"/>
        </w:rPr>
        <w:t xml:space="preserve"> </w:t>
      </w:r>
      <w:proofErr w:type="spellStart"/>
      <w:r w:rsidRPr="00B003FE">
        <w:rPr>
          <w:rFonts w:ascii="Arial" w:hAnsi="Arial" w:cs="Arial"/>
        </w:rPr>
        <w:t>олгох</w:t>
      </w:r>
      <w:proofErr w:type="spellEnd"/>
      <w:r w:rsidRPr="00B003FE">
        <w:rPr>
          <w:rFonts w:ascii="Arial" w:hAnsi="Arial" w:cs="Arial"/>
        </w:rPr>
        <w:t xml:space="preserve"> </w:t>
      </w:r>
      <w:proofErr w:type="spellStart"/>
      <w:r w:rsidRPr="00B003FE">
        <w:rPr>
          <w:rFonts w:ascii="Arial" w:hAnsi="Arial" w:cs="Arial"/>
        </w:rPr>
        <w:t>их</w:t>
      </w:r>
      <w:proofErr w:type="spellEnd"/>
      <w:r w:rsidRPr="00B003FE">
        <w:rPr>
          <w:rFonts w:ascii="Arial" w:hAnsi="Arial" w:cs="Arial"/>
        </w:rPr>
        <w:t xml:space="preserve">, </w:t>
      </w:r>
      <w:proofErr w:type="spellStart"/>
      <w:r w:rsidRPr="00B003FE">
        <w:rPr>
          <w:rFonts w:ascii="Arial" w:hAnsi="Arial" w:cs="Arial"/>
        </w:rPr>
        <w:t>дээд</w:t>
      </w:r>
      <w:proofErr w:type="spellEnd"/>
      <w:r w:rsidRPr="00B003FE">
        <w:rPr>
          <w:rFonts w:ascii="Arial" w:hAnsi="Arial" w:cs="Arial"/>
        </w:rPr>
        <w:t xml:space="preserve"> </w:t>
      </w:r>
      <w:proofErr w:type="spellStart"/>
      <w:r w:rsidRPr="00B003FE">
        <w:rPr>
          <w:rFonts w:ascii="Arial" w:hAnsi="Arial" w:cs="Arial"/>
        </w:rPr>
        <w:t>сургууль</w:t>
      </w:r>
      <w:proofErr w:type="spellEnd"/>
      <w:r w:rsidRPr="00B003FE">
        <w:rPr>
          <w:rFonts w:ascii="Arial" w:hAnsi="Arial" w:cs="Arial"/>
        </w:rPr>
        <w:t xml:space="preserve">, </w:t>
      </w:r>
      <w:proofErr w:type="spellStart"/>
      <w:r w:rsidRPr="00B003FE">
        <w:rPr>
          <w:rFonts w:ascii="Arial" w:hAnsi="Arial" w:cs="Arial"/>
        </w:rPr>
        <w:t>коллеж</w:t>
      </w:r>
      <w:proofErr w:type="spellEnd"/>
      <w:r w:rsidRPr="00B003FE">
        <w:rPr>
          <w:rFonts w:ascii="Arial" w:hAnsi="Arial" w:cs="Arial"/>
          <w:lang w:val="mn-MN"/>
        </w:rPr>
        <w:t xml:space="preserve">ийг төгссөн, мэргэжлийн үйл ажиллагаа эрхлэх зөвшөөрөл бүхий хүний их, бага эмч, </w:t>
      </w:r>
      <w:r>
        <w:rPr>
          <w:rFonts w:ascii="Arial" w:hAnsi="Arial" w:cs="Arial"/>
          <w:lang w:val="mn-MN"/>
        </w:rPr>
        <w:t xml:space="preserve">үр хөврөл судлаач, сувилагч, эх баригч зэрэг </w:t>
      </w:r>
      <w:r w:rsidRPr="00B003FE">
        <w:rPr>
          <w:rFonts w:ascii="Arial" w:hAnsi="Arial" w:cs="Arial"/>
          <w:lang w:val="mn-MN"/>
        </w:rPr>
        <w:t>мэргэжилтэнг</w:t>
      </w:r>
      <w:r w:rsidR="00B3716C" w:rsidRPr="00DA73C8">
        <w:rPr>
          <w:rFonts w:ascii="Arial" w:hAnsi="Arial" w:cs="Arial"/>
        </w:rPr>
        <w:t>;</w:t>
      </w:r>
    </w:p>
    <w:p w14:paraId="5F094682" w14:textId="1E3065B0" w:rsidR="00BE759A" w:rsidRPr="00BE759A" w:rsidRDefault="00BE759A" w:rsidP="00BE759A">
      <w:pPr>
        <w:pStyle w:val="NormalWeb"/>
        <w:spacing w:before="0" w:beforeAutospacing="0" w:after="0" w:afterAutospacing="0"/>
        <w:ind w:firstLine="1440"/>
        <w:jc w:val="both"/>
        <w:divId w:val="549849898"/>
        <w:rPr>
          <w:rFonts w:ascii="Arial" w:hAnsi="Arial" w:cs="Arial"/>
          <w:lang w:val="mn-MN"/>
        </w:rPr>
      </w:pPr>
    </w:p>
    <w:p w14:paraId="66AB5E55" w14:textId="77777777" w:rsidR="00782079" w:rsidRDefault="00782079" w:rsidP="00EF1697">
      <w:pPr>
        <w:pStyle w:val="NormalWeb"/>
        <w:spacing w:before="0" w:beforeAutospacing="0" w:after="0" w:afterAutospacing="0"/>
        <w:ind w:firstLine="1440"/>
        <w:jc w:val="both"/>
        <w:divId w:val="549849898"/>
        <w:rPr>
          <w:rFonts w:ascii="Arial" w:hAnsi="Arial" w:cs="Arial"/>
          <w:lang w:val="mn-MN"/>
        </w:rPr>
      </w:pPr>
    </w:p>
    <w:p w14:paraId="196A5F26" w14:textId="4E23277E" w:rsidR="007C20AA" w:rsidRDefault="00BE759A" w:rsidP="00EF1697">
      <w:pPr>
        <w:pStyle w:val="NormalWeb"/>
        <w:spacing w:before="0" w:beforeAutospacing="0" w:after="0" w:afterAutospacing="0"/>
        <w:ind w:firstLine="1440"/>
        <w:jc w:val="both"/>
        <w:divId w:val="549849898"/>
        <w:rPr>
          <w:rFonts w:ascii="Arial" w:hAnsi="Arial" w:cs="Arial"/>
          <w:lang w:val="mn-MN"/>
        </w:rPr>
      </w:pPr>
      <w:r>
        <w:rPr>
          <w:rFonts w:ascii="Arial" w:hAnsi="Arial" w:cs="Arial"/>
          <w:lang w:val="mn-MN"/>
        </w:rPr>
        <w:t>3.1.</w:t>
      </w:r>
      <w:r w:rsidR="00001208">
        <w:rPr>
          <w:rFonts w:ascii="Arial" w:hAnsi="Arial" w:cs="Arial"/>
          <w:lang w:val="mn-MN"/>
        </w:rPr>
        <w:t>3</w:t>
      </w:r>
      <w:r w:rsidR="007C20AA">
        <w:rPr>
          <w:rFonts w:ascii="Arial" w:hAnsi="Arial" w:cs="Arial"/>
          <w:lang w:val="mn-MN"/>
        </w:rPr>
        <w:t xml:space="preserve">.”үргүйдэл” гэж </w:t>
      </w:r>
      <w:r w:rsidR="009A15BF">
        <w:rPr>
          <w:rFonts w:ascii="Arial" w:hAnsi="Arial" w:cs="Arial"/>
          <w:lang w:val="mn-MN"/>
        </w:rPr>
        <w:t>х</w:t>
      </w:r>
      <w:r w:rsidR="007C20AA" w:rsidRPr="002858A9">
        <w:rPr>
          <w:rFonts w:ascii="Arial" w:hAnsi="Arial" w:cs="Arial"/>
          <w:lang w:val="mn-MN"/>
        </w:rPr>
        <w:t>осууд ж</w:t>
      </w:r>
      <w:proofErr w:type="spellStart"/>
      <w:r w:rsidR="007C20AA" w:rsidRPr="002858A9">
        <w:rPr>
          <w:rFonts w:ascii="Arial" w:hAnsi="Arial" w:cs="Arial"/>
          <w:shd w:val="clear" w:color="auto" w:fill="FFFFFF"/>
        </w:rPr>
        <w:t>ирэмслэлтээс</w:t>
      </w:r>
      <w:proofErr w:type="spellEnd"/>
      <w:r w:rsidR="007C20AA" w:rsidRPr="002858A9">
        <w:rPr>
          <w:rFonts w:ascii="Arial" w:hAnsi="Arial" w:cs="Arial"/>
          <w:shd w:val="clear" w:color="auto" w:fill="FFFFFF"/>
        </w:rPr>
        <w:t xml:space="preserve"> </w:t>
      </w:r>
      <w:proofErr w:type="spellStart"/>
      <w:r w:rsidR="007C20AA" w:rsidRPr="002858A9">
        <w:rPr>
          <w:rFonts w:ascii="Arial" w:hAnsi="Arial" w:cs="Arial"/>
          <w:shd w:val="clear" w:color="auto" w:fill="FFFFFF"/>
        </w:rPr>
        <w:t>хамгаалах</w:t>
      </w:r>
      <w:proofErr w:type="spellEnd"/>
      <w:r w:rsidR="007C20AA" w:rsidRPr="002858A9">
        <w:rPr>
          <w:rFonts w:ascii="Arial" w:hAnsi="Arial" w:cs="Arial"/>
          <w:shd w:val="clear" w:color="auto" w:fill="FFFFFF"/>
        </w:rPr>
        <w:t xml:space="preserve"> </w:t>
      </w:r>
      <w:proofErr w:type="spellStart"/>
      <w:r w:rsidR="007C20AA" w:rsidRPr="002858A9">
        <w:rPr>
          <w:rFonts w:ascii="Arial" w:hAnsi="Arial" w:cs="Arial"/>
          <w:shd w:val="clear" w:color="auto" w:fill="FFFFFF"/>
        </w:rPr>
        <w:t>арга</w:t>
      </w:r>
      <w:proofErr w:type="spellEnd"/>
      <w:r w:rsidR="007C20AA" w:rsidRPr="002858A9">
        <w:rPr>
          <w:rFonts w:ascii="Arial" w:hAnsi="Arial" w:cs="Arial"/>
          <w:shd w:val="clear" w:color="auto" w:fill="FFFFFF"/>
        </w:rPr>
        <w:t xml:space="preserve"> </w:t>
      </w:r>
      <w:proofErr w:type="spellStart"/>
      <w:r w:rsidR="007C20AA" w:rsidRPr="002858A9">
        <w:rPr>
          <w:rFonts w:ascii="Arial" w:hAnsi="Arial" w:cs="Arial"/>
          <w:shd w:val="clear" w:color="auto" w:fill="FFFFFF"/>
        </w:rPr>
        <w:t>хэрэглэхгүй</w:t>
      </w:r>
      <w:proofErr w:type="spellEnd"/>
      <w:r w:rsidR="007C20AA" w:rsidRPr="002858A9">
        <w:rPr>
          <w:rFonts w:ascii="Arial" w:hAnsi="Arial" w:cs="Arial"/>
          <w:shd w:val="clear" w:color="auto" w:fill="FFFFFF"/>
          <w:lang w:val="mn-MN"/>
        </w:rPr>
        <w:t>,</w:t>
      </w:r>
      <w:r w:rsidR="007C20AA" w:rsidRPr="002858A9">
        <w:rPr>
          <w:rFonts w:ascii="Arial" w:hAnsi="Arial" w:cs="Arial"/>
          <w:shd w:val="clear" w:color="auto" w:fill="FFFFFF"/>
        </w:rPr>
        <w:t xml:space="preserve"> </w:t>
      </w:r>
      <w:proofErr w:type="spellStart"/>
      <w:r w:rsidR="007C20AA" w:rsidRPr="002858A9">
        <w:rPr>
          <w:rFonts w:ascii="Arial" w:hAnsi="Arial" w:cs="Arial"/>
        </w:rPr>
        <w:t>тогтмол</w:t>
      </w:r>
      <w:proofErr w:type="spellEnd"/>
      <w:r w:rsidR="007C20AA" w:rsidRPr="002858A9">
        <w:rPr>
          <w:rFonts w:ascii="Arial" w:hAnsi="Arial" w:cs="Arial"/>
        </w:rPr>
        <w:t xml:space="preserve"> </w:t>
      </w:r>
      <w:proofErr w:type="spellStart"/>
      <w:r w:rsidR="007C20AA" w:rsidRPr="002858A9">
        <w:rPr>
          <w:rFonts w:ascii="Arial" w:hAnsi="Arial" w:cs="Arial"/>
        </w:rPr>
        <w:t>бэлгийн</w:t>
      </w:r>
      <w:proofErr w:type="spellEnd"/>
      <w:r w:rsidR="007C20AA" w:rsidRPr="002858A9">
        <w:rPr>
          <w:rFonts w:ascii="Arial" w:hAnsi="Arial" w:cs="Arial"/>
        </w:rPr>
        <w:t xml:space="preserve"> </w:t>
      </w:r>
      <w:proofErr w:type="spellStart"/>
      <w:r w:rsidR="007C20AA" w:rsidRPr="002858A9">
        <w:rPr>
          <w:rFonts w:ascii="Arial" w:hAnsi="Arial" w:cs="Arial"/>
        </w:rPr>
        <w:t>ха</w:t>
      </w:r>
      <w:proofErr w:type="spellEnd"/>
      <w:r w:rsidR="00D107A7">
        <w:rPr>
          <w:rFonts w:ascii="Arial" w:hAnsi="Arial" w:cs="Arial"/>
          <w:lang w:val="mn-MN"/>
        </w:rPr>
        <w:t>рьцаанд нэг</w:t>
      </w:r>
      <w:r w:rsidR="007C20AA" w:rsidRPr="002858A9">
        <w:rPr>
          <w:rFonts w:ascii="Arial" w:hAnsi="Arial" w:cs="Arial"/>
          <w:lang w:val="mn-MN"/>
        </w:rPr>
        <w:t xml:space="preserve"> </w:t>
      </w:r>
      <w:proofErr w:type="spellStart"/>
      <w:r w:rsidR="007C20AA" w:rsidRPr="002858A9">
        <w:rPr>
          <w:rFonts w:ascii="Arial" w:hAnsi="Arial" w:cs="Arial"/>
        </w:rPr>
        <w:t>жил</w:t>
      </w:r>
      <w:proofErr w:type="spellEnd"/>
      <w:r w:rsidR="0026593A">
        <w:rPr>
          <w:rFonts w:ascii="Arial" w:hAnsi="Arial" w:cs="Arial"/>
          <w:lang w:val="mn-MN"/>
        </w:rPr>
        <w:t xml:space="preserve"> хүртэлх хугацаанд байгаа бол</w:t>
      </w:r>
      <w:r w:rsidR="007C20AA" w:rsidRPr="002858A9">
        <w:rPr>
          <w:rFonts w:ascii="Arial" w:hAnsi="Arial" w:cs="Arial"/>
          <w:lang w:val="mn-MN"/>
        </w:rPr>
        <w:t xml:space="preserve">овч </w:t>
      </w:r>
      <w:proofErr w:type="spellStart"/>
      <w:r w:rsidR="007C20AA">
        <w:rPr>
          <w:rFonts w:ascii="Arial" w:hAnsi="Arial" w:cs="Arial"/>
        </w:rPr>
        <w:t>жирэмслэхгүй</w:t>
      </w:r>
      <w:proofErr w:type="spellEnd"/>
      <w:r w:rsidR="007C20AA">
        <w:rPr>
          <w:rFonts w:ascii="Arial" w:hAnsi="Arial" w:cs="Arial"/>
        </w:rPr>
        <w:t xml:space="preserve"> </w:t>
      </w:r>
      <w:r w:rsidR="007C20AA">
        <w:rPr>
          <w:rFonts w:ascii="Arial" w:hAnsi="Arial" w:cs="Arial"/>
          <w:lang w:val="mn-MN"/>
        </w:rPr>
        <w:t>тохиолдлыг</w:t>
      </w:r>
      <w:r w:rsidR="007C20AA" w:rsidRPr="00DA73C8">
        <w:rPr>
          <w:rFonts w:ascii="Arial" w:hAnsi="Arial" w:cs="Arial"/>
        </w:rPr>
        <w:t>;</w:t>
      </w:r>
    </w:p>
    <w:p w14:paraId="53DA7BE5" w14:textId="77777777" w:rsidR="00EF1697" w:rsidRDefault="00EF1697" w:rsidP="00EF1697">
      <w:pPr>
        <w:pStyle w:val="NormalWeb"/>
        <w:spacing w:before="0" w:beforeAutospacing="0" w:after="0" w:afterAutospacing="0"/>
        <w:ind w:firstLine="1440"/>
        <w:jc w:val="both"/>
        <w:divId w:val="549849898"/>
        <w:rPr>
          <w:rFonts w:ascii="Arial" w:hAnsi="Arial" w:cs="Arial"/>
          <w:color w:val="000000"/>
          <w:lang w:val="mn-MN"/>
        </w:rPr>
      </w:pPr>
    </w:p>
    <w:p w14:paraId="47335DE4" w14:textId="46B9ECF7" w:rsidR="007A053D" w:rsidRDefault="00BE759A" w:rsidP="007A053D">
      <w:pPr>
        <w:pStyle w:val="NormalWeb"/>
        <w:spacing w:before="0" w:beforeAutospacing="0" w:after="0" w:afterAutospacing="0"/>
        <w:ind w:firstLine="1440"/>
        <w:jc w:val="both"/>
        <w:divId w:val="549849898"/>
        <w:rPr>
          <w:rFonts w:ascii="Arial" w:hAnsi="Arial" w:cs="Arial"/>
          <w:lang w:val="mn-MN"/>
        </w:rPr>
      </w:pPr>
      <w:r>
        <w:rPr>
          <w:rFonts w:ascii="Arial" w:hAnsi="Arial" w:cs="Arial"/>
          <w:color w:val="000000"/>
          <w:lang w:val="mn-MN"/>
        </w:rPr>
        <w:t>3.1.</w:t>
      </w:r>
      <w:r w:rsidR="00001208">
        <w:rPr>
          <w:rFonts w:ascii="Arial" w:hAnsi="Arial" w:cs="Arial"/>
          <w:color w:val="000000"/>
          <w:lang w:val="mn-MN"/>
        </w:rPr>
        <w:t>4</w:t>
      </w:r>
      <w:r w:rsidR="00D107A7">
        <w:rPr>
          <w:rFonts w:ascii="Arial" w:hAnsi="Arial" w:cs="Arial"/>
          <w:color w:val="000000"/>
          <w:lang w:val="mn-MN"/>
        </w:rPr>
        <w:t>.”</w:t>
      </w:r>
      <w:proofErr w:type="spellStart"/>
      <w:r w:rsidR="00D107A7" w:rsidRPr="00D107A7">
        <w:rPr>
          <w:rFonts w:ascii="Arial" w:hAnsi="Arial" w:cs="Arial"/>
        </w:rPr>
        <w:t>нөхөн</w:t>
      </w:r>
      <w:proofErr w:type="spellEnd"/>
      <w:r w:rsidR="00D107A7" w:rsidRPr="00D107A7">
        <w:rPr>
          <w:rFonts w:ascii="Arial" w:hAnsi="Arial" w:cs="Arial"/>
        </w:rPr>
        <w:t xml:space="preserve"> </w:t>
      </w:r>
      <w:proofErr w:type="spellStart"/>
      <w:r w:rsidR="00D107A7" w:rsidRPr="00D107A7">
        <w:rPr>
          <w:rFonts w:ascii="Arial" w:hAnsi="Arial" w:cs="Arial"/>
        </w:rPr>
        <w:t>үржихүйд</w:t>
      </w:r>
      <w:proofErr w:type="spellEnd"/>
      <w:r w:rsidR="00D107A7" w:rsidRPr="00D107A7">
        <w:rPr>
          <w:rFonts w:ascii="Arial" w:hAnsi="Arial" w:cs="Arial"/>
        </w:rPr>
        <w:t xml:space="preserve"> </w:t>
      </w:r>
      <w:proofErr w:type="spellStart"/>
      <w:r w:rsidR="00D107A7" w:rsidRPr="00D107A7">
        <w:rPr>
          <w:rFonts w:ascii="Arial" w:hAnsi="Arial" w:cs="Arial"/>
        </w:rPr>
        <w:t>туслах</w:t>
      </w:r>
      <w:proofErr w:type="spellEnd"/>
      <w:r w:rsidR="00D107A7" w:rsidRPr="00D107A7">
        <w:rPr>
          <w:rFonts w:ascii="Arial" w:hAnsi="Arial" w:cs="Arial"/>
        </w:rPr>
        <w:t xml:space="preserve"> </w:t>
      </w:r>
      <w:proofErr w:type="spellStart"/>
      <w:r w:rsidR="00D107A7" w:rsidRPr="00D107A7">
        <w:rPr>
          <w:rFonts w:ascii="Arial" w:hAnsi="Arial" w:cs="Arial"/>
        </w:rPr>
        <w:t>арга</w:t>
      </w:r>
      <w:proofErr w:type="spellEnd"/>
      <w:r w:rsidR="00D107A7" w:rsidRPr="00D107A7">
        <w:rPr>
          <w:rFonts w:ascii="Arial" w:hAnsi="Arial" w:cs="Arial"/>
        </w:rPr>
        <w:t xml:space="preserve">” </w:t>
      </w:r>
      <w:proofErr w:type="spellStart"/>
      <w:r w:rsidR="00D107A7" w:rsidRPr="00D107A7">
        <w:rPr>
          <w:rFonts w:ascii="Arial" w:hAnsi="Arial" w:cs="Arial"/>
        </w:rPr>
        <w:t>гэж</w:t>
      </w:r>
      <w:proofErr w:type="spellEnd"/>
      <w:r w:rsidR="00D107A7" w:rsidRPr="00D107A7">
        <w:rPr>
          <w:rFonts w:ascii="Arial" w:hAnsi="Arial" w:cs="Arial"/>
        </w:rPr>
        <w:t xml:space="preserve"> </w:t>
      </w:r>
      <w:proofErr w:type="spellStart"/>
      <w:r w:rsidR="00D107A7" w:rsidRPr="00D107A7">
        <w:rPr>
          <w:rFonts w:ascii="Arial" w:hAnsi="Arial" w:cs="Arial"/>
        </w:rPr>
        <w:t>үр</w:t>
      </w:r>
      <w:proofErr w:type="spellEnd"/>
      <w:r w:rsidR="00D107A7" w:rsidRPr="00D107A7">
        <w:rPr>
          <w:rFonts w:ascii="Arial" w:hAnsi="Arial" w:cs="Arial"/>
        </w:rPr>
        <w:t xml:space="preserve"> </w:t>
      </w:r>
      <w:proofErr w:type="spellStart"/>
      <w:r w:rsidR="00D107A7" w:rsidRPr="00D107A7">
        <w:rPr>
          <w:rFonts w:ascii="Arial" w:hAnsi="Arial" w:cs="Arial"/>
        </w:rPr>
        <w:t>тогтох</w:t>
      </w:r>
      <w:proofErr w:type="spellEnd"/>
      <w:r w:rsidR="00D107A7" w:rsidRPr="00D107A7">
        <w:rPr>
          <w:rFonts w:ascii="Arial" w:hAnsi="Arial" w:cs="Arial"/>
        </w:rPr>
        <w:t xml:space="preserve">, </w:t>
      </w:r>
      <w:proofErr w:type="spellStart"/>
      <w:r w:rsidR="00D107A7" w:rsidRPr="00D107A7">
        <w:rPr>
          <w:rFonts w:ascii="Arial" w:hAnsi="Arial" w:cs="Arial"/>
        </w:rPr>
        <w:t>хөгжих</w:t>
      </w:r>
      <w:proofErr w:type="spellEnd"/>
      <w:r w:rsidR="00D107A7" w:rsidRPr="00D107A7">
        <w:rPr>
          <w:rFonts w:ascii="Arial" w:hAnsi="Arial" w:cs="Arial"/>
        </w:rPr>
        <w:t xml:space="preserve">, </w:t>
      </w:r>
      <w:proofErr w:type="spellStart"/>
      <w:r w:rsidR="00D107A7" w:rsidRPr="00D107A7">
        <w:rPr>
          <w:rFonts w:ascii="Arial" w:hAnsi="Arial" w:cs="Arial"/>
        </w:rPr>
        <w:t>бэхлэгдэх</w:t>
      </w:r>
      <w:proofErr w:type="spellEnd"/>
      <w:r w:rsidR="00D107A7" w:rsidRPr="00D107A7">
        <w:rPr>
          <w:rFonts w:ascii="Arial" w:hAnsi="Arial" w:cs="Arial"/>
        </w:rPr>
        <w:t xml:space="preserve"> </w:t>
      </w:r>
      <w:proofErr w:type="spellStart"/>
      <w:r w:rsidR="00D107A7" w:rsidRPr="00D107A7">
        <w:rPr>
          <w:rFonts w:ascii="Arial" w:hAnsi="Arial" w:cs="Arial"/>
        </w:rPr>
        <w:t>үйл</w:t>
      </w:r>
      <w:proofErr w:type="spellEnd"/>
      <w:r w:rsidR="00D107A7" w:rsidRPr="00D107A7">
        <w:rPr>
          <w:rFonts w:ascii="Arial" w:hAnsi="Arial" w:cs="Arial"/>
        </w:rPr>
        <w:t xml:space="preserve"> </w:t>
      </w:r>
      <w:proofErr w:type="spellStart"/>
      <w:r w:rsidR="00D107A7" w:rsidRPr="00D107A7">
        <w:rPr>
          <w:rFonts w:ascii="Arial" w:hAnsi="Arial" w:cs="Arial"/>
        </w:rPr>
        <w:t>явцын</w:t>
      </w:r>
      <w:proofErr w:type="spellEnd"/>
      <w:r w:rsidR="00D107A7" w:rsidRPr="00D107A7">
        <w:rPr>
          <w:rFonts w:ascii="Arial" w:hAnsi="Arial" w:cs="Arial"/>
        </w:rPr>
        <w:t xml:space="preserve"> </w:t>
      </w:r>
      <w:proofErr w:type="spellStart"/>
      <w:r w:rsidR="00D107A7" w:rsidRPr="00D107A7">
        <w:rPr>
          <w:rFonts w:ascii="Arial" w:hAnsi="Arial" w:cs="Arial"/>
        </w:rPr>
        <w:t>аль</w:t>
      </w:r>
      <w:proofErr w:type="spellEnd"/>
      <w:r w:rsidR="00D107A7" w:rsidRPr="00D107A7">
        <w:rPr>
          <w:rFonts w:ascii="Arial" w:hAnsi="Arial" w:cs="Arial"/>
        </w:rPr>
        <w:t xml:space="preserve"> </w:t>
      </w:r>
      <w:proofErr w:type="spellStart"/>
      <w:r w:rsidR="00D107A7" w:rsidRPr="00D107A7">
        <w:rPr>
          <w:rFonts w:ascii="Arial" w:hAnsi="Arial" w:cs="Arial"/>
        </w:rPr>
        <w:t>нэг</w:t>
      </w:r>
      <w:proofErr w:type="spellEnd"/>
      <w:r w:rsidR="00D107A7" w:rsidRPr="00D107A7">
        <w:rPr>
          <w:rFonts w:ascii="Arial" w:hAnsi="Arial" w:cs="Arial"/>
        </w:rPr>
        <w:t xml:space="preserve"> </w:t>
      </w:r>
      <w:proofErr w:type="spellStart"/>
      <w:r w:rsidR="00D107A7" w:rsidRPr="00D107A7">
        <w:rPr>
          <w:rFonts w:ascii="Arial" w:hAnsi="Arial" w:cs="Arial"/>
        </w:rPr>
        <w:t>үе</w:t>
      </w:r>
      <w:proofErr w:type="spellEnd"/>
      <w:r w:rsidR="00D107A7" w:rsidRPr="00D107A7">
        <w:rPr>
          <w:rFonts w:ascii="Arial" w:hAnsi="Arial" w:cs="Arial"/>
        </w:rPr>
        <w:t xml:space="preserve"> </w:t>
      </w:r>
      <w:proofErr w:type="spellStart"/>
      <w:r w:rsidR="00D107A7" w:rsidRPr="00D107A7">
        <w:rPr>
          <w:rFonts w:ascii="Arial" w:hAnsi="Arial" w:cs="Arial"/>
        </w:rPr>
        <w:t>шат</w:t>
      </w:r>
      <w:proofErr w:type="spellEnd"/>
      <w:r w:rsidR="00D107A7" w:rsidRPr="00D107A7">
        <w:rPr>
          <w:rFonts w:ascii="Arial" w:hAnsi="Arial" w:cs="Arial"/>
        </w:rPr>
        <w:t xml:space="preserve">, </w:t>
      </w:r>
      <w:proofErr w:type="spellStart"/>
      <w:r w:rsidR="00D107A7" w:rsidRPr="00D107A7">
        <w:rPr>
          <w:rFonts w:ascii="Arial" w:hAnsi="Arial" w:cs="Arial"/>
        </w:rPr>
        <w:t>эсхүл</w:t>
      </w:r>
      <w:proofErr w:type="spellEnd"/>
      <w:r w:rsidR="00D107A7" w:rsidRPr="00D107A7">
        <w:rPr>
          <w:rFonts w:ascii="Arial" w:hAnsi="Arial" w:cs="Arial"/>
        </w:rPr>
        <w:t xml:space="preserve"> </w:t>
      </w:r>
      <w:proofErr w:type="spellStart"/>
      <w:r w:rsidR="00D107A7" w:rsidRPr="00D107A7">
        <w:rPr>
          <w:rFonts w:ascii="Arial" w:hAnsi="Arial" w:cs="Arial"/>
        </w:rPr>
        <w:t>бүх</w:t>
      </w:r>
      <w:proofErr w:type="spellEnd"/>
      <w:r w:rsidR="00D107A7" w:rsidRPr="00D107A7">
        <w:rPr>
          <w:rFonts w:ascii="Arial" w:hAnsi="Arial" w:cs="Arial"/>
        </w:rPr>
        <w:t xml:space="preserve"> </w:t>
      </w:r>
      <w:proofErr w:type="spellStart"/>
      <w:r w:rsidR="00D107A7" w:rsidRPr="00D107A7">
        <w:rPr>
          <w:rFonts w:ascii="Arial" w:hAnsi="Arial" w:cs="Arial"/>
        </w:rPr>
        <w:t>үе</w:t>
      </w:r>
      <w:proofErr w:type="spellEnd"/>
      <w:r w:rsidR="00D107A7" w:rsidRPr="00D107A7">
        <w:rPr>
          <w:rFonts w:ascii="Arial" w:hAnsi="Arial" w:cs="Arial"/>
        </w:rPr>
        <w:t xml:space="preserve"> </w:t>
      </w:r>
      <w:proofErr w:type="spellStart"/>
      <w:r w:rsidR="00D107A7" w:rsidRPr="00D107A7">
        <w:rPr>
          <w:rFonts w:ascii="Arial" w:hAnsi="Arial" w:cs="Arial"/>
        </w:rPr>
        <w:t>шатанд</w:t>
      </w:r>
      <w:proofErr w:type="spellEnd"/>
      <w:r w:rsidR="00D107A7" w:rsidRPr="00D107A7">
        <w:rPr>
          <w:rFonts w:ascii="Arial" w:hAnsi="Arial" w:cs="Arial"/>
        </w:rPr>
        <w:t xml:space="preserve"> </w:t>
      </w:r>
      <w:proofErr w:type="spellStart"/>
      <w:r w:rsidR="00D107A7" w:rsidRPr="00D107A7">
        <w:rPr>
          <w:rFonts w:ascii="Arial" w:hAnsi="Arial" w:cs="Arial"/>
        </w:rPr>
        <w:t>болон</w:t>
      </w:r>
      <w:proofErr w:type="spellEnd"/>
      <w:r w:rsidR="00D107A7" w:rsidRPr="00D107A7">
        <w:rPr>
          <w:rFonts w:ascii="Arial" w:hAnsi="Arial" w:cs="Arial"/>
        </w:rPr>
        <w:t xml:space="preserve"> </w:t>
      </w:r>
      <w:proofErr w:type="spellStart"/>
      <w:r w:rsidR="00D107A7" w:rsidRPr="00D107A7">
        <w:rPr>
          <w:rFonts w:ascii="Arial" w:hAnsi="Arial" w:cs="Arial"/>
        </w:rPr>
        <w:t>үр</w:t>
      </w:r>
      <w:proofErr w:type="spellEnd"/>
      <w:r w:rsidR="00D107A7" w:rsidRPr="00D107A7">
        <w:rPr>
          <w:rFonts w:ascii="Arial" w:hAnsi="Arial" w:cs="Arial"/>
        </w:rPr>
        <w:t xml:space="preserve"> </w:t>
      </w:r>
      <w:proofErr w:type="spellStart"/>
      <w:r w:rsidR="00D107A7" w:rsidRPr="00D107A7">
        <w:rPr>
          <w:rFonts w:ascii="Arial" w:hAnsi="Arial" w:cs="Arial"/>
        </w:rPr>
        <w:t>хөврөлийн</w:t>
      </w:r>
      <w:proofErr w:type="spellEnd"/>
      <w:r w:rsidR="00D107A7" w:rsidRPr="00D107A7">
        <w:rPr>
          <w:rFonts w:ascii="Arial" w:hAnsi="Arial" w:cs="Arial"/>
        </w:rPr>
        <w:t xml:space="preserve"> </w:t>
      </w:r>
      <w:proofErr w:type="spellStart"/>
      <w:r w:rsidR="00D107A7" w:rsidRPr="00D107A7">
        <w:rPr>
          <w:rFonts w:ascii="Arial" w:hAnsi="Arial" w:cs="Arial"/>
        </w:rPr>
        <w:t>эрт</w:t>
      </w:r>
      <w:proofErr w:type="spellEnd"/>
      <w:r w:rsidR="00D107A7" w:rsidRPr="00D107A7">
        <w:rPr>
          <w:rFonts w:ascii="Arial" w:hAnsi="Arial" w:cs="Arial"/>
        </w:rPr>
        <w:t xml:space="preserve"> </w:t>
      </w:r>
      <w:proofErr w:type="spellStart"/>
      <w:r w:rsidR="00D107A7" w:rsidRPr="00D107A7">
        <w:rPr>
          <w:rFonts w:ascii="Arial" w:hAnsi="Arial" w:cs="Arial"/>
        </w:rPr>
        <w:t>үеийн</w:t>
      </w:r>
      <w:proofErr w:type="spellEnd"/>
      <w:r w:rsidR="00D107A7" w:rsidRPr="00D107A7">
        <w:rPr>
          <w:rFonts w:ascii="Arial" w:hAnsi="Arial" w:cs="Arial"/>
        </w:rPr>
        <w:t xml:space="preserve"> </w:t>
      </w:r>
      <w:proofErr w:type="spellStart"/>
      <w:r w:rsidR="00D107A7" w:rsidRPr="00D107A7">
        <w:rPr>
          <w:rFonts w:ascii="Arial" w:hAnsi="Arial" w:cs="Arial"/>
        </w:rPr>
        <w:t>өсөлтийг</w:t>
      </w:r>
      <w:proofErr w:type="spellEnd"/>
      <w:r w:rsidR="00D107A7" w:rsidRPr="00D107A7">
        <w:rPr>
          <w:rFonts w:ascii="Arial" w:hAnsi="Arial" w:cs="Arial"/>
        </w:rPr>
        <w:t xml:space="preserve"> </w:t>
      </w:r>
      <w:proofErr w:type="spellStart"/>
      <w:r w:rsidR="00D107A7" w:rsidRPr="00D107A7">
        <w:rPr>
          <w:rFonts w:ascii="Arial" w:hAnsi="Arial" w:cs="Arial"/>
        </w:rPr>
        <w:t>эхийн</w:t>
      </w:r>
      <w:proofErr w:type="spellEnd"/>
      <w:r w:rsidR="00D107A7" w:rsidRPr="00D107A7">
        <w:rPr>
          <w:rFonts w:ascii="Arial" w:hAnsi="Arial" w:cs="Arial"/>
        </w:rPr>
        <w:t xml:space="preserve"> </w:t>
      </w:r>
      <w:proofErr w:type="spellStart"/>
      <w:r w:rsidR="00D107A7" w:rsidRPr="00D107A7">
        <w:rPr>
          <w:rFonts w:ascii="Arial" w:hAnsi="Arial" w:cs="Arial"/>
        </w:rPr>
        <w:t>биеийн</w:t>
      </w:r>
      <w:proofErr w:type="spellEnd"/>
      <w:r w:rsidR="00D107A7" w:rsidRPr="00D107A7">
        <w:rPr>
          <w:rFonts w:ascii="Arial" w:hAnsi="Arial" w:cs="Arial"/>
        </w:rPr>
        <w:t xml:space="preserve"> </w:t>
      </w:r>
      <w:proofErr w:type="spellStart"/>
      <w:r w:rsidR="00D107A7" w:rsidRPr="00D107A7">
        <w:rPr>
          <w:rFonts w:ascii="Arial" w:hAnsi="Arial" w:cs="Arial"/>
        </w:rPr>
        <w:t>гадна</w:t>
      </w:r>
      <w:proofErr w:type="spellEnd"/>
      <w:r w:rsidR="00D107A7" w:rsidRPr="00D107A7">
        <w:rPr>
          <w:rFonts w:ascii="Arial" w:hAnsi="Arial" w:cs="Arial"/>
        </w:rPr>
        <w:t xml:space="preserve"> </w:t>
      </w:r>
      <w:proofErr w:type="spellStart"/>
      <w:r w:rsidR="00D107A7" w:rsidRPr="00D107A7">
        <w:rPr>
          <w:rFonts w:ascii="Arial" w:hAnsi="Arial" w:cs="Arial"/>
        </w:rPr>
        <w:t>явуулахад</w:t>
      </w:r>
      <w:proofErr w:type="spellEnd"/>
      <w:r w:rsidR="00D107A7" w:rsidRPr="00D107A7">
        <w:rPr>
          <w:rFonts w:ascii="Arial" w:hAnsi="Arial" w:cs="Arial"/>
        </w:rPr>
        <w:t xml:space="preserve"> </w:t>
      </w:r>
      <w:proofErr w:type="spellStart"/>
      <w:r w:rsidR="00D107A7" w:rsidRPr="00D107A7">
        <w:rPr>
          <w:rFonts w:ascii="Arial" w:hAnsi="Arial" w:cs="Arial"/>
        </w:rPr>
        <w:t>шаардлагатай</w:t>
      </w:r>
      <w:proofErr w:type="spellEnd"/>
      <w:r w:rsidR="00D107A7" w:rsidRPr="00D107A7">
        <w:rPr>
          <w:rFonts w:ascii="Arial" w:hAnsi="Arial" w:cs="Arial"/>
        </w:rPr>
        <w:t xml:space="preserve"> </w:t>
      </w:r>
      <w:proofErr w:type="spellStart"/>
      <w:r w:rsidR="00D107A7" w:rsidRPr="00D107A7">
        <w:rPr>
          <w:rFonts w:ascii="Arial" w:hAnsi="Arial" w:cs="Arial"/>
        </w:rPr>
        <w:t>анагаах</w:t>
      </w:r>
      <w:proofErr w:type="spellEnd"/>
      <w:r w:rsidR="00D107A7" w:rsidRPr="00D107A7">
        <w:rPr>
          <w:rFonts w:ascii="Arial" w:hAnsi="Arial" w:cs="Arial"/>
        </w:rPr>
        <w:t xml:space="preserve"> </w:t>
      </w:r>
      <w:proofErr w:type="spellStart"/>
      <w:r w:rsidR="00D107A7" w:rsidRPr="00D107A7">
        <w:rPr>
          <w:rFonts w:ascii="Arial" w:hAnsi="Arial" w:cs="Arial"/>
        </w:rPr>
        <w:t>болон</w:t>
      </w:r>
      <w:proofErr w:type="spellEnd"/>
      <w:r w:rsidR="00D107A7" w:rsidRPr="00D107A7">
        <w:rPr>
          <w:rFonts w:ascii="Arial" w:hAnsi="Arial" w:cs="Arial"/>
        </w:rPr>
        <w:t xml:space="preserve"> </w:t>
      </w:r>
      <w:proofErr w:type="spellStart"/>
      <w:r w:rsidR="00D107A7" w:rsidRPr="00D107A7">
        <w:rPr>
          <w:rFonts w:ascii="Arial" w:hAnsi="Arial" w:cs="Arial"/>
        </w:rPr>
        <w:t>биоанагаах</w:t>
      </w:r>
      <w:proofErr w:type="spellEnd"/>
      <w:r w:rsidR="0026593A">
        <w:rPr>
          <w:rFonts w:ascii="Arial" w:hAnsi="Arial" w:cs="Arial"/>
          <w:lang w:val="mn-MN"/>
        </w:rPr>
        <w:t xml:space="preserve"> ухааны</w:t>
      </w:r>
      <w:r w:rsidR="00D107A7" w:rsidRPr="00D107A7">
        <w:rPr>
          <w:rFonts w:ascii="Arial" w:hAnsi="Arial" w:cs="Arial"/>
        </w:rPr>
        <w:t xml:space="preserve"> </w:t>
      </w:r>
      <w:proofErr w:type="spellStart"/>
      <w:r w:rsidR="00D107A7" w:rsidRPr="00D107A7">
        <w:rPr>
          <w:rFonts w:ascii="Arial" w:hAnsi="Arial" w:cs="Arial"/>
        </w:rPr>
        <w:t>аргууд</w:t>
      </w:r>
      <w:proofErr w:type="spellEnd"/>
      <w:r w:rsidR="00D107A7">
        <w:rPr>
          <w:rFonts w:ascii="Arial" w:hAnsi="Arial" w:cs="Arial"/>
          <w:lang w:val="mn-MN"/>
        </w:rPr>
        <w:t>ыг</w:t>
      </w:r>
      <w:r w:rsidR="00D107A7" w:rsidRPr="00D107A7">
        <w:rPr>
          <w:rFonts w:ascii="Arial" w:hAnsi="Arial" w:cs="Arial"/>
        </w:rPr>
        <w:t>;</w:t>
      </w:r>
    </w:p>
    <w:p w14:paraId="7E82A68D" w14:textId="77777777" w:rsidR="002F341D" w:rsidRPr="002F341D" w:rsidRDefault="002F341D" w:rsidP="007A053D">
      <w:pPr>
        <w:pStyle w:val="NormalWeb"/>
        <w:spacing w:before="0" w:beforeAutospacing="0" w:after="0" w:afterAutospacing="0"/>
        <w:ind w:firstLine="1440"/>
        <w:jc w:val="both"/>
        <w:divId w:val="549849898"/>
        <w:rPr>
          <w:rFonts w:ascii="Arial" w:hAnsi="Arial" w:cs="Arial"/>
          <w:lang w:val="mn-MN"/>
        </w:rPr>
      </w:pPr>
    </w:p>
    <w:p w14:paraId="4D3822BB" w14:textId="10FD3048" w:rsidR="007A053D" w:rsidRDefault="00BE759A" w:rsidP="007A053D">
      <w:pPr>
        <w:pStyle w:val="NormalWeb"/>
        <w:spacing w:before="0" w:beforeAutospacing="0" w:after="0" w:afterAutospacing="0"/>
        <w:ind w:firstLine="1440"/>
        <w:jc w:val="both"/>
        <w:divId w:val="549849898"/>
        <w:rPr>
          <w:rFonts w:ascii="Arial" w:hAnsi="Arial" w:cs="Arial"/>
          <w:lang w:val="mn-MN"/>
        </w:rPr>
      </w:pPr>
      <w:r>
        <w:rPr>
          <w:rFonts w:ascii="Arial" w:hAnsi="Arial" w:cs="Arial"/>
          <w:lang w:val="mn-MN"/>
        </w:rPr>
        <w:t>3.1.</w:t>
      </w:r>
      <w:r w:rsidR="00001208">
        <w:rPr>
          <w:rFonts w:ascii="Arial" w:hAnsi="Arial" w:cs="Arial"/>
          <w:lang w:val="mn-MN"/>
        </w:rPr>
        <w:t>5</w:t>
      </w:r>
      <w:r w:rsidR="008039DF">
        <w:rPr>
          <w:rFonts w:ascii="Arial" w:hAnsi="Arial" w:cs="Arial"/>
          <w:lang w:val="mn-MN"/>
        </w:rPr>
        <w:t>.”бэлгийн эс” гэж</w:t>
      </w:r>
      <w:r w:rsidR="0026593A">
        <w:rPr>
          <w:rFonts w:ascii="Arial" w:hAnsi="Arial" w:cs="Arial"/>
          <w:lang w:val="mn-MN"/>
        </w:rPr>
        <w:t xml:space="preserve"> </w:t>
      </w:r>
      <w:r w:rsidR="007A053D" w:rsidRPr="00CF2BC8">
        <w:rPr>
          <w:rFonts w:ascii="Arial" w:hAnsi="Arial" w:cs="Arial"/>
          <w:color w:val="000000"/>
          <w:lang w:val="mn-MN"/>
        </w:rPr>
        <w:t>эр</w:t>
      </w:r>
      <w:r w:rsidR="00D107A7">
        <w:rPr>
          <w:rFonts w:ascii="Arial" w:hAnsi="Arial" w:cs="Arial"/>
          <w:color w:val="000000"/>
          <w:lang w:val="mn-MN"/>
        </w:rPr>
        <w:t xml:space="preserve"> болон эм</w:t>
      </w:r>
      <w:r w:rsidR="007A053D" w:rsidRPr="00CF2BC8">
        <w:rPr>
          <w:rFonts w:ascii="Arial" w:hAnsi="Arial" w:cs="Arial"/>
          <w:color w:val="000000"/>
          <w:lang w:val="mn-MN"/>
        </w:rPr>
        <w:t xml:space="preserve"> </w:t>
      </w:r>
      <w:r w:rsidR="0026593A">
        <w:rPr>
          <w:rFonts w:ascii="Arial" w:hAnsi="Arial" w:cs="Arial"/>
          <w:color w:val="000000"/>
          <w:lang w:val="mn-MN"/>
        </w:rPr>
        <w:t>хүний бэлгийн</w:t>
      </w:r>
      <w:r w:rsidR="007A053D" w:rsidRPr="00CF2BC8">
        <w:rPr>
          <w:rFonts w:ascii="Arial" w:hAnsi="Arial" w:cs="Arial"/>
          <w:color w:val="000000"/>
          <w:lang w:val="mn-MN"/>
        </w:rPr>
        <w:t xml:space="preserve"> эсийг;</w:t>
      </w:r>
    </w:p>
    <w:p w14:paraId="44ADC76A" w14:textId="20AB45A7" w:rsidR="00665AF4" w:rsidRDefault="002D735C" w:rsidP="00EF1697">
      <w:pPr>
        <w:pStyle w:val="NormalWeb"/>
        <w:spacing w:before="0" w:beforeAutospacing="0" w:after="0" w:afterAutospacing="0"/>
        <w:ind w:firstLine="1440"/>
        <w:jc w:val="both"/>
        <w:divId w:val="549849898"/>
        <w:rPr>
          <w:rFonts w:ascii="Arial" w:hAnsi="Arial" w:cs="Arial"/>
          <w:lang w:val="mn-MN"/>
        </w:rPr>
      </w:pPr>
      <w:r>
        <w:rPr>
          <w:rFonts w:ascii="Arial" w:hAnsi="Arial" w:cs="Arial"/>
          <w:lang w:val="mn-MN"/>
        </w:rPr>
        <w:t>3.1.</w:t>
      </w:r>
      <w:r w:rsidR="009E2F8C">
        <w:rPr>
          <w:rFonts w:ascii="Arial" w:hAnsi="Arial" w:cs="Arial"/>
          <w:lang w:val="mn-MN"/>
        </w:rPr>
        <w:t>6</w:t>
      </w:r>
      <w:r w:rsidR="00665AF4">
        <w:rPr>
          <w:rFonts w:ascii="Arial" w:hAnsi="Arial" w:cs="Arial"/>
          <w:lang w:val="mn-MN"/>
        </w:rPr>
        <w:t>.”</w:t>
      </w:r>
      <w:r w:rsidR="006C4017">
        <w:rPr>
          <w:rFonts w:ascii="Arial" w:hAnsi="Arial" w:cs="Arial"/>
          <w:lang w:val="mn-MN"/>
        </w:rPr>
        <w:t>үр хөврөл” гэ</w:t>
      </w:r>
      <w:r w:rsidR="00665AF4">
        <w:rPr>
          <w:rFonts w:ascii="Arial" w:hAnsi="Arial" w:cs="Arial"/>
          <w:lang w:val="mn-MN"/>
        </w:rPr>
        <w:t xml:space="preserve">ж </w:t>
      </w:r>
      <w:r w:rsidR="006C4017">
        <w:rPr>
          <w:rFonts w:ascii="Arial" w:hAnsi="Arial" w:cs="Arial"/>
          <w:lang w:val="mn-MN"/>
        </w:rPr>
        <w:t>эр</w:t>
      </w:r>
      <w:r w:rsidR="004477B8">
        <w:rPr>
          <w:rFonts w:ascii="Arial" w:hAnsi="Arial" w:cs="Arial"/>
          <w:lang w:val="mn-MN"/>
        </w:rPr>
        <w:t xml:space="preserve"> </w:t>
      </w:r>
      <w:r w:rsidR="006C4017">
        <w:rPr>
          <w:rFonts w:ascii="Arial" w:hAnsi="Arial" w:cs="Arial"/>
          <w:lang w:val="mn-MN"/>
        </w:rPr>
        <w:t>бэлгийн эс</w:t>
      </w:r>
      <w:r w:rsidR="004477B8">
        <w:rPr>
          <w:rFonts w:ascii="Arial" w:hAnsi="Arial" w:cs="Arial"/>
          <w:lang w:val="mn-MN"/>
        </w:rPr>
        <w:t xml:space="preserve"> өндгөн эстэй</w:t>
      </w:r>
      <w:r w:rsidR="00D107A7">
        <w:rPr>
          <w:rFonts w:ascii="Arial" w:hAnsi="Arial" w:cs="Arial"/>
          <w:lang w:val="mn-MN"/>
        </w:rPr>
        <w:t xml:space="preserve"> нэгдэж 10 долоо хоног хүртэл хөгжсөнийг</w:t>
      </w:r>
      <w:r w:rsidR="006C4017" w:rsidRPr="00CF2BC8">
        <w:rPr>
          <w:rFonts w:ascii="Arial" w:hAnsi="Arial" w:cs="Arial"/>
          <w:color w:val="000000"/>
          <w:lang w:val="mn-MN"/>
        </w:rPr>
        <w:t>;</w:t>
      </w:r>
    </w:p>
    <w:p w14:paraId="3DFDACC9" w14:textId="77777777" w:rsidR="009E2F8C" w:rsidRDefault="009E2F8C" w:rsidP="009E2F8C">
      <w:pPr>
        <w:pStyle w:val="NormalWeb"/>
        <w:spacing w:before="0" w:beforeAutospacing="0" w:after="0" w:afterAutospacing="0"/>
        <w:ind w:firstLine="1440"/>
        <w:jc w:val="both"/>
        <w:divId w:val="549849898"/>
        <w:rPr>
          <w:rFonts w:ascii="Arial" w:hAnsi="Arial" w:cs="Arial"/>
          <w:color w:val="000000"/>
          <w:lang w:val="mn-MN"/>
        </w:rPr>
      </w:pPr>
    </w:p>
    <w:p w14:paraId="0D76BFD0" w14:textId="77777777" w:rsidR="009E2F8C" w:rsidRDefault="009E2F8C" w:rsidP="009E2F8C">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3.1.7.</w:t>
      </w:r>
      <w:r>
        <w:rPr>
          <w:rFonts w:ascii="Arial" w:hAnsi="Arial" w:cs="Arial"/>
          <w:lang w:val="mn-MN"/>
        </w:rPr>
        <w:t>“хөлдөөсөн эс, үр хөврөл” гэж тусгай төхөөрөмжид тодорхой хугацаанд хөлдөөлгөсөн эр болон эм бэлгийн эс, үр хөврөлийг</w:t>
      </w:r>
      <w:r w:rsidRPr="00CF2BC8">
        <w:rPr>
          <w:rFonts w:ascii="Arial" w:hAnsi="Arial" w:cs="Arial"/>
          <w:color w:val="000000"/>
          <w:lang w:val="mn-MN"/>
        </w:rPr>
        <w:t>;</w:t>
      </w:r>
    </w:p>
    <w:p w14:paraId="62D28340" w14:textId="77777777" w:rsidR="00EF1697" w:rsidRDefault="00EF1697" w:rsidP="00EF1697">
      <w:pPr>
        <w:pStyle w:val="NormalWeb"/>
        <w:spacing w:before="0" w:beforeAutospacing="0" w:after="0" w:afterAutospacing="0"/>
        <w:ind w:firstLine="1440"/>
        <w:jc w:val="both"/>
        <w:divId w:val="549849898"/>
        <w:rPr>
          <w:rFonts w:ascii="Arial" w:hAnsi="Arial" w:cs="Arial"/>
          <w:lang w:val="mn-MN"/>
        </w:rPr>
      </w:pPr>
    </w:p>
    <w:p w14:paraId="0E9F68B1" w14:textId="0AF2A811" w:rsidR="007A053D" w:rsidRDefault="00BE759A" w:rsidP="00EF169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w:t>
      </w:r>
      <w:r w:rsidR="009E2F8C">
        <w:rPr>
          <w:rFonts w:ascii="Arial" w:hAnsi="Arial" w:cs="Arial"/>
          <w:color w:val="000000"/>
          <w:lang w:val="mn-MN"/>
        </w:rPr>
        <w:t>8</w:t>
      </w:r>
      <w:r w:rsidR="007A053D">
        <w:rPr>
          <w:rFonts w:ascii="Arial" w:hAnsi="Arial" w:cs="Arial"/>
          <w:color w:val="000000"/>
          <w:lang w:val="mn-MN"/>
        </w:rPr>
        <w:t xml:space="preserve">.”үр цацах“ гэж </w:t>
      </w:r>
      <w:r w:rsidR="005B0179">
        <w:rPr>
          <w:rFonts w:ascii="Arial" w:hAnsi="Arial" w:cs="Arial"/>
          <w:color w:val="000000"/>
          <w:lang w:val="mn-MN"/>
        </w:rPr>
        <w:t>үрийн шингэнээс идэвхитэй эр бэлгийн эсийг ялган</w:t>
      </w:r>
      <w:r w:rsidR="007A053D">
        <w:rPr>
          <w:rFonts w:ascii="Arial" w:hAnsi="Arial" w:cs="Arial"/>
          <w:color w:val="000000"/>
          <w:lang w:val="mn-MN"/>
        </w:rPr>
        <w:t xml:space="preserve"> умайн хөндийд цацахыг</w:t>
      </w:r>
      <w:r w:rsidR="007A053D" w:rsidRPr="00CF2BC8">
        <w:rPr>
          <w:rFonts w:ascii="Arial" w:hAnsi="Arial" w:cs="Arial"/>
          <w:color w:val="000000"/>
          <w:lang w:val="mn-MN"/>
        </w:rPr>
        <w:t>;</w:t>
      </w:r>
    </w:p>
    <w:p w14:paraId="751BCC95" w14:textId="77777777" w:rsidR="000D4413" w:rsidRDefault="000D4413" w:rsidP="00EF1697">
      <w:pPr>
        <w:pStyle w:val="NormalWeb"/>
        <w:spacing w:before="0" w:beforeAutospacing="0" w:after="0" w:afterAutospacing="0"/>
        <w:ind w:firstLine="1440"/>
        <w:jc w:val="both"/>
        <w:divId w:val="549849898"/>
        <w:rPr>
          <w:rFonts w:ascii="Arial" w:hAnsi="Arial" w:cs="Arial"/>
          <w:color w:val="000000"/>
          <w:lang w:val="mn-MN"/>
        </w:rPr>
      </w:pPr>
    </w:p>
    <w:p w14:paraId="61878690" w14:textId="5F4D38EB" w:rsidR="00D107A7" w:rsidRDefault="009E2F8C" w:rsidP="00D107A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lang w:val="mn-MN"/>
        </w:rPr>
        <w:t>3.1.9</w:t>
      </w:r>
      <w:r w:rsidR="00D14889">
        <w:rPr>
          <w:rFonts w:ascii="Arial" w:hAnsi="Arial" w:cs="Arial"/>
          <w:lang w:val="mn-MN"/>
        </w:rPr>
        <w:t>.</w:t>
      </w:r>
      <w:r w:rsidR="00D107A7">
        <w:rPr>
          <w:rFonts w:ascii="Arial" w:hAnsi="Arial" w:cs="Arial"/>
          <w:lang w:val="mn-MN"/>
        </w:rPr>
        <w:t xml:space="preserve">”үр шилжүүлэн суулгах” гэж </w:t>
      </w:r>
      <w:r w:rsidR="005B0179">
        <w:rPr>
          <w:rFonts w:ascii="Arial" w:hAnsi="Arial" w:cs="Arial"/>
          <w:lang w:val="mn-MN"/>
        </w:rPr>
        <w:t>сэдээлттэй болон сэдээлтгүй аргаар ө</w:t>
      </w:r>
      <w:r w:rsidR="00D107A7">
        <w:rPr>
          <w:rFonts w:ascii="Arial" w:hAnsi="Arial" w:cs="Arial"/>
          <w:lang w:val="mn-MN"/>
        </w:rPr>
        <w:t xml:space="preserve">ндгөвчнөөс </w:t>
      </w:r>
      <w:r w:rsidR="008D1785">
        <w:rPr>
          <w:rFonts w:ascii="Arial" w:hAnsi="Arial" w:cs="Arial"/>
          <w:lang w:val="mn-MN"/>
        </w:rPr>
        <w:t>өндг</w:t>
      </w:r>
      <w:r w:rsidR="00D107A7">
        <w:rPr>
          <w:rFonts w:ascii="Arial" w:hAnsi="Arial" w:cs="Arial"/>
          <w:lang w:val="mn-MN"/>
        </w:rPr>
        <w:t>өн эс</w:t>
      </w:r>
      <w:r w:rsidR="008D1785">
        <w:rPr>
          <w:rFonts w:ascii="Arial" w:hAnsi="Arial" w:cs="Arial"/>
          <w:lang w:val="mn-MN"/>
        </w:rPr>
        <w:t xml:space="preserve">ийг </w:t>
      </w:r>
      <w:r w:rsidR="00D107A7">
        <w:rPr>
          <w:rFonts w:ascii="Arial" w:hAnsi="Arial" w:cs="Arial"/>
          <w:lang w:val="mn-MN"/>
        </w:rPr>
        <w:t>ялган авч, өсгөврийн тусгай орчинд эр бэлгийн эстэй эвцэлдүүлэн үр тогтоож,  үр хөврөл үүсгэн, эмэгтэйн умайн хөндийд шилжүүлэн суулгахыг</w:t>
      </w:r>
      <w:r w:rsidR="00D107A7" w:rsidRPr="00CF2BC8">
        <w:rPr>
          <w:rFonts w:ascii="Arial" w:hAnsi="Arial" w:cs="Arial"/>
          <w:color w:val="000000"/>
          <w:lang w:val="mn-MN"/>
        </w:rPr>
        <w:t>;</w:t>
      </w:r>
    </w:p>
    <w:p w14:paraId="13C3FFF1" w14:textId="77777777" w:rsidR="008D1785" w:rsidRDefault="008D1785" w:rsidP="00D107A7">
      <w:pPr>
        <w:pStyle w:val="NormalWeb"/>
        <w:spacing w:before="0" w:beforeAutospacing="0" w:after="0" w:afterAutospacing="0"/>
        <w:ind w:firstLine="1440"/>
        <w:jc w:val="both"/>
        <w:divId w:val="549849898"/>
        <w:rPr>
          <w:rFonts w:ascii="Arial" w:hAnsi="Arial" w:cs="Arial"/>
          <w:color w:val="000000"/>
          <w:lang w:val="mn-MN"/>
        </w:rPr>
      </w:pPr>
    </w:p>
    <w:p w14:paraId="073CE2B4" w14:textId="0033DD91" w:rsidR="002F341D" w:rsidRDefault="002D735C" w:rsidP="00D107A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3.1.1</w:t>
      </w:r>
      <w:r w:rsidR="009E2F8C">
        <w:rPr>
          <w:rFonts w:ascii="Arial" w:hAnsi="Arial" w:cs="Arial"/>
          <w:color w:val="000000"/>
          <w:lang w:val="mn-MN"/>
        </w:rPr>
        <w:t>0</w:t>
      </w:r>
      <w:r w:rsidR="002F341D">
        <w:rPr>
          <w:rFonts w:ascii="Arial" w:hAnsi="Arial" w:cs="Arial"/>
          <w:color w:val="000000"/>
          <w:lang w:val="mn-MN"/>
        </w:rPr>
        <w:t>.”үр тогтолт” гэж  өндгөн эс рүү эр бэлгийн эс нэвтрэн орж, удмын мэдээллээ солилцон, эвсэл үр үүсгэхийг</w:t>
      </w:r>
      <w:r w:rsidR="002F341D" w:rsidRPr="00CF2BC8">
        <w:rPr>
          <w:rFonts w:ascii="Arial" w:hAnsi="Arial" w:cs="Arial"/>
          <w:color w:val="000000"/>
          <w:lang w:val="mn-MN"/>
        </w:rPr>
        <w:t>;</w:t>
      </w:r>
    </w:p>
    <w:p w14:paraId="49DB6F71" w14:textId="77777777" w:rsidR="008D1785" w:rsidRDefault="008D1785" w:rsidP="00D107A7">
      <w:pPr>
        <w:pStyle w:val="NormalWeb"/>
        <w:spacing w:before="0" w:beforeAutospacing="0" w:after="0" w:afterAutospacing="0"/>
        <w:ind w:firstLine="1440"/>
        <w:jc w:val="both"/>
        <w:divId w:val="549849898"/>
        <w:rPr>
          <w:rFonts w:ascii="Arial" w:hAnsi="Arial" w:cs="Arial"/>
          <w:color w:val="000000"/>
          <w:lang w:val="mn-MN"/>
        </w:rPr>
      </w:pPr>
    </w:p>
    <w:p w14:paraId="024F0BDC" w14:textId="3AC94B1F" w:rsidR="008D1785" w:rsidRDefault="002D735C" w:rsidP="00D107A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3.1.1</w:t>
      </w:r>
      <w:r w:rsidR="009E2F8C">
        <w:rPr>
          <w:rFonts w:ascii="Arial" w:hAnsi="Arial" w:cs="Arial"/>
          <w:color w:val="000000"/>
          <w:lang w:val="mn-MN"/>
        </w:rPr>
        <w:t>1</w:t>
      </w:r>
      <w:r w:rsidR="008D1785">
        <w:rPr>
          <w:rFonts w:ascii="Arial" w:hAnsi="Arial" w:cs="Arial"/>
          <w:color w:val="000000"/>
          <w:lang w:val="mn-MN"/>
        </w:rPr>
        <w:t>.”ураг” гэж үр тогтолт явагдсанаас хойш 57 дахь хоног</w:t>
      </w:r>
      <w:r w:rsidR="005B0179">
        <w:rPr>
          <w:rFonts w:ascii="Arial" w:hAnsi="Arial" w:cs="Arial"/>
          <w:color w:val="000000"/>
          <w:lang w:val="mn-MN"/>
        </w:rPr>
        <w:t>оос төрө</w:t>
      </w:r>
      <w:r w:rsidR="008D1785">
        <w:rPr>
          <w:rFonts w:ascii="Arial" w:hAnsi="Arial" w:cs="Arial"/>
          <w:color w:val="000000"/>
          <w:lang w:val="mn-MN"/>
        </w:rPr>
        <w:t>х хүртэлх хугацаанд өсөж байгаа организм</w:t>
      </w:r>
      <w:r w:rsidR="005B0179">
        <w:rPr>
          <w:rFonts w:ascii="Arial" w:hAnsi="Arial" w:cs="Arial"/>
          <w:color w:val="000000"/>
          <w:lang w:val="mn-MN"/>
        </w:rPr>
        <w:t>ыг</w:t>
      </w:r>
      <w:r w:rsidR="005B0179" w:rsidRPr="00CF2BC8">
        <w:rPr>
          <w:rFonts w:ascii="Arial" w:hAnsi="Arial" w:cs="Arial"/>
          <w:color w:val="000000"/>
          <w:lang w:val="mn-MN"/>
        </w:rPr>
        <w:t>;</w:t>
      </w:r>
    </w:p>
    <w:p w14:paraId="3EF2E96B" w14:textId="77777777" w:rsidR="009E2F8C" w:rsidRDefault="009E2F8C" w:rsidP="009E2F8C">
      <w:pPr>
        <w:pStyle w:val="NormalWeb"/>
        <w:spacing w:before="0" w:beforeAutospacing="0" w:after="0" w:afterAutospacing="0"/>
        <w:ind w:firstLine="1440"/>
        <w:jc w:val="both"/>
        <w:divId w:val="549849898"/>
        <w:rPr>
          <w:rFonts w:ascii="Arial" w:hAnsi="Arial" w:cs="Arial"/>
          <w:color w:val="000000"/>
          <w:lang w:val="mn-MN"/>
        </w:rPr>
      </w:pPr>
    </w:p>
    <w:p w14:paraId="280ABC9F" w14:textId="6397C47D" w:rsidR="009E2F8C" w:rsidRDefault="009E2F8C" w:rsidP="009E2F8C">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3.1.12.“</w:t>
      </w:r>
      <w:r w:rsidRPr="00CF2BC8">
        <w:rPr>
          <w:rFonts w:ascii="Arial" w:hAnsi="Arial" w:cs="Arial"/>
          <w:color w:val="000000"/>
          <w:lang w:val="mn-MN"/>
        </w:rPr>
        <w:t>бэлгийн эс</w:t>
      </w:r>
      <w:r>
        <w:rPr>
          <w:rFonts w:ascii="Arial" w:hAnsi="Arial" w:cs="Arial"/>
          <w:color w:val="000000"/>
          <w:lang w:val="mn-MN"/>
        </w:rPr>
        <w:t>ийн донор</w:t>
      </w:r>
      <w:r w:rsidRPr="00CF2BC8">
        <w:rPr>
          <w:rFonts w:ascii="Arial" w:hAnsi="Arial" w:cs="Arial"/>
          <w:color w:val="000000"/>
          <w:lang w:val="mn-MN"/>
        </w:rPr>
        <w:t>” гэж өөр</w:t>
      </w:r>
      <w:r>
        <w:rPr>
          <w:rFonts w:ascii="Arial" w:hAnsi="Arial" w:cs="Arial"/>
          <w:color w:val="000000"/>
          <w:lang w:val="mn-MN"/>
        </w:rPr>
        <w:t>ийн бэлгийн эсийг нөхөн үржихүйд туслахад зориулан сайн дураар өгөгчийг</w:t>
      </w:r>
      <w:r w:rsidRPr="00CF2BC8">
        <w:rPr>
          <w:rFonts w:ascii="Arial" w:hAnsi="Arial" w:cs="Arial"/>
          <w:color w:val="000000"/>
          <w:lang w:val="mn-MN"/>
        </w:rPr>
        <w:t>;</w:t>
      </w:r>
    </w:p>
    <w:p w14:paraId="2742363A" w14:textId="77777777" w:rsidR="00D107A7" w:rsidRDefault="00D107A7" w:rsidP="00D107A7">
      <w:pPr>
        <w:pStyle w:val="NormalWeb"/>
        <w:spacing w:before="0" w:beforeAutospacing="0" w:after="0" w:afterAutospacing="0"/>
        <w:ind w:firstLine="1440"/>
        <w:jc w:val="both"/>
        <w:divId w:val="549849898"/>
        <w:rPr>
          <w:rFonts w:ascii="Arial" w:hAnsi="Arial" w:cs="Arial"/>
          <w:color w:val="000000"/>
          <w:lang w:val="mn-MN"/>
        </w:rPr>
      </w:pPr>
    </w:p>
    <w:p w14:paraId="2515A904" w14:textId="5753A8AC" w:rsidR="00665AF4" w:rsidRDefault="00665AF4" w:rsidP="00EF169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3.1.1</w:t>
      </w:r>
      <w:r w:rsidR="00001208">
        <w:rPr>
          <w:rFonts w:ascii="Arial" w:hAnsi="Arial" w:cs="Arial"/>
          <w:color w:val="000000"/>
          <w:lang w:val="mn-MN"/>
        </w:rPr>
        <w:t>3</w:t>
      </w:r>
      <w:r w:rsidR="00B26227">
        <w:rPr>
          <w:rFonts w:ascii="Arial" w:hAnsi="Arial" w:cs="Arial"/>
          <w:color w:val="000000"/>
          <w:lang w:val="mn-MN"/>
        </w:rPr>
        <w:t>.”тээгч эх”</w:t>
      </w:r>
      <w:r>
        <w:rPr>
          <w:rFonts w:ascii="Arial" w:hAnsi="Arial" w:cs="Arial"/>
          <w:color w:val="000000"/>
          <w:lang w:val="mn-MN"/>
        </w:rPr>
        <w:t xml:space="preserve"> </w:t>
      </w:r>
      <w:r w:rsidR="006C4017">
        <w:rPr>
          <w:rFonts w:ascii="Arial" w:hAnsi="Arial" w:cs="Arial"/>
          <w:color w:val="000000"/>
          <w:lang w:val="mn-MN"/>
        </w:rPr>
        <w:t xml:space="preserve">гэж </w:t>
      </w:r>
      <w:r w:rsidR="002D735C">
        <w:rPr>
          <w:rFonts w:ascii="Arial" w:hAnsi="Arial" w:cs="Arial"/>
          <w:color w:val="000000"/>
          <w:lang w:val="mn-MN"/>
        </w:rPr>
        <w:t>гэрлэгчд</w:t>
      </w:r>
      <w:r w:rsidR="006C4017">
        <w:rPr>
          <w:rFonts w:ascii="Arial" w:hAnsi="Arial" w:cs="Arial"/>
          <w:color w:val="000000"/>
          <w:lang w:val="mn-MN"/>
        </w:rPr>
        <w:t>ийн</w:t>
      </w:r>
      <w:r w:rsidRPr="00CF2BC8">
        <w:rPr>
          <w:rFonts w:ascii="Arial" w:hAnsi="Arial" w:cs="Arial"/>
          <w:color w:val="000000"/>
          <w:lang w:val="mn-MN"/>
        </w:rPr>
        <w:t xml:space="preserve"> үр хөврөл</w:t>
      </w:r>
      <w:r w:rsidR="005B0179">
        <w:rPr>
          <w:rFonts w:ascii="Arial" w:hAnsi="Arial" w:cs="Arial"/>
          <w:color w:val="000000"/>
          <w:lang w:val="mn-MN"/>
        </w:rPr>
        <w:t>, ург</w:t>
      </w:r>
      <w:r w:rsidRPr="00CF2BC8">
        <w:rPr>
          <w:rFonts w:ascii="Arial" w:hAnsi="Arial" w:cs="Arial"/>
          <w:color w:val="000000"/>
          <w:lang w:val="mn-MN"/>
        </w:rPr>
        <w:t>ий</w:t>
      </w:r>
      <w:r w:rsidR="006C4017">
        <w:rPr>
          <w:rFonts w:ascii="Arial" w:hAnsi="Arial" w:cs="Arial"/>
          <w:color w:val="000000"/>
          <w:lang w:val="mn-MN"/>
        </w:rPr>
        <w:t xml:space="preserve">г тээж, </w:t>
      </w:r>
      <w:r w:rsidR="0073766B">
        <w:rPr>
          <w:rFonts w:ascii="Arial" w:hAnsi="Arial" w:cs="Arial"/>
          <w:color w:val="000000"/>
          <w:lang w:val="mn-MN"/>
        </w:rPr>
        <w:t xml:space="preserve">төлөөлөн төрөхөөр </w:t>
      </w:r>
      <w:r w:rsidR="006C4017">
        <w:rPr>
          <w:rFonts w:ascii="Arial" w:hAnsi="Arial" w:cs="Arial"/>
          <w:color w:val="000000"/>
          <w:lang w:val="mn-MN"/>
        </w:rPr>
        <w:t>тохиролцсон</w:t>
      </w:r>
      <w:r w:rsidR="00BE6F23">
        <w:rPr>
          <w:rFonts w:ascii="Arial" w:hAnsi="Arial" w:cs="Arial"/>
          <w:color w:val="000000"/>
          <w:lang w:val="mn-MN"/>
        </w:rPr>
        <w:t>,</w:t>
      </w:r>
      <w:r w:rsidR="006C4017">
        <w:rPr>
          <w:rFonts w:ascii="Arial" w:hAnsi="Arial" w:cs="Arial"/>
          <w:color w:val="000000"/>
          <w:lang w:val="mn-MN"/>
        </w:rPr>
        <w:t xml:space="preserve"> гэрээ байгуулсан ба шинээр төрөх хүүхдийг</w:t>
      </w:r>
      <w:r w:rsidR="00BE6F23">
        <w:rPr>
          <w:rFonts w:ascii="Arial" w:hAnsi="Arial" w:cs="Arial"/>
          <w:color w:val="000000"/>
          <w:lang w:val="mn-MN"/>
        </w:rPr>
        <w:t xml:space="preserve"> гэрлэгчдийн </w:t>
      </w:r>
      <w:r w:rsidR="006C4017">
        <w:rPr>
          <w:rFonts w:ascii="Arial" w:hAnsi="Arial" w:cs="Arial"/>
          <w:color w:val="000000"/>
          <w:lang w:val="mn-MN"/>
        </w:rPr>
        <w:t>хүүхэд гэдгийг хүлээн зөвшөөрч, нөхөн үржихүйг дэмжих аргын дагуу жирэмсэн болсон эмэгтэйг</w:t>
      </w:r>
      <w:r w:rsidRPr="00CF2BC8">
        <w:rPr>
          <w:rFonts w:ascii="Arial" w:hAnsi="Arial" w:cs="Arial"/>
          <w:color w:val="000000"/>
          <w:lang w:val="mn-MN"/>
        </w:rPr>
        <w:t>;</w:t>
      </w:r>
    </w:p>
    <w:p w14:paraId="2EFB6C9E" w14:textId="77777777" w:rsidR="009A15BF" w:rsidRDefault="009A15BF" w:rsidP="00EF1697">
      <w:pPr>
        <w:pStyle w:val="NormalWeb"/>
        <w:spacing w:before="0" w:beforeAutospacing="0" w:after="0" w:afterAutospacing="0"/>
        <w:ind w:firstLine="1440"/>
        <w:jc w:val="both"/>
        <w:divId w:val="549849898"/>
        <w:rPr>
          <w:rFonts w:ascii="Arial" w:hAnsi="Arial" w:cs="Arial"/>
          <w:color w:val="000000"/>
          <w:lang w:val="mn-MN"/>
        </w:rPr>
      </w:pPr>
    </w:p>
    <w:p w14:paraId="347F4BD4" w14:textId="3CCE1E7E" w:rsidR="00522ED3" w:rsidRDefault="00522ED3" w:rsidP="00EF169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w:t>
      </w:r>
      <w:r w:rsidR="002D735C">
        <w:rPr>
          <w:rFonts w:ascii="Arial" w:hAnsi="Arial" w:cs="Arial"/>
          <w:color w:val="000000"/>
          <w:lang w:val="mn-MN"/>
        </w:rPr>
        <w:t>1.1</w:t>
      </w:r>
      <w:r w:rsidR="00001208">
        <w:rPr>
          <w:rFonts w:ascii="Arial" w:hAnsi="Arial" w:cs="Arial"/>
          <w:color w:val="000000"/>
          <w:lang w:val="mn-MN"/>
        </w:rPr>
        <w:t>4</w:t>
      </w:r>
      <w:r w:rsidR="009A15BF">
        <w:rPr>
          <w:rFonts w:ascii="Arial" w:hAnsi="Arial" w:cs="Arial"/>
          <w:color w:val="000000"/>
          <w:lang w:val="mn-MN"/>
        </w:rPr>
        <w:t>.”тээлгэгч” гэж эмнэлгийн дүгнэлтээр хүүхэд төрүүлэх боломжгүй</w:t>
      </w:r>
      <w:r w:rsidR="006C4017">
        <w:rPr>
          <w:rFonts w:ascii="Arial" w:hAnsi="Arial" w:cs="Arial"/>
          <w:color w:val="000000"/>
          <w:lang w:val="mn-MN"/>
        </w:rPr>
        <w:t xml:space="preserve"> болох нь тогтоогдсон, </w:t>
      </w:r>
      <w:r w:rsidR="005B0179">
        <w:rPr>
          <w:rFonts w:ascii="Arial" w:hAnsi="Arial" w:cs="Arial"/>
          <w:color w:val="000000"/>
          <w:lang w:val="mn-MN"/>
        </w:rPr>
        <w:t>а</w:t>
      </w:r>
      <w:r w:rsidR="006C4017">
        <w:rPr>
          <w:rFonts w:ascii="Arial" w:hAnsi="Arial" w:cs="Arial"/>
          <w:color w:val="000000"/>
          <w:lang w:val="mn-MN"/>
        </w:rPr>
        <w:t xml:space="preserve">лбан ёсоор </w:t>
      </w:r>
      <w:r w:rsidR="0073766B">
        <w:rPr>
          <w:rFonts w:ascii="Arial" w:hAnsi="Arial" w:cs="Arial"/>
          <w:color w:val="000000"/>
          <w:lang w:val="mn-MN"/>
        </w:rPr>
        <w:t xml:space="preserve">төлөөлөн төрөх тухай </w:t>
      </w:r>
      <w:r w:rsidR="005B0179">
        <w:rPr>
          <w:rFonts w:ascii="Arial" w:hAnsi="Arial" w:cs="Arial"/>
          <w:color w:val="000000"/>
          <w:lang w:val="mn-MN"/>
        </w:rPr>
        <w:t xml:space="preserve">тээгч эхтэй </w:t>
      </w:r>
      <w:r w:rsidR="006C4017">
        <w:rPr>
          <w:rFonts w:ascii="Arial" w:hAnsi="Arial" w:cs="Arial"/>
          <w:color w:val="000000"/>
          <w:lang w:val="mn-MN"/>
        </w:rPr>
        <w:t>тохиролцсон буюу гэрээ байгуулсан, үр хөврөлөө тээ</w:t>
      </w:r>
      <w:r w:rsidR="005B0179">
        <w:rPr>
          <w:rFonts w:ascii="Arial" w:hAnsi="Arial" w:cs="Arial"/>
          <w:color w:val="000000"/>
          <w:lang w:val="mn-MN"/>
        </w:rPr>
        <w:t>лгэ</w:t>
      </w:r>
      <w:r w:rsidR="006C4017">
        <w:rPr>
          <w:rFonts w:ascii="Arial" w:hAnsi="Arial" w:cs="Arial"/>
          <w:color w:val="000000"/>
          <w:lang w:val="mn-MN"/>
        </w:rPr>
        <w:t xml:space="preserve">хийг хүлээн зөвшөөрсөн </w:t>
      </w:r>
      <w:r w:rsidR="00BE6F23">
        <w:rPr>
          <w:rFonts w:ascii="Arial" w:hAnsi="Arial" w:cs="Arial"/>
          <w:color w:val="000000"/>
          <w:lang w:val="mn-MN"/>
        </w:rPr>
        <w:t>гэрлэгчдийг</w:t>
      </w:r>
      <w:r w:rsidR="006C4017" w:rsidRPr="00CF2BC8">
        <w:rPr>
          <w:rFonts w:ascii="Arial" w:hAnsi="Arial" w:cs="Arial"/>
          <w:color w:val="000000"/>
          <w:lang w:val="mn-MN"/>
        </w:rPr>
        <w:t>;</w:t>
      </w:r>
    </w:p>
    <w:p w14:paraId="32B3D26E" w14:textId="77777777" w:rsidR="006C4017" w:rsidRDefault="006C4017" w:rsidP="00EF1697">
      <w:pPr>
        <w:pStyle w:val="NormalWeb"/>
        <w:spacing w:before="0" w:beforeAutospacing="0" w:after="0" w:afterAutospacing="0"/>
        <w:ind w:firstLine="1440"/>
        <w:jc w:val="both"/>
        <w:divId w:val="549849898"/>
        <w:rPr>
          <w:rFonts w:ascii="Arial" w:hAnsi="Arial" w:cs="Arial"/>
          <w:color w:val="000000"/>
          <w:lang w:val="mn-MN"/>
        </w:rPr>
      </w:pPr>
    </w:p>
    <w:p w14:paraId="35047666" w14:textId="635146B1" w:rsidR="0041376B" w:rsidRDefault="002D735C" w:rsidP="00EF169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3.1.1</w:t>
      </w:r>
      <w:r w:rsidR="00001208">
        <w:rPr>
          <w:rFonts w:ascii="Arial" w:hAnsi="Arial" w:cs="Arial"/>
          <w:color w:val="000000"/>
          <w:lang w:val="mn-MN"/>
        </w:rPr>
        <w:t>5</w:t>
      </w:r>
      <w:r w:rsidR="0041376B">
        <w:rPr>
          <w:rFonts w:ascii="Arial" w:hAnsi="Arial" w:cs="Arial"/>
          <w:color w:val="000000"/>
          <w:lang w:val="mn-MN"/>
        </w:rPr>
        <w:t>. “гэрлэгчид” гэж</w:t>
      </w:r>
      <w:r w:rsidR="00B93BDF">
        <w:rPr>
          <w:rFonts w:ascii="Arial" w:hAnsi="Arial" w:cs="Arial"/>
          <w:color w:val="000000"/>
          <w:lang w:val="mn-MN"/>
        </w:rPr>
        <w:t xml:space="preserve"> </w:t>
      </w:r>
      <w:r w:rsidR="00B93BDF" w:rsidRPr="002F341D">
        <w:rPr>
          <w:rStyle w:val="FootnoteReference"/>
          <w:rFonts w:ascii="Arial" w:hAnsi="Arial" w:cs="Arial"/>
          <w:color w:val="FFFFFF" w:themeColor="background1"/>
          <w:lang w:val="ru-RU"/>
        </w:rPr>
        <w:footnoteReference w:id="4"/>
      </w:r>
      <w:r w:rsidR="00B93BDF">
        <w:rPr>
          <w:rFonts w:ascii="Arial" w:hAnsi="Arial" w:cs="Arial"/>
          <w:color w:val="000000"/>
          <w:lang w:val="mn-MN"/>
        </w:rPr>
        <w:t>Гэр бүлийн тухай хууль</w:t>
      </w:r>
      <w:r w:rsidR="00B93BDF">
        <w:rPr>
          <w:rFonts w:ascii="Arial" w:hAnsi="Arial" w:cs="Arial"/>
          <w:color w:val="000000"/>
          <w:vertAlign w:val="superscript"/>
          <w:lang w:val="mn-MN"/>
        </w:rPr>
        <w:t>4</w:t>
      </w:r>
      <w:r w:rsidR="00B93BDF">
        <w:rPr>
          <w:rFonts w:ascii="Arial" w:hAnsi="Arial" w:cs="Arial"/>
          <w:color w:val="000000"/>
          <w:lang w:val="mn-MN"/>
        </w:rPr>
        <w:t>-ийн</w:t>
      </w:r>
      <w:r w:rsidR="0041376B">
        <w:rPr>
          <w:rFonts w:ascii="Arial" w:hAnsi="Arial" w:cs="Arial"/>
          <w:color w:val="000000"/>
          <w:lang w:val="mn-MN"/>
        </w:rPr>
        <w:t xml:space="preserve"> </w:t>
      </w:r>
      <w:r w:rsidR="0020246D">
        <w:rPr>
          <w:rFonts w:ascii="Arial" w:hAnsi="Arial" w:cs="Arial"/>
          <w:color w:val="000000"/>
          <w:lang w:val="mn-MN"/>
        </w:rPr>
        <w:t>3.1.3-т заасныг</w:t>
      </w:r>
      <w:r w:rsidR="00CD32A2" w:rsidRPr="00CF2BC8">
        <w:rPr>
          <w:rFonts w:ascii="Arial" w:hAnsi="Arial" w:cs="Arial"/>
          <w:color w:val="000000"/>
          <w:lang w:val="mn-MN"/>
        </w:rPr>
        <w:t>;</w:t>
      </w:r>
    </w:p>
    <w:p w14:paraId="655F41B0" w14:textId="0C3623B6" w:rsidR="00782079" w:rsidRDefault="00B93BDF" w:rsidP="00B93BDF">
      <w:pPr>
        <w:pStyle w:val="NormalWeb"/>
        <w:spacing w:before="0" w:beforeAutospacing="0" w:after="0" w:afterAutospacing="0"/>
        <w:jc w:val="both"/>
        <w:divId w:val="549849898"/>
        <w:rPr>
          <w:rFonts w:ascii="Arial" w:hAnsi="Arial" w:cs="Arial"/>
          <w:color w:val="000000"/>
          <w:lang w:val="mn-MN"/>
        </w:rPr>
      </w:pPr>
      <w:r>
        <w:rPr>
          <w:rFonts w:ascii="Arial" w:hAnsi="Arial" w:cs="Arial"/>
          <w:color w:val="000000"/>
          <w:lang w:val="mn-MN"/>
        </w:rPr>
        <w:t xml:space="preserve">                </w:t>
      </w:r>
      <w:r w:rsidR="00EF76CD">
        <w:rPr>
          <w:rFonts w:ascii="Arial" w:hAnsi="Arial" w:cs="Arial"/>
          <w:color w:val="000000"/>
          <w:lang w:val="mn-MN"/>
        </w:rPr>
        <w:t xml:space="preserve">     </w:t>
      </w:r>
      <w:r w:rsidR="00CA4BF3">
        <w:rPr>
          <w:rFonts w:ascii="Arial" w:hAnsi="Arial" w:cs="Arial"/>
          <w:color w:val="000000"/>
          <w:lang w:val="mn-MN"/>
        </w:rPr>
        <w:t xml:space="preserve"> </w:t>
      </w:r>
      <w:r w:rsidR="002D735C">
        <w:rPr>
          <w:rFonts w:ascii="Arial" w:hAnsi="Arial" w:cs="Arial"/>
          <w:color w:val="000000"/>
          <w:lang w:val="mn-MN"/>
        </w:rPr>
        <w:t>3.1.1</w:t>
      </w:r>
      <w:r w:rsidR="00001208">
        <w:rPr>
          <w:rFonts w:ascii="Arial" w:hAnsi="Arial" w:cs="Arial"/>
          <w:color w:val="000000"/>
          <w:lang w:val="mn-MN"/>
        </w:rPr>
        <w:t>6</w:t>
      </w:r>
      <w:r w:rsidR="00782079">
        <w:rPr>
          <w:rFonts w:ascii="Arial" w:hAnsi="Arial" w:cs="Arial"/>
          <w:color w:val="000000"/>
          <w:lang w:val="mn-MN"/>
        </w:rPr>
        <w:t>.”садангийн</w:t>
      </w:r>
      <w:r>
        <w:rPr>
          <w:rFonts w:ascii="Arial" w:hAnsi="Arial" w:cs="Arial"/>
          <w:color w:val="000000"/>
          <w:lang w:val="mn-MN"/>
        </w:rPr>
        <w:t xml:space="preserve"> </w:t>
      </w:r>
      <w:r w:rsidR="00782079">
        <w:rPr>
          <w:rFonts w:ascii="Arial" w:hAnsi="Arial" w:cs="Arial"/>
          <w:color w:val="000000"/>
          <w:lang w:val="mn-MN"/>
        </w:rPr>
        <w:t>хүн” гэж</w:t>
      </w:r>
      <w:r w:rsidRPr="002F341D">
        <w:rPr>
          <w:rStyle w:val="FootnoteReference"/>
          <w:rFonts w:ascii="Arial" w:hAnsi="Arial" w:cs="Arial"/>
          <w:color w:val="FFFFFF" w:themeColor="background1"/>
          <w:lang w:val="ru-RU"/>
        </w:rPr>
        <w:footnoteReference w:id="5"/>
      </w:r>
      <w:r>
        <w:rPr>
          <w:rFonts w:ascii="Arial" w:hAnsi="Arial" w:cs="Arial"/>
          <w:color w:val="000000"/>
          <w:lang w:val="mn-MN"/>
        </w:rPr>
        <w:t>Гэр бүлийн тухай хууль</w:t>
      </w:r>
      <w:r>
        <w:rPr>
          <w:rFonts w:ascii="Arial" w:hAnsi="Arial" w:cs="Arial"/>
          <w:color w:val="000000"/>
          <w:vertAlign w:val="superscript"/>
          <w:lang w:val="mn-MN"/>
        </w:rPr>
        <w:t>4</w:t>
      </w:r>
      <w:r>
        <w:rPr>
          <w:rFonts w:ascii="Arial" w:hAnsi="Arial" w:cs="Arial"/>
          <w:color w:val="000000"/>
          <w:lang w:val="mn-MN"/>
        </w:rPr>
        <w:t>-и</w:t>
      </w:r>
      <w:r w:rsidR="000779FD">
        <w:rPr>
          <w:rFonts w:ascii="Arial" w:hAnsi="Arial" w:cs="Arial"/>
          <w:color w:val="000000"/>
          <w:lang w:val="mn-MN"/>
        </w:rPr>
        <w:t xml:space="preserve">йн </w:t>
      </w:r>
      <w:r w:rsidR="00CD32A2">
        <w:rPr>
          <w:rFonts w:ascii="Arial" w:hAnsi="Arial" w:cs="Arial"/>
          <w:color w:val="000000"/>
          <w:lang w:val="mn-MN"/>
        </w:rPr>
        <w:t>3.1.6-д заасныг</w:t>
      </w:r>
      <w:r w:rsidR="00CD32A2" w:rsidRPr="00CF2BC8">
        <w:rPr>
          <w:rFonts w:ascii="Arial" w:hAnsi="Arial" w:cs="Arial"/>
          <w:color w:val="000000"/>
          <w:lang w:val="mn-MN"/>
        </w:rPr>
        <w:t>;</w:t>
      </w:r>
    </w:p>
    <w:p w14:paraId="1CB95DBC" w14:textId="77777777" w:rsidR="009E2F8C" w:rsidRDefault="009E2F8C" w:rsidP="00B93BDF">
      <w:pPr>
        <w:pStyle w:val="NormalWeb"/>
        <w:spacing w:before="0" w:beforeAutospacing="0" w:after="0" w:afterAutospacing="0"/>
        <w:jc w:val="both"/>
        <w:divId w:val="549849898"/>
        <w:rPr>
          <w:rFonts w:ascii="Arial" w:hAnsi="Arial" w:cs="Arial"/>
          <w:color w:val="000000"/>
          <w:lang w:val="mn-MN"/>
        </w:rPr>
      </w:pPr>
    </w:p>
    <w:p w14:paraId="217E5E41" w14:textId="77777777" w:rsidR="00EF76CD" w:rsidRDefault="00EF76CD" w:rsidP="00EF1697">
      <w:pPr>
        <w:pStyle w:val="NormalWeb"/>
        <w:spacing w:before="0" w:beforeAutospacing="0" w:after="0" w:afterAutospacing="0"/>
        <w:ind w:firstLine="1440"/>
        <w:jc w:val="both"/>
        <w:divId w:val="549849898"/>
        <w:rPr>
          <w:rFonts w:ascii="Arial" w:hAnsi="Arial" w:cs="Arial"/>
          <w:color w:val="000000"/>
          <w:lang w:val="mn-MN"/>
        </w:rPr>
      </w:pPr>
    </w:p>
    <w:p w14:paraId="2FF8A354" w14:textId="77777777" w:rsidR="000779FD" w:rsidRDefault="00953A37" w:rsidP="000779FD">
      <w:pPr>
        <w:pStyle w:val="NormalWeb"/>
        <w:spacing w:before="0" w:beforeAutospacing="0" w:after="0" w:afterAutospacing="0"/>
        <w:ind w:firstLine="720"/>
        <w:jc w:val="both"/>
        <w:divId w:val="549849898"/>
        <w:rPr>
          <w:rFonts w:ascii="Arial" w:hAnsi="Arial" w:cs="Arial"/>
          <w:b/>
          <w:color w:val="000000"/>
          <w:lang w:val="mn-MN"/>
        </w:rPr>
      </w:pPr>
      <w:r w:rsidRPr="00CF2BC8">
        <w:rPr>
          <w:rFonts w:ascii="Arial" w:hAnsi="Arial" w:cs="Arial"/>
          <w:b/>
          <w:color w:val="000000"/>
          <w:lang w:val="mn-MN"/>
        </w:rPr>
        <w:lastRenderedPageBreak/>
        <w:t>4 дүгээр зүйл.</w:t>
      </w:r>
      <w:r w:rsidR="00FB12E9">
        <w:rPr>
          <w:rFonts w:ascii="Arial" w:hAnsi="Arial" w:cs="Arial"/>
          <w:b/>
          <w:color w:val="000000"/>
          <w:lang w:val="mn-MN"/>
        </w:rPr>
        <w:t>Нөхөн үржихүй</w:t>
      </w:r>
      <w:r w:rsidR="00532748">
        <w:rPr>
          <w:rFonts w:ascii="Arial" w:hAnsi="Arial" w:cs="Arial"/>
          <w:b/>
          <w:color w:val="000000"/>
          <w:lang w:val="mn-MN"/>
        </w:rPr>
        <w:t>г дэмжих зо</w:t>
      </w:r>
      <w:r w:rsidR="00FB12E9">
        <w:rPr>
          <w:rFonts w:ascii="Arial" w:hAnsi="Arial" w:cs="Arial"/>
          <w:b/>
          <w:color w:val="000000"/>
          <w:lang w:val="mn-MN"/>
        </w:rPr>
        <w:t>хицуулалтын</w:t>
      </w:r>
      <w:r w:rsidR="00194002">
        <w:rPr>
          <w:rFonts w:ascii="Arial" w:hAnsi="Arial" w:cs="Arial"/>
          <w:b/>
          <w:color w:val="000000"/>
          <w:lang w:val="mn-MN"/>
        </w:rPr>
        <w:t xml:space="preserve"> </w:t>
      </w:r>
    </w:p>
    <w:p w14:paraId="4213B827" w14:textId="0E0C07D3" w:rsidR="00466492" w:rsidRDefault="000779FD" w:rsidP="000779FD">
      <w:pPr>
        <w:pStyle w:val="NormalWeb"/>
        <w:spacing w:before="0" w:beforeAutospacing="0" w:after="0" w:afterAutospacing="0"/>
        <w:ind w:firstLine="720"/>
        <w:jc w:val="both"/>
        <w:divId w:val="549849898"/>
        <w:rPr>
          <w:rFonts w:ascii="Arial" w:hAnsi="Arial" w:cs="Arial"/>
          <w:b/>
          <w:color w:val="000000"/>
          <w:lang w:val="mn-MN"/>
        </w:rPr>
      </w:pPr>
      <w:r>
        <w:rPr>
          <w:rFonts w:ascii="Arial" w:hAnsi="Arial" w:cs="Arial"/>
          <w:b/>
          <w:color w:val="000000"/>
          <w:lang w:val="mn-MN"/>
        </w:rPr>
        <w:t xml:space="preserve">                         </w:t>
      </w:r>
      <w:r w:rsidR="003A1520" w:rsidRPr="00CF2BC8">
        <w:rPr>
          <w:rFonts w:ascii="Arial" w:hAnsi="Arial" w:cs="Arial"/>
          <w:b/>
          <w:color w:val="000000"/>
          <w:lang w:val="mn-MN"/>
        </w:rPr>
        <w:t xml:space="preserve"> үйл ажиллагаан</w:t>
      </w:r>
      <w:r w:rsidR="00807167" w:rsidRPr="00CF2BC8">
        <w:rPr>
          <w:rFonts w:ascii="Arial" w:hAnsi="Arial" w:cs="Arial"/>
          <w:b/>
          <w:color w:val="000000"/>
          <w:lang w:val="mn-MN"/>
        </w:rPr>
        <w:t>д</w:t>
      </w:r>
      <w:r w:rsidR="003A1520" w:rsidRPr="00CF2BC8">
        <w:rPr>
          <w:rFonts w:ascii="Arial" w:hAnsi="Arial" w:cs="Arial"/>
          <w:b/>
          <w:color w:val="000000"/>
          <w:lang w:val="mn-MN"/>
        </w:rPr>
        <w:t xml:space="preserve"> </w:t>
      </w:r>
      <w:r w:rsidR="00807167" w:rsidRPr="00CF2BC8">
        <w:rPr>
          <w:rFonts w:ascii="Arial" w:hAnsi="Arial" w:cs="Arial"/>
          <w:b/>
          <w:color w:val="000000"/>
          <w:lang w:val="mn-MN"/>
        </w:rPr>
        <w:t xml:space="preserve">баримтлах </w:t>
      </w:r>
      <w:r w:rsidR="003A1520" w:rsidRPr="00CF2BC8">
        <w:rPr>
          <w:rFonts w:ascii="Arial" w:hAnsi="Arial" w:cs="Arial"/>
          <w:b/>
          <w:color w:val="000000"/>
          <w:lang w:val="mn-MN"/>
        </w:rPr>
        <w:t>зарчим</w:t>
      </w:r>
    </w:p>
    <w:p w14:paraId="2A8E6A2C" w14:textId="77777777" w:rsidR="00B93BDF" w:rsidRPr="000779FD" w:rsidRDefault="00B93BDF" w:rsidP="000779FD">
      <w:pPr>
        <w:pStyle w:val="NormalWeb"/>
        <w:spacing w:before="0" w:beforeAutospacing="0" w:after="0" w:afterAutospacing="0"/>
        <w:ind w:firstLine="720"/>
        <w:jc w:val="both"/>
        <w:divId w:val="549849898"/>
        <w:rPr>
          <w:rFonts w:ascii="Arial" w:hAnsi="Arial" w:cs="Arial"/>
          <w:b/>
          <w:color w:val="000000"/>
          <w:lang w:val="mn-MN"/>
        </w:rPr>
      </w:pPr>
    </w:p>
    <w:p w14:paraId="098C928D" w14:textId="56B75AF3" w:rsidR="002F2366" w:rsidRDefault="002F2366" w:rsidP="00EF1697">
      <w:pPr>
        <w:pStyle w:val="NormalWeb"/>
        <w:shd w:val="clear" w:color="auto" w:fill="FFFFFF"/>
        <w:spacing w:before="0" w:beforeAutospacing="0" w:after="0" w:afterAutospacing="0"/>
        <w:ind w:firstLine="720"/>
        <w:jc w:val="both"/>
        <w:textAlignment w:val="top"/>
        <w:divId w:val="549849898"/>
        <w:rPr>
          <w:rFonts w:ascii="Arial" w:hAnsi="Arial" w:cs="Arial"/>
          <w:color w:val="000000"/>
          <w:lang w:val="mn-MN"/>
        </w:rPr>
      </w:pPr>
      <w:r w:rsidRPr="00CF2BC8">
        <w:rPr>
          <w:rFonts w:ascii="Arial" w:hAnsi="Arial" w:cs="Arial"/>
          <w:color w:val="000000"/>
        </w:rPr>
        <w:t>4.1.</w:t>
      </w:r>
      <w:r w:rsidR="00194002">
        <w:rPr>
          <w:rFonts w:ascii="Arial" w:hAnsi="Arial" w:cs="Arial"/>
          <w:color w:val="000000"/>
          <w:lang w:val="mn-MN"/>
        </w:rPr>
        <w:t>Нөхөн үржихүйн эрүүл мэндийг хамгаалах, туслах аргыг ашиглах, хориглох, хязгаарлах</w:t>
      </w:r>
      <w:r w:rsidR="00FB12E9">
        <w:rPr>
          <w:rFonts w:ascii="Arial" w:hAnsi="Arial" w:cs="Arial"/>
          <w:color w:val="000000"/>
          <w:lang w:val="mn-MN"/>
        </w:rPr>
        <w:t>, тээгч эхийн зохицуулалтын</w:t>
      </w:r>
      <w:r w:rsidR="00194002">
        <w:rPr>
          <w:rFonts w:ascii="Arial" w:hAnsi="Arial" w:cs="Arial"/>
          <w:color w:val="000000"/>
          <w:lang w:val="mn-MN"/>
        </w:rPr>
        <w:t xml:space="preserve"> </w:t>
      </w:r>
      <w:proofErr w:type="spellStart"/>
      <w:r w:rsidRPr="00CF2BC8">
        <w:rPr>
          <w:rFonts w:ascii="Arial" w:hAnsi="Arial" w:cs="Arial"/>
          <w:color w:val="000000"/>
        </w:rPr>
        <w:t>үйл</w:t>
      </w:r>
      <w:proofErr w:type="spellEnd"/>
      <w:r w:rsidRPr="00CF2BC8">
        <w:rPr>
          <w:rFonts w:ascii="Arial" w:hAnsi="Arial" w:cs="Arial"/>
          <w:color w:val="000000"/>
        </w:rPr>
        <w:t xml:space="preserve"> </w:t>
      </w:r>
      <w:proofErr w:type="spellStart"/>
      <w:r w:rsidRPr="00CF2BC8">
        <w:rPr>
          <w:rFonts w:ascii="Arial" w:hAnsi="Arial" w:cs="Arial"/>
          <w:color w:val="000000"/>
        </w:rPr>
        <w:t>ажиллагаанд</w:t>
      </w:r>
      <w:proofErr w:type="spellEnd"/>
      <w:r w:rsidRPr="00CF2BC8">
        <w:rPr>
          <w:rFonts w:ascii="Arial" w:hAnsi="Arial" w:cs="Arial"/>
          <w:color w:val="000000"/>
        </w:rPr>
        <w:t xml:space="preserve"> </w:t>
      </w:r>
      <w:proofErr w:type="spellStart"/>
      <w:r w:rsidRPr="00CF2BC8">
        <w:rPr>
          <w:rFonts w:ascii="Arial" w:hAnsi="Arial" w:cs="Arial"/>
          <w:color w:val="000000"/>
        </w:rPr>
        <w:t>дараах</w:t>
      </w:r>
      <w:proofErr w:type="spellEnd"/>
      <w:r w:rsidRPr="00CF2BC8">
        <w:rPr>
          <w:rFonts w:ascii="Arial" w:hAnsi="Arial" w:cs="Arial"/>
          <w:color w:val="000000"/>
        </w:rPr>
        <w:t xml:space="preserve"> </w:t>
      </w:r>
      <w:proofErr w:type="spellStart"/>
      <w:r w:rsidRPr="00CF2BC8">
        <w:rPr>
          <w:rFonts w:ascii="Arial" w:hAnsi="Arial" w:cs="Arial"/>
          <w:color w:val="000000"/>
        </w:rPr>
        <w:t>зарчмыг</w:t>
      </w:r>
      <w:proofErr w:type="spellEnd"/>
      <w:r w:rsidRPr="00CF2BC8">
        <w:rPr>
          <w:rFonts w:ascii="Arial" w:hAnsi="Arial" w:cs="Arial"/>
          <w:color w:val="000000"/>
        </w:rPr>
        <w:t xml:space="preserve"> </w:t>
      </w:r>
      <w:r w:rsidR="00AA758F" w:rsidRPr="00CF2BC8">
        <w:rPr>
          <w:rFonts w:ascii="Arial" w:hAnsi="Arial" w:cs="Arial"/>
          <w:color w:val="000000"/>
          <w:lang w:val="mn-MN"/>
        </w:rPr>
        <w:t>баримтална</w:t>
      </w:r>
      <w:r w:rsidRPr="00CF2BC8">
        <w:rPr>
          <w:rFonts w:ascii="Arial" w:hAnsi="Arial" w:cs="Arial"/>
          <w:color w:val="000000"/>
        </w:rPr>
        <w:t>:</w:t>
      </w:r>
    </w:p>
    <w:p w14:paraId="52260F48" w14:textId="77777777" w:rsidR="00F75BBB" w:rsidRPr="00F75BBB" w:rsidRDefault="00F75BBB" w:rsidP="00EF1697">
      <w:pPr>
        <w:pStyle w:val="NormalWeb"/>
        <w:shd w:val="clear" w:color="auto" w:fill="FFFFFF"/>
        <w:spacing w:before="0" w:beforeAutospacing="0" w:after="0" w:afterAutospacing="0"/>
        <w:ind w:firstLine="720"/>
        <w:jc w:val="both"/>
        <w:textAlignment w:val="top"/>
        <w:divId w:val="549849898"/>
        <w:rPr>
          <w:rFonts w:ascii="Arial" w:hAnsi="Arial" w:cs="Arial"/>
          <w:color w:val="000000"/>
          <w:lang w:val="mn-MN"/>
        </w:rPr>
      </w:pPr>
    </w:p>
    <w:p w14:paraId="33E989FB" w14:textId="58E46C7F" w:rsidR="006A0AED" w:rsidRDefault="002F2366" w:rsidP="00EF1697">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lang w:val="mn-MN"/>
        </w:rPr>
      </w:pPr>
      <w:r w:rsidRPr="00CF2BC8">
        <w:rPr>
          <w:rFonts w:ascii="Arial" w:hAnsi="Arial" w:cs="Arial"/>
          <w:color w:val="000000"/>
        </w:rPr>
        <w:t>4.1.1.</w:t>
      </w:r>
      <w:r w:rsidR="006A0AED" w:rsidRPr="00CF2BC8">
        <w:rPr>
          <w:rFonts w:ascii="Arial" w:hAnsi="Arial" w:cs="Arial"/>
          <w:color w:val="000000"/>
          <w:lang w:val="mn-MN"/>
        </w:rPr>
        <w:t xml:space="preserve">хүний </w:t>
      </w:r>
      <w:r w:rsidR="00726021">
        <w:rPr>
          <w:rFonts w:ascii="Arial" w:hAnsi="Arial" w:cs="Arial"/>
          <w:color w:val="000000"/>
          <w:lang w:val="mn-MN"/>
        </w:rPr>
        <w:t>эрх</w:t>
      </w:r>
      <w:r w:rsidR="006A0AED" w:rsidRPr="00CF2BC8">
        <w:rPr>
          <w:rFonts w:ascii="Arial" w:hAnsi="Arial" w:cs="Arial"/>
          <w:color w:val="000000"/>
          <w:lang w:val="mn-MN"/>
        </w:rPr>
        <w:t>ийг дээдлэх</w:t>
      </w:r>
      <w:r w:rsidR="006A0AED" w:rsidRPr="00CF2BC8">
        <w:rPr>
          <w:rFonts w:ascii="Arial" w:hAnsi="Arial" w:cs="Arial"/>
          <w:color w:val="000000"/>
        </w:rPr>
        <w:t>;</w:t>
      </w:r>
    </w:p>
    <w:p w14:paraId="0CAEA696" w14:textId="44EAF86D" w:rsidR="00D56F56" w:rsidRPr="00D56F56" w:rsidRDefault="00D56F56" w:rsidP="00EF1697">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lang w:val="mn-MN"/>
        </w:rPr>
      </w:pPr>
      <w:r>
        <w:rPr>
          <w:rFonts w:ascii="Arial" w:hAnsi="Arial" w:cs="Arial"/>
          <w:color w:val="000000"/>
        </w:rPr>
        <w:t>4</w:t>
      </w:r>
      <w:r>
        <w:rPr>
          <w:rFonts w:ascii="Arial" w:hAnsi="Arial" w:cs="Arial"/>
          <w:color w:val="000000"/>
          <w:lang w:val="mn-MN"/>
        </w:rPr>
        <w:t>.1.2.хүүхдийн эсэн мэнд амьдрах эрхийг хангах</w:t>
      </w:r>
      <w:r w:rsidRPr="00CF2BC8">
        <w:rPr>
          <w:rFonts w:ascii="Arial" w:hAnsi="Arial" w:cs="Arial"/>
          <w:color w:val="000000"/>
        </w:rPr>
        <w:t>;</w:t>
      </w:r>
    </w:p>
    <w:p w14:paraId="5C7A9044" w14:textId="4EC33241" w:rsidR="002F2366" w:rsidRDefault="00532748" w:rsidP="00EF1697">
      <w:pPr>
        <w:pStyle w:val="NormalWeb"/>
        <w:shd w:val="clear" w:color="auto" w:fill="FFFFFF"/>
        <w:spacing w:before="0" w:beforeAutospacing="0" w:after="0" w:afterAutospacing="0"/>
        <w:ind w:left="720" w:firstLine="720"/>
        <w:jc w:val="both"/>
        <w:textAlignment w:val="top"/>
        <w:divId w:val="549849898"/>
        <w:rPr>
          <w:rFonts w:ascii="Arial" w:hAnsi="Arial" w:cs="Arial"/>
          <w:color w:val="000000"/>
        </w:rPr>
      </w:pPr>
      <w:r>
        <w:rPr>
          <w:rFonts w:ascii="Arial" w:hAnsi="Arial" w:cs="Arial"/>
          <w:color w:val="000000"/>
          <w:lang w:val="mn-MN"/>
        </w:rPr>
        <w:t>4.1.3</w:t>
      </w:r>
      <w:r w:rsidR="006C673A" w:rsidRPr="00CF2BC8">
        <w:rPr>
          <w:rFonts w:ascii="Arial" w:hAnsi="Arial" w:cs="Arial"/>
          <w:color w:val="000000"/>
          <w:lang w:val="mn-MN"/>
        </w:rPr>
        <w:t>.</w:t>
      </w:r>
      <w:r w:rsidR="006A0AED" w:rsidRPr="00CF2BC8">
        <w:rPr>
          <w:rFonts w:ascii="Arial" w:hAnsi="Arial" w:cs="Arial"/>
          <w:color w:val="000000"/>
          <w:lang w:val="mn-MN"/>
        </w:rPr>
        <w:t>хүмүүнлэг, энэрэнгүй байх;</w:t>
      </w:r>
    </w:p>
    <w:p w14:paraId="68420440" w14:textId="798B7C72" w:rsidR="002F2366" w:rsidRDefault="00532748"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r>
        <w:rPr>
          <w:rFonts w:ascii="Arial" w:hAnsi="Arial" w:cs="Arial"/>
          <w:color w:val="000000"/>
          <w:lang w:val="mn-MN"/>
        </w:rPr>
        <w:t>4.1.4</w:t>
      </w:r>
      <w:r w:rsidR="002F2366" w:rsidRPr="00CF2BC8">
        <w:rPr>
          <w:rFonts w:ascii="Arial" w:hAnsi="Arial" w:cs="Arial"/>
          <w:color w:val="000000"/>
          <w:lang w:val="mn-MN"/>
        </w:rPr>
        <w:t>.ялгаварлан гадуурхахгүй байх</w:t>
      </w:r>
      <w:r w:rsidR="002F2366" w:rsidRPr="00CF2BC8">
        <w:rPr>
          <w:rFonts w:ascii="Arial" w:hAnsi="Arial" w:cs="Arial"/>
          <w:color w:val="000000"/>
        </w:rPr>
        <w:t>;</w:t>
      </w:r>
    </w:p>
    <w:p w14:paraId="5E55D78A" w14:textId="187D083E" w:rsidR="002F2366" w:rsidRDefault="00532748"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r>
        <w:rPr>
          <w:rFonts w:ascii="Arial" w:hAnsi="Arial" w:cs="Arial"/>
          <w:color w:val="000000"/>
          <w:lang w:val="mn-MN"/>
        </w:rPr>
        <w:t>4.1.5</w:t>
      </w:r>
      <w:r w:rsidR="002F2366" w:rsidRPr="00CF2BC8">
        <w:rPr>
          <w:rFonts w:ascii="Arial" w:hAnsi="Arial" w:cs="Arial"/>
          <w:color w:val="000000"/>
          <w:lang w:val="mn-MN"/>
        </w:rPr>
        <w:t>.аюулгүй байдлыг хангах</w:t>
      </w:r>
      <w:r w:rsidR="002F2366" w:rsidRPr="00CF2BC8">
        <w:rPr>
          <w:rFonts w:ascii="Arial" w:hAnsi="Arial" w:cs="Arial"/>
          <w:color w:val="000000"/>
        </w:rPr>
        <w:t>;</w:t>
      </w:r>
    </w:p>
    <w:p w14:paraId="4D651B48" w14:textId="5288E78B" w:rsidR="001E0C92" w:rsidRPr="00BA4593" w:rsidRDefault="00532748"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rPr>
      </w:pPr>
      <w:r>
        <w:rPr>
          <w:rFonts w:ascii="Arial" w:hAnsi="Arial" w:cs="Arial"/>
          <w:color w:val="000000"/>
          <w:lang w:val="mn-MN"/>
        </w:rPr>
        <w:t>4.1.6</w:t>
      </w:r>
      <w:r w:rsidR="006C673A" w:rsidRPr="00CF2BC8">
        <w:rPr>
          <w:rFonts w:ascii="Arial" w:hAnsi="Arial" w:cs="Arial"/>
          <w:color w:val="000000"/>
          <w:lang w:val="mn-MN"/>
        </w:rPr>
        <w:t xml:space="preserve">.хувь хүний </w:t>
      </w:r>
      <w:r w:rsidR="00BA4593">
        <w:rPr>
          <w:rFonts w:ascii="Arial" w:hAnsi="Arial" w:cs="Arial"/>
          <w:color w:val="000000"/>
          <w:lang w:val="mn-MN"/>
        </w:rPr>
        <w:t>нууцыг хамгаалах</w:t>
      </w:r>
      <w:r w:rsidR="00BA4593">
        <w:rPr>
          <w:rFonts w:ascii="Arial" w:hAnsi="Arial" w:cs="Arial"/>
          <w:color w:val="000000"/>
        </w:rPr>
        <w:t>;</w:t>
      </w:r>
    </w:p>
    <w:p w14:paraId="019785F8" w14:textId="1409562D" w:rsidR="00727EBD" w:rsidRDefault="00532748"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r>
        <w:rPr>
          <w:rFonts w:ascii="Arial" w:hAnsi="Arial" w:cs="Arial"/>
          <w:color w:val="000000"/>
        </w:rPr>
        <w:t>4.1.</w:t>
      </w:r>
      <w:r>
        <w:rPr>
          <w:rFonts w:ascii="Arial" w:hAnsi="Arial" w:cs="Arial"/>
          <w:color w:val="000000"/>
          <w:lang w:val="mn-MN"/>
        </w:rPr>
        <w:t>7</w:t>
      </w:r>
      <w:r w:rsidR="008B4751">
        <w:rPr>
          <w:rFonts w:ascii="Arial" w:hAnsi="Arial" w:cs="Arial"/>
          <w:color w:val="000000"/>
        </w:rPr>
        <w:t>.</w:t>
      </w:r>
      <w:proofErr w:type="spellStart"/>
      <w:r w:rsidR="001E0C92" w:rsidRPr="00CF2BC8">
        <w:rPr>
          <w:rFonts w:ascii="Arial" w:hAnsi="Arial" w:cs="Arial"/>
          <w:color w:val="000000"/>
        </w:rPr>
        <w:t>сайн</w:t>
      </w:r>
      <w:proofErr w:type="spellEnd"/>
      <w:r w:rsidR="001E0C92" w:rsidRPr="00CF2BC8">
        <w:rPr>
          <w:rFonts w:ascii="Arial" w:hAnsi="Arial" w:cs="Arial"/>
          <w:color w:val="000000"/>
        </w:rPr>
        <w:t xml:space="preserve"> </w:t>
      </w:r>
      <w:proofErr w:type="spellStart"/>
      <w:r w:rsidR="001E0C92" w:rsidRPr="00CF2BC8">
        <w:rPr>
          <w:rFonts w:ascii="Arial" w:hAnsi="Arial" w:cs="Arial"/>
          <w:color w:val="000000"/>
        </w:rPr>
        <w:t>дурын</w:t>
      </w:r>
      <w:proofErr w:type="spellEnd"/>
      <w:r w:rsidR="001E0C92" w:rsidRPr="00CF2BC8">
        <w:rPr>
          <w:rFonts w:ascii="Arial" w:hAnsi="Arial" w:cs="Arial"/>
          <w:color w:val="000000"/>
        </w:rPr>
        <w:t xml:space="preserve"> </w:t>
      </w:r>
      <w:proofErr w:type="spellStart"/>
      <w:r w:rsidR="001E0C92" w:rsidRPr="00CF2BC8">
        <w:rPr>
          <w:rFonts w:ascii="Arial" w:hAnsi="Arial" w:cs="Arial"/>
          <w:color w:val="000000"/>
        </w:rPr>
        <w:t>байх</w:t>
      </w:r>
      <w:proofErr w:type="spellEnd"/>
      <w:r w:rsidR="0002349E">
        <w:rPr>
          <w:rFonts w:ascii="Arial" w:hAnsi="Arial" w:cs="Arial"/>
          <w:color w:val="000000"/>
        </w:rPr>
        <w:t>;</w:t>
      </w:r>
      <w:r w:rsidR="002F2366" w:rsidRPr="00CF2BC8">
        <w:rPr>
          <w:rFonts w:ascii="Arial" w:hAnsi="Arial" w:cs="Arial"/>
          <w:color w:val="000000"/>
          <w:lang w:val="mn-MN"/>
        </w:rPr>
        <w:t xml:space="preserve"> </w:t>
      </w:r>
    </w:p>
    <w:p w14:paraId="3731DCF8" w14:textId="7F7EC9D9" w:rsidR="008D1785" w:rsidRDefault="008D1785"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r>
        <w:rPr>
          <w:rFonts w:ascii="Arial" w:hAnsi="Arial" w:cs="Arial"/>
          <w:color w:val="000000"/>
          <w:lang w:val="mn-MN"/>
        </w:rPr>
        <w:t>4.1.8.</w:t>
      </w:r>
      <w:r w:rsidR="0035793F">
        <w:rPr>
          <w:rFonts w:ascii="Arial" w:hAnsi="Arial" w:cs="Arial"/>
          <w:color w:val="000000"/>
          <w:lang w:val="mn-MN"/>
        </w:rPr>
        <w:t xml:space="preserve">зориулалтын бусаар ашиглах, </w:t>
      </w:r>
      <w:r w:rsidR="005B0179">
        <w:rPr>
          <w:rFonts w:ascii="Arial" w:hAnsi="Arial" w:cs="Arial"/>
          <w:color w:val="000000"/>
          <w:lang w:val="mn-MN"/>
        </w:rPr>
        <w:t xml:space="preserve">эс, эд, </w:t>
      </w:r>
      <w:r w:rsidR="0035793F">
        <w:rPr>
          <w:rFonts w:ascii="Arial" w:hAnsi="Arial" w:cs="Arial"/>
          <w:color w:val="000000"/>
          <w:lang w:val="mn-MN"/>
        </w:rPr>
        <w:t>эрхтэн</w:t>
      </w:r>
      <w:r w:rsidR="005B0179">
        <w:rPr>
          <w:rFonts w:ascii="Arial" w:hAnsi="Arial" w:cs="Arial"/>
          <w:color w:val="000000"/>
          <w:lang w:val="mn-MN"/>
        </w:rPr>
        <w:t>г</w:t>
      </w:r>
      <w:r w:rsidR="0035793F">
        <w:rPr>
          <w:rFonts w:ascii="Arial" w:hAnsi="Arial" w:cs="Arial"/>
          <w:color w:val="000000"/>
          <w:lang w:val="mn-MN"/>
        </w:rPr>
        <w:t xml:space="preserve"> зориуд </w:t>
      </w:r>
      <w:r w:rsidR="001B2379">
        <w:rPr>
          <w:rFonts w:ascii="Arial" w:hAnsi="Arial" w:cs="Arial"/>
          <w:color w:val="000000"/>
          <w:lang w:val="mn-MN"/>
        </w:rPr>
        <w:t xml:space="preserve">үүсгэж </w:t>
      </w:r>
      <w:r w:rsidR="0035793F">
        <w:rPr>
          <w:rFonts w:ascii="Arial" w:hAnsi="Arial" w:cs="Arial"/>
          <w:color w:val="000000"/>
          <w:lang w:val="mn-MN"/>
        </w:rPr>
        <w:t xml:space="preserve"> </w:t>
      </w:r>
      <w:r w:rsidR="001B2379">
        <w:rPr>
          <w:rFonts w:ascii="Arial" w:hAnsi="Arial" w:cs="Arial"/>
          <w:color w:val="000000"/>
          <w:lang w:val="mn-MN"/>
        </w:rPr>
        <w:t>худалдах</w:t>
      </w:r>
      <w:r w:rsidR="0035793F">
        <w:rPr>
          <w:rFonts w:ascii="Arial" w:hAnsi="Arial" w:cs="Arial"/>
          <w:color w:val="000000"/>
          <w:lang w:val="mn-MN"/>
        </w:rPr>
        <w:t>гүй байх</w:t>
      </w:r>
      <w:r w:rsidR="0035793F">
        <w:rPr>
          <w:rFonts w:ascii="Arial" w:hAnsi="Arial" w:cs="Arial"/>
          <w:color w:val="000000"/>
        </w:rPr>
        <w:t>;</w:t>
      </w:r>
    </w:p>
    <w:p w14:paraId="122936C0" w14:textId="77777777" w:rsidR="00F75BBB" w:rsidRPr="00F75BBB" w:rsidRDefault="00F75BBB"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p>
    <w:p w14:paraId="26C5D719" w14:textId="582FC88A" w:rsidR="00532748" w:rsidRDefault="008D1785"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themeColor="text1"/>
          <w:shd w:val="clear" w:color="auto" w:fill="FFFFFF"/>
          <w:lang w:val="mn-MN"/>
        </w:rPr>
      </w:pPr>
      <w:r>
        <w:rPr>
          <w:rFonts w:ascii="Arial" w:hAnsi="Arial" w:cs="Arial"/>
          <w:color w:val="000000"/>
          <w:lang w:val="mn-MN"/>
        </w:rPr>
        <w:t>4.1.9</w:t>
      </w:r>
      <w:r w:rsidR="0002349E">
        <w:rPr>
          <w:rFonts w:ascii="Arial" w:hAnsi="Arial" w:cs="Arial"/>
          <w:color w:val="000000"/>
          <w:lang w:val="mn-MN"/>
        </w:rPr>
        <w:t>.</w:t>
      </w:r>
      <w:proofErr w:type="spellStart"/>
      <w:r w:rsidR="0002349E" w:rsidRPr="0002349E">
        <w:rPr>
          <w:rFonts w:ascii="Arial" w:hAnsi="Arial" w:cs="Arial"/>
          <w:color w:val="000000" w:themeColor="text1"/>
          <w:shd w:val="clear" w:color="auto" w:fill="FFFFFF"/>
        </w:rPr>
        <w:t>Монгол</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Улсын</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үндэсний</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аюулгүй</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байдал</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бусдын</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эрх</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эрх</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чөлөө</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эрүүл</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мэнд</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үндэсний</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зан</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суртахуунд</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харшлахгүй</w:t>
      </w:r>
      <w:proofErr w:type="spellEnd"/>
      <w:r w:rsidR="0002349E" w:rsidRPr="0002349E">
        <w:rPr>
          <w:rFonts w:ascii="Arial" w:hAnsi="Arial" w:cs="Arial"/>
          <w:color w:val="000000" w:themeColor="text1"/>
          <w:shd w:val="clear" w:color="auto" w:fill="FFFFFF"/>
        </w:rPr>
        <w:t xml:space="preserve"> </w:t>
      </w:r>
      <w:proofErr w:type="spellStart"/>
      <w:r w:rsidR="0002349E" w:rsidRPr="0002349E">
        <w:rPr>
          <w:rFonts w:ascii="Arial" w:hAnsi="Arial" w:cs="Arial"/>
          <w:color w:val="000000" w:themeColor="text1"/>
          <w:shd w:val="clear" w:color="auto" w:fill="FFFFFF"/>
        </w:rPr>
        <w:t>байх</w:t>
      </w:r>
      <w:proofErr w:type="spellEnd"/>
      <w:r w:rsidR="0002349E">
        <w:rPr>
          <w:rFonts w:ascii="Arial" w:hAnsi="Arial" w:cs="Arial"/>
          <w:color w:val="000000" w:themeColor="text1"/>
          <w:shd w:val="clear" w:color="auto" w:fill="FFFFFF"/>
          <w:lang w:val="mn-MN"/>
        </w:rPr>
        <w:t>.</w:t>
      </w:r>
    </w:p>
    <w:p w14:paraId="58EA2AA3" w14:textId="77777777" w:rsidR="009E7CD5" w:rsidRPr="0002349E" w:rsidRDefault="009E7CD5"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themeColor="text1"/>
          <w:lang w:val="mn-MN"/>
        </w:rPr>
      </w:pPr>
    </w:p>
    <w:p w14:paraId="3D0813C3" w14:textId="77777777" w:rsidR="00466492" w:rsidRDefault="00466492" w:rsidP="00EF1697">
      <w:pPr>
        <w:pStyle w:val="NormalWeb"/>
        <w:shd w:val="clear" w:color="auto" w:fill="FFFFFF"/>
        <w:spacing w:before="0" w:beforeAutospacing="0" w:after="0" w:afterAutospacing="0"/>
        <w:ind w:left="306" w:firstLine="1134"/>
        <w:jc w:val="both"/>
        <w:textAlignment w:val="top"/>
        <w:divId w:val="549849898"/>
        <w:rPr>
          <w:rFonts w:ascii="Arial" w:hAnsi="Arial" w:cs="Arial"/>
          <w:color w:val="000000"/>
          <w:lang w:val="mn-MN"/>
        </w:rPr>
      </w:pPr>
    </w:p>
    <w:p w14:paraId="38D9EE55" w14:textId="77777777" w:rsidR="00194002" w:rsidRDefault="002A31ED" w:rsidP="00EF1697">
      <w:pPr>
        <w:pStyle w:val="NormalWeb"/>
        <w:spacing w:before="0" w:beforeAutospacing="0" w:after="0" w:afterAutospacing="0"/>
        <w:ind w:firstLine="720"/>
        <w:jc w:val="center"/>
        <w:divId w:val="549849898"/>
        <w:rPr>
          <w:rFonts w:ascii="Arial" w:hAnsi="Arial" w:cs="Arial"/>
          <w:b/>
          <w:color w:val="000000"/>
          <w:lang w:val="mn-MN"/>
        </w:rPr>
      </w:pPr>
      <w:r w:rsidRPr="00CF2BC8">
        <w:rPr>
          <w:rFonts w:ascii="Arial" w:hAnsi="Arial" w:cs="Arial"/>
          <w:b/>
          <w:color w:val="000000"/>
          <w:lang w:val="mn-MN"/>
        </w:rPr>
        <w:t>ХОЁРДУГААР БҮЛЭГ</w:t>
      </w:r>
      <w:r w:rsidR="00560E79" w:rsidRPr="00CF2BC8">
        <w:rPr>
          <w:rFonts w:ascii="Arial" w:hAnsi="Arial" w:cs="Arial"/>
          <w:b/>
          <w:color w:val="000000"/>
          <w:lang w:val="mn-MN"/>
        </w:rPr>
        <w:t xml:space="preserve">                                                                                                                          </w:t>
      </w:r>
    </w:p>
    <w:p w14:paraId="78AB536B" w14:textId="77777777" w:rsidR="00230244" w:rsidRDefault="00230244" w:rsidP="00EF1697">
      <w:pPr>
        <w:pStyle w:val="NormalWeb"/>
        <w:spacing w:before="0" w:beforeAutospacing="0" w:after="0" w:afterAutospacing="0"/>
        <w:ind w:firstLine="720"/>
        <w:jc w:val="center"/>
        <w:divId w:val="549849898"/>
        <w:rPr>
          <w:rFonts w:ascii="Arial" w:hAnsi="Arial" w:cs="Arial"/>
          <w:b/>
          <w:color w:val="000000"/>
          <w:lang w:val="mn-MN"/>
        </w:rPr>
      </w:pPr>
    </w:p>
    <w:p w14:paraId="5233D3D5" w14:textId="3AA5069D" w:rsidR="00522ED3" w:rsidRDefault="00522ED3" w:rsidP="00EF1697">
      <w:pPr>
        <w:pStyle w:val="NormalWeb"/>
        <w:spacing w:before="0" w:beforeAutospacing="0" w:after="0" w:afterAutospacing="0"/>
        <w:ind w:firstLine="720"/>
        <w:jc w:val="center"/>
        <w:divId w:val="549849898"/>
        <w:rPr>
          <w:rFonts w:ascii="Arial" w:hAnsi="Arial" w:cs="Arial"/>
          <w:b/>
          <w:color w:val="000000"/>
          <w:lang w:val="mn-MN"/>
        </w:rPr>
      </w:pPr>
      <w:r>
        <w:rPr>
          <w:rFonts w:ascii="Arial" w:hAnsi="Arial" w:cs="Arial"/>
          <w:b/>
          <w:color w:val="000000"/>
          <w:lang w:val="mn-MN"/>
        </w:rPr>
        <w:t>НӨХӨН ҮРЖИХҮЙ</w:t>
      </w:r>
      <w:r w:rsidR="002E449F">
        <w:rPr>
          <w:rFonts w:ascii="Arial" w:hAnsi="Arial" w:cs="Arial"/>
          <w:b/>
          <w:color w:val="000000"/>
          <w:lang w:val="mn-MN"/>
        </w:rPr>
        <w:t>Г ДЭМЖИХ ЗОХИЦУУЛАЛТЫ</w:t>
      </w:r>
      <w:r>
        <w:rPr>
          <w:rFonts w:ascii="Arial" w:hAnsi="Arial" w:cs="Arial"/>
          <w:b/>
          <w:color w:val="000000"/>
          <w:lang w:val="mn-MN"/>
        </w:rPr>
        <w:t xml:space="preserve">Н </w:t>
      </w:r>
    </w:p>
    <w:p w14:paraId="6734370B" w14:textId="021A35AA" w:rsidR="002E449F" w:rsidRDefault="00522ED3" w:rsidP="002E449F">
      <w:pPr>
        <w:pStyle w:val="NormalWeb"/>
        <w:spacing w:before="0" w:beforeAutospacing="0" w:after="0" w:afterAutospacing="0"/>
        <w:ind w:firstLine="720"/>
        <w:jc w:val="center"/>
        <w:divId w:val="549849898"/>
        <w:rPr>
          <w:rFonts w:ascii="Arial" w:hAnsi="Arial" w:cs="Arial"/>
          <w:b/>
          <w:color w:val="000000"/>
          <w:lang w:val="mn-MN"/>
        </w:rPr>
      </w:pPr>
      <w:r>
        <w:rPr>
          <w:rFonts w:ascii="Arial" w:hAnsi="Arial" w:cs="Arial"/>
          <w:b/>
          <w:color w:val="000000"/>
          <w:lang w:val="mn-MN"/>
        </w:rPr>
        <w:t>ТАЛААРХ ҮЙЛ АЖИЛЛАГАА</w:t>
      </w:r>
      <w:r w:rsidR="002E449F">
        <w:rPr>
          <w:rFonts w:ascii="Arial" w:hAnsi="Arial" w:cs="Arial"/>
          <w:b/>
          <w:color w:val="000000"/>
          <w:lang w:val="mn-MN"/>
        </w:rPr>
        <w:t xml:space="preserve">НЫ </w:t>
      </w:r>
      <w:r w:rsidR="002A31ED" w:rsidRPr="002E449F">
        <w:rPr>
          <w:rFonts w:ascii="Arial" w:hAnsi="Arial" w:cs="Arial"/>
          <w:b/>
          <w:color w:val="000000"/>
          <w:lang w:val="mn-MN"/>
        </w:rPr>
        <w:t>УДИРДЛАГА</w:t>
      </w:r>
      <w:r w:rsidR="001A0C35" w:rsidRPr="002E449F">
        <w:rPr>
          <w:rFonts w:ascii="Arial" w:hAnsi="Arial" w:cs="Arial"/>
          <w:b/>
          <w:color w:val="000000"/>
          <w:lang w:val="mn-MN"/>
        </w:rPr>
        <w:t xml:space="preserve">,  </w:t>
      </w:r>
    </w:p>
    <w:p w14:paraId="45D1317C" w14:textId="59309A7E" w:rsidR="002A31ED" w:rsidRPr="002E449F" w:rsidRDefault="002A31ED" w:rsidP="002E449F">
      <w:pPr>
        <w:pStyle w:val="NormalWeb"/>
        <w:spacing w:before="0" w:beforeAutospacing="0" w:after="0" w:afterAutospacing="0"/>
        <w:ind w:firstLine="720"/>
        <w:jc w:val="center"/>
        <w:divId w:val="549849898"/>
        <w:rPr>
          <w:rFonts w:ascii="Arial" w:hAnsi="Arial" w:cs="Arial"/>
          <w:b/>
          <w:color w:val="000000"/>
        </w:rPr>
      </w:pPr>
      <w:r w:rsidRPr="002E449F">
        <w:rPr>
          <w:rFonts w:ascii="Arial" w:hAnsi="Arial" w:cs="Arial"/>
          <w:b/>
          <w:color w:val="000000"/>
          <w:lang w:val="mn-MN"/>
        </w:rPr>
        <w:t>ЗОХИОН БАЙГУУЛАЛТ</w:t>
      </w:r>
    </w:p>
    <w:p w14:paraId="056449FA" w14:textId="77777777" w:rsidR="00466492" w:rsidRPr="00522ED3" w:rsidRDefault="00466492" w:rsidP="00EF1697">
      <w:pPr>
        <w:pStyle w:val="NormalWeb"/>
        <w:spacing w:before="0" w:beforeAutospacing="0" w:after="0" w:afterAutospacing="0"/>
        <w:ind w:firstLine="720"/>
        <w:jc w:val="center"/>
        <w:divId w:val="549849898"/>
        <w:rPr>
          <w:rFonts w:ascii="Arial" w:hAnsi="Arial" w:cs="Arial"/>
          <w:b/>
          <w:strike/>
          <w:color w:val="000000"/>
        </w:rPr>
      </w:pPr>
    </w:p>
    <w:p w14:paraId="5059CCC5" w14:textId="07EAE362" w:rsidR="009E2F8C" w:rsidRDefault="009E2F8C" w:rsidP="00EF1697">
      <w:pPr>
        <w:pStyle w:val="NormalWeb"/>
        <w:spacing w:before="0" w:beforeAutospacing="0" w:after="0" w:afterAutospacing="0"/>
        <w:ind w:firstLine="720"/>
        <w:jc w:val="both"/>
        <w:divId w:val="549849898"/>
        <w:rPr>
          <w:rFonts w:ascii="Arial" w:hAnsi="Arial" w:cs="Arial"/>
          <w:b/>
          <w:color w:val="000000"/>
          <w:lang w:val="mn-MN"/>
        </w:rPr>
      </w:pPr>
      <w:r>
        <w:rPr>
          <w:rFonts w:ascii="Arial" w:hAnsi="Arial" w:cs="Arial"/>
          <w:b/>
          <w:color w:val="000000"/>
          <w:lang w:val="mn-MN"/>
        </w:rPr>
        <w:t xml:space="preserve">    </w:t>
      </w:r>
      <w:r w:rsidR="00FF729C" w:rsidRPr="002E449F">
        <w:rPr>
          <w:rFonts w:ascii="Arial" w:hAnsi="Arial" w:cs="Arial"/>
          <w:b/>
          <w:color w:val="000000"/>
          <w:lang w:val="mn-MN"/>
        </w:rPr>
        <w:t xml:space="preserve">5 </w:t>
      </w:r>
      <w:r w:rsidR="002A31ED" w:rsidRPr="002E449F">
        <w:rPr>
          <w:rFonts w:ascii="Arial" w:hAnsi="Arial" w:cs="Arial"/>
          <w:b/>
          <w:color w:val="000000"/>
          <w:lang w:val="mn-MN"/>
        </w:rPr>
        <w:t>д</w:t>
      </w:r>
      <w:r w:rsidR="00FF729C" w:rsidRPr="002E449F">
        <w:rPr>
          <w:rFonts w:ascii="Arial" w:hAnsi="Arial" w:cs="Arial"/>
          <w:b/>
          <w:color w:val="000000"/>
          <w:lang w:val="mn-MN"/>
        </w:rPr>
        <w:t>у</w:t>
      </w:r>
      <w:r w:rsidR="002A31ED" w:rsidRPr="002E449F">
        <w:rPr>
          <w:rFonts w:ascii="Arial" w:hAnsi="Arial" w:cs="Arial"/>
          <w:b/>
          <w:color w:val="000000"/>
          <w:lang w:val="mn-MN"/>
        </w:rPr>
        <w:t>г</w:t>
      </w:r>
      <w:r w:rsidR="00FF729C" w:rsidRPr="002E449F">
        <w:rPr>
          <w:rFonts w:ascii="Arial" w:hAnsi="Arial" w:cs="Arial"/>
          <w:b/>
          <w:color w:val="000000"/>
          <w:lang w:val="mn-MN"/>
        </w:rPr>
        <w:t>аа</w:t>
      </w:r>
      <w:r w:rsidR="002A31ED" w:rsidRPr="002E449F">
        <w:rPr>
          <w:rFonts w:ascii="Arial" w:hAnsi="Arial" w:cs="Arial"/>
          <w:b/>
          <w:color w:val="000000"/>
          <w:lang w:val="mn-MN"/>
        </w:rPr>
        <w:t>р зүйл</w:t>
      </w:r>
      <w:r w:rsidR="002E449F">
        <w:rPr>
          <w:rFonts w:ascii="Arial" w:hAnsi="Arial" w:cs="Arial"/>
          <w:b/>
          <w:color w:val="000000"/>
          <w:lang w:val="mn-MN"/>
        </w:rPr>
        <w:t>.Нөхөн үржихүйг дэмжих зохицуулалтын талаарх</w:t>
      </w:r>
    </w:p>
    <w:p w14:paraId="7376ACD2" w14:textId="201187D9" w:rsidR="00832409" w:rsidRPr="002E449F" w:rsidRDefault="002E449F" w:rsidP="00EF1697">
      <w:pPr>
        <w:pStyle w:val="NormalWeb"/>
        <w:spacing w:before="0" w:beforeAutospacing="0" w:after="0" w:afterAutospacing="0"/>
        <w:ind w:firstLine="720"/>
        <w:jc w:val="both"/>
        <w:divId w:val="549849898"/>
        <w:rPr>
          <w:rFonts w:ascii="Arial" w:hAnsi="Arial" w:cs="Arial"/>
          <w:b/>
          <w:color w:val="000000"/>
        </w:rPr>
      </w:pPr>
      <w:r>
        <w:rPr>
          <w:rFonts w:ascii="Arial" w:hAnsi="Arial" w:cs="Arial"/>
          <w:b/>
          <w:color w:val="000000"/>
          <w:lang w:val="mn-MN"/>
        </w:rPr>
        <w:t xml:space="preserve"> үйл ажиллагааг </w:t>
      </w:r>
      <w:r w:rsidR="005D0F1F" w:rsidRPr="002E449F">
        <w:rPr>
          <w:rFonts w:ascii="Arial" w:hAnsi="Arial" w:cs="Arial"/>
          <w:b/>
          <w:color w:val="000000"/>
          <w:lang w:val="mn-MN"/>
        </w:rPr>
        <w:t xml:space="preserve">удирдан </w:t>
      </w:r>
      <w:r w:rsidR="002A62BA" w:rsidRPr="002E449F">
        <w:rPr>
          <w:rFonts w:ascii="Arial" w:hAnsi="Arial" w:cs="Arial"/>
          <w:b/>
          <w:color w:val="000000"/>
          <w:lang w:val="mn-MN"/>
        </w:rPr>
        <w:t xml:space="preserve">зохион байгуулах </w:t>
      </w:r>
      <w:r w:rsidR="002A31ED" w:rsidRPr="002E449F">
        <w:rPr>
          <w:rFonts w:ascii="Arial" w:hAnsi="Arial" w:cs="Arial"/>
          <w:b/>
          <w:color w:val="000000"/>
          <w:lang w:val="mn-MN"/>
        </w:rPr>
        <w:t>удирдлагын тогтолцоо</w:t>
      </w:r>
    </w:p>
    <w:p w14:paraId="2AD0EC8D" w14:textId="77777777" w:rsidR="00466492" w:rsidRPr="002E449F" w:rsidRDefault="00466492" w:rsidP="00EF1697">
      <w:pPr>
        <w:pStyle w:val="NormalWeb"/>
        <w:spacing w:before="0" w:beforeAutospacing="0" w:after="0" w:afterAutospacing="0"/>
        <w:ind w:firstLine="720"/>
        <w:jc w:val="both"/>
        <w:divId w:val="549849898"/>
        <w:rPr>
          <w:rFonts w:ascii="Arial" w:hAnsi="Arial" w:cs="Arial"/>
          <w:b/>
          <w:color w:val="000000"/>
        </w:rPr>
      </w:pPr>
    </w:p>
    <w:p w14:paraId="0A060F9D" w14:textId="2FC96948" w:rsidR="00B13E0E" w:rsidRPr="002E449F" w:rsidRDefault="00FF729C" w:rsidP="00EF1697">
      <w:pPr>
        <w:pStyle w:val="NormalWeb"/>
        <w:spacing w:before="0" w:beforeAutospacing="0" w:after="0" w:afterAutospacing="0"/>
        <w:ind w:firstLine="720"/>
        <w:jc w:val="both"/>
        <w:divId w:val="549849898"/>
        <w:rPr>
          <w:rFonts w:ascii="Arial" w:hAnsi="Arial" w:cs="Arial"/>
          <w:color w:val="000000"/>
          <w:lang w:val="mn-MN"/>
        </w:rPr>
      </w:pPr>
      <w:r w:rsidRPr="002E449F">
        <w:rPr>
          <w:rFonts w:ascii="Arial" w:hAnsi="Arial" w:cs="Arial"/>
          <w:color w:val="000000"/>
          <w:lang w:val="mn-MN"/>
        </w:rPr>
        <w:t>5</w:t>
      </w:r>
      <w:r w:rsidR="00FB12E9" w:rsidRPr="002E449F">
        <w:rPr>
          <w:rFonts w:ascii="Arial" w:hAnsi="Arial" w:cs="Arial"/>
          <w:color w:val="000000"/>
          <w:lang w:val="mn-MN"/>
        </w:rPr>
        <w:t>.1.Нөхөн үржихүй</w:t>
      </w:r>
      <w:r w:rsidR="00042986" w:rsidRPr="002E449F">
        <w:rPr>
          <w:rFonts w:ascii="Arial" w:hAnsi="Arial" w:cs="Arial"/>
          <w:color w:val="000000"/>
          <w:lang w:val="mn-MN"/>
        </w:rPr>
        <w:t xml:space="preserve">н эрүүл мэндийг </w:t>
      </w:r>
      <w:r w:rsidR="002E449F">
        <w:rPr>
          <w:rFonts w:ascii="Arial" w:hAnsi="Arial" w:cs="Arial"/>
          <w:color w:val="000000"/>
          <w:lang w:val="mn-MN"/>
        </w:rPr>
        <w:t>хамгаала</w:t>
      </w:r>
      <w:r w:rsidR="00042986" w:rsidRPr="002E449F">
        <w:rPr>
          <w:rFonts w:ascii="Arial" w:hAnsi="Arial" w:cs="Arial"/>
          <w:color w:val="000000"/>
          <w:lang w:val="mn-MN"/>
        </w:rPr>
        <w:t>х,</w:t>
      </w:r>
      <w:r w:rsidR="00380387" w:rsidRPr="002E449F">
        <w:rPr>
          <w:rFonts w:ascii="Arial" w:hAnsi="Arial" w:cs="Arial"/>
          <w:color w:val="000000"/>
          <w:lang w:val="mn-MN"/>
        </w:rPr>
        <w:t xml:space="preserve"> хүн амын өсөлтийг дэмжих, </w:t>
      </w:r>
      <w:r w:rsidR="00C310A3">
        <w:rPr>
          <w:rFonts w:ascii="Arial" w:hAnsi="Arial" w:cs="Arial"/>
          <w:color w:val="000000"/>
          <w:lang w:val="mn-MN"/>
        </w:rPr>
        <w:t xml:space="preserve"> нөхөн үржихүйг дэмжих </w:t>
      </w:r>
      <w:r w:rsidR="00042986" w:rsidRPr="002E449F">
        <w:rPr>
          <w:rFonts w:ascii="Arial" w:hAnsi="Arial" w:cs="Arial"/>
          <w:color w:val="000000"/>
          <w:lang w:val="mn-MN"/>
        </w:rPr>
        <w:t xml:space="preserve">зохицуулалтын </w:t>
      </w:r>
      <w:r w:rsidR="000E0CFB" w:rsidRPr="002E449F">
        <w:rPr>
          <w:rFonts w:ascii="Arial" w:hAnsi="Arial" w:cs="Arial"/>
          <w:color w:val="000000"/>
          <w:lang w:val="mn-MN"/>
        </w:rPr>
        <w:t>үйл ажиллагаа</w:t>
      </w:r>
      <w:r w:rsidR="00773235" w:rsidRPr="002E449F">
        <w:rPr>
          <w:rFonts w:ascii="Arial" w:hAnsi="Arial" w:cs="Arial"/>
          <w:color w:val="000000"/>
          <w:lang w:val="mn-MN"/>
        </w:rPr>
        <w:t>ны</w:t>
      </w:r>
      <w:r w:rsidR="002A31ED" w:rsidRPr="002E449F">
        <w:rPr>
          <w:rFonts w:ascii="Arial" w:hAnsi="Arial" w:cs="Arial"/>
          <w:color w:val="000000"/>
          <w:lang w:val="mn-MN"/>
        </w:rPr>
        <w:t xml:space="preserve"> удирдлагын тогтолцоо нь</w:t>
      </w:r>
      <w:r w:rsidR="004945EF" w:rsidRPr="002E449F">
        <w:rPr>
          <w:rFonts w:ascii="Arial" w:hAnsi="Arial" w:cs="Arial"/>
          <w:color w:val="000000"/>
          <w:lang w:val="mn-MN"/>
        </w:rPr>
        <w:t xml:space="preserve"> Засгийн газар,</w:t>
      </w:r>
      <w:r w:rsidR="006C673A" w:rsidRPr="002E449F">
        <w:rPr>
          <w:rFonts w:ascii="Arial" w:hAnsi="Arial" w:cs="Arial"/>
          <w:color w:val="000000"/>
          <w:lang w:val="mn-MN"/>
        </w:rPr>
        <w:t xml:space="preserve"> </w:t>
      </w:r>
      <w:r w:rsidR="00CC06D0" w:rsidRPr="002E449F">
        <w:rPr>
          <w:rFonts w:ascii="Arial" w:hAnsi="Arial" w:cs="Arial"/>
          <w:color w:val="000000"/>
          <w:lang w:val="mn-MN"/>
        </w:rPr>
        <w:t>э</w:t>
      </w:r>
      <w:r w:rsidR="00272E8B" w:rsidRPr="002E449F">
        <w:rPr>
          <w:rFonts w:ascii="Arial" w:hAnsi="Arial" w:cs="Arial"/>
          <w:color w:val="000000"/>
          <w:lang w:val="mn-MN"/>
        </w:rPr>
        <w:t>рүүл мэндийн а</w:t>
      </w:r>
      <w:r w:rsidR="0037169F" w:rsidRPr="002E449F">
        <w:rPr>
          <w:rFonts w:ascii="Arial" w:hAnsi="Arial" w:cs="Arial"/>
          <w:color w:val="000000"/>
          <w:lang w:val="mn-MN"/>
        </w:rPr>
        <w:t xml:space="preserve">суудал </w:t>
      </w:r>
      <w:r w:rsidR="00953048" w:rsidRPr="002E449F">
        <w:rPr>
          <w:rFonts w:ascii="Arial" w:hAnsi="Arial" w:cs="Arial"/>
          <w:color w:val="000000"/>
          <w:lang w:val="mn-MN"/>
        </w:rPr>
        <w:t>хариуцсан</w:t>
      </w:r>
      <w:r w:rsidR="0037169F" w:rsidRPr="002E449F">
        <w:rPr>
          <w:rFonts w:ascii="Arial" w:hAnsi="Arial" w:cs="Arial"/>
          <w:color w:val="000000"/>
          <w:lang w:val="mn-MN"/>
        </w:rPr>
        <w:t xml:space="preserve"> </w:t>
      </w:r>
      <w:r w:rsidR="00C413C7" w:rsidRPr="002E449F">
        <w:rPr>
          <w:rFonts w:ascii="Arial" w:hAnsi="Arial" w:cs="Arial"/>
          <w:color w:val="000000"/>
          <w:lang w:val="mn-MN"/>
        </w:rPr>
        <w:t>т</w:t>
      </w:r>
      <w:r w:rsidR="00E47B62" w:rsidRPr="002E449F">
        <w:rPr>
          <w:rFonts w:ascii="Arial" w:hAnsi="Arial" w:cs="Arial"/>
          <w:color w:val="000000"/>
          <w:lang w:val="mn-MN"/>
        </w:rPr>
        <w:t>өрийн з</w:t>
      </w:r>
      <w:r w:rsidR="002A31ED" w:rsidRPr="002E449F">
        <w:rPr>
          <w:rFonts w:ascii="Arial" w:hAnsi="Arial" w:cs="Arial"/>
          <w:color w:val="000000"/>
          <w:lang w:val="mn-MN"/>
        </w:rPr>
        <w:t xml:space="preserve">ахиргааны </w:t>
      </w:r>
      <w:r w:rsidR="003C3A50" w:rsidRPr="002E449F">
        <w:rPr>
          <w:rFonts w:ascii="Arial" w:hAnsi="Arial" w:cs="Arial"/>
          <w:color w:val="000000"/>
          <w:lang w:val="mn-MN"/>
        </w:rPr>
        <w:t>т</w:t>
      </w:r>
      <w:r w:rsidR="00225FC9" w:rsidRPr="002E449F">
        <w:rPr>
          <w:rFonts w:ascii="Arial" w:hAnsi="Arial" w:cs="Arial"/>
          <w:color w:val="000000"/>
          <w:lang w:val="mn-MN"/>
        </w:rPr>
        <w:t>өв б</w:t>
      </w:r>
      <w:r w:rsidR="00380387" w:rsidRPr="002E449F">
        <w:rPr>
          <w:rFonts w:ascii="Arial" w:hAnsi="Arial" w:cs="Arial"/>
          <w:color w:val="000000"/>
          <w:lang w:val="mn-MN"/>
        </w:rPr>
        <w:t xml:space="preserve">айгууллага </w:t>
      </w:r>
      <w:r w:rsidR="00B13E0E" w:rsidRPr="002E449F">
        <w:rPr>
          <w:rFonts w:ascii="Arial" w:hAnsi="Arial" w:cs="Arial"/>
          <w:color w:val="000000"/>
          <w:lang w:val="mn-MN"/>
        </w:rPr>
        <w:t>болон</w:t>
      </w:r>
      <w:r w:rsidR="00EA7AA4" w:rsidRPr="002E449F">
        <w:rPr>
          <w:rFonts w:ascii="Arial" w:hAnsi="Arial" w:cs="Arial"/>
          <w:color w:val="000000"/>
          <w:lang w:val="mn-MN"/>
        </w:rPr>
        <w:t xml:space="preserve"> зөвлөл/алба, нэгж, </w:t>
      </w:r>
      <w:r w:rsidR="00380387" w:rsidRPr="002E449F">
        <w:rPr>
          <w:rFonts w:ascii="Arial" w:hAnsi="Arial" w:cs="Arial"/>
          <w:color w:val="000000"/>
          <w:lang w:val="mn-MN"/>
        </w:rPr>
        <w:t xml:space="preserve">тусгай зөвшөөрөл бүхий </w:t>
      </w:r>
      <w:r w:rsidR="00B13E0E" w:rsidRPr="002E449F">
        <w:rPr>
          <w:rFonts w:ascii="Arial" w:hAnsi="Arial" w:cs="Arial"/>
          <w:color w:val="000000"/>
          <w:lang w:val="mn-MN"/>
        </w:rPr>
        <w:t>эрүүл мэндийн байгууллагын удирдлагаас бүрдэнэ</w:t>
      </w:r>
      <w:r w:rsidR="002A31ED" w:rsidRPr="002E449F">
        <w:rPr>
          <w:rFonts w:ascii="Arial" w:hAnsi="Arial" w:cs="Arial"/>
          <w:color w:val="000000"/>
          <w:lang w:val="mn-MN"/>
        </w:rPr>
        <w:t>.</w:t>
      </w:r>
    </w:p>
    <w:p w14:paraId="5E504811" w14:textId="77777777" w:rsidR="00B13E0E" w:rsidRPr="002E449F" w:rsidRDefault="00B13E0E" w:rsidP="00EF1697">
      <w:pPr>
        <w:pStyle w:val="NormalWeb"/>
        <w:spacing w:before="0" w:beforeAutospacing="0" w:after="0" w:afterAutospacing="0"/>
        <w:ind w:firstLine="720"/>
        <w:jc w:val="both"/>
        <w:divId w:val="549849898"/>
        <w:rPr>
          <w:rFonts w:ascii="Arial" w:hAnsi="Arial" w:cs="Arial"/>
          <w:color w:val="000000"/>
          <w:lang w:val="mn-MN"/>
        </w:rPr>
      </w:pPr>
    </w:p>
    <w:p w14:paraId="2C0FA53B" w14:textId="49564248" w:rsidR="008C5BC6" w:rsidRPr="002E449F" w:rsidRDefault="00C310A3" w:rsidP="00EF1697">
      <w:pPr>
        <w:pStyle w:val="NormalWeb"/>
        <w:spacing w:before="0" w:beforeAutospacing="0" w:after="0" w:afterAutospacing="0"/>
        <w:ind w:firstLine="720"/>
        <w:jc w:val="both"/>
        <w:divId w:val="549849898"/>
        <w:rPr>
          <w:rFonts w:ascii="Arial" w:hAnsi="Arial" w:cs="Arial"/>
          <w:color w:val="000000"/>
          <w:lang w:val="mn-MN"/>
        </w:rPr>
      </w:pPr>
      <w:r>
        <w:rPr>
          <w:rFonts w:ascii="Arial" w:hAnsi="Arial" w:cs="Arial"/>
          <w:color w:val="000000"/>
          <w:lang w:val="mn-MN"/>
        </w:rPr>
        <w:t xml:space="preserve">5.2.Нөхөн үржихүйд </w:t>
      </w:r>
      <w:r w:rsidR="00B13E0E" w:rsidRPr="002E449F">
        <w:rPr>
          <w:rFonts w:ascii="Arial" w:hAnsi="Arial" w:cs="Arial"/>
          <w:color w:val="000000"/>
          <w:lang w:val="mn-MN"/>
        </w:rPr>
        <w:t xml:space="preserve">туслах </w:t>
      </w:r>
      <w:r w:rsidR="00A321D2" w:rsidRPr="002E449F">
        <w:rPr>
          <w:rFonts w:ascii="Arial" w:hAnsi="Arial" w:cs="Arial"/>
          <w:color w:val="000000"/>
          <w:lang w:val="mn-MN"/>
        </w:rPr>
        <w:t xml:space="preserve">аргаар тусламж үйлчилгээ үзүүлэх </w:t>
      </w:r>
      <w:r w:rsidR="00B13E0E" w:rsidRPr="002E449F">
        <w:rPr>
          <w:rFonts w:ascii="Arial" w:hAnsi="Arial" w:cs="Arial"/>
          <w:color w:val="000000"/>
          <w:lang w:val="mn-MN"/>
        </w:rPr>
        <w:t xml:space="preserve"> </w:t>
      </w:r>
      <w:r w:rsidR="00571027" w:rsidRPr="002E449F">
        <w:rPr>
          <w:rFonts w:ascii="Arial" w:hAnsi="Arial" w:cs="Arial"/>
          <w:color w:val="000000"/>
          <w:lang w:val="mn-MN"/>
        </w:rPr>
        <w:t>мэргэшсэн эрүүл мэндийн байгууллагын тусгай зөвшөөр</w:t>
      </w:r>
      <w:r w:rsidR="00EA7AA4" w:rsidRPr="002E449F">
        <w:rPr>
          <w:rFonts w:ascii="Arial" w:hAnsi="Arial" w:cs="Arial"/>
          <w:color w:val="000000"/>
          <w:lang w:val="mn-MN"/>
        </w:rPr>
        <w:t>ө</w:t>
      </w:r>
      <w:r w:rsidR="00571027" w:rsidRPr="002E449F">
        <w:rPr>
          <w:rFonts w:ascii="Arial" w:hAnsi="Arial" w:cs="Arial"/>
          <w:color w:val="000000"/>
          <w:lang w:val="mn-MN"/>
        </w:rPr>
        <w:t>л</w:t>
      </w:r>
      <w:r w:rsidR="00EA7AA4" w:rsidRPr="002E449F">
        <w:rPr>
          <w:rFonts w:ascii="Arial" w:hAnsi="Arial" w:cs="Arial"/>
          <w:color w:val="000000"/>
          <w:lang w:val="mn-MN"/>
        </w:rPr>
        <w:t>, магадлан итгэмжлэл</w:t>
      </w:r>
      <w:r w:rsidR="00BE759A">
        <w:rPr>
          <w:rFonts w:ascii="Arial" w:hAnsi="Arial" w:cs="Arial"/>
          <w:color w:val="000000"/>
          <w:lang w:val="mn-MN"/>
        </w:rPr>
        <w:t>ийн асуудлыг</w:t>
      </w:r>
      <w:r w:rsidR="00BE759A" w:rsidRPr="002F341D">
        <w:rPr>
          <w:rStyle w:val="FootnoteReference"/>
          <w:rFonts w:ascii="Arial" w:hAnsi="Arial" w:cs="Arial"/>
          <w:color w:val="FFFFFF" w:themeColor="background1"/>
          <w:lang w:val="ru-RU"/>
        </w:rPr>
        <w:footnoteReference w:id="6"/>
      </w:r>
      <w:proofErr w:type="spellStart"/>
      <w:r w:rsidR="002F341D" w:rsidRPr="00C615DD">
        <w:rPr>
          <w:rFonts w:ascii="Arial" w:hAnsi="Arial" w:cs="Arial"/>
          <w:lang w:val="ru-RU"/>
        </w:rPr>
        <w:t>Эрүүл</w:t>
      </w:r>
      <w:proofErr w:type="spellEnd"/>
      <w:r w:rsidR="002F341D" w:rsidRPr="00C615DD">
        <w:rPr>
          <w:rFonts w:ascii="Arial" w:hAnsi="Arial" w:cs="Arial"/>
          <w:lang w:val="ru-RU"/>
        </w:rPr>
        <w:t xml:space="preserve"> </w:t>
      </w:r>
      <w:proofErr w:type="spellStart"/>
      <w:r w:rsidR="002F341D" w:rsidRPr="00C615DD">
        <w:rPr>
          <w:rFonts w:ascii="Arial" w:hAnsi="Arial" w:cs="Arial"/>
          <w:lang w:val="ru-RU"/>
        </w:rPr>
        <w:t>мэндийн</w:t>
      </w:r>
      <w:proofErr w:type="spellEnd"/>
      <w:r w:rsidR="002F341D" w:rsidRPr="00C615DD">
        <w:rPr>
          <w:rFonts w:ascii="Arial" w:hAnsi="Arial" w:cs="Arial"/>
          <w:lang w:val="ru-RU"/>
        </w:rPr>
        <w:t xml:space="preserve"> </w:t>
      </w:r>
      <w:proofErr w:type="spellStart"/>
      <w:r w:rsidR="002F341D" w:rsidRPr="00C615DD">
        <w:rPr>
          <w:rFonts w:ascii="Arial" w:hAnsi="Arial" w:cs="Arial"/>
          <w:lang w:val="ru-RU"/>
        </w:rPr>
        <w:t>тухай</w:t>
      </w:r>
      <w:proofErr w:type="spellEnd"/>
      <w:r w:rsidR="008039DF">
        <w:rPr>
          <w:rFonts w:ascii="Arial" w:hAnsi="Arial" w:cs="Arial"/>
          <w:lang w:val="mn-MN"/>
        </w:rPr>
        <w:t xml:space="preserve"> хууль</w:t>
      </w:r>
      <w:r w:rsidR="00B93BDF" w:rsidRPr="00B93BDF">
        <w:rPr>
          <w:rFonts w:ascii="Arial" w:hAnsi="Arial" w:cs="Arial"/>
          <w:vertAlign w:val="superscript"/>
          <w:lang w:val="mn-MN"/>
        </w:rPr>
        <w:t>5</w:t>
      </w:r>
      <w:r w:rsidR="008039DF">
        <w:rPr>
          <w:rFonts w:ascii="Arial" w:hAnsi="Arial" w:cs="Arial"/>
          <w:lang w:val="mn-MN"/>
        </w:rPr>
        <w:t xml:space="preserve">, </w:t>
      </w:r>
      <w:r w:rsidR="00571027" w:rsidRPr="002E449F">
        <w:rPr>
          <w:rFonts w:ascii="Arial" w:hAnsi="Arial" w:cs="Arial"/>
          <w:color w:val="000000"/>
          <w:lang w:val="mn-MN"/>
        </w:rPr>
        <w:t>Эмнэлгийн тусламж үйлчилгээний тухай хуул</w:t>
      </w:r>
      <w:r w:rsidR="00B93BDF">
        <w:rPr>
          <w:rFonts w:ascii="Arial" w:hAnsi="Arial" w:cs="Arial"/>
          <w:color w:val="000000"/>
          <w:lang w:val="mn-MN"/>
        </w:rPr>
        <w:t>ь</w:t>
      </w:r>
      <w:r w:rsidR="00B93BDF" w:rsidRPr="00B93BDF">
        <w:rPr>
          <w:rFonts w:ascii="Arial" w:hAnsi="Arial" w:cs="Arial"/>
          <w:color w:val="000000"/>
          <w:vertAlign w:val="superscript"/>
          <w:lang w:val="mn-MN"/>
        </w:rPr>
        <w:t>6</w:t>
      </w:r>
      <w:r w:rsidR="00B93BDF">
        <w:rPr>
          <w:rFonts w:ascii="Arial" w:hAnsi="Arial" w:cs="Arial"/>
          <w:color w:val="000000"/>
          <w:lang w:val="mn-MN"/>
        </w:rPr>
        <w:t>-</w:t>
      </w:r>
      <w:r w:rsidR="00571027" w:rsidRPr="002E449F">
        <w:rPr>
          <w:rFonts w:ascii="Arial" w:hAnsi="Arial" w:cs="Arial"/>
          <w:color w:val="000000"/>
          <w:lang w:val="mn-MN"/>
        </w:rPr>
        <w:t>иар зохицуулна.</w:t>
      </w:r>
      <w:r w:rsidR="002F341D" w:rsidRPr="002F341D">
        <w:rPr>
          <w:rFonts w:ascii="Arial" w:hAnsi="Arial" w:cs="Arial"/>
          <w:lang w:val="ru-RU"/>
        </w:rPr>
        <w:t xml:space="preserve"> </w:t>
      </w:r>
      <w:r w:rsidR="002F341D" w:rsidRPr="002F341D">
        <w:rPr>
          <w:rFonts w:ascii="Arial" w:hAnsi="Arial" w:cs="Arial"/>
          <w:color w:val="FFFFFF" w:themeColor="background1"/>
          <w:lang w:val="mn-MN"/>
        </w:rPr>
        <w:t>Донорын тухай</w:t>
      </w:r>
      <w:r w:rsidR="002F341D" w:rsidRPr="002F341D">
        <w:rPr>
          <w:rStyle w:val="FootnoteReference"/>
          <w:rFonts w:ascii="Arial" w:hAnsi="Arial" w:cs="Arial"/>
          <w:color w:val="FFFFFF" w:themeColor="background1"/>
          <w:lang w:val="mn-MN"/>
        </w:rPr>
        <w:footnoteReference w:id="7"/>
      </w:r>
    </w:p>
    <w:p w14:paraId="2D2B022F" w14:textId="77777777" w:rsidR="00A321D2" w:rsidRPr="002E449F" w:rsidRDefault="00A321D2" w:rsidP="00EF1697">
      <w:pPr>
        <w:pStyle w:val="NormalWeb"/>
        <w:spacing w:before="0" w:beforeAutospacing="0" w:after="0" w:afterAutospacing="0"/>
        <w:ind w:firstLine="720"/>
        <w:jc w:val="both"/>
        <w:divId w:val="549849898"/>
        <w:rPr>
          <w:rFonts w:ascii="Arial" w:hAnsi="Arial" w:cs="Arial"/>
          <w:color w:val="000000"/>
          <w:lang w:val="mn-MN"/>
        </w:rPr>
      </w:pPr>
    </w:p>
    <w:p w14:paraId="65FFA0B6" w14:textId="405D6593" w:rsidR="00A321D2" w:rsidRPr="00522ED3" w:rsidRDefault="00A321D2" w:rsidP="00EF1697">
      <w:pPr>
        <w:pStyle w:val="NormalWeb"/>
        <w:spacing w:before="0" w:beforeAutospacing="0" w:after="0" w:afterAutospacing="0"/>
        <w:ind w:firstLine="720"/>
        <w:jc w:val="both"/>
        <w:divId w:val="549849898"/>
        <w:rPr>
          <w:rFonts w:ascii="Arial" w:hAnsi="Arial" w:cs="Arial"/>
          <w:strike/>
          <w:color w:val="000000"/>
        </w:rPr>
      </w:pPr>
      <w:r w:rsidRPr="002E449F">
        <w:rPr>
          <w:rFonts w:ascii="Arial" w:hAnsi="Arial" w:cs="Arial"/>
          <w:color w:val="000000"/>
          <w:lang w:val="mn-MN"/>
        </w:rPr>
        <w:t>5.3.Нөхөн үржихүйн эрүүл мэндийг хамгаалах, н</w:t>
      </w:r>
      <w:r w:rsidR="00902D21">
        <w:rPr>
          <w:rFonts w:ascii="Arial" w:hAnsi="Arial" w:cs="Arial"/>
          <w:color w:val="000000"/>
          <w:lang w:val="mn-MN"/>
        </w:rPr>
        <w:t>өхөн үрж</w:t>
      </w:r>
      <w:r w:rsidR="00446DBC">
        <w:rPr>
          <w:rFonts w:ascii="Arial" w:hAnsi="Arial" w:cs="Arial"/>
          <w:color w:val="000000"/>
          <w:lang w:val="mn-MN"/>
        </w:rPr>
        <w:t>ихүйд туслах  аргыг хэрэгжүүлэх</w:t>
      </w:r>
      <w:r w:rsidRPr="002E449F">
        <w:rPr>
          <w:rFonts w:ascii="Arial" w:hAnsi="Arial" w:cs="Arial"/>
          <w:color w:val="000000"/>
          <w:lang w:val="mn-MN"/>
        </w:rPr>
        <w:t xml:space="preserve"> эрүүл мэндийн байгууллагын </w:t>
      </w:r>
      <w:r w:rsidR="00C310A3">
        <w:rPr>
          <w:rFonts w:ascii="Arial" w:hAnsi="Arial" w:cs="Arial"/>
          <w:color w:val="000000"/>
          <w:lang w:val="mn-MN"/>
        </w:rPr>
        <w:t xml:space="preserve">чиг үүрэг, </w:t>
      </w:r>
      <w:r w:rsidRPr="002E449F">
        <w:rPr>
          <w:rFonts w:ascii="Arial" w:hAnsi="Arial" w:cs="Arial"/>
          <w:color w:val="000000"/>
          <w:lang w:val="mn-MN"/>
        </w:rPr>
        <w:t>үйл ажиллагааг зохицуулах</w:t>
      </w:r>
      <w:r w:rsidR="00EA7AA4" w:rsidRPr="002E449F">
        <w:rPr>
          <w:rFonts w:ascii="Arial" w:hAnsi="Arial" w:cs="Arial"/>
          <w:color w:val="000000"/>
          <w:lang w:val="mn-MN"/>
        </w:rPr>
        <w:t>, арга зүйн удирдлагаар хангах,</w:t>
      </w:r>
      <w:r w:rsidR="008C10DC">
        <w:rPr>
          <w:rFonts w:ascii="Arial" w:hAnsi="Arial" w:cs="Arial"/>
          <w:color w:val="000000"/>
          <w:lang w:val="mn-MN"/>
        </w:rPr>
        <w:t xml:space="preserve"> хяналт тавих чиг үүрэг бүхий Зөвлөл</w:t>
      </w:r>
      <w:r w:rsidR="00EA7AA4" w:rsidRPr="002E449F">
        <w:rPr>
          <w:rFonts w:ascii="Arial" w:hAnsi="Arial" w:cs="Arial"/>
          <w:color w:val="000000"/>
          <w:lang w:val="mn-MN"/>
        </w:rPr>
        <w:t>/алба, нэгжийг байгуулж болно.Зөвлөл/алба, нэгж байгуулан ажиллуулах журам, үйл ажиллагааны чиглэлийг төрийн захиргааны төв байгууллагаас батална.</w:t>
      </w:r>
    </w:p>
    <w:p w14:paraId="0ABDBEBC" w14:textId="77777777" w:rsidR="00BA4593" w:rsidRPr="00BA4593" w:rsidRDefault="00BA4593" w:rsidP="00EF1697">
      <w:pPr>
        <w:pStyle w:val="NormalWeb"/>
        <w:spacing w:before="0" w:beforeAutospacing="0" w:after="0" w:afterAutospacing="0"/>
        <w:ind w:firstLine="720"/>
        <w:jc w:val="both"/>
        <w:divId w:val="549849898"/>
        <w:rPr>
          <w:rFonts w:ascii="Arial" w:hAnsi="Arial" w:cs="Arial"/>
          <w:color w:val="000000"/>
        </w:rPr>
      </w:pPr>
    </w:p>
    <w:p w14:paraId="3061C4D7" w14:textId="5B9540FC" w:rsidR="00255AA5" w:rsidRDefault="009E2F8C" w:rsidP="00EF1697">
      <w:pPr>
        <w:pStyle w:val="NormalWeb"/>
        <w:spacing w:before="0" w:beforeAutospacing="0" w:after="0" w:afterAutospacing="0"/>
        <w:ind w:firstLine="720"/>
        <w:jc w:val="both"/>
        <w:divId w:val="549849898"/>
        <w:rPr>
          <w:rFonts w:ascii="Arial" w:hAnsi="Arial" w:cs="Arial"/>
          <w:b/>
          <w:color w:val="000000"/>
          <w:lang w:val="mn-MN"/>
        </w:rPr>
      </w:pPr>
      <w:r>
        <w:rPr>
          <w:rFonts w:ascii="Arial" w:hAnsi="Arial" w:cs="Arial"/>
          <w:b/>
          <w:color w:val="000000"/>
          <w:lang w:val="mn-MN"/>
        </w:rPr>
        <w:t xml:space="preserve">     </w:t>
      </w:r>
      <w:r w:rsidR="00FF729C" w:rsidRPr="00CF2BC8">
        <w:rPr>
          <w:rFonts w:ascii="Arial" w:hAnsi="Arial" w:cs="Arial"/>
          <w:b/>
          <w:color w:val="000000"/>
          <w:lang w:val="mn-MN"/>
        </w:rPr>
        <w:t>6</w:t>
      </w:r>
      <w:r w:rsidR="008022A3" w:rsidRPr="00CF2BC8">
        <w:rPr>
          <w:rFonts w:ascii="Arial" w:hAnsi="Arial" w:cs="Arial"/>
          <w:b/>
          <w:color w:val="000000"/>
          <w:lang w:val="mn-MN"/>
        </w:rPr>
        <w:t xml:space="preserve"> дугаар зүйл.</w:t>
      </w:r>
      <w:r w:rsidR="00B13E0E">
        <w:rPr>
          <w:rFonts w:ascii="Arial" w:hAnsi="Arial" w:cs="Arial"/>
          <w:b/>
          <w:color w:val="000000"/>
          <w:lang w:val="mn-MN"/>
        </w:rPr>
        <w:t>Нөхөн үржихүйн эрүүл мэндийг хамгаалах</w:t>
      </w:r>
      <w:r w:rsidR="00FE4270">
        <w:rPr>
          <w:rFonts w:ascii="Arial" w:hAnsi="Arial" w:cs="Arial"/>
          <w:b/>
          <w:color w:val="000000"/>
          <w:lang w:val="mn-MN"/>
        </w:rPr>
        <w:t xml:space="preserve"> </w:t>
      </w:r>
    </w:p>
    <w:p w14:paraId="2C4AD8D0" w14:textId="104B3513" w:rsidR="002A31ED" w:rsidRDefault="00255AA5" w:rsidP="00EF1697">
      <w:pPr>
        <w:pStyle w:val="NormalWeb"/>
        <w:spacing w:before="0" w:beforeAutospacing="0" w:after="0" w:afterAutospacing="0"/>
        <w:ind w:firstLine="720"/>
        <w:jc w:val="both"/>
        <w:divId w:val="549849898"/>
        <w:rPr>
          <w:rFonts w:ascii="Arial" w:hAnsi="Arial" w:cs="Arial"/>
          <w:b/>
          <w:color w:val="000000"/>
          <w:lang w:val="mn-MN"/>
        </w:rPr>
      </w:pPr>
      <w:r>
        <w:rPr>
          <w:rFonts w:ascii="Arial" w:hAnsi="Arial" w:cs="Arial"/>
          <w:b/>
          <w:color w:val="000000"/>
          <w:lang w:val="mn-MN"/>
        </w:rPr>
        <w:t xml:space="preserve">                             </w:t>
      </w:r>
      <w:r w:rsidR="00FE4270">
        <w:rPr>
          <w:rFonts w:ascii="Arial" w:hAnsi="Arial" w:cs="Arial"/>
          <w:b/>
          <w:color w:val="000000"/>
          <w:lang w:val="mn-MN"/>
        </w:rPr>
        <w:t>талаархи</w:t>
      </w:r>
      <w:r w:rsidR="002A31ED" w:rsidRPr="00CF2BC8">
        <w:rPr>
          <w:rFonts w:ascii="Arial" w:hAnsi="Arial" w:cs="Arial"/>
          <w:b/>
          <w:color w:val="000000"/>
          <w:lang w:val="mn-MN"/>
        </w:rPr>
        <w:t xml:space="preserve"> Засгийн </w:t>
      </w:r>
      <w:r w:rsidR="00C53918" w:rsidRPr="00CF2BC8">
        <w:rPr>
          <w:rFonts w:ascii="Arial" w:hAnsi="Arial" w:cs="Arial"/>
          <w:b/>
          <w:color w:val="000000"/>
          <w:lang w:val="mn-MN"/>
        </w:rPr>
        <w:t>г</w:t>
      </w:r>
      <w:r w:rsidR="00BE759A">
        <w:rPr>
          <w:rFonts w:ascii="Arial" w:hAnsi="Arial" w:cs="Arial"/>
          <w:b/>
          <w:color w:val="000000"/>
          <w:lang w:val="mn-MN"/>
        </w:rPr>
        <w:t>азрын бүрэн эрх</w:t>
      </w:r>
    </w:p>
    <w:p w14:paraId="4E6C64F9" w14:textId="77777777" w:rsidR="00FE4270" w:rsidRDefault="00FE4270" w:rsidP="00EF1697">
      <w:pPr>
        <w:pStyle w:val="NormalWeb"/>
        <w:spacing w:before="0" w:beforeAutospacing="0" w:after="0" w:afterAutospacing="0"/>
        <w:ind w:firstLine="720"/>
        <w:jc w:val="both"/>
        <w:divId w:val="549849898"/>
        <w:rPr>
          <w:rFonts w:ascii="Arial" w:hAnsi="Arial" w:cs="Arial"/>
          <w:b/>
          <w:color w:val="000000"/>
          <w:lang w:val="mn-MN"/>
        </w:rPr>
      </w:pPr>
    </w:p>
    <w:p w14:paraId="2F6A9440" w14:textId="62557FA4" w:rsidR="00FE4270" w:rsidRPr="00FE4270" w:rsidRDefault="00FE4270" w:rsidP="00EF1697">
      <w:pPr>
        <w:pStyle w:val="NormalWeb"/>
        <w:spacing w:before="0" w:beforeAutospacing="0" w:after="0" w:afterAutospacing="0"/>
        <w:ind w:firstLine="720"/>
        <w:jc w:val="both"/>
        <w:divId w:val="549849898"/>
        <w:rPr>
          <w:rFonts w:ascii="Arial" w:hAnsi="Arial" w:cs="Arial"/>
          <w:color w:val="000000"/>
          <w:lang w:val="mn-MN"/>
        </w:rPr>
      </w:pPr>
      <w:r w:rsidRPr="00FE4270">
        <w:rPr>
          <w:rFonts w:ascii="Arial" w:hAnsi="Arial" w:cs="Arial"/>
          <w:color w:val="000000"/>
          <w:lang w:val="mn-MN"/>
        </w:rPr>
        <w:t>6.1.</w:t>
      </w:r>
      <w:r w:rsidR="00B13E0E">
        <w:rPr>
          <w:rFonts w:ascii="Arial" w:hAnsi="Arial" w:cs="Arial"/>
          <w:color w:val="000000"/>
          <w:lang w:val="mn-MN"/>
        </w:rPr>
        <w:t>Нөхөн үржихүйн эрүүл мэндийг хамгаалах</w:t>
      </w:r>
      <w:r w:rsidRPr="00FE4270">
        <w:rPr>
          <w:rFonts w:ascii="Arial" w:hAnsi="Arial" w:cs="Arial"/>
          <w:color w:val="000000"/>
          <w:lang w:val="mn-MN"/>
        </w:rPr>
        <w:t xml:space="preserve"> </w:t>
      </w:r>
      <w:r>
        <w:rPr>
          <w:rFonts w:ascii="Arial" w:hAnsi="Arial" w:cs="Arial"/>
          <w:color w:val="000000"/>
          <w:lang w:val="mn-MN"/>
        </w:rPr>
        <w:t>талаар Засгий</w:t>
      </w:r>
      <w:r w:rsidR="0063417A">
        <w:rPr>
          <w:rFonts w:ascii="Arial" w:hAnsi="Arial" w:cs="Arial"/>
          <w:color w:val="000000"/>
          <w:lang w:val="mn-MN"/>
        </w:rPr>
        <w:t>н газар дараах</w:t>
      </w:r>
      <w:r w:rsidRPr="00FE4270">
        <w:rPr>
          <w:rFonts w:ascii="Arial" w:hAnsi="Arial" w:cs="Arial"/>
          <w:color w:val="000000"/>
          <w:lang w:val="mn-MN"/>
        </w:rPr>
        <w:t xml:space="preserve"> бүрэн эрхийг хэрэгжүүлнэ:</w:t>
      </w:r>
    </w:p>
    <w:p w14:paraId="26C63564" w14:textId="77777777" w:rsidR="003A6ED0" w:rsidRPr="00FE4270" w:rsidRDefault="003A6ED0" w:rsidP="00EF1697">
      <w:pPr>
        <w:pStyle w:val="NormalWeb"/>
        <w:spacing w:before="0" w:beforeAutospacing="0" w:after="0" w:afterAutospacing="0"/>
        <w:ind w:firstLine="720"/>
        <w:jc w:val="both"/>
        <w:divId w:val="549849898"/>
        <w:rPr>
          <w:rFonts w:ascii="Arial" w:hAnsi="Arial" w:cs="Arial"/>
          <w:color w:val="000000"/>
          <w:lang w:val="mn-MN"/>
        </w:rPr>
      </w:pPr>
    </w:p>
    <w:p w14:paraId="1CFB0483" w14:textId="017ACAE4" w:rsidR="002A31ED" w:rsidRDefault="00FF729C" w:rsidP="00EF169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6</w:t>
      </w:r>
      <w:r w:rsidR="008022A3" w:rsidRPr="00CF2BC8">
        <w:rPr>
          <w:rFonts w:ascii="Arial" w:hAnsi="Arial" w:cs="Arial"/>
          <w:color w:val="000000"/>
          <w:lang w:val="mn-MN"/>
        </w:rPr>
        <w:t>.1.</w:t>
      </w:r>
      <w:r w:rsidR="00FE4270">
        <w:rPr>
          <w:rFonts w:ascii="Arial" w:hAnsi="Arial" w:cs="Arial"/>
          <w:color w:val="000000"/>
          <w:lang w:val="mn-MN"/>
        </w:rPr>
        <w:t>1.</w:t>
      </w:r>
      <w:r w:rsidR="00B13E0E">
        <w:rPr>
          <w:rFonts w:ascii="Arial" w:hAnsi="Arial" w:cs="Arial"/>
          <w:color w:val="000000"/>
          <w:lang w:val="mn-MN"/>
        </w:rPr>
        <w:t>нөхөн үржихүйн эрүүл мэндийг хамгаалах, өсөлтийг дэмжи</w:t>
      </w:r>
      <w:r w:rsidR="002A31ED" w:rsidRPr="00CF2BC8">
        <w:rPr>
          <w:rFonts w:ascii="Arial" w:hAnsi="Arial" w:cs="Arial"/>
          <w:color w:val="000000"/>
          <w:lang w:val="mn-MN"/>
        </w:rPr>
        <w:t>х</w:t>
      </w:r>
      <w:r w:rsidR="00FE764A">
        <w:rPr>
          <w:rFonts w:ascii="Arial" w:hAnsi="Arial" w:cs="Arial"/>
          <w:color w:val="000000"/>
          <w:lang w:val="mn-MN"/>
        </w:rPr>
        <w:t>, үргүйдлийн шалтгаан- хүчин зүйл</w:t>
      </w:r>
      <w:r w:rsidR="00C310A3">
        <w:rPr>
          <w:rFonts w:ascii="Arial" w:hAnsi="Arial" w:cs="Arial"/>
          <w:color w:val="000000"/>
          <w:lang w:val="mn-MN"/>
        </w:rPr>
        <w:t>ийг тогтоон эмчилгээний нөхөн үржихүйд туслах аргыг ашиглах</w:t>
      </w:r>
      <w:r w:rsidR="002A31ED" w:rsidRPr="00CF2BC8">
        <w:rPr>
          <w:rFonts w:ascii="Arial" w:hAnsi="Arial" w:cs="Arial"/>
          <w:color w:val="000000"/>
          <w:lang w:val="mn-MN"/>
        </w:rPr>
        <w:t xml:space="preserve"> талаар баримтлах бодлогыг</w:t>
      </w:r>
      <w:r w:rsidR="001E0C92" w:rsidRPr="00CF2BC8">
        <w:rPr>
          <w:rFonts w:ascii="Arial" w:hAnsi="Arial" w:cs="Arial"/>
          <w:color w:val="000000"/>
          <w:lang w:val="mn-MN"/>
        </w:rPr>
        <w:t xml:space="preserve"> батлах, хэрэгжилтэд хяналт тавих</w:t>
      </w:r>
      <w:r w:rsidR="001E0C92" w:rsidRPr="00CF2BC8">
        <w:rPr>
          <w:rFonts w:ascii="Arial" w:hAnsi="Arial" w:cs="Arial"/>
          <w:color w:val="000000"/>
        </w:rPr>
        <w:t>;</w:t>
      </w:r>
    </w:p>
    <w:p w14:paraId="64E8DE7E" w14:textId="77777777" w:rsidR="003A6ED0" w:rsidRPr="003A6ED0" w:rsidRDefault="003A6ED0" w:rsidP="00EF1697">
      <w:pPr>
        <w:pStyle w:val="NormalWeb"/>
        <w:spacing w:before="0" w:beforeAutospacing="0" w:after="0" w:afterAutospacing="0"/>
        <w:ind w:firstLine="720"/>
        <w:jc w:val="both"/>
        <w:divId w:val="549849898"/>
        <w:rPr>
          <w:rFonts w:ascii="Arial" w:hAnsi="Arial" w:cs="Arial"/>
          <w:color w:val="000000"/>
          <w:lang w:val="mn-MN"/>
        </w:rPr>
      </w:pPr>
    </w:p>
    <w:p w14:paraId="54AC7DDC" w14:textId="1AD3929F" w:rsidR="00677D3C" w:rsidRDefault="00FF729C" w:rsidP="00EF169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6</w:t>
      </w:r>
      <w:r w:rsidR="001E0C92" w:rsidRPr="00CF2BC8">
        <w:rPr>
          <w:rFonts w:ascii="Arial" w:hAnsi="Arial" w:cs="Arial"/>
          <w:color w:val="000000"/>
          <w:lang w:val="mn-MN"/>
        </w:rPr>
        <w:t>.</w:t>
      </w:r>
      <w:r w:rsidR="0094658B">
        <w:rPr>
          <w:rFonts w:ascii="Arial" w:hAnsi="Arial" w:cs="Arial"/>
          <w:color w:val="000000"/>
          <w:lang w:val="mn-MN"/>
        </w:rPr>
        <w:t>1.</w:t>
      </w:r>
      <w:r w:rsidR="001E0C92" w:rsidRPr="00CF2BC8">
        <w:rPr>
          <w:rFonts w:ascii="Arial" w:hAnsi="Arial" w:cs="Arial"/>
          <w:color w:val="000000"/>
          <w:lang w:val="mn-MN"/>
        </w:rPr>
        <w:t>2</w:t>
      </w:r>
      <w:r w:rsidR="008022A3" w:rsidRPr="00CF2BC8">
        <w:rPr>
          <w:rFonts w:ascii="Arial" w:hAnsi="Arial" w:cs="Arial"/>
          <w:color w:val="000000"/>
          <w:lang w:val="mn-MN"/>
        </w:rPr>
        <w:t>.</w:t>
      </w:r>
      <w:r w:rsidR="00B13E0E">
        <w:rPr>
          <w:rFonts w:ascii="Arial" w:hAnsi="Arial" w:cs="Arial"/>
          <w:color w:val="000000"/>
          <w:lang w:val="mn-MN"/>
        </w:rPr>
        <w:t xml:space="preserve">нөхөн үржихүйн эрүүл мэндийг хамгаалах, </w:t>
      </w:r>
      <w:r w:rsidR="00C310A3">
        <w:rPr>
          <w:rFonts w:ascii="Arial" w:hAnsi="Arial" w:cs="Arial"/>
          <w:color w:val="000000"/>
          <w:lang w:val="mn-MN"/>
        </w:rPr>
        <w:t>нөхөн үржихүйг дэмжих зохицу</w:t>
      </w:r>
      <w:r w:rsidR="00255AA5">
        <w:rPr>
          <w:rFonts w:ascii="Arial" w:hAnsi="Arial" w:cs="Arial"/>
          <w:color w:val="000000"/>
          <w:lang w:val="mn-MN"/>
        </w:rPr>
        <w:t>улалт, туслах аргыг хэрэгжүүлэх</w:t>
      </w:r>
      <w:r w:rsidR="002A31ED" w:rsidRPr="00CF2BC8">
        <w:rPr>
          <w:rFonts w:ascii="Arial" w:hAnsi="Arial" w:cs="Arial"/>
          <w:color w:val="000000"/>
          <w:lang w:val="mn-MN"/>
        </w:rPr>
        <w:t xml:space="preserve"> асуудлаар өөрийн бүрэн эрхийн хү</w:t>
      </w:r>
      <w:r w:rsidR="00A50987" w:rsidRPr="00CF2BC8">
        <w:rPr>
          <w:rFonts w:ascii="Arial" w:hAnsi="Arial" w:cs="Arial"/>
          <w:color w:val="000000"/>
          <w:lang w:val="mn-MN"/>
        </w:rPr>
        <w:t>рээнд Засгийн газар</w:t>
      </w:r>
      <w:r w:rsidR="001E0C92" w:rsidRPr="00CF2BC8">
        <w:rPr>
          <w:rFonts w:ascii="Arial" w:hAnsi="Arial" w:cs="Arial"/>
          <w:color w:val="000000"/>
          <w:lang w:val="mn-MN"/>
        </w:rPr>
        <w:t xml:space="preserve"> хоорондын болон</w:t>
      </w:r>
      <w:r w:rsidR="00A50987" w:rsidRPr="00CF2BC8">
        <w:rPr>
          <w:rFonts w:ascii="Arial" w:hAnsi="Arial" w:cs="Arial"/>
          <w:color w:val="000000"/>
          <w:lang w:val="mn-MN"/>
        </w:rPr>
        <w:t xml:space="preserve"> </w:t>
      </w:r>
      <w:r w:rsidR="001877F8" w:rsidRPr="00CF2BC8">
        <w:rPr>
          <w:rFonts w:ascii="Arial" w:hAnsi="Arial" w:cs="Arial"/>
          <w:color w:val="000000"/>
          <w:lang w:val="mn-MN"/>
        </w:rPr>
        <w:t>о</w:t>
      </w:r>
      <w:r w:rsidR="002A31ED" w:rsidRPr="00CF2BC8">
        <w:rPr>
          <w:rFonts w:ascii="Arial" w:hAnsi="Arial" w:cs="Arial"/>
          <w:color w:val="000000"/>
          <w:lang w:val="mn-MN"/>
        </w:rPr>
        <w:t xml:space="preserve">лон улсын </w:t>
      </w:r>
      <w:r w:rsidR="0052142E" w:rsidRPr="00CF2BC8">
        <w:rPr>
          <w:rFonts w:ascii="Arial" w:hAnsi="Arial" w:cs="Arial"/>
          <w:color w:val="000000"/>
          <w:lang w:val="mn-MN"/>
        </w:rPr>
        <w:t>байгууллага</w:t>
      </w:r>
      <w:r w:rsidR="002A31ED" w:rsidRPr="00CF2BC8">
        <w:rPr>
          <w:rFonts w:ascii="Arial" w:hAnsi="Arial" w:cs="Arial"/>
          <w:color w:val="000000"/>
          <w:lang w:val="mn-MN"/>
        </w:rPr>
        <w:t>тай гэрээ, хэлэлцээр хийх</w:t>
      </w:r>
      <w:r w:rsidR="00A50987" w:rsidRPr="00CF2BC8">
        <w:rPr>
          <w:rFonts w:ascii="Arial" w:hAnsi="Arial" w:cs="Arial"/>
          <w:color w:val="000000"/>
          <w:lang w:val="mn-MN"/>
        </w:rPr>
        <w:t>;</w:t>
      </w:r>
    </w:p>
    <w:p w14:paraId="786544F3" w14:textId="77777777" w:rsidR="003A6ED0" w:rsidRPr="00CF2BC8" w:rsidRDefault="003A6ED0" w:rsidP="00EF1697">
      <w:pPr>
        <w:pStyle w:val="NormalWeb"/>
        <w:spacing w:before="0" w:beforeAutospacing="0" w:after="0" w:afterAutospacing="0"/>
        <w:ind w:firstLine="720"/>
        <w:jc w:val="both"/>
        <w:divId w:val="549849898"/>
        <w:rPr>
          <w:rFonts w:ascii="Arial" w:hAnsi="Arial" w:cs="Arial"/>
          <w:color w:val="000000"/>
          <w:lang w:val="mn-MN"/>
        </w:rPr>
      </w:pPr>
    </w:p>
    <w:p w14:paraId="60130AEC" w14:textId="742DFE12" w:rsidR="008022A3" w:rsidRDefault="00FF729C" w:rsidP="00EF169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6</w:t>
      </w:r>
      <w:r w:rsidR="001E0C92" w:rsidRPr="00CF2BC8">
        <w:rPr>
          <w:rFonts w:ascii="Arial" w:hAnsi="Arial" w:cs="Arial"/>
          <w:color w:val="000000"/>
          <w:lang w:val="mn-MN"/>
        </w:rPr>
        <w:t>.</w:t>
      </w:r>
      <w:r w:rsidR="0094658B">
        <w:rPr>
          <w:rFonts w:ascii="Arial" w:hAnsi="Arial" w:cs="Arial"/>
          <w:color w:val="000000"/>
          <w:lang w:val="mn-MN"/>
        </w:rPr>
        <w:t>1.</w:t>
      </w:r>
      <w:r w:rsidR="001E0C92" w:rsidRPr="00CF2BC8">
        <w:rPr>
          <w:rFonts w:ascii="Arial" w:hAnsi="Arial" w:cs="Arial"/>
          <w:color w:val="000000"/>
          <w:lang w:val="mn-MN"/>
        </w:rPr>
        <w:t>3</w:t>
      </w:r>
      <w:r w:rsidR="008022A3" w:rsidRPr="00CF2BC8">
        <w:rPr>
          <w:rFonts w:ascii="Arial" w:hAnsi="Arial" w:cs="Arial"/>
          <w:color w:val="000000"/>
          <w:lang w:val="mn-MN"/>
        </w:rPr>
        <w:t>.</w:t>
      </w:r>
      <w:r w:rsidR="00902D21">
        <w:rPr>
          <w:rFonts w:ascii="Arial" w:hAnsi="Arial" w:cs="Arial"/>
          <w:color w:val="000000"/>
          <w:lang w:val="mn-MN"/>
        </w:rPr>
        <w:t xml:space="preserve">үргүйдлийн эмчилгээ, </w:t>
      </w:r>
      <w:r w:rsidR="00B13E0E">
        <w:rPr>
          <w:rFonts w:ascii="Arial" w:hAnsi="Arial" w:cs="Arial"/>
          <w:color w:val="000000"/>
          <w:lang w:val="mn-MN"/>
        </w:rPr>
        <w:t>нөхөн үржихүй</w:t>
      </w:r>
      <w:r w:rsidR="00FE764A">
        <w:rPr>
          <w:rFonts w:ascii="Arial" w:hAnsi="Arial" w:cs="Arial"/>
          <w:color w:val="000000"/>
          <w:lang w:val="mn-MN"/>
        </w:rPr>
        <w:t>д</w:t>
      </w:r>
      <w:r w:rsidR="00131F85">
        <w:rPr>
          <w:rFonts w:ascii="Arial" w:hAnsi="Arial" w:cs="Arial"/>
          <w:color w:val="000000"/>
          <w:lang w:val="mn-MN"/>
        </w:rPr>
        <w:t xml:space="preserve"> </w:t>
      </w:r>
      <w:r w:rsidR="002E449F">
        <w:rPr>
          <w:rFonts w:ascii="Arial" w:hAnsi="Arial" w:cs="Arial"/>
          <w:color w:val="000000"/>
          <w:lang w:val="mn-MN"/>
        </w:rPr>
        <w:t xml:space="preserve"> </w:t>
      </w:r>
      <w:r w:rsidR="00902D21">
        <w:rPr>
          <w:rFonts w:ascii="Arial" w:hAnsi="Arial" w:cs="Arial"/>
          <w:color w:val="000000"/>
          <w:lang w:val="mn-MN"/>
        </w:rPr>
        <w:t xml:space="preserve">туслах аргыг ашиглах болон </w:t>
      </w:r>
      <w:r w:rsidR="00131F85">
        <w:rPr>
          <w:rFonts w:ascii="Arial" w:hAnsi="Arial" w:cs="Arial"/>
          <w:color w:val="000000"/>
          <w:lang w:val="mn-MN"/>
        </w:rPr>
        <w:t>мэргэшсэн тусламж үй</w:t>
      </w:r>
      <w:r w:rsidR="00230244">
        <w:rPr>
          <w:rFonts w:ascii="Arial" w:hAnsi="Arial" w:cs="Arial"/>
          <w:color w:val="000000"/>
          <w:lang w:val="mn-MN"/>
        </w:rPr>
        <w:t>лчилгээ,</w:t>
      </w:r>
      <w:r w:rsidR="00131F85">
        <w:rPr>
          <w:rFonts w:ascii="Arial" w:hAnsi="Arial" w:cs="Arial"/>
          <w:color w:val="000000"/>
          <w:lang w:val="mn-MN"/>
        </w:rPr>
        <w:t xml:space="preserve"> </w:t>
      </w:r>
      <w:r w:rsidR="00630091" w:rsidRPr="00CF2BC8">
        <w:rPr>
          <w:rFonts w:ascii="Arial" w:hAnsi="Arial" w:cs="Arial"/>
          <w:color w:val="000000"/>
          <w:lang w:val="mn-MN"/>
        </w:rPr>
        <w:t>түүнтэй холбогдон гарах зардлын санхүүжилтийн эх үүсвэрийг шийдвэрлэх;</w:t>
      </w:r>
      <w:r w:rsidR="003006C9" w:rsidRPr="00CF2BC8">
        <w:rPr>
          <w:rFonts w:ascii="Arial" w:hAnsi="Arial" w:cs="Arial"/>
          <w:color w:val="000000"/>
          <w:lang w:val="mn-MN"/>
        </w:rPr>
        <w:t xml:space="preserve"> </w:t>
      </w:r>
    </w:p>
    <w:p w14:paraId="5596E842" w14:textId="77777777" w:rsidR="003A6ED0" w:rsidRPr="00CF2BC8" w:rsidRDefault="003A6ED0" w:rsidP="00EF1697">
      <w:pPr>
        <w:pStyle w:val="NormalWeb"/>
        <w:spacing w:before="0" w:beforeAutospacing="0" w:after="0" w:afterAutospacing="0"/>
        <w:ind w:firstLine="720"/>
        <w:jc w:val="both"/>
        <w:divId w:val="549849898"/>
        <w:rPr>
          <w:rFonts w:ascii="Arial" w:hAnsi="Arial" w:cs="Arial"/>
          <w:color w:val="000000"/>
          <w:lang w:val="mn-MN"/>
        </w:rPr>
      </w:pPr>
    </w:p>
    <w:p w14:paraId="195914BB" w14:textId="7BEBED5F" w:rsidR="003006C9" w:rsidRDefault="00FF729C" w:rsidP="00EF1697">
      <w:pPr>
        <w:pStyle w:val="NormalWeb"/>
        <w:spacing w:before="0" w:beforeAutospacing="0" w:after="0" w:afterAutospacing="0"/>
        <w:ind w:left="720" w:firstLine="720"/>
        <w:jc w:val="both"/>
        <w:divId w:val="549849898"/>
        <w:rPr>
          <w:rFonts w:ascii="Arial" w:hAnsi="Arial" w:cs="Arial"/>
          <w:color w:val="000000"/>
          <w:lang w:val="mn-MN"/>
        </w:rPr>
      </w:pPr>
      <w:r w:rsidRPr="00CF2BC8">
        <w:rPr>
          <w:rFonts w:ascii="Arial" w:hAnsi="Arial" w:cs="Arial"/>
          <w:color w:val="000000"/>
          <w:lang w:val="mn-MN"/>
        </w:rPr>
        <w:t>6</w:t>
      </w:r>
      <w:r w:rsidR="001E0C92" w:rsidRPr="00CF2BC8">
        <w:rPr>
          <w:rFonts w:ascii="Arial" w:hAnsi="Arial" w:cs="Arial"/>
          <w:color w:val="000000"/>
          <w:lang w:val="mn-MN"/>
        </w:rPr>
        <w:t>.</w:t>
      </w:r>
      <w:r w:rsidR="0094658B">
        <w:rPr>
          <w:rFonts w:ascii="Arial" w:hAnsi="Arial" w:cs="Arial"/>
          <w:color w:val="000000"/>
          <w:lang w:val="mn-MN"/>
        </w:rPr>
        <w:t>1.</w:t>
      </w:r>
      <w:r w:rsidR="001E0C92" w:rsidRPr="00CF2BC8">
        <w:rPr>
          <w:rFonts w:ascii="Arial" w:hAnsi="Arial" w:cs="Arial"/>
          <w:color w:val="000000"/>
          <w:lang w:val="mn-MN"/>
        </w:rPr>
        <w:t>4</w:t>
      </w:r>
      <w:r w:rsidR="008022A3" w:rsidRPr="00CF2BC8">
        <w:rPr>
          <w:rFonts w:ascii="Arial" w:hAnsi="Arial" w:cs="Arial"/>
          <w:color w:val="000000"/>
          <w:lang w:val="mn-MN"/>
        </w:rPr>
        <w:t>.</w:t>
      </w:r>
      <w:r w:rsidR="0094658B">
        <w:rPr>
          <w:rFonts w:ascii="Arial" w:hAnsi="Arial" w:cs="Arial"/>
          <w:color w:val="000000"/>
          <w:lang w:val="mn-MN"/>
        </w:rPr>
        <w:t>х</w:t>
      </w:r>
      <w:r w:rsidR="002A31ED" w:rsidRPr="00CF2BC8">
        <w:rPr>
          <w:rFonts w:ascii="Arial" w:hAnsi="Arial" w:cs="Arial"/>
          <w:color w:val="000000"/>
          <w:lang w:val="mn-MN"/>
        </w:rPr>
        <w:t>ууль то</w:t>
      </w:r>
      <w:r w:rsidR="002355E5" w:rsidRPr="00CF2BC8">
        <w:rPr>
          <w:rFonts w:ascii="Arial" w:hAnsi="Arial" w:cs="Arial"/>
          <w:color w:val="000000"/>
          <w:lang w:val="mn-MN"/>
        </w:rPr>
        <w:t>гтоомжид заасан бусад эрх</w:t>
      </w:r>
      <w:r w:rsidR="00BE759A">
        <w:rPr>
          <w:rFonts w:ascii="Arial" w:hAnsi="Arial" w:cs="Arial"/>
          <w:color w:val="000000"/>
          <w:lang w:val="mn-MN"/>
        </w:rPr>
        <w:t>, үүрэг</w:t>
      </w:r>
      <w:r w:rsidR="002355E5" w:rsidRPr="00CF2BC8">
        <w:rPr>
          <w:rFonts w:ascii="Arial" w:hAnsi="Arial" w:cs="Arial"/>
          <w:color w:val="000000"/>
          <w:lang w:val="mn-MN"/>
        </w:rPr>
        <w:t>.</w:t>
      </w:r>
    </w:p>
    <w:p w14:paraId="097CFADE" w14:textId="77777777" w:rsidR="003A6ED0" w:rsidRPr="00CF2BC8" w:rsidRDefault="003A6ED0" w:rsidP="00EF1697">
      <w:pPr>
        <w:pStyle w:val="NormalWeb"/>
        <w:spacing w:before="0" w:beforeAutospacing="0" w:after="0" w:afterAutospacing="0"/>
        <w:ind w:firstLine="720"/>
        <w:jc w:val="both"/>
        <w:divId w:val="549849898"/>
        <w:rPr>
          <w:rFonts w:ascii="Arial" w:hAnsi="Arial" w:cs="Arial"/>
          <w:color w:val="000000"/>
          <w:lang w:val="mn-MN"/>
        </w:rPr>
      </w:pPr>
    </w:p>
    <w:p w14:paraId="41AC8DF1" w14:textId="77777777" w:rsidR="00255AA5" w:rsidRDefault="00FF729C" w:rsidP="00EF1697">
      <w:pPr>
        <w:pStyle w:val="NormalWeb"/>
        <w:spacing w:before="0" w:beforeAutospacing="0" w:after="0" w:afterAutospacing="0"/>
        <w:ind w:firstLine="720"/>
        <w:divId w:val="549849898"/>
        <w:rPr>
          <w:rFonts w:ascii="Arial" w:hAnsi="Arial" w:cs="Arial"/>
          <w:b/>
          <w:color w:val="000000"/>
          <w:lang w:val="mn-MN"/>
        </w:rPr>
      </w:pPr>
      <w:r w:rsidRPr="00CF2BC8">
        <w:rPr>
          <w:rFonts w:ascii="Arial" w:hAnsi="Arial" w:cs="Arial"/>
          <w:b/>
          <w:color w:val="000000"/>
          <w:lang w:val="mn-MN"/>
        </w:rPr>
        <w:t>7</w:t>
      </w:r>
      <w:r w:rsidR="001A2CD2" w:rsidRPr="00CF2BC8">
        <w:rPr>
          <w:rFonts w:ascii="Arial" w:hAnsi="Arial" w:cs="Arial"/>
          <w:b/>
          <w:color w:val="000000"/>
          <w:lang w:val="mn-MN"/>
        </w:rPr>
        <w:t xml:space="preserve"> </w:t>
      </w:r>
      <w:r w:rsidR="008022A3" w:rsidRPr="00CF2BC8">
        <w:rPr>
          <w:rFonts w:ascii="Arial" w:hAnsi="Arial" w:cs="Arial"/>
          <w:b/>
          <w:color w:val="000000"/>
          <w:lang w:val="mn-MN"/>
        </w:rPr>
        <w:t>дугаар зүйл.</w:t>
      </w:r>
      <w:r w:rsidR="002A31ED" w:rsidRPr="00CF2BC8">
        <w:rPr>
          <w:rFonts w:ascii="Arial" w:hAnsi="Arial" w:cs="Arial"/>
          <w:b/>
          <w:color w:val="000000"/>
          <w:lang w:val="mn-MN"/>
        </w:rPr>
        <w:t>Эрүүл мэндийн асуудал эрхэлсэн төрийн захиргааны</w:t>
      </w:r>
    </w:p>
    <w:p w14:paraId="1AB0BB37" w14:textId="07216844" w:rsidR="002A31ED" w:rsidRDefault="00255AA5" w:rsidP="00EF1697">
      <w:pPr>
        <w:pStyle w:val="NormalWeb"/>
        <w:spacing w:before="0" w:beforeAutospacing="0" w:after="0" w:afterAutospacing="0"/>
        <w:ind w:firstLine="720"/>
        <w:divId w:val="549849898"/>
        <w:rPr>
          <w:rFonts w:ascii="Arial" w:hAnsi="Arial" w:cs="Arial"/>
          <w:b/>
          <w:color w:val="000000"/>
          <w:lang w:val="mn-MN"/>
        </w:rPr>
      </w:pPr>
      <w:r>
        <w:rPr>
          <w:rFonts w:ascii="Arial" w:hAnsi="Arial" w:cs="Arial"/>
          <w:b/>
          <w:color w:val="000000"/>
          <w:lang w:val="mn-MN"/>
        </w:rPr>
        <w:t xml:space="preserve">                           </w:t>
      </w:r>
      <w:r w:rsidR="001A2CD2" w:rsidRPr="00CF2BC8">
        <w:rPr>
          <w:rFonts w:ascii="Arial" w:hAnsi="Arial" w:cs="Arial"/>
          <w:b/>
          <w:color w:val="000000"/>
          <w:lang w:val="mn-MN"/>
        </w:rPr>
        <w:t xml:space="preserve"> </w:t>
      </w:r>
      <w:r w:rsidR="002A31ED" w:rsidRPr="00CF2BC8">
        <w:rPr>
          <w:rFonts w:ascii="Arial" w:hAnsi="Arial" w:cs="Arial"/>
          <w:b/>
          <w:color w:val="000000"/>
          <w:lang w:val="mn-MN"/>
        </w:rPr>
        <w:t>төв байгууллаг</w:t>
      </w:r>
      <w:r>
        <w:rPr>
          <w:rFonts w:ascii="Arial" w:hAnsi="Arial" w:cs="Arial"/>
          <w:b/>
          <w:color w:val="000000"/>
          <w:lang w:val="mn-MN"/>
        </w:rPr>
        <w:t>ын</w:t>
      </w:r>
      <w:r w:rsidR="00131F85">
        <w:rPr>
          <w:rFonts w:ascii="Arial" w:hAnsi="Arial" w:cs="Arial"/>
          <w:b/>
          <w:color w:val="000000"/>
          <w:lang w:val="mn-MN"/>
        </w:rPr>
        <w:t xml:space="preserve"> </w:t>
      </w:r>
      <w:r w:rsidR="00BE759A">
        <w:rPr>
          <w:rFonts w:ascii="Arial" w:hAnsi="Arial" w:cs="Arial"/>
          <w:b/>
          <w:color w:val="000000"/>
          <w:lang w:val="mn-MN"/>
        </w:rPr>
        <w:t>бүрэн эрх</w:t>
      </w:r>
    </w:p>
    <w:p w14:paraId="090AF909" w14:textId="77777777" w:rsidR="0063417A" w:rsidRDefault="0063417A" w:rsidP="00EF1697">
      <w:pPr>
        <w:pStyle w:val="NormalWeb"/>
        <w:spacing w:before="0" w:beforeAutospacing="0" w:after="0" w:afterAutospacing="0"/>
        <w:ind w:firstLine="720"/>
        <w:divId w:val="549849898"/>
        <w:rPr>
          <w:rFonts w:ascii="Arial" w:hAnsi="Arial" w:cs="Arial"/>
          <w:b/>
          <w:color w:val="000000"/>
          <w:lang w:val="mn-MN"/>
        </w:rPr>
      </w:pPr>
    </w:p>
    <w:p w14:paraId="05008FC3" w14:textId="53A0E10F" w:rsidR="0063417A" w:rsidRPr="00FE4270" w:rsidRDefault="0063417A" w:rsidP="00EF1697">
      <w:pPr>
        <w:pStyle w:val="NormalWeb"/>
        <w:spacing w:before="0" w:beforeAutospacing="0" w:after="0" w:afterAutospacing="0"/>
        <w:ind w:firstLine="720"/>
        <w:jc w:val="both"/>
        <w:divId w:val="549849898"/>
        <w:rPr>
          <w:rFonts w:ascii="Arial" w:hAnsi="Arial" w:cs="Arial"/>
          <w:color w:val="000000"/>
          <w:lang w:val="mn-MN"/>
        </w:rPr>
      </w:pPr>
      <w:r>
        <w:rPr>
          <w:rFonts w:ascii="Arial" w:hAnsi="Arial" w:cs="Arial"/>
          <w:color w:val="000000"/>
          <w:lang w:val="mn-MN"/>
        </w:rPr>
        <w:t>7.1.</w:t>
      </w:r>
      <w:r w:rsidR="00B13E0E">
        <w:rPr>
          <w:rFonts w:ascii="Arial" w:hAnsi="Arial" w:cs="Arial"/>
          <w:color w:val="000000"/>
          <w:lang w:val="mn-MN"/>
        </w:rPr>
        <w:t xml:space="preserve">Нөхөн үржихүйн эрүүл мэндийг хамгаалах, </w:t>
      </w:r>
      <w:r w:rsidR="005066CC">
        <w:rPr>
          <w:rFonts w:ascii="Arial" w:hAnsi="Arial" w:cs="Arial"/>
          <w:color w:val="000000"/>
          <w:lang w:val="mn-MN"/>
        </w:rPr>
        <w:t xml:space="preserve">нөхөн үржихүйг дэмжих зохицуулалтын туслах аргыг хэрэгжүүлэх ажлын хүрээнд </w:t>
      </w:r>
      <w:r>
        <w:rPr>
          <w:rFonts w:ascii="Arial" w:hAnsi="Arial" w:cs="Arial"/>
          <w:color w:val="000000"/>
          <w:lang w:val="mn-MN"/>
        </w:rPr>
        <w:t>эрүүл мэндийн асуудал хариуцсан төрийн захиргааны төв байгууллага дараах</w:t>
      </w:r>
      <w:r w:rsidRPr="00FE4270">
        <w:rPr>
          <w:rFonts w:ascii="Arial" w:hAnsi="Arial" w:cs="Arial"/>
          <w:color w:val="000000"/>
          <w:lang w:val="mn-MN"/>
        </w:rPr>
        <w:t xml:space="preserve"> бүрэн эрхийг хэрэгжүүлнэ:</w:t>
      </w:r>
    </w:p>
    <w:p w14:paraId="0197D5E1" w14:textId="77777777" w:rsidR="00140D64" w:rsidRPr="00CF2BC8" w:rsidRDefault="00140D64" w:rsidP="00EF1697">
      <w:pPr>
        <w:pStyle w:val="NormalWeb"/>
        <w:spacing w:before="0" w:beforeAutospacing="0" w:after="0" w:afterAutospacing="0"/>
        <w:divId w:val="549849898"/>
        <w:rPr>
          <w:rFonts w:ascii="Arial" w:hAnsi="Arial" w:cs="Arial"/>
          <w:b/>
          <w:color w:val="000000"/>
          <w:lang w:val="mn-MN"/>
        </w:rPr>
      </w:pPr>
    </w:p>
    <w:p w14:paraId="38F4C865" w14:textId="6DB7EFC7" w:rsidR="00140D64" w:rsidRDefault="001E0C92" w:rsidP="00EF1697">
      <w:pPr>
        <w:pStyle w:val="NormalWeb"/>
        <w:spacing w:before="0" w:beforeAutospacing="0" w:after="0" w:afterAutospacing="0"/>
        <w:jc w:val="both"/>
        <w:divId w:val="549849898"/>
        <w:rPr>
          <w:rFonts w:ascii="Arial" w:hAnsi="Arial" w:cs="Arial"/>
          <w:color w:val="000000"/>
          <w:lang w:val="mn-MN"/>
        </w:rPr>
      </w:pPr>
      <w:r w:rsidRPr="00CF2BC8">
        <w:rPr>
          <w:rFonts w:ascii="Arial" w:hAnsi="Arial" w:cs="Arial"/>
          <w:color w:val="000000"/>
          <w:lang w:val="mn-MN"/>
        </w:rPr>
        <w:t xml:space="preserve">          </w:t>
      </w:r>
      <w:r w:rsidR="0063417A">
        <w:rPr>
          <w:rFonts w:ascii="Arial" w:hAnsi="Arial" w:cs="Arial"/>
          <w:color w:val="000000"/>
          <w:lang w:val="mn-MN"/>
        </w:rPr>
        <w:tab/>
      </w:r>
      <w:r w:rsidR="0063417A">
        <w:rPr>
          <w:rFonts w:ascii="Arial" w:hAnsi="Arial" w:cs="Arial"/>
          <w:color w:val="000000"/>
          <w:lang w:val="mn-MN"/>
        </w:rPr>
        <w:tab/>
      </w:r>
      <w:r w:rsidR="00630091" w:rsidRPr="00CF2BC8">
        <w:rPr>
          <w:rFonts w:ascii="Arial" w:hAnsi="Arial" w:cs="Arial"/>
          <w:color w:val="000000"/>
          <w:lang w:val="mn-MN"/>
        </w:rPr>
        <w:t>7.1</w:t>
      </w:r>
      <w:r w:rsidRPr="00CF2BC8">
        <w:rPr>
          <w:rFonts w:ascii="Arial" w:hAnsi="Arial" w:cs="Arial"/>
          <w:color w:val="000000"/>
          <w:lang w:val="mn-MN"/>
        </w:rPr>
        <w:t>.</w:t>
      </w:r>
      <w:r w:rsidR="0063417A">
        <w:rPr>
          <w:rFonts w:ascii="Arial" w:hAnsi="Arial" w:cs="Arial"/>
          <w:color w:val="000000"/>
          <w:lang w:val="mn-MN"/>
        </w:rPr>
        <w:t>1.</w:t>
      </w:r>
      <w:r w:rsidRPr="00CF2BC8">
        <w:rPr>
          <w:rFonts w:ascii="Arial" w:hAnsi="Arial" w:cs="Arial"/>
          <w:color w:val="000000"/>
          <w:lang w:val="mn-MN"/>
        </w:rPr>
        <w:t xml:space="preserve">хууль тогтоомжийн </w:t>
      </w:r>
      <w:r w:rsidR="00F62F0A">
        <w:rPr>
          <w:rFonts w:ascii="Arial" w:hAnsi="Arial" w:cs="Arial"/>
          <w:color w:val="000000"/>
          <w:lang w:val="mn-MN"/>
        </w:rPr>
        <w:t>хэрэгжилтийг</w:t>
      </w:r>
      <w:r w:rsidRPr="00CF2BC8">
        <w:rPr>
          <w:rFonts w:ascii="Arial" w:hAnsi="Arial" w:cs="Arial"/>
          <w:color w:val="000000"/>
          <w:lang w:val="mn-MN"/>
        </w:rPr>
        <w:t xml:space="preserve"> зохион байгуулах;</w:t>
      </w:r>
    </w:p>
    <w:p w14:paraId="7EC38A0D" w14:textId="0E8FCA73" w:rsidR="00D81FC7" w:rsidRDefault="00630091" w:rsidP="00EF169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7.</w:t>
      </w:r>
      <w:r w:rsidR="000A2AF7">
        <w:rPr>
          <w:rFonts w:ascii="Arial" w:hAnsi="Arial" w:cs="Arial"/>
          <w:color w:val="000000"/>
          <w:lang w:val="mn-MN"/>
        </w:rPr>
        <w:t>1.</w:t>
      </w:r>
      <w:r w:rsidRPr="00CF2BC8">
        <w:rPr>
          <w:rFonts w:ascii="Arial" w:hAnsi="Arial" w:cs="Arial"/>
          <w:color w:val="000000"/>
          <w:lang w:val="mn-MN"/>
        </w:rPr>
        <w:t>2</w:t>
      </w:r>
      <w:r w:rsidR="001E0C92" w:rsidRPr="00CF2BC8">
        <w:rPr>
          <w:rFonts w:ascii="Arial" w:hAnsi="Arial" w:cs="Arial"/>
          <w:color w:val="000000"/>
          <w:lang w:val="mn-MN"/>
        </w:rPr>
        <w:t>.</w:t>
      </w:r>
      <w:r w:rsidR="00FE764A">
        <w:rPr>
          <w:rFonts w:ascii="Arial" w:hAnsi="Arial" w:cs="Arial"/>
          <w:color w:val="000000"/>
          <w:lang w:val="mn-MN"/>
        </w:rPr>
        <w:t>нөхөн үржихүйд</w:t>
      </w:r>
      <w:r w:rsidR="00B13E0E">
        <w:rPr>
          <w:rFonts w:ascii="Arial" w:hAnsi="Arial" w:cs="Arial"/>
          <w:color w:val="000000"/>
          <w:lang w:val="mn-MN"/>
        </w:rPr>
        <w:t xml:space="preserve"> туслах аргыг ашигла</w:t>
      </w:r>
      <w:r w:rsidR="00034286">
        <w:rPr>
          <w:rFonts w:ascii="Arial" w:hAnsi="Arial" w:cs="Arial"/>
          <w:color w:val="000000"/>
          <w:lang w:val="mn-MN"/>
        </w:rPr>
        <w:t>н үргүйдлийг эмчлэ</w:t>
      </w:r>
      <w:r w:rsidR="00B13E0E">
        <w:rPr>
          <w:rFonts w:ascii="Arial" w:hAnsi="Arial" w:cs="Arial"/>
          <w:color w:val="000000"/>
          <w:lang w:val="mn-MN"/>
        </w:rPr>
        <w:t xml:space="preserve">х,  тээгч эхийн зохицуулалтын </w:t>
      </w:r>
      <w:r w:rsidRPr="00CF2BC8">
        <w:rPr>
          <w:rFonts w:ascii="Arial" w:hAnsi="Arial" w:cs="Arial"/>
          <w:color w:val="000000"/>
          <w:lang w:val="mn-MN"/>
        </w:rPr>
        <w:t xml:space="preserve"> үйл ажиллагаа</w:t>
      </w:r>
      <w:r w:rsidR="00C24963">
        <w:rPr>
          <w:rFonts w:ascii="Arial" w:hAnsi="Arial" w:cs="Arial"/>
          <w:color w:val="000000"/>
          <w:lang w:val="mn-MN"/>
        </w:rPr>
        <w:t xml:space="preserve"> болон түүнийг удирдан явуулж байгаа эмчлэх үйл ажиллагааны зөвшөөрөл бүхий мэргэжлийн эмч, үр хөврөл судлаачийн ажиллагаа</w:t>
      </w:r>
      <w:r w:rsidRPr="00CF2BC8">
        <w:rPr>
          <w:rFonts w:ascii="Arial" w:hAnsi="Arial" w:cs="Arial"/>
          <w:color w:val="000000"/>
          <w:lang w:val="mn-MN"/>
        </w:rPr>
        <w:t>нд хяналт тавих;</w:t>
      </w:r>
    </w:p>
    <w:p w14:paraId="2E9402CB" w14:textId="77777777" w:rsidR="00140D64" w:rsidRPr="00CF2BC8" w:rsidRDefault="00140D64" w:rsidP="00EF1697">
      <w:pPr>
        <w:pStyle w:val="NormalWeb"/>
        <w:spacing w:before="0" w:beforeAutospacing="0" w:after="0" w:afterAutospacing="0"/>
        <w:ind w:firstLine="720"/>
        <w:jc w:val="both"/>
        <w:divId w:val="549849898"/>
        <w:rPr>
          <w:rFonts w:ascii="Arial" w:hAnsi="Arial" w:cs="Arial"/>
          <w:color w:val="000000"/>
          <w:lang w:val="mn-MN"/>
        </w:rPr>
      </w:pPr>
    </w:p>
    <w:p w14:paraId="7F3BF923" w14:textId="2D7EE6AC" w:rsidR="00D81FC7" w:rsidRDefault="00FF729C" w:rsidP="00EF169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000000"/>
          <w:lang w:val="mn-MN"/>
        </w:rPr>
        <w:t>7</w:t>
      </w:r>
      <w:r w:rsidR="00630091" w:rsidRPr="00CF2BC8">
        <w:rPr>
          <w:rFonts w:ascii="Arial" w:hAnsi="Arial" w:cs="Arial"/>
          <w:color w:val="000000"/>
          <w:lang w:val="mn-MN"/>
        </w:rPr>
        <w:t>.</w:t>
      </w:r>
      <w:r w:rsidR="000A2AF7">
        <w:rPr>
          <w:rFonts w:ascii="Arial" w:hAnsi="Arial" w:cs="Arial"/>
          <w:color w:val="000000"/>
          <w:lang w:val="mn-MN"/>
        </w:rPr>
        <w:t>1.</w:t>
      </w:r>
      <w:r w:rsidR="00380387">
        <w:rPr>
          <w:rFonts w:ascii="Arial" w:hAnsi="Arial" w:cs="Arial"/>
          <w:color w:val="000000"/>
          <w:lang w:val="mn-MN"/>
        </w:rPr>
        <w:t>3</w:t>
      </w:r>
      <w:r w:rsidR="008022A3" w:rsidRPr="00CF2BC8">
        <w:rPr>
          <w:rFonts w:ascii="Arial" w:hAnsi="Arial" w:cs="Arial"/>
          <w:color w:val="000000"/>
          <w:lang w:val="mn-MN"/>
        </w:rPr>
        <w:t>.</w:t>
      </w:r>
      <w:r w:rsidR="00B13E0E">
        <w:rPr>
          <w:rFonts w:ascii="Arial" w:hAnsi="Arial" w:cs="Arial"/>
          <w:color w:val="000000"/>
          <w:lang w:val="mn-MN"/>
        </w:rPr>
        <w:t>нөхөн үржихүй</w:t>
      </w:r>
      <w:r w:rsidR="005066CC">
        <w:rPr>
          <w:rFonts w:ascii="Arial" w:hAnsi="Arial" w:cs="Arial"/>
          <w:color w:val="000000"/>
          <w:lang w:val="mn-MN"/>
        </w:rPr>
        <w:t>г дэмжих зохицуулалтын үйл ажиллагаа яв</w:t>
      </w:r>
      <w:r w:rsidR="00380387">
        <w:rPr>
          <w:rFonts w:ascii="Arial" w:hAnsi="Arial" w:cs="Arial"/>
          <w:bCs/>
          <w:color w:val="000000"/>
          <w:lang w:val="mn-MN"/>
        </w:rPr>
        <w:t xml:space="preserve">уулах тусгай зөвшөөрөл бүхий эмнэлгийн байгууллагыг  </w:t>
      </w:r>
      <w:r w:rsidR="005066CC">
        <w:rPr>
          <w:rFonts w:ascii="Arial" w:hAnsi="Arial" w:cs="Arial"/>
          <w:bCs/>
          <w:color w:val="000000"/>
          <w:lang w:val="mn-MN"/>
        </w:rPr>
        <w:t xml:space="preserve">арга зүйн удирдлагаар хангах, </w:t>
      </w:r>
      <w:r w:rsidR="00034286">
        <w:rPr>
          <w:rFonts w:ascii="Arial" w:hAnsi="Arial" w:cs="Arial"/>
          <w:bCs/>
          <w:color w:val="000000"/>
          <w:lang w:val="mn-MN"/>
        </w:rPr>
        <w:t xml:space="preserve"> </w:t>
      </w:r>
      <w:r w:rsidR="005066CC">
        <w:rPr>
          <w:rFonts w:ascii="Arial" w:hAnsi="Arial" w:cs="Arial"/>
          <w:bCs/>
          <w:color w:val="000000"/>
          <w:lang w:val="mn-MN"/>
        </w:rPr>
        <w:t>мэдээлэл судалгааны</w:t>
      </w:r>
      <w:r w:rsidR="00902D21">
        <w:rPr>
          <w:rFonts w:ascii="Arial" w:hAnsi="Arial" w:cs="Arial"/>
          <w:bCs/>
          <w:color w:val="000000"/>
          <w:lang w:val="mn-MN"/>
        </w:rPr>
        <w:t xml:space="preserve"> нэгдсэн</w:t>
      </w:r>
      <w:r w:rsidR="005066CC">
        <w:rPr>
          <w:rFonts w:ascii="Arial" w:hAnsi="Arial" w:cs="Arial"/>
          <w:bCs/>
          <w:color w:val="000000"/>
          <w:lang w:val="mn-MN"/>
        </w:rPr>
        <w:t xml:space="preserve"> </w:t>
      </w:r>
      <w:r w:rsidR="004335D1">
        <w:rPr>
          <w:rFonts w:ascii="Arial" w:hAnsi="Arial" w:cs="Arial"/>
          <w:bCs/>
          <w:color w:val="000000"/>
          <w:lang w:val="mn-MN"/>
        </w:rPr>
        <w:t>сан бүрдүүлэх</w:t>
      </w:r>
      <w:r w:rsidR="00BE6F23">
        <w:rPr>
          <w:rFonts w:ascii="Arial" w:hAnsi="Arial" w:cs="Arial"/>
          <w:bCs/>
          <w:color w:val="000000"/>
          <w:lang w:val="mn-MN"/>
        </w:rPr>
        <w:t>, холбогдох</w:t>
      </w:r>
      <w:r w:rsidR="004335D1">
        <w:rPr>
          <w:rFonts w:ascii="Arial" w:hAnsi="Arial" w:cs="Arial"/>
          <w:bCs/>
          <w:color w:val="000000"/>
          <w:lang w:val="mn-MN"/>
        </w:rPr>
        <w:t xml:space="preserve"> ж</w:t>
      </w:r>
      <w:r w:rsidR="007228F6" w:rsidRPr="00CF2BC8">
        <w:rPr>
          <w:rFonts w:ascii="Arial" w:hAnsi="Arial" w:cs="Arial"/>
          <w:bCs/>
          <w:color w:val="000000"/>
          <w:lang w:val="mn-MN"/>
        </w:rPr>
        <w:t xml:space="preserve">урам </w:t>
      </w:r>
      <w:r w:rsidR="00B60163" w:rsidRPr="00CF2BC8">
        <w:rPr>
          <w:rFonts w:ascii="Arial" w:hAnsi="Arial" w:cs="Arial"/>
          <w:color w:val="000000"/>
          <w:lang w:val="mn-MN"/>
        </w:rPr>
        <w:t>батлах</w:t>
      </w:r>
      <w:r w:rsidR="00B2437F" w:rsidRPr="00CF2BC8">
        <w:rPr>
          <w:rFonts w:ascii="Arial" w:hAnsi="Arial" w:cs="Arial"/>
          <w:color w:val="000000"/>
          <w:lang w:val="mn-MN"/>
        </w:rPr>
        <w:t>;</w:t>
      </w:r>
    </w:p>
    <w:p w14:paraId="3AD1BA49" w14:textId="77777777" w:rsidR="00140D64" w:rsidRPr="00CF2BC8" w:rsidRDefault="00140D64" w:rsidP="00EF1697">
      <w:pPr>
        <w:pStyle w:val="NormalWeb"/>
        <w:spacing w:before="0" w:beforeAutospacing="0" w:after="0" w:afterAutospacing="0"/>
        <w:ind w:firstLine="720"/>
        <w:jc w:val="both"/>
        <w:divId w:val="549849898"/>
        <w:rPr>
          <w:rFonts w:ascii="Arial" w:hAnsi="Arial" w:cs="Arial"/>
          <w:color w:val="000000"/>
          <w:lang w:val="mn-MN"/>
        </w:rPr>
      </w:pPr>
    </w:p>
    <w:p w14:paraId="1AE4650E" w14:textId="03CAF82B" w:rsidR="007E0F88" w:rsidRDefault="007228F6" w:rsidP="00EF1697">
      <w:pPr>
        <w:pStyle w:val="NormalWeb"/>
        <w:spacing w:before="0" w:beforeAutospacing="0" w:after="0" w:afterAutospacing="0"/>
        <w:ind w:firstLine="1440"/>
        <w:jc w:val="both"/>
        <w:divId w:val="549849898"/>
        <w:rPr>
          <w:rFonts w:ascii="Arial" w:hAnsi="Arial" w:cs="Arial"/>
          <w:color w:val="000000"/>
          <w:shd w:val="clear" w:color="auto" w:fill="FFFFFF"/>
          <w:lang w:val="mn-MN"/>
        </w:rPr>
      </w:pPr>
      <w:r w:rsidRPr="00CF2BC8">
        <w:rPr>
          <w:rFonts w:ascii="Arial" w:hAnsi="Arial" w:cs="Arial"/>
          <w:color w:val="000000"/>
          <w:lang w:val="mn-MN"/>
        </w:rPr>
        <w:t>7.</w:t>
      </w:r>
      <w:r w:rsidR="004D6402">
        <w:rPr>
          <w:rFonts w:ascii="Arial" w:hAnsi="Arial" w:cs="Arial"/>
          <w:color w:val="000000"/>
          <w:lang w:val="mn-MN"/>
        </w:rPr>
        <w:t>1.</w:t>
      </w:r>
      <w:r w:rsidR="00380387">
        <w:rPr>
          <w:rFonts w:ascii="Arial" w:hAnsi="Arial" w:cs="Arial"/>
          <w:color w:val="000000"/>
          <w:lang w:val="mn-MN"/>
        </w:rPr>
        <w:t>4</w:t>
      </w:r>
      <w:r w:rsidR="007E0F88" w:rsidRPr="00CF2BC8">
        <w:rPr>
          <w:rFonts w:ascii="Arial" w:hAnsi="Arial" w:cs="Arial"/>
          <w:color w:val="000000"/>
          <w:lang w:val="mn-MN"/>
        </w:rPr>
        <w:t>.</w:t>
      </w:r>
      <w:r w:rsidR="00FE764A">
        <w:rPr>
          <w:rFonts w:ascii="Arial" w:hAnsi="Arial" w:cs="Arial"/>
          <w:color w:val="000000"/>
          <w:lang w:val="mn-MN"/>
        </w:rPr>
        <w:t>нөхөн үржихүйд</w:t>
      </w:r>
      <w:r w:rsidR="004335D1">
        <w:rPr>
          <w:rFonts w:ascii="Arial" w:hAnsi="Arial" w:cs="Arial"/>
          <w:color w:val="000000"/>
          <w:lang w:val="mn-MN"/>
        </w:rPr>
        <w:t xml:space="preserve"> туслах аргыг ашигла</w:t>
      </w:r>
      <w:r w:rsidR="00034286">
        <w:rPr>
          <w:rFonts w:ascii="Arial" w:hAnsi="Arial" w:cs="Arial"/>
          <w:color w:val="000000"/>
          <w:lang w:val="mn-MN"/>
        </w:rPr>
        <w:t>н үргүйдлийг эмчлэ</w:t>
      </w:r>
      <w:r w:rsidR="004335D1">
        <w:rPr>
          <w:rFonts w:ascii="Arial" w:hAnsi="Arial" w:cs="Arial"/>
          <w:color w:val="000000"/>
          <w:lang w:val="mn-MN"/>
        </w:rPr>
        <w:t>х, тээгч эхийн зохицуулалтын</w:t>
      </w:r>
      <w:r w:rsidR="007E0F88" w:rsidRPr="00CF2BC8">
        <w:rPr>
          <w:rFonts w:ascii="Arial" w:hAnsi="Arial" w:cs="Arial"/>
          <w:color w:val="000000"/>
          <w:shd w:val="clear" w:color="auto" w:fill="FFFFFF"/>
          <w:lang w:val="mn-MN"/>
        </w:rPr>
        <w:t xml:space="preserve"> </w:t>
      </w:r>
      <w:proofErr w:type="spellStart"/>
      <w:r w:rsidR="007E0F88" w:rsidRPr="00CF2BC8">
        <w:rPr>
          <w:rFonts w:ascii="Arial" w:hAnsi="Arial" w:cs="Arial"/>
          <w:color w:val="000000"/>
          <w:shd w:val="clear" w:color="auto" w:fill="FFFFFF"/>
        </w:rPr>
        <w:t>тусламж</w:t>
      </w:r>
      <w:proofErr w:type="spellEnd"/>
      <w:r w:rsidR="007E0F88" w:rsidRPr="00CF2BC8">
        <w:rPr>
          <w:rFonts w:ascii="Arial" w:hAnsi="Arial" w:cs="Arial"/>
          <w:color w:val="000000"/>
          <w:shd w:val="clear" w:color="auto" w:fill="FFFFFF"/>
        </w:rPr>
        <w:t xml:space="preserve">, </w:t>
      </w:r>
      <w:proofErr w:type="spellStart"/>
      <w:r w:rsidR="007E0F88" w:rsidRPr="00CF2BC8">
        <w:rPr>
          <w:rFonts w:ascii="Arial" w:hAnsi="Arial" w:cs="Arial"/>
          <w:color w:val="000000"/>
          <w:shd w:val="clear" w:color="auto" w:fill="FFFFFF"/>
        </w:rPr>
        <w:t>үйлчилгээн</w:t>
      </w:r>
      <w:proofErr w:type="spellEnd"/>
      <w:r w:rsidRPr="00CF2BC8">
        <w:rPr>
          <w:rFonts w:ascii="Arial" w:hAnsi="Arial" w:cs="Arial"/>
          <w:color w:val="000000"/>
          <w:shd w:val="clear" w:color="auto" w:fill="FFFFFF"/>
          <w:lang w:val="mn-MN"/>
        </w:rPr>
        <w:t>ий</w:t>
      </w:r>
      <w:r w:rsidR="007E0F88" w:rsidRPr="00CF2BC8">
        <w:rPr>
          <w:rFonts w:ascii="Arial" w:hAnsi="Arial" w:cs="Arial"/>
          <w:color w:val="000000"/>
          <w:shd w:val="clear" w:color="auto" w:fill="FFFFFF"/>
        </w:rPr>
        <w:t xml:space="preserve"> </w:t>
      </w:r>
      <w:proofErr w:type="spellStart"/>
      <w:r w:rsidR="007E0F88" w:rsidRPr="00CF2BC8">
        <w:rPr>
          <w:rFonts w:ascii="Arial" w:hAnsi="Arial" w:cs="Arial"/>
          <w:color w:val="000000"/>
          <w:shd w:val="clear" w:color="auto" w:fill="FFFFFF"/>
        </w:rPr>
        <w:t>стандарт</w:t>
      </w:r>
      <w:proofErr w:type="spellEnd"/>
      <w:r w:rsidR="00A47A68">
        <w:rPr>
          <w:rFonts w:ascii="Arial" w:hAnsi="Arial" w:cs="Arial"/>
          <w:color w:val="000000"/>
          <w:shd w:val="clear" w:color="auto" w:fill="FFFFFF"/>
          <w:lang w:val="mn-MN"/>
        </w:rPr>
        <w:t>, оношилгоо, эмчилгээний удирдамж, заавар, журмыг нотолгоонд суурилсан, олон улс</w:t>
      </w:r>
      <w:r w:rsidR="00FE764A">
        <w:rPr>
          <w:rFonts w:ascii="Arial" w:hAnsi="Arial" w:cs="Arial"/>
          <w:color w:val="000000"/>
          <w:shd w:val="clear" w:color="auto" w:fill="FFFFFF"/>
          <w:lang w:val="mn-MN"/>
        </w:rPr>
        <w:t>а</w:t>
      </w:r>
      <w:r w:rsidR="00A47A68">
        <w:rPr>
          <w:rFonts w:ascii="Arial" w:hAnsi="Arial" w:cs="Arial"/>
          <w:color w:val="000000"/>
          <w:shd w:val="clear" w:color="auto" w:fill="FFFFFF"/>
          <w:lang w:val="mn-MN"/>
        </w:rPr>
        <w:t xml:space="preserve">д хүлээн зөвшөөрөгдсөн удирдамжид нийцүүлэн тухай бүр </w:t>
      </w:r>
      <w:proofErr w:type="spellStart"/>
      <w:r w:rsidR="007E0F88" w:rsidRPr="00CF2BC8">
        <w:rPr>
          <w:rFonts w:ascii="Arial" w:hAnsi="Arial" w:cs="Arial"/>
          <w:color w:val="000000"/>
          <w:shd w:val="clear" w:color="auto" w:fill="FFFFFF"/>
        </w:rPr>
        <w:t>боловсруу</w:t>
      </w:r>
      <w:r w:rsidR="005066CC">
        <w:rPr>
          <w:rFonts w:ascii="Arial" w:hAnsi="Arial" w:cs="Arial"/>
          <w:color w:val="000000"/>
          <w:shd w:val="clear" w:color="auto" w:fill="FFFFFF"/>
        </w:rPr>
        <w:t>лж</w:t>
      </w:r>
      <w:proofErr w:type="spellEnd"/>
      <w:r w:rsidRPr="00CF2BC8">
        <w:rPr>
          <w:rFonts w:ascii="Arial" w:hAnsi="Arial" w:cs="Arial"/>
          <w:color w:val="000000"/>
          <w:shd w:val="clear" w:color="auto" w:fill="FFFFFF"/>
        </w:rPr>
        <w:t xml:space="preserve"> </w:t>
      </w:r>
      <w:proofErr w:type="spellStart"/>
      <w:r w:rsidRPr="00CF2BC8">
        <w:rPr>
          <w:rFonts w:ascii="Arial" w:hAnsi="Arial" w:cs="Arial"/>
          <w:color w:val="000000"/>
          <w:shd w:val="clear" w:color="auto" w:fill="FFFFFF"/>
        </w:rPr>
        <w:t>батл</w:t>
      </w:r>
      <w:proofErr w:type="spellEnd"/>
      <w:r w:rsidRPr="00CF2BC8">
        <w:rPr>
          <w:rFonts w:ascii="Arial" w:hAnsi="Arial" w:cs="Arial"/>
          <w:color w:val="000000"/>
          <w:shd w:val="clear" w:color="auto" w:fill="FFFFFF"/>
          <w:lang w:val="mn-MN"/>
        </w:rPr>
        <w:t>ах</w:t>
      </w:r>
      <w:r w:rsidR="007E0F88" w:rsidRPr="00CF2BC8">
        <w:rPr>
          <w:rFonts w:ascii="Arial" w:hAnsi="Arial" w:cs="Arial"/>
          <w:color w:val="000000"/>
          <w:shd w:val="clear" w:color="auto" w:fill="FFFFFF"/>
        </w:rPr>
        <w:t>;</w:t>
      </w:r>
    </w:p>
    <w:p w14:paraId="47057818" w14:textId="77777777" w:rsidR="00140D64" w:rsidRPr="00140D64" w:rsidRDefault="00140D64" w:rsidP="00EF1697">
      <w:pPr>
        <w:pStyle w:val="NormalWeb"/>
        <w:spacing w:before="0" w:beforeAutospacing="0" w:after="0" w:afterAutospacing="0"/>
        <w:ind w:firstLine="720"/>
        <w:jc w:val="both"/>
        <w:divId w:val="549849898"/>
        <w:rPr>
          <w:rFonts w:ascii="Arial" w:hAnsi="Arial" w:cs="Arial"/>
          <w:color w:val="000000"/>
          <w:shd w:val="clear" w:color="auto" w:fill="FFFFFF"/>
          <w:lang w:val="mn-MN"/>
        </w:rPr>
      </w:pPr>
    </w:p>
    <w:p w14:paraId="2B49CDC5" w14:textId="09F3FCE7" w:rsidR="004335D1" w:rsidRDefault="00647E06" w:rsidP="00EF1697">
      <w:pPr>
        <w:pStyle w:val="NormalWeb"/>
        <w:spacing w:before="0" w:beforeAutospacing="0" w:after="0" w:afterAutospacing="0"/>
        <w:ind w:firstLine="1440"/>
        <w:jc w:val="both"/>
        <w:divId w:val="549849898"/>
        <w:rPr>
          <w:rFonts w:ascii="Arial" w:hAnsi="Arial" w:cs="Arial"/>
          <w:color w:val="000000"/>
          <w:lang w:val="mn-MN"/>
        </w:rPr>
      </w:pPr>
      <w:r w:rsidRPr="00CF2BC8">
        <w:rPr>
          <w:rFonts w:ascii="Arial" w:hAnsi="Arial" w:cs="Arial"/>
          <w:color w:val="333333"/>
          <w:shd w:val="clear" w:color="auto" w:fill="FFFFFF"/>
          <w:lang w:val="mn-MN"/>
        </w:rPr>
        <w:t>7.</w:t>
      </w:r>
      <w:r w:rsidR="00380387">
        <w:rPr>
          <w:rFonts w:ascii="Arial" w:hAnsi="Arial" w:cs="Arial"/>
          <w:color w:val="333333"/>
          <w:shd w:val="clear" w:color="auto" w:fill="FFFFFF"/>
          <w:lang w:val="mn-MN"/>
        </w:rPr>
        <w:t>1.5</w:t>
      </w:r>
      <w:r w:rsidRPr="00CF2BC8">
        <w:rPr>
          <w:rFonts w:ascii="Arial" w:hAnsi="Arial" w:cs="Arial"/>
          <w:color w:val="333333"/>
          <w:shd w:val="clear" w:color="auto" w:fill="FFFFFF"/>
          <w:lang w:val="mn-MN"/>
        </w:rPr>
        <w:t>.</w:t>
      </w:r>
      <w:r w:rsidR="004335D1">
        <w:rPr>
          <w:rFonts w:ascii="Arial" w:hAnsi="Arial" w:cs="Arial"/>
          <w:color w:val="000000"/>
          <w:lang w:val="mn-MN"/>
        </w:rPr>
        <w:t>нөхөн үржихүйн эрүүл мэндийг хамгаалах, үргүйдлийг эмчлэх, нөхөн үржих</w:t>
      </w:r>
      <w:r w:rsidR="005066CC">
        <w:rPr>
          <w:rFonts w:ascii="Arial" w:hAnsi="Arial" w:cs="Arial"/>
          <w:color w:val="000000"/>
          <w:lang w:val="mn-MN"/>
        </w:rPr>
        <w:t xml:space="preserve">үйд туслах аргыг ашиглахтай холбоотой харилцаанд талуудын </w:t>
      </w:r>
      <w:r w:rsidR="004335D1">
        <w:rPr>
          <w:rFonts w:ascii="Arial" w:hAnsi="Arial" w:cs="Arial"/>
          <w:color w:val="000000"/>
          <w:lang w:val="mn-MN"/>
        </w:rPr>
        <w:t>хамрагдах шаардлага</w:t>
      </w:r>
      <w:r w:rsidR="00380387">
        <w:rPr>
          <w:rFonts w:ascii="Arial" w:hAnsi="Arial" w:cs="Arial"/>
          <w:color w:val="000000"/>
          <w:lang w:val="mn-MN"/>
        </w:rPr>
        <w:t xml:space="preserve">тай </w:t>
      </w:r>
      <w:r w:rsidR="008C10DC">
        <w:rPr>
          <w:rFonts w:ascii="Arial" w:hAnsi="Arial" w:cs="Arial"/>
          <w:color w:val="000000"/>
          <w:lang w:val="mn-MN"/>
        </w:rPr>
        <w:t xml:space="preserve">үзлэг оношилгоо, </w:t>
      </w:r>
      <w:r w:rsidR="00380387">
        <w:rPr>
          <w:rFonts w:ascii="Arial" w:hAnsi="Arial" w:cs="Arial"/>
          <w:color w:val="000000"/>
          <w:lang w:val="mn-MN"/>
        </w:rPr>
        <w:t>эмнэлгийн нарийн шинжилгээний жагсаалт</w:t>
      </w:r>
      <w:r w:rsidR="008C10DC">
        <w:rPr>
          <w:rFonts w:ascii="Arial" w:hAnsi="Arial" w:cs="Arial"/>
          <w:color w:val="000000"/>
          <w:lang w:val="mn-MN"/>
        </w:rPr>
        <w:t xml:space="preserve">, төрөл болон </w:t>
      </w:r>
      <w:r w:rsidR="005066CC">
        <w:rPr>
          <w:rFonts w:ascii="Arial" w:hAnsi="Arial" w:cs="Arial"/>
          <w:color w:val="000000"/>
          <w:lang w:val="mn-MN"/>
        </w:rPr>
        <w:t xml:space="preserve">төлбөр хураамжийн </w:t>
      </w:r>
      <w:r w:rsidR="008C10DC">
        <w:rPr>
          <w:rFonts w:ascii="Arial" w:hAnsi="Arial" w:cs="Arial"/>
          <w:color w:val="000000"/>
          <w:lang w:val="mn-MN"/>
        </w:rPr>
        <w:t xml:space="preserve">дээд </w:t>
      </w:r>
      <w:r w:rsidR="005066CC">
        <w:rPr>
          <w:rFonts w:ascii="Arial" w:hAnsi="Arial" w:cs="Arial"/>
          <w:color w:val="000000"/>
          <w:lang w:val="mn-MN"/>
        </w:rPr>
        <w:t>хязгаары</w:t>
      </w:r>
      <w:r w:rsidR="008C10DC">
        <w:rPr>
          <w:rFonts w:ascii="Arial" w:hAnsi="Arial" w:cs="Arial"/>
          <w:color w:val="000000"/>
          <w:lang w:val="mn-MN"/>
        </w:rPr>
        <w:t>г тогтоо</w:t>
      </w:r>
      <w:r w:rsidRPr="00CF2BC8">
        <w:rPr>
          <w:rFonts w:ascii="Arial" w:hAnsi="Arial" w:cs="Arial"/>
          <w:color w:val="000000"/>
          <w:lang w:val="mn-MN"/>
        </w:rPr>
        <w:t>х</w:t>
      </w:r>
      <w:r w:rsidRPr="00CF2BC8">
        <w:rPr>
          <w:rFonts w:ascii="Arial" w:hAnsi="Arial" w:cs="Arial"/>
          <w:color w:val="000000"/>
        </w:rPr>
        <w:t>;</w:t>
      </w:r>
    </w:p>
    <w:p w14:paraId="2BA47078" w14:textId="77777777" w:rsidR="004335D1" w:rsidRDefault="004335D1" w:rsidP="00EF1697">
      <w:pPr>
        <w:pStyle w:val="NormalWeb"/>
        <w:spacing w:before="0" w:beforeAutospacing="0" w:after="0" w:afterAutospacing="0"/>
        <w:ind w:firstLine="1440"/>
        <w:jc w:val="both"/>
        <w:divId w:val="549849898"/>
        <w:rPr>
          <w:rFonts w:ascii="Arial" w:hAnsi="Arial" w:cs="Arial"/>
          <w:color w:val="000000"/>
          <w:lang w:val="mn-MN"/>
        </w:rPr>
      </w:pPr>
    </w:p>
    <w:p w14:paraId="504E509C" w14:textId="20FB1C28" w:rsidR="00140D64" w:rsidRDefault="00380387" w:rsidP="00EF169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7.1.6</w:t>
      </w:r>
      <w:r w:rsidR="004335D1">
        <w:rPr>
          <w:rFonts w:ascii="Arial" w:hAnsi="Arial" w:cs="Arial"/>
          <w:color w:val="000000"/>
          <w:lang w:val="mn-MN"/>
        </w:rPr>
        <w:t>.нөхөн үржихүй</w:t>
      </w:r>
      <w:r w:rsidR="00FE764A">
        <w:rPr>
          <w:rFonts w:ascii="Arial" w:hAnsi="Arial" w:cs="Arial"/>
          <w:color w:val="000000"/>
          <w:lang w:val="mn-MN"/>
        </w:rPr>
        <w:t>д</w:t>
      </w:r>
      <w:r w:rsidR="004335D1">
        <w:rPr>
          <w:rFonts w:ascii="Arial" w:hAnsi="Arial" w:cs="Arial"/>
          <w:color w:val="000000"/>
          <w:lang w:val="mn-MN"/>
        </w:rPr>
        <w:t xml:space="preserve"> туслах аргыг ашиглах явцад</w:t>
      </w:r>
      <w:r w:rsidR="004335D1" w:rsidRPr="004335D1">
        <w:rPr>
          <w:rFonts w:ascii="Arial" w:hAnsi="Arial" w:cs="Arial"/>
          <w:color w:val="000000"/>
          <w:lang w:val="mn-MN"/>
        </w:rPr>
        <w:t xml:space="preserve"> </w:t>
      </w:r>
      <w:r w:rsidR="004335D1">
        <w:rPr>
          <w:rFonts w:ascii="Arial" w:hAnsi="Arial" w:cs="Arial"/>
          <w:color w:val="000000"/>
          <w:lang w:val="mn-MN"/>
        </w:rPr>
        <w:t>шаардлагатай үйлчилгээ, тусламжийн хөнгөлөлтийг эрүүл мэндийн даатгалын үйлчилгээнд хамруулах</w:t>
      </w:r>
      <w:r w:rsidR="00A47A68">
        <w:rPr>
          <w:rFonts w:ascii="Arial" w:hAnsi="Arial" w:cs="Arial"/>
          <w:color w:val="000000"/>
          <w:lang w:val="mn-MN"/>
        </w:rPr>
        <w:t xml:space="preserve">, үзүүлэлтийг харгалзан гүйцэтгэлд тулгуурлан санхүүжүүлэх аргачлалын </w:t>
      </w:r>
      <w:r w:rsidR="00230244">
        <w:rPr>
          <w:rFonts w:ascii="Arial" w:hAnsi="Arial" w:cs="Arial"/>
          <w:color w:val="000000"/>
          <w:lang w:val="mn-MN"/>
        </w:rPr>
        <w:t>төслийг холбогдох байгууллагатай хамтран</w:t>
      </w:r>
      <w:r w:rsidR="00A47A68">
        <w:rPr>
          <w:rFonts w:ascii="Arial" w:hAnsi="Arial" w:cs="Arial"/>
          <w:color w:val="000000"/>
          <w:lang w:val="mn-MN"/>
        </w:rPr>
        <w:t xml:space="preserve"> боловсруулан батлуулах</w:t>
      </w:r>
      <w:r w:rsidR="004335D1" w:rsidRPr="00CF2BC8">
        <w:rPr>
          <w:rFonts w:ascii="Arial" w:hAnsi="Arial" w:cs="Arial"/>
          <w:color w:val="000000"/>
          <w:shd w:val="clear" w:color="auto" w:fill="FFFFFF"/>
        </w:rPr>
        <w:t>;</w:t>
      </w:r>
      <w:r w:rsidR="00647E06" w:rsidRPr="00CF2BC8">
        <w:rPr>
          <w:rFonts w:ascii="Arial" w:hAnsi="Arial" w:cs="Arial"/>
          <w:color w:val="000000"/>
          <w:lang w:val="mn-MN"/>
        </w:rPr>
        <w:t xml:space="preserve"> </w:t>
      </w:r>
    </w:p>
    <w:p w14:paraId="2E5D7AA6" w14:textId="77777777" w:rsidR="007D423A" w:rsidRDefault="007D423A" w:rsidP="00EF1697">
      <w:pPr>
        <w:pStyle w:val="NormalWeb"/>
        <w:spacing w:before="0" w:beforeAutospacing="0" w:after="0" w:afterAutospacing="0"/>
        <w:ind w:firstLine="720"/>
        <w:jc w:val="both"/>
        <w:divId w:val="549849898"/>
        <w:rPr>
          <w:rFonts w:ascii="Arial" w:hAnsi="Arial" w:cs="Arial"/>
          <w:color w:val="000000"/>
          <w:lang w:val="mn-MN"/>
        </w:rPr>
      </w:pPr>
    </w:p>
    <w:p w14:paraId="685DDF25" w14:textId="3FC41A07" w:rsidR="00F62F0A" w:rsidRDefault="00380387" w:rsidP="00EF1697">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7.1.7</w:t>
      </w:r>
      <w:r w:rsidR="00F62F0A">
        <w:rPr>
          <w:rFonts w:ascii="Arial" w:hAnsi="Arial" w:cs="Arial"/>
          <w:color w:val="000000"/>
          <w:lang w:val="mn-MN"/>
        </w:rPr>
        <w:t>.хуульд заасан бусад бүрэн эрх.</w:t>
      </w:r>
    </w:p>
    <w:p w14:paraId="159EBA4A" w14:textId="631763F4" w:rsidR="008022A3" w:rsidRDefault="00665728" w:rsidP="00EF1697">
      <w:pPr>
        <w:tabs>
          <w:tab w:val="left" w:pos="709"/>
        </w:tabs>
        <w:contextualSpacing/>
        <w:jc w:val="both"/>
        <w:divId w:val="549849898"/>
        <w:rPr>
          <w:rFonts w:ascii="Arial" w:hAnsi="Arial" w:cs="Arial"/>
          <w:color w:val="000000"/>
          <w:sz w:val="24"/>
          <w:szCs w:val="24"/>
          <w:lang w:val="mn-MN"/>
        </w:rPr>
      </w:pPr>
      <w:r w:rsidRPr="00CF2BC8">
        <w:rPr>
          <w:rFonts w:ascii="Arial" w:hAnsi="Arial" w:cs="Arial"/>
          <w:color w:val="000000"/>
          <w:sz w:val="24"/>
          <w:szCs w:val="24"/>
          <w:lang w:val="mn-MN"/>
        </w:rPr>
        <w:lastRenderedPageBreak/>
        <w:tab/>
      </w:r>
    </w:p>
    <w:p w14:paraId="136282AD" w14:textId="406B775D" w:rsidR="00CA4BF3" w:rsidRDefault="00CA4BF3" w:rsidP="00EF1697">
      <w:pPr>
        <w:tabs>
          <w:tab w:val="left" w:pos="709"/>
        </w:tabs>
        <w:contextualSpacing/>
        <w:jc w:val="both"/>
        <w:divId w:val="549849898"/>
        <w:rPr>
          <w:rFonts w:ascii="Arial" w:hAnsi="Arial" w:cs="Arial"/>
          <w:color w:val="000000"/>
          <w:sz w:val="24"/>
          <w:szCs w:val="24"/>
          <w:lang w:val="mn-MN"/>
        </w:rPr>
      </w:pPr>
    </w:p>
    <w:p w14:paraId="75CF07C5" w14:textId="77777777" w:rsidR="00CA4BF3" w:rsidRPr="00CF2BC8" w:rsidRDefault="00CA4BF3" w:rsidP="00EF1697">
      <w:pPr>
        <w:tabs>
          <w:tab w:val="left" w:pos="709"/>
        </w:tabs>
        <w:contextualSpacing/>
        <w:jc w:val="both"/>
        <w:divId w:val="549849898"/>
        <w:rPr>
          <w:rFonts w:ascii="Arial" w:hAnsi="Arial" w:cs="Arial"/>
          <w:color w:val="000000"/>
          <w:sz w:val="24"/>
          <w:szCs w:val="24"/>
          <w:lang w:val="mn-MN"/>
        </w:rPr>
      </w:pPr>
    </w:p>
    <w:p w14:paraId="24FE5784" w14:textId="77777777" w:rsidR="009E2F8C" w:rsidRDefault="00F60413" w:rsidP="00EF1697">
      <w:pPr>
        <w:ind w:firstLine="720"/>
        <w:jc w:val="both"/>
        <w:divId w:val="549849898"/>
        <w:rPr>
          <w:rFonts w:ascii="Arial" w:hAnsi="Arial" w:cs="Arial"/>
          <w:b/>
          <w:color w:val="000000"/>
          <w:sz w:val="24"/>
          <w:szCs w:val="24"/>
          <w:lang w:val="mn-MN"/>
        </w:rPr>
      </w:pPr>
      <w:r>
        <w:rPr>
          <w:rFonts w:ascii="Arial" w:eastAsia="Times New Roman" w:hAnsi="Arial" w:cs="Arial"/>
          <w:b/>
          <w:bCs/>
          <w:color w:val="000000"/>
          <w:sz w:val="24"/>
          <w:szCs w:val="24"/>
          <w:lang w:val="mn-MN"/>
        </w:rPr>
        <w:t>8 дугаа</w:t>
      </w:r>
      <w:r w:rsidR="007E401F" w:rsidRPr="00CF2BC8">
        <w:rPr>
          <w:rFonts w:ascii="Arial" w:eastAsia="Times New Roman" w:hAnsi="Arial" w:cs="Arial"/>
          <w:b/>
          <w:bCs/>
          <w:color w:val="000000"/>
          <w:sz w:val="24"/>
          <w:szCs w:val="24"/>
          <w:lang w:val="mn-MN"/>
        </w:rPr>
        <w:t>р зүйл.</w:t>
      </w:r>
      <w:r w:rsidR="00131F85">
        <w:rPr>
          <w:rFonts w:ascii="Arial" w:eastAsia="Times New Roman" w:hAnsi="Arial" w:cs="Arial"/>
          <w:b/>
          <w:bCs/>
          <w:color w:val="000000"/>
          <w:sz w:val="24"/>
          <w:szCs w:val="24"/>
          <w:lang w:val="mn-MN"/>
        </w:rPr>
        <w:t>Э</w:t>
      </w:r>
      <w:r w:rsidR="00CC7AE4" w:rsidRPr="00CF2BC8">
        <w:rPr>
          <w:rFonts w:ascii="Arial" w:hAnsi="Arial" w:cs="Arial"/>
          <w:b/>
          <w:color w:val="000000"/>
          <w:sz w:val="24"/>
          <w:szCs w:val="24"/>
          <w:lang w:val="mn-MN"/>
        </w:rPr>
        <w:t>рүүл мэндийн байгууллаг</w:t>
      </w:r>
      <w:r w:rsidR="00F0120C">
        <w:rPr>
          <w:rFonts w:ascii="Arial" w:hAnsi="Arial" w:cs="Arial"/>
          <w:b/>
          <w:color w:val="000000"/>
          <w:sz w:val="24"/>
          <w:szCs w:val="24"/>
          <w:lang w:val="mn-MN"/>
        </w:rPr>
        <w:t>а, эмнэлгийн</w:t>
      </w:r>
    </w:p>
    <w:p w14:paraId="055D62BB" w14:textId="03F3C1CF" w:rsidR="00D06AB4" w:rsidRDefault="009E2F8C" w:rsidP="00EF1697">
      <w:pPr>
        <w:ind w:firstLine="720"/>
        <w:jc w:val="both"/>
        <w:divId w:val="549849898"/>
        <w:rPr>
          <w:rFonts w:ascii="Arial" w:hAnsi="Arial" w:cs="Arial"/>
          <w:b/>
          <w:color w:val="000000"/>
          <w:sz w:val="24"/>
          <w:szCs w:val="24"/>
          <w:lang w:val="mn-MN"/>
        </w:rPr>
      </w:pPr>
      <w:r>
        <w:rPr>
          <w:rFonts w:ascii="Arial" w:hAnsi="Arial" w:cs="Arial"/>
          <w:b/>
          <w:color w:val="000000"/>
          <w:sz w:val="24"/>
          <w:szCs w:val="24"/>
          <w:lang w:val="mn-MN"/>
        </w:rPr>
        <w:t xml:space="preserve">                                       </w:t>
      </w:r>
      <w:r w:rsidR="00F0120C">
        <w:rPr>
          <w:rFonts w:ascii="Arial" w:hAnsi="Arial" w:cs="Arial"/>
          <w:b/>
          <w:color w:val="000000"/>
          <w:sz w:val="24"/>
          <w:szCs w:val="24"/>
          <w:lang w:val="mn-MN"/>
        </w:rPr>
        <w:t xml:space="preserve"> мэргэжилтний </w:t>
      </w:r>
      <w:r w:rsidR="00BE6F23">
        <w:rPr>
          <w:rFonts w:ascii="Arial" w:hAnsi="Arial" w:cs="Arial"/>
          <w:b/>
          <w:color w:val="000000"/>
          <w:sz w:val="24"/>
          <w:szCs w:val="24"/>
          <w:lang w:val="mn-MN"/>
        </w:rPr>
        <w:t>эрх үүрэг</w:t>
      </w:r>
    </w:p>
    <w:p w14:paraId="6AA15C19" w14:textId="77777777" w:rsidR="00140D64" w:rsidRPr="00A161A1" w:rsidRDefault="00140D64" w:rsidP="00EF1697">
      <w:pPr>
        <w:ind w:firstLine="720"/>
        <w:jc w:val="both"/>
        <w:divId w:val="549849898"/>
        <w:rPr>
          <w:rFonts w:ascii="Arial" w:hAnsi="Arial" w:cs="Arial"/>
          <w:b/>
          <w:color w:val="000000"/>
          <w:sz w:val="24"/>
          <w:szCs w:val="24"/>
          <w:lang w:val="mn-MN"/>
        </w:rPr>
      </w:pPr>
    </w:p>
    <w:p w14:paraId="5756C541" w14:textId="013C3D6E" w:rsidR="00A161A1" w:rsidRDefault="00F60413" w:rsidP="00EF1697">
      <w:pPr>
        <w:ind w:firstLine="720"/>
        <w:jc w:val="both"/>
        <w:divId w:val="549849898"/>
        <w:rPr>
          <w:rFonts w:ascii="Arial" w:hAnsi="Arial" w:cs="Arial"/>
          <w:color w:val="000000"/>
          <w:sz w:val="24"/>
          <w:szCs w:val="24"/>
          <w:lang w:val="mn-MN"/>
        </w:rPr>
      </w:pPr>
      <w:r w:rsidRPr="00A161A1">
        <w:rPr>
          <w:rFonts w:ascii="Arial" w:hAnsi="Arial" w:cs="Arial"/>
          <w:color w:val="000000"/>
          <w:sz w:val="24"/>
          <w:szCs w:val="24"/>
          <w:lang w:val="mn-MN"/>
        </w:rPr>
        <w:t>8</w:t>
      </w:r>
      <w:r w:rsidR="008E7A3B" w:rsidRPr="00A161A1">
        <w:rPr>
          <w:rFonts w:ascii="Arial" w:hAnsi="Arial" w:cs="Arial"/>
          <w:color w:val="000000"/>
          <w:sz w:val="24"/>
          <w:szCs w:val="24"/>
          <w:lang w:val="mn-MN"/>
        </w:rPr>
        <w:t>.1.</w:t>
      </w:r>
      <w:r w:rsidR="00A161A1" w:rsidRPr="00A161A1">
        <w:rPr>
          <w:rFonts w:ascii="Arial" w:hAnsi="Arial" w:cs="Arial"/>
          <w:color w:val="000000"/>
          <w:sz w:val="24"/>
          <w:szCs w:val="24"/>
          <w:lang w:val="mn-MN"/>
        </w:rPr>
        <w:t>Үргүйдлийг эмчлэх, нөхөн үржихүйн туслах аргыг ашиглах, донорын бэлгийн эс авах, хадгалах, үр хөврөлийг шилжүүлэн суулгах зэрэг ажилбарыг мэргэжлийн үйл ажиллагаа эрхлэх тусгай зөвшөөрөлтэй эмнэлгийн байгууллагад эмчлэх үйл ажиллагааны зөвшөөрөл бүхий эмч, үр хөврөл судлаач болон мэргэжлийн баг хариуцан гүйцэтгэнэ.</w:t>
      </w:r>
    </w:p>
    <w:p w14:paraId="7F0D65FF" w14:textId="77777777" w:rsidR="00A161A1" w:rsidRPr="00A161A1" w:rsidRDefault="00A161A1" w:rsidP="00EF1697">
      <w:pPr>
        <w:ind w:firstLine="720"/>
        <w:jc w:val="both"/>
        <w:divId w:val="549849898"/>
        <w:rPr>
          <w:rFonts w:ascii="Arial" w:eastAsia="Times New Roman" w:hAnsi="Arial" w:cs="Arial"/>
          <w:b/>
          <w:bCs/>
          <w:color w:val="000000"/>
          <w:sz w:val="24"/>
          <w:szCs w:val="24"/>
          <w:lang w:val="mn-MN"/>
        </w:rPr>
      </w:pPr>
    </w:p>
    <w:p w14:paraId="4B5725D0" w14:textId="400EDAF4" w:rsidR="006E19E1" w:rsidRDefault="00A161A1" w:rsidP="00EF1697">
      <w:pPr>
        <w:ind w:firstLine="720"/>
        <w:jc w:val="both"/>
        <w:divId w:val="549849898"/>
        <w:rPr>
          <w:rFonts w:ascii="Arial" w:eastAsia="Times New Roman" w:hAnsi="Arial" w:cs="Arial"/>
          <w:bCs/>
          <w:color w:val="000000"/>
          <w:sz w:val="24"/>
          <w:szCs w:val="24"/>
          <w:lang w:val="mn-MN"/>
        </w:rPr>
      </w:pPr>
      <w:r>
        <w:rPr>
          <w:rFonts w:ascii="Arial" w:eastAsia="Times New Roman" w:hAnsi="Arial" w:cs="Arial"/>
          <w:bCs/>
          <w:color w:val="000000"/>
          <w:sz w:val="24"/>
          <w:szCs w:val="24"/>
          <w:lang w:val="mn-MN"/>
        </w:rPr>
        <w:t>8.2.</w:t>
      </w:r>
      <w:r w:rsidR="006E19E1" w:rsidRPr="00CF2BC8">
        <w:rPr>
          <w:rFonts w:ascii="Arial" w:eastAsia="Times New Roman" w:hAnsi="Arial" w:cs="Arial"/>
          <w:bCs/>
          <w:color w:val="000000"/>
          <w:sz w:val="24"/>
          <w:szCs w:val="24"/>
          <w:lang w:val="mn-MN"/>
        </w:rPr>
        <w:t xml:space="preserve">Эрүүл мэндийн байгууллага нь </w:t>
      </w:r>
      <w:r w:rsidR="00142E4E" w:rsidRPr="00CF2BC8">
        <w:rPr>
          <w:rFonts w:ascii="Arial" w:eastAsia="Times New Roman" w:hAnsi="Arial" w:cs="Arial"/>
          <w:bCs/>
          <w:color w:val="000000"/>
          <w:sz w:val="24"/>
          <w:szCs w:val="24"/>
          <w:lang w:val="mn-MN"/>
        </w:rPr>
        <w:t>дараах эрх, үүргийг хэрэгжүүлнэ:</w:t>
      </w:r>
    </w:p>
    <w:p w14:paraId="69528AA1" w14:textId="77777777" w:rsidR="00140D64" w:rsidRPr="00CF2BC8" w:rsidRDefault="00140D64" w:rsidP="00EF1697">
      <w:pPr>
        <w:ind w:firstLine="720"/>
        <w:jc w:val="both"/>
        <w:divId w:val="549849898"/>
        <w:rPr>
          <w:rFonts w:ascii="Arial" w:eastAsia="Times New Roman" w:hAnsi="Arial" w:cs="Arial"/>
          <w:bCs/>
          <w:color w:val="000000"/>
          <w:sz w:val="24"/>
          <w:szCs w:val="24"/>
          <w:lang w:val="mn-MN"/>
        </w:rPr>
      </w:pPr>
    </w:p>
    <w:p w14:paraId="447C1B0D" w14:textId="7328F4F9" w:rsidR="001B2379" w:rsidRDefault="001B2379" w:rsidP="001B2379">
      <w:pPr>
        <w:jc w:val="both"/>
        <w:divId w:val="549849898"/>
        <w:rPr>
          <w:rFonts w:ascii="Arial" w:hAnsi="Arial" w:cs="Arial"/>
          <w:sz w:val="24"/>
          <w:szCs w:val="24"/>
          <w:lang w:val="mn-MN"/>
        </w:rPr>
      </w:pPr>
      <w:r>
        <w:rPr>
          <w:rFonts w:ascii="Arial" w:eastAsia="Times New Roman" w:hAnsi="Arial" w:cs="Arial"/>
          <w:bCs/>
          <w:color w:val="000000"/>
          <w:sz w:val="24"/>
          <w:szCs w:val="24"/>
          <w:lang w:val="mn-MN"/>
        </w:rPr>
        <w:tab/>
      </w:r>
      <w:r w:rsidR="006E19E1" w:rsidRPr="00CF2BC8">
        <w:rPr>
          <w:rFonts w:ascii="Arial" w:eastAsia="Times New Roman" w:hAnsi="Arial" w:cs="Arial"/>
          <w:bCs/>
          <w:color w:val="000000"/>
          <w:sz w:val="24"/>
          <w:szCs w:val="24"/>
          <w:lang w:val="mn-MN"/>
        </w:rPr>
        <w:tab/>
      </w:r>
      <w:r w:rsidR="00F60413" w:rsidRPr="001B2379">
        <w:rPr>
          <w:rFonts w:ascii="Arial" w:eastAsia="Times New Roman" w:hAnsi="Arial" w:cs="Arial"/>
          <w:bCs/>
          <w:color w:val="000000"/>
          <w:sz w:val="24"/>
          <w:szCs w:val="24"/>
          <w:lang w:val="mn-MN"/>
        </w:rPr>
        <w:t>8</w:t>
      </w:r>
      <w:r w:rsidR="00A161A1">
        <w:rPr>
          <w:rFonts w:ascii="Arial" w:eastAsia="Times New Roman" w:hAnsi="Arial" w:cs="Arial"/>
          <w:bCs/>
          <w:color w:val="000000"/>
          <w:sz w:val="24"/>
          <w:szCs w:val="24"/>
          <w:lang w:val="mn-MN"/>
        </w:rPr>
        <w:t>.2</w:t>
      </w:r>
      <w:r w:rsidR="006E19E1" w:rsidRPr="001B2379">
        <w:rPr>
          <w:rFonts w:ascii="Arial" w:eastAsia="Times New Roman" w:hAnsi="Arial" w:cs="Arial"/>
          <w:bCs/>
          <w:color w:val="000000"/>
          <w:sz w:val="24"/>
          <w:szCs w:val="24"/>
          <w:lang w:val="mn-MN"/>
        </w:rPr>
        <w:t>.</w:t>
      </w:r>
      <w:r w:rsidR="002A67F4" w:rsidRPr="001B2379">
        <w:rPr>
          <w:rFonts w:ascii="Arial" w:eastAsia="Times New Roman" w:hAnsi="Arial" w:cs="Arial"/>
          <w:bCs/>
          <w:color w:val="000000"/>
          <w:sz w:val="24"/>
          <w:szCs w:val="24"/>
          <w:lang w:val="mn-MN"/>
        </w:rPr>
        <w:t>1.</w:t>
      </w:r>
      <w:r w:rsidRPr="001B2379">
        <w:rPr>
          <w:rFonts w:ascii="Arial" w:hAnsi="Arial" w:cs="Arial"/>
          <w:sz w:val="24"/>
          <w:szCs w:val="24"/>
          <w:lang w:val="mn-MN"/>
        </w:rPr>
        <w:t>н</w:t>
      </w:r>
      <w:proofErr w:type="spellStart"/>
      <w:r w:rsidRPr="001B2379">
        <w:rPr>
          <w:rFonts w:ascii="Arial" w:hAnsi="Arial" w:cs="Arial"/>
          <w:sz w:val="24"/>
          <w:szCs w:val="24"/>
        </w:rPr>
        <w:t>өхөн</w:t>
      </w:r>
      <w:proofErr w:type="spellEnd"/>
      <w:r w:rsidRPr="001B2379">
        <w:rPr>
          <w:rFonts w:ascii="Arial" w:hAnsi="Arial" w:cs="Arial"/>
          <w:sz w:val="24"/>
          <w:szCs w:val="24"/>
        </w:rPr>
        <w:t xml:space="preserve"> </w:t>
      </w:r>
      <w:proofErr w:type="spellStart"/>
      <w:r w:rsidRPr="001B2379">
        <w:rPr>
          <w:rFonts w:ascii="Arial" w:hAnsi="Arial" w:cs="Arial"/>
          <w:sz w:val="24"/>
          <w:szCs w:val="24"/>
        </w:rPr>
        <w:t>үржихүйн</w:t>
      </w:r>
      <w:proofErr w:type="spellEnd"/>
      <w:r w:rsidRPr="001B2379">
        <w:rPr>
          <w:rFonts w:ascii="Arial" w:hAnsi="Arial" w:cs="Arial"/>
          <w:sz w:val="24"/>
          <w:szCs w:val="24"/>
        </w:rPr>
        <w:t xml:space="preserve"> </w:t>
      </w:r>
      <w:proofErr w:type="spellStart"/>
      <w:r w:rsidRPr="001B2379">
        <w:rPr>
          <w:rFonts w:ascii="Arial" w:hAnsi="Arial" w:cs="Arial"/>
          <w:sz w:val="24"/>
          <w:szCs w:val="24"/>
        </w:rPr>
        <w:t>эрүүл</w:t>
      </w:r>
      <w:proofErr w:type="spellEnd"/>
      <w:r w:rsidRPr="001B2379">
        <w:rPr>
          <w:rFonts w:ascii="Arial" w:hAnsi="Arial" w:cs="Arial"/>
          <w:sz w:val="24"/>
          <w:szCs w:val="24"/>
        </w:rPr>
        <w:t xml:space="preserve"> </w:t>
      </w:r>
      <w:proofErr w:type="spellStart"/>
      <w:r w:rsidRPr="001B2379">
        <w:rPr>
          <w:rFonts w:ascii="Arial" w:hAnsi="Arial" w:cs="Arial"/>
          <w:sz w:val="24"/>
          <w:szCs w:val="24"/>
        </w:rPr>
        <w:t>мэндийг</w:t>
      </w:r>
      <w:proofErr w:type="spellEnd"/>
      <w:r w:rsidRPr="001B2379">
        <w:rPr>
          <w:rFonts w:ascii="Arial" w:hAnsi="Arial" w:cs="Arial"/>
          <w:sz w:val="24"/>
          <w:szCs w:val="24"/>
        </w:rPr>
        <w:t xml:space="preserve"> </w:t>
      </w:r>
      <w:proofErr w:type="spellStart"/>
      <w:r w:rsidRPr="001B2379">
        <w:rPr>
          <w:rFonts w:ascii="Arial" w:hAnsi="Arial" w:cs="Arial"/>
          <w:sz w:val="24"/>
          <w:szCs w:val="24"/>
        </w:rPr>
        <w:t>хамгаалах</w:t>
      </w:r>
      <w:proofErr w:type="spellEnd"/>
      <w:r w:rsidRPr="001B2379">
        <w:rPr>
          <w:rFonts w:ascii="Arial" w:hAnsi="Arial" w:cs="Arial"/>
          <w:sz w:val="24"/>
          <w:szCs w:val="24"/>
        </w:rPr>
        <w:t xml:space="preserve">, </w:t>
      </w:r>
      <w:proofErr w:type="spellStart"/>
      <w:r w:rsidRPr="001B2379">
        <w:rPr>
          <w:rFonts w:ascii="Arial" w:hAnsi="Arial" w:cs="Arial"/>
          <w:sz w:val="24"/>
          <w:szCs w:val="24"/>
        </w:rPr>
        <w:t>хүн</w:t>
      </w:r>
      <w:proofErr w:type="spellEnd"/>
      <w:r w:rsidRPr="001B2379">
        <w:rPr>
          <w:rFonts w:ascii="Arial" w:hAnsi="Arial" w:cs="Arial"/>
          <w:sz w:val="24"/>
          <w:szCs w:val="24"/>
        </w:rPr>
        <w:t xml:space="preserve"> </w:t>
      </w:r>
      <w:proofErr w:type="spellStart"/>
      <w:r w:rsidRPr="001B2379">
        <w:rPr>
          <w:rFonts w:ascii="Arial" w:hAnsi="Arial" w:cs="Arial"/>
          <w:sz w:val="24"/>
          <w:szCs w:val="24"/>
        </w:rPr>
        <w:t>амын</w:t>
      </w:r>
      <w:proofErr w:type="spellEnd"/>
      <w:r w:rsidRPr="001B2379">
        <w:rPr>
          <w:rFonts w:ascii="Arial" w:hAnsi="Arial" w:cs="Arial"/>
          <w:sz w:val="24"/>
          <w:szCs w:val="24"/>
        </w:rPr>
        <w:t xml:space="preserve"> </w:t>
      </w:r>
      <w:proofErr w:type="spellStart"/>
      <w:r w:rsidRPr="001B2379">
        <w:rPr>
          <w:rFonts w:ascii="Arial" w:hAnsi="Arial" w:cs="Arial"/>
          <w:sz w:val="24"/>
          <w:szCs w:val="24"/>
        </w:rPr>
        <w:t>өсөлтийг</w:t>
      </w:r>
      <w:proofErr w:type="spellEnd"/>
      <w:r w:rsidRPr="001B2379">
        <w:rPr>
          <w:rFonts w:ascii="Arial" w:hAnsi="Arial" w:cs="Arial"/>
          <w:sz w:val="24"/>
          <w:szCs w:val="24"/>
        </w:rPr>
        <w:t xml:space="preserve"> </w:t>
      </w:r>
      <w:proofErr w:type="spellStart"/>
      <w:r w:rsidRPr="001B2379">
        <w:rPr>
          <w:rFonts w:ascii="Arial" w:hAnsi="Arial" w:cs="Arial"/>
          <w:sz w:val="24"/>
          <w:szCs w:val="24"/>
        </w:rPr>
        <w:t>дэмжих</w:t>
      </w:r>
      <w:proofErr w:type="spellEnd"/>
      <w:r w:rsidRPr="001B2379">
        <w:rPr>
          <w:rFonts w:ascii="Arial" w:hAnsi="Arial" w:cs="Arial"/>
          <w:sz w:val="24"/>
          <w:szCs w:val="24"/>
        </w:rPr>
        <w:t xml:space="preserve"> </w:t>
      </w:r>
      <w:proofErr w:type="spellStart"/>
      <w:r w:rsidRPr="001B2379">
        <w:rPr>
          <w:rFonts w:ascii="Arial" w:hAnsi="Arial" w:cs="Arial"/>
          <w:sz w:val="24"/>
          <w:szCs w:val="24"/>
        </w:rPr>
        <w:t>зорилгоор</w:t>
      </w:r>
      <w:proofErr w:type="spellEnd"/>
      <w:r w:rsidRPr="001B2379">
        <w:rPr>
          <w:rFonts w:ascii="Arial" w:hAnsi="Arial" w:cs="Arial"/>
          <w:sz w:val="24"/>
          <w:szCs w:val="24"/>
        </w:rPr>
        <w:t xml:space="preserve"> </w:t>
      </w:r>
      <w:proofErr w:type="spellStart"/>
      <w:r w:rsidRPr="001B2379">
        <w:rPr>
          <w:rFonts w:ascii="Arial" w:hAnsi="Arial" w:cs="Arial"/>
          <w:sz w:val="24"/>
          <w:szCs w:val="24"/>
        </w:rPr>
        <w:t>үргүйдлээс</w:t>
      </w:r>
      <w:proofErr w:type="spellEnd"/>
      <w:r w:rsidRPr="001B2379">
        <w:rPr>
          <w:rFonts w:ascii="Arial" w:hAnsi="Arial" w:cs="Arial"/>
          <w:sz w:val="24"/>
          <w:szCs w:val="24"/>
        </w:rPr>
        <w:t xml:space="preserve"> </w:t>
      </w:r>
      <w:proofErr w:type="spellStart"/>
      <w:r w:rsidRPr="001B2379">
        <w:rPr>
          <w:rFonts w:ascii="Arial" w:hAnsi="Arial" w:cs="Arial"/>
          <w:sz w:val="24"/>
          <w:szCs w:val="24"/>
        </w:rPr>
        <w:t>урьдчилан</w:t>
      </w:r>
      <w:proofErr w:type="spellEnd"/>
      <w:r w:rsidRPr="001B2379">
        <w:rPr>
          <w:rFonts w:ascii="Arial" w:hAnsi="Arial" w:cs="Arial"/>
          <w:sz w:val="24"/>
          <w:szCs w:val="24"/>
        </w:rPr>
        <w:t xml:space="preserve"> </w:t>
      </w:r>
      <w:proofErr w:type="spellStart"/>
      <w:r w:rsidRPr="001B2379">
        <w:rPr>
          <w:rFonts w:ascii="Arial" w:hAnsi="Arial" w:cs="Arial"/>
          <w:sz w:val="24"/>
          <w:szCs w:val="24"/>
        </w:rPr>
        <w:t>сэргийлэх</w:t>
      </w:r>
      <w:proofErr w:type="spellEnd"/>
      <w:r w:rsidRPr="001B2379">
        <w:rPr>
          <w:rFonts w:ascii="Arial" w:hAnsi="Arial" w:cs="Arial"/>
          <w:sz w:val="24"/>
          <w:szCs w:val="24"/>
        </w:rPr>
        <w:t xml:space="preserve">, </w:t>
      </w:r>
      <w:proofErr w:type="spellStart"/>
      <w:r w:rsidRPr="001B2379">
        <w:rPr>
          <w:rFonts w:ascii="Arial" w:hAnsi="Arial" w:cs="Arial"/>
          <w:sz w:val="24"/>
          <w:szCs w:val="24"/>
        </w:rPr>
        <w:t>үргүйдлийг</w:t>
      </w:r>
      <w:proofErr w:type="spellEnd"/>
      <w:r w:rsidRPr="001B2379">
        <w:rPr>
          <w:rFonts w:ascii="Arial" w:hAnsi="Arial" w:cs="Arial"/>
          <w:sz w:val="24"/>
          <w:szCs w:val="24"/>
        </w:rPr>
        <w:t xml:space="preserve"> </w:t>
      </w:r>
      <w:proofErr w:type="spellStart"/>
      <w:r w:rsidRPr="001B2379">
        <w:rPr>
          <w:rFonts w:ascii="Arial" w:hAnsi="Arial" w:cs="Arial"/>
          <w:sz w:val="24"/>
          <w:szCs w:val="24"/>
        </w:rPr>
        <w:t>эмчлэх</w:t>
      </w:r>
      <w:proofErr w:type="spellEnd"/>
      <w:r w:rsidRPr="001B2379">
        <w:rPr>
          <w:rFonts w:ascii="Arial" w:hAnsi="Arial" w:cs="Arial"/>
          <w:sz w:val="24"/>
          <w:szCs w:val="24"/>
        </w:rPr>
        <w:t xml:space="preserve"> </w:t>
      </w:r>
      <w:proofErr w:type="spellStart"/>
      <w:r w:rsidRPr="001B2379">
        <w:rPr>
          <w:rFonts w:ascii="Arial" w:hAnsi="Arial" w:cs="Arial"/>
          <w:sz w:val="24"/>
          <w:szCs w:val="24"/>
        </w:rPr>
        <w:t>нөхөн</w:t>
      </w:r>
      <w:proofErr w:type="spellEnd"/>
      <w:r w:rsidRPr="001B2379">
        <w:rPr>
          <w:rFonts w:ascii="Arial" w:hAnsi="Arial" w:cs="Arial"/>
          <w:sz w:val="24"/>
          <w:szCs w:val="24"/>
        </w:rPr>
        <w:t xml:space="preserve"> </w:t>
      </w:r>
      <w:proofErr w:type="spellStart"/>
      <w:r w:rsidRPr="001B2379">
        <w:rPr>
          <w:rFonts w:ascii="Arial" w:hAnsi="Arial" w:cs="Arial"/>
          <w:sz w:val="24"/>
          <w:szCs w:val="24"/>
        </w:rPr>
        <w:t>үржихүйн</w:t>
      </w:r>
      <w:proofErr w:type="spellEnd"/>
      <w:r w:rsidRPr="001B2379">
        <w:rPr>
          <w:rFonts w:ascii="Arial" w:hAnsi="Arial" w:cs="Arial"/>
          <w:sz w:val="24"/>
          <w:szCs w:val="24"/>
        </w:rPr>
        <w:t xml:space="preserve"> </w:t>
      </w:r>
      <w:proofErr w:type="spellStart"/>
      <w:r w:rsidRPr="001B2379">
        <w:rPr>
          <w:rFonts w:ascii="Arial" w:hAnsi="Arial" w:cs="Arial"/>
          <w:sz w:val="24"/>
          <w:szCs w:val="24"/>
        </w:rPr>
        <w:t>туслах</w:t>
      </w:r>
      <w:proofErr w:type="spellEnd"/>
      <w:r w:rsidRPr="001B2379">
        <w:rPr>
          <w:rFonts w:ascii="Arial" w:hAnsi="Arial" w:cs="Arial"/>
          <w:sz w:val="24"/>
          <w:szCs w:val="24"/>
        </w:rPr>
        <w:t xml:space="preserve"> </w:t>
      </w:r>
      <w:proofErr w:type="spellStart"/>
      <w:r w:rsidRPr="001B2379">
        <w:rPr>
          <w:rFonts w:ascii="Arial" w:hAnsi="Arial" w:cs="Arial"/>
          <w:sz w:val="24"/>
          <w:szCs w:val="24"/>
        </w:rPr>
        <w:t>аргыг</w:t>
      </w:r>
      <w:proofErr w:type="spellEnd"/>
      <w:r w:rsidRPr="001B2379">
        <w:rPr>
          <w:rFonts w:ascii="Arial" w:hAnsi="Arial" w:cs="Arial"/>
          <w:sz w:val="24"/>
          <w:szCs w:val="24"/>
        </w:rPr>
        <w:t xml:space="preserve"> </w:t>
      </w:r>
      <w:proofErr w:type="spellStart"/>
      <w:r w:rsidRPr="001B2379">
        <w:rPr>
          <w:rFonts w:ascii="Arial" w:hAnsi="Arial" w:cs="Arial"/>
          <w:sz w:val="24"/>
          <w:szCs w:val="24"/>
        </w:rPr>
        <w:t>ашиглах</w:t>
      </w:r>
      <w:proofErr w:type="spellEnd"/>
      <w:r w:rsidRPr="001B2379">
        <w:rPr>
          <w:rFonts w:ascii="Arial" w:hAnsi="Arial" w:cs="Arial"/>
          <w:sz w:val="24"/>
          <w:szCs w:val="24"/>
        </w:rPr>
        <w:t xml:space="preserve"> </w:t>
      </w:r>
      <w:proofErr w:type="spellStart"/>
      <w:r w:rsidRPr="001B2379">
        <w:rPr>
          <w:rFonts w:ascii="Arial" w:hAnsi="Arial" w:cs="Arial"/>
          <w:sz w:val="24"/>
          <w:szCs w:val="24"/>
        </w:rPr>
        <w:t>зорилгоор</w:t>
      </w:r>
      <w:proofErr w:type="spellEnd"/>
      <w:r w:rsidRPr="001B2379">
        <w:rPr>
          <w:rFonts w:ascii="Arial" w:hAnsi="Arial" w:cs="Arial"/>
          <w:sz w:val="24"/>
          <w:szCs w:val="24"/>
        </w:rPr>
        <w:t xml:space="preserve"> </w:t>
      </w:r>
      <w:proofErr w:type="spellStart"/>
      <w:r w:rsidRPr="001B2379">
        <w:rPr>
          <w:rFonts w:ascii="Arial" w:hAnsi="Arial" w:cs="Arial"/>
          <w:sz w:val="24"/>
          <w:szCs w:val="24"/>
        </w:rPr>
        <w:t>тусгай</w:t>
      </w:r>
      <w:proofErr w:type="spellEnd"/>
      <w:r w:rsidRPr="001B2379">
        <w:rPr>
          <w:rFonts w:ascii="Arial" w:hAnsi="Arial" w:cs="Arial"/>
          <w:sz w:val="24"/>
          <w:szCs w:val="24"/>
        </w:rPr>
        <w:t xml:space="preserve"> </w:t>
      </w:r>
      <w:proofErr w:type="spellStart"/>
      <w:r w:rsidRPr="001B2379">
        <w:rPr>
          <w:rFonts w:ascii="Arial" w:hAnsi="Arial" w:cs="Arial"/>
          <w:sz w:val="24"/>
          <w:szCs w:val="24"/>
        </w:rPr>
        <w:t>зөвшөөрлийн</w:t>
      </w:r>
      <w:proofErr w:type="spellEnd"/>
      <w:r w:rsidRPr="001B2379">
        <w:rPr>
          <w:rFonts w:ascii="Arial" w:hAnsi="Arial" w:cs="Arial"/>
          <w:sz w:val="24"/>
          <w:szCs w:val="24"/>
        </w:rPr>
        <w:t xml:space="preserve"> </w:t>
      </w:r>
      <w:proofErr w:type="spellStart"/>
      <w:r w:rsidRPr="001B2379">
        <w:rPr>
          <w:rFonts w:ascii="Arial" w:hAnsi="Arial" w:cs="Arial"/>
          <w:sz w:val="24"/>
          <w:szCs w:val="24"/>
        </w:rPr>
        <w:t>дагуу</w:t>
      </w:r>
      <w:proofErr w:type="spellEnd"/>
      <w:r w:rsidRPr="001B2379">
        <w:rPr>
          <w:rFonts w:ascii="Arial" w:hAnsi="Arial" w:cs="Arial"/>
          <w:sz w:val="24"/>
          <w:szCs w:val="24"/>
        </w:rPr>
        <w:t xml:space="preserve"> </w:t>
      </w:r>
      <w:proofErr w:type="spellStart"/>
      <w:r w:rsidRPr="001B2379">
        <w:rPr>
          <w:rFonts w:ascii="Arial" w:hAnsi="Arial" w:cs="Arial"/>
          <w:sz w:val="24"/>
          <w:szCs w:val="24"/>
        </w:rPr>
        <w:t>мэргэшсэн</w:t>
      </w:r>
      <w:proofErr w:type="spellEnd"/>
      <w:r w:rsidRPr="001B2379">
        <w:rPr>
          <w:rFonts w:ascii="Arial" w:hAnsi="Arial" w:cs="Arial"/>
          <w:sz w:val="24"/>
          <w:szCs w:val="24"/>
        </w:rPr>
        <w:t xml:space="preserve"> </w:t>
      </w:r>
      <w:proofErr w:type="spellStart"/>
      <w:r w:rsidRPr="001B2379">
        <w:rPr>
          <w:rFonts w:ascii="Arial" w:hAnsi="Arial" w:cs="Arial"/>
          <w:sz w:val="24"/>
          <w:szCs w:val="24"/>
        </w:rPr>
        <w:t>тусламж</w:t>
      </w:r>
      <w:proofErr w:type="spellEnd"/>
      <w:r w:rsidRPr="001B2379">
        <w:rPr>
          <w:rFonts w:ascii="Arial" w:hAnsi="Arial" w:cs="Arial"/>
          <w:sz w:val="24"/>
          <w:szCs w:val="24"/>
        </w:rPr>
        <w:t xml:space="preserve">, </w:t>
      </w:r>
      <w:proofErr w:type="spellStart"/>
      <w:r w:rsidRPr="001B2379">
        <w:rPr>
          <w:rFonts w:ascii="Arial" w:hAnsi="Arial" w:cs="Arial"/>
          <w:sz w:val="24"/>
          <w:szCs w:val="24"/>
        </w:rPr>
        <w:t>үйлчилгээ</w:t>
      </w:r>
      <w:proofErr w:type="spellEnd"/>
      <w:r>
        <w:rPr>
          <w:rFonts w:ascii="Arial" w:hAnsi="Arial" w:cs="Arial"/>
          <w:sz w:val="24"/>
          <w:szCs w:val="24"/>
          <w:lang w:val="mn-MN"/>
        </w:rPr>
        <w:t>г стандартын дагуу</w:t>
      </w:r>
      <w:r w:rsidRPr="001B2379">
        <w:rPr>
          <w:rFonts w:ascii="Arial" w:hAnsi="Arial" w:cs="Arial"/>
          <w:sz w:val="24"/>
          <w:szCs w:val="24"/>
        </w:rPr>
        <w:t xml:space="preserve"> </w:t>
      </w:r>
      <w:proofErr w:type="spellStart"/>
      <w:r w:rsidRPr="001B2379">
        <w:rPr>
          <w:rFonts w:ascii="Arial" w:hAnsi="Arial" w:cs="Arial"/>
          <w:sz w:val="24"/>
          <w:szCs w:val="24"/>
        </w:rPr>
        <w:t>үзүүлэх</w:t>
      </w:r>
      <w:proofErr w:type="spellEnd"/>
      <w:r w:rsidRPr="001B2379">
        <w:rPr>
          <w:rFonts w:ascii="Arial" w:hAnsi="Arial" w:cs="Arial"/>
          <w:sz w:val="24"/>
          <w:szCs w:val="24"/>
        </w:rPr>
        <w:t>;</w:t>
      </w:r>
      <w:r>
        <w:rPr>
          <w:rFonts w:ascii="Arial" w:hAnsi="Arial" w:cs="Arial"/>
          <w:sz w:val="24"/>
          <w:szCs w:val="24"/>
          <w:lang w:val="mn-MN"/>
        </w:rPr>
        <w:t xml:space="preserve"> </w:t>
      </w:r>
    </w:p>
    <w:p w14:paraId="417808D8" w14:textId="77777777" w:rsidR="00C24963" w:rsidRDefault="00C24963" w:rsidP="001B2379">
      <w:pPr>
        <w:jc w:val="both"/>
        <w:divId w:val="549849898"/>
        <w:rPr>
          <w:rFonts w:ascii="Arial" w:hAnsi="Arial" w:cs="Arial"/>
          <w:sz w:val="24"/>
          <w:szCs w:val="24"/>
          <w:lang w:val="mn-MN"/>
        </w:rPr>
      </w:pPr>
    </w:p>
    <w:p w14:paraId="0634177B" w14:textId="346A76F5" w:rsidR="008E7A3B" w:rsidRDefault="00C24963" w:rsidP="00A161A1">
      <w:pPr>
        <w:jc w:val="both"/>
        <w:divId w:val="549849898"/>
        <w:rPr>
          <w:rFonts w:ascii="Arial" w:eastAsia="Times New Roman" w:hAnsi="Arial" w:cs="Arial"/>
          <w:color w:val="000000"/>
          <w:sz w:val="24"/>
          <w:szCs w:val="24"/>
          <w:lang w:val="mn-MN"/>
        </w:rPr>
      </w:pPr>
      <w:r>
        <w:rPr>
          <w:rFonts w:ascii="Arial" w:hAnsi="Arial" w:cs="Arial"/>
          <w:sz w:val="24"/>
          <w:szCs w:val="24"/>
          <w:lang w:val="mn-MN"/>
        </w:rPr>
        <w:tab/>
      </w:r>
      <w:r>
        <w:rPr>
          <w:rFonts w:ascii="Arial" w:hAnsi="Arial" w:cs="Arial"/>
          <w:sz w:val="24"/>
          <w:szCs w:val="24"/>
          <w:lang w:val="mn-MN"/>
        </w:rPr>
        <w:tab/>
      </w:r>
      <w:r w:rsidR="00A161A1">
        <w:rPr>
          <w:rFonts w:ascii="Arial" w:hAnsi="Arial" w:cs="Arial"/>
          <w:sz w:val="24"/>
          <w:szCs w:val="24"/>
          <w:lang w:val="mn-MN"/>
        </w:rPr>
        <w:t>8.2</w:t>
      </w:r>
      <w:r>
        <w:rPr>
          <w:rFonts w:ascii="Arial" w:hAnsi="Arial" w:cs="Arial"/>
          <w:sz w:val="24"/>
          <w:szCs w:val="24"/>
          <w:lang w:val="mn-MN"/>
        </w:rPr>
        <w:t>.2.</w:t>
      </w:r>
      <w:r w:rsidR="00FE764A">
        <w:rPr>
          <w:rFonts w:ascii="Arial" w:hAnsi="Arial" w:cs="Arial"/>
          <w:color w:val="000000"/>
          <w:sz w:val="24"/>
          <w:szCs w:val="24"/>
          <w:lang w:val="mn-MN"/>
        </w:rPr>
        <w:t>нөхөн үржихүйд</w:t>
      </w:r>
      <w:r w:rsidR="00131F85">
        <w:rPr>
          <w:rFonts w:ascii="Arial" w:hAnsi="Arial" w:cs="Arial"/>
          <w:color w:val="000000"/>
          <w:sz w:val="24"/>
          <w:szCs w:val="24"/>
          <w:lang w:val="mn-MN"/>
        </w:rPr>
        <w:t xml:space="preserve"> туслах аргыг </w:t>
      </w:r>
      <w:r w:rsidR="008C10DC">
        <w:rPr>
          <w:rFonts w:ascii="Arial" w:hAnsi="Arial" w:cs="Arial"/>
          <w:color w:val="000000"/>
          <w:sz w:val="24"/>
          <w:szCs w:val="24"/>
          <w:lang w:val="mn-MN"/>
        </w:rPr>
        <w:t>ашигла</w:t>
      </w:r>
      <w:r w:rsidR="00034286">
        <w:rPr>
          <w:rFonts w:ascii="Arial" w:hAnsi="Arial" w:cs="Arial"/>
          <w:color w:val="000000"/>
          <w:sz w:val="24"/>
          <w:szCs w:val="24"/>
          <w:lang w:val="mn-MN"/>
        </w:rPr>
        <w:t>н үргүйдлийг эмчлэ</w:t>
      </w:r>
      <w:r w:rsidR="008C10DC">
        <w:rPr>
          <w:rFonts w:ascii="Arial" w:hAnsi="Arial" w:cs="Arial"/>
          <w:color w:val="000000"/>
          <w:sz w:val="24"/>
          <w:szCs w:val="24"/>
          <w:lang w:val="mn-MN"/>
        </w:rPr>
        <w:t>хт</w:t>
      </w:r>
      <w:r w:rsidR="00034286">
        <w:rPr>
          <w:rFonts w:ascii="Arial" w:hAnsi="Arial" w:cs="Arial"/>
          <w:color w:val="000000"/>
          <w:sz w:val="24"/>
          <w:szCs w:val="24"/>
          <w:lang w:val="mn-MN"/>
        </w:rPr>
        <w:t>э</w:t>
      </w:r>
      <w:r w:rsidR="008C10DC">
        <w:rPr>
          <w:rFonts w:ascii="Arial" w:hAnsi="Arial" w:cs="Arial"/>
          <w:color w:val="000000"/>
          <w:sz w:val="24"/>
          <w:szCs w:val="24"/>
          <w:lang w:val="mn-MN"/>
        </w:rPr>
        <w:t xml:space="preserve">й холбоотой </w:t>
      </w:r>
      <w:r w:rsidR="00131F85">
        <w:rPr>
          <w:rFonts w:ascii="Arial" w:hAnsi="Arial" w:cs="Arial"/>
          <w:color w:val="000000"/>
          <w:sz w:val="24"/>
          <w:szCs w:val="24"/>
          <w:lang w:val="mn-MN"/>
        </w:rPr>
        <w:t xml:space="preserve"> судалгаа, шинжилгээг хийж, үр дүнгийн гүйцэтгэл, тайлан мэдээллийг төрийн захиргааны төв байгууллага болон з</w:t>
      </w:r>
      <w:r w:rsidR="008C10DC">
        <w:rPr>
          <w:rFonts w:ascii="Arial" w:hAnsi="Arial" w:cs="Arial"/>
          <w:color w:val="000000"/>
          <w:sz w:val="24"/>
          <w:szCs w:val="24"/>
          <w:lang w:val="mn-MN"/>
        </w:rPr>
        <w:t>өвлөл,</w:t>
      </w:r>
      <w:r w:rsidR="00577989" w:rsidRPr="00CF2BC8">
        <w:rPr>
          <w:rFonts w:ascii="Arial" w:hAnsi="Arial" w:cs="Arial"/>
          <w:color w:val="000000"/>
          <w:sz w:val="24"/>
          <w:szCs w:val="24"/>
          <w:lang w:val="mn-MN"/>
        </w:rPr>
        <w:t xml:space="preserve"> </w:t>
      </w:r>
      <w:r w:rsidR="002A67F4" w:rsidRPr="00CF2BC8">
        <w:rPr>
          <w:rFonts w:ascii="Arial" w:hAnsi="Arial" w:cs="Arial"/>
          <w:color w:val="000000"/>
          <w:sz w:val="24"/>
          <w:szCs w:val="24"/>
          <w:lang w:val="mn-MN"/>
        </w:rPr>
        <w:t>нэгж /алба/-д тухай бүр</w:t>
      </w:r>
      <w:r w:rsidR="00577989" w:rsidRPr="00CF2BC8">
        <w:rPr>
          <w:rFonts w:ascii="Arial" w:hAnsi="Arial" w:cs="Arial"/>
          <w:color w:val="000000"/>
          <w:sz w:val="24"/>
          <w:szCs w:val="24"/>
          <w:lang w:val="mn-MN"/>
        </w:rPr>
        <w:t xml:space="preserve"> мэдээл</w:t>
      </w:r>
      <w:r w:rsidR="007E0F88" w:rsidRPr="00CF2BC8">
        <w:rPr>
          <w:rFonts w:ascii="Arial" w:hAnsi="Arial" w:cs="Arial"/>
          <w:color w:val="000000"/>
          <w:sz w:val="24"/>
          <w:szCs w:val="24"/>
          <w:lang w:val="mn-MN"/>
        </w:rPr>
        <w:t>эх</w:t>
      </w:r>
      <w:r w:rsidR="008E7A3B" w:rsidRPr="00CF2BC8">
        <w:rPr>
          <w:rFonts w:ascii="Arial" w:eastAsia="Times New Roman" w:hAnsi="Arial" w:cs="Arial"/>
          <w:color w:val="000000"/>
          <w:sz w:val="24"/>
          <w:szCs w:val="24"/>
          <w:lang w:val="mn-MN"/>
        </w:rPr>
        <w:t>;</w:t>
      </w:r>
    </w:p>
    <w:p w14:paraId="5B0D0CE9" w14:textId="77777777" w:rsidR="00230244" w:rsidRDefault="00230244" w:rsidP="00EF1697">
      <w:pPr>
        <w:ind w:firstLine="720"/>
        <w:jc w:val="both"/>
        <w:divId w:val="549849898"/>
        <w:rPr>
          <w:rFonts w:ascii="Arial" w:eastAsia="Times New Roman" w:hAnsi="Arial" w:cs="Arial"/>
          <w:color w:val="000000"/>
          <w:sz w:val="24"/>
          <w:szCs w:val="24"/>
          <w:lang w:val="mn-MN"/>
        </w:rPr>
      </w:pPr>
    </w:p>
    <w:p w14:paraId="1EB538FD" w14:textId="661139FC" w:rsidR="00230244" w:rsidRDefault="00A161A1" w:rsidP="00EF1697">
      <w:pPr>
        <w:ind w:firstLine="720"/>
        <w:jc w:val="both"/>
        <w:divId w:val="549849898"/>
        <w:rPr>
          <w:rFonts w:ascii="Arial" w:eastAsia="Times New Roman" w:hAnsi="Arial" w:cs="Arial"/>
          <w:color w:val="000000"/>
          <w:sz w:val="24"/>
          <w:szCs w:val="24"/>
          <w:lang w:val="mn-MN"/>
        </w:rPr>
      </w:pPr>
      <w:r>
        <w:rPr>
          <w:rFonts w:ascii="Arial" w:eastAsia="Times New Roman" w:hAnsi="Arial" w:cs="Arial"/>
          <w:color w:val="000000"/>
          <w:sz w:val="24"/>
          <w:szCs w:val="24"/>
          <w:lang w:val="mn-MN"/>
        </w:rPr>
        <w:tab/>
        <w:t>8.2</w:t>
      </w:r>
      <w:r w:rsidR="001B2379">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3</w:t>
      </w:r>
      <w:r w:rsidR="00230244">
        <w:rPr>
          <w:rFonts w:ascii="Arial" w:eastAsia="Times New Roman" w:hAnsi="Arial" w:cs="Arial"/>
          <w:color w:val="000000"/>
          <w:sz w:val="24"/>
          <w:szCs w:val="24"/>
          <w:lang w:val="mn-MN"/>
        </w:rPr>
        <w:t>.</w:t>
      </w:r>
      <w:r w:rsidR="00FE764A">
        <w:rPr>
          <w:rFonts w:ascii="Arial" w:eastAsia="Times New Roman" w:hAnsi="Arial" w:cs="Arial"/>
          <w:color w:val="000000"/>
          <w:sz w:val="24"/>
          <w:szCs w:val="24"/>
          <w:lang w:val="mn-MN"/>
        </w:rPr>
        <w:t>нөхөн үржихүйд</w:t>
      </w:r>
      <w:r w:rsidR="00131F85">
        <w:rPr>
          <w:rFonts w:ascii="Arial" w:eastAsia="Times New Roman" w:hAnsi="Arial" w:cs="Arial"/>
          <w:color w:val="000000"/>
          <w:sz w:val="24"/>
          <w:szCs w:val="24"/>
          <w:lang w:val="mn-MN"/>
        </w:rPr>
        <w:t xml:space="preserve"> туслах аргын тусламжтайгаар </w:t>
      </w:r>
      <w:r w:rsidR="008C10DC">
        <w:rPr>
          <w:rFonts w:ascii="Arial" w:eastAsia="Times New Roman" w:hAnsi="Arial" w:cs="Arial"/>
          <w:color w:val="000000"/>
          <w:sz w:val="24"/>
          <w:szCs w:val="24"/>
          <w:lang w:val="mn-MN"/>
        </w:rPr>
        <w:t>үр хөврөлийг</w:t>
      </w:r>
      <w:r w:rsidR="00131F85">
        <w:rPr>
          <w:rFonts w:ascii="Arial" w:eastAsia="Times New Roman" w:hAnsi="Arial" w:cs="Arial"/>
          <w:color w:val="000000"/>
          <w:sz w:val="24"/>
          <w:szCs w:val="24"/>
          <w:lang w:val="mn-MN"/>
        </w:rPr>
        <w:t xml:space="preserve"> шил</w:t>
      </w:r>
      <w:r w:rsidR="008C10DC">
        <w:rPr>
          <w:rFonts w:ascii="Arial" w:eastAsia="Times New Roman" w:hAnsi="Arial" w:cs="Arial"/>
          <w:color w:val="000000"/>
          <w:sz w:val="24"/>
          <w:szCs w:val="24"/>
          <w:lang w:val="mn-MN"/>
        </w:rPr>
        <w:t>жүүлэн суулгах явцад урагт</w:t>
      </w:r>
      <w:r w:rsidR="00131F85">
        <w:rPr>
          <w:rFonts w:ascii="Arial" w:eastAsia="Times New Roman" w:hAnsi="Arial" w:cs="Arial"/>
          <w:color w:val="000000"/>
          <w:sz w:val="24"/>
          <w:szCs w:val="24"/>
          <w:lang w:val="mn-MN"/>
        </w:rPr>
        <w:t xml:space="preserve"> гарч болох өвчин, эмгэг болон тээгч эхэд тохиолдож болох</w:t>
      </w:r>
      <w:r w:rsidR="00BE6F23">
        <w:rPr>
          <w:rFonts w:ascii="Arial" w:eastAsia="Times New Roman" w:hAnsi="Arial" w:cs="Arial"/>
          <w:color w:val="000000"/>
          <w:sz w:val="24"/>
          <w:szCs w:val="24"/>
          <w:lang w:val="mn-MN"/>
        </w:rPr>
        <w:t xml:space="preserve"> хүндрэл</w:t>
      </w:r>
      <w:r w:rsidR="00131F85">
        <w:rPr>
          <w:rFonts w:ascii="Arial" w:eastAsia="Times New Roman" w:hAnsi="Arial" w:cs="Arial"/>
          <w:color w:val="000000"/>
          <w:sz w:val="24"/>
          <w:szCs w:val="24"/>
          <w:lang w:val="mn-MN"/>
        </w:rPr>
        <w:t>, эрсдлийн талаар урьдчилан тайлбарлан таниулах, авах арга хэмжээг төлөвлөх</w:t>
      </w:r>
      <w:r w:rsidR="00131F85" w:rsidRPr="00CF2BC8">
        <w:rPr>
          <w:rFonts w:ascii="Arial" w:eastAsia="Times New Roman" w:hAnsi="Arial" w:cs="Arial"/>
          <w:color w:val="000000"/>
          <w:sz w:val="24"/>
          <w:szCs w:val="24"/>
          <w:lang w:val="mn-MN"/>
        </w:rPr>
        <w:t>;</w:t>
      </w:r>
    </w:p>
    <w:p w14:paraId="31A78F12" w14:textId="77777777" w:rsidR="00131F85" w:rsidRDefault="00131F85" w:rsidP="00EF1697">
      <w:pPr>
        <w:ind w:firstLine="720"/>
        <w:jc w:val="both"/>
        <w:divId w:val="549849898"/>
        <w:rPr>
          <w:rFonts w:ascii="Arial" w:eastAsia="Times New Roman" w:hAnsi="Arial" w:cs="Arial"/>
          <w:color w:val="000000"/>
          <w:sz w:val="24"/>
          <w:szCs w:val="24"/>
          <w:lang w:val="mn-MN"/>
        </w:rPr>
      </w:pPr>
    </w:p>
    <w:p w14:paraId="0FBFD18C" w14:textId="653FA455" w:rsidR="00BB3220" w:rsidRDefault="00A161A1" w:rsidP="00EF1697">
      <w:pPr>
        <w:ind w:firstLine="720"/>
        <w:jc w:val="both"/>
        <w:divId w:val="549849898"/>
        <w:rPr>
          <w:rFonts w:ascii="Arial" w:eastAsia="Times New Roman" w:hAnsi="Arial" w:cs="Arial"/>
          <w:color w:val="000000"/>
          <w:sz w:val="24"/>
          <w:szCs w:val="24"/>
          <w:lang w:val="mn-MN"/>
        </w:rPr>
      </w:pPr>
      <w:r>
        <w:rPr>
          <w:rFonts w:ascii="Arial" w:eastAsia="Times New Roman" w:hAnsi="Arial" w:cs="Arial"/>
          <w:color w:val="000000"/>
          <w:sz w:val="24"/>
          <w:szCs w:val="24"/>
          <w:lang w:val="mn-MN"/>
        </w:rPr>
        <w:tab/>
        <w:t>8.2</w:t>
      </w:r>
      <w:r w:rsidR="001B2379">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4</w:t>
      </w:r>
      <w:r w:rsidR="00230244">
        <w:rPr>
          <w:rFonts w:ascii="Arial" w:eastAsia="Times New Roman" w:hAnsi="Arial" w:cs="Arial"/>
          <w:color w:val="000000"/>
          <w:sz w:val="24"/>
          <w:szCs w:val="24"/>
          <w:lang w:val="mn-MN"/>
        </w:rPr>
        <w:t>.</w:t>
      </w:r>
      <w:r w:rsidR="008C10DC">
        <w:rPr>
          <w:rFonts w:ascii="Arial" w:eastAsia="Times New Roman" w:hAnsi="Arial" w:cs="Arial"/>
          <w:color w:val="000000"/>
          <w:sz w:val="24"/>
          <w:szCs w:val="24"/>
          <w:lang w:val="mn-MN"/>
        </w:rPr>
        <w:t>нөхөн үржихүй</w:t>
      </w:r>
      <w:r w:rsidR="00FE764A">
        <w:rPr>
          <w:rFonts w:ascii="Arial" w:eastAsia="Times New Roman" w:hAnsi="Arial" w:cs="Arial"/>
          <w:color w:val="000000"/>
          <w:sz w:val="24"/>
          <w:szCs w:val="24"/>
          <w:lang w:val="mn-MN"/>
        </w:rPr>
        <w:t>н</w:t>
      </w:r>
      <w:r w:rsidR="008C10DC">
        <w:rPr>
          <w:rFonts w:ascii="Arial" w:eastAsia="Times New Roman" w:hAnsi="Arial" w:cs="Arial"/>
          <w:color w:val="000000"/>
          <w:sz w:val="24"/>
          <w:szCs w:val="24"/>
          <w:lang w:val="mn-MN"/>
        </w:rPr>
        <w:t xml:space="preserve"> эрүүл мэндийг хамгаалах, үргүйдлээс урь</w:t>
      </w:r>
      <w:r w:rsidR="00FE764A">
        <w:rPr>
          <w:rFonts w:ascii="Arial" w:eastAsia="Times New Roman" w:hAnsi="Arial" w:cs="Arial"/>
          <w:color w:val="000000"/>
          <w:sz w:val="24"/>
          <w:szCs w:val="24"/>
          <w:lang w:val="mn-MN"/>
        </w:rPr>
        <w:t>дчилан сэргийлэх, нөхөн үржихүйд</w:t>
      </w:r>
      <w:r w:rsidR="008C10DC">
        <w:rPr>
          <w:rFonts w:ascii="Arial" w:eastAsia="Times New Roman" w:hAnsi="Arial" w:cs="Arial"/>
          <w:color w:val="000000"/>
          <w:sz w:val="24"/>
          <w:szCs w:val="24"/>
          <w:lang w:val="mn-MN"/>
        </w:rPr>
        <w:t xml:space="preserve"> туслах аргын</w:t>
      </w:r>
      <w:r w:rsidR="00230244">
        <w:rPr>
          <w:rFonts w:ascii="Arial" w:eastAsia="Times New Roman" w:hAnsi="Arial" w:cs="Arial"/>
          <w:color w:val="000000"/>
          <w:sz w:val="24"/>
          <w:szCs w:val="24"/>
          <w:lang w:val="mn-MN"/>
        </w:rPr>
        <w:t xml:space="preserve"> </w:t>
      </w:r>
      <w:r w:rsidR="00BE3565" w:rsidRPr="00CF2BC8">
        <w:rPr>
          <w:rFonts w:ascii="Arial" w:hAnsi="Arial" w:cs="Arial"/>
          <w:color w:val="000000"/>
          <w:sz w:val="24"/>
          <w:szCs w:val="24"/>
          <w:lang w:val="mn-MN"/>
        </w:rPr>
        <w:t>талаар</w:t>
      </w:r>
      <w:r w:rsidR="00D06AB4" w:rsidRPr="00CF2BC8">
        <w:rPr>
          <w:rFonts w:ascii="Arial" w:hAnsi="Arial" w:cs="Arial"/>
          <w:color w:val="000000"/>
          <w:sz w:val="24"/>
          <w:szCs w:val="24"/>
          <w:lang w:val="mn-MN"/>
        </w:rPr>
        <w:t xml:space="preserve"> </w:t>
      </w:r>
      <w:r w:rsidR="002A67F4" w:rsidRPr="00CF2BC8">
        <w:rPr>
          <w:rFonts w:ascii="Arial" w:hAnsi="Arial" w:cs="Arial"/>
          <w:color w:val="000000"/>
          <w:sz w:val="24"/>
          <w:szCs w:val="24"/>
          <w:lang w:val="mn-MN"/>
        </w:rPr>
        <w:t xml:space="preserve">олон нийтэд мэдээлэх, </w:t>
      </w:r>
      <w:r w:rsidR="0085085C" w:rsidRPr="00CF2BC8">
        <w:rPr>
          <w:rFonts w:ascii="Arial" w:hAnsi="Arial" w:cs="Arial"/>
          <w:color w:val="000000"/>
          <w:sz w:val="24"/>
          <w:szCs w:val="24"/>
          <w:lang w:val="mn-MN"/>
        </w:rPr>
        <w:t xml:space="preserve">таниулах </w:t>
      </w:r>
      <w:r w:rsidR="00D06AB4" w:rsidRPr="00CF2BC8">
        <w:rPr>
          <w:rFonts w:ascii="Arial" w:hAnsi="Arial" w:cs="Arial"/>
          <w:color w:val="000000"/>
          <w:sz w:val="24"/>
          <w:szCs w:val="24"/>
          <w:lang w:val="mn-MN"/>
        </w:rPr>
        <w:t>аж</w:t>
      </w:r>
      <w:r w:rsidR="00BE6F23">
        <w:rPr>
          <w:rFonts w:ascii="Arial" w:hAnsi="Arial" w:cs="Arial"/>
          <w:color w:val="000000"/>
          <w:sz w:val="24"/>
          <w:szCs w:val="24"/>
          <w:lang w:val="mn-MN"/>
        </w:rPr>
        <w:t xml:space="preserve">лыг боловсролын болон </w:t>
      </w:r>
      <w:r w:rsidR="00D06AB4" w:rsidRPr="00CF2BC8">
        <w:rPr>
          <w:rFonts w:ascii="Arial" w:hAnsi="Arial" w:cs="Arial"/>
          <w:color w:val="000000"/>
          <w:sz w:val="24"/>
          <w:szCs w:val="24"/>
          <w:lang w:val="mn-MN"/>
        </w:rPr>
        <w:t>хэвлэл мэдээллийн байгуул</w:t>
      </w:r>
      <w:r w:rsidR="00577989" w:rsidRPr="00CF2BC8">
        <w:rPr>
          <w:rFonts w:ascii="Arial" w:hAnsi="Arial" w:cs="Arial"/>
          <w:color w:val="000000"/>
          <w:sz w:val="24"/>
          <w:szCs w:val="24"/>
          <w:lang w:val="mn-MN"/>
        </w:rPr>
        <w:t>л</w:t>
      </w:r>
      <w:r w:rsidR="00FF759F" w:rsidRPr="00CF2BC8">
        <w:rPr>
          <w:rFonts w:ascii="Arial" w:hAnsi="Arial" w:cs="Arial"/>
          <w:color w:val="000000"/>
          <w:sz w:val="24"/>
          <w:szCs w:val="24"/>
          <w:lang w:val="mn-MN"/>
        </w:rPr>
        <w:t>аг</w:t>
      </w:r>
      <w:r w:rsidR="00E450ED" w:rsidRPr="00CF2BC8">
        <w:rPr>
          <w:rFonts w:ascii="Arial" w:hAnsi="Arial" w:cs="Arial"/>
          <w:color w:val="000000"/>
          <w:sz w:val="24"/>
          <w:szCs w:val="24"/>
          <w:lang w:val="mn-MN"/>
        </w:rPr>
        <w:t>а</w:t>
      </w:r>
      <w:r w:rsidR="00BE6F23">
        <w:rPr>
          <w:rFonts w:ascii="Arial" w:hAnsi="Arial" w:cs="Arial"/>
          <w:color w:val="000000"/>
          <w:sz w:val="24"/>
          <w:szCs w:val="24"/>
          <w:lang w:val="mn-MN"/>
        </w:rPr>
        <w:t>тай хамтран зохион байгуула</w:t>
      </w:r>
      <w:r w:rsidR="008E7A3B" w:rsidRPr="00CF2BC8">
        <w:rPr>
          <w:rFonts w:ascii="Arial" w:hAnsi="Arial" w:cs="Arial"/>
          <w:color w:val="000000"/>
          <w:sz w:val="24"/>
          <w:szCs w:val="24"/>
          <w:lang w:val="mn-MN"/>
        </w:rPr>
        <w:t>х</w:t>
      </w:r>
      <w:r w:rsidR="001B2379" w:rsidRPr="00CF2BC8">
        <w:rPr>
          <w:rFonts w:ascii="Arial" w:eastAsia="Times New Roman" w:hAnsi="Arial" w:cs="Arial"/>
          <w:color w:val="000000"/>
          <w:sz w:val="24"/>
          <w:szCs w:val="24"/>
          <w:lang w:val="mn-MN"/>
        </w:rPr>
        <w:t>;</w:t>
      </w:r>
    </w:p>
    <w:p w14:paraId="66615200" w14:textId="77777777" w:rsidR="001B2379" w:rsidRDefault="001B2379" w:rsidP="00EF1697">
      <w:pPr>
        <w:ind w:firstLine="720"/>
        <w:jc w:val="both"/>
        <w:divId w:val="549849898"/>
        <w:rPr>
          <w:rFonts w:ascii="Arial" w:eastAsia="Times New Roman" w:hAnsi="Arial" w:cs="Arial"/>
          <w:color w:val="000000"/>
          <w:sz w:val="24"/>
          <w:szCs w:val="24"/>
          <w:lang w:val="mn-MN"/>
        </w:rPr>
      </w:pPr>
    </w:p>
    <w:p w14:paraId="4FC1BF6E" w14:textId="13D007DD" w:rsidR="001B2379" w:rsidRDefault="00A161A1" w:rsidP="001B2379">
      <w:pPr>
        <w:ind w:firstLine="1440"/>
        <w:jc w:val="both"/>
        <w:divId w:val="549849898"/>
        <w:rPr>
          <w:rFonts w:ascii="Arial" w:eastAsia="Times New Roman" w:hAnsi="Arial" w:cs="Arial"/>
          <w:color w:val="000000"/>
          <w:sz w:val="24"/>
          <w:szCs w:val="24"/>
          <w:lang w:val="mn-MN"/>
        </w:rPr>
      </w:pPr>
      <w:r>
        <w:rPr>
          <w:rFonts w:ascii="Arial" w:eastAsia="Times New Roman" w:hAnsi="Arial" w:cs="Arial"/>
          <w:color w:val="000000"/>
          <w:sz w:val="24"/>
          <w:szCs w:val="24"/>
          <w:lang w:val="mn-MN"/>
        </w:rPr>
        <w:t>8.2</w:t>
      </w:r>
      <w:r w:rsidR="00C24963">
        <w:rPr>
          <w:rFonts w:ascii="Arial" w:eastAsia="Times New Roman" w:hAnsi="Arial" w:cs="Arial"/>
          <w:color w:val="000000"/>
          <w:sz w:val="24"/>
          <w:szCs w:val="24"/>
          <w:lang w:val="mn-MN"/>
        </w:rPr>
        <w:t>.</w:t>
      </w:r>
      <w:r>
        <w:rPr>
          <w:rFonts w:ascii="Arial" w:eastAsia="Times New Roman" w:hAnsi="Arial" w:cs="Arial"/>
          <w:color w:val="000000"/>
          <w:sz w:val="24"/>
          <w:szCs w:val="24"/>
          <w:lang w:val="mn-MN"/>
        </w:rPr>
        <w:t>5</w:t>
      </w:r>
      <w:r w:rsidR="001B2379">
        <w:rPr>
          <w:rFonts w:ascii="Arial" w:eastAsia="Times New Roman" w:hAnsi="Arial" w:cs="Arial"/>
          <w:color w:val="000000"/>
          <w:sz w:val="24"/>
          <w:szCs w:val="24"/>
          <w:lang w:val="mn-MN"/>
        </w:rPr>
        <w:t>.ү</w:t>
      </w:r>
      <w:r w:rsidR="00FE764A">
        <w:rPr>
          <w:rFonts w:ascii="Arial" w:eastAsia="Times New Roman" w:hAnsi="Arial" w:cs="Arial"/>
          <w:color w:val="000000"/>
          <w:sz w:val="24"/>
          <w:szCs w:val="24"/>
          <w:lang w:val="mn-MN"/>
        </w:rPr>
        <w:t>ргүйдлийг эмчлэх, нөхөн үржихүйд</w:t>
      </w:r>
      <w:r w:rsidR="000548DF">
        <w:rPr>
          <w:rFonts w:ascii="Arial" w:eastAsia="Times New Roman" w:hAnsi="Arial" w:cs="Arial"/>
          <w:color w:val="000000"/>
          <w:sz w:val="24"/>
          <w:szCs w:val="24"/>
          <w:lang w:val="mn-MN"/>
        </w:rPr>
        <w:t xml:space="preserve"> туслах арга,</w:t>
      </w:r>
      <w:r w:rsidR="001B2379">
        <w:rPr>
          <w:rFonts w:ascii="Arial" w:eastAsia="Times New Roman" w:hAnsi="Arial" w:cs="Arial"/>
          <w:color w:val="000000"/>
          <w:sz w:val="24"/>
          <w:szCs w:val="24"/>
          <w:lang w:val="mn-MN"/>
        </w:rPr>
        <w:t xml:space="preserve"> эмчилгээний шинэ технологийг </w:t>
      </w:r>
      <w:r>
        <w:rPr>
          <w:rFonts w:ascii="Arial" w:eastAsia="Times New Roman" w:hAnsi="Arial" w:cs="Arial"/>
          <w:color w:val="000000"/>
          <w:sz w:val="24"/>
          <w:szCs w:val="24"/>
          <w:lang w:val="mn-MN"/>
        </w:rPr>
        <w:t>холбогдох байгууллагын зөвшөөрлийн дагуу</w:t>
      </w:r>
      <w:r w:rsidR="00BE6F23">
        <w:rPr>
          <w:rFonts w:ascii="Arial" w:eastAsia="Times New Roman" w:hAnsi="Arial" w:cs="Arial"/>
          <w:color w:val="000000"/>
          <w:sz w:val="24"/>
          <w:szCs w:val="24"/>
          <w:lang w:val="mn-MN"/>
        </w:rPr>
        <w:t xml:space="preserve"> үйл ажиллагаандаа</w:t>
      </w:r>
      <w:r>
        <w:rPr>
          <w:rFonts w:ascii="Arial" w:eastAsia="Times New Roman" w:hAnsi="Arial" w:cs="Arial"/>
          <w:color w:val="000000"/>
          <w:sz w:val="24"/>
          <w:szCs w:val="24"/>
          <w:lang w:val="mn-MN"/>
        </w:rPr>
        <w:t xml:space="preserve"> </w:t>
      </w:r>
      <w:r w:rsidR="00BE6F23">
        <w:rPr>
          <w:rFonts w:ascii="Arial" w:eastAsia="Times New Roman" w:hAnsi="Arial" w:cs="Arial"/>
          <w:color w:val="000000"/>
          <w:sz w:val="24"/>
          <w:szCs w:val="24"/>
          <w:lang w:val="mn-MN"/>
        </w:rPr>
        <w:t>нэвтрүүлэ</w:t>
      </w:r>
      <w:r w:rsidR="001B2379">
        <w:rPr>
          <w:rFonts w:ascii="Arial" w:eastAsia="Times New Roman" w:hAnsi="Arial" w:cs="Arial"/>
          <w:color w:val="000000"/>
          <w:sz w:val="24"/>
          <w:szCs w:val="24"/>
          <w:lang w:val="mn-MN"/>
        </w:rPr>
        <w:t xml:space="preserve">х. </w:t>
      </w:r>
    </w:p>
    <w:p w14:paraId="45B7D41E" w14:textId="77777777" w:rsidR="00F0120C" w:rsidRDefault="00F0120C" w:rsidP="00F0120C">
      <w:pPr>
        <w:jc w:val="both"/>
        <w:divId w:val="549849898"/>
        <w:rPr>
          <w:rFonts w:ascii="Arial" w:eastAsia="Times New Roman" w:hAnsi="Arial" w:cs="Arial"/>
          <w:color w:val="000000"/>
          <w:sz w:val="24"/>
          <w:szCs w:val="24"/>
          <w:lang w:val="mn-MN"/>
        </w:rPr>
      </w:pPr>
    </w:p>
    <w:p w14:paraId="1393D1DE" w14:textId="34D2FBB4" w:rsidR="009B2E4B" w:rsidRPr="00F0120C" w:rsidRDefault="00F0120C" w:rsidP="00F0120C">
      <w:pPr>
        <w:jc w:val="both"/>
        <w:divId w:val="549849898"/>
        <w:rPr>
          <w:rFonts w:ascii="Arial" w:hAnsi="Arial" w:cs="Arial"/>
          <w:color w:val="000000"/>
          <w:sz w:val="24"/>
          <w:szCs w:val="24"/>
          <w:lang w:val="mn-MN"/>
        </w:rPr>
      </w:pPr>
      <w:r>
        <w:rPr>
          <w:rFonts w:ascii="Arial" w:eastAsia="Times New Roman" w:hAnsi="Arial" w:cs="Arial"/>
          <w:color w:val="000000"/>
          <w:sz w:val="24"/>
          <w:szCs w:val="24"/>
          <w:lang w:val="mn-MN"/>
        </w:rPr>
        <w:tab/>
        <w:t>8.3.</w:t>
      </w:r>
      <w:r w:rsidR="009B2E4B" w:rsidRPr="00F0120C">
        <w:rPr>
          <w:rFonts w:ascii="Arial" w:hAnsi="Arial" w:cs="Arial"/>
          <w:color w:val="000000"/>
          <w:sz w:val="24"/>
          <w:szCs w:val="24"/>
          <w:lang w:val="mn-MN"/>
        </w:rPr>
        <w:t>Эм</w:t>
      </w:r>
      <w:r>
        <w:rPr>
          <w:rFonts w:ascii="Arial" w:hAnsi="Arial" w:cs="Arial"/>
          <w:color w:val="000000"/>
          <w:sz w:val="24"/>
          <w:szCs w:val="24"/>
          <w:lang w:val="mn-MN"/>
        </w:rPr>
        <w:t>нэлгийн мэргэжилтэн нь</w:t>
      </w:r>
      <w:r w:rsidR="009B2E4B" w:rsidRPr="00F0120C">
        <w:rPr>
          <w:rFonts w:ascii="Arial" w:hAnsi="Arial" w:cs="Arial"/>
          <w:color w:val="000000"/>
          <w:sz w:val="24"/>
          <w:szCs w:val="24"/>
          <w:lang w:val="mn-MN"/>
        </w:rPr>
        <w:t xml:space="preserve"> донор болон захиалагч, үйлчлүүлэгч, тээгч эхийн нууцыг хадгалж, донорын шинжилгээний явцад илэрсэн эмгэг өөрчлөлтийг зөвхөн өөрт нь мэдээлнэ. </w:t>
      </w:r>
    </w:p>
    <w:p w14:paraId="40914486" w14:textId="77777777" w:rsidR="009B2E4B" w:rsidRPr="00F0120C" w:rsidRDefault="009B2E4B" w:rsidP="00A161A1">
      <w:pPr>
        <w:pStyle w:val="NormalWeb"/>
        <w:spacing w:before="0" w:beforeAutospacing="0" w:after="0" w:afterAutospacing="0"/>
        <w:ind w:firstLine="720"/>
        <w:jc w:val="both"/>
        <w:divId w:val="549849898"/>
        <w:rPr>
          <w:rFonts w:ascii="Arial" w:hAnsi="Arial" w:cs="Arial"/>
          <w:color w:val="000000"/>
          <w:lang w:val="mn-MN"/>
        </w:rPr>
      </w:pPr>
    </w:p>
    <w:p w14:paraId="44D75035" w14:textId="0731D58F" w:rsidR="00A161A1" w:rsidRDefault="00F0120C" w:rsidP="00A161A1">
      <w:pPr>
        <w:pStyle w:val="NormalWeb"/>
        <w:spacing w:before="0" w:beforeAutospacing="0" w:after="0" w:afterAutospacing="0"/>
        <w:ind w:firstLine="720"/>
        <w:jc w:val="both"/>
        <w:divId w:val="549849898"/>
        <w:rPr>
          <w:rFonts w:ascii="Arial" w:hAnsi="Arial" w:cs="Arial"/>
          <w:color w:val="000000"/>
          <w:lang w:val="mn-MN"/>
        </w:rPr>
      </w:pPr>
      <w:r>
        <w:rPr>
          <w:rFonts w:ascii="Arial" w:hAnsi="Arial" w:cs="Arial"/>
          <w:color w:val="000000"/>
          <w:lang w:val="mn-MN"/>
        </w:rPr>
        <w:t>8</w:t>
      </w:r>
      <w:r w:rsidR="00BE759A">
        <w:rPr>
          <w:rFonts w:ascii="Arial" w:hAnsi="Arial" w:cs="Arial"/>
          <w:color w:val="000000"/>
          <w:lang w:val="mn-MN"/>
        </w:rPr>
        <w:t>.</w:t>
      </w:r>
      <w:r>
        <w:rPr>
          <w:rFonts w:ascii="Arial" w:hAnsi="Arial" w:cs="Arial"/>
          <w:color w:val="000000"/>
          <w:lang w:val="mn-MN"/>
        </w:rPr>
        <w:t>4</w:t>
      </w:r>
      <w:r w:rsidR="009B2E4B">
        <w:rPr>
          <w:rFonts w:ascii="Arial" w:hAnsi="Arial" w:cs="Arial"/>
          <w:color w:val="000000"/>
          <w:lang w:val="mn-MN"/>
        </w:rPr>
        <w:t>.</w:t>
      </w:r>
      <w:r>
        <w:rPr>
          <w:rFonts w:ascii="Arial" w:hAnsi="Arial" w:cs="Arial"/>
          <w:color w:val="000000"/>
          <w:lang w:val="mn-MN"/>
        </w:rPr>
        <w:t>Эмнэлгийн мэргэжилтэн</w:t>
      </w:r>
      <w:r w:rsidR="009B2E4B">
        <w:rPr>
          <w:rFonts w:ascii="Arial" w:hAnsi="Arial" w:cs="Arial"/>
          <w:color w:val="000000"/>
          <w:lang w:val="mn-MN"/>
        </w:rPr>
        <w:t>д дараах үйл ажиллагаа явуулахыг хориглоно.</w:t>
      </w:r>
    </w:p>
    <w:p w14:paraId="132CC990" w14:textId="77777777" w:rsidR="00A161A1" w:rsidRPr="00CF2BC8" w:rsidRDefault="00A161A1" w:rsidP="00A161A1">
      <w:pPr>
        <w:pStyle w:val="NormalWeb"/>
        <w:spacing w:before="0" w:beforeAutospacing="0" w:after="0" w:afterAutospacing="0"/>
        <w:ind w:firstLine="720"/>
        <w:jc w:val="both"/>
        <w:divId w:val="549849898"/>
        <w:rPr>
          <w:rFonts w:ascii="Arial" w:hAnsi="Arial" w:cs="Arial"/>
          <w:color w:val="000000"/>
          <w:lang w:val="mn-MN"/>
        </w:rPr>
      </w:pPr>
    </w:p>
    <w:p w14:paraId="383D57A7" w14:textId="5A13DD4F" w:rsidR="00A161A1" w:rsidRDefault="00F0120C" w:rsidP="009B2E4B">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8.4</w:t>
      </w:r>
      <w:r w:rsidR="009B2E4B">
        <w:rPr>
          <w:rFonts w:ascii="Arial" w:hAnsi="Arial" w:cs="Arial"/>
          <w:color w:val="000000"/>
          <w:lang w:val="mn-MN"/>
        </w:rPr>
        <w:t>.1</w:t>
      </w:r>
      <w:r w:rsidR="00A161A1" w:rsidRPr="00CF2BC8">
        <w:rPr>
          <w:rFonts w:ascii="Arial" w:hAnsi="Arial" w:cs="Arial"/>
          <w:color w:val="000000"/>
          <w:lang w:val="mn-MN"/>
        </w:rPr>
        <w:t>.</w:t>
      </w:r>
      <w:r w:rsidR="009B2E4B">
        <w:rPr>
          <w:rFonts w:ascii="Arial" w:hAnsi="Arial" w:cs="Arial"/>
          <w:color w:val="000000"/>
          <w:lang w:val="mn-MN"/>
        </w:rPr>
        <w:t>д</w:t>
      </w:r>
      <w:r w:rsidR="00A161A1" w:rsidRPr="00CF2BC8">
        <w:rPr>
          <w:rFonts w:ascii="Arial" w:hAnsi="Arial" w:cs="Arial"/>
          <w:color w:val="000000"/>
          <w:lang w:val="mn-MN"/>
        </w:rPr>
        <w:t xml:space="preserve">онор </w:t>
      </w:r>
      <w:r w:rsidR="00A161A1">
        <w:rPr>
          <w:rFonts w:ascii="Arial" w:hAnsi="Arial" w:cs="Arial"/>
          <w:color w:val="000000"/>
          <w:lang w:val="mn-MN"/>
        </w:rPr>
        <w:t xml:space="preserve">бэлгийн </w:t>
      </w:r>
      <w:r w:rsidR="00A161A1" w:rsidRPr="00CF2BC8">
        <w:rPr>
          <w:rFonts w:ascii="Arial" w:hAnsi="Arial" w:cs="Arial"/>
          <w:color w:val="000000"/>
          <w:lang w:val="mn-MN"/>
        </w:rPr>
        <w:t xml:space="preserve">эс, </w:t>
      </w:r>
      <w:r w:rsidR="00A161A1">
        <w:rPr>
          <w:rFonts w:ascii="Arial" w:hAnsi="Arial" w:cs="Arial"/>
          <w:color w:val="000000"/>
          <w:lang w:val="mn-MN"/>
        </w:rPr>
        <w:t>үр хөврөлийг</w:t>
      </w:r>
      <w:r w:rsidR="00A161A1" w:rsidRPr="00CF2BC8">
        <w:rPr>
          <w:rFonts w:ascii="Arial" w:hAnsi="Arial" w:cs="Arial"/>
          <w:color w:val="000000"/>
          <w:lang w:val="mn-MN"/>
        </w:rPr>
        <w:t xml:space="preserve"> шилжүүлэн суулгах ажилбар гүйцэтгэхэд оролцсон эмнэлгийн мэргэжилтэн </w:t>
      </w:r>
      <w:r w:rsidR="00A161A1">
        <w:rPr>
          <w:rFonts w:ascii="Arial" w:hAnsi="Arial" w:cs="Arial"/>
          <w:color w:val="000000"/>
          <w:lang w:val="mn-MN"/>
        </w:rPr>
        <w:t xml:space="preserve">нь </w:t>
      </w:r>
      <w:r w:rsidR="00A161A1" w:rsidRPr="00CF2BC8">
        <w:rPr>
          <w:rFonts w:ascii="Arial" w:hAnsi="Arial" w:cs="Arial"/>
          <w:color w:val="000000"/>
          <w:lang w:val="mn-MN"/>
        </w:rPr>
        <w:t xml:space="preserve">үзүүлсэн үйлчилгээнийхээ төлөө донор болон тэдний ар гэрээс </w:t>
      </w:r>
      <w:r w:rsidR="00A161A1">
        <w:rPr>
          <w:rFonts w:ascii="Arial" w:hAnsi="Arial" w:cs="Arial"/>
          <w:color w:val="000000"/>
          <w:lang w:val="mn-MN"/>
        </w:rPr>
        <w:t xml:space="preserve">нэмэлт </w:t>
      </w:r>
      <w:r w:rsidR="00BE6F23">
        <w:rPr>
          <w:rFonts w:ascii="Arial" w:hAnsi="Arial" w:cs="Arial"/>
          <w:color w:val="000000"/>
          <w:lang w:val="mn-MN"/>
        </w:rPr>
        <w:t xml:space="preserve">төлбөр, </w:t>
      </w:r>
      <w:r w:rsidR="00614601">
        <w:rPr>
          <w:rFonts w:ascii="Arial" w:hAnsi="Arial" w:cs="Arial"/>
          <w:color w:val="000000"/>
          <w:lang w:val="mn-MN"/>
        </w:rPr>
        <w:t>урамшуулал</w:t>
      </w:r>
      <w:r w:rsidR="00A161A1" w:rsidRPr="00CF2BC8">
        <w:rPr>
          <w:rFonts w:ascii="Arial" w:hAnsi="Arial" w:cs="Arial"/>
          <w:color w:val="000000"/>
          <w:lang w:val="mn-MN"/>
        </w:rPr>
        <w:t xml:space="preserve"> авах</w:t>
      </w:r>
      <w:r w:rsidRPr="00CF2BC8">
        <w:rPr>
          <w:rFonts w:ascii="Arial" w:hAnsi="Arial" w:cs="Arial"/>
          <w:color w:val="000000"/>
          <w:lang w:val="mn-MN"/>
        </w:rPr>
        <w:t>;</w:t>
      </w:r>
    </w:p>
    <w:p w14:paraId="5C981A75" w14:textId="77777777" w:rsidR="009B2E4B" w:rsidRDefault="009B2E4B" w:rsidP="009B2E4B">
      <w:pPr>
        <w:pStyle w:val="NormalWeb"/>
        <w:spacing w:before="0" w:beforeAutospacing="0" w:after="0" w:afterAutospacing="0"/>
        <w:ind w:firstLine="1440"/>
        <w:jc w:val="both"/>
        <w:divId w:val="549849898"/>
        <w:rPr>
          <w:rFonts w:ascii="Arial" w:hAnsi="Arial" w:cs="Arial"/>
          <w:color w:val="000000"/>
          <w:lang w:val="mn-MN"/>
        </w:rPr>
      </w:pPr>
    </w:p>
    <w:p w14:paraId="3454BE7F" w14:textId="200A9928" w:rsidR="009B2E4B" w:rsidRDefault="00F0120C" w:rsidP="009B2E4B">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8.4</w:t>
      </w:r>
      <w:r w:rsidR="009B2E4B">
        <w:rPr>
          <w:rFonts w:ascii="Arial" w:hAnsi="Arial" w:cs="Arial"/>
          <w:color w:val="000000"/>
          <w:lang w:val="mn-MN"/>
        </w:rPr>
        <w:t>.2.хүний үр хөврөл, бэлгийн эсийг сольж үр шилжүүлэн суулгах, өөр зорилгоор</w:t>
      </w:r>
      <w:r w:rsidR="00BE6F23">
        <w:rPr>
          <w:rFonts w:ascii="Arial" w:hAnsi="Arial" w:cs="Arial"/>
          <w:color w:val="000000"/>
          <w:lang w:val="mn-MN"/>
        </w:rPr>
        <w:t xml:space="preserve"> ашиглах,</w:t>
      </w:r>
      <w:r w:rsidR="009B2E4B">
        <w:rPr>
          <w:rFonts w:ascii="Arial" w:hAnsi="Arial" w:cs="Arial"/>
          <w:color w:val="000000"/>
          <w:lang w:val="mn-MN"/>
        </w:rPr>
        <w:t xml:space="preserve"> хадгалах</w:t>
      </w:r>
      <w:r w:rsidRPr="00CF2BC8">
        <w:rPr>
          <w:rFonts w:ascii="Arial" w:hAnsi="Arial" w:cs="Arial"/>
          <w:color w:val="000000"/>
          <w:lang w:val="mn-MN"/>
        </w:rPr>
        <w:t>;</w:t>
      </w:r>
    </w:p>
    <w:p w14:paraId="1932FC8C" w14:textId="77777777" w:rsidR="009B2E4B" w:rsidRDefault="009B2E4B" w:rsidP="009B2E4B">
      <w:pPr>
        <w:pStyle w:val="NormalWeb"/>
        <w:spacing w:before="0" w:beforeAutospacing="0" w:after="0" w:afterAutospacing="0"/>
        <w:ind w:firstLine="1440"/>
        <w:jc w:val="both"/>
        <w:divId w:val="549849898"/>
        <w:rPr>
          <w:rFonts w:ascii="Arial" w:hAnsi="Arial" w:cs="Arial"/>
          <w:color w:val="000000"/>
          <w:lang w:val="mn-MN"/>
        </w:rPr>
      </w:pPr>
    </w:p>
    <w:p w14:paraId="66857427" w14:textId="6590C43F" w:rsidR="009B2E4B" w:rsidRDefault="00F0120C" w:rsidP="009B2E4B">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lastRenderedPageBreak/>
        <w:t>8.4</w:t>
      </w:r>
      <w:r w:rsidR="009B2E4B">
        <w:rPr>
          <w:rFonts w:ascii="Arial" w:hAnsi="Arial" w:cs="Arial"/>
          <w:color w:val="000000"/>
          <w:lang w:val="mn-MN"/>
        </w:rPr>
        <w:t>.3.тээгч эх болох эмэгтэйг эрж хайх эсвэл хэн нэгэн эмэгтэйг тээгч эх болоход нөлөөлөх, зуучлах</w:t>
      </w:r>
      <w:r w:rsidRPr="00CF2BC8">
        <w:rPr>
          <w:rFonts w:ascii="Arial" w:hAnsi="Arial" w:cs="Arial"/>
          <w:color w:val="000000"/>
          <w:lang w:val="mn-MN"/>
        </w:rPr>
        <w:t>;</w:t>
      </w:r>
    </w:p>
    <w:p w14:paraId="206656ED" w14:textId="77777777" w:rsidR="009B2E4B" w:rsidRDefault="009B2E4B" w:rsidP="009B2E4B">
      <w:pPr>
        <w:pStyle w:val="NormalWeb"/>
        <w:spacing w:before="0" w:beforeAutospacing="0" w:after="0" w:afterAutospacing="0"/>
        <w:ind w:firstLine="1440"/>
        <w:jc w:val="both"/>
        <w:divId w:val="549849898"/>
        <w:rPr>
          <w:rFonts w:ascii="Arial" w:hAnsi="Arial" w:cs="Arial"/>
          <w:color w:val="000000"/>
          <w:lang w:val="mn-MN"/>
        </w:rPr>
      </w:pPr>
    </w:p>
    <w:p w14:paraId="4D030794" w14:textId="7DC58A90" w:rsidR="00F0120C" w:rsidRDefault="00F0120C" w:rsidP="00F0120C">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8.4</w:t>
      </w:r>
      <w:r w:rsidR="009B2E4B">
        <w:rPr>
          <w:rFonts w:ascii="Arial" w:hAnsi="Arial" w:cs="Arial"/>
          <w:color w:val="000000"/>
          <w:lang w:val="mn-MN"/>
        </w:rPr>
        <w:t>.4.ашиг олох зорилгоор үр шилжүүлэн су</w:t>
      </w:r>
      <w:r>
        <w:rPr>
          <w:rFonts w:ascii="Arial" w:hAnsi="Arial" w:cs="Arial"/>
          <w:color w:val="000000"/>
          <w:lang w:val="mn-MN"/>
        </w:rPr>
        <w:t>улгах үйл ажиллагааг сурталчлах</w:t>
      </w:r>
      <w:r w:rsidRPr="00CF2BC8">
        <w:rPr>
          <w:rFonts w:ascii="Arial" w:hAnsi="Arial" w:cs="Arial"/>
          <w:color w:val="000000"/>
          <w:lang w:val="mn-MN"/>
        </w:rPr>
        <w:t>;</w:t>
      </w:r>
    </w:p>
    <w:p w14:paraId="1498CB52" w14:textId="77777777" w:rsidR="00F0120C" w:rsidRDefault="00F0120C" w:rsidP="00F0120C">
      <w:pPr>
        <w:pStyle w:val="NormalWeb"/>
        <w:spacing w:before="0" w:beforeAutospacing="0" w:after="0" w:afterAutospacing="0"/>
        <w:ind w:firstLine="1440"/>
        <w:jc w:val="both"/>
        <w:divId w:val="549849898"/>
        <w:rPr>
          <w:rFonts w:ascii="Arial" w:hAnsi="Arial" w:cs="Arial"/>
          <w:color w:val="000000"/>
          <w:lang w:val="mn-MN"/>
        </w:rPr>
      </w:pPr>
    </w:p>
    <w:p w14:paraId="104989DF" w14:textId="0CE7797E" w:rsidR="00F0120C" w:rsidRDefault="00F0120C" w:rsidP="00F0120C">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8.4.5</w:t>
      </w:r>
      <w:r w:rsidR="009B2E4B">
        <w:rPr>
          <w:rFonts w:ascii="Arial" w:hAnsi="Arial" w:cs="Arial"/>
          <w:color w:val="000000"/>
          <w:lang w:val="mn-MN"/>
        </w:rPr>
        <w:t>.</w:t>
      </w:r>
      <w:r w:rsidR="000548DF">
        <w:rPr>
          <w:rFonts w:ascii="Arial" w:hAnsi="Arial" w:cs="Arial"/>
          <w:color w:val="000000"/>
          <w:lang w:val="mn-MN"/>
        </w:rPr>
        <w:t>нөхөн үржихүйд</w:t>
      </w:r>
      <w:r>
        <w:rPr>
          <w:rFonts w:ascii="Arial" w:hAnsi="Arial" w:cs="Arial"/>
          <w:color w:val="000000"/>
          <w:lang w:val="mn-MN"/>
        </w:rPr>
        <w:t xml:space="preserve"> туслах аргаар жирэмсэлсэн эхийн болон тээгч эхийн жирэмсний хугацаанд түүний өөрийн болон и</w:t>
      </w:r>
      <w:r w:rsidR="00A312BE">
        <w:rPr>
          <w:rFonts w:ascii="Arial" w:hAnsi="Arial" w:cs="Arial"/>
          <w:color w:val="000000"/>
          <w:lang w:val="mn-MN"/>
        </w:rPr>
        <w:t>тгэмжлэгдсэн төлөөлөгчийн бичгээр өгсө</w:t>
      </w:r>
      <w:r>
        <w:rPr>
          <w:rFonts w:ascii="Arial" w:hAnsi="Arial" w:cs="Arial"/>
          <w:color w:val="000000"/>
          <w:lang w:val="mn-MN"/>
        </w:rPr>
        <w:t>н зөвшөөрөлгүйгээр үр хөндөлт хийх</w:t>
      </w:r>
      <w:r w:rsidRPr="00CF2BC8">
        <w:rPr>
          <w:rFonts w:ascii="Arial" w:hAnsi="Arial" w:cs="Arial"/>
          <w:color w:val="000000"/>
          <w:lang w:val="mn-MN"/>
        </w:rPr>
        <w:t>;</w:t>
      </w:r>
    </w:p>
    <w:p w14:paraId="14A65EE0" w14:textId="77777777" w:rsidR="00F0120C" w:rsidRDefault="00F0120C" w:rsidP="00F0120C">
      <w:pPr>
        <w:pStyle w:val="NormalWeb"/>
        <w:spacing w:before="0" w:beforeAutospacing="0" w:after="0" w:afterAutospacing="0"/>
        <w:ind w:firstLine="1440"/>
        <w:jc w:val="both"/>
        <w:divId w:val="549849898"/>
        <w:rPr>
          <w:rFonts w:ascii="Arial" w:hAnsi="Arial" w:cs="Arial"/>
          <w:color w:val="000000"/>
          <w:lang w:val="mn-MN"/>
        </w:rPr>
      </w:pPr>
    </w:p>
    <w:p w14:paraId="3722A344" w14:textId="51A24AE7" w:rsidR="00F0120C" w:rsidRDefault="00F0120C" w:rsidP="00F0120C">
      <w:pPr>
        <w:pStyle w:val="NormalWeb"/>
        <w:spacing w:before="0" w:beforeAutospacing="0" w:after="0" w:afterAutospacing="0"/>
        <w:ind w:firstLine="1440"/>
        <w:jc w:val="both"/>
        <w:divId w:val="549849898"/>
        <w:rPr>
          <w:rFonts w:ascii="Arial" w:hAnsi="Arial" w:cs="Arial"/>
          <w:color w:val="000000"/>
          <w:lang w:val="mn-MN"/>
        </w:rPr>
      </w:pPr>
      <w:r>
        <w:rPr>
          <w:rFonts w:ascii="Arial" w:hAnsi="Arial" w:cs="Arial"/>
          <w:color w:val="000000"/>
          <w:lang w:val="mn-MN"/>
        </w:rPr>
        <w:t>8.4.6.м</w:t>
      </w:r>
      <w:r w:rsidR="00A161A1">
        <w:rPr>
          <w:rFonts w:ascii="Arial" w:hAnsi="Arial" w:cs="Arial"/>
          <w:color w:val="000000"/>
          <w:lang w:val="mn-MN"/>
        </w:rPr>
        <w:t>эргэжлийн стандартын шаардлага хангасан байгууллага, эмч, эмнэлгийн ажилтнаас өөр иргэн нөхөн үржихүйн туслах аргын тусламж үйлчилгээ үзүүлэх, баталгаа өгөх, эр бэлгийн эс, өндгөн эс, үр хөврөлийг ашиглах, үр хөврөлийг зогсоох</w:t>
      </w:r>
      <w:r w:rsidR="00BE6F23">
        <w:rPr>
          <w:rFonts w:ascii="Arial" w:hAnsi="Arial" w:cs="Arial"/>
          <w:color w:val="000000"/>
          <w:lang w:val="mn-MN"/>
        </w:rPr>
        <w:t>ыг хориглоно</w:t>
      </w:r>
      <w:r>
        <w:rPr>
          <w:rFonts w:ascii="Arial" w:hAnsi="Arial" w:cs="Arial"/>
          <w:color w:val="000000"/>
          <w:lang w:val="mn-MN"/>
        </w:rPr>
        <w:t>.</w:t>
      </w:r>
    </w:p>
    <w:p w14:paraId="53AE2F66" w14:textId="77777777" w:rsidR="00F0120C" w:rsidRDefault="00F0120C" w:rsidP="00F0120C">
      <w:pPr>
        <w:pStyle w:val="NormalWeb"/>
        <w:spacing w:before="0" w:beforeAutospacing="0" w:after="0" w:afterAutospacing="0"/>
        <w:ind w:firstLine="1440"/>
        <w:jc w:val="both"/>
        <w:divId w:val="549849898"/>
        <w:rPr>
          <w:rFonts w:ascii="Arial" w:hAnsi="Arial" w:cs="Arial"/>
          <w:color w:val="000000"/>
          <w:lang w:val="mn-MN"/>
        </w:rPr>
      </w:pPr>
    </w:p>
    <w:p w14:paraId="75EF6E22" w14:textId="77777777" w:rsidR="00A161A1" w:rsidRDefault="00A161A1" w:rsidP="00EF1697">
      <w:pPr>
        <w:ind w:firstLine="720"/>
        <w:jc w:val="both"/>
        <w:divId w:val="549849898"/>
        <w:rPr>
          <w:rFonts w:ascii="Arial" w:eastAsia="Times New Roman" w:hAnsi="Arial" w:cs="Arial"/>
          <w:color w:val="000000"/>
          <w:sz w:val="24"/>
          <w:szCs w:val="24"/>
          <w:lang w:val="mn-MN"/>
        </w:rPr>
      </w:pPr>
    </w:p>
    <w:p w14:paraId="5528E320" w14:textId="77777777" w:rsidR="00230244" w:rsidRDefault="00AF0E0F" w:rsidP="00EF1697">
      <w:pPr>
        <w:jc w:val="center"/>
        <w:rPr>
          <w:rFonts w:ascii="Arial" w:eastAsia="Times New Roman" w:hAnsi="Arial" w:cs="Arial"/>
          <w:b/>
          <w:bCs/>
          <w:color w:val="000000"/>
          <w:sz w:val="24"/>
          <w:szCs w:val="24"/>
          <w:lang w:val="mn-MN"/>
        </w:rPr>
      </w:pPr>
      <w:r w:rsidRPr="00CF2BC8">
        <w:rPr>
          <w:rFonts w:ascii="Arial" w:eastAsia="Times New Roman" w:hAnsi="Arial" w:cs="Arial"/>
          <w:b/>
          <w:bCs/>
          <w:color w:val="000000"/>
          <w:sz w:val="24"/>
          <w:szCs w:val="24"/>
          <w:lang w:val="mn-MN"/>
        </w:rPr>
        <w:t>ГУРАВДУГААР БҮЛЭГ</w:t>
      </w:r>
    </w:p>
    <w:p w14:paraId="65CB9C3E" w14:textId="77777777" w:rsidR="001736BB" w:rsidRDefault="001736BB" w:rsidP="00EF1697">
      <w:pPr>
        <w:jc w:val="center"/>
        <w:rPr>
          <w:rFonts w:ascii="Arial" w:eastAsia="Times New Roman" w:hAnsi="Arial" w:cs="Arial"/>
          <w:b/>
          <w:bCs/>
          <w:color w:val="000000"/>
          <w:sz w:val="24"/>
          <w:szCs w:val="24"/>
          <w:lang w:val="mn-MN"/>
        </w:rPr>
      </w:pPr>
    </w:p>
    <w:p w14:paraId="68B9B8BA" w14:textId="6307BFFC" w:rsidR="0018749C" w:rsidRDefault="001736BB" w:rsidP="00EF1697">
      <w:pPr>
        <w:jc w:val="center"/>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ҮРГҮ</w:t>
      </w:r>
      <w:r w:rsidR="00A21AE0">
        <w:rPr>
          <w:rFonts w:ascii="Arial" w:eastAsia="Times New Roman" w:hAnsi="Arial" w:cs="Arial"/>
          <w:b/>
          <w:bCs/>
          <w:color w:val="000000"/>
          <w:sz w:val="24"/>
          <w:szCs w:val="24"/>
          <w:lang w:val="mn-MN"/>
        </w:rPr>
        <w:t>ЙДЭЛ,</w:t>
      </w:r>
      <w:r w:rsidR="00D10121">
        <w:rPr>
          <w:rFonts w:ascii="Arial" w:eastAsia="Times New Roman" w:hAnsi="Arial" w:cs="Arial"/>
          <w:b/>
          <w:bCs/>
          <w:color w:val="000000"/>
          <w:sz w:val="24"/>
          <w:szCs w:val="24"/>
          <w:lang w:val="mn-MN"/>
        </w:rPr>
        <w:t>ТҮҮНИЙ ТУСЛАМЖ ҮЙЛЧИЛГЭЭ</w:t>
      </w:r>
    </w:p>
    <w:p w14:paraId="4F35EBC9" w14:textId="679F2FFC" w:rsidR="001736BB" w:rsidRDefault="001B2379" w:rsidP="00EF1697">
      <w:pPr>
        <w:jc w:val="center"/>
        <w:rPr>
          <w:rFonts w:ascii="Arial" w:eastAsia="Times New Roman" w:hAnsi="Arial" w:cs="Arial"/>
          <w:b/>
          <w:bCs/>
          <w:color w:val="000000"/>
          <w:sz w:val="24"/>
          <w:szCs w:val="24"/>
          <w:lang w:val="mn-MN"/>
        </w:rPr>
      </w:pPr>
      <w:r>
        <w:rPr>
          <w:rFonts w:ascii="Arial" w:eastAsia="Times New Roman" w:hAnsi="Arial" w:cs="Arial"/>
          <w:b/>
          <w:bCs/>
          <w:color w:val="000000"/>
          <w:sz w:val="24"/>
          <w:szCs w:val="24"/>
          <w:lang w:val="mn-MN"/>
        </w:rPr>
        <w:t xml:space="preserve"> НӨХӨН ҮРЖИХҮЙН</w:t>
      </w:r>
      <w:r w:rsidR="00A21AE0">
        <w:rPr>
          <w:rFonts w:ascii="Arial" w:eastAsia="Times New Roman" w:hAnsi="Arial" w:cs="Arial"/>
          <w:b/>
          <w:bCs/>
          <w:color w:val="000000"/>
          <w:sz w:val="24"/>
          <w:szCs w:val="24"/>
          <w:lang w:val="mn-MN"/>
        </w:rPr>
        <w:t xml:space="preserve"> ТУСЛАХ АРГЫН ТӨРӨЛ</w:t>
      </w:r>
    </w:p>
    <w:p w14:paraId="04A102C7" w14:textId="77777777" w:rsidR="00140D64" w:rsidRPr="00CF2BC8" w:rsidRDefault="00140D64" w:rsidP="00EF1697">
      <w:pPr>
        <w:jc w:val="center"/>
        <w:rPr>
          <w:rFonts w:ascii="Arial" w:eastAsia="Times New Roman" w:hAnsi="Arial" w:cs="Arial"/>
          <w:b/>
          <w:bCs/>
          <w:color w:val="000000"/>
          <w:sz w:val="24"/>
          <w:szCs w:val="24"/>
          <w:lang w:val="mn-MN"/>
        </w:rPr>
      </w:pPr>
    </w:p>
    <w:p w14:paraId="2FF43535" w14:textId="1EE4EE9A" w:rsidR="00EC5C02" w:rsidRDefault="001736BB" w:rsidP="00EF1697">
      <w:pPr>
        <w:pStyle w:val="msghead"/>
        <w:spacing w:before="0" w:beforeAutospacing="0" w:after="0" w:afterAutospacing="0"/>
        <w:ind w:firstLine="720"/>
        <w:divId w:val="1287738857"/>
        <w:rPr>
          <w:rStyle w:val="Strong"/>
          <w:rFonts w:ascii="Arial" w:hAnsi="Arial" w:cs="Arial"/>
          <w:color w:val="000000"/>
          <w:lang w:val="mn-MN"/>
        </w:rPr>
      </w:pPr>
      <w:r>
        <w:rPr>
          <w:rStyle w:val="Strong"/>
          <w:rFonts w:ascii="Arial" w:hAnsi="Arial" w:cs="Arial"/>
          <w:color w:val="000000"/>
          <w:lang w:val="mn-MN"/>
        </w:rPr>
        <w:t>9 дүгээ</w:t>
      </w:r>
      <w:r w:rsidR="00BD02D1" w:rsidRPr="00CF2BC8">
        <w:rPr>
          <w:rStyle w:val="Strong"/>
          <w:rFonts w:ascii="Arial" w:hAnsi="Arial" w:cs="Arial"/>
          <w:color w:val="000000"/>
          <w:lang w:val="mn-MN"/>
        </w:rPr>
        <w:t>р зүйл.</w:t>
      </w:r>
      <w:r>
        <w:rPr>
          <w:rStyle w:val="Strong"/>
          <w:rFonts w:ascii="Arial" w:hAnsi="Arial" w:cs="Arial"/>
          <w:color w:val="000000"/>
          <w:lang w:val="mn-MN"/>
        </w:rPr>
        <w:t>Үргүйдэл, түүний тусламж үйлчилгээ</w:t>
      </w:r>
    </w:p>
    <w:p w14:paraId="4FA25147" w14:textId="77777777" w:rsidR="001736BB" w:rsidRDefault="001736BB" w:rsidP="00EF1697">
      <w:pPr>
        <w:pStyle w:val="msghead"/>
        <w:spacing w:before="0" w:beforeAutospacing="0" w:after="0" w:afterAutospacing="0"/>
        <w:ind w:firstLine="720"/>
        <w:divId w:val="1287738857"/>
        <w:rPr>
          <w:rStyle w:val="Strong"/>
          <w:rFonts w:ascii="Arial" w:hAnsi="Arial" w:cs="Arial"/>
          <w:color w:val="000000"/>
          <w:lang w:val="mn-MN"/>
        </w:rPr>
      </w:pPr>
    </w:p>
    <w:p w14:paraId="2114E7A3" w14:textId="1AA1AFE4" w:rsidR="001736BB" w:rsidRDefault="001736BB" w:rsidP="00EF1697">
      <w:pPr>
        <w:pStyle w:val="msghead"/>
        <w:spacing w:before="0" w:beforeAutospacing="0" w:after="0" w:afterAutospacing="0"/>
        <w:ind w:firstLine="720"/>
        <w:jc w:val="both"/>
        <w:divId w:val="1287738857"/>
        <w:rPr>
          <w:rFonts w:ascii="Arial" w:hAnsi="Arial" w:cs="Arial"/>
          <w:lang w:val="mn-MN"/>
        </w:rPr>
      </w:pPr>
      <w:r w:rsidRPr="001736BB">
        <w:rPr>
          <w:rStyle w:val="Strong"/>
          <w:rFonts w:ascii="Arial" w:hAnsi="Arial" w:cs="Arial"/>
          <w:b w:val="0"/>
          <w:color w:val="000000"/>
          <w:lang w:val="mn-MN"/>
        </w:rPr>
        <w:t>9.1.</w:t>
      </w:r>
      <w:r w:rsidR="00BE6F23">
        <w:rPr>
          <w:rStyle w:val="Strong"/>
          <w:rFonts w:ascii="Arial" w:hAnsi="Arial" w:cs="Arial"/>
          <w:b w:val="0"/>
          <w:color w:val="000000"/>
          <w:lang w:val="mn-MN"/>
        </w:rPr>
        <w:t>Ү</w:t>
      </w:r>
      <w:r w:rsidR="007C20AA">
        <w:rPr>
          <w:rFonts w:ascii="Arial" w:hAnsi="Arial" w:cs="Arial"/>
          <w:lang w:val="mn-MN"/>
        </w:rPr>
        <w:t xml:space="preserve">ргүйдлийг оношлон тогтоох, урьдчилан сэргийлэх, эмчлэх, шаардлагатай тусламж үйлчилгээг </w:t>
      </w:r>
      <w:r w:rsidR="001B2379">
        <w:rPr>
          <w:rFonts w:ascii="Arial" w:hAnsi="Arial" w:cs="Arial"/>
          <w:lang w:val="mn-MN"/>
        </w:rPr>
        <w:t>тусгай з</w:t>
      </w:r>
      <w:r w:rsidR="008B4751">
        <w:rPr>
          <w:rFonts w:ascii="Arial" w:hAnsi="Arial" w:cs="Arial"/>
          <w:lang w:val="mn-MN"/>
        </w:rPr>
        <w:t>ө</w:t>
      </w:r>
      <w:r w:rsidR="001B2379">
        <w:rPr>
          <w:rFonts w:ascii="Arial" w:hAnsi="Arial" w:cs="Arial"/>
          <w:lang w:val="mn-MN"/>
        </w:rPr>
        <w:t>в</w:t>
      </w:r>
      <w:r w:rsidR="008B4751">
        <w:rPr>
          <w:rFonts w:ascii="Arial" w:hAnsi="Arial" w:cs="Arial"/>
          <w:lang w:val="mn-MN"/>
        </w:rPr>
        <w:t xml:space="preserve">шөөрөл бүхий </w:t>
      </w:r>
      <w:r w:rsidR="007C20AA">
        <w:rPr>
          <w:rFonts w:ascii="Arial" w:hAnsi="Arial" w:cs="Arial"/>
          <w:lang w:val="mn-MN"/>
        </w:rPr>
        <w:t>мэргэшсэн байгууллага үзүүлнэ.</w:t>
      </w:r>
    </w:p>
    <w:p w14:paraId="1F03CF3A" w14:textId="77777777" w:rsidR="007C20AA" w:rsidRDefault="007C20AA" w:rsidP="00EF1697">
      <w:pPr>
        <w:pStyle w:val="msghead"/>
        <w:spacing w:before="0" w:beforeAutospacing="0" w:after="0" w:afterAutospacing="0"/>
        <w:ind w:firstLine="720"/>
        <w:jc w:val="both"/>
        <w:divId w:val="1287738857"/>
        <w:rPr>
          <w:rFonts w:ascii="Arial" w:hAnsi="Arial" w:cs="Arial"/>
          <w:lang w:val="mn-MN"/>
        </w:rPr>
      </w:pPr>
    </w:p>
    <w:p w14:paraId="7FE1BCF6" w14:textId="4D684E96" w:rsidR="009C098B" w:rsidRDefault="000548DF" w:rsidP="00EF1697">
      <w:pPr>
        <w:pStyle w:val="msghead"/>
        <w:spacing w:before="0" w:beforeAutospacing="0" w:after="0" w:afterAutospacing="0"/>
        <w:ind w:firstLine="720"/>
        <w:jc w:val="both"/>
        <w:divId w:val="1287738857"/>
        <w:rPr>
          <w:rFonts w:ascii="Arial" w:hAnsi="Arial" w:cs="Arial"/>
          <w:color w:val="000000"/>
          <w:lang w:val="mn-MN"/>
        </w:rPr>
      </w:pPr>
      <w:r>
        <w:rPr>
          <w:rFonts w:ascii="Arial" w:hAnsi="Arial" w:cs="Arial"/>
          <w:lang w:val="mn-MN"/>
        </w:rPr>
        <w:t>9.2.Нөхөн үржихүйд</w:t>
      </w:r>
      <w:r w:rsidR="008B4751">
        <w:rPr>
          <w:rFonts w:ascii="Arial" w:hAnsi="Arial" w:cs="Arial"/>
          <w:lang w:val="mn-MN"/>
        </w:rPr>
        <w:t xml:space="preserve"> туслах аргыг ашиглахтай холбоотой харилцаа </w:t>
      </w:r>
      <w:r w:rsidR="009C098B" w:rsidRPr="00CF2BC8">
        <w:rPr>
          <w:rFonts w:ascii="Arial" w:hAnsi="Arial" w:cs="Arial"/>
          <w:color w:val="000000"/>
          <w:lang w:val="mn-MN"/>
        </w:rPr>
        <w:t xml:space="preserve"> сайн дурын</w:t>
      </w:r>
      <w:r w:rsidR="001B2379">
        <w:rPr>
          <w:rFonts w:ascii="Arial" w:hAnsi="Arial" w:cs="Arial"/>
          <w:color w:val="000000"/>
          <w:lang w:val="mn-MN"/>
        </w:rPr>
        <w:t xml:space="preserve"> </w:t>
      </w:r>
      <w:r w:rsidR="00313E4E" w:rsidRPr="00CF2BC8">
        <w:rPr>
          <w:rFonts w:ascii="Arial" w:hAnsi="Arial" w:cs="Arial"/>
          <w:color w:val="000000"/>
          <w:lang w:val="mn-MN"/>
        </w:rPr>
        <w:t xml:space="preserve"> байна</w:t>
      </w:r>
      <w:r w:rsidR="008371B9">
        <w:rPr>
          <w:rFonts w:ascii="Arial" w:hAnsi="Arial" w:cs="Arial"/>
          <w:color w:val="000000"/>
        </w:rPr>
        <w:t>.</w:t>
      </w:r>
      <w:r w:rsidR="00C47EA4" w:rsidRPr="00CF2BC8">
        <w:rPr>
          <w:rFonts w:ascii="Arial" w:hAnsi="Arial" w:cs="Arial"/>
          <w:color w:val="000000"/>
          <w:lang w:val="mn-MN"/>
        </w:rPr>
        <w:t xml:space="preserve"> </w:t>
      </w:r>
    </w:p>
    <w:p w14:paraId="33E823AF" w14:textId="77777777" w:rsidR="008B4751" w:rsidRDefault="008B4751" w:rsidP="00EF1697">
      <w:pPr>
        <w:pStyle w:val="msghead"/>
        <w:spacing w:before="0" w:beforeAutospacing="0" w:after="0" w:afterAutospacing="0"/>
        <w:ind w:firstLine="720"/>
        <w:jc w:val="both"/>
        <w:divId w:val="1287738857"/>
        <w:rPr>
          <w:rFonts w:ascii="Arial" w:hAnsi="Arial" w:cs="Arial"/>
          <w:color w:val="000000"/>
          <w:lang w:val="mn-MN"/>
        </w:rPr>
      </w:pPr>
    </w:p>
    <w:p w14:paraId="67C9B0F5" w14:textId="3B6DFC9E" w:rsidR="001B2379" w:rsidRDefault="008B4751" w:rsidP="001B2379">
      <w:pPr>
        <w:pStyle w:val="msghead"/>
        <w:spacing w:before="0" w:beforeAutospacing="0" w:after="0" w:afterAutospacing="0"/>
        <w:ind w:firstLine="720"/>
        <w:jc w:val="both"/>
        <w:divId w:val="1287738857"/>
        <w:rPr>
          <w:rFonts w:ascii="Arial" w:hAnsi="Arial" w:cs="Arial"/>
          <w:lang w:val="mn-MN"/>
        </w:rPr>
      </w:pPr>
      <w:r>
        <w:rPr>
          <w:rFonts w:ascii="Arial" w:hAnsi="Arial" w:cs="Arial"/>
          <w:color w:val="000000"/>
          <w:lang w:val="mn-MN"/>
        </w:rPr>
        <w:t>9.3.</w:t>
      </w:r>
      <w:r w:rsidR="00BE6F23">
        <w:rPr>
          <w:rFonts w:ascii="Arial" w:hAnsi="Arial" w:cs="Arial"/>
          <w:color w:val="000000"/>
          <w:lang w:val="mn-MN"/>
        </w:rPr>
        <w:t>Ашиг олох, шинжлэх ухааны бус зориулалтаар судалгаа шинжилгээ, т</w:t>
      </w:r>
      <w:r w:rsidR="001B2379">
        <w:rPr>
          <w:rFonts w:ascii="Arial" w:hAnsi="Arial" w:cs="Arial"/>
          <w:lang w:val="mn-MN"/>
        </w:rPr>
        <w:t>уршилт хийх</w:t>
      </w:r>
      <w:r w:rsidR="00BE6F23">
        <w:rPr>
          <w:rFonts w:ascii="Arial" w:hAnsi="Arial" w:cs="Arial"/>
          <w:lang w:val="mn-MN"/>
        </w:rPr>
        <w:t xml:space="preserve"> зорилгоор </w:t>
      </w:r>
      <w:r w:rsidR="001B2379">
        <w:rPr>
          <w:rFonts w:ascii="Arial" w:hAnsi="Arial" w:cs="Arial"/>
          <w:color w:val="000000"/>
          <w:lang w:val="mn-MN"/>
        </w:rPr>
        <w:t>ү</w:t>
      </w:r>
      <w:r w:rsidR="001B2379">
        <w:rPr>
          <w:rFonts w:ascii="Arial" w:hAnsi="Arial" w:cs="Arial"/>
          <w:lang w:val="mn-MN"/>
        </w:rPr>
        <w:t>ргүйдэл, түүний эмчилгээний туслам</w:t>
      </w:r>
      <w:r w:rsidR="000548DF">
        <w:rPr>
          <w:rFonts w:ascii="Arial" w:hAnsi="Arial" w:cs="Arial"/>
          <w:lang w:val="mn-MN"/>
        </w:rPr>
        <w:t>ж үйлчилгээ болон нөхөн үржихүйд</w:t>
      </w:r>
      <w:r w:rsidR="001B2379">
        <w:rPr>
          <w:rFonts w:ascii="Arial" w:hAnsi="Arial" w:cs="Arial"/>
          <w:lang w:val="mn-MN"/>
        </w:rPr>
        <w:t xml:space="preserve"> туслах аргыг ашиглахыг хориглоно.</w:t>
      </w:r>
    </w:p>
    <w:p w14:paraId="2E40DE1D" w14:textId="77777777" w:rsidR="00325CE4" w:rsidRDefault="00325CE4" w:rsidP="00EF1697">
      <w:pPr>
        <w:pStyle w:val="msghead"/>
        <w:spacing w:before="0" w:beforeAutospacing="0" w:after="0" w:afterAutospacing="0"/>
        <w:ind w:firstLine="720"/>
        <w:jc w:val="both"/>
        <w:divId w:val="1287738857"/>
        <w:rPr>
          <w:rFonts w:ascii="Arial" w:hAnsi="Arial" w:cs="Arial"/>
          <w:lang w:val="mn-MN"/>
        </w:rPr>
      </w:pPr>
    </w:p>
    <w:p w14:paraId="38EE0294" w14:textId="26F4CE52" w:rsidR="00BD02D1" w:rsidRDefault="008B4751"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9.4</w:t>
      </w:r>
      <w:r w:rsidR="001568E2" w:rsidRPr="00CF2BC8">
        <w:rPr>
          <w:rFonts w:ascii="Arial" w:hAnsi="Arial" w:cs="Arial"/>
          <w:color w:val="000000"/>
          <w:lang w:val="mn-MN"/>
        </w:rPr>
        <w:t>.</w:t>
      </w:r>
      <w:r w:rsidR="00034286">
        <w:rPr>
          <w:rFonts w:ascii="Arial" w:hAnsi="Arial" w:cs="Arial"/>
          <w:color w:val="000000"/>
          <w:lang w:val="mn-MN"/>
        </w:rPr>
        <w:t>Үргүйд</w:t>
      </w:r>
      <w:r w:rsidR="00447E5C">
        <w:rPr>
          <w:rFonts w:ascii="Arial" w:hAnsi="Arial" w:cs="Arial"/>
          <w:color w:val="000000"/>
          <w:lang w:val="mn-MN"/>
        </w:rPr>
        <w:t>эл, түүний</w:t>
      </w:r>
      <w:r w:rsidR="00034286">
        <w:rPr>
          <w:rFonts w:ascii="Arial" w:hAnsi="Arial" w:cs="Arial"/>
          <w:color w:val="000000"/>
          <w:lang w:val="mn-MN"/>
        </w:rPr>
        <w:t xml:space="preserve"> эмчилгээ,</w:t>
      </w:r>
      <w:r w:rsidR="000548DF">
        <w:rPr>
          <w:rFonts w:ascii="Arial" w:hAnsi="Arial" w:cs="Arial"/>
          <w:color w:val="000000"/>
          <w:lang w:val="mn-MN"/>
        </w:rPr>
        <w:t xml:space="preserve"> нөхөн үржихүйд</w:t>
      </w:r>
      <w:r w:rsidR="00631CC9">
        <w:rPr>
          <w:rFonts w:ascii="Arial" w:hAnsi="Arial" w:cs="Arial"/>
          <w:color w:val="000000"/>
          <w:lang w:val="mn-MN"/>
        </w:rPr>
        <w:t xml:space="preserve"> туслах аргыг </w:t>
      </w:r>
      <w:r w:rsidR="000548DF">
        <w:rPr>
          <w:rFonts w:ascii="Arial" w:hAnsi="Arial" w:cs="Arial"/>
          <w:color w:val="000000"/>
          <w:lang w:val="mn-MN"/>
        </w:rPr>
        <w:t xml:space="preserve">хууль бусаар </w:t>
      </w:r>
      <w:r w:rsidR="00631CC9">
        <w:rPr>
          <w:rFonts w:ascii="Arial" w:hAnsi="Arial" w:cs="Arial"/>
          <w:color w:val="000000"/>
          <w:lang w:val="mn-MN"/>
        </w:rPr>
        <w:t xml:space="preserve">ашиглах, тээгч эхийн зохицуулалтын харилцааг </w:t>
      </w:r>
      <w:r w:rsidR="00313E4E" w:rsidRPr="00CF2BC8">
        <w:rPr>
          <w:rFonts w:ascii="Arial" w:hAnsi="Arial" w:cs="Arial"/>
          <w:color w:val="000000"/>
          <w:lang w:val="mn-MN"/>
        </w:rPr>
        <w:t xml:space="preserve">ашиг орлогын эх үүсвэр болгох, </w:t>
      </w:r>
      <w:r w:rsidR="00447E5C">
        <w:rPr>
          <w:rFonts w:ascii="Arial" w:hAnsi="Arial" w:cs="Arial"/>
          <w:color w:val="000000"/>
          <w:lang w:val="mn-MN"/>
        </w:rPr>
        <w:t xml:space="preserve">түүнийг </w:t>
      </w:r>
      <w:proofErr w:type="spellStart"/>
      <w:r w:rsidR="00313E4E" w:rsidRPr="00CF2BC8">
        <w:rPr>
          <w:rFonts w:ascii="Arial" w:hAnsi="Arial" w:cs="Arial"/>
          <w:color w:val="000000"/>
          <w:lang w:val="ru-RU"/>
        </w:rPr>
        <w:t>тулган</w:t>
      </w:r>
      <w:proofErr w:type="spellEnd"/>
      <w:r w:rsidR="00313E4E" w:rsidRPr="00CF2BC8">
        <w:rPr>
          <w:rFonts w:ascii="Arial" w:hAnsi="Arial" w:cs="Arial"/>
          <w:color w:val="000000"/>
          <w:lang w:val="ru-RU"/>
        </w:rPr>
        <w:t xml:space="preserve"> </w:t>
      </w:r>
      <w:proofErr w:type="spellStart"/>
      <w:r w:rsidR="00313E4E" w:rsidRPr="00CF2BC8">
        <w:rPr>
          <w:rFonts w:ascii="Arial" w:hAnsi="Arial" w:cs="Arial"/>
          <w:color w:val="000000"/>
          <w:lang w:val="ru-RU"/>
        </w:rPr>
        <w:t>шаарда</w:t>
      </w:r>
      <w:proofErr w:type="spellEnd"/>
      <w:r w:rsidR="00313E4E" w:rsidRPr="00CF2BC8">
        <w:rPr>
          <w:rFonts w:ascii="Arial" w:hAnsi="Arial" w:cs="Arial"/>
          <w:color w:val="000000"/>
          <w:lang w:val="mn-MN"/>
        </w:rPr>
        <w:t>хыг хориглоно</w:t>
      </w:r>
      <w:r w:rsidR="008371B9">
        <w:rPr>
          <w:rFonts w:ascii="Arial" w:hAnsi="Arial" w:cs="Arial"/>
          <w:color w:val="000000"/>
        </w:rPr>
        <w:t>.</w:t>
      </w:r>
    </w:p>
    <w:p w14:paraId="5A8F98DE" w14:textId="77777777" w:rsidR="00CF1B7E" w:rsidRPr="00CF1B7E" w:rsidRDefault="00CF1B7E" w:rsidP="00EF1697">
      <w:pPr>
        <w:pStyle w:val="NormalWeb"/>
        <w:spacing w:before="0" w:beforeAutospacing="0" w:after="0" w:afterAutospacing="0"/>
        <w:ind w:firstLine="720"/>
        <w:jc w:val="both"/>
        <w:divId w:val="1287738857"/>
        <w:rPr>
          <w:rFonts w:ascii="Arial" w:hAnsi="Arial" w:cs="Arial"/>
          <w:color w:val="000000"/>
          <w:lang w:val="mn-MN"/>
        </w:rPr>
      </w:pPr>
    </w:p>
    <w:p w14:paraId="0BF2F980" w14:textId="34903509" w:rsidR="0018749C" w:rsidRDefault="0018749C"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 xml:space="preserve"> </w:t>
      </w:r>
      <w:r w:rsidRPr="00631CC9">
        <w:rPr>
          <w:rFonts w:ascii="Arial" w:hAnsi="Arial" w:cs="Arial"/>
          <w:b/>
          <w:color w:val="000000"/>
          <w:lang w:val="mn-MN"/>
        </w:rPr>
        <w:t xml:space="preserve"> </w:t>
      </w:r>
      <w:r w:rsidR="00E578B1">
        <w:rPr>
          <w:rFonts w:ascii="Arial" w:hAnsi="Arial" w:cs="Arial"/>
          <w:b/>
          <w:color w:val="000000"/>
          <w:lang w:val="mn-MN"/>
        </w:rPr>
        <w:t xml:space="preserve">10 </w:t>
      </w:r>
      <w:r w:rsidRPr="00631CC9">
        <w:rPr>
          <w:rFonts w:ascii="Arial" w:hAnsi="Arial" w:cs="Arial"/>
          <w:b/>
          <w:color w:val="000000"/>
          <w:lang w:val="mn-MN"/>
        </w:rPr>
        <w:t>дугаар зүйл.</w:t>
      </w:r>
      <w:r w:rsidR="000548DF">
        <w:rPr>
          <w:rFonts w:ascii="Arial" w:hAnsi="Arial" w:cs="Arial"/>
          <w:b/>
          <w:color w:val="000000"/>
          <w:lang w:val="mn-MN"/>
        </w:rPr>
        <w:t xml:space="preserve"> Нөхөн үржихүйд</w:t>
      </w:r>
      <w:r>
        <w:rPr>
          <w:rFonts w:ascii="Arial" w:hAnsi="Arial" w:cs="Arial"/>
          <w:b/>
          <w:color w:val="000000"/>
          <w:lang w:val="mn-MN"/>
        </w:rPr>
        <w:t xml:space="preserve"> туслах аргын төрөл</w:t>
      </w:r>
    </w:p>
    <w:p w14:paraId="796C3708" w14:textId="77777777" w:rsidR="0018749C" w:rsidRPr="006748C0" w:rsidRDefault="0018749C" w:rsidP="00EF1697">
      <w:pPr>
        <w:pStyle w:val="NormalWeb"/>
        <w:spacing w:before="0" w:beforeAutospacing="0" w:after="0" w:afterAutospacing="0"/>
        <w:ind w:firstLine="720"/>
        <w:jc w:val="both"/>
        <w:divId w:val="1287738857"/>
        <w:rPr>
          <w:rFonts w:ascii="Arial" w:hAnsi="Arial" w:cs="Arial"/>
          <w:b/>
          <w:color w:val="000000"/>
          <w:u w:val="single"/>
          <w:lang w:val="mn-MN"/>
        </w:rPr>
      </w:pPr>
    </w:p>
    <w:p w14:paraId="1FC5BF9B" w14:textId="0FC160A1" w:rsidR="00E578B1" w:rsidRDefault="000548DF"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10.1.Нөхөн үржихүйд</w:t>
      </w:r>
      <w:r w:rsidR="00E578B1" w:rsidRPr="00D10121">
        <w:rPr>
          <w:rFonts w:ascii="Arial" w:hAnsi="Arial" w:cs="Arial"/>
          <w:color w:val="000000"/>
          <w:lang w:val="mn-MN"/>
        </w:rPr>
        <w:t xml:space="preserve"> туслах арга нь дараах төрөлтэй байна</w:t>
      </w:r>
      <w:r w:rsidR="00E578B1" w:rsidRPr="00D10121">
        <w:rPr>
          <w:rFonts w:ascii="Arial" w:hAnsi="Arial" w:cs="Arial"/>
          <w:color w:val="000000"/>
        </w:rPr>
        <w:t>.</w:t>
      </w:r>
    </w:p>
    <w:p w14:paraId="49F74167" w14:textId="77777777" w:rsidR="00CA4BF3" w:rsidRDefault="00CA4BF3" w:rsidP="00EF1697">
      <w:pPr>
        <w:pStyle w:val="NormalWeb"/>
        <w:spacing w:before="0" w:beforeAutospacing="0" w:after="0" w:afterAutospacing="0"/>
        <w:ind w:firstLine="1440"/>
        <w:jc w:val="both"/>
        <w:divId w:val="1287738857"/>
        <w:rPr>
          <w:rFonts w:ascii="Arial" w:hAnsi="Arial" w:cs="Arial"/>
          <w:color w:val="000000"/>
          <w:lang w:val="mn-MN"/>
        </w:rPr>
      </w:pPr>
    </w:p>
    <w:p w14:paraId="04E171D5" w14:textId="4BBA6D13" w:rsidR="00E578B1" w:rsidRPr="00A52C4E" w:rsidRDefault="00E578B1" w:rsidP="00EF1697">
      <w:pPr>
        <w:pStyle w:val="NormalWeb"/>
        <w:spacing w:before="0" w:beforeAutospacing="0" w:after="0" w:afterAutospacing="0"/>
        <w:ind w:firstLine="1440"/>
        <w:jc w:val="both"/>
        <w:divId w:val="1287738857"/>
        <w:rPr>
          <w:rFonts w:ascii="Arial" w:hAnsi="Arial" w:cs="Arial"/>
          <w:color w:val="000000"/>
          <w:lang w:val="mn-MN"/>
        </w:rPr>
      </w:pPr>
      <w:r w:rsidRPr="00A52C4E">
        <w:rPr>
          <w:rFonts w:ascii="Arial" w:hAnsi="Arial" w:cs="Arial"/>
          <w:color w:val="000000"/>
          <w:lang w:val="mn-MN"/>
        </w:rPr>
        <w:t>10.1.1.</w:t>
      </w:r>
      <w:r w:rsidR="00D10121">
        <w:rPr>
          <w:rFonts w:ascii="Arial" w:hAnsi="Arial" w:cs="Arial"/>
          <w:color w:val="000000"/>
          <w:lang w:val="mn-MN"/>
        </w:rPr>
        <w:t>үр цацах</w:t>
      </w:r>
    </w:p>
    <w:p w14:paraId="57D8A303" w14:textId="36200075" w:rsidR="00E578B1" w:rsidRPr="00A52C4E" w:rsidRDefault="00A52C4E" w:rsidP="00EF1697">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10.1.2</w:t>
      </w:r>
      <w:r w:rsidR="00E578B1" w:rsidRPr="00A52C4E">
        <w:rPr>
          <w:rFonts w:ascii="Arial" w:hAnsi="Arial" w:cs="Arial"/>
          <w:color w:val="000000"/>
          <w:lang w:val="mn-MN"/>
        </w:rPr>
        <w:t>.</w:t>
      </w:r>
      <w:r w:rsidR="003535AD">
        <w:rPr>
          <w:rFonts w:ascii="Arial" w:hAnsi="Arial" w:cs="Arial"/>
          <w:color w:val="000000"/>
          <w:lang w:val="mn-MN"/>
        </w:rPr>
        <w:t>үр шилжүүлэн суулгах</w:t>
      </w:r>
    </w:p>
    <w:p w14:paraId="17AF318E" w14:textId="39F62D46" w:rsidR="0018749C" w:rsidRPr="00A52C4E" w:rsidRDefault="00A52C4E" w:rsidP="00EF1697">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10.1.3</w:t>
      </w:r>
      <w:r w:rsidR="00E578B1" w:rsidRPr="00A52C4E">
        <w:rPr>
          <w:rFonts w:ascii="Arial" w:hAnsi="Arial" w:cs="Arial"/>
          <w:color w:val="000000"/>
          <w:lang w:val="mn-MN"/>
        </w:rPr>
        <w:t>.</w:t>
      </w:r>
      <w:r w:rsidR="003535AD">
        <w:rPr>
          <w:rFonts w:ascii="Arial" w:hAnsi="Arial" w:cs="Arial"/>
          <w:color w:val="000000"/>
          <w:lang w:val="mn-MN"/>
        </w:rPr>
        <w:t>тээгч эхээр хүүхэд тээлгэж төр</w:t>
      </w:r>
      <w:r w:rsidR="00D10121">
        <w:rPr>
          <w:rFonts w:ascii="Arial" w:hAnsi="Arial" w:cs="Arial"/>
          <w:color w:val="000000"/>
          <w:lang w:val="mn-MN"/>
        </w:rPr>
        <w:t>үү</w:t>
      </w:r>
      <w:r w:rsidR="003535AD">
        <w:rPr>
          <w:rFonts w:ascii="Arial" w:hAnsi="Arial" w:cs="Arial"/>
          <w:color w:val="000000"/>
          <w:lang w:val="mn-MN"/>
        </w:rPr>
        <w:t>лэх</w:t>
      </w:r>
    </w:p>
    <w:p w14:paraId="37D13E69" w14:textId="71541CCE" w:rsidR="006748C0" w:rsidRPr="00D10121" w:rsidRDefault="006748C0" w:rsidP="00EF1697">
      <w:pPr>
        <w:pStyle w:val="NormalWeb"/>
        <w:spacing w:before="0" w:beforeAutospacing="0" w:after="0" w:afterAutospacing="0"/>
        <w:jc w:val="both"/>
        <w:divId w:val="1287738857"/>
        <w:rPr>
          <w:rFonts w:ascii="Arial" w:hAnsi="Arial" w:cs="Arial"/>
          <w:color w:val="000000"/>
          <w:lang w:val="mn-MN"/>
        </w:rPr>
      </w:pPr>
      <w:r w:rsidRPr="006748C0">
        <w:rPr>
          <w:rFonts w:ascii="Arial" w:hAnsi="Arial" w:cs="Arial"/>
          <w:color w:val="000000"/>
          <w:lang w:val="mn-MN"/>
        </w:rPr>
        <w:tab/>
      </w:r>
    </w:p>
    <w:p w14:paraId="42E202CC" w14:textId="19D40C67" w:rsidR="006748C0" w:rsidRPr="00D10121" w:rsidRDefault="006748C0" w:rsidP="00EF1697">
      <w:pPr>
        <w:pStyle w:val="NormalWeb"/>
        <w:spacing w:before="0" w:beforeAutospacing="0" w:after="0" w:afterAutospacing="0"/>
        <w:jc w:val="both"/>
        <w:divId w:val="1287738857"/>
        <w:rPr>
          <w:rFonts w:ascii="Arial" w:hAnsi="Arial" w:cs="Arial"/>
          <w:color w:val="000000"/>
          <w:lang w:val="mn-MN"/>
        </w:rPr>
      </w:pPr>
      <w:r w:rsidRPr="00D10121">
        <w:rPr>
          <w:rFonts w:ascii="Arial" w:hAnsi="Arial" w:cs="Arial"/>
          <w:color w:val="000000"/>
          <w:lang w:val="mn-MN"/>
        </w:rPr>
        <w:tab/>
        <w:t>10.2.Шинжлэх ухаанаар баталгаажсан</w:t>
      </w:r>
      <w:r w:rsidR="00D10121">
        <w:rPr>
          <w:rFonts w:ascii="Arial" w:hAnsi="Arial" w:cs="Arial"/>
          <w:color w:val="000000"/>
          <w:lang w:val="mn-MN"/>
        </w:rPr>
        <w:t>, хуул</w:t>
      </w:r>
      <w:r w:rsidR="00A52C4E" w:rsidRPr="00D10121">
        <w:rPr>
          <w:rFonts w:ascii="Arial" w:hAnsi="Arial" w:cs="Arial"/>
          <w:color w:val="000000"/>
          <w:lang w:val="mn-MN"/>
        </w:rPr>
        <w:t>иар хориглоогүй</w:t>
      </w:r>
      <w:r w:rsidRPr="00D10121">
        <w:rPr>
          <w:rFonts w:ascii="Arial" w:hAnsi="Arial" w:cs="Arial"/>
          <w:color w:val="000000"/>
          <w:lang w:val="mn-MN"/>
        </w:rPr>
        <w:t xml:space="preserve"> бусад аргыг </w:t>
      </w:r>
      <w:r w:rsidR="00447E5C">
        <w:rPr>
          <w:rFonts w:ascii="Arial" w:hAnsi="Arial" w:cs="Arial"/>
          <w:color w:val="000000"/>
          <w:lang w:val="mn-MN"/>
        </w:rPr>
        <w:t xml:space="preserve">холбогдох байгууллагын тусгай зөвшөөрлийн дагуу </w:t>
      </w:r>
      <w:r w:rsidRPr="00D10121">
        <w:rPr>
          <w:rFonts w:ascii="Arial" w:hAnsi="Arial" w:cs="Arial"/>
          <w:color w:val="000000"/>
          <w:lang w:val="mn-MN"/>
        </w:rPr>
        <w:t xml:space="preserve">хэрэглэж болно. </w:t>
      </w:r>
    </w:p>
    <w:p w14:paraId="37C726D0" w14:textId="77777777" w:rsidR="007D423A" w:rsidRPr="00CF2BC8" w:rsidRDefault="007D423A" w:rsidP="00EF1697">
      <w:pPr>
        <w:jc w:val="center"/>
        <w:divId w:val="1287738857"/>
        <w:rPr>
          <w:rFonts w:ascii="Arial" w:hAnsi="Arial" w:cs="Arial"/>
          <w:color w:val="000000"/>
          <w:lang w:val="mn-MN"/>
        </w:rPr>
      </w:pPr>
    </w:p>
    <w:p w14:paraId="5AD4995D" w14:textId="77777777" w:rsidR="00CF1B7E" w:rsidRDefault="00D10121" w:rsidP="00255163">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11</w:t>
      </w:r>
      <w:r w:rsidR="00631CC9" w:rsidRPr="00631CC9">
        <w:rPr>
          <w:rFonts w:ascii="Arial" w:hAnsi="Arial" w:cs="Arial"/>
          <w:b/>
          <w:color w:val="000000"/>
          <w:lang w:val="mn-MN"/>
        </w:rPr>
        <w:t xml:space="preserve"> д</w:t>
      </w:r>
      <w:r>
        <w:rPr>
          <w:rFonts w:ascii="Arial" w:hAnsi="Arial" w:cs="Arial"/>
          <w:b/>
          <w:color w:val="000000"/>
          <w:lang w:val="mn-MN"/>
        </w:rPr>
        <w:t>үгээ</w:t>
      </w:r>
      <w:r w:rsidR="00631CC9" w:rsidRPr="00631CC9">
        <w:rPr>
          <w:rFonts w:ascii="Arial" w:hAnsi="Arial" w:cs="Arial"/>
          <w:b/>
          <w:color w:val="000000"/>
          <w:lang w:val="mn-MN"/>
        </w:rPr>
        <w:t>р зүйл.</w:t>
      </w:r>
      <w:r w:rsidR="00255163">
        <w:rPr>
          <w:rFonts w:ascii="Arial" w:hAnsi="Arial" w:cs="Arial"/>
          <w:b/>
          <w:color w:val="000000"/>
          <w:lang w:val="mn-MN"/>
        </w:rPr>
        <w:t xml:space="preserve">Бэлгийн эс </w:t>
      </w:r>
      <w:r w:rsidR="00850286">
        <w:rPr>
          <w:rFonts w:ascii="Arial" w:hAnsi="Arial" w:cs="Arial"/>
          <w:b/>
          <w:color w:val="000000"/>
          <w:lang w:val="mn-MN"/>
        </w:rPr>
        <w:t xml:space="preserve"> авах, </w:t>
      </w:r>
      <w:r w:rsidR="00255163">
        <w:rPr>
          <w:rFonts w:ascii="Arial" w:hAnsi="Arial" w:cs="Arial"/>
          <w:b/>
          <w:color w:val="000000"/>
          <w:lang w:val="mn-MN"/>
        </w:rPr>
        <w:t>үр хөврөл, түүнийг хадгалах,</w:t>
      </w:r>
    </w:p>
    <w:p w14:paraId="33936320" w14:textId="75FF43DB" w:rsidR="00CF1B7E" w:rsidRDefault="00CF1B7E" w:rsidP="00255163">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 xml:space="preserve">                       </w:t>
      </w:r>
      <w:r w:rsidR="00255163">
        <w:rPr>
          <w:rFonts w:ascii="Arial" w:hAnsi="Arial" w:cs="Arial"/>
          <w:b/>
          <w:color w:val="000000"/>
          <w:lang w:val="mn-MN"/>
        </w:rPr>
        <w:t xml:space="preserve"> хөлдөөх, гэсгээж суулгах, устгахтай холбогдсон</w:t>
      </w:r>
    </w:p>
    <w:p w14:paraId="33F2D35C" w14:textId="5CDB1B6C" w:rsidR="00255163" w:rsidRPr="00255163" w:rsidRDefault="00CF1B7E" w:rsidP="00255163">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b/>
          <w:color w:val="000000"/>
          <w:lang w:val="mn-MN"/>
        </w:rPr>
        <w:t xml:space="preserve">                           </w:t>
      </w:r>
      <w:r w:rsidR="00255163">
        <w:rPr>
          <w:rFonts w:ascii="Arial" w:hAnsi="Arial" w:cs="Arial"/>
          <w:b/>
          <w:color w:val="000000"/>
          <w:lang w:val="mn-MN"/>
        </w:rPr>
        <w:t xml:space="preserve"> харилцаанд</w:t>
      </w:r>
      <w:r>
        <w:rPr>
          <w:rFonts w:ascii="Arial" w:hAnsi="Arial" w:cs="Arial"/>
          <w:b/>
          <w:color w:val="000000"/>
          <w:lang w:val="mn-MN"/>
        </w:rPr>
        <w:t xml:space="preserve"> </w:t>
      </w:r>
      <w:r w:rsidR="00255163">
        <w:rPr>
          <w:rFonts w:ascii="Arial" w:hAnsi="Arial" w:cs="Arial"/>
          <w:b/>
          <w:color w:val="000000"/>
          <w:lang w:val="mn-MN"/>
        </w:rPr>
        <w:t>тавигдах ерөнхий шаардлага</w:t>
      </w:r>
    </w:p>
    <w:p w14:paraId="0B56FF0D" w14:textId="4C95557C" w:rsidR="009B2B11" w:rsidRDefault="00821503" w:rsidP="00821503">
      <w:pPr>
        <w:pStyle w:val="NormalWeb"/>
        <w:spacing w:before="0" w:beforeAutospacing="0" w:after="0" w:afterAutospacing="0"/>
        <w:jc w:val="both"/>
        <w:divId w:val="1287738857"/>
        <w:rPr>
          <w:rFonts w:ascii="Arial" w:hAnsi="Arial" w:cs="Arial"/>
          <w:b/>
          <w:color w:val="000000"/>
          <w:lang w:val="mn-MN"/>
        </w:rPr>
      </w:pPr>
      <w:r>
        <w:rPr>
          <w:rFonts w:ascii="Arial" w:hAnsi="Arial" w:cs="Arial"/>
          <w:b/>
          <w:color w:val="000000"/>
          <w:lang w:val="mn-MN"/>
        </w:rPr>
        <w:t xml:space="preserve"> </w:t>
      </w:r>
    </w:p>
    <w:p w14:paraId="25552C41" w14:textId="77777777" w:rsidR="005751F8" w:rsidRDefault="00D10121"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lastRenderedPageBreak/>
        <w:t>11</w:t>
      </w:r>
      <w:r w:rsidR="009B2B11">
        <w:rPr>
          <w:rFonts w:ascii="Arial" w:hAnsi="Arial" w:cs="Arial"/>
          <w:color w:val="000000"/>
          <w:lang w:val="mn-MN"/>
        </w:rPr>
        <w:t>.1.</w:t>
      </w:r>
      <w:r w:rsidR="007D423A" w:rsidRPr="00CF2BC8">
        <w:rPr>
          <w:rFonts w:ascii="Arial" w:hAnsi="Arial" w:cs="Arial"/>
          <w:color w:val="000000"/>
          <w:lang w:val="mn-MN"/>
        </w:rPr>
        <w:t>Нэг донорын бэлгийн эсийг зөвхөн нэг удаагийн төрөлтөд ашиглахыг зөвшөөрнө.</w:t>
      </w:r>
    </w:p>
    <w:p w14:paraId="4DD44BF5" w14:textId="77777777" w:rsidR="005751F8" w:rsidRDefault="005751F8" w:rsidP="00EF1697">
      <w:pPr>
        <w:pStyle w:val="NormalWeb"/>
        <w:spacing w:before="0" w:beforeAutospacing="0" w:after="0" w:afterAutospacing="0"/>
        <w:ind w:firstLine="720"/>
        <w:jc w:val="both"/>
        <w:divId w:val="1287738857"/>
        <w:rPr>
          <w:rFonts w:ascii="Arial" w:hAnsi="Arial" w:cs="Arial"/>
          <w:color w:val="000000"/>
          <w:lang w:val="mn-MN"/>
        </w:rPr>
      </w:pPr>
    </w:p>
    <w:p w14:paraId="2B4C1F94" w14:textId="6DC1E31E" w:rsidR="007D423A" w:rsidRDefault="005751F8"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11.2.Бэлгийн эс, өндгөн эс, үр хөврөлийг</w:t>
      </w:r>
      <w:r w:rsidR="00613705">
        <w:rPr>
          <w:rFonts w:ascii="Arial" w:hAnsi="Arial" w:cs="Arial"/>
          <w:color w:val="000000"/>
          <w:lang w:val="mn-MN"/>
        </w:rPr>
        <w:t xml:space="preserve"> хадгалахдаа</w:t>
      </w:r>
      <w:r>
        <w:rPr>
          <w:rFonts w:ascii="Arial" w:hAnsi="Arial" w:cs="Arial"/>
          <w:color w:val="000000"/>
          <w:lang w:val="mn-MN"/>
        </w:rPr>
        <w:t xml:space="preserve"> тухайн иргэний зөвшөөрлөөр тодорхой хугацаанд хөлдөө</w:t>
      </w:r>
      <w:r w:rsidR="00613705">
        <w:rPr>
          <w:rFonts w:ascii="Arial" w:hAnsi="Arial" w:cs="Arial"/>
          <w:color w:val="000000"/>
          <w:lang w:val="mn-MN"/>
        </w:rPr>
        <w:t>х аргыг ашигла</w:t>
      </w:r>
      <w:r w:rsidR="00E32ADE">
        <w:rPr>
          <w:rFonts w:ascii="Arial" w:hAnsi="Arial" w:cs="Arial"/>
          <w:color w:val="000000"/>
          <w:lang w:val="mn-MN"/>
        </w:rPr>
        <w:t>на</w:t>
      </w:r>
      <w:r>
        <w:rPr>
          <w:rFonts w:ascii="Arial" w:hAnsi="Arial" w:cs="Arial"/>
          <w:color w:val="000000"/>
          <w:lang w:val="mn-MN"/>
        </w:rPr>
        <w:t>.</w:t>
      </w:r>
      <w:r w:rsidR="00093B7F" w:rsidRPr="00613705">
        <w:rPr>
          <w:rFonts w:ascii="Arial" w:hAnsi="Arial" w:cs="Arial"/>
          <w:color w:val="000000"/>
          <w:lang w:val="mn-MN"/>
        </w:rPr>
        <w:t>Хөлдөөсөн бэ</w:t>
      </w:r>
      <w:r w:rsidR="00447E5C">
        <w:rPr>
          <w:rFonts w:ascii="Arial" w:hAnsi="Arial" w:cs="Arial"/>
          <w:color w:val="000000"/>
          <w:lang w:val="mn-MN"/>
        </w:rPr>
        <w:t xml:space="preserve">лгийн эс ба үр хөврөлийг эмчлүүлэгчийн зөвшөөрлөөр </w:t>
      </w:r>
      <w:r w:rsidR="00613705">
        <w:rPr>
          <w:rFonts w:ascii="Arial" w:hAnsi="Arial" w:cs="Arial"/>
          <w:color w:val="000000"/>
          <w:lang w:val="mn-MN"/>
        </w:rPr>
        <w:t xml:space="preserve">үр шилжүүлэн </w:t>
      </w:r>
      <w:r w:rsidR="00F01B4A">
        <w:rPr>
          <w:rFonts w:ascii="Arial" w:hAnsi="Arial" w:cs="Arial"/>
          <w:color w:val="000000"/>
          <w:lang w:val="mn-MN"/>
        </w:rPr>
        <w:t xml:space="preserve">суулгах ажилбарт ашиглана. </w:t>
      </w:r>
    </w:p>
    <w:p w14:paraId="63EA6CAF" w14:textId="77777777" w:rsidR="00196F33" w:rsidRDefault="00196F33" w:rsidP="00EF1697">
      <w:pPr>
        <w:pStyle w:val="NormalWeb"/>
        <w:spacing w:before="0" w:beforeAutospacing="0" w:after="0" w:afterAutospacing="0"/>
        <w:ind w:firstLine="720"/>
        <w:jc w:val="both"/>
        <w:divId w:val="1287738857"/>
        <w:rPr>
          <w:rFonts w:ascii="Arial" w:hAnsi="Arial" w:cs="Arial"/>
          <w:color w:val="000000"/>
          <w:lang w:val="mn-MN"/>
        </w:rPr>
      </w:pPr>
    </w:p>
    <w:p w14:paraId="335864EC" w14:textId="3C4915DE" w:rsidR="00196F33" w:rsidRDefault="005751F8"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11.3</w:t>
      </w:r>
      <w:r w:rsidR="00196F33">
        <w:rPr>
          <w:rFonts w:ascii="Arial" w:hAnsi="Arial" w:cs="Arial"/>
          <w:color w:val="000000"/>
          <w:lang w:val="mn-MN"/>
        </w:rPr>
        <w:t>.</w:t>
      </w:r>
      <w:r w:rsidR="00196F33" w:rsidRPr="00CF2BC8">
        <w:rPr>
          <w:rFonts w:ascii="Arial" w:hAnsi="Arial" w:cs="Arial"/>
          <w:color w:val="000000"/>
          <w:lang w:val="mn-MN"/>
        </w:rPr>
        <w:t xml:space="preserve">Донороос </w:t>
      </w:r>
      <w:r w:rsidR="00196F33">
        <w:rPr>
          <w:rFonts w:ascii="Arial" w:hAnsi="Arial" w:cs="Arial"/>
          <w:color w:val="000000"/>
          <w:lang w:val="mn-MN"/>
        </w:rPr>
        <w:t>бэлгийн эс авах</w:t>
      </w:r>
      <w:r w:rsidR="00196F33" w:rsidRPr="00CF2BC8">
        <w:rPr>
          <w:rFonts w:ascii="Arial" w:hAnsi="Arial" w:cs="Arial"/>
          <w:color w:val="000000"/>
          <w:lang w:val="mn-MN"/>
        </w:rPr>
        <w:t>, шинжлэх, б</w:t>
      </w:r>
      <w:r w:rsidR="00196F33">
        <w:rPr>
          <w:rFonts w:ascii="Arial" w:hAnsi="Arial" w:cs="Arial"/>
          <w:color w:val="000000"/>
          <w:lang w:val="mn-MN"/>
        </w:rPr>
        <w:t>оловсруулах, хадгалах,</w:t>
      </w:r>
      <w:r w:rsidR="00196F33" w:rsidRPr="00CF2BC8">
        <w:rPr>
          <w:rFonts w:ascii="Arial" w:hAnsi="Arial" w:cs="Arial"/>
          <w:color w:val="000000"/>
          <w:lang w:val="mn-MN"/>
        </w:rPr>
        <w:t xml:space="preserve"> шилжүүлэн суулгах, устгах болон сургалтад хэрэглэх журмыг эрүүл мэндийн асуудал эрхэлсэн Засгийн газрын гишүүн батална</w:t>
      </w:r>
      <w:r w:rsidR="00196F33">
        <w:rPr>
          <w:rFonts w:ascii="Arial" w:hAnsi="Arial" w:cs="Arial"/>
          <w:color w:val="000000"/>
          <w:lang w:val="mn-MN"/>
        </w:rPr>
        <w:t>.</w:t>
      </w:r>
    </w:p>
    <w:p w14:paraId="1E56BADA" w14:textId="77777777" w:rsidR="00D10121" w:rsidRDefault="00D10121" w:rsidP="00EF1697">
      <w:pPr>
        <w:pStyle w:val="NormalWeb"/>
        <w:spacing w:before="0" w:beforeAutospacing="0" w:after="0" w:afterAutospacing="0"/>
        <w:ind w:firstLine="720"/>
        <w:jc w:val="both"/>
        <w:divId w:val="1287738857"/>
        <w:rPr>
          <w:rFonts w:ascii="Arial" w:hAnsi="Arial" w:cs="Arial"/>
          <w:color w:val="000000"/>
          <w:lang w:val="mn-MN"/>
        </w:rPr>
      </w:pPr>
    </w:p>
    <w:p w14:paraId="47D3CF79" w14:textId="332D0DD7" w:rsidR="0056195B" w:rsidRDefault="00D10121"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w:t>
      </w:r>
      <w:r w:rsidR="005751F8">
        <w:rPr>
          <w:rFonts w:ascii="Arial" w:hAnsi="Arial" w:cs="Arial"/>
          <w:color w:val="000000"/>
          <w:lang w:val="mn-MN"/>
        </w:rPr>
        <w:t>.4</w:t>
      </w:r>
      <w:r w:rsidR="009B2B11">
        <w:rPr>
          <w:rFonts w:ascii="Arial" w:hAnsi="Arial" w:cs="Arial"/>
          <w:color w:val="000000"/>
          <w:lang w:val="mn-MN"/>
        </w:rPr>
        <w:t>.</w:t>
      </w:r>
      <w:r w:rsidR="007D423A" w:rsidRPr="00CF2BC8">
        <w:rPr>
          <w:rFonts w:ascii="Arial" w:hAnsi="Arial" w:cs="Arial"/>
          <w:color w:val="000000"/>
          <w:lang w:val="mn-MN"/>
        </w:rPr>
        <w:t xml:space="preserve">Үр хөврөлийг </w:t>
      </w:r>
      <w:r w:rsidR="00447E5C">
        <w:rPr>
          <w:rFonts w:ascii="Arial" w:hAnsi="Arial" w:cs="Arial"/>
          <w:color w:val="000000"/>
          <w:lang w:val="mn-MN"/>
        </w:rPr>
        <w:t xml:space="preserve">анх үүсгэсэн зориулалтаас нь өөрөөр </w:t>
      </w:r>
      <w:r w:rsidR="007D423A" w:rsidRPr="00CF2BC8">
        <w:rPr>
          <w:rFonts w:ascii="Arial" w:hAnsi="Arial" w:cs="Arial"/>
          <w:color w:val="000000"/>
          <w:lang w:val="mn-MN"/>
        </w:rPr>
        <w:t>ашиглахыг хориглоно</w:t>
      </w:r>
      <w:r w:rsidR="007D423A">
        <w:rPr>
          <w:rFonts w:ascii="Arial" w:hAnsi="Arial" w:cs="Arial"/>
          <w:color w:val="000000"/>
          <w:lang w:val="mn-MN"/>
        </w:rPr>
        <w:t>.</w:t>
      </w:r>
    </w:p>
    <w:p w14:paraId="4544F47B" w14:textId="77777777" w:rsidR="0056195B" w:rsidRDefault="0056195B" w:rsidP="00EF1697">
      <w:pPr>
        <w:pStyle w:val="NormalWeb"/>
        <w:spacing w:before="0" w:beforeAutospacing="0" w:after="0" w:afterAutospacing="0"/>
        <w:ind w:firstLine="720"/>
        <w:jc w:val="both"/>
        <w:divId w:val="1287738857"/>
        <w:rPr>
          <w:rFonts w:ascii="Arial" w:hAnsi="Arial" w:cs="Arial"/>
          <w:color w:val="000000"/>
          <w:lang w:val="mn-MN"/>
        </w:rPr>
      </w:pPr>
    </w:p>
    <w:p w14:paraId="451221EF" w14:textId="6C46F7F4" w:rsidR="009B2B11" w:rsidRDefault="005751F8"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11.5</w:t>
      </w:r>
      <w:r w:rsidR="00447E5C">
        <w:rPr>
          <w:rFonts w:ascii="Arial" w:hAnsi="Arial" w:cs="Arial"/>
          <w:color w:val="000000"/>
          <w:lang w:val="mn-MN"/>
        </w:rPr>
        <w:t>.</w:t>
      </w:r>
      <w:r w:rsidR="0056195B">
        <w:rPr>
          <w:rFonts w:ascii="Arial" w:hAnsi="Arial" w:cs="Arial"/>
          <w:color w:val="000000"/>
          <w:lang w:val="mn-MN"/>
        </w:rPr>
        <w:t>Хоёр</w:t>
      </w:r>
      <w:r w:rsidR="00447E5C">
        <w:rPr>
          <w:rFonts w:ascii="Arial" w:hAnsi="Arial" w:cs="Arial"/>
          <w:color w:val="000000"/>
          <w:lang w:val="mn-MN"/>
        </w:rPr>
        <w:t>оо</w:t>
      </w:r>
      <w:r w:rsidR="0056195B">
        <w:rPr>
          <w:rFonts w:ascii="Arial" w:hAnsi="Arial" w:cs="Arial"/>
          <w:color w:val="000000"/>
          <w:lang w:val="mn-MN"/>
        </w:rPr>
        <w:t xml:space="preserve">с дээш хүний генийн үйл явцыг </w:t>
      </w:r>
      <w:r w:rsidR="00447E5C">
        <w:rPr>
          <w:rFonts w:ascii="Arial" w:hAnsi="Arial" w:cs="Arial"/>
          <w:color w:val="000000"/>
          <w:lang w:val="mn-MN"/>
        </w:rPr>
        <w:t xml:space="preserve">нэг </w:t>
      </w:r>
      <w:r w:rsidR="0056195B">
        <w:rPr>
          <w:rFonts w:ascii="Arial" w:hAnsi="Arial" w:cs="Arial"/>
          <w:color w:val="000000"/>
          <w:lang w:val="mn-MN"/>
        </w:rPr>
        <w:t>үр хөврөлд ашиглах, хүний эсийг өөр төрлийн эстэй холих, зарах, хадгалах, үйлдвэрлэхийг хориглоно.</w:t>
      </w:r>
    </w:p>
    <w:p w14:paraId="63ACA783" w14:textId="77777777" w:rsidR="009B2B11" w:rsidRDefault="009B2B11" w:rsidP="00EF1697">
      <w:pPr>
        <w:pStyle w:val="NormalWeb"/>
        <w:spacing w:before="0" w:beforeAutospacing="0" w:after="0" w:afterAutospacing="0"/>
        <w:ind w:firstLine="720"/>
        <w:jc w:val="both"/>
        <w:divId w:val="1287738857"/>
        <w:rPr>
          <w:rFonts w:ascii="Arial" w:hAnsi="Arial" w:cs="Arial"/>
          <w:color w:val="000000"/>
          <w:lang w:val="mn-MN"/>
        </w:rPr>
      </w:pPr>
    </w:p>
    <w:p w14:paraId="0AF3C64E" w14:textId="3E1445DB" w:rsidR="00F01B4A" w:rsidRDefault="005751F8" w:rsidP="00F01B4A">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11.6.</w:t>
      </w:r>
      <w:r w:rsidR="00447E5C">
        <w:rPr>
          <w:rFonts w:ascii="Arial" w:hAnsi="Arial" w:cs="Arial"/>
          <w:color w:val="000000"/>
          <w:lang w:val="mn-MN"/>
        </w:rPr>
        <w:t>Бэлгийн эс</w:t>
      </w:r>
      <w:r w:rsidR="00F01B4A">
        <w:rPr>
          <w:rFonts w:ascii="Arial" w:hAnsi="Arial" w:cs="Arial"/>
          <w:color w:val="000000"/>
          <w:lang w:val="mn-MN"/>
        </w:rPr>
        <w:t>ийг үр шилжүүлэн суулгахаас бусад үйл ажиллагаанд  ашиг олох зорилгоор ашиглахыг хориглоно.</w:t>
      </w:r>
    </w:p>
    <w:p w14:paraId="450B4F6A" w14:textId="77777777" w:rsidR="00F01B4A" w:rsidRDefault="00F01B4A" w:rsidP="00F01B4A">
      <w:pPr>
        <w:pStyle w:val="NormalWeb"/>
        <w:spacing w:before="0" w:beforeAutospacing="0" w:after="0" w:afterAutospacing="0"/>
        <w:ind w:firstLine="720"/>
        <w:jc w:val="both"/>
        <w:divId w:val="1287738857"/>
        <w:rPr>
          <w:rFonts w:ascii="Arial" w:hAnsi="Arial" w:cs="Arial"/>
          <w:color w:val="000000"/>
          <w:lang w:val="mn-MN"/>
        </w:rPr>
      </w:pPr>
    </w:p>
    <w:p w14:paraId="5DF26E5F" w14:textId="7ADF009D" w:rsidR="00F01B4A" w:rsidRDefault="00F01B4A" w:rsidP="00F01B4A">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11.7.Судалгаа шинжилгээний зориулалтаар 14 хоногоос дээш боловсорсон үр хөврөлийг ашиглахыг хориглоно. Үр хөврөлийн хугацаанд /насанд/ хөлдөөсөн үр хөврөлийн хугацааг тооцохгүй.</w:t>
      </w:r>
    </w:p>
    <w:p w14:paraId="7B3AEB78" w14:textId="77777777" w:rsidR="007D423A" w:rsidRDefault="007D423A" w:rsidP="00EF1697">
      <w:pPr>
        <w:pStyle w:val="NormalWeb"/>
        <w:spacing w:before="0" w:beforeAutospacing="0" w:after="0" w:afterAutospacing="0"/>
        <w:ind w:firstLine="720"/>
        <w:jc w:val="both"/>
        <w:divId w:val="1287738857"/>
        <w:rPr>
          <w:rFonts w:ascii="Arial" w:hAnsi="Arial" w:cs="Arial"/>
          <w:color w:val="000000"/>
          <w:lang w:val="mn-MN"/>
        </w:rPr>
      </w:pPr>
    </w:p>
    <w:p w14:paraId="55E77CD9" w14:textId="6F80A821" w:rsidR="007D423A" w:rsidRDefault="00D10121"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11</w:t>
      </w:r>
      <w:r w:rsidR="005751F8">
        <w:rPr>
          <w:rFonts w:ascii="Arial" w:hAnsi="Arial" w:cs="Arial"/>
          <w:color w:val="000000"/>
          <w:lang w:val="mn-MN"/>
        </w:rPr>
        <w:t>.8</w:t>
      </w:r>
      <w:r w:rsidR="007D423A">
        <w:rPr>
          <w:rFonts w:ascii="Arial" w:hAnsi="Arial" w:cs="Arial"/>
          <w:color w:val="000000"/>
          <w:lang w:val="mn-MN"/>
        </w:rPr>
        <w:t>.</w:t>
      </w:r>
      <w:r w:rsidR="00447E5C">
        <w:rPr>
          <w:rFonts w:ascii="Arial" w:hAnsi="Arial" w:cs="Arial"/>
          <w:color w:val="000000"/>
          <w:lang w:val="mn-MN"/>
        </w:rPr>
        <w:t>Бэлгийн</w:t>
      </w:r>
      <w:r w:rsidR="005751F8">
        <w:rPr>
          <w:rFonts w:ascii="Arial" w:hAnsi="Arial" w:cs="Arial"/>
          <w:color w:val="000000"/>
          <w:lang w:val="mn-MN"/>
        </w:rPr>
        <w:t xml:space="preserve"> эсийг</w:t>
      </w:r>
      <w:r w:rsidR="0056195B">
        <w:rPr>
          <w:rFonts w:ascii="Arial" w:hAnsi="Arial" w:cs="Arial"/>
          <w:color w:val="000000"/>
          <w:lang w:val="mn-MN"/>
        </w:rPr>
        <w:t xml:space="preserve"> болон үр хөврөлийг худалдаж авах, худалдахыг сана</w:t>
      </w:r>
      <w:r w:rsidR="00196F33">
        <w:rPr>
          <w:rFonts w:ascii="Arial" w:hAnsi="Arial" w:cs="Arial"/>
          <w:color w:val="000000"/>
          <w:lang w:val="mn-MN"/>
        </w:rPr>
        <w:t>л болгох, худалдах, а</w:t>
      </w:r>
      <w:r w:rsidR="007D423A" w:rsidRPr="00CF2BC8">
        <w:rPr>
          <w:rFonts w:ascii="Arial" w:hAnsi="Arial" w:cs="Arial"/>
          <w:color w:val="000000"/>
          <w:lang w:val="mn-MN"/>
        </w:rPr>
        <w:t xml:space="preserve">шиг олох зорилгоор экспортолж, импортлохыг хориглоно. </w:t>
      </w:r>
    </w:p>
    <w:p w14:paraId="1E684E83" w14:textId="2298AB11" w:rsidR="007D423A" w:rsidRDefault="007D423A" w:rsidP="00EF1697">
      <w:pPr>
        <w:pStyle w:val="NormalWeb"/>
        <w:spacing w:before="0" w:beforeAutospacing="0" w:after="0" w:afterAutospacing="0"/>
        <w:ind w:firstLine="720"/>
        <w:jc w:val="both"/>
        <w:divId w:val="1287738857"/>
        <w:rPr>
          <w:rFonts w:ascii="Arial" w:hAnsi="Arial" w:cs="Arial"/>
          <w:color w:val="000000"/>
          <w:lang w:val="mn-MN"/>
        </w:rPr>
      </w:pPr>
    </w:p>
    <w:p w14:paraId="07315018" w14:textId="1619B836" w:rsidR="00E97D8F" w:rsidRPr="00D10121" w:rsidRDefault="00631CC9" w:rsidP="00EF1697">
      <w:pPr>
        <w:pStyle w:val="msghead"/>
        <w:spacing w:before="0" w:beforeAutospacing="0" w:after="0" w:afterAutospacing="0"/>
        <w:ind w:firstLine="720"/>
        <w:divId w:val="1287738857"/>
        <w:rPr>
          <w:rStyle w:val="Strong"/>
          <w:rFonts w:ascii="Arial" w:eastAsia="Verdana" w:hAnsi="Arial" w:cs="Arial"/>
          <w:color w:val="000000"/>
          <w:lang w:val="mn-MN"/>
        </w:rPr>
      </w:pPr>
      <w:r>
        <w:rPr>
          <w:rFonts w:ascii="Arial" w:hAnsi="Arial" w:cs="Arial"/>
          <w:b/>
          <w:color w:val="000000"/>
          <w:lang w:val="mn-MN"/>
        </w:rPr>
        <w:t xml:space="preserve"> </w:t>
      </w:r>
      <w:r w:rsidR="009B2B11" w:rsidRPr="00D10121">
        <w:rPr>
          <w:rFonts w:ascii="Arial" w:hAnsi="Arial" w:cs="Arial"/>
          <w:b/>
          <w:color w:val="000000"/>
          <w:lang w:val="mn-MN"/>
        </w:rPr>
        <w:t>1</w:t>
      </w:r>
      <w:r w:rsidR="00D10121">
        <w:rPr>
          <w:rFonts w:ascii="Arial" w:hAnsi="Arial" w:cs="Arial"/>
          <w:b/>
          <w:color w:val="000000"/>
          <w:lang w:val="mn-MN"/>
        </w:rPr>
        <w:t>2</w:t>
      </w:r>
      <w:r w:rsidR="009B2B11" w:rsidRPr="00D10121">
        <w:rPr>
          <w:rFonts w:ascii="Arial" w:hAnsi="Arial" w:cs="Arial"/>
          <w:b/>
          <w:color w:val="000000"/>
          <w:lang w:val="mn-MN"/>
        </w:rPr>
        <w:t xml:space="preserve"> д</w:t>
      </w:r>
      <w:r w:rsidR="00D10121">
        <w:rPr>
          <w:rFonts w:ascii="Arial" w:hAnsi="Arial" w:cs="Arial"/>
          <w:b/>
          <w:color w:val="000000"/>
          <w:lang w:val="mn-MN"/>
        </w:rPr>
        <w:t>угаа</w:t>
      </w:r>
      <w:r w:rsidR="009B2B11" w:rsidRPr="00D10121">
        <w:rPr>
          <w:rFonts w:ascii="Arial" w:hAnsi="Arial" w:cs="Arial"/>
          <w:b/>
          <w:color w:val="000000"/>
          <w:lang w:val="mn-MN"/>
        </w:rPr>
        <w:t>р зүйл.</w:t>
      </w:r>
      <w:r w:rsidR="00447E5C">
        <w:rPr>
          <w:rStyle w:val="Strong"/>
          <w:rFonts w:ascii="Arial" w:eastAsia="Verdana" w:hAnsi="Arial" w:cs="Arial"/>
          <w:color w:val="000000"/>
          <w:lang w:val="mn-MN"/>
        </w:rPr>
        <w:t>Д</w:t>
      </w:r>
      <w:r w:rsidR="00E97D8F" w:rsidRPr="00D10121">
        <w:rPr>
          <w:rStyle w:val="Strong"/>
          <w:rFonts w:ascii="Arial" w:eastAsia="Verdana" w:hAnsi="Arial" w:cs="Arial"/>
          <w:color w:val="000000"/>
          <w:lang w:val="mn-MN"/>
        </w:rPr>
        <w:t>онороос  бэлгийн эс  авах</w:t>
      </w:r>
    </w:p>
    <w:p w14:paraId="09DA50BC" w14:textId="77777777" w:rsidR="00E97D8F" w:rsidRPr="00D10121" w:rsidRDefault="00E97D8F" w:rsidP="00EF1697">
      <w:pPr>
        <w:pStyle w:val="msghead"/>
        <w:spacing w:before="0" w:beforeAutospacing="0" w:after="0" w:afterAutospacing="0"/>
        <w:ind w:firstLine="720"/>
        <w:divId w:val="1287738857"/>
        <w:rPr>
          <w:rStyle w:val="Strong"/>
          <w:rFonts w:ascii="Arial" w:eastAsia="Verdana" w:hAnsi="Arial" w:cs="Arial"/>
          <w:b w:val="0"/>
          <w:color w:val="000000"/>
          <w:lang w:val="mn-MN"/>
        </w:rPr>
      </w:pPr>
    </w:p>
    <w:p w14:paraId="73BCA317" w14:textId="6A168D30" w:rsidR="00447E5C" w:rsidRDefault="00E97D8F" w:rsidP="00552C0B">
      <w:pPr>
        <w:pStyle w:val="msghead"/>
        <w:spacing w:before="0" w:beforeAutospacing="0" w:after="0" w:afterAutospacing="0"/>
        <w:ind w:firstLine="720"/>
        <w:jc w:val="both"/>
        <w:divId w:val="1287738857"/>
        <w:rPr>
          <w:rStyle w:val="Strong"/>
          <w:rFonts w:ascii="Arial" w:eastAsia="Verdana" w:hAnsi="Arial" w:cs="Arial"/>
          <w:b w:val="0"/>
          <w:color w:val="000000"/>
          <w:lang w:val="mn-MN"/>
        </w:rPr>
      </w:pPr>
      <w:r w:rsidRPr="00D10121">
        <w:rPr>
          <w:rStyle w:val="Strong"/>
          <w:rFonts w:ascii="Arial" w:eastAsia="Verdana" w:hAnsi="Arial" w:cs="Arial"/>
          <w:b w:val="0"/>
          <w:color w:val="000000"/>
          <w:lang w:val="mn-MN"/>
        </w:rPr>
        <w:t>1</w:t>
      </w:r>
      <w:r w:rsidR="00D10121">
        <w:rPr>
          <w:rStyle w:val="Strong"/>
          <w:rFonts w:ascii="Arial" w:eastAsia="Verdana" w:hAnsi="Arial" w:cs="Arial"/>
          <w:b w:val="0"/>
          <w:color w:val="000000"/>
          <w:lang w:val="mn-MN"/>
        </w:rPr>
        <w:t>2</w:t>
      </w:r>
      <w:r w:rsidRPr="00D10121">
        <w:rPr>
          <w:rStyle w:val="Strong"/>
          <w:rFonts w:ascii="Arial" w:eastAsia="Verdana" w:hAnsi="Arial" w:cs="Arial"/>
          <w:b w:val="0"/>
          <w:color w:val="000000"/>
          <w:lang w:val="mn-MN"/>
        </w:rPr>
        <w:t>.1.</w:t>
      </w:r>
      <w:r w:rsidR="00552C0B">
        <w:rPr>
          <w:rStyle w:val="Strong"/>
          <w:rFonts w:ascii="Arial" w:eastAsia="Verdana" w:hAnsi="Arial" w:cs="Arial"/>
          <w:b w:val="0"/>
          <w:color w:val="000000"/>
          <w:lang w:val="mn-MN"/>
        </w:rPr>
        <w:t xml:space="preserve">Энэ хуульд заасны дагуу бэлгийн эс өгөх зөвшөөрлөө бичгээр гаргасан донороос түүний эрүүл мэнд, нэр хүндэд </w:t>
      </w:r>
      <w:r w:rsidR="00A312BE">
        <w:rPr>
          <w:rStyle w:val="Strong"/>
          <w:rFonts w:ascii="Arial" w:eastAsia="Verdana" w:hAnsi="Arial" w:cs="Arial"/>
          <w:b w:val="0"/>
          <w:color w:val="000000"/>
          <w:lang w:val="mn-MN"/>
        </w:rPr>
        <w:t>хохирол</w:t>
      </w:r>
      <w:r w:rsidR="00552C0B">
        <w:rPr>
          <w:rStyle w:val="Strong"/>
          <w:rFonts w:ascii="Arial" w:eastAsia="Verdana" w:hAnsi="Arial" w:cs="Arial"/>
          <w:b w:val="0"/>
          <w:color w:val="000000"/>
          <w:lang w:val="mn-MN"/>
        </w:rPr>
        <w:t xml:space="preserve"> учруулахгүйгээр бэлгийн эсийг авна.</w:t>
      </w:r>
    </w:p>
    <w:p w14:paraId="1E90EFA7" w14:textId="77777777" w:rsidR="00552C0B" w:rsidRDefault="00552C0B" w:rsidP="00EF1697">
      <w:pPr>
        <w:pStyle w:val="msghead"/>
        <w:spacing w:before="0" w:beforeAutospacing="0" w:after="0" w:afterAutospacing="0"/>
        <w:ind w:firstLine="720"/>
        <w:divId w:val="1287738857"/>
        <w:rPr>
          <w:rStyle w:val="Strong"/>
          <w:rFonts w:ascii="Arial" w:eastAsia="Verdana" w:hAnsi="Arial" w:cs="Arial"/>
          <w:b w:val="0"/>
          <w:color w:val="000000"/>
          <w:lang w:val="mn-MN"/>
        </w:rPr>
      </w:pPr>
    </w:p>
    <w:p w14:paraId="1757EFA0" w14:textId="1B73EAA2" w:rsidR="00E97D8F" w:rsidRPr="00D10121" w:rsidRDefault="00552C0B" w:rsidP="00552C0B">
      <w:pPr>
        <w:pStyle w:val="msghead"/>
        <w:spacing w:before="0" w:beforeAutospacing="0" w:after="0" w:afterAutospacing="0"/>
        <w:ind w:firstLine="720"/>
        <w:jc w:val="both"/>
        <w:divId w:val="1287738857"/>
        <w:rPr>
          <w:rStyle w:val="Strong"/>
          <w:rFonts w:ascii="Arial" w:eastAsia="Verdana" w:hAnsi="Arial" w:cs="Arial"/>
          <w:b w:val="0"/>
          <w:color w:val="000000"/>
          <w:lang w:val="mn-MN"/>
        </w:rPr>
      </w:pPr>
      <w:r>
        <w:rPr>
          <w:rStyle w:val="Strong"/>
          <w:rFonts w:ascii="Arial" w:eastAsia="Verdana" w:hAnsi="Arial" w:cs="Arial"/>
          <w:b w:val="0"/>
          <w:color w:val="000000"/>
          <w:lang w:val="mn-MN"/>
        </w:rPr>
        <w:t>12.2.</w:t>
      </w:r>
      <w:r w:rsidR="00E97D8F" w:rsidRPr="00D10121">
        <w:rPr>
          <w:rStyle w:val="Strong"/>
          <w:rFonts w:ascii="Arial" w:eastAsia="Verdana" w:hAnsi="Arial" w:cs="Arial"/>
          <w:b w:val="0"/>
          <w:color w:val="000000"/>
          <w:lang w:val="mn-MN"/>
        </w:rPr>
        <w:t>Амьгүй донор</w:t>
      </w:r>
      <w:r>
        <w:rPr>
          <w:rStyle w:val="Strong"/>
          <w:rFonts w:ascii="Arial" w:eastAsia="Verdana" w:hAnsi="Arial" w:cs="Arial"/>
          <w:b w:val="0"/>
          <w:color w:val="000000"/>
          <w:lang w:val="mn-MN"/>
        </w:rPr>
        <w:t xml:space="preserve">оос бэлгийн эсийг авахад </w:t>
      </w:r>
      <w:r w:rsidR="00447E5C" w:rsidRPr="008D1785">
        <w:rPr>
          <w:rStyle w:val="FootnoteReference"/>
          <w:rFonts w:ascii="Arial" w:hAnsi="Arial" w:cs="Arial"/>
          <w:color w:val="FFFFFF" w:themeColor="background1"/>
          <w:lang w:val="mn-MN"/>
        </w:rPr>
        <w:footnoteReference w:id="8"/>
      </w:r>
      <w:r w:rsidR="008D1785">
        <w:rPr>
          <w:rFonts w:ascii="Arial" w:hAnsi="Arial" w:cs="Arial"/>
          <w:lang w:val="mn-MN"/>
        </w:rPr>
        <w:t>Донорын тухай</w:t>
      </w:r>
      <w:r>
        <w:rPr>
          <w:rFonts w:ascii="Arial" w:hAnsi="Arial" w:cs="Arial"/>
          <w:lang w:val="mn-MN"/>
        </w:rPr>
        <w:t xml:space="preserve"> хууль</w:t>
      </w:r>
      <w:r w:rsidR="00BE6F23">
        <w:rPr>
          <w:rFonts w:ascii="Arial" w:hAnsi="Arial" w:cs="Arial"/>
          <w:vertAlign w:val="superscript"/>
          <w:lang w:val="mn-MN"/>
        </w:rPr>
        <w:t>7</w:t>
      </w:r>
      <w:r w:rsidR="005751F8">
        <w:rPr>
          <w:rStyle w:val="Strong"/>
          <w:rFonts w:ascii="Arial" w:eastAsia="Verdana" w:hAnsi="Arial" w:cs="Arial"/>
          <w:b w:val="0"/>
          <w:color w:val="000000"/>
          <w:lang w:val="mn-MN"/>
        </w:rPr>
        <w:t>-</w:t>
      </w:r>
      <w:r>
        <w:rPr>
          <w:rStyle w:val="Strong"/>
          <w:rFonts w:ascii="Arial" w:eastAsia="Verdana" w:hAnsi="Arial" w:cs="Arial"/>
          <w:b w:val="0"/>
          <w:color w:val="000000"/>
          <w:lang w:val="mn-MN"/>
        </w:rPr>
        <w:t>ийн  11 дүгээр зүйлд заасныг баримтална.</w:t>
      </w:r>
    </w:p>
    <w:p w14:paraId="267BA635" w14:textId="77777777" w:rsidR="00E97D8F" w:rsidRPr="00CF2BC8" w:rsidRDefault="00E97D8F" w:rsidP="00EF1697">
      <w:pPr>
        <w:pStyle w:val="NormalWeb"/>
        <w:spacing w:before="0" w:beforeAutospacing="0" w:after="0" w:afterAutospacing="0"/>
        <w:ind w:firstLine="720"/>
        <w:jc w:val="both"/>
        <w:divId w:val="1287738857"/>
        <w:rPr>
          <w:rFonts w:ascii="Arial" w:hAnsi="Arial" w:cs="Arial"/>
          <w:color w:val="000000"/>
        </w:rPr>
      </w:pPr>
    </w:p>
    <w:p w14:paraId="7E335774" w14:textId="77777777" w:rsidR="00A312BE" w:rsidRDefault="00D10121"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13</w:t>
      </w:r>
      <w:r w:rsidR="00E97D8F">
        <w:rPr>
          <w:rFonts w:ascii="Arial" w:hAnsi="Arial" w:cs="Arial"/>
          <w:b/>
          <w:color w:val="000000"/>
          <w:lang w:val="mn-MN"/>
        </w:rPr>
        <w:t xml:space="preserve"> дугаар зүйл.</w:t>
      </w:r>
      <w:r w:rsidR="00631CC9">
        <w:rPr>
          <w:rFonts w:ascii="Arial" w:hAnsi="Arial" w:cs="Arial"/>
          <w:b/>
          <w:color w:val="000000"/>
          <w:lang w:val="mn-MN"/>
        </w:rPr>
        <w:t xml:space="preserve">Үр </w:t>
      </w:r>
      <w:r w:rsidR="009B2B11">
        <w:rPr>
          <w:rFonts w:ascii="Arial" w:hAnsi="Arial" w:cs="Arial"/>
          <w:b/>
          <w:color w:val="000000"/>
          <w:lang w:val="mn-MN"/>
        </w:rPr>
        <w:t xml:space="preserve">цацах, үр </w:t>
      </w:r>
      <w:r w:rsidR="00631CC9">
        <w:rPr>
          <w:rFonts w:ascii="Arial" w:hAnsi="Arial" w:cs="Arial"/>
          <w:b/>
          <w:color w:val="000000"/>
          <w:lang w:val="mn-MN"/>
        </w:rPr>
        <w:t xml:space="preserve">шилжүүлэн суулгах </w:t>
      </w:r>
      <w:r w:rsidR="00DC24A4">
        <w:rPr>
          <w:rFonts w:ascii="Arial" w:hAnsi="Arial" w:cs="Arial"/>
          <w:b/>
          <w:color w:val="000000"/>
          <w:lang w:val="mn-MN"/>
        </w:rPr>
        <w:t xml:space="preserve">аргыг ашиглах </w:t>
      </w:r>
    </w:p>
    <w:p w14:paraId="340A4584" w14:textId="5FE077C7" w:rsidR="00631CC9" w:rsidRPr="00631CC9" w:rsidRDefault="00A312BE"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 xml:space="preserve">                                       </w:t>
      </w:r>
      <w:r w:rsidR="00DC24A4">
        <w:rPr>
          <w:rFonts w:ascii="Arial" w:hAnsi="Arial" w:cs="Arial"/>
          <w:b/>
          <w:color w:val="000000"/>
          <w:lang w:val="mn-MN"/>
        </w:rPr>
        <w:t xml:space="preserve">үеийн </w:t>
      </w:r>
      <w:r w:rsidR="00D10121">
        <w:rPr>
          <w:rFonts w:ascii="Arial" w:hAnsi="Arial" w:cs="Arial"/>
          <w:b/>
          <w:color w:val="000000"/>
          <w:lang w:val="mn-MN"/>
        </w:rPr>
        <w:t>ерөнхий нөхцөл</w:t>
      </w:r>
    </w:p>
    <w:p w14:paraId="46845DE6" w14:textId="77777777" w:rsidR="000D4413" w:rsidRDefault="000D4413" w:rsidP="00EF1697">
      <w:pPr>
        <w:pStyle w:val="NormalWeb"/>
        <w:spacing w:before="0" w:beforeAutospacing="0" w:after="0" w:afterAutospacing="0"/>
        <w:ind w:firstLine="720"/>
        <w:jc w:val="both"/>
        <w:divId w:val="1287738857"/>
        <w:rPr>
          <w:rFonts w:ascii="Arial" w:hAnsi="Arial" w:cs="Arial"/>
          <w:color w:val="000000"/>
          <w:lang w:val="mn-MN"/>
        </w:rPr>
      </w:pPr>
    </w:p>
    <w:p w14:paraId="0FC19572" w14:textId="56A72BF7" w:rsidR="00631CC9" w:rsidRDefault="009B2B11"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w:t>
      </w:r>
      <w:r w:rsidR="00D10121">
        <w:rPr>
          <w:rFonts w:ascii="Arial" w:hAnsi="Arial" w:cs="Arial"/>
          <w:color w:val="000000"/>
          <w:lang w:val="mn-MN"/>
        </w:rPr>
        <w:t>3</w:t>
      </w:r>
      <w:r w:rsidR="00665AF4">
        <w:rPr>
          <w:rFonts w:ascii="Arial" w:hAnsi="Arial" w:cs="Arial"/>
          <w:color w:val="000000"/>
          <w:lang w:val="mn-MN"/>
        </w:rPr>
        <w:t>.1.</w:t>
      </w:r>
      <w:r w:rsidR="00552C0B">
        <w:rPr>
          <w:rFonts w:ascii="Arial" w:hAnsi="Arial" w:cs="Arial"/>
          <w:color w:val="000000"/>
          <w:lang w:val="mn-MN"/>
        </w:rPr>
        <w:t>Гэрлэгчд</w:t>
      </w:r>
      <w:r w:rsidR="00613705">
        <w:rPr>
          <w:rFonts w:ascii="Arial" w:hAnsi="Arial" w:cs="Arial"/>
          <w:color w:val="000000"/>
          <w:lang w:val="mn-MN"/>
        </w:rPr>
        <w:t xml:space="preserve">ийн үргүйдлийг эмчлэх эмчилгээний аргыг сонгохдоо  талуудын </w:t>
      </w:r>
      <w:r w:rsidR="000D4413">
        <w:rPr>
          <w:rFonts w:ascii="Arial" w:hAnsi="Arial" w:cs="Arial"/>
          <w:color w:val="000000"/>
          <w:lang w:val="mn-MN"/>
        </w:rPr>
        <w:t xml:space="preserve">бичгээр гаргасан </w:t>
      </w:r>
      <w:r w:rsidR="00613705">
        <w:rPr>
          <w:rFonts w:ascii="Arial" w:hAnsi="Arial" w:cs="Arial"/>
          <w:color w:val="000000"/>
          <w:lang w:val="mn-MN"/>
        </w:rPr>
        <w:t>зөвшөөрлийг үндэслэнэ.</w:t>
      </w:r>
    </w:p>
    <w:p w14:paraId="48FCF775" w14:textId="77777777" w:rsidR="00552C0B" w:rsidRDefault="00552C0B" w:rsidP="00EF1697">
      <w:pPr>
        <w:pStyle w:val="NormalWeb"/>
        <w:spacing w:before="0" w:beforeAutospacing="0" w:after="0" w:afterAutospacing="0"/>
        <w:ind w:firstLine="720"/>
        <w:jc w:val="both"/>
        <w:divId w:val="1287738857"/>
        <w:rPr>
          <w:rFonts w:ascii="Arial" w:hAnsi="Arial" w:cs="Arial"/>
          <w:color w:val="000000"/>
          <w:lang w:val="mn-MN"/>
        </w:rPr>
      </w:pPr>
    </w:p>
    <w:p w14:paraId="2FAE7880" w14:textId="249BF9BB" w:rsidR="00613705" w:rsidRDefault="00613705"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13.2.</w:t>
      </w:r>
      <w:r w:rsidR="00937E8A">
        <w:rPr>
          <w:rFonts w:ascii="Arial" w:hAnsi="Arial" w:cs="Arial"/>
          <w:color w:val="000000"/>
          <w:lang w:val="mn-MN"/>
        </w:rPr>
        <w:t>Талуудын зөвшөөрлөөр үр цацах, үр шилжүүлэн суулгах аргыг ашиглах үед хүйс сонголт хийгдэхгүй.</w:t>
      </w:r>
    </w:p>
    <w:p w14:paraId="0EC85261" w14:textId="77777777" w:rsidR="00937E8A" w:rsidRDefault="00937E8A" w:rsidP="00EF1697">
      <w:pPr>
        <w:pStyle w:val="NormalWeb"/>
        <w:spacing w:before="0" w:beforeAutospacing="0" w:after="0" w:afterAutospacing="0"/>
        <w:ind w:firstLine="720"/>
        <w:jc w:val="both"/>
        <w:divId w:val="1287738857"/>
        <w:rPr>
          <w:rFonts w:ascii="Arial" w:hAnsi="Arial" w:cs="Arial"/>
          <w:color w:val="000000"/>
          <w:lang w:val="mn-MN"/>
        </w:rPr>
      </w:pPr>
    </w:p>
    <w:p w14:paraId="10155186" w14:textId="2ED25C50" w:rsidR="009B2B11" w:rsidRDefault="00937E8A"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13.3.</w:t>
      </w:r>
      <w:r w:rsidR="00E32ADE">
        <w:rPr>
          <w:rFonts w:ascii="Arial" w:hAnsi="Arial" w:cs="Arial"/>
          <w:color w:val="000000"/>
          <w:lang w:val="mn-MN"/>
        </w:rPr>
        <w:t>Бэлгийн эс нь үр тогтоох чадварг</w:t>
      </w:r>
      <w:r w:rsidR="00BE329C">
        <w:rPr>
          <w:rFonts w:ascii="Arial" w:hAnsi="Arial" w:cs="Arial"/>
          <w:color w:val="000000"/>
          <w:lang w:val="mn-MN"/>
        </w:rPr>
        <w:t>үй нь тогтоогдвол тухайн иргэний сан</w:t>
      </w:r>
      <w:r w:rsidR="00034286">
        <w:rPr>
          <w:rFonts w:ascii="Arial" w:hAnsi="Arial" w:cs="Arial"/>
          <w:color w:val="000000"/>
          <w:lang w:val="mn-MN"/>
        </w:rPr>
        <w:t>ал, зөвшөөрлөөр садан</w:t>
      </w:r>
      <w:r>
        <w:rPr>
          <w:rFonts w:ascii="Arial" w:hAnsi="Arial" w:cs="Arial"/>
          <w:color w:val="000000"/>
          <w:lang w:val="mn-MN"/>
        </w:rPr>
        <w:t>гийн хүний</w:t>
      </w:r>
      <w:r w:rsidR="00552C0B">
        <w:rPr>
          <w:rFonts w:ascii="Arial" w:hAnsi="Arial" w:cs="Arial"/>
          <w:color w:val="000000"/>
          <w:lang w:val="mn-MN"/>
        </w:rPr>
        <w:t xml:space="preserve"> бэлгийн эсийг</w:t>
      </w:r>
      <w:r>
        <w:rPr>
          <w:rFonts w:ascii="Arial" w:hAnsi="Arial" w:cs="Arial"/>
          <w:color w:val="000000"/>
          <w:lang w:val="mn-MN"/>
        </w:rPr>
        <w:t xml:space="preserve"> донор </w:t>
      </w:r>
      <w:r w:rsidR="00DC24A4">
        <w:rPr>
          <w:rFonts w:ascii="Arial" w:hAnsi="Arial" w:cs="Arial"/>
          <w:color w:val="000000"/>
          <w:lang w:val="mn-MN"/>
        </w:rPr>
        <w:t xml:space="preserve">болгон </w:t>
      </w:r>
      <w:r>
        <w:rPr>
          <w:rFonts w:ascii="Arial" w:hAnsi="Arial" w:cs="Arial"/>
          <w:color w:val="000000"/>
          <w:lang w:val="mn-MN"/>
        </w:rPr>
        <w:t>ашигла</w:t>
      </w:r>
      <w:r w:rsidR="00DC24A4">
        <w:rPr>
          <w:rFonts w:ascii="Arial" w:hAnsi="Arial" w:cs="Arial"/>
          <w:color w:val="000000"/>
          <w:lang w:val="mn-MN"/>
        </w:rPr>
        <w:t>ж</w:t>
      </w:r>
      <w:r>
        <w:rPr>
          <w:rFonts w:ascii="Arial" w:hAnsi="Arial" w:cs="Arial"/>
          <w:color w:val="000000"/>
          <w:lang w:val="mn-MN"/>
        </w:rPr>
        <w:t xml:space="preserve"> өсгөврийн орчинд үр тогтоон суулгаж</w:t>
      </w:r>
      <w:r w:rsidR="00034286">
        <w:rPr>
          <w:rFonts w:ascii="Arial" w:hAnsi="Arial" w:cs="Arial"/>
          <w:color w:val="000000"/>
          <w:lang w:val="mn-MN"/>
        </w:rPr>
        <w:t xml:space="preserve"> болно.</w:t>
      </w:r>
    </w:p>
    <w:p w14:paraId="1CE53801" w14:textId="77777777" w:rsidR="009B2B11" w:rsidRDefault="009B2B11" w:rsidP="00EF1697">
      <w:pPr>
        <w:pStyle w:val="NormalWeb"/>
        <w:spacing w:before="0" w:beforeAutospacing="0" w:after="0" w:afterAutospacing="0"/>
        <w:ind w:firstLine="720"/>
        <w:jc w:val="both"/>
        <w:divId w:val="1287738857"/>
        <w:rPr>
          <w:rFonts w:ascii="Arial" w:hAnsi="Arial" w:cs="Arial"/>
          <w:color w:val="000000"/>
          <w:lang w:val="mn-MN"/>
        </w:rPr>
      </w:pPr>
    </w:p>
    <w:p w14:paraId="0D558921" w14:textId="647CFED9" w:rsidR="009B2B11" w:rsidRPr="00235314" w:rsidRDefault="00D10121"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lastRenderedPageBreak/>
        <w:t>13</w:t>
      </w:r>
      <w:r w:rsidR="00DC24A4">
        <w:rPr>
          <w:rFonts w:ascii="Arial" w:hAnsi="Arial" w:cs="Arial"/>
          <w:color w:val="000000"/>
          <w:lang w:val="mn-MN"/>
        </w:rPr>
        <w:t>.4</w:t>
      </w:r>
      <w:r w:rsidR="009B2B11">
        <w:rPr>
          <w:rFonts w:ascii="Arial" w:hAnsi="Arial" w:cs="Arial"/>
          <w:color w:val="000000"/>
          <w:lang w:val="mn-MN"/>
        </w:rPr>
        <w:t>.</w:t>
      </w:r>
      <w:r w:rsidR="00552C0B">
        <w:rPr>
          <w:rFonts w:ascii="Arial" w:hAnsi="Arial" w:cs="Arial"/>
          <w:color w:val="000000"/>
          <w:lang w:val="mn-MN"/>
        </w:rPr>
        <w:t>Бэлгийн</w:t>
      </w:r>
      <w:r w:rsidR="00EA1728">
        <w:rPr>
          <w:rFonts w:ascii="Arial" w:hAnsi="Arial" w:cs="Arial"/>
          <w:color w:val="000000"/>
          <w:lang w:val="mn-MN"/>
        </w:rPr>
        <w:t xml:space="preserve"> эс, үр хөврөлийг эзэмшигч /эхнэр, нөхөр/-ийн нэг нь бэлгийн эсээ үр хөврөлдөө ашиглахаас өмнө </w:t>
      </w:r>
      <w:r w:rsidR="00A312BE">
        <w:rPr>
          <w:rFonts w:ascii="Arial" w:hAnsi="Arial" w:cs="Arial"/>
          <w:color w:val="000000"/>
          <w:lang w:val="mn-MN"/>
        </w:rPr>
        <w:t>болон ашиглах явцдаа</w:t>
      </w:r>
      <w:r w:rsidR="00FE198E">
        <w:rPr>
          <w:rFonts w:ascii="Arial" w:hAnsi="Arial" w:cs="Arial"/>
          <w:color w:val="000000"/>
          <w:lang w:val="mn-MN"/>
        </w:rPr>
        <w:t xml:space="preserve"> эрх зүйн чадамжгүй гэж тооцогдсон болон</w:t>
      </w:r>
      <w:r w:rsidR="00A312BE">
        <w:rPr>
          <w:rFonts w:ascii="Arial" w:hAnsi="Arial" w:cs="Arial"/>
          <w:color w:val="000000"/>
          <w:lang w:val="mn-MN"/>
        </w:rPr>
        <w:t xml:space="preserve"> нас барсан тохиолдолд</w:t>
      </w:r>
      <w:r w:rsidR="00235314">
        <w:rPr>
          <w:rFonts w:ascii="Arial" w:hAnsi="Arial" w:cs="Arial"/>
          <w:color w:val="000000"/>
          <w:lang w:val="mn-MN"/>
        </w:rPr>
        <w:t xml:space="preserve"> түүний </w:t>
      </w:r>
      <w:r w:rsidR="004A5951">
        <w:rPr>
          <w:rFonts w:ascii="Arial" w:hAnsi="Arial" w:cs="Arial"/>
          <w:color w:val="000000"/>
          <w:lang w:val="mn-MN"/>
        </w:rPr>
        <w:t xml:space="preserve">хуулийн дагуу гэрчлүүлсэн </w:t>
      </w:r>
      <w:r w:rsidR="00FE198E">
        <w:rPr>
          <w:rFonts w:ascii="Arial" w:hAnsi="Arial" w:cs="Arial"/>
          <w:color w:val="000000"/>
          <w:lang w:val="mn-MN"/>
        </w:rPr>
        <w:t>гэрээслэлд зааснаас өөр зориулалтаар</w:t>
      </w:r>
      <w:r w:rsidR="00EA1728">
        <w:rPr>
          <w:rFonts w:ascii="Arial" w:hAnsi="Arial" w:cs="Arial"/>
          <w:color w:val="000000"/>
          <w:lang w:val="mn-MN"/>
        </w:rPr>
        <w:t xml:space="preserve"> ашиглахыг хориглоно.</w:t>
      </w:r>
      <w:r w:rsidR="00235314">
        <w:rPr>
          <w:rFonts w:ascii="Arial" w:hAnsi="Arial" w:cs="Arial"/>
          <w:color w:val="000000"/>
          <w:lang w:val="mn-MN"/>
        </w:rPr>
        <w:t xml:space="preserve"> Хэрэв хоёул эрх зүйн чадамжгүй гэж тооцогдсон болон нас барсан тохиолдолд</w:t>
      </w:r>
      <w:r w:rsidR="003C3765">
        <w:rPr>
          <w:rFonts w:ascii="Arial" w:hAnsi="Arial" w:cs="Arial"/>
          <w:color w:val="000000"/>
          <w:lang w:val="mn-MN"/>
        </w:rPr>
        <w:t xml:space="preserve"> бэлгийн эс, үр хөврөлийг хуулийн дагуу устгана.</w:t>
      </w:r>
      <w:r w:rsidR="00526EFE">
        <w:rPr>
          <w:rFonts w:ascii="Arial" w:hAnsi="Arial" w:cs="Arial"/>
          <w:color w:val="000000"/>
          <w:lang w:val="mn-MN"/>
        </w:rPr>
        <w:t xml:space="preserve"> </w:t>
      </w:r>
    </w:p>
    <w:p w14:paraId="08A4B2B2" w14:textId="77777777" w:rsidR="000548DF" w:rsidRDefault="000548DF" w:rsidP="00EF1697">
      <w:pPr>
        <w:pStyle w:val="NormalWeb"/>
        <w:spacing w:before="0" w:beforeAutospacing="0" w:after="0" w:afterAutospacing="0"/>
        <w:ind w:firstLine="720"/>
        <w:jc w:val="both"/>
        <w:divId w:val="1287738857"/>
        <w:rPr>
          <w:rFonts w:ascii="Arial" w:hAnsi="Arial" w:cs="Arial"/>
          <w:color w:val="000000"/>
          <w:lang w:val="mn-MN"/>
        </w:rPr>
      </w:pPr>
    </w:p>
    <w:p w14:paraId="4DD93E0B" w14:textId="47922241" w:rsidR="00850286" w:rsidRDefault="00850286"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13.5.</w:t>
      </w:r>
      <w:r w:rsidR="00526EFE">
        <w:rPr>
          <w:rFonts w:ascii="Arial" w:hAnsi="Arial" w:cs="Arial"/>
          <w:color w:val="000000"/>
          <w:lang w:val="mn-MN"/>
        </w:rPr>
        <w:t>Х</w:t>
      </w:r>
      <w:r>
        <w:rPr>
          <w:rFonts w:ascii="Arial" w:hAnsi="Arial" w:cs="Arial"/>
          <w:color w:val="000000"/>
          <w:lang w:val="mn-MN"/>
        </w:rPr>
        <w:t>үний үр хөврөл болон бэлгийн эсийг хууль бус аргаар хүсэл зоригоос нь гадуур авах, хууран мэхлэх замаар үр шилжүүлэн суулгахыг хориглоно.</w:t>
      </w:r>
    </w:p>
    <w:p w14:paraId="257A6D17" w14:textId="77777777" w:rsidR="009B2B11" w:rsidRDefault="009B2B11" w:rsidP="00EF1697">
      <w:pPr>
        <w:pStyle w:val="NormalWeb"/>
        <w:spacing w:before="0" w:beforeAutospacing="0" w:after="0" w:afterAutospacing="0"/>
        <w:ind w:firstLine="720"/>
        <w:jc w:val="both"/>
        <w:divId w:val="1287738857"/>
        <w:rPr>
          <w:rFonts w:ascii="Arial" w:hAnsi="Arial" w:cs="Arial"/>
          <w:color w:val="000000"/>
          <w:lang w:val="mn-MN"/>
        </w:rPr>
      </w:pPr>
    </w:p>
    <w:p w14:paraId="632AFCE5" w14:textId="00C5376B" w:rsidR="009B2B11" w:rsidRPr="009E776A" w:rsidRDefault="009B2B11" w:rsidP="00EF1697">
      <w:pPr>
        <w:pStyle w:val="NormalWeb"/>
        <w:spacing w:before="0" w:beforeAutospacing="0" w:after="0" w:afterAutospacing="0"/>
        <w:ind w:firstLine="720"/>
        <w:jc w:val="both"/>
        <w:divId w:val="1287738857"/>
        <w:rPr>
          <w:rFonts w:ascii="Arial" w:hAnsi="Arial" w:cs="Arial"/>
          <w:b/>
          <w:color w:val="000000"/>
          <w:lang w:val="mn-MN"/>
        </w:rPr>
      </w:pPr>
    </w:p>
    <w:p w14:paraId="76C63D83" w14:textId="4B61A2E5" w:rsidR="009E776A" w:rsidRDefault="009E776A"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ab/>
      </w:r>
      <w:r>
        <w:rPr>
          <w:rFonts w:ascii="Arial" w:hAnsi="Arial" w:cs="Arial"/>
          <w:b/>
          <w:color w:val="000000"/>
          <w:lang w:val="mn-MN"/>
        </w:rPr>
        <w:tab/>
        <w:t xml:space="preserve"> </w:t>
      </w:r>
      <w:r>
        <w:rPr>
          <w:rFonts w:ascii="Arial" w:hAnsi="Arial" w:cs="Arial"/>
          <w:b/>
          <w:color w:val="000000"/>
          <w:lang w:val="mn-MN"/>
        </w:rPr>
        <w:tab/>
        <w:t xml:space="preserve">        ДӨРӨВДҮГЭЭР БҮЛЭГ</w:t>
      </w:r>
    </w:p>
    <w:p w14:paraId="1ADA3D53" w14:textId="77777777" w:rsidR="009E776A" w:rsidRDefault="009E776A" w:rsidP="00EF1697">
      <w:pPr>
        <w:pStyle w:val="NormalWeb"/>
        <w:spacing w:before="0" w:beforeAutospacing="0" w:after="0" w:afterAutospacing="0"/>
        <w:ind w:firstLine="720"/>
        <w:jc w:val="both"/>
        <w:divId w:val="1287738857"/>
        <w:rPr>
          <w:rFonts w:ascii="Arial" w:hAnsi="Arial" w:cs="Arial"/>
          <w:b/>
          <w:color w:val="000000"/>
          <w:lang w:val="mn-MN"/>
        </w:rPr>
      </w:pPr>
    </w:p>
    <w:p w14:paraId="0A468B3E" w14:textId="4811C9CF" w:rsidR="00EA1728" w:rsidRDefault="00EA1728" w:rsidP="00EF1697">
      <w:pPr>
        <w:pStyle w:val="NormalWeb"/>
        <w:spacing w:before="0" w:beforeAutospacing="0" w:after="0" w:afterAutospacing="0"/>
        <w:ind w:firstLine="720"/>
        <w:jc w:val="center"/>
        <w:divId w:val="1287738857"/>
        <w:rPr>
          <w:rFonts w:ascii="Arial" w:hAnsi="Arial" w:cs="Arial"/>
          <w:b/>
          <w:color w:val="000000"/>
          <w:lang w:val="mn-MN"/>
        </w:rPr>
      </w:pPr>
      <w:r>
        <w:rPr>
          <w:rFonts w:ascii="Arial" w:hAnsi="Arial" w:cs="Arial"/>
          <w:b/>
          <w:color w:val="000000"/>
          <w:lang w:val="mn-MN"/>
        </w:rPr>
        <w:t>ТЭЭГЧ ЭХЭЭР ХҮҮХДИЙГ</w:t>
      </w:r>
      <w:r w:rsidR="009E776A">
        <w:rPr>
          <w:rFonts w:ascii="Arial" w:hAnsi="Arial" w:cs="Arial"/>
          <w:b/>
          <w:color w:val="000000"/>
          <w:lang w:val="mn-MN"/>
        </w:rPr>
        <w:t xml:space="preserve">  </w:t>
      </w:r>
      <w:r>
        <w:rPr>
          <w:rFonts w:ascii="Arial" w:hAnsi="Arial" w:cs="Arial"/>
          <w:b/>
          <w:color w:val="000000"/>
          <w:lang w:val="mn-MN"/>
        </w:rPr>
        <w:t xml:space="preserve">ТӨЛӨӨЛӨН </w:t>
      </w:r>
    </w:p>
    <w:p w14:paraId="73390B5D" w14:textId="77777777" w:rsidR="00EA1728" w:rsidRDefault="009E776A" w:rsidP="00EF1697">
      <w:pPr>
        <w:pStyle w:val="NormalWeb"/>
        <w:spacing w:before="0" w:beforeAutospacing="0" w:after="0" w:afterAutospacing="0"/>
        <w:ind w:firstLine="720"/>
        <w:jc w:val="center"/>
        <w:divId w:val="1287738857"/>
        <w:rPr>
          <w:rFonts w:ascii="Arial" w:hAnsi="Arial" w:cs="Arial"/>
          <w:b/>
          <w:color w:val="000000"/>
          <w:lang w:val="mn-MN"/>
        </w:rPr>
      </w:pPr>
      <w:r>
        <w:rPr>
          <w:rFonts w:ascii="Arial" w:hAnsi="Arial" w:cs="Arial"/>
          <w:b/>
          <w:color w:val="000000"/>
          <w:lang w:val="mn-MN"/>
        </w:rPr>
        <w:t>ТӨРҮҮЛЭХ ХАРИЛЦАА</w:t>
      </w:r>
      <w:r w:rsidR="00EA1728">
        <w:rPr>
          <w:rFonts w:ascii="Arial" w:hAnsi="Arial" w:cs="Arial"/>
          <w:b/>
          <w:color w:val="000000"/>
          <w:lang w:val="mn-MN"/>
        </w:rPr>
        <w:t xml:space="preserve"> </w:t>
      </w:r>
      <w:r w:rsidR="00CD32A2">
        <w:rPr>
          <w:rFonts w:ascii="Arial" w:hAnsi="Arial" w:cs="Arial"/>
          <w:b/>
          <w:color w:val="000000"/>
          <w:lang w:val="mn-MN"/>
        </w:rPr>
        <w:t>ҮҮСЭХ ҮНДЭСЛЭЛ,</w:t>
      </w:r>
    </w:p>
    <w:p w14:paraId="66CD034B" w14:textId="6E75D955" w:rsidR="009E776A" w:rsidRDefault="00CD32A2" w:rsidP="00EF1697">
      <w:pPr>
        <w:pStyle w:val="NormalWeb"/>
        <w:spacing w:before="0" w:beforeAutospacing="0" w:after="0" w:afterAutospacing="0"/>
        <w:ind w:firstLine="720"/>
        <w:jc w:val="center"/>
        <w:divId w:val="1287738857"/>
        <w:rPr>
          <w:rFonts w:ascii="Arial" w:hAnsi="Arial" w:cs="Arial"/>
          <w:b/>
          <w:color w:val="000000"/>
          <w:lang w:val="mn-MN"/>
        </w:rPr>
      </w:pPr>
      <w:r>
        <w:rPr>
          <w:rFonts w:ascii="Arial" w:hAnsi="Arial" w:cs="Arial"/>
          <w:b/>
          <w:color w:val="000000"/>
          <w:lang w:val="mn-MN"/>
        </w:rPr>
        <w:t xml:space="preserve"> НӨХЦӨЛ</w:t>
      </w:r>
      <w:r w:rsidR="009E776A">
        <w:rPr>
          <w:rFonts w:ascii="Arial" w:hAnsi="Arial" w:cs="Arial"/>
          <w:b/>
          <w:color w:val="000000"/>
          <w:lang w:val="mn-MN"/>
        </w:rPr>
        <w:t>, ТАЛУУДЫН ЭРХ, ҮҮРЭГ</w:t>
      </w:r>
    </w:p>
    <w:p w14:paraId="40875E3B" w14:textId="77777777" w:rsidR="009E776A" w:rsidRDefault="009E776A" w:rsidP="00EF1697">
      <w:pPr>
        <w:pStyle w:val="NormalWeb"/>
        <w:spacing w:before="0" w:beforeAutospacing="0" w:after="0" w:afterAutospacing="0"/>
        <w:ind w:firstLine="720"/>
        <w:jc w:val="both"/>
        <w:divId w:val="1287738857"/>
        <w:rPr>
          <w:rFonts w:ascii="Arial" w:hAnsi="Arial" w:cs="Arial"/>
          <w:b/>
          <w:color w:val="000000"/>
          <w:lang w:val="mn-MN"/>
        </w:rPr>
      </w:pPr>
    </w:p>
    <w:p w14:paraId="5CB7E99B" w14:textId="77777777" w:rsidR="00CF1B7E" w:rsidRDefault="00E97D8F"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14</w:t>
      </w:r>
      <w:r w:rsidR="009E776A">
        <w:rPr>
          <w:rFonts w:ascii="Arial" w:hAnsi="Arial" w:cs="Arial"/>
          <w:b/>
          <w:color w:val="000000"/>
          <w:lang w:val="mn-MN"/>
        </w:rPr>
        <w:t xml:space="preserve"> д</w:t>
      </w:r>
      <w:r>
        <w:rPr>
          <w:rFonts w:ascii="Arial" w:hAnsi="Arial" w:cs="Arial"/>
          <w:b/>
          <w:color w:val="000000"/>
          <w:lang w:val="mn-MN"/>
        </w:rPr>
        <w:t>үгээ</w:t>
      </w:r>
      <w:r w:rsidR="00EA1728">
        <w:rPr>
          <w:rFonts w:ascii="Arial" w:hAnsi="Arial" w:cs="Arial"/>
          <w:b/>
          <w:color w:val="000000"/>
          <w:lang w:val="mn-MN"/>
        </w:rPr>
        <w:t>р зүйл.Тээгч эхээр хүүхдийг</w:t>
      </w:r>
      <w:r w:rsidR="009E776A">
        <w:rPr>
          <w:rFonts w:ascii="Arial" w:hAnsi="Arial" w:cs="Arial"/>
          <w:b/>
          <w:color w:val="000000"/>
          <w:lang w:val="mn-MN"/>
        </w:rPr>
        <w:t xml:space="preserve"> </w:t>
      </w:r>
      <w:r w:rsidR="00EA1728">
        <w:rPr>
          <w:rFonts w:ascii="Arial" w:hAnsi="Arial" w:cs="Arial"/>
          <w:b/>
          <w:color w:val="000000"/>
          <w:lang w:val="mn-MN"/>
        </w:rPr>
        <w:t>төлөөлөн</w:t>
      </w:r>
      <w:r w:rsidR="009E776A">
        <w:rPr>
          <w:rFonts w:ascii="Arial" w:hAnsi="Arial" w:cs="Arial"/>
          <w:b/>
          <w:color w:val="000000"/>
          <w:lang w:val="mn-MN"/>
        </w:rPr>
        <w:t xml:space="preserve"> төрүүлэх</w:t>
      </w:r>
    </w:p>
    <w:p w14:paraId="74323A3F" w14:textId="3E3D0535" w:rsidR="009E776A" w:rsidRDefault="00CF1B7E"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 xml:space="preserve">                        </w:t>
      </w:r>
      <w:r w:rsidR="009E776A">
        <w:rPr>
          <w:rFonts w:ascii="Arial" w:hAnsi="Arial" w:cs="Arial"/>
          <w:b/>
          <w:color w:val="000000"/>
          <w:lang w:val="mn-MN"/>
        </w:rPr>
        <w:t xml:space="preserve"> харилцаа</w:t>
      </w:r>
      <w:r w:rsidR="0056195B">
        <w:rPr>
          <w:rFonts w:ascii="Arial" w:hAnsi="Arial" w:cs="Arial"/>
          <w:b/>
          <w:color w:val="000000"/>
          <w:lang w:val="mn-MN"/>
        </w:rPr>
        <w:t>нд тавигдах ерөнхий шаардлага</w:t>
      </w:r>
      <w:r w:rsidR="003535AD">
        <w:rPr>
          <w:rFonts w:ascii="Arial" w:hAnsi="Arial" w:cs="Arial"/>
          <w:b/>
          <w:color w:val="000000"/>
          <w:lang w:val="mn-MN"/>
        </w:rPr>
        <w:t xml:space="preserve"> </w:t>
      </w:r>
    </w:p>
    <w:p w14:paraId="75A91FAE" w14:textId="77777777" w:rsidR="009E776A" w:rsidRDefault="009E776A" w:rsidP="00EF1697">
      <w:pPr>
        <w:pStyle w:val="NormalWeb"/>
        <w:spacing w:before="0" w:beforeAutospacing="0" w:after="0" w:afterAutospacing="0"/>
        <w:ind w:firstLine="720"/>
        <w:jc w:val="both"/>
        <w:divId w:val="1287738857"/>
        <w:rPr>
          <w:rFonts w:ascii="Arial" w:hAnsi="Arial" w:cs="Arial"/>
          <w:b/>
          <w:color w:val="000000"/>
          <w:lang w:val="mn-MN"/>
        </w:rPr>
      </w:pPr>
    </w:p>
    <w:p w14:paraId="5A3C7DC3" w14:textId="1DC73AAD" w:rsidR="009E776A" w:rsidRDefault="00E97D8F"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14</w:t>
      </w:r>
      <w:r w:rsidR="009E776A">
        <w:rPr>
          <w:rFonts w:ascii="Arial" w:hAnsi="Arial" w:cs="Arial"/>
          <w:color w:val="000000"/>
          <w:lang w:val="mn-MN"/>
        </w:rPr>
        <w:t>.1.</w:t>
      </w:r>
      <w:r w:rsidR="00196F33">
        <w:rPr>
          <w:rFonts w:ascii="Arial" w:hAnsi="Arial" w:cs="Arial"/>
          <w:color w:val="000000"/>
          <w:lang w:val="mn-MN"/>
        </w:rPr>
        <w:t>Э</w:t>
      </w:r>
      <w:r w:rsidR="00196F33" w:rsidRPr="00CF2BC8">
        <w:rPr>
          <w:rFonts w:ascii="Arial" w:hAnsi="Arial" w:cs="Arial"/>
          <w:color w:val="000000"/>
          <w:lang w:val="mn-MN"/>
        </w:rPr>
        <w:t xml:space="preserve">мнэлгийн </w:t>
      </w:r>
      <w:r w:rsidR="00196F33">
        <w:rPr>
          <w:rFonts w:ascii="Arial" w:hAnsi="Arial" w:cs="Arial"/>
          <w:color w:val="000000"/>
          <w:lang w:val="mn-MN"/>
        </w:rPr>
        <w:t xml:space="preserve">байгууллагын </w:t>
      </w:r>
      <w:r w:rsidR="00196F33" w:rsidRPr="00CF2BC8">
        <w:rPr>
          <w:rFonts w:ascii="Arial" w:hAnsi="Arial" w:cs="Arial"/>
          <w:color w:val="000000"/>
          <w:lang w:val="mn-MN"/>
        </w:rPr>
        <w:t xml:space="preserve">дүгнэлтээр </w:t>
      </w:r>
      <w:r w:rsidR="00196F33">
        <w:rPr>
          <w:rFonts w:ascii="Arial" w:hAnsi="Arial" w:cs="Arial"/>
          <w:color w:val="000000"/>
          <w:lang w:val="mn-MN"/>
        </w:rPr>
        <w:t>дараах э</w:t>
      </w:r>
      <w:r w:rsidR="007D423A" w:rsidRPr="00CF2BC8">
        <w:rPr>
          <w:rFonts w:ascii="Arial" w:hAnsi="Arial" w:cs="Arial"/>
          <w:color w:val="000000"/>
          <w:lang w:val="mn-MN"/>
        </w:rPr>
        <w:t xml:space="preserve">рүүл мэндийн шалтгаанаар өөрөө жирэмслэх, ураг тээх, хүүхэд төрүүлэх чадваргүй нь тогтоогдсон </w:t>
      </w:r>
      <w:r w:rsidR="007D423A" w:rsidRPr="0056195B">
        <w:rPr>
          <w:rFonts w:ascii="Arial" w:hAnsi="Arial" w:cs="Arial"/>
          <w:color w:val="000000"/>
          <w:lang w:val="mn-MN"/>
        </w:rPr>
        <w:t>эмэгтэйд</w:t>
      </w:r>
      <w:r w:rsidR="007D423A" w:rsidRPr="00CF2BC8">
        <w:rPr>
          <w:rFonts w:ascii="Arial" w:hAnsi="Arial" w:cs="Arial"/>
          <w:color w:val="000000"/>
          <w:lang w:val="mn-MN"/>
        </w:rPr>
        <w:t xml:space="preserve"> тээгч эхээр дамжуулан хүүхэдтэй болохыг зөвшөөрнө.</w:t>
      </w:r>
    </w:p>
    <w:p w14:paraId="29FF2ACD" w14:textId="77777777" w:rsidR="00EA1728" w:rsidRDefault="00EA1728" w:rsidP="00EF1697">
      <w:pPr>
        <w:pStyle w:val="NormalWeb"/>
        <w:spacing w:before="0" w:beforeAutospacing="0" w:after="0" w:afterAutospacing="0"/>
        <w:ind w:firstLine="720"/>
        <w:jc w:val="both"/>
        <w:divId w:val="1287738857"/>
        <w:rPr>
          <w:rFonts w:ascii="Arial" w:hAnsi="Arial" w:cs="Arial"/>
          <w:color w:val="000000"/>
          <w:lang w:val="mn-MN"/>
        </w:rPr>
      </w:pPr>
    </w:p>
    <w:p w14:paraId="2F104D9E" w14:textId="45FD9B6B" w:rsidR="00196F33" w:rsidRDefault="00EA1728"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14.1.1.умайн эмгэгтэй</w:t>
      </w:r>
      <w:r w:rsidRPr="00CF2BC8">
        <w:rPr>
          <w:rFonts w:ascii="Arial" w:hAnsi="Arial" w:cs="Arial"/>
          <w:color w:val="000000"/>
          <w:lang w:val="mn-MN"/>
        </w:rPr>
        <w:t>;</w:t>
      </w:r>
      <w:r w:rsidR="00196F33">
        <w:rPr>
          <w:rFonts w:ascii="Arial" w:hAnsi="Arial" w:cs="Arial"/>
          <w:color w:val="000000"/>
          <w:lang w:val="mn-MN"/>
        </w:rPr>
        <w:t xml:space="preserve"> /умайн хөндийн наалдац, умайн хатингиршил/</w:t>
      </w:r>
    </w:p>
    <w:p w14:paraId="2DEA1B5A" w14:textId="2D40378E" w:rsidR="00196F33" w:rsidRDefault="00196F33"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14.1.2.төрөлхийн эсхүл олдмол умайн гажигтай</w:t>
      </w:r>
      <w:r w:rsidRPr="00CF2BC8">
        <w:rPr>
          <w:rFonts w:ascii="Arial" w:hAnsi="Arial" w:cs="Arial"/>
          <w:color w:val="000000"/>
          <w:lang w:val="mn-MN"/>
        </w:rPr>
        <w:t>;</w:t>
      </w:r>
    </w:p>
    <w:p w14:paraId="41A7CC50" w14:textId="1D346569" w:rsidR="00196F33" w:rsidRDefault="00196F33"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14.1.3.үр хөврөлийг давтан шилжүүлэн суулгалт амжилтгүй болсон, эсхүл шилжүүлэн суулгахад жирэмслэхгүй байгаа</w:t>
      </w:r>
      <w:r w:rsidRPr="00CF2BC8">
        <w:rPr>
          <w:rFonts w:ascii="Arial" w:hAnsi="Arial" w:cs="Arial"/>
          <w:color w:val="000000"/>
          <w:lang w:val="mn-MN"/>
        </w:rPr>
        <w:t>;</w:t>
      </w:r>
    </w:p>
    <w:p w14:paraId="531CC865" w14:textId="77777777" w:rsidR="00EF76CD" w:rsidRDefault="00EF76CD" w:rsidP="00EF1697">
      <w:pPr>
        <w:pStyle w:val="NormalWeb"/>
        <w:spacing w:before="0" w:beforeAutospacing="0" w:after="0" w:afterAutospacing="0"/>
        <w:ind w:firstLine="720"/>
        <w:jc w:val="both"/>
        <w:divId w:val="1287738857"/>
        <w:rPr>
          <w:rFonts w:ascii="Arial" w:hAnsi="Arial" w:cs="Arial"/>
          <w:color w:val="000000"/>
          <w:lang w:val="mn-MN"/>
        </w:rPr>
      </w:pPr>
    </w:p>
    <w:p w14:paraId="2B256F9B" w14:textId="38B6AD9F" w:rsidR="00C974CF" w:rsidRDefault="00196F33"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14.1.4.</w:t>
      </w:r>
      <w:r w:rsidR="000548DF">
        <w:rPr>
          <w:rFonts w:ascii="Arial" w:hAnsi="Arial" w:cs="Arial"/>
          <w:color w:val="000000"/>
          <w:lang w:val="mn-MN"/>
        </w:rPr>
        <w:t>зурш</w:t>
      </w:r>
      <w:r>
        <w:rPr>
          <w:rFonts w:ascii="Arial" w:hAnsi="Arial" w:cs="Arial"/>
          <w:color w:val="000000"/>
          <w:lang w:val="mn-MN"/>
        </w:rPr>
        <w:t>сан зулбалттай байх</w:t>
      </w:r>
      <w:r w:rsidRPr="00CF2BC8">
        <w:rPr>
          <w:rFonts w:ascii="Arial" w:hAnsi="Arial" w:cs="Arial"/>
          <w:color w:val="000000"/>
          <w:lang w:val="mn-MN"/>
        </w:rPr>
        <w:t>;</w:t>
      </w:r>
    </w:p>
    <w:p w14:paraId="0691BCF9" w14:textId="3635B2EB" w:rsidR="00C974CF" w:rsidRDefault="00EF76CD" w:rsidP="00C974CF">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14.1.5.</w:t>
      </w:r>
      <w:r w:rsidR="00C974CF">
        <w:rPr>
          <w:rFonts w:ascii="Arial" w:hAnsi="Arial" w:cs="Arial"/>
          <w:color w:val="000000"/>
          <w:lang w:val="mn-MN"/>
        </w:rPr>
        <w:t>төрөх үеийн болон умайд ажилбар хийх үеийн хүндрэлээс шалтгаалсан цус алдалтын улмаас амь насны заалтаар умайг тайруулсан бол</w:t>
      </w:r>
      <w:r w:rsidR="00C974CF" w:rsidRPr="00CF2BC8">
        <w:rPr>
          <w:rFonts w:ascii="Arial" w:hAnsi="Arial" w:cs="Arial"/>
          <w:color w:val="000000"/>
          <w:lang w:val="mn-MN"/>
        </w:rPr>
        <w:t>;</w:t>
      </w:r>
    </w:p>
    <w:p w14:paraId="58505AD3" w14:textId="77777777" w:rsidR="00C974CF" w:rsidRDefault="00C974CF" w:rsidP="00C974CF">
      <w:pPr>
        <w:pStyle w:val="NormalWeb"/>
        <w:spacing w:before="0" w:beforeAutospacing="0" w:after="0" w:afterAutospacing="0"/>
        <w:ind w:firstLine="720"/>
        <w:jc w:val="both"/>
        <w:divId w:val="1287738857"/>
        <w:rPr>
          <w:rFonts w:ascii="Arial" w:hAnsi="Arial" w:cs="Arial"/>
          <w:color w:val="000000"/>
          <w:lang w:val="mn-MN"/>
        </w:rPr>
      </w:pPr>
    </w:p>
    <w:p w14:paraId="1DB94432" w14:textId="02F8C6DE" w:rsidR="00C974CF" w:rsidRDefault="00EF76CD" w:rsidP="00C974CF">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14.1.6</w:t>
      </w:r>
      <w:r w:rsidR="00C974CF">
        <w:rPr>
          <w:rFonts w:ascii="Arial" w:hAnsi="Arial" w:cs="Arial"/>
          <w:color w:val="000000"/>
          <w:lang w:val="mn-MN"/>
        </w:rPr>
        <w:t>.бага аарцгийн эрхтнүүдийн хорт хавдар, түүний үсэрхийллийн улмаас умайг  тайруулсан бол</w:t>
      </w:r>
      <w:r w:rsidR="00C974CF" w:rsidRPr="00CF2BC8">
        <w:rPr>
          <w:rFonts w:ascii="Arial" w:hAnsi="Arial" w:cs="Arial"/>
          <w:color w:val="000000"/>
          <w:lang w:val="mn-MN"/>
        </w:rPr>
        <w:t>;</w:t>
      </w:r>
    </w:p>
    <w:p w14:paraId="24D94122" w14:textId="77777777" w:rsidR="00C974CF" w:rsidRDefault="00C974CF" w:rsidP="00C974CF">
      <w:pPr>
        <w:pStyle w:val="NormalWeb"/>
        <w:spacing w:before="0" w:beforeAutospacing="0" w:after="0" w:afterAutospacing="0"/>
        <w:ind w:firstLine="720"/>
        <w:jc w:val="both"/>
        <w:divId w:val="1287738857"/>
        <w:rPr>
          <w:rFonts w:ascii="Arial" w:hAnsi="Arial" w:cs="Arial"/>
          <w:color w:val="000000"/>
          <w:lang w:val="mn-MN"/>
        </w:rPr>
      </w:pPr>
    </w:p>
    <w:p w14:paraId="328FA285" w14:textId="7F32684F" w:rsidR="00C974CF" w:rsidRDefault="00EF76CD"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ab/>
        <w:t>14.1.7</w:t>
      </w:r>
      <w:r w:rsidR="00C974CF">
        <w:rPr>
          <w:rFonts w:ascii="Arial" w:hAnsi="Arial" w:cs="Arial"/>
          <w:color w:val="000000"/>
          <w:lang w:val="mn-MN"/>
        </w:rPr>
        <w:t>.тухайн эмэгтэй жирэмсэн болсон үед гарах дасан зохицлын өөрчлөлтийг бие махбодийн хувьд дааж чадахгүй, жирэмслэлтийн улмаас амь насанд нь аюул учрахаар бол</w:t>
      </w:r>
      <w:r w:rsidR="00C974CF" w:rsidRPr="00CF2BC8">
        <w:rPr>
          <w:rFonts w:ascii="Arial" w:hAnsi="Arial" w:cs="Arial"/>
          <w:color w:val="000000"/>
          <w:lang w:val="mn-MN"/>
        </w:rPr>
        <w:t>;</w:t>
      </w:r>
    </w:p>
    <w:p w14:paraId="5DB17A1B" w14:textId="77777777" w:rsidR="009E776A" w:rsidRDefault="009E776A" w:rsidP="00EF1697">
      <w:pPr>
        <w:pStyle w:val="NormalWeb"/>
        <w:spacing w:before="0" w:beforeAutospacing="0" w:after="0" w:afterAutospacing="0"/>
        <w:ind w:firstLine="720"/>
        <w:jc w:val="both"/>
        <w:divId w:val="1287738857"/>
        <w:rPr>
          <w:rFonts w:ascii="Arial" w:hAnsi="Arial" w:cs="Arial"/>
          <w:color w:val="000000"/>
          <w:lang w:val="mn-MN"/>
        </w:rPr>
      </w:pPr>
    </w:p>
    <w:p w14:paraId="6E6C96F0" w14:textId="75F6AC80" w:rsidR="00A13482" w:rsidRDefault="00E97D8F"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14</w:t>
      </w:r>
      <w:r w:rsidR="009E776A">
        <w:rPr>
          <w:rFonts w:ascii="Arial" w:hAnsi="Arial" w:cs="Arial"/>
          <w:color w:val="000000"/>
          <w:lang w:val="mn-MN"/>
        </w:rPr>
        <w:t>.2.</w:t>
      </w:r>
      <w:r w:rsidR="00C7295A">
        <w:rPr>
          <w:rFonts w:ascii="Arial" w:hAnsi="Arial" w:cs="Arial"/>
          <w:color w:val="000000"/>
          <w:lang w:val="mn-MN"/>
        </w:rPr>
        <w:t xml:space="preserve">Тээгч эхээр хүүхэд төлөөлөн төрүүлэх харилцааны захиалагч тал нь  зөвхөн гэрлэгчид </w:t>
      </w:r>
      <w:r w:rsidR="00BE759A">
        <w:rPr>
          <w:rFonts w:ascii="Arial" w:hAnsi="Arial" w:cs="Arial"/>
          <w:color w:val="000000"/>
          <w:lang w:val="mn-MN"/>
        </w:rPr>
        <w:t>/цаашид “захиалагч” гэх/</w:t>
      </w:r>
      <w:r w:rsidR="00C7295A">
        <w:rPr>
          <w:rFonts w:ascii="Arial" w:hAnsi="Arial" w:cs="Arial"/>
          <w:color w:val="000000"/>
          <w:lang w:val="mn-MN"/>
        </w:rPr>
        <w:t xml:space="preserve"> байх</w:t>
      </w:r>
      <w:r w:rsidR="00196F33">
        <w:rPr>
          <w:rFonts w:ascii="Arial" w:hAnsi="Arial" w:cs="Arial"/>
          <w:color w:val="000000"/>
          <w:lang w:val="mn-MN"/>
        </w:rPr>
        <w:t xml:space="preserve"> бөгөөд талууд  </w:t>
      </w:r>
      <w:r w:rsidR="00A13482">
        <w:rPr>
          <w:rFonts w:ascii="Arial" w:hAnsi="Arial" w:cs="Arial"/>
          <w:color w:val="000000"/>
          <w:lang w:val="mn-MN"/>
        </w:rPr>
        <w:t xml:space="preserve">эрх зүйн </w:t>
      </w:r>
      <w:r w:rsidR="000726FD">
        <w:rPr>
          <w:rFonts w:ascii="Arial" w:hAnsi="Arial" w:cs="Arial"/>
          <w:color w:val="000000"/>
          <w:lang w:val="mn-MN"/>
        </w:rPr>
        <w:t xml:space="preserve">бүрэн </w:t>
      </w:r>
      <w:r w:rsidR="00196F33">
        <w:rPr>
          <w:rFonts w:ascii="Arial" w:hAnsi="Arial" w:cs="Arial"/>
          <w:color w:val="000000"/>
          <w:lang w:val="mn-MN"/>
        </w:rPr>
        <w:t>чадамжтай байна.</w:t>
      </w:r>
    </w:p>
    <w:p w14:paraId="43671DD7" w14:textId="77777777" w:rsidR="00A73343" w:rsidRDefault="00A73343" w:rsidP="00EF1697">
      <w:pPr>
        <w:pStyle w:val="NormalWeb"/>
        <w:spacing w:before="0" w:beforeAutospacing="0" w:after="0" w:afterAutospacing="0"/>
        <w:ind w:firstLine="720"/>
        <w:jc w:val="both"/>
        <w:divId w:val="1287738857"/>
        <w:rPr>
          <w:rFonts w:ascii="Arial" w:hAnsi="Arial" w:cs="Arial"/>
          <w:color w:val="000000"/>
          <w:lang w:val="mn-MN"/>
        </w:rPr>
      </w:pPr>
    </w:p>
    <w:p w14:paraId="1FBC5599" w14:textId="6EE1102D" w:rsidR="00A73343" w:rsidRPr="00A34ADF" w:rsidRDefault="00A73343" w:rsidP="00A73343">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14.3.З</w:t>
      </w:r>
      <w:proofErr w:type="spellStart"/>
      <w:r>
        <w:rPr>
          <w:rFonts w:ascii="Arial" w:hAnsi="Arial" w:cs="Arial"/>
          <w:color w:val="000000"/>
        </w:rPr>
        <w:t>ахиалагч</w:t>
      </w:r>
      <w:proofErr w:type="spellEnd"/>
      <w:r>
        <w:rPr>
          <w:rFonts w:ascii="Arial" w:hAnsi="Arial" w:cs="Arial"/>
          <w:color w:val="000000"/>
          <w:lang w:val="mn-MN"/>
        </w:rPr>
        <w:t xml:space="preserve"> нь тээгч эх</w:t>
      </w:r>
      <w:r w:rsidR="00A312BE">
        <w:rPr>
          <w:rFonts w:ascii="Arial" w:hAnsi="Arial" w:cs="Arial"/>
          <w:color w:val="000000"/>
          <w:lang w:val="mn-MN"/>
        </w:rPr>
        <w:t xml:space="preserve"> болох хүнийг </w:t>
      </w:r>
      <w:r>
        <w:rPr>
          <w:rFonts w:ascii="Arial" w:hAnsi="Arial" w:cs="Arial"/>
          <w:color w:val="000000"/>
          <w:lang w:val="mn-MN"/>
        </w:rPr>
        <w:t>хоёр талын с</w:t>
      </w:r>
      <w:proofErr w:type="spellStart"/>
      <w:r w:rsidRPr="00491743">
        <w:rPr>
          <w:rFonts w:ascii="Arial" w:hAnsi="Arial" w:cs="Arial"/>
          <w:color w:val="000000"/>
        </w:rPr>
        <w:t>адангийн</w:t>
      </w:r>
      <w:proofErr w:type="spellEnd"/>
      <w:r w:rsidRPr="00491743">
        <w:rPr>
          <w:rFonts w:ascii="Arial" w:hAnsi="Arial" w:cs="Arial"/>
          <w:color w:val="000000"/>
        </w:rPr>
        <w:t xml:space="preserve"> </w:t>
      </w:r>
      <w:proofErr w:type="spellStart"/>
      <w:r w:rsidRPr="00491743">
        <w:rPr>
          <w:rFonts w:ascii="Arial" w:hAnsi="Arial" w:cs="Arial"/>
          <w:color w:val="000000"/>
        </w:rPr>
        <w:t>хүн</w:t>
      </w:r>
      <w:proofErr w:type="spellEnd"/>
      <w:r>
        <w:rPr>
          <w:rFonts w:ascii="Arial" w:hAnsi="Arial" w:cs="Arial"/>
          <w:color w:val="000000"/>
          <w:lang w:val="mn-MN"/>
        </w:rPr>
        <w:t xml:space="preserve">ээс  </w:t>
      </w:r>
      <w:r w:rsidR="001104A8">
        <w:rPr>
          <w:rFonts w:ascii="Arial" w:hAnsi="Arial" w:cs="Arial"/>
          <w:color w:val="000000"/>
          <w:lang w:val="mn-MN"/>
        </w:rPr>
        <w:t xml:space="preserve">тэргүүн ээлжинд </w:t>
      </w:r>
      <w:r>
        <w:rPr>
          <w:rFonts w:ascii="Arial" w:hAnsi="Arial" w:cs="Arial"/>
          <w:color w:val="000000"/>
          <w:lang w:val="mn-MN"/>
        </w:rPr>
        <w:t>сонгох бөгөөд тохирох хүн байхгүй тохиолдолд талуудын харилцан бичгээр үйлдсэн зөвшөөрлийн дагуу тээгч эхийг сонгоно.</w:t>
      </w:r>
      <w:r w:rsidRPr="00A34ADF">
        <w:rPr>
          <w:rFonts w:ascii="Arial" w:hAnsi="Arial" w:cs="Arial"/>
        </w:rPr>
        <w:t xml:space="preserve"> </w:t>
      </w:r>
    </w:p>
    <w:p w14:paraId="266C01BE" w14:textId="77777777" w:rsidR="009E776A" w:rsidRDefault="009E776A" w:rsidP="00EF1697">
      <w:pPr>
        <w:pStyle w:val="NormalWeb"/>
        <w:spacing w:before="0" w:beforeAutospacing="0" w:after="0" w:afterAutospacing="0"/>
        <w:ind w:firstLine="720"/>
        <w:jc w:val="both"/>
        <w:divId w:val="1287738857"/>
        <w:rPr>
          <w:rFonts w:ascii="Arial" w:hAnsi="Arial" w:cs="Arial"/>
          <w:color w:val="000000"/>
          <w:lang w:val="mn-MN"/>
        </w:rPr>
      </w:pPr>
    </w:p>
    <w:p w14:paraId="1CA89DCE" w14:textId="77777777" w:rsidR="00A312BE" w:rsidRDefault="00A73343" w:rsidP="00EF1697">
      <w:pPr>
        <w:pStyle w:val="NormalWeb"/>
        <w:spacing w:before="0" w:beforeAutospacing="0" w:after="0" w:afterAutospacing="0"/>
        <w:ind w:firstLine="720"/>
        <w:jc w:val="both"/>
        <w:divId w:val="1287738857"/>
        <w:rPr>
          <w:rFonts w:ascii="Arial" w:eastAsia="Arial" w:hAnsi="Arial" w:cs="Arial"/>
          <w:bCs/>
          <w:color w:val="000000"/>
          <w:lang w:val="mn-MN"/>
        </w:rPr>
      </w:pPr>
      <w:r>
        <w:rPr>
          <w:rFonts w:ascii="Arial" w:eastAsia="Arial" w:hAnsi="Arial" w:cs="Arial"/>
          <w:bCs/>
          <w:color w:val="000000"/>
          <w:lang w:val="mn-MN"/>
        </w:rPr>
        <w:t>14.4</w:t>
      </w:r>
      <w:r w:rsidR="00196F33">
        <w:rPr>
          <w:rFonts w:ascii="Arial" w:eastAsia="Arial" w:hAnsi="Arial" w:cs="Arial"/>
          <w:bCs/>
          <w:color w:val="000000"/>
          <w:lang w:val="mn-MN"/>
        </w:rPr>
        <w:t>.</w:t>
      </w:r>
      <w:r w:rsidR="00A312BE">
        <w:rPr>
          <w:rFonts w:ascii="Arial" w:eastAsia="Arial" w:hAnsi="Arial" w:cs="Arial"/>
          <w:bCs/>
          <w:color w:val="000000"/>
          <w:lang w:val="mn-MN"/>
        </w:rPr>
        <w:t>Тээгч эх нь х</w:t>
      </w:r>
      <w:r w:rsidR="00312288" w:rsidRPr="00196F33">
        <w:rPr>
          <w:rFonts w:ascii="Arial" w:eastAsia="Arial" w:hAnsi="Arial" w:cs="Arial"/>
          <w:bCs/>
          <w:color w:val="000000"/>
          <w:lang w:val="mn-MN"/>
        </w:rPr>
        <w:t>үүхдийг тээж эхэлснээс хүүхдийг</w:t>
      </w:r>
      <w:r w:rsidR="00BE759A">
        <w:rPr>
          <w:rFonts w:ascii="Arial" w:eastAsia="Arial" w:hAnsi="Arial" w:cs="Arial"/>
          <w:bCs/>
          <w:color w:val="000000"/>
          <w:lang w:val="mn-MN"/>
        </w:rPr>
        <w:t xml:space="preserve"> төрүүлэн захиалагчид</w:t>
      </w:r>
      <w:r w:rsidR="00312288" w:rsidRPr="00196F33">
        <w:rPr>
          <w:rFonts w:ascii="Arial" w:eastAsia="Arial" w:hAnsi="Arial" w:cs="Arial"/>
          <w:bCs/>
          <w:color w:val="000000"/>
          <w:lang w:val="mn-MN"/>
        </w:rPr>
        <w:t xml:space="preserve"> хүлэ</w:t>
      </w:r>
      <w:r w:rsidR="00EA1728">
        <w:rPr>
          <w:rFonts w:ascii="Arial" w:eastAsia="Arial" w:hAnsi="Arial" w:cs="Arial"/>
          <w:bCs/>
          <w:color w:val="000000"/>
          <w:lang w:val="mn-MN"/>
        </w:rPr>
        <w:t>элгэн өгөх хүртэл тээгч эх</w:t>
      </w:r>
      <w:r w:rsidR="00F51736">
        <w:rPr>
          <w:rFonts w:ascii="Arial" w:eastAsia="Arial" w:hAnsi="Arial" w:cs="Arial"/>
          <w:bCs/>
          <w:color w:val="000000"/>
          <w:lang w:val="mn-MN"/>
        </w:rPr>
        <w:t>ийн үүргийг хүлээнэ</w:t>
      </w:r>
      <w:r w:rsidR="00312288" w:rsidRPr="00196F33">
        <w:rPr>
          <w:rFonts w:ascii="Arial" w:eastAsia="Arial" w:hAnsi="Arial" w:cs="Arial"/>
          <w:bCs/>
          <w:color w:val="000000"/>
          <w:lang w:val="mn-MN"/>
        </w:rPr>
        <w:t>.</w:t>
      </w:r>
      <w:r w:rsidR="00E301F0">
        <w:rPr>
          <w:rFonts w:ascii="Arial" w:eastAsia="Arial" w:hAnsi="Arial" w:cs="Arial"/>
          <w:bCs/>
          <w:color w:val="000000"/>
          <w:lang w:val="mn-MN"/>
        </w:rPr>
        <w:t xml:space="preserve"> </w:t>
      </w:r>
    </w:p>
    <w:p w14:paraId="134C4210" w14:textId="77777777" w:rsidR="00A312BE" w:rsidRDefault="00A312BE" w:rsidP="00EF1697">
      <w:pPr>
        <w:pStyle w:val="NormalWeb"/>
        <w:spacing w:before="0" w:beforeAutospacing="0" w:after="0" w:afterAutospacing="0"/>
        <w:ind w:firstLine="720"/>
        <w:jc w:val="both"/>
        <w:divId w:val="1287738857"/>
        <w:rPr>
          <w:rFonts w:ascii="Arial" w:eastAsia="Arial" w:hAnsi="Arial" w:cs="Arial"/>
          <w:bCs/>
          <w:color w:val="000000"/>
          <w:lang w:val="mn-MN"/>
        </w:rPr>
      </w:pPr>
    </w:p>
    <w:p w14:paraId="7807B633" w14:textId="6F8F1349" w:rsidR="00312288" w:rsidRPr="00196F33" w:rsidRDefault="00A312BE" w:rsidP="00EF1697">
      <w:pPr>
        <w:pStyle w:val="NormalWeb"/>
        <w:spacing w:before="0" w:beforeAutospacing="0" w:after="0" w:afterAutospacing="0"/>
        <w:ind w:firstLine="720"/>
        <w:jc w:val="both"/>
        <w:divId w:val="1287738857"/>
        <w:rPr>
          <w:rFonts w:ascii="Arial" w:eastAsia="Arial" w:hAnsi="Arial" w:cs="Arial"/>
          <w:bCs/>
          <w:color w:val="000000"/>
          <w:lang w:val="mn-MN"/>
        </w:rPr>
      </w:pPr>
      <w:r>
        <w:rPr>
          <w:rFonts w:ascii="Arial" w:eastAsia="Arial" w:hAnsi="Arial" w:cs="Arial"/>
          <w:bCs/>
          <w:color w:val="000000"/>
          <w:lang w:val="mn-MN"/>
        </w:rPr>
        <w:lastRenderedPageBreak/>
        <w:t>14.5.</w:t>
      </w:r>
      <w:r w:rsidR="00E301F0">
        <w:rPr>
          <w:rFonts w:ascii="Arial" w:eastAsia="Arial" w:hAnsi="Arial" w:cs="Arial"/>
          <w:bCs/>
          <w:color w:val="000000"/>
          <w:lang w:val="mn-MN"/>
        </w:rPr>
        <w:t xml:space="preserve">Тээгч эхийн үүрэг хүлээх хугацаанд бусад </w:t>
      </w:r>
      <w:r w:rsidR="00C7295A">
        <w:rPr>
          <w:rFonts w:ascii="Arial" w:eastAsia="Arial" w:hAnsi="Arial" w:cs="Arial"/>
          <w:bCs/>
          <w:color w:val="000000"/>
          <w:lang w:val="mn-MN"/>
        </w:rPr>
        <w:t xml:space="preserve">жирэмсэн </w:t>
      </w:r>
      <w:r w:rsidR="00E301F0">
        <w:rPr>
          <w:rFonts w:ascii="Arial" w:eastAsia="Arial" w:hAnsi="Arial" w:cs="Arial"/>
          <w:bCs/>
          <w:color w:val="000000"/>
          <w:lang w:val="mn-MN"/>
        </w:rPr>
        <w:t>эхийн адил нийгмийн халамж, үйлчилгээ авах, хөдөлмөрийн эрх зүйн харилцаанд тэгш эрхтэй байна.</w:t>
      </w:r>
    </w:p>
    <w:p w14:paraId="070377E3" w14:textId="77777777" w:rsidR="00F81D27" w:rsidRPr="00196F33" w:rsidRDefault="00F81D27" w:rsidP="00EF1697">
      <w:pPr>
        <w:pStyle w:val="NormalWeb"/>
        <w:spacing w:before="0" w:beforeAutospacing="0" w:after="0" w:afterAutospacing="0"/>
        <w:ind w:firstLine="720"/>
        <w:jc w:val="both"/>
        <w:divId w:val="1287738857"/>
        <w:rPr>
          <w:rFonts w:ascii="Arial" w:eastAsia="Arial" w:hAnsi="Arial" w:cs="Arial"/>
          <w:bCs/>
          <w:color w:val="000000"/>
          <w:lang w:val="mn-MN"/>
        </w:rPr>
      </w:pPr>
    </w:p>
    <w:p w14:paraId="3A98D148" w14:textId="290E2BCA" w:rsidR="0001471E" w:rsidRDefault="00A312BE" w:rsidP="00EF1697">
      <w:pPr>
        <w:pStyle w:val="NormalWeb"/>
        <w:spacing w:before="0" w:beforeAutospacing="0" w:after="0" w:afterAutospacing="0"/>
        <w:ind w:firstLine="720"/>
        <w:jc w:val="both"/>
        <w:divId w:val="1287738857"/>
        <w:rPr>
          <w:rFonts w:ascii="Arial" w:eastAsia="Arial" w:hAnsi="Arial" w:cs="Arial"/>
          <w:bCs/>
          <w:color w:val="000000"/>
          <w:lang w:val="mn-MN"/>
        </w:rPr>
      </w:pPr>
      <w:r>
        <w:rPr>
          <w:rFonts w:ascii="Arial" w:eastAsia="Arial" w:hAnsi="Arial" w:cs="Arial"/>
          <w:bCs/>
          <w:color w:val="000000"/>
          <w:lang w:val="mn-MN"/>
        </w:rPr>
        <w:t>14.6</w:t>
      </w:r>
      <w:r w:rsidR="00196F33">
        <w:rPr>
          <w:rFonts w:ascii="Arial" w:eastAsia="Arial" w:hAnsi="Arial" w:cs="Arial"/>
          <w:bCs/>
          <w:color w:val="000000"/>
          <w:lang w:val="mn-MN"/>
        </w:rPr>
        <w:t>.</w:t>
      </w:r>
      <w:r w:rsidR="00F81D27" w:rsidRPr="00196F33">
        <w:rPr>
          <w:rFonts w:ascii="Arial" w:eastAsia="Arial" w:hAnsi="Arial" w:cs="Arial"/>
          <w:bCs/>
          <w:color w:val="000000"/>
          <w:lang w:val="mn-MN"/>
        </w:rPr>
        <w:t>Талууд эрүүл мэндийн болон сэтгэцийн эрүүл мэндийн үзлэгт</w:t>
      </w:r>
      <w:r w:rsidR="00F51736">
        <w:rPr>
          <w:rFonts w:ascii="Arial" w:eastAsia="Arial" w:hAnsi="Arial" w:cs="Arial"/>
          <w:bCs/>
          <w:color w:val="000000"/>
          <w:lang w:val="mn-MN"/>
        </w:rPr>
        <w:t xml:space="preserve"> бүрэн хамрагдсан байна.</w:t>
      </w:r>
    </w:p>
    <w:p w14:paraId="38CB723B" w14:textId="77777777" w:rsidR="0001471E" w:rsidRDefault="0001471E" w:rsidP="00EF1697">
      <w:pPr>
        <w:pStyle w:val="NormalWeb"/>
        <w:spacing w:before="0" w:beforeAutospacing="0" w:after="0" w:afterAutospacing="0"/>
        <w:ind w:firstLine="720"/>
        <w:jc w:val="both"/>
        <w:divId w:val="1287738857"/>
        <w:rPr>
          <w:rFonts w:ascii="Arial" w:eastAsia="Arial" w:hAnsi="Arial" w:cs="Arial"/>
          <w:bCs/>
          <w:color w:val="000000"/>
          <w:lang w:val="mn-MN"/>
        </w:rPr>
      </w:pPr>
    </w:p>
    <w:p w14:paraId="32EC1759" w14:textId="0D4C0FA5" w:rsidR="000D4413" w:rsidRDefault="00A312BE" w:rsidP="00A312BE">
      <w:pPr>
        <w:pStyle w:val="NormalWeb"/>
        <w:spacing w:before="0" w:beforeAutospacing="0" w:after="0" w:afterAutospacing="0"/>
        <w:ind w:firstLine="720"/>
        <w:jc w:val="both"/>
        <w:divId w:val="1287738857"/>
        <w:rPr>
          <w:rFonts w:ascii="Arial" w:eastAsia="Arial" w:hAnsi="Arial" w:cs="Arial"/>
          <w:bCs/>
          <w:color w:val="000000"/>
          <w:lang w:val="mn-MN"/>
        </w:rPr>
      </w:pPr>
      <w:r>
        <w:rPr>
          <w:rFonts w:ascii="Arial" w:eastAsia="Arial" w:hAnsi="Arial" w:cs="Arial"/>
          <w:bCs/>
          <w:color w:val="000000"/>
          <w:lang w:val="mn-MN"/>
        </w:rPr>
        <w:t>14.7</w:t>
      </w:r>
      <w:r w:rsidR="0001471E">
        <w:rPr>
          <w:rFonts w:ascii="Arial" w:eastAsia="Arial" w:hAnsi="Arial" w:cs="Arial"/>
          <w:bCs/>
          <w:color w:val="000000"/>
          <w:lang w:val="mn-MN"/>
        </w:rPr>
        <w:t>.</w:t>
      </w:r>
      <w:r w:rsidR="00D104E9">
        <w:rPr>
          <w:rFonts w:ascii="Arial" w:eastAsia="Arial" w:hAnsi="Arial" w:cs="Arial"/>
          <w:bCs/>
          <w:color w:val="000000"/>
          <w:lang w:val="mn-MN"/>
        </w:rPr>
        <w:t>Талууд</w:t>
      </w:r>
      <w:r>
        <w:rPr>
          <w:rFonts w:ascii="Arial" w:eastAsia="Arial" w:hAnsi="Arial" w:cs="Arial"/>
          <w:bCs/>
          <w:color w:val="000000"/>
          <w:lang w:val="mn-MN"/>
        </w:rPr>
        <w:t xml:space="preserve"> хуулийн болон сэтгэл зүйн зөвлөгөө авсан байна.</w:t>
      </w:r>
    </w:p>
    <w:p w14:paraId="1B03C041" w14:textId="77777777" w:rsidR="00D56966" w:rsidRDefault="00D56966" w:rsidP="00EF1697">
      <w:pPr>
        <w:pStyle w:val="NormalWeb"/>
        <w:spacing w:before="0" w:beforeAutospacing="0" w:after="0" w:afterAutospacing="0"/>
        <w:ind w:firstLine="720"/>
        <w:jc w:val="both"/>
        <w:divId w:val="1287738857"/>
        <w:rPr>
          <w:rFonts w:ascii="Arial" w:eastAsia="Arial" w:hAnsi="Arial" w:cs="Arial"/>
          <w:bCs/>
          <w:color w:val="000000"/>
          <w:lang w:val="mn-MN"/>
        </w:rPr>
      </w:pPr>
    </w:p>
    <w:p w14:paraId="79F33CD9" w14:textId="75A57682" w:rsidR="00D56966" w:rsidRDefault="00A312BE" w:rsidP="00EF1697">
      <w:pPr>
        <w:pStyle w:val="NormalWeb"/>
        <w:spacing w:before="0" w:beforeAutospacing="0" w:after="0" w:afterAutospacing="0"/>
        <w:ind w:firstLine="720"/>
        <w:jc w:val="both"/>
        <w:divId w:val="1287738857"/>
        <w:rPr>
          <w:rFonts w:ascii="Arial" w:eastAsia="Arial" w:hAnsi="Arial" w:cs="Arial"/>
          <w:bCs/>
          <w:color w:val="000000"/>
          <w:lang w:val="mn-MN"/>
        </w:rPr>
      </w:pPr>
      <w:r>
        <w:rPr>
          <w:rFonts w:ascii="Arial" w:eastAsia="Arial" w:hAnsi="Arial" w:cs="Arial"/>
          <w:bCs/>
          <w:color w:val="000000"/>
          <w:lang w:val="mn-MN"/>
        </w:rPr>
        <w:t>14.8</w:t>
      </w:r>
      <w:r w:rsidR="00D56966">
        <w:rPr>
          <w:rFonts w:ascii="Arial" w:eastAsia="Arial" w:hAnsi="Arial" w:cs="Arial"/>
          <w:bCs/>
          <w:color w:val="000000"/>
          <w:lang w:val="mn-MN"/>
        </w:rPr>
        <w:t xml:space="preserve">.Тээгч эхээр хүүхдийг төлөөлөн төрүүлж захиалагч гэр бүлд хүлээлгэн өгөхөөс өмнө </w:t>
      </w:r>
      <w:r w:rsidR="006666AB">
        <w:rPr>
          <w:rFonts w:ascii="Arial" w:eastAsia="Arial" w:hAnsi="Arial" w:cs="Arial"/>
          <w:bCs/>
          <w:color w:val="000000"/>
          <w:lang w:val="mn-MN"/>
        </w:rPr>
        <w:t xml:space="preserve"> Гэр бүлийн тухай хуулийн 25 дугаар зүйлийн 25.5 дахь хэсэгт заасан нөхцөл байдал үүссэн бол </w:t>
      </w:r>
      <w:r w:rsidR="00D56966">
        <w:rPr>
          <w:rFonts w:ascii="Arial" w:eastAsia="Arial" w:hAnsi="Arial" w:cs="Arial"/>
          <w:bCs/>
          <w:color w:val="000000"/>
          <w:lang w:val="mn-MN"/>
        </w:rPr>
        <w:t>хүүхдийн эрх ашиг, сонирхлыг сум, дүүргийн Засаг дарга хамгаална.</w:t>
      </w:r>
    </w:p>
    <w:p w14:paraId="1E8BA527" w14:textId="77777777" w:rsidR="000D4413" w:rsidRDefault="000D4413" w:rsidP="00EF1697">
      <w:pPr>
        <w:pStyle w:val="NormalWeb"/>
        <w:spacing w:before="0" w:beforeAutospacing="0" w:after="0" w:afterAutospacing="0"/>
        <w:ind w:firstLine="720"/>
        <w:jc w:val="both"/>
        <w:divId w:val="1287738857"/>
        <w:rPr>
          <w:rFonts w:ascii="Arial" w:eastAsia="Arial" w:hAnsi="Arial" w:cs="Arial"/>
          <w:bCs/>
          <w:color w:val="000000"/>
          <w:lang w:val="mn-MN"/>
        </w:rPr>
      </w:pPr>
    </w:p>
    <w:p w14:paraId="2DEA012F" w14:textId="49F71351" w:rsidR="009E776A" w:rsidRDefault="00F51736"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15</w:t>
      </w:r>
      <w:r w:rsidR="00E97D8F">
        <w:rPr>
          <w:rFonts w:ascii="Arial" w:hAnsi="Arial" w:cs="Arial"/>
          <w:b/>
          <w:color w:val="000000"/>
          <w:lang w:val="mn-MN"/>
        </w:rPr>
        <w:t xml:space="preserve"> дугаа</w:t>
      </w:r>
      <w:r w:rsidR="009E776A">
        <w:rPr>
          <w:rFonts w:ascii="Arial" w:hAnsi="Arial" w:cs="Arial"/>
          <w:b/>
          <w:color w:val="000000"/>
          <w:lang w:val="mn-MN"/>
        </w:rPr>
        <w:t>р зүйл.Тээгч эхэд тавигдах шаардлага, эрх үүрэг</w:t>
      </w:r>
    </w:p>
    <w:p w14:paraId="774AC927" w14:textId="77777777" w:rsidR="009E776A" w:rsidRDefault="009E776A" w:rsidP="00EF1697">
      <w:pPr>
        <w:pStyle w:val="NormalWeb"/>
        <w:spacing w:before="0" w:beforeAutospacing="0" w:after="0" w:afterAutospacing="0"/>
        <w:ind w:firstLine="720"/>
        <w:jc w:val="both"/>
        <w:divId w:val="1287738857"/>
        <w:rPr>
          <w:rFonts w:ascii="Arial" w:hAnsi="Arial" w:cs="Arial"/>
          <w:b/>
          <w:color w:val="000000"/>
          <w:lang w:val="mn-MN"/>
        </w:rPr>
      </w:pPr>
    </w:p>
    <w:p w14:paraId="5B4ACFB7" w14:textId="2E3AF5A3" w:rsidR="00113A90" w:rsidRDefault="00F51736" w:rsidP="00EF1697">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15</w:t>
      </w:r>
      <w:r w:rsidR="009E776A" w:rsidRPr="00A34ADF">
        <w:rPr>
          <w:rFonts w:ascii="Arial" w:hAnsi="Arial" w:cs="Arial"/>
          <w:color w:val="000000"/>
          <w:lang w:val="mn-MN"/>
        </w:rPr>
        <w:t>.1.</w:t>
      </w:r>
      <w:r w:rsidR="00113A90">
        <w:rPr>
          <w:rFonts w:ascii="Arial" w:hAnsi="Arial" w:cs="Arial"/>
          <w:color w:val="000000"/>
          <w:lang w:val="mn-MN"/>
        </w:rPr>
        <w:t>Дараах</w:t>
      </w:r>
      <w:r w:rsidR="001E39E6">
        <w:rPr>
          <w:rFonts w:ascii="Arial" w:hAnsi="Arial" w:cs="Arial"/>
          <w:color w:val="000000"/>
          <w:lang w:val="mn-MN"/>
        </w:rPr>
        <w:t xml:space="preserve"> шаардлагыг хангасан хүнийг тээ</w:t>
      </w:r>
      <w:r w:rsidR="00113A90">
        <w:rPr>
          <w:rFonts w:ascii="Arial" w:hAnsi="Arial" w:cs="Arial"/>
          <w:color w:val="000000"/>
          <w:lang w:val="mn-MN"/>
        </w:rPr>
        <w:t>гч эх болохыг зөвшөөрнө.</w:t>
      </w:r>
    </w:p>
    <w:p w14:paraId="4EE456FC" w14:textId="77777777" w:rsidR="00113A90" w:rsidRDefault="00113A90" w:rsidP="00EF1697">
      <w:pPr>
        <w:pStyle w:val="NormalWeb"/>
        <w:spacing w:before="0" w:beforeAutospacing="0" w:after="0" w:afterAutospacing="0"/>
        <w:ind w:firstLine="720"/>
        <w:jc w:val="both"/>
        <w:divId w:val="1287738857"/>
        <w:rPr>
          <w:rFonts w:ascii="Arial" w:hAnsi="Arial" w:cs="Arial"/>
          <w:color w:val="000000"/>
          <w:lang w:val="mn-MN"/>
        </w:rPr>
      </w:pPr>
    </w:p>
    <w:p w14:paraId="13799EC3" w14:textId="07BEDC01" w:rsidR="009E776A" w:rsidRPr="00A34ADF" w:rsidRDefault="00F51736" w:rsidP="008D42F5">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lang w:val="mn-MN"/>
        </w:rPr>
        <w:t>15</w:t>
      </w:r>
      <w:r w:rsidR="00113A90">
        <w:rPr>
          <w:rFonts w:ascii="Arial" w:hAnsi="Arial" w:cs="Arial"/>
          <w:lang w:val="mn-MN"/>
        </w:rPr>
        <w:t>.1.1.</w:t>
      </w:r>
      <w:r w:rsidR="00990332">
        <w:rPr>
          <w:rFonts w:ascii="Arial" w:hAnsi="Arial" w:cs="Arial"/>
          <w:lang w:val="mn-MN"/>
        </w:rPr>
        <w:t>т</w:t>
      </w:r>
      <w:r w:rsidR="00A34ADF">
        <w:rPr>
          <w:rFonts w:ascii="Arial" w:hAnsi="Arial" w:cs="Arial"/>
          <w:lang w:val="mn-MN"/>
        </w:rPr>
        <w:t xml:space="preserve">ээгч эх болохыг зөвшөөрсөн эмэгтэй нь </w:t>
      </w:r>
      <w:r>
        <w:rPr>
          <w:rFonts w:ascii="Arial" w:hAnsi="Arial" w:cs="Arial"/>
        </w:rPr>
        <w:t>2</w:t>
      </w:r>
      <w:r>
        <w:rPr>
          <w:rFonts w:ascii="Arial" w:hAnsi="Arial" w:cs="Arial"/>
          <w:lang w:val="mn-MN"/>
        </w:rPr>
        <w:t>3</w:t>
      </w:r>
      <w:r w:rsidR="000C6ACB" w:rsidRPr="00A34ADF">
        <w:rPr>
          <w:rFonts w:ascii="Arial" w:hAnsi="Arial" w:cs="Arial"/>
        </w:rPr>
        <w:t>-</w:t>
      </w:r>
      <w:r w:rsidR="0001471E">
        <w:rPr>
          <w:rFonts w:ascii="Arial" w:hAnsi="Arial" w:cs="Arial"/>
          <w:lang w:val="mn-MN"/>
        </w:rPr>
        <w:t xml:space="preserve">аас </w:t>
      </w:r>
      <w:r w:rsidR="000C6ACB" w:rsidRPr="00A34ADF">
        <w:rPr>
          <w:rFonts w:ascii="Arial" w:hAnsi="Arial" w:cs="Arial"/>
        </w:rPr>
        <w:t xml:space="preserve">35 </w:t>
      </w:r>
      <w:r w:rsidR="0001471E">
        <w:rPr>
          <w:rFonts w:ascii="Arial" w:hAnsi="Arial" w:cs="Arial"/>
          <w:lang w:val="mn-MN"/>
        </w:rPr>
        <w:t xml:space="preserve">хүртэлх </w:t>
      </w:r>
      <w:proofErr w:type="spellStart"/>
      <w:r w:rsidR="000C6ACB" w:rsidRPr="00A34ADF">
        <w:rPr>
          <w:rFonts w:ascii="Arial" w:hAnsi="Arial" w:cs="Arial"/>
        </w:rPr>
        <w:t>настай</w:t>
      </w:r>
      <w:proofErr w:type="spellEnd"/>
      <w:r w:rsidR="000C6ACB" w:rsidRPr="00A34ADF">
        <w:rPr>
          <w:rFonts w:ascii="Arial" w:hAnsi="Arial" w:cs="Arial"/>
        </w:rPr>
        <w:t xml:space="preserve"> </w:t>
      </w:r>
      <w:proofErr w:type="spellStart"/>
      <w:r w:rsidR="000C6ACB" w:rsidRPr="00A34ADF">
        <w:rPr>
          <w:rFonts w:ascii="Arial" w:hAnsi="Arial" w:cs="Arial"/>
        </w:rPr>
        <w:t>байх</w:t>
      </w:r>
      <w:proofErr w:type="spellEnd"/>
      <w:r w:rsidR="000C6ACB" w:rsidRPr="00A34ADF">
        <w:rPr>
          <w:rFonts w:ascii="Arial" w:hAnsi="Arial" w:cs="Arial"/>
        </w:rPr>
        <w:t>;</w:t>
      </w:r>
    </w:p>
    <w:p w14:paraId="3BCC61AD" w14:textId="77777777" w:rsidR="009E776A" w:rsidRPr="00A34ADF" w:rsidRDefault="009E776A" w:rsidP="008D42F5">
      <w:pPr>
        <w:pStyle w:val="NormalWeb"/>
        <w:spacing w:before="0" w:beforeAutospacing="0" w:after="0" w:afterAutospacing="0"/>
        <w:ind w:firstLine="1440"/>
        <w:jc w:val="both"/>
        <w:divId w:val="1287738857"/>
        <w:rPr>
          <w:rFonts w:ascii="Arial" w:hAnsi="Arial" w:cs="Arial"/>
          <w:color w:val="000000"/>
          <w:lang w:val="mn-MN"/>
        </w:rPr>
      </w:pPr>
    </w:p>
    <w:p w14:paraId="41F77868" w14:textId="0EFD9FD4" w:rsidR="000C6ACB" w:rsidRPr="0001471E" w:rsidRDefault="00F51736" w:rsidP="0001471E">
      <w:pPr>
        <w:pStyle w:val="NormalWeb"/>
        <w:spacing w:before="0" w:beforeAutospacing="0" w:after="0" w:afterAutospacing="0"/>
        <w:ind w:firstLine="1440"/>
        <w:jc w:val="both"/>
        <w:divId w:val="1287738857"/>
        <w:rPr>
          <w:rFonts w:ascii="Arial" w:hAnsi="Arial" w:cs="Arial"/>
        </w:rPr>
      </w:pPr>
      <w:r>
        <w:rPr>
          <w:rFonts w:ascii="Arial" w:hAnsi="Arial" w:cs="Arial"/>
          <w:color w:val="000000"/>
          <w:lang w:val="mn-MN"/>
        </w:rPr>
        <w:t>15</w:t>
      </w:r>
      <w:r w:rsidR="009E776A" w:rsidRPr="00A34ADF">
        <w:rPr>
          <w:rFonts w:ascii="Arial" w:hAnsi="Arial" w:cs="Arial"/>
          <w:color w:val="000000"/>
          <w:lang w:val="mn-MN"/>
        </w:rPr>
        <w:t>.</w:t>
      </w:r>
      <w:r w:rsidR="00113A90">
        <w:rPr>
          <w:rFonts w:ascii="Arial" w:hAnsi="Arial" w:cs="Arial"/>
          <w:color w:val="000000"/>
          <w:lang w:val="mn-MN"/>
        </w:rPr>
        <w:t>1.</w:t>
      </w:r>
      <w:r w:rsidR="009E776A" w:rsidRPr="00A34ADF">
        <w:rPr>
          <w:rFonts w:ascii="Arial" w:hAnsi="Arial" w:cs="Arial"/>
          <w:color w:val="000000"/>
          <w:lang w:val="mn-MN"/>
        </w:rPr>
        <w:t>2.</w:t>
      </w:r>
      <w:proofErr w:type="spellStart"/>
      <w:r w:rsidR="000C6ACB" w:rsidRPr="00A34ADF">
        <w:rPr>
          <w:rFonts w:ascii="Arial" w:hAnsi="Arial" w:cs="Arial"/>
        </w:rPr>
        <w:t>өөрийн</w:t>
      </w:r>
      <w:proofErr w:type="spellEnd"/>
      <w:r w:rsidR="000C6ACB" w:rsidRPr="00A34ADF">
        <w:rPr>
          <w:rFonts w:ascii="Arial" w:hAnsi="Arial" w:cs="Arial"/>
        </w:rPr>
        <w:t xml:space="preserve"> </w:t>
      </w:r>
      <w:r w:rsidR="0001471E">
        <w:rPr>
          <w:rFonts w:ascii="Arial" w:hAnsi="Arial" w:cs="Arial"/>
          <w:lang w:val="mn-MN"/>
        </w:rPr>
        <w:t>төрүүлсэн хоёр хүртэлх насны нэг</w:t>
      </w:r>
      <w:r w:rsidR="00A34ADF">
        <w:rPr>
          <w:rFonts w:ascii="Arial" w:hAnsi="Arial" w:cs="Arial"/>
          <w:lang w:val="mn-MN"/>
        </w:rPr>
        <w:t>ээс</w:t>
      </w:r>
      <w:r w:rsidR="0001471E">
        <w:rPr>
          <w:rFonts w:ascii="Arial" w:hAnsi="Arial" w:cs="Arial"/>
        </w:rPr>
        <w:t xml:space="preserve"> </w:t>
      </w:r>
      <w:proofErr w:type="spellStart"/>
      <w:r w:rsidR="0001471E">
        <w:rPr>
          <w:rFonts w:ascii="Arial" w:hAnsi="Arial" w:cs="Arial"/>
        </w:rPr>
        <w:t>доошгүй</w:t>
      </w:r>
      <w:proofErr w:type="spellEnd"/>
      <w:r w:rsidR="0001471E">
        <w:rPr>
          <w:rFonts w:ascii="Arial" w:hAnsi="Arial" w:cs="Arial"/>
        </w:rPr>
        <w:t xml:space="preserve"> </w:t>
      </w:r>
      <w:proofErr w:type="spellStart"/>
      <w:r w:rsidR="0001471E">
        <w:rPr>
          <w:rFonts w:ascii="Arial" w:hAnsi="Arial" w:cs="Arial"/>
        </w:rPr>
        <w:t>хүүхэдтэй</w:t>
      </w:r>
      <w:proofErr w:type="spellEnd"/>
      <w:r w:rsidR="0001471E">
        <w:rPr>
          <w:rFonts w:ascii="Arial" w:hAnsi="Arial" w:cs="Arial"/>
        </w:rPr>
        <w:t xml:space="preserve"> </w:t>
      </w:r>
      <w:proofErr w:type="spellStart"/>
      <w:r w:rsidR="0001471E">
        <w:rPr>
          <w:rFonts w:ascii="Arial" w:hAnsi="Arial" w:cs="Arial"/>
        </w:rPr>
        <w:t>бөгөөд</w:t>
      </w:r>
      <w:proofErr w:type="spellEnd"/>
      <w:r w:rsidR="0001471E">
        <w:rPr>
          <w:rFonts w:ascii="Arial" w:hAnsi="Arial" w:cs="Arial"/>
        </w:rPr>
        <w:t xml:space="preserve"> </w:t>
      </w:r>
      <w:r w:rsidR="0001471E">
        <w:rPr>
          <w:rFonts w:ascii="Arial" w:hAnsi="Arial" w:cs="Arial"/>
          <w:lang w:val="mn-MN"/>
        </w:rPr>
        <w:t xml:space="preserve">эрүүл өсөн бойжиж байгаа нь </w:t>
      </w:r>
      <w:r w:rsidR="000C6ACB" w:rsidRPr="0001471E">
        <w:rPr>
          <w:rFonts w:ascii="Arial" w:hAnsi="Arial" w:cs="Arial"/>
        </w:rPr>
        <w:t>э</w:t>
      </w:r>
      <w:r w:rsidR="0001471E">
        <w:rPr>
          <w:rFonts w:ascii="Arial" w:hAnsi="Arial" w:cs="Arial"/>
          <w:lang w:val="mn-MN"/>
        </w:rPr>
        <w:t>рүүл мэндийн байгууллагын</w:t>
      </w:r>
      <w:r w:rsidR="00A34ADF" w:rsidRPr="0001471E">
        <w:rPr>
          <w:rFonts w:ascii="Arial" w:hAnsi="Arial" w:cs="Arial"/>
          <w:lang w:val="mn-MN"/>
        </w:rPr>
        <w:t xml:space="preserve"> </w:t>
      </w:r>
      <w:r w:rsidR="0001471E">
        <w:rPr>
          <w:rFonts w:ascii="Arial" w:hAnsi="Arial" w:cs="Arial"/>
          <w:lang w:val="mn-MN"/>
        </w:rPr>
        <w:t>дүгнэлтээр тогтоогдсон</w:t>
      </w:r>
      <w:r w:rsidR="000C6ACB" w:rsidRPr="0001471E">
        <w:rPr>
          <w:rFonts w:ascii="Arial" w:hAnsi="Arial" w:cs="Arial"/>
        </w:rPr>
        <w:t xml:space="preserve"> </w:t>
      </w:r>
      <w:proofErr w:type="spellStart"/>
      <w:r w:rsidR="000C6ACB" w:rsidRPr="0001471E">
        <w:rPr>
          <w:rFonts w:ascii="Arial" w:hAnsi="Arial" w:cs="Arial"/>
        </w:rPr>
        <w:t>байх</w:t>
      </w:r>
      <w:proofErr w:type="spellEnd"/>
      <w:r w:rsidR="000C6ACB" w:rsidRPr="0001471E">
        <w:rPr>
          <w:rFonts w:ascii="Arial" w:hAnsi="Arial" w:cs="Arial"/>
        </w:rPr>
        <w:t xml:space="preserve">; </w:t>
      </w:r>
    </w:p>
    <w:p w14:paraId="43EC19AF" w14:textId="02BCF730" w:rsidR="009E776A" w:rsidRPr="0001471E" w:rsidRDefault="009E776A" w:rsidP="008D42F5">
      <w:pPr>
        <w:pStyle w:val="NormalWeb"/>
        <w:spacing w:before="0" w:beforeAutospacing="0" w:after="0" w:afterAutospacing="0"/>
        <w:ind w:firstLine="1440"/>
        <w:jc w:val="both"/>
        <w:divId w:val="1287738857"/>
        <w:rPr>
          <w:rFonts w:ascii="Arial" w:hAnsi="Arial" w:cs="Arial"/>
          <w:color w:val="000000"/>
          <w:lang w:val="mn-MN"/>
        </w:rPr>
      </w:pPr>
    </w:p>
    <w:p w14:paraId="734F219B" w14:textId="301BCD46" w:rsidR="000C6ACB" w:rsidRDefault="00F51736" w:rsidP="008D42F5">
      <w:pPr>
        <w:pStyle w:val="Default"/>
        <w:ind w:firstLine="1440"/>
        <w:jc w:val="both"/>
        <w:divId w:val="1287738857"/>
        <w:rPr>
          <w:lang w:val="mn-MN"/>
        </w:rPr>
      </w:pPr>
      <w:r>
        <w:rPr>
          <w:lang w:val="mn-MN"/>
        </w:rPr>
        <w:t>15</w:t>
      </w:r>
      <w:r w:rsidR="000C6ACB" w:rsidRPr="00A34ADF">
        <w:rPr>
          <w:lang w:val="mn-MN"/>
        </w:rPr>
        <w:t>.</w:t>
      </w:r>
      <w:r w:rsidR="001E39E6">
        <w:rPr>
          <w:lang w:val="mn-MN"/>
        </w:rPr>
        <w:t>1.</w:t>
      </w:r>
      <w:r w:rsidR="00A73343">
        <w:rPr>
          <w:lang w:val="mn-MN"/>
        </w:rPr>
        <w:t>3</w:t>
      </w:r>
      <w:r w:rsidR="000C6ACB" w:rsidRPr="00A34ADF">
        <w:rPr>
          <w:lang w:val="mn-MN"/>
        </w:rPr>
        <w:t>.</w:t>
      </w:r>
      <w:r w:rsidR="00990332">
        <w:rPr>
          <w:lang w:val="mn-MN"/>
        </w:rPr>
        <w:t>т</w:t>
      </w:r>
      <w:proofErr w:type="spellStart"/>
      <w:r w:rsidR="00990332" w:rsidRPr="00A34ADF">
        <w:t>ээгч</w:t>
      </w:r>
      <w:proofErr w:type="spellEnd"/>
      <w:r w:rsidR="00990332" w:rsidRPr="00A34ADF">
        <w:t xml:space="preserve"> </w:t>
      </w:r>
      <w:proofErr w:type="spellStart"/>
      <w:r w:rsidR="00990332" w:rsidRPr="00A34ADF">
        <w:t>эх</w:t>
      </w:r>
      <w:proofErr w:type="spellEnd"/>
      <w:r w:rsidR="00990332" w:rsidRPr="00A34ADF">
        <w:t xml:space="preserve"> </w:t>
      </w:r>
      <w:proofErr w:type="spellStart"/>
      <w:r w:rsidR="00990332" w:rsidRPr="00A34ADF">
        <w:t>болохыг</w:t>
      </w:r>
      <w:proofErr w:type="spellEnd"/>
      <w:r w:rsidR="00990332" w:rsidRPr="00A34ADF">
        <w:t xml:space="preserve"> </w:t>
      </w:r>
      <w:proofErr w:type="spellStart"/>
      <w:r w:rsidR="00990332" w:rsidRPr="00A34ADF">
        <w:t>сайн</w:t>
      </w:r>
      <w:proofErr w:type="spellEnd"/>
      <w:r w:rsidR="00990332" w:rsidRPr="00A34ADF">
        <w:t xml:space="preserve"> </w:t>
      </w:r>
      <w:proofErr w:type="spellStart"/>
      <w:r w:rsidR="00990332" w:rsidRPr="00A34ADF">
        <w:t>дурын</w:t>
      </w:r>
      <w:proofErr w:type="spellEnd"/>
      <w:r w:rsidR="00990332" w:rsidRPr="00A34ADF">
        <w:t xml:space="preserve"> </w:t>
      </w:r>
      <w:proofErr w:type="spellStart"/>
      <w:r w:rsidR="00990332" w:rsidRPr="00A34ADF">
        <w:t>үндсэн</w:t>
      </w:r>
      <w:proofErr w:type="spellEnd"/>
      <w:r w:rsidR="00990332" w:rsidRPr="00A34ADF">
        <w:t xml:space="preserve"> </w:t>
      </w:r>
      <w:proofErr w:type="spellStart"/>
      <w:r w:rsidR="00990332" w:rsidRPr="00A34ADF">
        <w:t>дээ</w:t>
      </w:r>
      <w:proofErr w:type="spellEnd"/>
      <w:r w:rsidR="00990332">
        <w:rPr>
          <w:lang w:val="mn-MN"/>
        </w:rPr>
        <w:t xml:space="preserve">р </w:t>
      </w:r>
      <w:proofErr w:type="spellStart"/>
      <w:r w:rsidR="00990332" w:rsidRPr="00A34ADF">
        <w:t>зөвшөөрсөн</w:t>
      </w:r>
      <w:proofErr w:type="spellEnd"/>
      <w:r w:rsidR="00990332" w:rsidRPr="00A34ADF">
        <w:t xml:space="preserve"> </w:t>
      </w:r>
      <w:proofErr w:type="spellStart"/>
      <w:r w:rsidR="00990332" w:rsidRPr="00A34ADF">
        <w:t>тухай</w:t>
      </w:r>
      <w:proofErr w:type="spellEnd"/>
      <w:r w:rsidR="00990332" w:rsidRPr="00A34ADF">
        <w:t xml:space="preserve"> </w:t>
      </w:r>
      <w:proofErr w:type="spellStart"/>
      <w:r w:rsidR="00990332" w:rsidRPr="00A34ADF">
        <w:t>бичгээр</w:t>
      </w:r>
      <w:proofErr w:type="spellEnd"/>
      <w:r w:rsidR="00990332" w:rsidRPr="00A34ADF">
        <w:t xml:space="preserve"> </w:t>
      </w:r>
      <w:proofErr w:type="spellStart"/>
      <w:r w:rsidR="00990332" w:rsidRPr="00A34ADF">
        <w:t>мэдэгдсэн</w:t>
      </w:r>
      <w:proofErr w:type="spellEnd"/>
      <w:r w:rsidR="00990332" w:rsidRPr="00A34ADF">
        <w:t xml:space="preserve"> </w:t>
      </w:r>
      <w:proofErr w:type="spellStart"/>
      <w:r w:rsidR="00990332" w:rsidRPr="00A34ADF">
        <w:t>байх</w:t>
      </w:r>
      <w:proofErr w:type="spellEnd"/>
      <w:r w:rsidR="00990332" w:rsidRPr="00A34ADF">
        <w:t>;</w:t>
      </w:r>
    </w:p>
    <w:p w14:paraId="7E3A0E07" w14:textId="77777777" w:rsidR="00F51736" w:rsidRPr="00F51736" w:rsidRDefault="00F51736" w:rsidP="008D42F5">
      <w:pPr>
        <w:pStyle w:val="Default"/>
        <w:ind w:firstLine="1440"/>
        <w:jc w:val="both"/>
        <w:divId w:val="1287738857"/>
        <w:rPr>
          <w:lang w:val="mn-MN"/>
        </w:rPr>
      </w:pPr>
    </w:p>
    <w:p w14:paraId="09AB8030" w14:textId="4CDC6FFB" w:rsidR="00F51736" w:rsidRDefault="0001471E" w:rsidP="00F51736">
      <w:pPr>
        <w:pStyle w:val="NormalWeb"/>
        <w:spacing w:before="0" w:beforeAutospacing="0" w:after="0" w:afterAutospacing="0"/>
        <w:ind w:firstLine="1440"/>
        <w:jc w:val="both"/>
        <w:divId w:val="1287738857"/>
        <w:rPr>
          <w:rFonts w:ascii="Arial" w:hAnsi="Arial" w:cs="Arial"/>
          <w:lang w:val="mn-MN"/>
        </w:rPr>
      </w:pPr>
      <w:r>
        <w:rPr>
          <w:rFonts w:ascii="Arial" w:hAnsi="Arial" w:cs="Arial"/>
          <w:color w:val="000000"/>
          <w:lang w:val="mn-MN"/>
        </w:rPr>
        <w:t>15.1.</w:t>
      </w:r>
      <w:r w:rsidR="00A73343">
        <w:rPr>
          <w:rFonts w:ascii="Arial" w:hAnsi="Arial" w:cs="Arial"/>
          <w:color w:val="000000"/>
          <w:lang w:val="mn-MN"/>
        </w:rPr>
        <w:t>4</w:t>
      </w:r>
      <w:r w:rsidR="00F51736" w:rsidRPr="00491743">
        <w:rPr>
          <w:rFonts w:ascii="Arial" w:hAnsi="Arial" w:cs="Arial"/>
          <w:color w:val="000000"/>
          <w:lang w:val="mn-MN"/>
        </w:rPr>
        <w:t>.</w:t>
      </w:r>
      <w:proofErr w:type="spellStart"/>
      <w:r w:rsidR="00F51736" w:rsidRPr="00491743">
        <w:rPr>
          <w:rFonts w:ascii="Arial" w:hAnsi="Arial" w:cs="Arial"/>
        </w:rPr>
        <w:t>тээгч</w:t>
      </w:r>
      <w:proofErr w:type="spellEnd"/>
      <w:r w:rsidR="00F51736" w:rsidRPr="00491743">
        <w:rPr>
          <w:rFonts w:ascii="Arial" w:hAnsi="Arial" w:cs="Arial"/>
        </w:rPr>
        <w:t xml:space="preserve"> </w:t>
      </w:r>
      <w:proofErr w:type="spellStart"/>
      <w:r w:rsidR="00F51736" w:rsidRPr="00491743">
        <w:rPr>
          <w:rFonts w:ascii="Arial" w:hAnsi="Arial" w:cs="Arial"/>
        </w:rPr>
        <w:t>эх</w:t>
      </w:r>
      <w:proofErr w:type="spellEnd"/>
      <w:r w:rsidR="00F51736" w:rsidRPr="00491743">
        <w:rPr>
          <w:rFonts w:ascii="Arial" w:hAnsi="Arial" w:cs="Arial"/>
        </w:rPr>
        <w:t xml:space="preserve"> </w:t>
      </w:r>
      <w:proofErr w:type="spellStart"/>
      <w:r w:rsidR="00F51736" w:rsidRPr="00491743">
        <w:rPr>
          <w:rFonts w:ascii="Arial" w:hAnsi="Arial" w:cs="Arial"/>
        </w:rPr>
        <w:t>нь</w:t>
      </w:r>
      <w:proofErr w:type="spellEnd"/>
      <w:r w:rsidR="00F51736" w:rsidRPr="00491743">
        <w:rPr>
          <w:rFonts w:ascii="Arial" w:hAnsi="Arial" w:cs="Arial"/>
        </w:rPr>
        <w:t xml:space="preserve"> </w:t>
      </w:r>
      <w:proofErr w:type="spellStart"/>
      <w:r w:rsidR="00F51736" w:rsidRPr="00491743">
        <w:rPr>
          <w:rFonts w:ascii="Arial" w:hAnsi="Arial" w:cs="Arial"/>
        </w:rPr>
        <w:t>хуулийн</w:t>
      </w:r>
      <w:proofErr w:type="spellEnd"/>
      <w:r w:rsidR="00F51736" w:rsidRPr="00491743">
        <w:rPr>
          <w:rFonts w:ascii="Arial" w:hAnsi="Arial" w:cs="Arial"/>
        </w:rPr>
        <w:t xml:space="preserve"> </w:t>
      </w:r>
      <w:proofErr w:type="spellStart"/>
      <w:r w:rsidR="00F51736" w:rsidRPr="00491743">
        <w:rPr>
          <w:rFonts w:ascii="Arial" w:hAnsi="Arial" w:cs="Arial"/>
        </w:rPr>
        <w:t>дагуу</w:t>
      </w:r>
      <w:proofErr w:type="spellEnd"/>
      <w:r w:rsidR="00F51736" w:rsidRPr="00491743">
        <w:rPr>
          <w:rFonts w:ascii="Arial" w:hAnsi="Arial" w:cs="Arial"/>
        </w:rPr>
        <w:t xml:space="preserve"> </w:t>
      </w:r>
      <w:proofErr w:type="spellStart"/>
      <w:r w:rsidR="00F51736" w:rsidRPr="00491743">
        <w:rPr>
          <w:rFonts w:ascii="Arial" w:hAnsi="Arial" w:cs="Arial"/>
        </w:rPr>
        <w:t>гэрлэлтээ</w:t>
      </w:r>
      <w:proofErr w:type="spellEnd"/>
      <w:r w:rsidR="00F51736" w:rsidRPr="00491743">
        <w:rPr>
          <w:rFonts w:ascii="Arial" w:hAnsi="Arial" w:cs="Arial"/>
        </w:rPr>
        <w:t xml:space="preserve"> </w:t>
      </w:r>
      <w:r w:rsidR="00F51736" w:rsidRPr="00491743">
        <w:rPr>
          <w:rFonts w:ascii="Arial" w:hAnsi="Arial" w:cs="Arial"/>
          <w:lang w:val="mn-MN"/>
        </w:rPr>
        <w:t>бүртгүүлсэн бол</w:t>
      </w:r>
      <w:r w:rsidR="00F51736">
        <w:rPr>
          <w:rFonts w:ascii="Arial" w:hAnsi="Arial" w:cs="Arial"/>
          <w:lang w:val="mn-MN"/>
        </w:rPr>
        <w:t xml:space="preserve"> түүний нөхөр, насанд хүр</w:t>
      </w:r>
      <w:r w:rsidR="00A73343">
        <w:rPr>
          <w:rFonts w:ascii="Arial" w:hAnsi="Arial" w:cs="Arial"/>
          <w:lang w:val="mn-MN"/>
        </w:rPr>
        <w:t>сэн</w:t>
      </w:r>
      <w:r w:rsidR="00F51736">
        <w:rPr>
          <w:rFonts w:ascii="Arial" w:hAnsi="Arial" w:cs="Arial"/>
          <w:lang w:val="mn-MN"/>
        </w:rPr>
        <w:t xml:space="preserve"> хүүхд</w:t>
      </w:r>
      <w:r w:rsidR="00A73343">
        <w:rPr>
          <w:rFonts w:ascii="Arial" w:hAnsi="Arial" w:cs="Arial"/>
          <w:lang w:val="mn-MN"/>
        </w:rPr>
        <w:t xml:space="preserve">ээс </w:t>
      </w:r>
      <w:r w:rsidR="00F51736">
        <w:rPr>
          <w:rFonts w:ascii="Arial" w:hAnsi="Arial" w:cs="Arial"/>
          <w:lang w:val="mn-MN"/>
        </w:rPr>
        <w:t xml:space="preserve">бичгээр </w:t>
      </w:r>
      <w:r w:rsidR="00A73343">
        <w:rPr>
          <w:rFonts w:ascii="Arial" w:hAnsi="Arial" w:cs="Arial"/>
          <w:lang w:val="mn-MN"/>
        </w:rPr>
        <w:t>зөвшөөрөл авсан</w:t>
      </w:r>
      <w:r w:rsidR="00F51736">
        <w:rPr>
          <w:rFonts w:ascii="Arial" w:hAnsi="Arial" w:cs="Arial"/>
          <w:lang w:val="mn-MN"/>
        </w:rPr>
        <w:t xml:space="preserve"> байх</w:t>
      </w:r>
      <w:r w:rsidR="00F51736" w:rsidRPr="00A34ADF">
        <w:t>;</w:t>
      </w:r>
    </w:p>
    <w:p w14:paraId="47677C83" w14:textId="77777777" w:rsidR="00491743" w:rsidRDefault="00491743" w:rsidP="00EF1697">
      <w:pPr>
        <w:pStyle w:val="Default"/>
        <w:ind w:left="720" w:firstLine="720"/>
        <w:divId w:val="1287738857"/>
        <w:rPr>
          <w:lang w:val="mn-MN"/>
        </w:rPr>
      </w:pPr>
    </w:p>
    <w:p w14:paraId="3B2B140C" w14:textId="3FC0CAC6" w:rsidR="00A11ECA" w:rsidRDefault="00296AA2" w:rsidP="00EF1697">
      <w:pPr>
        <w:pStyle w:val="NormalWeb"/>
        <w:spacing w:before="0" w:beforeAutospacing="0" w:after="0" w:afterAutospacing="0"/>
        <w:ind w:firstLine="1440"/>
        <w:jc w:val="both"/>
        <w:divId w:val="1287738857"/>
        <w:rPr>
          <w:lang w:val="mn-MN"/>
        </w:rPr>
      </w:pPr>
      <w:r w:rsidRPr="00CF2BC8">
        <w:rPr>
          <w:rFonts w:ascii="Arial" w:hAnsi="Arial" w:cs="Arial"/>
          <w:color w:val="000000"/>
          <w:lang w:val="mn-MN"/>
        </w:rPr>
        <w:t>1</w:t>
      </w:r>
      <w:r w:rsidR="0001471E">
        <w:rPr>
          <w:rFonts w:ascii="Arial" w:hAnsi="Arial" w:cs="Arial"/>
          <w:color w:val="000000"/>
          <w:lang w:val="mn-MN"/>
        </w:rPr>
        <w:t>5.1.</w:t>
      </w:r>
      <w:r w:rsidR="00A73343">
        <w:rPr>
          <w:rFonts w:ascii="Arial" w:hAnsi="Arial" w:cs="Arial"/>
          <w:color w:val="000000"/>
          <w:lang w:val="mn-MN"/>
        </w:rPr>
        <w:t>5</w:t>
      </w:r>
      <w:r>
        <w:rPr>
          <w:rFonts w:ascii="Arial" w:hAnsi="Arial" w:cs="Arial"/>
          <w:color w:val="000000"/>
          <w:lang w:val="mn-MN"/>
        </w:rPr>
        <w:t>.захиалагч болон</w:t>
      </w:r>
      <w:r w:rsidRPr="00CF2BC8">
        <w:rPr>
          <w:rFonts w:ascii="Arial" w:hAnsi="Arial" w:cs="Arial"/>
          <w:color w:val="000000"/>
          <w:lang w:val="ru-RU"/>
        </w:rPr>
        <w:t xml:space="preserve"> </w:t>
      </w:r>
      <w:proofErr w:type="spellStart"/>
      <w:r w:rsidRPr="00CF2BC8">
        <w:rPr>
          <w:rFonts w:ascii="Arial" w:hAnsi="Arial" w:cs="Arial"/>
          <w:color w:val="000000"/>
          <w:lang w:val="ru-RU"/>
        </w:rPr>
        <w:t>тухайн</w:t>
      </w:r>
      <w:proofErr w:type="spellEnd"/>
      <w:r w:rsidRPr="00CF2BC8">
        <w:rPr>
          <w:rFonts w:ascii="Arial" w:hAnsi="Arial" w:cs="Arial"/>
          <w:color w:val="000000"/>
          <w:lang w:val="ru-RU"/>
        </w:rPr>
        <w:t xml:space="preserve"> </w:t>
      </w:r>
      <w:proofErr w:type="spellStart"/>
      <w:r w:rsidRPr="00CF2BC8">
        <w:rPr>
          <w:rFonts w:ascii="Arial" w:hAnsi="Arial" w:cs="Arial"/>
          <w:color w:val="000000"/>
          <w:lang w:val="ru-RU"/>
        </w:rPr>
        <w:t>ажилбарыг</w:t>
      </w:r>
      <w:proofErr w:type="spellEnd"/>
      <w:r w:rsidRPr="00CF2BC8">
        <w:rPr>
          <w:rFonts w:ascii="Arial" w:hAnsi="Arial" w:cs="Arial"/>
          <w:color w:val="000000"/>
          <w:lang w:val="ru-RU"/>
        </w:rPr>
        <w:t xml:space="preserve"> </w:t>
      </w:r>
      <w:proofErr w:type="spellStart"/>
      <w:r w:rsidRPr="00CF2BC8">
        <w:rPr>
          <w:rFonts w:ascii="Arial" w:hAnsi="Arial" w:cs="Arial"/>
          <w:color w:val="000000"/>
          <w:lang w:val="ru-RU"/>
        </w:rPr>
        <w:t>гүйцэтгэх</w:t>
      </w:r>
      <w:proofErr w:type="spellEnd"/>
      <w:r w:rsidRPr="00CF2BC8">
        <w:rPr>
          <w:rFonts w:ascii="Arial" w:hAnsi="Arial" w:cs="Arial"/>
          <w:color w:val="000000"/>
          <w:lang w:val="ru-RU"/>
        </w:rPr>
        <w:t xml:space="preserve"> </w:t>
      </w:r>
      <w:r w:rsidR="00A73343">
        <w:rPr>
          <w:rFonts w:ascii="Arial" w:hAnsi="Arial" w:cs="Arial"/>
          <w:color w:val="000000"/>
          <w:lang w:val="mn-MN"/>
        </w:rPr>
        <w:t xml:space="preserve">эрүүл мэндийн </w:t>
      </w:r>
      <w:proofErr w:type="spellStart"/>
      <w:r w:rsidRPr="00CF2BC8">
        <w:rPr>
          <w:rFonts w:ascii="Arial" w:hAnsi="Arial" w:cs="Arial"/>
          <w:color w:val="000000"/>
          <w:lang w:val="ru-RU"/>
        </w:rPr>
        <w:t>байгууллага</w:t>
      </w:r>
      <w:proofErr w:type="spellEnd"/>
      <w:r w:rsidR="00A11ECA">
        <w:rPr>
          <w:rFonts w:ascii="Arial" w:hAnsi="Arial" w:cs="Arial"/>
          <w:color w:val="000000"/>
          <w:lang w:val="mn-MN"/>
        </w:rPr>
        <w:t>тай</w:t>
      </w:r>
      <w:r w:rsidR="00A11ECA">
        <w:rPr>
          <w:rFonts w:ascii="Arial" w:hAnsi="Arial" w:cs="Arial"/>
          <w:color w:val="000000"/>
          <w:lang w:val="ru-RU"/>
        </w:rPr>
        <w:t xml:space="preserve"> </w:t>
      </w:r>
      <w:proofErr w:type="spellStart"/>
      <w:r w:rsidR="00A11ECA">
        <w:rPr>
          <w:rFonts w:ascii="Arial" w:hAnsi="Arial" w:cs="Arial"/>
          <w:color w:val="000000"/>
          <w:lang w:val="ru-RU"/>
        </w:rPr>
        <w:t>гэрээ</w:t>
      </w:r>
      <w:proofErr w:type="spellEnd"/>
      <w:r w:rsidR="00A11ECA">
        <w:rPr>
          <w:rFonts w:ascii="Arial" w:hAnsi="Arial" w:cs="Arial"/>
          <w:color w:val="000000"/>
          <w:lang w:val="ru-RU"/>
        </w:rPr>
        <w:t xml:space="preserve"> </w:t>
      </w:r>
      <w:proofErr w:type="spellStart"/>
      <w:r w:rsidR="00A11ECA">
        <w:rPr>
          <w:rFonts w:ascii="Arial" w:hAnsi="Arial" w:cs="Arial"/>
          <w:color w:val="000000"/>
          <w:lang w:val="ru-RU"/>
        </w:rPr>
        <w:t>байгуулах</w:t>
      </w:r>
      <w:proofErr w:type="spellEnd"/>
      <w:r w:rsidR="00A11ECA" w:rsidRPr="00A34ADF">
        <w:t>;</w:t>
      </w:r>
    </w:p>
    <w:p w14:paraId="672D98E5" w14:textId="77777777" w:rsidR="00A11ECA" w:rsidRPr="00A11ECA" w:rsidRDefault="00A11ECA" w:rsidP="00EF1697">
      <w:pPr>
        <w:pStyle w:val="NormalWeb"/>
        <w:spacing w:before="0" w:beforeAutospacing="0" w:after="0" w:afterAutospacing="0"/>
        <w:ind w:firstLine="1440"/>
        <w:jc w:val="both"/>
        <w:divId w:val="1287738857"/>
        <w:rPr>
          <w:rFonts w:ascii="Arial" w:hAnsi="Arial" w:cs="Arial"/>
          <w:color w:val="000000"/>
          <w:lang w:val="mn-MN"/>
        </w:rPr>
      </w:pPr>
    </w:p>
    <w:p w14:paraId="08339417" w14:textId="480E333B" w:rsidR="00296AA2" w:rsidRDefault="0001471E" w:rsidP="00EF1697">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15.1.</w:t>
      </w:r>
      <w:r w:rsidR="00A73343">
        <w:rPr>
          <w:rFonts w:ascii="Arial" w:hAnsi="Arial" w:cs="Arial"/>
          <w:color w:val="000000"/>
          <w:lang w:val="mn-MN"/>
        </w:rPr>
        <w:t>6</w:t>
      </w:r>
      <w:r w:rsidR="00F51736">
        <w:rPr>
          <w:rFonts w:ascii="Arial" w:hAnsi="Arial" w:cs="Arial"/>
          <w:color w:val="000000"/>
          <w:lang w:val="mn-MN"/>
        </w:rPr>
        <w:t>.</w:t>
      </w:r>
      <w:r w:rsidR="00A11ECA">
        <w:rPr>
          <w:rFonts w:ascii="Arial" w:hAnsi="Arial" w:cs="Arial"/>
          <w:color w:val="000000"/>
          <w:lang w:val="mn-MN"/>
        </w:rPr>
        <w:t xml:space="preserve">захиалагч, </w:t>
      </w:r>
      <w:r w:rsidR="00F51736">
        <w:rPr>
          <w:rFonts w:ascii="Arial" w:hAnsi="Arial" w:cs="Arial"/>
          <w:color w:val="000000"/>
          <w:lang w:val="mn-MN"/>
        </w:rPr>
        <w:t xml:space="preserve">даатгалын байгууллагатай </w:t>
      </w:r>
      <w:r w:rsidR="00A11ECA">
        <w:rPr>
          <w:rFonts w:ascii="Arial" w:hAnsi="Arial" w:cs="Arial"/>
          <w:color w:val="000000"/>
          <w:lang w:val="mn-MN"/>
        </w:rPr>
        <w:t>хамтарсан гэрээ байгуулж</w:t>
      </w:r>
      <w:r w:rsidR="00A73343">
        <w:rPr>
          <w:rFonts w:ascii="Arial" w:hAnsi="Arial" w:cs="Arial"/>
          <w:color w:val="000000"/>
          <w:lang w:val="mn-MN"/>
        </w:rPr>
        <w:t>, амь насны болон бусад</w:t>
      </w:r>
      <w:r w:rsidR="00A11ECA">
        <w:rPr>
          <w:rFonts w:ascii="Arial" w:hAnsi="Arial" w:cs="Arial"/>
          <w:color w:val="000000"/>
          <w:lang w:val="mn-MN"/>
        </w:rPr>
        <w:t xml:space="preserve"> </w:t>
      </w:r>
      <w:r w:rsidR="00296AA2">
        <w:rPr>
          <w:rFonts w:ascii="Arial" w:hAnsi="Arial" w:cs="Arial"/>
          <w:color w:val="000000"/>
          <w:lang w:val="ru-RU"/>
        </w:rPr>
        <w:t xml:space="preserve"> </w:t>
      </w:r>
      <w:proofErr w:type="spellStart"/>
      <w:r w:rsidR="00296AA2">
        <w:rPr>
          <w:rFonts w:ascii="Arial" w:hAnsi="Arial" w:cs="Arial"/>
          <w:color w:val="000000"/>
          <w:lang w:val="ru-RU"/>
        </w:rPr>
        <w:t>даатгалд</w:t>
      </w:r>
      <w:proofErr w:type="spellEnd"/>
      <w:r w:rsidR="00296AA2">
        <w:rPr>
          <w:rFonts w:ascii="Arial" w:hAnsi="Arial" w:cs="Arial"/>
          <w:color w:val="000000"/>
          <w:lang w:val="ru-RU"/>
        </w:rPr>
        <w:t xml:space="preserve"> </w:t>
      </w:r>
      <w:r w:rsidR="00A73343">
        <w:rPr>
          <w:rFonts w:ascii="Arial" w:hAnsi="Arial" w:cs="Arial"/>
          <w:color w:val="000000"/>
          <w:lang w:val="mn-MN"/>
        </w:rPr>
        <w:t>даатгуулс</w:t>
      </w:r>
      <w:r w:rsidR="00296AA2">
        <w:rPr>
          <w:rFonts w:ascii="Arial" w:hAnsi="Arial" w:cs="Arial"/>
          <w:color w:val="000000"/>
          <w:lang w:val="mn-MN"/>
        </w:rPr>
        <w:t>ан байх</w:t>
      </w:r>
      <w:r w:rsidR="00296AA2" w:rsidRPr="00CF2BC8">
        <w:rPr>
          <w:rFonts w:ascii="Arial" w:hAnsi="Arial" w:cs="Arial"/>
          <w:color w:val="000000"/>
        </w:rPr>
        <w:t>;</w:t>
      </w:r>
    </w:p>
    <w:p w14:paraId="63D02F48" w14:textId="77777777" w:rsidR="00A73343" w:rsidRDefault="00A73343" w:rsidP="00EF1697">
      <w:pPr>
        <w:pStyle w:val="NormalWeb"/>
        <w:spacing w:before="0" w:beforeAutospacing="0" w:after="0" w:afterAutospacing="0"/>
        <w:ind w:firstLine="1440"/>
        <w:jc w:val="both"/>
        <w:divId w:val="1287738857"/>
        <w:rPr>
          <w:rFonts w:ascii="Arial" w:hAnsi="Arial" w:cs="Arial"/>
          <w:color w:val="000000"/>
          <w:lang w:val="mn-MN"/>
        </w:rPr>
      </w:pPr>
    </w:p>
    <w:p w14:paraId="493AF29D" w14:textId="02956EF5" w:rsidR="00A302EA" w:rsidRDefault="008D42F5" w:rsidP="00EF1697">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t>16</w:t>
      </w:r>
      <w:r w:rsidR="00A302EA">
        <w:rPr>
          <w:rFonts w:ascii="Arial" w:hAnsi="Arial" w:cs="Arial"/>
          <w:color w:val="000000"/>
          <w:lang w:val="mn-MN"/>
        </w:rPr>
        <w:t>.2</w:t>
      </w:r>
      <w:r w:rsidR="0056195B">
        <w:rPr>
          <w:rFonts w:ascii="Arial" w:hAnsi="Arial" w:cs="Arial"/>
          <w:color w:val="000000"/>
          <w:lang w:val="mn-MN"/>
        </w:rPr>
        <w:t>.</w:t>
      </w:r>
      <w:r w:rsidR="00A302EA">
        <w:rPr>
          <w:rFonts w:ascii="Arial" w:hAnsi="Arial" w:cs="Arial"/>
          <w:color w:val="000000"/>
          <w:lang w:val="mn-MN"/>
        </w:rPr>
        <w:t>Тээгч эх</w:t>
      </w:r>
      <w:r w:rsidR="00E301F0">
        <w:rPr>
          <w:rFonts w:ascii="Arial" w:hAnsi="Arial" w:cs="Arial"/>
          <w:color w:val="000000"/>
          <w:lang w:val="mn-MN"/>
        </w:rPr>
        <w:t xml:space="preserve"> нь </w:t>
      </w:r>
      <w:r w:rsidR="00A302EA">
        <w:rPr>
          <w:rFonts w:ascii="Arial" w:hAnsi="Arial" w:cs="Arial"/>
          <w:color w:val="000000"/>
          <w:lang w:val="mn-MN"/>
        </w:rPr>
        <w:t xml:space="preserve"> дараах эрх үүрэгтэй</w:t>
      </w:r>
      <w:r w:rsidR="0056195B">
        <w:rPr>
          <w:rFonts w:ascii="Arial" w:hAnsi="Arial" w:cs="Arial"/>
          <w:color w:val="000000"/>
          <w:lang w:val="mn-MN"/>
        </w:rPr>
        <w:t>.</w:t>
      </w:r>
    </w:p>
    <w:p w14:paraId="6FB403C0" w14:textId="77777777" w:rsidR="00A302EA" w:rsidRDefault="00A302EA" w:rsidP="00EF1697">
      <w:pPr>
        <w:pStyle w:val="NormalWeb"/>
        <w:spacing w:before="0" w:beforeAutospacing="0" w:after="0" w:afterAutospacing="0"/>
        <w:jc w:val="both"/>
        <w:divId w:val="1287738857"/>
        <w:rPr>
          <w:rFonts w:ascii="Arial" w:hAnsi="Arial" w:cs="Arial"/>
          <w:color w:val="000000"/>
          <w:lang w:val="mn-MN"/>
        </w:rPr>
      </w:pPr>
    </w:p>
    <w:p w14:paraId="03AAD415" w14:textId="002D3640" w:rsidR="00A302EA" w:rsidRDefault="00A302EA" w:rsidP="00EF1697">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r>
      <w:r w:rsidR="008D42F5">
        <w:rPr>
          <w:rFonts w:ascii="Arial" w:hAnsi="Arial" w:cs="Arial"/>
          <w:color w:val="000000"/>
          <w:lang w:val="mn-MN"/>
        </w:rPr>
        <w:t>16</w:t>
      </w:r>
      <w:r>
        <w:rPr>
          <w:rFonts w:ascii="Arial" w:hAnsi="Arial" w:cs="Arial"/>
          <w:color w:val="000000"/>
          <w:lang w:val="mn-MN"/>
        </w:rPr>
        <w:t xml:space="preserve">.2.1.тээгч эх нь шаардлагатай эрүүл мэндийн үзлэгт тогтмол хамрагдах, </w:t>
      </w:r>
      <w:r w:rsidR="00E301F0">
        <w:rPr>
          <w:rFonts w:ascii="Arial" w:hAnsi="Arial" w:cs="Arial"/>
          <w:color w:val="000000"/>
          <w:lang w:val="mn-MN"/>
        </w:rPr>
        <w:t xml:space="preserve">жирэмсний хугацаанд </w:t>
      </w:r>
      <w:r>
        <w:rPr>
          <w:rFonts w:ascii="Arial" w:hAnsi="Arial" w:cs="Arial"/>
          <w:color w:val="000000"/>
          <w:lang w:val="mn-MN"/>
        </w:rPr>
        <w:t>эмчийн хяналтанд байх</w:t>
      </w:r>
      <w:r w:rsidR="00A11ECA" w:rsidRPr="00CF2BC8">
        <w:rPr>
          <w:rFonts w:ascii="Arial" w:hAnsi="Arial" w:cs="Arial"/>
          <w:color w:val="000000"/>
        </w:rPr>
        <w:t>;</w:t>
      </w:r>
    </w:p>
    <w:p w14:paraId="3A1629DE" w14:textId="77777777" w:rsidR="00A302EA" w:rsidRDefault="00A302EA" w:rsidP="00EF1697">
      <w:pPr>
        <w:pStyle w:val="NormalWeb"/>
        <w:spacing w:before="0" w:beforeAutospacing="0" w:after="0" w:afterAutospacing="0"/>
        <w:jc w:val="both"/>
        <w:divId w:val="1287738857"/>
        <w:rPr>
          <w:rFonts w:ascii="Arial" w:hAnsi="Arial" w:cs="Arial"/>
          <w:color w:val="000000"/>
          <w:lang w:val="mn-MN"/>
        </w:rPr>
      </w:pPr>
    </w:p>
    <w:p w14:paraId="6308182F" w14:textId="706E7015" w:rsidR="00A302EA" w:rsidRDefault="00A302EA" w:rsidP="00EF1697">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r>
      <w:r w:rsidR="008D42F5">
        <w:rPr>
          <w:rFonts w:ascii="Arial" w:hAnsi="Arial" w:cs="Arial"/>
          <w:color w:val="000000"/>
          <w:lang w:val="mn-MN"/>
        </w:rPr>
        <w:t>16</w:t>
      </w:r>
      <w:r>
        <w:rPr>
          <w:rFonts w:ascii="Arial" w:hAnsi="Arial" w:cs="Arial"/>
          <w:color w:val="000000"/>
          <w:lang w:val="mn-MN"/>
        </w:rPr>
        <w:t>.2.2</w:t>
      </w:r>
      <w:r w:rsidR="0056195B">
        <w:rPr>
          <w:rFonts w:ascii="Arial" w:hAnsi="Arial" w:cs="Arial"/>
          <w:color w:val="000000"/>
          <w:lang w:val="mn-MN"/>
        </w:rPr>
        <w:t>.</w:t>
      </w:r>
      <w:r>
        <w:rPr>
          <w:rFonts w:ascii="Arial" w:hAnsi="Arial" w:cs="Arial"/>
          <w:color w:val="000000"/>
          <w:lang w:val="mn-MN"/>
        </w:rPr>
        <w:t>урагт сөргөөр нөлөөлөх үйлдэл хийх</w:t>
      </w:r>
      <w:r w:rsidR="00A73343">
        <w:rPr>
          <w:rFonts w:ascii="Arial" w:hAnsi="Arial" w:cs="Arial"/>
          <w:color w:val="000000"/>
          <w:lang w:val="mn-MN"/>
        </w:rPr>
        <w:t xml:space="preserve">, эрүүл мэндэд харшлах бараа </w:t>
      </w:r>
      <w:r w:rsidR="00A11ECA">
        <w:rPr>
          <w:rFonts w:ascii="Arial" w:hAnsi="Arial" w:cs="Arial"/>
          <w:color w:val="000000"/>
          <w:lang w:val="mn-MN"/>
        </w:rPr>
        <w:t>бүтээгдэхүүн хэрэглэхгүй байх</w:t>
      </w:r>
      <w:r w:rsidR="00A11ECA" w:rsidRPr="00CF2BC8">
        <w:rPr>
          <w:rFonts w:ascii="Arial" w:hAnsi="Arial" w:cs="Arial"/>
          <w:color w:val="000000"/>
        </w:rPr>
        <w:t>;</w:t>
      </w:r>
    </w:p>
    <w:p w14:paraId="5BACEA81" w14:textId="77777777" w:rsidR="00A11ECA" w:rsidRDefault="00A11ECA" w:rsidP="00EF1697">
      <w:pPr>
        <w:pStyle w:val="NormalWeb"/>
        <w:spacing w:before="0" w:beforeAutospacing="0" w:after="0" w:afterAutospacing="0"/>
        <w:jc w:val="both"/>
        <w:divId w:val="1287738857"/>
        <w:rPr>
          <w:rFonts w:ascii="Arial" w:hAnsi="Arial" w:cs="Arial"/>
          <w:color w:val="000000"/>
          <w:lang w:val="mn-MN"/>
        </w:rPr>
      </w:pPr>
    </w:p>
    <w:p w14:paraId="13AD362D" w14:textId="7F22ACC9" w:rsidR="00A11ECA" w:rsidRDefault="00A11ECA" w:rsidP="00EF1697">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t>16.2.3.ургийн өсөлт бойжилт</w:t>
      </w:r>
      <w:r w:rsidR="00A73343">
        <w:rPr>
          <w:rFonts w:ascii="Arial" w:hAnsi="Arial" w:cs="Arial"/>
          <w:color w:val="000000"/>
          <w:lang w:val="mn-MN"/>
        </w:rPr>
        <w:t>, өөрийн биеийн эрүүл мэндийн</w:t>
      </w:r>
      <w:r>
        <w:rPr>
          <w:rFonts w:ascii="Arial" w:hAnsi="Arial" w:cs="Arial"/>
          <w:color w:val="000000"/>
          <w:lang w:val="mn-MN"/>
        </w:rPr>
        <w:t xml:space="preserve"> талаар захиалагчид үнэн зөв мэдээлэл өгөх, шаардлагатай шинжилгээнд хамрагда</w:t>
      </w:r>
      <w:r w:rsidR="00A73343">
        <w:rPr>
          <w:rFonts w:ascii="Arial" w:hAnsi="Arial" w:cs="Arial"/>
          <w:color w:val="000000"/>
          <w:lang w:val="mn-MN"/>
        </w:rPr>
        <w:t>ж, эмчилгээ үйлчилгээ ава</w:t>
      </w:r>
      <w:r>
        <w:rPr>
          <w:rFonts w:ascii="Arial" w:hAnsi="Arial" w:cs="Arial"/>
          <w:color w:val="000000"/>
          <w:lang w:val="mn-MN"/>
        </w:rPr>
        <w:t>х</w:t>
      </w:r>
      <w:r w:rsidRPr="00CF2BC8">
        <w:rPr>
          <w:rFonts w:ascii="Arial" w:hAnsi="Arial" w:cs="Arial"/>
          <w:color w:val="000000"/>
        </w:rPr>
        <w:t>;</w:t>
      </w:r>
    </w:p>
    <w:p w14:paraId="338D2A0D" w14:textId="77777777" w:rsidR="00A11ECA" w:rsidRDefault="00A11ECA" w:rsidP="00EF1697">
      <w:pPr>
        <w:pStyle w:val="NormalWeb"/>
        <w:spacing w:before="0" w:beforeAutospacing="0" w:after="0" w:afterAutospacing="0"/>
        <w:jc w:val="both"/>
        <w:divId w:val="1287738857"/>
        <w:rPr>
          <w:rFonts w:ascii="Arial" w:hAnsi="Arial" w:cs="Arial"/>
          <w:color w:val="000000"/>
          <w:lang w:val="mn-MN"/>
        </w:rPr>
      </w:pPr>
    </w:p>
    <w:p w14:paraId="637EA851" w14:textId="32D4A33D" w:rsidR="00296AA2" w:rsidRDefault="00A11ECA" w:rsidP="00580185">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t>16.2.4.</w:t>
      </w:r>
      <w:r w:rsidR="00580185">
        <w:rPr>
          <w:rFonts w:ascii="Arial" w:hAnsi="Arial" w:cs="Arial"/>
          <w:color w:val="000000"/>
          <w:lang w:val="mn-MN"/>
        </w:rPr>
        <w:t>өөрийн эрүүл аюулгүй орчинд амьдрах эрхээ баталгаажуулж, гэрээгээр хүлээсэн үүргээ биелүүлэх</w:t>
      </w:r>
      <w:r w:rsidR="00580185" w:rsidRPr="00CF2BC8">
        <w:rPr>
          <w:rFonts w:ascii="Arial" w:hAnsi="Arial" w:cs="Arial"/>
          <w:color w:val="000000"/>
        </w:rPr>
        <w:t>;</w:t>
      </w:r>
    </w:p>
    <w:p w14:paraId="22873CF2" w14:textId="77777777" w:rsidR="00580185" w:rsidRDefault="00580185" w:rsidP="00580185">
      <w:pPr>
        <w:pStyle w:val="NormalWeb"/>
        <w:spacing w:before="0" w:beforeAutospacing="0" w:after="0" w:afterAutospacing="0"/>
        <w:jc w:val="both"/>
        <w:divId w:val="1287738857"/>
        <w:rPr>
          <w:rFonts w:ascii="Arial" w:hAnsi="Arial" w:cs="Arial"/>
          <w:color w:val="000000"/>
          <w:lang w:val="mn-MN"/>
        </w:rPr>
      </w:pPr>
    </w:p>
    <w:p w14:paraId="3939C4F7" w14:textId="3AD77CDE" w:rsidR="00580185" w:rsidRPr="002C62E5" w:rsidRDefault="00580185" w:rsidP="00580185">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lastRenderedPageBreak/>
        <w:tab/>
      </w:r>
      <w:r>
        <w:rPr>
          <w:rFonts w:ascii="Arial" w:hAnsi="Arial" w:cs="Arial"/>
          <w:color w:val="000000"/>
          <w:lang w:val="mn-MN"/>
        </w:rPr>
        <w:tab/>
        <w:t>16.2.5.</w:t>
      </w:r>
      <w:r w:rsidR="002C62E5">
        <w:rPr>
          <w:rFonts w:ascii="Arial" w:hAnsi="Arial" w:cs="Arial"/>
          <w:color w:val="000000"/>
          <w:lang w:val="mn-MN"/>
        </w:rPr>
        <w:t>захиалагч талыг гэрээгээр хүлээсэн үүргээ биелүүлэхийг шаардах</w:t>
      </w:r>
      <w:r w:rsidR="002C62E5">
        <w:rPr>
          <w:rFonts w:ascii="Arial" w:hAnsi="Arial" w:cs="Arial"/>
          <w:color w:val="000000"/>
        </w:rPr>
        <w:t>.</w:t>
      </w:r>
    </w:p>
    <w:p w14:paraId="15A2C0F7" w14:textId="77777777" w:rsidR="00580185" w:rsidRPr="00580185" w:rsidRDefault="00580185" w:rsidP="00580185">
      <w:pPr>
        <w:pStyle w:val="NormalWeb"/>
        <w:spacing w:before="0" w:beforeAutospacing="0" w:after="0" w:afterAutospacing="0"/>
        <w:jc w:val="both"/>
        <w:divId w:val="1287738857"/>
        <w:rPr>
          <w:rFonts w:ascii="Arial" w:hAnsi="Arial" w:cs="Arial"/>
          <w:color w:val="000000"/>
          <w:lang w:val="mn-MN"/>
        </w:rPr>
      </w:pPr>
    </w:p>
    <w:p w14:paraId="29E96E7B" w14:textId="3E41F208" w:rsidR="009E776A" w:rsidRDefault="008D42F5" w:rsidP="00EF1697">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17</w:t>
      </w:r>
      <w:r w:rsidR="009E776A">
        <w:rPr>
          <w:rFonts w:ascii="Arial" w:hAnsi="Arial" w:cs="Arial"/>
          <w:b/>
          <w:color w:val="000000"/>
          <w:lang w:val="mn-MN"/>
        </w:rPr>
        <w:t xml:space="preserve"> дугаар зүйл.Захиалагч эцэг, эхэд тавигдах шаардлага, эрх үүрэг</w:t>
      </w:r>
    </w:p>
    <w:p w14:paraId="3695E178" w14:textId="77777777" w:rsidR="009E776A" w:rsidRPr="00E43F2E" w:rsidRDefault="009E776A" w:rsidP="00EF1697">
      <w:pPr>
        <w:pStyle w:val="NormalWeb"/>
        <w:spacing w:before="0" w:beforeAutospacing="0" w:after="0" w:afterAutospacing="0"/>
        <w:ind w:firstLine="720"/>
        <w:jc w:val="both"/>
        <w:divId w:val="1287738857"/>
        <w:rPr>
          <w:rFonts w:ascii="Arial" w:hAnsi="Arial" w:cs="Arial"/>
          <w:b/>
          <w:color w:val="000000"/>
          <w:lang w:val="mn-MN"/>
        </w:rPr>
      </w:pPr>
    </w:p>
    <w:p w14:paraId="48D9F98F" w14:textId="3E16386E" w:rsidR="00890A40" w:rsidRPr="00890A40" w:rsidRDefault="00890A40" w:rsidP="00EF1697">
      <w:pPr>
        <w:ind w:firstLine="720"/>
        <w:jc w:val="both"/>
        <w:divId w:val="1287738857"/>
        <w:rPr>
          <w:rFonts w:ascii="Arial" w:hAnsi="Arial" w:cs="Arial"/>
          <w:color w:val="000000"/>
          <w:sz w:val="24"/>
          <w:szCs w:val="24"/>
          <w:lang w:val="mn-MN"/>
        </w:rPr>
      </w:pPr>
      <w:r w:rsidRPr="00890A40">
        <w:rPr>
          <w:rFonts w:ascii="Arial" w:hAnsi="Arial" w:cs="Arial"/>
          <w:color w:val="000000"/>
          <w:sz w:val="24"/>
          <w:szCs w:val="24"/>
          <w:lang w:val="mn-MN"/>
        </w:rPr>
        <w:t>1</w:t>
      </w:r>
      <w:r w:rsidR="008D42F5">
        <w:rPr>
          <w:rFonts w:ascii="Arial" w:hAnsi="Arial" w:cs="Arial"/>
          <w:color w:val="000000"/>
          <w:sz w:val="24"/>
          <w:szCs w:val="24"/>
          <w:lang w:val="mn-MN"/>
        </w:rPr>
        <w:t>7</w:t>
      </w:r>
      <w:r w:rsidRPr="00890A40">
        <w:rPr>
          <w:rFonts w:ascii="Arial" w:hAnsi="Arial" w:cs="Arial"/>
          <w:color w:val="000000"/>
          <w:sz w:val="24"/>
          <w:szCs w:val="24"/>
          <w:lang w:val="mn-MN"/>
        </w:rPr>
        <w:t>.1.</w:t>
      </w:r>
      <w:r w:rsidR="008A5528">
        <w:rPr>
          <w:rFonts w:ascii="Arial" w:hAnsi="Arial" w:cs="Arial"/>
          <w:color w:val="000000"/>
          <w:sz w:val="24"/>
          <w:szCs w:val="24"/>
          <w:lang w:val="mn-MN"/>
        </w:rPr>
        <w:t xml:space="preserve">Захиалагч </w:t>
      </w:r>
      <w:r w:rsidR="002C62E5">
        <w:rPr>
          <w:rFonts w:ascii="Arial" w:hAnsi="Arial" w:cs="Arial"/>
          <w:color w:val="000000"/>
          <w:sz w:val="24"/>
          <w:szCs w:val="24"/>
          <w:lang w:val="mn-MN"/>
        </w:rPr>
        <w:t xml:space="preserve">эцэг, эх </w:t>
      </w:r>
      <w:r w:rsidR="008A5528">
        <w:rPr>
          <w:rFonts w:ascii="Arial" w:hAnsi="Arial" w:cs="Arial"/>
          <w:color w:val="000000"/>
          <w:sz w:val="24"/>
          <w:szCs w:val="24"/>
          <w:lang w:val="mn-MN"/>
        </w:rPr>
        <w:t xml:space="preserve">нь дараах шаардлагыг хангасан байна. </w:t>
      </w:r>
    </w:p>
    <w:p w14:paraId="6D47BDD6" w14:textId="77777777" w:rsidR="00890A40" w:rsidRDefault="00890A40" w:rsidP="00EF1697">
      <w:pPr>
        <w:ind w:firstLine="720"/>
        <w:jc w:val="both"/>
        <w:divId w:val="1287738857"/>
        <w:rPr>
          <w:rFonts w:ascii="Arial" w:hAnsi="Arial" w:cs="Arial"/>
          <w:color w:val="000000"/>
          <w:sz w:val="24"/>
          <w:szCs w:val="24"/>
          <w:lang w:val="mn-MN"/>
        </w:rPr>
      </w:pPr>
    </w:p>
    <w:p w14:paraId="18595EE1" w14:textId="24FDB5A9" w:rsidR="00E43F2E" w:rsidRPr="00E43F2E" w:rsidRDefault="008D42F5" w:rsidP="00A11ECA">
      <w:pPr>
        <w:ind w:firstLine="1440"/>
        <w:jc w:val="both"/>
        <w:divId w:val="1287738857"/>
        <w:rPr>
          <w:rFonts w:ascii="Arial" w:hAnsi="Arial" w:cs="Arial"/>
          <w:sz w:val="24"/>
          <w:szCs w:val="24"/>
        </w:rPr>
      </w:pPr>
      <w:r>
        <w:rPr>
          <w:rFonts w:ascii="Arial" w:hAnsi="Arial" w:cs="Arial"/>
          <w:color w:val="000000"/>
          <w:sz w:val="24"/>
          <w:szCs w:val="24"/>
          <w:lang w:val="mn-MN"/>
        </w:rPr>
        <w:t>17</w:t>
      </w:r>
      <w:r w:rsidR="007C10F3">
        <w:rPr>
          <w:rFonts w:ascii="Arial" w:hAnsi="Arial" w:cs="Arial"/>
          <w:color w:val="000000"/>
          <w:sz w:val="24"/>
          <w:szCs w:val="24"/>
          <w:lang w:val="mn-MN"/>
        </w:rPr>
        <w:t>.1</w:t>
      </w:r>
      <w:r w:rsidR="009E776A" w:rsidRPr="00E43F2E">
        <w:rPr>
          <w:rFonts w:ascii="Arial" w:hAnsi="Arial" w:cs="Arial"/>
          <w:color w:val="000000"/>
          <w:sz w:val="24"/>
          <w:szCs w:val="24"/>
          <w:lang w:val="mn-MN"/>
        </w:rPr>
        <w:t>.1.</w:t>
      </w:r>
      <w:r w:rsidR="00BD6C7C">
        <w:rPr>
          <w:rFonts w:ascii="Arial" w:hAnsi="Arial" w:cs="Arial"/>
          <w:color w:val="000000"/>
          <w:sz w:val="24"/>
          <w:szCs w:val="24"/>
          <w:lang w:val="mn-MN"/>
        </w:rPr>
        <w:t>г</w:t>
      </w:r>
      <w:r w:rsidR="00E43F2E">
        <w:rPr>
          <w:rFonts w:ascii="Arial" w:hAnsi="Arial" w:cs="Arial"/>
          <w:color w:val="000000"/>
          <w:sz w:val="24"/>
          <w:szCs w:val="24"/>
          <w:lang w:val="mn-MN"/>
        </w:rPr>
        <w:t>эрлэгчид</w:t>
      </w:r>
      <w:r w:rsidR="00E43F2E" w:rsidRPr="00E43F2E">
        <w:rPr>
          <w:rFonts w:ascii="Arial" w:hAnsi="Arial" w:cs="Arial"/>
          <w:color w:val="000000"/>
          <w:sz w:val="24"/>
          <w:szCs w:val="24"/>
          <w:lang w:val="mn-MN"/>
        </w:rPr>
        <w:t xml:space="preserve"> </w:t>
      </w:r>
      <w:r w:rsidR="009C05CD">
        <w:rPr>
          <w:rFonts w:ascii="Arial" w:hAnsi="Arial" w:cs="Arial"/>
          <w:sz w:val="24"/>
          <w:szCs w:val="24"/>
          <w:lang w:val="mn-MN"/>
        </w:rPr>
        <w:t>таван</w:t>
      </w:r>
      <w:r w:rsidR="00E43F2E" w:rsidRPr="00E43F2E">
        <w:rPr>
          <w:rFonts w:ascii="Arial" w:hAnsi="Arial" w:cs="Arial"/>
          <w:sz w:val="24"/>
          <w:szCs w:val="24"/>
          <w:lang w:val="mn-MN"/>
        </w:rPr>
        <w:t xml:space="preserve"> жилийн турш гэр бүлийн хари</w:t>
      </w:r>
      <w:r>
        <w:rPr>
          <w:rFonts w:ascii="Arial" w:hAnsi="Arial" w:cs="Arial"/>
          <w:sz w:val="24"/>
          <w:szCs w:val="24"/>
          <w:lang w:val="mn-MN"/>
        </w:rPr>
        <w:t>л</w:t>
      </w:r>
      <w:r w:rsidR="00E43F2E" w:rsidRPr="00E43F2E">
        <w:rPr>
          <w:rFonts w:ascii="Arial" w:hAnsi="Arial" w:cs="Arial"/>
          <w:sz w:val="24"/>
          <w:szCs w:val="24"/>
          <w:lang w:val="mn-MN"/>
        </w:rPr>
        <w:t>цаатай байсан боловч хүүхэдтэй болох боломжгүй</w:t>
      </w:r>
      <w:r w:rsidR="00E43F2E">
        <w:rPr>
          <w:rFonts w:ascii="Arial" w:hAnsi="Arial" w:cs="Arial"/>
          <w:sz w:val="24"/>
          <w:szCs w:val="24"/>
          <w:lang w:val="mn-MN"/>
        </w:rPr>
        <w:t xml:space="preserve"> болох нь эмнэлгийн байг</w:t>
      </w:r>
      <w:r w:rsidR="00A11ECA">
        <w:rPr>
          <w:rFonts w:ascii="Arial" w:hAnsi="Arial" w:cs="Arial"/>
          <w:sz w:val="24"/>
          <w:szCs w:val="24"/>
          <w:lang w:val="mn-MN"/>
        </w:rPr>
        <w:t>ууллагын дүгнэлтээр тогтоогдсон байх</w:t>
      </w:r>
      <w:r w:rsidR="00A11ECA" w:rsidRPr="00CF2BC8">
        <w:rPr>
          <w:rFonts w:ascii="Arial" w:hAnsi="Arial" w:cs="Arial"/>
          <w:color w:val="000000"/>
        </w:rPr>
        <w:t>;</w:t>
      </w:r>
      <w:r w:rsidR="00E43F2E">
        <w:rPr>
          <w:rFonts w:ascii="Arial" w:hAnsi="Arial" w:cs="Arial"/>
          <w:sz w:val="24"/>
          <w:szCs w:val="24"/>
          <w:lang w:val="mn-MN"/>
        </w:rPr>
        <w:t xml:space="preserve"> </w:t>
      </w:r>
    </w:p>
    <w:p w14:paraId="69D0A878" w14:textId="77777777" w:rsidR="009E776A" w:rsidRDefault="009E776A" w:rsidP="0056195B">
      <w:pPr>
        <w:pStyle w:val="NormalWeb"/>
        <w:spacing w:before="0" w:beforeAutospacing="0" w:after="0" w:afterAutospacing="0"/>
        <w:ind w:firstLine="1530"/>
        <w:jc w:val="both"/>
        <w:divId w:val="1287738857"/>
        <w:rPr>
          <w:rFonts w:ascii="Arial" w:hAnsi="Arial" w:cs="Arial"/>
          <w:color w:val="000000"/>
          <w:lang w:val="mn-MN"/>
        </w:rPr>
      </w:pPr>
    </w:p>
    <w:p w14:paraId="05C16F59" w14:textId="0C7EBD12" w:rsidR="009E776A" w:rsidRDefault="008D42F5" w:rsidP="00580185">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17</w:t>
      </w:r>
      <w:r w:rsidR="007C10F3">
        <w:rPr>
          <w:rFonts w:ascii="Arial" w:hAnsi="Arial" w:cs="Arial"/>
          <w:color w:val="000000"/>
          <w:lang w:val="mn-MN"/>
        </w:rPr>
        <w:t>.1</w:t>
      </w:r>
      <w:r w:rsidR="009E776A">
        <w:rPr>
          <w:rFonts w:ascii="Arial" w:hAnsi="Arial" w:cs="Arial"/>
          <w:color w:val="000000"/>
          <w:lang w:val="mn-MN"/>
        </w:rPr>
        <w:t>.2.</w:t>
      </w:r>
      <w:r w:rsidR="00BD6C7C">
        <w:rPr>
          <w:rFonts w:ascii="Arial" w:hAnsi="Arial" w:cs="Arial"/>
          <w:color w:val="000000"/>
          <w:lang w:val="mn-MN"/>
        </w:rPr>
        <w:t>г</w:t>
      </w:r>
      <w:r w:rsidR="00580185">
        <w:rPr>
          <w:rFonts w:ascii="Arial" w:hAnsi="Arial" w:cs="Arial"/>
          <w:color w:val="000000"/>
          <w:lang w:val="mn-MN"/>
        </w:rPr>
        <w:t>эрлэгч</w:t>
      </w:r>
      <w:r w:rsidR="00536A83">
        <w:rPr>
          <w:rFonts w:ascii="Arial" w:hAnsi="Arial" w:cs="Arial"/>
          <w:color w:val="000000"/>
          <w:lang w:val="mn-MN"/>
        </w:rPr>
        <w:t>и</w:t>
      </w:r>
      <w:r w:rsidR="00580185">
        <w:rPr>
          <w:rFonts w:ascii="Arial" w:hAnsi="Arial" w:cs="Arial"/>
          <w:color w:val="000000"/>
          <w:lang w:val="mn-MN"/>
        </w:rPr>
        <w:t>д</w:t>
      </w:r>
      <w:r w:rsidR="00536A83">
        <w:rPr>
          <w:rFonts w:ascii="Arial" w:hAnsi="Arial" w:cs="Arial"/>
          <w:color w:val="000000"/>
          <w:lang w:val="mn-MN"/>
        </w:rPr>
        <w:t xml:space="preserve"> нь</w:t>
      </w:r>
      <w:r w:rsidR="00536A83">
        <w:rPr>
          <w:rFonts w:ascii="Arial" w:hAnsi="Arial" w:cs="Arial"/>
          <w:color w:val="000000"/>
        </w:rPr>
        <w:t xml:space="preserve"> 2</w:t>
      </w:r>
      <w:r w:rsidR="00536A83">
        <w:rPr>
          <w:rFonts w:ascii="Arial" w:hAnsi="Arial" w:cs="Arial"/>
          <w:color w:val="000000"/>
          <w:lang w:val="mn-MN"/>
        </w:rPr>
        <w:t>3</w:t>
      </w:r>
      <w:r w:rsidR="00536A83">
        <w:rPr>
          <w:rFonts w:ascii="Arial" w:hAnsi="Arial" w:cs="Arial"/>
          <w:color w:val="000000"/>
        </w:rPr>
        <w:t>-</w:t>
      </w:r>
      <w:r w:rsidR="00CF1B7E">
        <w:rPr>
          <w:rFonts w:ascii="Arial" w:hAnsi="Arial" w:cs="Arial"/>
          <w:color w:val="000000"/>
          <w:lang w:val="mn-MN"/>
        </w:rPr>
        <w:t xml:space="preserve">аас </w:t>
      </w:r>
      <w:r w:rsidR="00536A83">
        <w:rPr>
          <w:rFonts w:ascii="Arial" w:hAnsi="Arial" w:cs="Arial"/>
          <w:color w:val="000000"/>
        </w:rPr>
        <w:t>5</w:t>
      </w:r>
      <w:r w:rsidR="00536A83">
        <w:rPr>
          <w:rFonts w:ascii="Arial" w:hAnsi="Arial" w:cs="Arial"/>
          <w:color w:val="000000"/>
          <w:lang w:val="mn-MN"/>
        </w:rPr>
        <w:t>5</w:t>
      </w:r>
      <w:r w:rsidR="00CF1B7E">
        <w:rPr>
          <w:rFonts w:ascii="Arial" w:hAnsi="Arial" w:cs="Arial"/>
          <w:color w:val="000000"/>
          <w:lang w:val="mn-MN"/>
        </w:rPr>
        <w:t xml:space="preserve"> хүртэлх</w:t>
      </w:r>
      <w:r w:rsidR="00A13482" w:rsidRPr="00A13482">
        <w:rPr>
          <w:rFonts w:ascii="Arial" w:hAnsi="Arial" w:cs="Arial"/>
          <w:color w:val="000000"/>
        </w:rPr>
        <w:t xml:space="preserve"> </w:t>
      </w:r>
      <w:proofErr w:type="spellStart"/>
      <w:r w:rsidR="00A13482" w:rsidRPr="00A13482">
        <w:rPr>
          <w:rFonts w:ascii="Arial" w:hAnsi="Arial" w:cs="Arial"/>
          <w:color w:val="000000"/>
        </w:rPr>
        <w:t>настай</w:t>
      </w:r>
      <w:proofErr w:type="spellEnd"/>
      <w:r w:rsidR="00A13482" w:rsidRPr="00A13482">
        <w:rPr>
          <w:rFonts w:ascii="Arial" w:hAnsi="Arial" w:cs="Arial"/>
          <w:color w:val="000000"/>
        </w:rPr>
        <w:t xml:space="preserve"> </w:t>
      </w:r>
      <w:proofErr w:type="spellStart"/>
      <w:r w:rsidR="00A13482" w:rsidRPr="00A13482">
        <w:rPr>
          <w:rFonts w:ascii="Arial" w:hAnsi="Arial" w:cs="Arial"/>
          <w:color w:val="000000"/>
        </w:rPr>
        <w:t>байх</w:t>
      </w:r>
      <w:proofErr w:type="spellEnd"/>
      <w:r w:rsidR="00580185" w:rsidRPr="00580185">
        <w:rPr>
          <w:rFonts w:ascii="Arial" w:hAnsi="Arial" w:cs="Arial"/>
          <w:color w:val="000000"/>
          <w:lang w:val="mn-MN"/>
        </w:rPr>
        <w:t xml:space="preserve"> </w:t>
      </w:r>
      <w:r w:rsidR="00580185">
        <w:rPr>
          <w:rFonts w:ascii="Arial" w:hAnsi="Arial" w:cs="Arial"/>
          <w:color w:val="000000"/>
          <w:lang w:val="mn-MN"/>
        </w:rPr>
        <w:t>бөгөөд</w:t>
      </w:r>
      <w:r w:rsidR="00536A83">
        <w:rPr>
          <w:rFonts w:ascii="Arial" w:hAnsi="Arial" w:cs="Arial"/>
          <w:color w:val="000000"/>
          <w:lang w:val="mn-MN"/>
        </w:rPr>
        <w:t xml:space="preserve"> тээгч эхээр төлөөлөн төрүүлэх талаар харилцан хүсэл сонирхол нэгтэй байгаагаа</w:t>
      </w:r>
      <w:r w:rsidR="00580185">
        <w:rPr>
          <w:rFonts w:ascii="Arial" w:hAnsi="Arial" w:cs="Arial"/>
          <w:color w:val="000000"/>
          <w:lang w:val="mn-MN"/>
        </w:rPr>
        <w:t xml:space="preserve"> бичгээр илэрхийлсэн байх</w:t>
      </w:r>
      <w:r w:rsidR="00A11ECA" w:rsidRPr="00CF2BC8">
        <w:rPr>
          <w:rFonts w:ascii="Arial" w:hAnsi="Arial" w:cs="Arial"/>
          <w:color w:val="000000"/>
        </w:rPr>
        <w:t>;</w:t>
      </w:r>
    </w:p>
    <w:p w14:paraId="68D95F6E" w14:textId="77777777" w:rsidR="009E776A" w:rsidRDefault="009E776A" w:rsidP="00EF1697">
      <w:pPr>
        <w:pStyle w:val="NormalWeb"/>
        <w:spacing w:before="0" w:beforeAutospacing="0" w:after="0" w:afterAutospacing="0"/>
        <w:ind w:firstLine="720"/>
        <w:jc w:val="both"/>
        <w:divId w:val="1287738857"/>
        <w:rPr>
          <w:rFonts w:ascii="Arial" w:hAnsi="Arial" w:cs="Arial"/>
          <w:color w:val="000000"/>
          <w:lang w:val="mn-MN"/>
        </w:rPr>
      </w:pPr>
    </w:p>
    <w:p w14:paraId="7F14B892" w14:textId="0F8BCA1B" w:rsidR="009E776A" w:rsidRDefault="008D42F5" w:rsidP="00A11ECA">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17</w:t>
      </w:r>
      <w:r w:rsidR="007C10F3">
        <w:rPr>
          <w:rFonts w:ascii="Arial" w:hAnsi="Arial" w:cs="Arial"/>
          <w:color w:val="000000"/>
          <w:lang w:val="mn-MN"/>
        </w:rPr>
        <w:t>.1</w:t>
      </w:r>
      <w:r w:rsidR="009E776A">
        <w:rPr>
          <w:rFonts w:ascii="Arial" w:hAnsi="Arial" w:cs="Arial"/>
          <w:color w:val="000000"/>
          <w:lang w:val="mn-MN"/>
        </w:rPr>
        <w:t>.3.</w:t>
      </w:r>
      <w:r w:rsidR="00BD6C7C">
        <w:rPr>
          <w:rFonts w:ascii="Arial" w:hAnsi="Arial" w:cs="Arial"/>
          <w:color w:val="000000"/>
          <w:lang w:val="mn-MN"/>
        </w:rPr>
        <w:t>т</w:t>
      </w:r>
      <w:r w:rsidR="00A11ECA">
        <w:rPr>
          <w:rFonts w:ascii="Arial" w:hAnsi="Arial" w:cs="Arial"/>
          <w:color w:val="000000"/>
          <w:lang w:val="mn-MN"/>
        </w:rPr>
        <w:t xml:space="preserve">ээгч эхэд </w:t>
      </w:r>
      <w:r w:rsidR="00580185">
        <w:rPr>
          <w:rFonts w:ascii="Arial" w:hAnsi="Arial" w:cs="Arial"/>
          <w:color w:val="000000"/>
          <w:lang w:val="mn-MN"/>
        </w:rPr>
        <w:t>төлөхөөр гэрээнд тусгагдсан зардал, нөхөн төлбөрийг</w:t>
      </w:r>
      <w:r w:rsidR="00A11ECA">
        <w:rPr>
          <w:rFonts w:ascii="Arial" w:hAnsi="Arial" w:cs="Arial"/>
          <w:color w:val="000000"/>
          <w:lang w:val="mn-MN"/>
        </w:rPr>
        <w:t xml:space="preserve"> төлөх </w:t>
      </w:r>
      <w:r w:rsidR="00536A83">
        <w:rPr>
          <w:rFonts w:ascii="Arial" w:hAnsi="Arial" w:cs="Arial"/>
          <w:color w:val="000000"/>
          <w:lang w:val="mn-MN"/>
        </w:rPr>
        <w:t>с</w:t>
      </w:r>
      <w:r w:rsidR="00A11ECA">
        <w:rPr>
          <w:rFonts w:ascii="Arial" w:hAnsi="Arial" w:cs="Arial"/>
          <w:color w:val="000000"/>
          <w:lang w:val="mn-MN"/>
        </w:rPr>
        <w:t>анхүүгийн эх үүсвэр</w:t>
      </w:r>
      <w:r w:rsidR="00536A83">
        <w:rPr>
          <w:rFonts w:ascii="Arial" w:hAnsi="Arial" w:cs="Arial"/>
          <w:color w:val="000000"/>
          <w:lang w:val="mn-MN"/>
        </w:rPr>
        <w:t xml:space="preserve">, тогтмол орлоготой </w:t>
      </w:r>
      <w:r w:rsidR="00A11ECA">
        <w:rPr>
          <w:rFonts w:ascii="Arial" w:hAnsi="Arial" w:cs="Arial"/>
          <w:color w:val="000000"/>
          <w:lang w:val="mn-MN"/>
        </w:rPr>
        <w:t>байх</w:t>
      </w:r>
      <w:r w:rsidR="00A11ECA" w:rsidRPr="00CF2BC8">
        <w:rPr>
          <w:rFonts w:ascii="Arial" w:hAnsi="Arial" w:cs="Arial"/>
          <w:color w:val="000000"/>
        </w:rPr>
        <w:t>;</w:t>
      </w:r>
    </w:p>
    <w:p w14:paraId="58F9BABD" w14:textId="77777777" w:rsidR="009E776A" w:rsidRDefault="009E776A" w:rsidP="00EF1697">
      <w:pPr>
        <w:pStyle w:val="NormalWeb"/>
        <w:spacing w:before="0" w:beforeAutospacing="0" w:after="0" w:afterAutospacing="0"/>
        <w:ind w:firstLine="720"/>
        <w:jc w:val="both"/>
        <w:divId w:val="1287738857"/>
        <w:rPr>
          <w:rFonts w:ascii="Arial" w:hAnsi="Arial" w:cs="Arial"/>
          <w:color w:val="000000"/>
          <w:lang w:val="mn-MN"/>
        </w:rPr>
      </w:pPr>
    </w:p>
    <w:p w14:paraId="186EEA3D" w14:textId="1FC0E6A8" w:rsidR="009E776A" w:rsidRDefault="008D42F5" w:rsidP="002C62E5">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17</w:t>
      </w:r>
      <w:r w:rsidR="009E776A">
        <w:rPr>
          <w:rFonts w:ascii="Arial" w:hAnsi="Arial" w:cs="Arial"/>
          <w:color w:val="000000"/>
          <w:lang w:val="mn-MN"/>
        </w:rPr>
        <w:t>.</w:t>
      </w:r>
      <w:r w:rsidR="007C10F3">
        <w:rPr>
          <w:rFonts w:ascii="Arial" w:hAnsi="Arial" w:cs="Arial"/>
          <w:color w:val="000000"/>
          <w:lang w:val="mn-MN"/>
        </w:rPr>
        <w:t>1.</w:t>
      </w:r>
      <w:r w:rsidR="009E776A">
        <w:rPr>
          <w:rFonts w:ascii="Arial" w:hAnsi="Arial" w:cs="Arial"/>
          <w:color w:val="000000"/>
          <w:lang w:val="mn-MN"/>
        </w:rPr>
        <w:t>4.</w:t>
      </w:r>
      <w:r w:rsidR="00BD6C7C">
        <w:rPr>
          <w:rFonts w:ascii="Arial" w:hAnsi="Arial" w:cs="Arial"/>
          <w:color w:val="000000"/>
          <w:lang w:val="mn-MN"/>
        </w:rPr>
        <w:t>х</w:t>
      </w:r>
      <w:r w:rsidR="002C62E5">
        <w:rPr>
          <w:rFonts w:ascii="Arial" w:hAnsi="Arial" w:cs="Arial"/>
          <w:color w:val="000000"/>
          <w:lang w:val="mn-MN"/>
        </w:rPr>
        <w:t>үүхдийг төрсний дараа тэжээн тэтгэх, өсгөн хүмүүжүүлэх сэтгэл зүйн болон бусад бэлтгэлийг хангасан байх</w:t>
      </w:r>
      <w:r w:rsidR="002C62E5" w:rsidRPr="00CF2BC8">
        <w:rPr>
          <w:rFonts w:ascii="Arial" w:hAnsi="Arial" w:cs="Arial"/>
          <w:color w:val="000000"/>
        </w:rPr>
        <w:t>;</w:t>
      </w:r>
    </w:p>
    <w:p w14:paraId="0F80A459" w14:textId="77777777" w:rsidR="002F341D" w:rsidRPr="002F341D" w:rsidRDefault="002F341D" w:rsidP="002C62E5">
      <w:pPr>
        <w:pStyle w:val="NormalWeb"/>
        <w:spacing w:before="0" w:beforeAutospacing="0" w:after="0" w:afterAutospacing="0"/>
        <w:ind w:firstLine="1440"/>
        <w:jc w:val="both"/>
        <w:divId w:val="1287738857"/>
        <w:rPr>
          <w:rFonts w:ascii="Arial" w:hAnsi="Arial" w:cs="Arial"/>
          <w:color w:val="000000"/>
          <w:lang w:val="mn-MN"/>
        </w:rPr>
      </w:pPr>
    </w:p>
    <w:p w14:paraId="4CDA02C2" w14:textId="7421866B" w:rsidR="002C62E5" w:rsidRDefault="002C62E5" w:rsidP="002C62E5">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t>17.2.Захиалагч эцэг, эх дараах эрх үүрэгтэй.</w:t>
      </w:r>
    </w:p>
    <w:p w14:paraId="452EA2EB" w14:textId="77777777" w:rsidR="00CF1B7E" w:rsidRDefault="00CF1B7E" w:rsidP="002C62E5">
      <w:pPr>
        <w:pStyle w:val="NormalWeb"/>
        <w:spacing w:before="0" w:beforeAutospacing="0" w:after="0" w:afterAutospacing="0"/>
        <w:jc w:val="both"/>
        <w:divId w:val="1287738857"/>
        <w:rPr>
          <w:rFonts w:ascii="Arial" w:hAnsi="Arial" w:cs="Arial"/>
          <w:color w:val="000000"/>
          <w:lang w:val="mn-MN"/>
        </w:rPr>
      </w:pPr>
    </w:p>
    <w:p w14:paraId="62A8A557" w14:textId="2B4A9933" w:rsidR="002C62E5" w:rsidRDefault="002C62E5" w:rsidP="002C62E5">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t>17.2.1.тээгч эхийг шаардлагатай эрүүл мэндийн үзлэгт тогтмол хамруулж, эмчийн хяналтанд байлгах</w:t>
      </w:r>
      <w:r w:rsidRPr="00CF2BC8">
        <w:rPr>
          <w:rFonts w:ascii="Arial" w:hAnsi="Arial" w:cs="Arial"/>
          <w:color w:val="000000"/>
        </w:rPr>
        <w:t>;</w:t>
      </w:r>
    </w:p>
    <w:p w14:paraId="7ADBE4C7" w14:textId="77777777" w:rsidR="002C62E5" w:rsidRDefault="002C62E5" w:rsidP="002C62E5">
      <w:pPr>
        <w:pStyle w:val="NormalWeb"/>
        <w:spacing w:before="0" w:beforeAutospacing="0" w:after="0" w:afterAutospacing="0"/>
        <w:jc w:val="both"/>
        <w:divId w:val="1287738857"/>
        <w:rPr>
          <w:rFonts w:ascii="Arial" w:hAnsi="Arial" w:cs="Arial"/>
          <w:color w:val="000000"/>
          <w:lang w:val="mn-MN"/>
        </w:rPr>
      </w:pPr>
    </w:p>
    <w:p w14:paraId="60E48EE4" w14:textId="1A768888" w:rsidR="002C62E5" w:rsidRDefault="002C62E5" w:rsidP="002C62E5">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t>17.2.2.ургийн өсөлт бойжилтонд сөргөөр нөлөөлөх нөхцөл байдлыг урьдчилан судалж, гэрээнд нэмэлт, өөрчлөлт оруулах</w:t>
      </w:r>
      <w:r w:rsidRPr="00CF2BC8">
        <w:rPr>
          <w:rFonts w:ascii="Arial" w:hAnsi="Arial" w:cs="Arial"/>
          <w:color w:val="000000"/>
        </w:rPr>
        <w:t>;</w:t>
      </w:r>
    </w:p>
    <w:p w14:paraId="3B4AB08C" w14:textId="77777777" w:rsidR="002C62E5" w:rsidRDefault="002C62E5" w:rsidP="002C62E5">
      <w:pPr>
        <w:pStyle w:val="NormalWeb"/>
        <w:spacing w:before="0" w:beforeAutospacing="0" w:after="0" w:afterAutospacing="0"/>
        <w:jc w:val="both"/>
        <w:divId w:val="1287738857"/>
        <w:rPr>
          <w:rFonts w:ascii="Arial" w:hAnsi="Arial" w:cs="Arial"/>
          <w:color w:val="000000"/>
          <w:lang w:val="mn-MN"/>
        </w:rPr>
      </w:pPr>
    </w:p>
    <w:p w14:paraId="3B63BE08" w14:textId="57A2146A" w:rsidR="002C62E5" w:rsidRDefault="002C62E5" w:rsidP="002C62E5">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t>17.2.3.ургийн өсөлт бойжилт, холбогдох шинжилгээ, оношилгоо, эмчийн үзлэгийн талаар үнэн зөв мэдээлэл авах, шаардлагатай шинжилгээнд хамрагдах</w:t>
      </w:r>
      <w:r w:rsidRPr="00CF2BC8">
        <w:rPr>
          <w:rFonts w:ascii="Arial" w:hAnsi="Arial" w:cs="Arial"/>
          <w:color w:val="000000"/>
        </w:rPr>
        <w:t>;</w:t>
      </w:r>
    </w:p>
    <w:p w14:paraId="786D8767" w14:textId="1D84363D" w:rsidR="002C62E5" w:rsidRDefault="002C62E5" w:rsidP="00CF1B7E">
      <w:pPr>
        <w:pStyle w:val="NormalWeb"/>
        <w:spacing w:before="0" w:beforeAutospacing="0" w:after="0" w:afterAutospacing="0"/>
        <w:jc w:val="both"/>
        <w:divId w:val="1287738857"/>
        <w:rPr>
          <w:rFonts w:ascii="Arial" w:hAnsi="Arial" w:cs="Arial"/>
          <w:color w:val="000000"/>
          <w:lang w:val="mn-MN"/>
        </w:rPr>
      </w:pPr>
      <w:r>
        <w:rPr>
          <w:rFonts w:ascii="Arial" w:hAnsi="Arial" w:cs="Arial"/>
          <w:color w:val="000000"/>
          <w:lang w:val="mn-MN"/>
        </w:rPr>
        <w:tab/>
      </w:r>
      <w:r>
        <w:rPr>
          <w:rFonts w:ascii="Arial" w:hAnsi="Arial" w:cs="Arial"/>
          <w:color w:val="000000"/>
          <w:lang w:val="mn-MN"/>
        </w:rPr>
        <w:tab/>
        <w:t>17.2.4.</w:t>
      </w:r>
      <w:r w:rsidR="00536A83">
        <w:rPr>
          <w:rFonts w:ascii="Arial" w:hAnsi="Arial" w:cs="Arial"/>
          <w:color w:val="000000"/>
          <w:lang w:val="mn-MN"/>
        </w:rPr>
        <w:t xml:space="preserve">хууль болон </w:t>
      </w:r>
      <w:r>
        <w:rPr>
          <w:rFonts w:ascii="Arial" w:hAnsi="Arial" w:cs="Arial"/>
          <w:color w:val="000000"/>
          <w:lang w:val="mn-MN"/>
        </w:rPr>
        <w:t>гэрээгээр хүлээсэн үүргээ биелүүлэх</w:t>
      </w:r>
      <w:r w:rsidR="00BD6C7C" w:rsidRPr="00CF2BC8">
        <w:rPr>
          <w:rFonts w:ascii="Arial" w:hAnsi="Arial" w:cs="Arial"/>
          <w:color w:val="000000"/>
        </w:rPr>
        <w:t>;</w:t>
      </w:r>
      <w:r w:rsidR="00BD6C7C">
        <w:rPr>
          <w:rFonts w:ascii="Arial" w:hAnsi="Arial" w:cs="Arial"/>
          <w:color w:val="000000"/>
          <w:lang w:val="mn-MN"/>
        </w:rPr>
        <w:t xml:space="preserve"> </w:t>
      </w:r>
    </w:p>
    <w:p w14:paraId="342EC819" w14:textId="77777777" w:rsidR="009C05CD" w:rsidRDefault="009C05CD" w:rsidP="00CF1B7E">
      <w:pPr>
        <w:pStyle w:val="NormalWeb"/>
        <w:spacing w:before="0" w:beforeAutospacing="0" w:after="0" w:afterAutospacing="0"/>
        <w:jc w:val="both"/>
        <w:divId w:val="1287738857"/>
        <w:rPr>
          <w:rFonts w:ascii="Arial" w:hAnsi="Arial" w:cs="Arial"/>
          <w:color w:val="000000"/>
          <w:lang w:val="mn-MN"/>
        </w:rPr>
      </w:pPr>
    </w:p>
    <w:p w14:paraId="77DE150E" w14:textId="0D67884E" w:rsidR="002C62E5" w:rsidRPr="002C62E5" w:rsidRDefault="00BD6C7C" w:rsidP="002C62E5">
      <w:pPr>
        <w:pStyle w:val="NormalWeb"/>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17.2</w:t>
      </w:r>
      <w:r w:rsidR="006F5B64">
        <w:rPr>
          <w:rFonts w:ascii="Arial" w:hAnsi="Arial" w:cs="Arial"/>
          <w:color w:val="000000"/>
          <w:lang w:val="mn-MN"/>
        </w:rPr>
        <w:t>.5.т</w:t>
      </w:r>
      <w:r w:rsidR="002C62E5">
        <w:rPr>
          <w:rFonts w:ascii="Arial" w:hAnsi="Arial" w:cs="Arial"/>
          <w:color w:val="000000"/>
          <w:lang w:val="mn-MN"/>
        </w:rPr>
        <w:t xml:space="preserve">ээгч эхийн хүүхдийг төлөөлөн төрүүлэх үйл явцад байнгын хяналт тавьж, </w:t>
      </w:r>
      <w:r>
        <w:rPr>
          <w:rFonts w:ascii="Arial" w:hAnsi="Arial" w:cs="Arial"/>
          <w:color w:val="000000"/>
          <w:lang w:val="mn-MN"/>
        </w:rPr>
        <w:t>т</w:t>
      </w:r>
      <w:r w:rsidR="002C62E5">
        <w:rPr>
          <w:rFonts w:ascii="Arial" w:hAnsi="Arial" w:cs="Arial"/>
          <w:color w:val="000000"/>
          <w:lang w:val="mn-MN"/>
        </w:rPr>
        <w:t>ээгч эхэд</w:t>
      </w:r>
      <w:r w:rsidR="00536A83">
        <w:rPr>
          <w:rFonts w:ascii="Arial" w:hAnsi="Arial" w:cs="Arial"/>
          <w:color w:val="000000"/>
          <w:lang w:val="mn-MN"/>
        </w:rPr>
        <w:t xml:space="preserve"> хууль болон</w:t>
      </w:r>
      <w:r w:rsidR="002C62E5">
        <w:rPr>
          <w:rFonts w:ascii="Arial" w:hAnsi="Arial" w:cs="Arial"/>
          <w:color w:val="000000"/>
          <w:lang w:val="mn-MN"/>
        </w:rPr>
        <w:t xml:space="preserve"> гэрээгээр хүлээсэн үүргээ биелүүлэхийг шаардах.</w:t>
      </w:r>
    </w:p>
    <w:p w14:paraId="1C24448F" w14:textId="77777777" w:rsidR="007C10F3" w:rsidRDefault="007C10F3" w:rsidP="00EF1697">
      <w:pPr>
        <w:pStyle w:val="NormalWeb"/>
        <w:spacing w:before="0" w:beforeAutospacing="0" w:after="0" w:afterAutospacing="0"/>
        <w:ind w:left="720" w:firstLine="720"/>
        <w:jc w:val="both"/>
        <w:divId w:val="1287738857"/>
        <w:rPr>
          <w:rFonts w:ascii="Arial" w:hAnsi="Arial" w:cs="Arial"/>
          <w:color w:val="000000"/>
          <w:lang w:val="mn-MN"/>
        </w:rPr>
      </w:pPr>
    </w:p>
    <w:p w14:paraId="292CE884" w14:textId="42C6B6F5" w:rsidR="00CF1B7E" w:rsidRDefault="00870D5C" w:rsidP="00870D5C">
      <w:pPr>
        <w:ind w:firstLine="720"/>
        <w:jc w:val="both"/>
        <w:divId w:val="1287738857"/>
        <w:rPr>
          <w:rFonts w:ascii="Arial" w:hAnsi="Arial" w:cs="Arial"/>
          <w:b/>
          <w:bCs/>
          <w:sz w:val="24"/>
          <w:szCs w:val="24"/>
          <w:lang w:val="mn-MN"/>
        </w:rPr>
      </w:pPr>
      <w:r>
        <w:rPr>
          <w:rFonts w:ascii="Arial" w:hAnsi="Arial" w:cs="Arial"/>
          <w:b/>
          <w:bCs/>
          <w:sz w:val="24"/>
          <w:szCs w:val="24"/>
          <w:lang w:val="mn-MN"/>
        </w:rPr>
        <w:t>18 д</w:t>
      </w:r>
      <w:r w:rsidRPr="00820ECE">
        <w:rPr>
          <w:rFonts w:ascii="Arial" w:hAnsi="Arial" w:cs="Arial"/>
          <w:b/>
          <w:bCs/>
          <w:sz w:val="24"/>
          <w:szCs w:val="24"/>
          <w:lang w:val="mn-MN"/>
        </w:rPr>
        <w:t>угаар зүйл.</w:t>
      </w:r>
      <w:proofErr w:type="spellStart"/>
      <w:r w:rsidR="00A11ECA">
        <w:rPr>
          <w:rFonts w:ascii="Arial" w:hAnsi="Arial" w:cs="Arial"/>
          <w:b/>
          <w:bCs/>
          <w:sz w:val="24"/>
          <w:szCs w:val="24"/>
        </w:rPr>
        <w:t>Тээгч</w:t>
      </w:r>
      <w:proofErr w:type="spellEnd"/>
      <w:r w:rsidR="00A11ECA">
        <w:rPr>
          <w:rFonts w:ascii="Arial" w:hAnsi="Arial" w:cs="Arial"/>
          <w:b/>
          <w:bCs/>
          <w:sz w:val="24"/>
          <w:szCs w:val="24"/>
        </w:rPr>
        <w:t xml:space="preserve"> </w:t>
      </w:r>
      <w:proofErr w:type="spellStart"/>
      <w:r w:rsidR="00A11ECA">
        <w:rPr>
          <w:rFonts w:ascii="Arial" w:hAnsi="Arial" w:cs="Arial"/>
          <w:b/>
          <w:bCs/>
          <w:sz w:val="24"/>
          <w:szCs w:val="24"/>
        </w:rPr>
        <w:t>эхээр</w:t>
      </w:r>
      <w:proofErr w:type="spellEnd"/>
      <w:r w:rsidR="00A11ECA">
        <w:rPr>
          <w:rFonts w:ascii="Arial" w:hAnsi="Arial" w:cs="Arial"/>
          <w:b/>
          <w:bCs/>
          <w:sz w:val="24"/>
          <w:szCs w:val="24"/>
        </w:rPr>
        <w:t xml:space="preserve"> </w:t>
      </w:r>
      <w:proofErr w:type="spellStart"/>
      <w:r w:rsidR="00A11ECA">
        <w:rPr>
          <w:rFonts w:ascii="Arial" w:hAnsi="Arial" w:cs="Arial"/>
          <w:b/>
          <w:bCs/>
          <w:sz w:val="24"/>
          <w:szCs w:val="24"/>
        </w:rPr>
        <w:t>хүүхдэ</w:t>
      </w:r>
      <w:proofErr w:type="spellEnd"/>
      <w:r w:rsidR="009C05CD">
        <w:rPr>
          <w:rFonts w:ascii="Arial" w:hAnsi="Arial" w:cs="Arial"/>
          <w:b/>
          <w:bCs/>
          <w:sz w:val="24"/>
          <w:szCs w:val="24"/>
          <w:lang w:val="mn-MN"/>
        </w:rPr>
        <w:t>э төлөөлөн</w:t>
      </w:r>
      <w:r w:rsidR="00A11ECA">
        <w:rPr>
          <w:rFonts w:ascii="Arial" w:hAnsi="Arial" w:cs="Arial"/>
          <w:b/>
          <w:bCs/>
          <w:sz w:val="24"/>
          <w:szCs w:val="24"/>
          <w:lang w:val="mn-MN"/>
        </w:rPr>
        <w:t xml:space="preserve">  </w:t>
      </w:r>
      <w:proofErr w:type="spellStart"/>
      <w:r w:rsidRPr="00820ECE">
        <w:rPr>
          <w:rFonts w:ascii="Arial" w:hAnsi="Arial" w:cs="Arial"/>
          <w:b/>
          <w:bCs/>
          <w:sz w:val="24"/>
          <w:szCs w:val="24"/>
        </w:rPr>
        <w:t>төрүүлэх</w:t>
      </w:r>
      <w:proofErr w:type="spellEnd"/>
      <w:r w:rsidRPr="00820ECE">
        <w:rPr>
          <w:rFonts w:ascii="Arial" w:hAnsi="Arial" w:cs="Arial"/>
          <w:b/>
          <w:bCs/>
          <w:sz w:val="24"/>
          <w:szCs w:val="24"/>
        </w:rPr>
        <w:t xml:space="preserve"> </w:t>
      </w:r>
      <w:proofErr w:type="spellStart"/>
      <w:r w:rsidRPr="00820ECE">
        <w:rPr>
          <w:rFonts w:ascii="Arial" w:hAnsi="Arial" w:cs="Arial"/>
          <w:b/>
          <w:bCs/>
          <w:sz w:val="24"/>
          <w:szCs w:val="24"/>
        </w:rPr>
        <w:t>тухай</w:t>
      </w:r>
      <w:proofErr w:type="spellEnd"/>
    </w:p>
    <w:p w14:paraId="518AFF98" w14:textId="5D233435" w:rsidR="00870D5C" w:rsidRPr="00820ECE" w:rsidRDefault="00CF1B7E" w:rsidP="00870D5C">
      <w:pPr>
        <w:ind w:firstLine="720"/>
        <w:jc w:val="both"/>
        <w:divId w:val="1287738857"/>
        <w:rPr>
          <w:rFonts w:ascii="Arial" w:eastAsia="Times New Roman" w:hAnsi="Arial" w:cs="Arial"/>
          <w:b/>
          <w:bCs/>
          <w:color w:val="000000"/>
          <w:sz w:val="24"/>
          <w:szCs w:val="24"/>
          <w:lang w:val="mn-MN"/>
        </w:rPr>
      </w:pPr>
      <w:r>
        <w:rPr>
          <w:rFonts w:ascii="Arial" w:hAnsi="Arial" w:cs="Arial"/>
          <w:b/>
          <w:bCs/>
          <w:sz w:val="24"/>
          <w:szCs w:val="24"/>
          <w:lang w:val="mn-MN"/>
        </w:rPr>
        <w:t xml:space="preserve">                      </w:t>
      </w:r>
      <w:r w:rsidR="00870D5C" w:rsidRPr="00820ECE">
        <w:rPr>
          <w:rFonts w:ascii="Arial" w:hAnsi="Arial" w:cs="Arial"/>
          <w:b/>
          <w:bCs/>
          <w:sz w:val="24"/>
          <w:szCs w:val="24"/>
        </w:rPr>
        <w:t xml:space="preserve"> </w:t>
      </w:r>
      <w:proofErr w:type="spellStart"/>
      <w:r w:rsidR="00870D5C" w:rsidRPr="00820ECE">
        <w:rPr>
          <w:rFonts w:ascii="Arial" w:hAnsi="Arial" w:cs="Arial"/>
          <w:b/>
          <w:bCs/>
          <w:sz w:val="24"/>
          <w:szCs w:val="24"/>
        </w:rPr>
        <w:t>гэрээ</w:t>
      </w:r>
      <w:proofErr w:type="spellEnd"/>
      <w:r w:rsidR="00A11ECA">
        <w:rPr>
          <w:rFonts w:ascii="Arial" w:hAnsi="Arial" w:cs="Arial"/>
          <w:b/>
          <w:bCs/>
          <w:sz w:val="24"/>
          <w:szCs w:val="24"/>
          <w:lang w:val="mn-MN"/>
        </w:rPr>
        <w:t>нд тавигдах шаардлага, ерөнхий нөхцөл</w:t>
      </w:r>
      <w:r w:rsidR="00870D5C" w:rsidRPr="00820ECE">
        <w:rPr>
          <w:rFonts w:ascii="Arial" w:hAnsi="Arial" w:cs="Arial"/>
          <w:b/>
          <w:bCs/>
          <w:sz w:val="24"/>
          <w:szCs w:val="24"/>
        </w:rPr>
        <w:t xml:space="preserve"> </w:t>
      </w:r>
      <w:r w:rsidR="00870D5C" w:rsidRPr="00820ECE">
        <w:rPr>
          <w:rFonts w:ascii="Arial" w:eastAsia="Times New Roman" w:hAnsi="Arial" w:cs="Arial"/>
          <w:b/>
          <w:bCs/>
          <w:color w:val="000000"/>
          <w:sz w:val="24"/>
          <w:szCs w:val="24"/>
          <w:lang w:val="mn-MN"/>
        </w:rPr>
        <w:t xml:space="preserve"> </w:t>
      </w:r>
    </w:p>
    <w:p w14:paraId="5C7C59C9" w14:textId="77777777" w:rsidR="00870D5C" w:rsidRDefault="00870D5C" w:rsidP="00870D5C">
      <w:pPr>
        <w:pStyle w:val="Default"/>
        <w:jc w:val="both"/>
        <w:divId w:val="1287738857"/>
        <w:rPr>
          <w:lang w:val="mn-MN"/>
        </w:rPr>
      </w:pPr>
    </w:p>
    <w:p w14:paraId="298D5F9E" w14:textId="55B22989" w:rsidR="00870D5C" w:rsidRDefault="00535577" w:rsidP="00870D5C">
      <w:pPr>
        <w:pStyle w:val="Default"/>
        <w:ind w:firstLine="720"/>
        <w:jc w:val="both"/>
        <w:divId w:val="1287738857"/>
        <w:rPr>
          <w:lang w:val="mn-MN"/>
        </w:rPr>
      </w:pPr>
      <w:r>
        <w:rPr>
          <w:lang w:val="mn-MN"/>
        </w:rPr>
        <w:t>18.1.Захиалагч</w:t>
      </w:r>
      <w:r w:rsidR="00870D5C">
        <w:rPr>
          <w:lang w:val="mn-MN"/>
        </w:rPr>
        <w:t xml:space="preserve"> болон тээгч</w:t>
      </w:r>
      <w:r>
        <w:rPr>
          <w:lang w:val="mn-MN"/>
        </w:rPr>
        <w:t xml:space="preserve"> эхийн</w:t>
      </w:r>
      <w:r w:rsidR="00870D5C">
        <w:rPr>
          <w:lang w:val="mn-MN"/>
        </w:rPr>
        <w:t xml:space="preserve"> талууд харилцан тохиролцож бичгээр гэрээ байгуулна. Гэрээ нь</w:t>
      </w:r>
      <w:r w:rsidR="00614F9B" w:rsidRPr="00614F9B">
        <w:rPr>
          <w:rStyle w:val="FootnoteReference"/>
          <w:color w:val="FFFFFF" w:themeColor="background1"/>
          <w:lang w:val="ru-RU"/>
        </w:rPr>
        <w:footnoteReference w:id="9"/>
      </w:r>
      <w:r w:rsidR="00870D5C">
        <w:rPr>
          <w:lang w:val="mn-MN"/>
        </w:rPr>
        <w:t>Иргэний хууль</w:t>
      </w:r>
      <w:r w:rsidR="00536A83" w:rsidRPr="00536A83">
        <w:rPr>
          <w:vertAlign w:val="superscript"/>
          <w:lang w:val="mn-MN"/>
        </w:rPr>
        <w:t>8</w:t>
      </w:r>
      <w:r w:rsidR="00A11ECA">
        <w:rPr>
          <w:lang w:val="mn-MN"/>
        </w:rPr>
        <w:t>-</w:t>
      </w:r>
      <w:r w:rsidR="00870D5C">
        <w:rPr>
          <w:lang w:val="mn-MN"/>
        </w:rPr>
        <w:t>д заасан гэрээний нийтлэг шаардлагыг хангасан байна.</w:t>
      </w:r>
    </w:p>
    <w:p w14:paraId="2F9A03F2" w14:textId="77777777" w:rsidR="00870D5C" w:rsidRDefault="00870D5C" w:rsidP="00870D5C">
      <w:pPr>
        <w:pStyle w:val="Default"/>
        <w:jc w:val="both"/>
        <w:divId w:val="1287738857"/>
        <w:rPr>
          <w:lang w:val="mn-MN"/>
        </w:rPr>
      </w:pPr>
    </w:p>
    <w:p w14:paraId="429622B2" w14:textId="410FB73B" w:rsidR="00870D5C" w:rsidRDefault="00870D5C" w:rsidP="00870D5C">
      <w:pPr>
        <w:pStyle w:val="Default"/>
        <w:ind w:firstLine="720"/>
        <w:jc w:val="both"/>
        <w:divId w:val="1287738857"/>
        <w:rPr>
          <w:lang w:val="mn-MN"/>
        </w:rPr>
      </w:pPr>
      <w:r>
        <w:rPr>
          <w:lang w:val="mn-MN"/>
        </w:rPr>
        <w:t xml:space="preserve">18.2.Гэрээг тээгч эх </w:t>
      </w:r>
      <w:r w:rsidR="00A11ECA">
        <w:rPr>
          <w:lang w:val="mn-MN"/>
        </w:rPr>
        <w:t xml:space="preserve">үр хөврөлийг шилжүүлэн суулгаж, </w:t>
      </w:r>
      <w:r>
        <w:rPr>
          <w:lang w:val="mn-MN"/>
        </w:rPr>
        <w:t xml:space="preserve">жирэмсэн болохоос өмнө байгуулна. </w:t>
      </w:r>
    </w:p>
    <w:p w14:paraId="14BDE0F5" w14:textId="77777777" w:rsidR="00870D5C" w:rsidRDefault="00870D5C" w:rsidP="00870D5C">
      <w:pPr>
        <w:pStyle w:val="Default"/>
        <w:jc w:val="both"/>
        <w:divId w:val="1287738857"/>
        <w:rPr>
          <w:lang w:val="mn-MN"/>
        </w:rPr>
      </w:pPr>
    </w:p>
    <w:p w14:paraId="536BC5C2" w14:textId="3710E40F" w:rsidR="00870D5C" w:rsidRDefault="00870D5C" w:rsidP="00870D5C">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18.3</w:t>
      </w:r>
      <w:r w:rsidRPr="00CF2BC8">
        <w:rPr>
          <w:rFonts w:ascii="Arial" w:hAnsi="Arial" w:cs="Arial"/>
          <w:color w:val="000000"/>
          <w:lang w:val="mn-MN"/>
        </w:rPr>
        <w:t>.</w:t>
      </w:r>
      <w:r>
        <w:rPr>
          <w:rFonts w:ascii="Arial" w:hAnsi="Arial" w:cs="Arial"/>
          <w:color w:val="000000"/>
          <w:lang w:val="mn-MN"/>
        </w:rPr>
        <w:t>Гэрээнд дараах асуудлыг тусгана</w:t>
      </w:r>
      <w:r w:rsidRPr="00CF2BC8">
        <w:rPr>
          <w:rFonts w:ascii="Arial" w:hAnsi="Arial" w:cs="Arial"/>
          <w:color w:val="000000"/>
          <w:lang w:val="ru-RU"/>
        </w:rPr>
        <w:t>:</w:t>
      </w:r>
    </w:p>
    <w:p w14:paraId="688E8A80" w14:textId="77777777" w:rsidR="00870D5C" w:rsidRDefault="00870D5C" w:rsidP="00870D5C">
      <w:pPr>
        <w:jc w:val="both"/>
        <w:divId w:val="1287738857"/>
        <w:rPr>
          <w:rFonts w:ascii="Arial" w:eastAsia="Times New Roman" w:hAnsi="Arial" w:cs="Arial"/>
          <w:b/>
          <w:bCs/>
          <w:color w:val="000000"/>
          <w:sz w:val="24"/>
          <w:szCs w:val="24"/>
          <w:lang w:val="mn-MN"/>
        </w:rPr>
      </w:pPr>
    </w:p>
    <w:p w14:paraId="3F644756" w14:textId="342EFBD9" w:rsidR="00870D5C" w:rsidRDefault="00870D5C" w:rsidP="00870D5C">
      <w:pPr>
        <w:pStyle w:val="Default"/>
        <w:jc w:val="both"/>
        <w:divId w:val="1287738857"/>
        <w:rPr>
          <w:lang w:val="mn-MN"/>
        </w:rPr>
      </w:pPr>
      <w:r>
        <w:rPr>
          <w:b/>
          <w:bCs/>
          <w:lang w:val="mn-MN"/>
        </w:rPr>
        <w:lastRenderedPageBreak/>
        <w:tab/>
      </w:r>
      <w:r>
        <w:rPr>
          <w:b/>
          <w:bCs/>
          <w:lang w:val="mn-MN"/>
        </w:rPr>
        <w:tab/>
      </w:r>
      <w:r>
        <w:rPr>
          <w:bCs/>
          <w:lang w:val="mn-MN"/>
        </w:rPr>
        <w:t>18.3.1.</w:t>
      </w:r>
      <w:proofErr w:type="spellStart"/>
      <w:r w:rsidRPr="00820ECE">
        <w:t>тээгч</w:t>
      </w:r>
      <w:proofErr w:type="spellEnd"/>
      <w:r w:rsidRPr="00820ECE">
        <w:t xml:space="preserve"> </w:t>
      </w:r>
      <w:proofErr w:type="spellStart"/>
      <w:r w:rsidRPr="00820ECE">
        <w:t>эхэд</w:t>
      </w:r>
      <w:proofErr w:type="spellEnd"/>
      <w:r w:rsidRPr="00820ECE">
        <w:t xml:space="preserve"> </w:t>
      </w:r>
      <w:proofErr w:type="spellStart"/>
      <w:r w:rsidRPr="00820ECE">
        <w:t>үр</w:t>
      </w:r>
      <w:proofErr w:type="spellEnd"/>
      <w:r w:rsidRPr="00820ECE">
        <w:t xml:space="preserve"> </w:t>
      </w:r>
      <w:proofErr w:type="spellStart"/>
      <w:r w:rsidRPr="00820ECE">
        <w:t>хөврөлийг</w:t>
      </w:r>
      <w:proofErr w:type="spellEnd"/>
      <w:r w:rsidRPr="00820ECE">
        <w:t xml:space="preserve"> </w:t>
      </w:r>
      <w:proofErr w:type="spellStart"/>
      <w:r w:rsidRPr="00820ECE">
        <w:t>шилжүүлэн</w:t>
      </w:r>
      <w:proofErr w:type="spellEnd"/>
      <w:r w:rsidRPr="00820ECE">
        <w:t xml:space="preserve"> </w:t>
      </w:r>
      <w:proofErr w:type="spellStart"/>
      <w:r w:rsidRPr="00820ECE">
        <w:t>суулгах</w:t>
      </w:r>
      <w:proofErr w:type="spellEnd"/>
      <w:r w:rsidRPr="00820ECE">
        <w:t xml:space="preserve">, </w:t>
      </w:r>
      <w:proofErr w:type="spellStart"/>
      <w:r w:rsidRPr="00820ECE">
        <w:t>тээгч</w:t>
      </w:r>
      <w:proofErr w:type="spellEnd"/>
      <w:r w:rsidRPr="00820ECE">
        <w:t xml:space="preserve"> </w:t>
      </w:r>
      <w:proofErr w:type="spellStart"/>
      <w:r w:rsidRPr="00820ECE">
        <w:t>эхийн</w:t>
      </w:r>
      <w:proofErr w:type="spellEnd"/>
      <w:r w:rsidRPr="00820ECE">
        <w:t xml:space="preserve"> </w:t>
      </w:r>
      <w:proofErr w:type="spellStart"/>
      <w:r w:rsidRPr="00820ECE">
        <w:t>жирэмсний</w:t>
      </w:r>
      <w:proofErr w:type="spellEnd"/>
      <w:r>
        <w:rPr>
          <w:lang w:val="mn-MN"/>
        </w:rPr>
        <w:t xml:space="preserve"> </w:t>
      </w:r>
      <w:proofErr w:type="spellStart"/>
      <w:r w:rsidRPr="00820ECE">
        <w:t>хяналт</w:t>
      </w:r>
      <w:proofErr w:type="spellEnd"/>
      <w:r w:rsidRPr="00820ECE">
        <w:t xml:space="preserve">, </w:t>
      </w:r>
      <w:proofErr w:type="spellStart"/>
      <w:r w:rsidRPr="00820ECE">
        <w:t>төрөх</w:t>
      </w:r>
      <w:proofErr w:type="spellEnd"/>
      <w:r w:rsidRPr="00820ECE">
        <w:t xml:space="preserve"> </w:t>
      </w:r>
      <w:proofErr w:type="spellStart"/>
      <w:r w:rsidRPr="00820ECE">
        <w:t>эмнэлгийн</w:t>
      </w:r>
      <w:proofErr w:type="spellEnd"/>
      <w:r w:rsidRPr="00820ECE">
        <w:t xml:space="preserve"> </w:t>
      </w:r>
      <w:proofErr w:type="spellStart"/>
      <w:r w:rsidRPr="00820ECE">
        <w:t>байгууллагын</w:t>
      </w:r>
      <w:proofErr w:type="spellEnd"/>
      <w:r w:rsidRPr="00820ECE">
        <w:t xml:space="preserve"> </w:t>
      </w:r>
      <w:proofErr w:type="spellStart"/>
      <w:r w:rsidRPr="00820ECE">
        <w:t>талаарх</w:t>
      </w:r>
      <w:proofErr w:type="spellEnd"/>
      <w:r w:rsidRPr="00820ECE">
        <w:t xml:space="preserve"> </w:t>
      </w:r>
      <w:proofErr w:type="spellStart"/>
      <w:r w:rsidRPr="00820ECE">
        <w:t>мэдээлэл</w:t>
      </w:r>
      <w:proofErr w:type="spellEnd"/>
      <w:r w:rsidRPr="00820ECE">
        <w:t xml:space="preserve">; </w:t>
      </w:r>
    </w:p>
    <w:p w14:paraId="563B8591" w14:textId="77777777" w:rsidR="00535577" w:rsidRDefault="00535577" w:rsidP="00870D5C">
      <w:pPr>
        <w:pStyle w:val="Default"/>
        <w:tabs>
          <w:tab w:val="left" w:pos="0"/>
        </w:tabs>
        <w:spacing w:after="20"/>
        <w:ind w:firstLine="1440"/>
        <w:jc w:val="both"/>
        <w:divId w:val="1287738857"/>
        <w:rPr>
          <w:bCs/>
          <w:lang w:val="mn-MN"/>
        </w:rPr>
      </w:pPr>
    </w:p>
    <w:p w14:paraId="0D1719DF" w14:textId="6E42C937" w:rsidR="00870D5C" w:rsidRPr="0010179B" w:rsidRDefault="00870D5C" w:rsidP="00870D5C">
      <w:pPr>
        <w:pStyle w:val="Default"/>
        <w:tabs>
          <w:tab w:val="left" w:pos="0"/>
        </w:tabs>
        <w:spacing w:after="20"/>
        <w:ind w:firstLine="1440"/>
        <w:jc w:val="both"/>
        <w:divId w:val="1287738857"/>
        <w:rPr>
          <w:lang w:val="mn-MN"/>
        </w:rPr>
      </w:pPr>
      <w:r>
        <w:rPr>
          <w:bCs/>
          <w:lang w:val="mn-MN"/>
        </w:rPr>
        <w:t>18.3.2.</w:t>
      </w:r>
      <w:proofErr w:type="spellStart"/>
      <w:r w:rsidRPr="00820ECE">
        <w:t>тээгч</w:t>
      </w:r>
      <w:proofErr w:type="spellEnd"/>
      <w:r w:rsidRPr="00820ECE">
        <w:t xml:space="preserve"> </w:t>
      </w:r>
      <w:proofErr w:type="spellStart"/>
      <w:r w:rsidRPr="00820ECE">
        <w:t>эхий</w:t>
      </w:r>
      <w:r>
        <w:t>н</w:t>
      </w:r>
      <w:proofErr w:type="spellEnd"/>
      <w:r>
        <w:t xml:space="preserve"> </w:t>
      </w:r>
      <w:proofErr w:type="spellStart"/>
      <w:r>
        <w:t>жирэмсний</w:t>
      </w:r>
      <w:proofErr w:type="spellEnd"/>
      <w:r w:rsidR="003F46D4">
        <w:t xml:space="preserve"> </w:t>
      </w:r>
      <w:r w:rsidR="003F46D4">
        <w:rPr>
          <w:lang w:val="mn-MN"/>
        </w:rPr>
        <w:t xml:space="preserve">хугацаан дахь </w:t>
      </w:r>
      <w:proofErr w:type="spellStart"/>
      <w:r w:rsidRPr="00820ECE">
        <w:t>материаллаг</w:t>
      </w:r>
      <w:proofErr w:type="spellEnd"/>
      <w:r w:rsidRPr="00820ECE">
        <w:t xml:space="preserve"> </w:t>
      </w:r>
      <w:proofErr w:type="spellStart"/>
      <w:r w:rsidRPr="00820ECE">
        <w:t>хангамжтай</w:t>
      </w:r>
      <w:proofErr w:type="spellEnd"/>
      <w:r w:rsidRPr="00820ECE">
        <w:t xml:space="preserve"> </w:t>
      </w:r>
      <w:proofErr w:type="spellStart"/>
      <w:r w:rsidRPr="00820ECE">
        <w:t>холбоотой</w:t>
      </w:r>
      <w:proofErr w:type="spellEnd"/>
      <w:r w:rsidRPr="00820ECE">
        <w:t xml:space="preserve"> </w:t>
      </w:r>
      <w:proofErr w:type="spellStart"/>
      <w:r w:rsidRPr="00820ECE">
        <w:t>зардал</w:t>
      </w:r>
      <w:proofErr w:type="spellEnd"/>
      <w:r w:rsidRPr="00820ECE">
        <w:t xml:space="preserve">, </w:t>
      </w:r>
      <w:proofErr w:type="spellStart"/>
      <w:r w:rsidRPr="00820ECE">
        <w:t>эсхүл</w:t>
      </w:r>
      <w:proofErr w:type="spellEnd"/>
      <w:r w:rsidRPr="00820ECE">
        <w:t xml:space="preserve"> </w:t>
      </w:r>
      <w:proofErr w:type="spellStart"/>
      <w:r w:rsidRPr="00820ECE">
        <w:t>түүний</w:t>
      </w:r>
      <w:proofErr w:type="spellEnd"/>
      <w:r w:rsidRPr="00820ECE">
        <w:t xml:space="preserve"> </w:t>
      </w:r>
      <w:proofErr w:type="spellStart"/>
      <w:r w:rsidRPr="00820ECE">
        <w:t>эрүүл</w:t>
      </w:r>
      <w:proofErr w:type="spellEnd"/>
      <w:r w:rsidRPr="00820ECE">
        <w:t xml:space="preserve"> </w:t>
      </w:r>
      <w:proofErr w:type="spellStart"/>
      <w:r w:rsidRPr="00820ECE">
        <w:t>мэндэд</w:t>
      </w:r>
      <w:proofErr w:type="spellEnd"/>
      <w:r w:rsidRPr="00820ECE">
        <w:t xml:space="preserve"> </w:t>
      </w:r>
      <w:proofErr w:type="spellStart"/>
      <w:r w:rsidRPr="00820ECE">
        <w:t>учирч</w:t>
      </w:r>
      <w:proofErr w:type="spellEnd"/>
      <w:r w:rsidRPr="00820ECE">
        <w:t xml:space="preserve"> </w:t>
      </w:r>
      <w:proofErr w:type="spellStart"/>
      <w:r w:rsidRPr="00820ECE">
        <w:t>болох</w:t>
      </w:r>
      <w:proofErr w:type="spellEnd"/>
      <w:r w:rsidRPr="00820ECE">
        <w:t xml:space="preserve"> </w:t>
      </w:r>
      <w:proofErr w:type="spellStart"/>
      <w:r w:rsidRPr="00820ECE">
        <w:t>хохирлыг</w:t>
      </w:r>
      <w:proofErr w:type="spellEnd"/>
      <w:r w:rsidRPr="00820ECE">
        <w:t xml:space="preserve"> </w:t>
      </w:r>
      <w:proofErr w:type="spellStart"/>
      <w:r w:rsidRPr="00820ECE">
        <w:t>нөхөн</w:t>
      </w:r>
      <w:proofErr w:type="spellEnd"/>
      <w:r w:rsidRPr="00820ECE">
        <w:t xml:space="preserve"> </w:t>
      </w:r>
      <w:proofErr w:type="spellStart"/>
      <w:r w:rsidRPr="00820ECE">
        <w:t>төлөх</w:t>
      </w:r>
      <w:proofErr w:type="spellEnd"/>
      <w:r w:rsidRPr="00820ECE">
        <w:t xml:space="preserve">, </w:t>
      </w:r>
      <w:proofErr w:type="spellStart"/>
      <w:r w:rsidRPr="00820ECE">
        <w:t>түүний</w:t>
      </w:r>
      <w:proofErr w:type="spellEnd"/>
      <w:r w:rsidRPr="00820ECE">
        <w:t xml:space="preserve"> </w:t>
      </w:r>
      <w:proofErr w:type="spellStart"/>
      <w:r w:rsidRPr="00820ECE">
        <w:t>нөхцөл</w:t>
      </w:r>
      <w:proofErr w:type="spellEnd"/>
      <w:r>
        <w:t>;</w:t>
      </w:r>
    </w:p>
    <w:p w14:paraId="20779251" w14:textId="77777777" w:rsidR="00BD6C7C" w:rsidRDefault="00BD6C7C" w:rsidP="00870D5C">
      <w:pPr>
        <w:pStyle w:val="Default"/>
        <w:tabs>
          <w:tab w:val="left" w:pos="0"/>
        </w:tabs>
        <w:spacing w:after="20"/>
        <w:ind w:firstLine="1440"/>
        <w:jc w:val="both"/>
        <w:divId w:val="1287738857"/>
        <w:rPr>
          <w:bCs/>
          <w:lang w:val="mn-MN"/>
        </w:rPr>
      </w:pPr>
    </w:p>
    <w:p w14:paraId="39FD552C" w14:textId="0180C6A4" w:rsidR="00BC0981" w:rsidRDefault="00870D5C" w:rsidP="00870D5C">
      <w:pPr>
        <w:pStyle w:val="Default"/>
        <w:tabs>
          <w:tab w:val="left" w:pos="0"/>
        </w:tabs>
        <w:spacing w:after="20"/>
        <w:ind w:firstLine="1440"/>
        <w:jc w:val="both"/>
        <w:divId w:val="1287738857"/>
        <w:rPr>
          <w:lang w:val="mn-MN"/>
        </w:rPr>
      </w:pPr>
      <w:r>
        <w:rPr>
          <w:bCs/>
          <w:lang w:val="mn-MN"/>
        </w:rPr>
        <w:t>18.3.3.</w:t>
      </w:r>
      <w:proofErr w:type="spellStart"/>
      <w:r w:rsidRPr="00820ECE">
        <w:t>тээгч</w:t>
      </w:r>
      <w:proofErr w:type="spellEnd"/>
      <w:r w:rsidRPr="00820ECE">
        <w:t xml:space="preserve"> </w:t>
      </w:r>
      <w:proofErr w:type="spellStart"/>
      <w:r w:rsidRPr="00820ECE">
        <w:t>эхэд</w:t>
      </w:r>
      <w:proofErr w:type="spellEnd"/>
      <w:r w:rsidRPr="00820ECE">
        <w:t xml:space="preserve"> </w:t>
      </w:r>
      <w:proofErr w:type="spellStart"/>
      <w:r w:rsidRPr="00820ECE">
        <w:t>төлөх</w:t>
      </w:r>
      <w:proofErr w:type="spellEnd"/>
      <w:r>
        <w:rPr>
          <w:lang w:val="mn-MN"/>
        </w:rPr>
        <w:t xml:space="preserve"> нөхөн</w:t>
      </w:r>
      <w:r w:rsidRPr="00820ECE">
        <w:t xml:space="preserve"> </w:t>
      </w:r>
      <w:r>
        <w:rPr>
          <w:lang w:val="mn-MN"/>
        </w:rPr>
        <w:t>төлбөр</w:t>
      </w:r>
      <w:r>
        <w:t>;</w:t>
      </w:r>
    </w:p>
    <w:p w14:paraId="59AF7F97" w14:textId="119D4606" w:rsidR="00536A83" w:rsidRDefault="00870D5C" w:rsidP="00870D5C">
      <w:pPr>
        <w:pStyle w:val="Default"/>
        <w:tabs>
          <w:tab w:val="left" w:pos="0"/>
        </w:tabs>
        <w:spacing w:after="20"/>
        <w:ind w:firstLine="1440"/>
        <w:jc w:val="both"/>
        <w:divId w:val="1287738857"/>
      </w:pPr>
      <w:r>
        <w:rPr>
          <w:lang w:val="mn-MN"/>
        </w:rPr>
        <w:t>18.3.4.</w:t>
      </w:r>
      <w:proofErr w:type="spellStart"/>
      <w:r w:rsidRPr="00820ECE">
        <w:t>хүүхэд</w:t>
      </w:r>
      <w:proofErr w:type="spellEnd"/>
      <w:r w:rsidRPr="00820ECE">
        <w:t xml:space="preserve"> </w:t>
      </w:r>
      <w:proofErr w:type="spellStart"/>
      <w:r w:rsidRPr="00820ECE">
        <w:t>эрүүл</w:t>
      </w:r>
      <w:proofErr w:type="spellEnd"/>
      <w:r w:rsidRPr="00820ECE">
        <w:t xml:space="preserve"> </w:t>
      </w:r>
      <w:proofErr w:type="spellStart"/>
      <w:r w:rsidRPr="00820ECE">
        <w:t>төрөөгүй</w:t>
      </w:r>
      <w:proofErr w:type="spellEnd"/>
      <w:r w:rsidRPr="00820ECE">
        <w:t xml:space="preserve"> </w:t>
      </w:r>
      <w:proofErr w:type="spellStart"/>
      <w:r w:rsidRPr="00820ECE">
        <w:t>тохиолдолд</w:t>
      </w:r>
      <w:proofErr w:type="spellEnd"/>
      <w:r w:rsidRPr="00820ECE">
        <w:t xml:space="preserve"> </w:t>
      </w:r>
      <w:proofErr w:type="spellStart"/>
      <w:r w:rsidRPr="00820ECE">
        <w:t>талуудын</w:t>
      </w:r>
      <w:proofErr w:type="spellEnd"/>
      <w:r w:rsidRPr="00820ECE">
        <w:t xml:space="preserve"> </w:t>
      </w:r>
      <w:proofErr w:type="spellStart"/>
      <w:r w:rsidRPr="00820ECE">
        <w:t>хүлээх</w:t>
      </w:r>
      <w:proofErr w:type="spellEnd"/>
      <w:r w:rsidRPr="00820ECE">
        <w:t xml:space="preserve"> </w:t>
      </w:r>
      <w:proofErr w:type="spellStart"/>
      <w:r w:rsidRPr="00820ECE">
        <w:t>үүрэг</w:t>
      </w:r>
      <w:proofErr w:type="spellEnd"/>
      <w:r w:rsidRPr="00820ECE">
        <w:t xml:space="preserve">; </w:t>
      </w:r>
    </w:p>
    <w:p w14:paraId="59941A9C" w14:textId="77777777" w:rsidR="00BC0981" w:rsidRPr="00536A83" w:rsidRDefault="00BC0981" w:rsidP="00870D5C">
      <w:pPr>
        <w:pStyle w:val="Default"/>
        <w:tabs>
          <w:tab w:val="left" w:pos="0"/>
        </w:tabs>
        <w:spacing w:after="20"/>
        <w:ind w:firstLine="1440"/>
        <w:jc w:val="both"/>
        <w:divId w:val="1287738857"/>
        <w:rPr>
          <w:lang w:val="mn-MN"/>
        </w:rPr>
      </w:pPr>
    </w:p>
    <w:p w14:paraId="657130E6" w14:textId="6DD3F465" w:rsidR="00870D5C" w:rsidRPr="00820ECE" w:rsidRDefault="00870D5C" w:rsidP="00870D5C">
      <w:pPr>
        <w:pStyle w:val="Default"/>
        <w:ind w:firstLine="1440"/>
        <w:jc w:val="both"/>
        <w:divId w:val="1287738857"/>
      </w:pPr>
      <w:r>
        <w:rPr>
          <w:lang w:val="mn-MN"/>
        </w:rPr>
        <w:t>18.3.</w:t>
      </w:r>
      <w:r w:rsidR="00536A83">
        <w:rPr>
          <w:lang w:val="mn-MN"/>
        </w:rPr>
        <w:t>5</w:t>
      </w:r>
      <w:r>
        <w:rPr>
          <w:lang w:val="mn-MN"/>
        </w:rPr>
        <w:t>.</w:t>
      </w:r>
      <w:r w:rsidR="00C00645">
        <w:rPr>
          <w:bCs/>
          <w:lang w:val="mn-MN"/>
        </w:rPr>
        <w:t xml:space="preserve">хүүхдийг төлөөлөн төрүүлсний </w:t>
      </w:r>
      <w:r w:rsidR="00C00645" w:rsidRPr="0039127B">
        <w:rPr>
          <w:bCs/>
          <w:lang w:val="mn-MN"/>
        </w:rPr>
        <w:t xml:space="preserve">дараа хүүхдийн эцэг эхэд нь </w:t>
      </w:r>
      <w:r w:rsidR="00C00645">
        <w:rPr>
          <w:bCs/>
          <w:lang w:val="mn-MN"/>
        </w:rPr>
        <w:t>хүлээлгэн өгөх харилцаа, хугацаа:</w:t>
      </w:r>
    </w:p>
    <w:p w14:paraId="2CCE6864" w14:textId="77777777" w:rsidR="00BD6C7C" w:rsidRDefault="00BD6C7C" w:rsidP="00870D5C">
      <w:pPr>
        <w:ind w:firstLine="1440"/>
        <w:jc w:val="both"/>
        <w:divId w:val="1287738857"/>
        <w:rPr>
          <w:rFonts w:ascii="Arial" w:hAnsi="Arial" w:cs="Arial"/>
          <w:sz w:val="24"/>
          <w:szCs w:val="24"/>
          <w:lang w:val="mn-MN"/>
        </w:rPr>
      </w:pPr>
    </w:p>
    <w:p w14:paraId="0830CAE7" w14:textId="740B3A99" w:rsidR="00870D5C" w:rsidRPr="0039127B" w:rsidRDefault="00870D5C" w:rsidP="00870D5C">
      <w:pPr>
        <w:ind w:firstLine="1440"/>
        <w:jc w:val="both"/>
        <w:divId w:val="1287738857"/>
        <w:rPr>
          <w:rFonts w:ascii="Arial" w:eastAsia="Times New Roman" w:hAnsi="Arial" w:cs="Arial"/>
          <w:bCs/>
          <w:color w:val="000000"/>
          <w:sz w:val="24"/>
          <w:szCs w:val="24"/>
          <w:lang w:val="mn-MN"/>
        </w:rPr>
      </w:pPr>
      <w:r w:rsidRPr="00A80F19">
        <w:rPr>
          <w:rFonts w:ascii="Arial" w:hAnsi="Arial" w:cs="Arial"/>
          <w:sz w:val="24"/>
          <w:szCs w:val="24"/>
          <w:lang w:val="mn-MN"/>
        </w:rPr>
        <w:t>18.3.</w:t>
      </w:r>
      <w:r w:rsidR="00536A83">
        <w:rPr>
          <w:rFonts w:ascii="Arial" w:hAnsi="Arial" w:cs="Arial"/>
          <w:sz w:val="24"/>
          <w:szCs w:val="24"/>
          <w:lang w:val="mn-MN"/>
        </w:rPr>
        <w:t>6</w:t>
      </w:r>
      <w:r w:rsidRPr="00A80F19">
        <w:rPr>
          <w:rFonts w:ascii="Arial" w:hAnsi="Arial" w:cs="Arial"/>
          <w:sz w:val="24"/>
          <w:szCs w:val="24"/>
          <w:lang w:val="mn-MN"/>
        </w:rPr>
        <w:t>.</w:t>
      </w:r>
      <w:r w:rsidR="00C00645">
        <w:rPr>
          <w:rFonts w:ascii="Arial" w:eastAsia="Times New Roman" w:hAnsi="Arial" w:cs="Arial"/>
          <w:bCs/>
          <w:color w:val="000000"/>
          <w:sz w:val="24"/>
          <w:szCs w:val="24"/>
          <w:lang w:val="mn-MN"/>
        </w:rPr>
        <w:t>т</w:t>
      </w:r>
      <w:r w:rsidR="00C00645" w:rsidRPr="0039127B">
        <w:rPr>
          <w:rFonts w:ascii="Arial" w:eastAsia="Times New Roman" w:hAnsi="Arial" w:cs="Arial"/>
          <w:bCs/>
          <w:color w:val="000000"/>
          <w:sz w:val="24"/>
          <w:szCs w:val="24"/>
          <w:lang w:val="mn-MN"/>
        </w:rPr>
        <w:t>ээгч эхийн амь насны</w:t>
      </w:r>
      <w:r w:rsidR="00C00645">
        <w:rPr>
          <w:rFonts w:ascii="Arial" w:eastAsia="Times New Roman" w:hAnsi="Arial" w:cs="Arial"/>
          <w:bCs/>
          <w:color w:val="000000"/>
          <w:sz w:val="24"/>
          <w:szCs w:val="24"/>
          <w:lang w:val="mn-MN"/>
        </w:rPr>
        <w:t xml:space="preserve"> болон бусад</w:t>
      </w:r>
      <w:r w:rsidR="00C00645" w:rsidRPr="0039127B">
        <w:rPr>
          <w:rFonts w:ascii="Arial" w:eastAsia="Times New Roman" w:hAnsi="Arial" w:cs="Arial"/>
          <w:bCs/>
          <w:color w:val="000000"/>
          <w:sz w:val="24"/>
          <w:szCs w:val="24"/>
          <w:lang w:val="mn-MN"/>
        </w:rPr>
        <w:t xml:space="preserve"> даатгал</w:t>
      </w:r>
      <w:r w:rsidR="00C00645">
        <w:rPr>
          <w:rFonts w:ascii="Arial" w:eastAsia="Times New Roman" w:hAnsi="Arial" w:cs="Arial"/>
          <w:bCs/>
          <w:color w:val="000000"/>
          <w:sz w:val="24"/>
          <w:szCs w:val="24"/>
        </w:rPr>
        <w:t>;</w:t>
      </w:r>
    </w:p>
    <w:p w14:paraId="05878C43" w14:textId="77777777" w:rsidR="00BD6C7C" w:rsidRDefault="00BD6C7C" w:rsidP="00870D5C">
      <w:pPr>
        <w:ind w:firstLine="1440"/>
        <w:jc w:val="both"/>
        <w:divId w:val="1287738857"/>
        <w:rPr>
          <w:rFonts w:ascii="Arial" w:hAnsi="Arial" w:cs="Arial"/>
          <w:sz w:val="24"/>
          <w:szCs w:val="24"/>
          <w:lang w:val="mn-MN"/>
        </w:rPr>
      </w:pPr>
    </w:p>
    <w:p w14:paraId="3C1CA834" w14:textId="320BD0D3" w:rsidR="00BD6C7C" w:rsidRDefault="00870D5C" w:rsidP="00870D5C">
      <w:pPr>
        <w:ind w:firstLine="1440"/>
        <w:jc w:val="both"/>
        <w:divId w:val="1287738857"/>
        <w:rPr>
          <w:rFonts w:ascii="Arial" w:hAnsi="Arial" w:cs="Arial"/>
          <w:sz w:val="24"/>
          <w:szCs w:val="24"/>
          <w:lang w:val="mn-MN"/>
        </w:rPr>
      </w:pPr>
      <w:r w:rsidRPr="00A80F19">
        <w:rPr>
          <w:rFonts w:ascii="Arial" w:hAnsi="Arial" w:cs="Arial"/>
          <w:sz w:val="24"/>
          <w:szCs w:val="24"/>
          <w:lang w:val="mn-MN"/>
        </w:rPr>
        <w:t>18.3.</w:t>
      </w:r>
      <w:r w:rsidR="00536A83">
        <w:rPr>
          <w:rFonts w:ascii="Arial" w:hAnsi="Arial" w:cs="Arial"/>
          <w:sz w:val="24"/>
          <w:szCs w:val="24"/>
          <w:lang w:val="mn-MN"/>
        </w:rPr>
        <w:t>7</w:t>
      </w:r>
      <w:r w:rsidRPr="00A80F19">
        <w:rPr>
          <w:rFonts w:ascii="Arial" w:hAnsi="Arial" w:cs="Arial"/>
          <w:sz w:val="24"/>
          <w:szCs w:val="24"/>
          <w:lang w:val="mn-MN"/>
        </w:rPr>
        <w:t>.</w:t>
      </w:r>
      <w:r w:rsidR="00C00645" w:rsidRPr="00C00645">
        <w:rPr>
          <w:rFonts w:ascii="Arial" w:hAnsi="Arial" w:cs="Arial"/>
          <w:sz w:val="24"/>
          <w:szCs w:val="24"/>
          <w:lang w:val="mn-MN"/>
        </w:rPr>
        <w:t>талууд гэрээгээр хүлээсэн үүргээ биелүүгээгүй тохиолдолд маргааныг хэргэн шийдвэрлэх;</w:t>
      </w:r>
    </w:p>
    <w:p w14:paraId="0A570D37" w14:textId="77777777" w:rsidR="00C95174" w:rsidRDefault="00C95174" w:rsidP="00870D5C">
      <w:pPr>
        <w:ind w:firstLine="1440"/>
        <w:jc w:val="both"/>
        <w:divId w:val="1287738857"/>
        <w:rPr>
          <w:rFonts w:ascii="Arial" w:hAnsi="Arial" w:cs="Arial"/>
          <w:sz w:val="24"/>
          <w:szCs w:val="24"/>
          <w:lang w:val="mn-MN"/>
        </w:rPr>
      </w:pPr>
    </w:p>
    <w:p w14:paraId="6851F333" w14:textId="75CFCDF9" w:rsidR="00535577" w:rsidRPr="00535577" w:rsidRDefault="00870D5C" w:rsidP="00870D5C">
      <w:pPr>
        <w:ind w:firstLine="1440"/>
        <w:jc w:val="both"/>
        <w:divId w:val="1287738857"/>
        <w:rPr>
          <w:rFonts w:ascii="Arial" w:hAnsi="Arial" w:cs="Arial"/>
          <w:color w:val="000000"/>
          <w:sz w:val="24"/>
          <w:szCs w:val="24"/>
          <w:lang w:val="mn-MN"/>
        </w:rPr>
      </w:pPr>
      <w:r w:rsidRPr="00DB3E31">
        <w:rPr>
          <w:rFonts w:ascii="Arial" w:hAnsi="Arial" w:cs="Arial"/>
          <w:sz w:val="24"/>
          <w:szCs w:val="24"/>
          <w:lang w:val="mn-MN"/>
        </w:rPr>
        <w:t>18.3.</w:t>
      </w:r>
      <w:r w:rsidR="00536A83">
        <w:rPr>
          <w:rFonts w:ascii="Arial" w:hAnsi="Arial" w:cs="Arial"/>
          <w:sz w:val="24"/>
          <w:szCs w:val="24"/>
          <w:lang w:val="mn-MN"/>
        </w:rPr>
        <w:t>9</w:t>
      </w:r>
      <w:r w:rsidRPr="00DB3E31">
        <w:rPr>
          <w:rFonts w:ascii="Arial" w:hAnsi="Arial" w:cs="Arial"/>
          <w:sz w:val="24"/>
          <w:szCs w:val="24"/>
          <w:lang w:val="mn-MN"/>
        </w:rPr>
        <w:t>.</w:t>
      </w:r>
      <w:r w:rsidR="00D56966">
        <w:rPr>
          <w:rFonts w:ascii="Arial" w:hAnsi="Arial" w:cs="Arial"/>
          <w:sz w:val="24"/>
          <w:szCs w:val="24"/>
          <w:lang w:val="mn-MN"/>
        </w:rPr>
        <w:t>энэ хуулийн 14 дүгээр зүйлийн 14.9-д заасан нөхцөл байдал үүссэн тохиолдолд хэрхэн шийдвэрлэх</w:t>
      </w:r>
      <w:r w:rsidR="00D56966">
        <w:rPr>
          <w:rFonts w:ascii="Arial" w:eastAsia="Times New Roman" w:hAnsi="Arial" w:cs="Arial"/>
          <w:bCs/>
          <w:color w:val="000000"/>
          <w:sz w:val="24"/>
          <w:szCs w:val="24"/>
        </w:rPr>
        <w:t>;</w:t>
      </w:r>
    </w:p>
    <w:p w14:paraId="347ABC3E" w14:textId="77777777" w:rsidR="00535577" w:rsidRDefault="00535577" w:rsidP="00870D5C">
      <w:pPr>
        <w:ind w:firstLine="1440"/>
        <w:jc w:val="both"/>
        <w:divId w:val="1287738857"/>
        <w:rPr>
          <w:rFonts w:ascii="Arial" w:hAnsi="Arial" w:cs="Arial"/>
          <w:color w:val="000000"/>
          <w:sz w:val="24"/>
          <w:szCs w:val="24"/>
          <w:lang w:val="mn-MN"/>
        </w:rPr>
      </w:pPr>
    </w:p>
    <w:p w14:paraId="2748E59B" w14:textId="390EAD41" w:rsidR="00870D5C" w:rsidRDefault="00535577" w:rsidP="00870D5C">
      <w:pPr>
        <w:ind w:firstLine="1440"/>
        <w:jc w:val="both"/>
        <w:divId w:val="1287738857"/>
        <w:rPr>
          <w:rFonts w:ascii="Arial" w:hAnsi="Arial" w:cs="Arial"/>
          <w:color w:val="000000"/>
          <w:sz w:val="24"/>
          <w:szCs w:val="24"/>
        </w:rPr>
      </w:pPr>
      <w:r>
        <w:rPr>
          <w:rFonts w:ascii="Arial" w:hAnsi="Arial" w:cs="Arial"/>
          <w:color w:val="000000"/>
          <w:sz w:val="24"/>
          <w:szCs w:val="24"/>
          <w:lang w:val="mn-MN"/>
        </w:rPr>
        <w:t>18.3.1</w:t>
      </w:r>
      <w:r w:rsidR="00536A83">
        <w:rPr>
          <w:rFonts w:ascii="Arial" w:hAnsi="Arial" w:cs="Arial"/>
          <w:color w:val="000000"/>
          <w:sz w:val="24"/>
          <w:szCs w:val="24"/>
          <w:lang w:val="mn-MN"/>
        </w:rPr>
        <w:t>0</w:t>
      </w:r>
      <w:r>
        <w:rPr>
          <w:rFonts w:ascii="Arial" w:hAnsi="Arial" w:cs="Arial"/>
          <w:color w:val="000000"/>
          <w:sz w:val="24"/>
          <w:szCs w:val="24"/>
          <w:lang w:val="mn-MN"/>
        </w:rPr>
        <w:t>.</w:t>
      </w:r>
      <w:proofErr w:type="spellStart"/>
      <w:r w:rsidR="00870D5C" w:rsidRPr="00820ECE">
        <w:rPr>
          <w:rFonts w:ascii="Arial" w:hAnsi="Arial" w:cs="Arial"/>
          <w:color w:val="000000"/>
          <w:sz w:val="24"/>
          <w:szCs w:val="24"/>
        </w:rPr>
        <w:t>гэр</w:t>
      </w:r>
      <w:proofErr w:type="spellEnd"/>
      <w:r w:rsidR="00870D5C" w:rsidRPr="00820ECE">
        <w:rPr>
          <w:rFonts w:ascii="Arial" w:hAnsi="Arial" w:cs="Arial"/>
          <w:color w:val="000000"/>
          <w:sz w:val="24"/>
          <w:szCs w:val="24"/>
        </w:rPr>
        <w:t xml:space="preserve"> </w:t>
      </w:r>
      <w:proofErr w:type="spellStart"/>
      <w:r w:rsidR="00870D5C" w:rsidRPr="00820ECE">
        <w:rPr>
          <w:rFonts w:ascii="Arial" w:hAnsi="Arial" w:cs="Arial"/>
          <w:color w:val="000000"/>
          <w:sz w:val="24"/>
          <w:szCs w:val="24"/>
        </w:rPr>
        <w:t>бүл</w:t>
      </w:r>
      <w:proofErr w:type="spellEnd"/>
      <w:r w:rsidR="00870D5C" w:rsidRPr="00820ECE">
        <w:rPr>
          <w:rFonts w:ascii="Arial" w:hAnsi="Arial" w:cs="Arial"/>
          <w:color w:val="000000"/>
          <w:sz w:val="24"/>
          <w:szCs w:val="24"/>
        </w:rPr>
        <w:t xml:space="preserve"> </w:t>
      </w:r>
      <w:proofErr w:type="spellStart"/>
      <w:r w:rsidR="00870D5C" w:rsidRPr="00820ECE">
        <w:rPr>
          <w:rFonts w:ascii="Arial" w:hAnsi="Arial" w:cs="Arial"/>
          <w:color w:val="000000"/>
          <w:sz w:val="24"/>
          <w:szCs w:val="24"/>
        </w:rPr>
        <w:t>салсан</w:t>
      </w:r>
      <w:proofErr w:type="spellEnd"/>
      <w:r w:rsidR="00870D5C" w:rsidRPr="00820ECE">
        <w:rPr>
          <w:rFonts w:ascii="Arial" w:hAnsi="Arial" w:cs="Arial"/>
          <w:color w:val="000000"/>
          <w:sz w:val="24"/>
          <w:szCs w:val="24"/>
        </w:rPr>
        <w:t xml:space="preserve"> </w:t>
      </w:r>
      <w:proofErr w:type="spellStart"/>
      <w:r w:rsidR="00870D5C" w:rsidRPr="00820ECE">
        <w:rPr>
          <w:rFonts w:ascii="Arial" w:hAnsi="Arial" w:cs="Arial"/>
          <w:color w:val="000000"/>
          <w:sz w:val="24"/>
          <w:szCs w:val="24"/>
        </w:rPr>
        <w:t>тохиолдолд</w:t>
      </w:r>
      <w:proofErr w:type="spellEnd"/>
      <w:r w:rsidR="00870D5C" w:rsidRPr="00820ECE">
        <w:rPr>
          <w:rFonts w:ascii="Arial" w:hAnsi="Arial" w:cs="Arial"/>
          <w:color w:val="000000"/>
          <w:sz w:val="24"/>
          <w:szCs w:val="24"/>
        </w:rPr>
        <w:t xml:space="preserve"> </w:t>
      </w:r>
      <w:proofErr w:type="spellStart"/>
      <w:r w:rsidR="00870D5C" w:rsidRPr="00820ECE">
        <w:rPr>
          <w:rFonts w:ascii="Arial" w:hAnsi="Arial" w:cs="Arial"/>
          <w:color w:val="000000"/>
          <w:sz w:val="24"/>
          <w:szCs w:val="24"/>
        </w:rPr>
        <w:t>за</w:t>
      </w:r>
      <w:r>
        <w:rPr>
          <w:rFonts w:ascii="Arial" w:hAnsi="Arial" w:cs="Arial"/>
          <w:color w:val="000000"/>
          <w:sz w:val="24"/>
          <w:szCs w:val="24"/>
        </w:rPr>
        <w:t>хиалагч</w:t>
      </w:r>
      <w:proofErr w:type="spellEnd"/>
      <w:r>
        <w:rPr>
          <w:rFonts w:ascii="Arial" w:hAnsi="Arial" w:cs="Arial"/>
          <w:color w:val="000000"/>
          <w:sz w:val="24"/>
          <w:szCs w:val="24"/>
        </w:rPr>
        <w:t xml:space="preserve"> </w:t>
      </w:r>
      <w:proofErr w:type="spellStart"/>
      <w:r>
        <w:rPr>
          <w:rFonts w:ascii="Arial" w:hAnsi="Arial" w:cs="Arial"/>
          <w:color w:val="000000"/>
          <w:sz w:val="24"/>
          <w:szCs w:val="24"/>
        </w:rPr>
        <w:t>эцэг</w:t>
      </w:r>
      <w:proofErr w:type="spellEnd"/>
      <w:r>
        <w:rPr>
          <w:rFonts w:ascii="Arial" w:hAnsi="Arial" w:cs="Arial"/>
          <w:color w:val="000000"/>
          <w:sz w:val="24"/>
          <w:szCs w:val="24"/>
        </w:rPr>
        <w:t xml:space="preserve">, </w:t>
      </w:r>
      <w:proofErr w:type="spellStart"/>
      <w:r>
        <w:rPr>
          <w:rFonts w:ascii="Arial" w:hAnsi="Arial" w:cs="Arial"/>
          <w:color w:val="000000"/>
          <w:sz w:val="24"/>
          <w:szCs w:val="24"/>
        </w:rPr>
        <w:t>эх</w:t>
      </w:r>
      <w:proofErr w:type="spellEnd"/>
      <w:r>
        <w:rPr>
          <w:rFonts w:ascii="Arial" w:hAnsi="Arial" w:cs="Arial"/>
          <w:color w:val="000000"/>
          <w:sz w:val="24"/>
          <w:szCs w:val="24"/>
          <w:lang w:val="mn-MN"/>
        </w:rPr>
        <w:t>ийн гэрээгээр хүлээсэн үүрэг хэвээр хадгалагдах бөгөөд энэ үүргээ хэрхэн хэрэгжүүлэх талаар харилцан тохиролцоогүй бол түүнийг шүүхээр шийдвэрлүүлэх</w:t>
      </w:r>
      <w:r w:rsidR="00870D5C" w:rsidRPr="00820ECE">
        <w:rPr>
          <w:rFonts w:ascii="Arial" w:hAnsi="Arial" w:cs="Arial"/>
          <w:color w:val="000000"/>
          <w:sz w:val="24"/>
          <w:szCs w:val="24"/>
        </w:rPr>
        <w:t>;</w:t>
      </w:r>
    </w:p>
    <w:p w14:paraId="031964CD" w14:textId="77777777" w:rsidR="00C95174" w:rsidRDefault="00C95174" w:rsidP="00870D5C">
      <w:pPr>
        <w:ind w:firstLine="1440"/>
        <w:jc w:val="both"/>
        <w:divId w:val="1287738857"/>
        <w:rPr>
          <w:rFonts w:ascii="Arial" w:hAnsi="Arial" w:cs="Arial"/>
          <w:color w:val="000000"/>
          <w:sz w:val="24"/>
          <w:szCs w:val="24"/>
          <w:lang w:val="mn-MN"/>
        </w:rPr>
      </w:pPr>
    </w:p>
    <w:p w14:paraId="4CCE6D33" w14:textId="090F73A4" w:rsidR="00C974CF" w:rsidRDefault="00870D5C" w:rsidP="00870D5C">
      <w:pPr>
        <w:pStyle w:val="Default"/>
        <w:spacing w:after="20"/>
        <w:ind w:firstLine="1440"/>
        <w:jc w:val="both"/>
        <w:divId w:val="1287738857"/>
        <w:rPr>
          <w:lang w:val="mn-MN"/>
        </w:rPr>
      </w:pPr>
      <w:r w:rsidRPr="00DB3E31">
        <w:rPr>
          <w:lang w:val="mn-MN"/>
        </w:rPr>
        <w:t>18.3</w:t>
      </w:r>
      <w:r>
        <w:rPr>
          <w:lang w:val="mn-MN"/>
        </w:rPr>
        <w:t>.</w:t>
      </w:r>
      <w:r>
        <w:t>1</w:t>
      </w:r>
      <w:r w:rsidR="00536A83">
        <w:rPr>
          <w:lang w:val="mn-MN"/>
        </w:rPr>
        <w:t>1</w:t>
      </w:r>
      <w:r w:rsidRPr="00DB3E31">
        <w:rPr>
          <w:lang w:val="mn-MN"/>
        </w:rPr>
        <w:t>.</w:t>
      </w:r>
      <w:proofErr w:type="spellStart"/>
      <w:r w:rsidRPr="00DB3E31">
        <w:t>шаардлагатай</w:t>
      </w:r>
      <w:proofErr w:type="spellEnd"/>
      <w:r w:rsidRPr="00DB3E31">
        <w:t xml:space="preserve"> </w:t>
      </w:r>
      <w:proofErr w:type="spellStart"/>
      <w:r w:rsidRPr="00DB3E31">
        <w:t>бол</w:t>
      </w:r>
      <w:proofErr w:type="spellEnd"/>
      <w:r w:rsidRPr="00DB3E31">
        <w:t xml:space="preserve"> </w:t>
      </w:r>
      <w:proofErr w:type="spellStart"/>
      <w:r w:rsidRPr="00DB3E31">
        <w:t>гэрээний</w:t>
      </w:r>
      <w:proofErr w:type="spellEnd"/>
      <w:r w:rsidRPr="00DB3E31">
        <w:t xml:space="preserve"> </w:t>
      </w:r>
      <w:proofErr w:type="spellStart"/>
      <w:r w:rsidRPr="00DB3E31">
        <w:t>нууцыг</w:t>
      </w:r>
      <w:proofErr w:type="spellEnd"/>
      <w:r w:rsidRPr="00DB3E31">
        <w:t xml:space="preserve"> </w:t>
      </w:r>
      <w:proofErr w:type="spellStart"/>
      <w:r w:rsidRPr="00DB3E31">
        <w:t>хадгалах</w:t>
      </w:r>
      <w:proofErr w:type="spellEnd"/>
      <w:r w:rsidRPr="00DB3E31">
        <w:t xml:space="preserve">; </w:t>
      </w:r>
    </w:p>
    <w:p w14:paraId="30D40FB4" w14:textId="77777777" w:rsidR="00A12C73" w:rsidRPr="00A12C73" w:rsidRDefault="00A12C73" w:rsidP="00870D5C">
      <w:pPr>
        <w:pStyle w:val="Default"/>
        <w:spacing w:after="20"/>
        <w:ind w:firstLine="1440"/>
        <w:jc w:val="both"/>
        <w:divId w:val="1287738857"/>
        <w:rPr>
          <w:lang w:val="mn-MN"/>
        </w:rPr>
      </w:pPr>
    </w:p>
    <w:p w14:paraId="264019EA" w14:textId="40CD498E" w:rsidR="00C974CF" w:rsidRPr="00C974CF" w:rsidRDefault="00536A83" w:rsidP="00536A83">
      <w:pPr>
        <w:pStyle w:val="Default"/>
        <w:spacing w:after="20"/>
        <w:ind w:firstLine="720"/>
        <w:jc w:val="both"/>
        <w:divId w:val="1287738857"/>
        <w:rPr>
          <w:b/>
          <w:bCs/>
          <w:lang w:val="mn-MN"/>
        </w:rPr>
      </w:pPr>
      <w:r>
        <w:rPr>
          <w:lang w:val="mn-MN"/>
        </w:rPr>
        <w:t>18.4.Т</w:t>
      </w:r>
      <w:r w:rsidR="00C974CF">
        <w:rPr>
          <w:lang w:val="mn-MN"/>
        </w:rPr>
        <w:t>ээгч эхээр төрсөн хүүхдийг</w:t>
      </w:r>
      <w:r w:rsidR="00614F9B" w:rsidRPr="00614F9B">
        <w:rPr>
          <w:rStyle w:val="FootnoteReference"/>
          <w:color w:val="FFFFFF" w:themeColor="background1"/>
          <w:lang w:val="ru-RU"/>
        </w:rPr>
        <w:footnoteReference w:id="10"/>
      </w:r>
      <w:r w:rsidR="00614F9B" w:rsidRPr="00614F9B">
        <w:rPr>
          <w:rStyle w:val="FootnoteReference"/>
          <w:color w:val="FFFFFF" w:themeColor="background1"/>
          <w:lang w:val="ru-RU"/>
        </w:rPr>
        <w:footnoteReference w:id="11"/>
      </w:r>
      <w:r w:rsidR="00614F9B">
        <w:rPr>
          <w:lang w:val="mn-MN"/>
        </w:rPr>
        <w:t>Иргэний бүртгэлийн тухай хуу</w:t>
      </w:r>
      <w:r w:rsidR="00614F9B" w:rsidRPr="00C615DD">
        <w:rPr>
          <w:lang w:val="ru-RU"/>
        </w:rPr>
        <w:t>ль</w:t>
      </w:r>
      <w:r w:rsidR="006132BF">
        <w:rPr>
          <w:vertAlign w:val="superscript"/>
          <w:lang w:val="mn-MN"/>
        </w:rPr>
        <w:t>9</w:t>
      </w:r>
      <w:r>
        <w:rPr>
          <w:lang w:val="mn-MN"/>
        </w:rPr>
        <w:t>-</w:t>
      </w:r>
      <w:r w:rsidR="00D56966">
        <w:rPr>
          <w:lang w:val="mn-MN"/>
        </w:rPr>
        <w:t xml:space="preserve">д заасан журмын дагуу иргэний гэр бүлийн байдлын бүртгэлд </w:t>
      </w:r>
      <w:r>
        <w:rPr>
          <w:lang w:val="mn-MN"/>
        </w:rPr>
        <w:t>бүртгэж, гэрчилгээ олгоно</w:t>
      </w:r>
      <w:r w:rsidR="00614F9B">
        <w:rPr>
          <w:lang w:val="mn-MN"/>
        </w:rPr>
        <w:t>.</w:t>
      </w:r>
    </w:p>
    <w:p w14:paraId="28B8461D" w14:textId="77777777" w:rsidR="00732874" w:rsidRPr="00820ECE" w:rsidRDefault="00732874" w:rsidP="00EF1697">
      <w:pPr>
        <w:jc w:val="both"/>
        <w:divId w:val="1287738857"/>
        <w:rPr>
          <w:rFonts w:ascii="Arial" w:hAnsi="Arial" w:cs="Arial"/>
          <w:sz w:val="24"/>
          <w:szCs w:val="24"/>
          <w:lang w:val="mn-MN"/>
        </w:rPr>
      </w:pPr>
    </w:p>
    <w:p w14:paraId="780F1CF6" w14:textId="526B3DE9" w:rsidR="00EE2556" w:rsidRDefault="00BD6C7C" w:rsidP="00A12C73">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19</w:t>
      </w:r>
      <w:r w:rsidR="00732874" w:rsidRPr="00732874">
        <w:rPr>
          <w:rFonts w:ascii="Arial" w:hAnsi="Arial" w:cs="Arial"/>
          <w:b/>
          <w:color w:val="000000"/>
          <w:lang w:val="mn-MN"/>
        </w:rPr>
        <w:t xml:space="preserve"> д</w:t>
      </w:r>
      <w:r>
        <w:rPr>
          <w:rFonts w:ascii="Arial" w:hAnsi="Arial" w:cs="Arial"/>
          <w:b/>
          <w:color w:val="000000"/>
          <w:lang w:val="mn-MN"/>
        </w:rPr>
        <w:t>үгээ</w:t>
      </w:r>
      <w:r w:rsidR="00732874" w:rsidRPr="00732874">
        <w:rPr>
          <w:rFonts w:ascii="Arial" w:hAnsi="Arial" w:cs="Arial"/>
          <w:b/>
          <w:color w:val="000000"/>
          <w:lang w:val="mn-MN"/>
        </w:rPr>
        <w:t>р зүйл.</w:t>
      </w:r>
      <w:r w:rsidR="00870D5C">
        <w:rPr>
          <w:rFonts w:ascii="Arial" w:hAnsi="Arial" w:cs="Arial"/>
          <w:b/>
          <w:color w:val="000000"/>
          <w:lang w:val="mn-MN"/>
        </w:rPr>
        <w:t>Тээгч эхээр хүүхэд төрүүлэх харилцааны нууцлал</w:t>
      </w:r>
    </w:p>
    <w:p w14:paraId="77330575" w14:textId="77777777" w:rsidR="00A12C73" w:rsidRDefault="00A12C73" w:rsidP="00A12C73">
      <w:pPr>
        <w:pStyle w:val="NormalWeb"/>
        <w:spacing w:before="0" w:beforeAutospacing="0" w:after="0" w:afterAutospacing="0"/>
        <w:ind w:firstLine="720"/>
        <w:jc w:val="both"/>
        <w:divId w:val="1287738857"/>
        <w:rPr>
          <w:rFonts w:ascii="Arial" w:hAnsi="Arial" w:cs="Arial"/>
          <w:color w:val="000000" w:themeColor="text1"/>
          <w:lang w:val="mn-MN"/>
        </w:rPr>
      </w:pPr>
    </w:p>
    <w:p w14:paraId="44499337" w14:textId="2909E90E" w:rsidR="00870D5C" w:rsidRPr="00870D5C" w:rsidRDefault="00BD6C7C" w:rsidP="00870D5C">
      <w:pPr>
        <w:pStyle w:val="NormalWeb"/>
        <w:shd w:val="clear" w:color="auto" w:fill="FFFFFF"/>
        <w:spacing w:before="0" w:beforeAutospacing="0" w:after="150" w:afterAutospacing="0" w:line="270" w:lineRule="atLeast"/>
        <w:ind w:firstLine="720"/>
        <w:jc w:val="both"/>
        <w:textAlignment w:val="top"/>
        <w:divId w:val="1287738857"/>
        <w:rPr>
          <w:rFonts w:ascii="Arial" w:hAnsi="Arial" w:cs="Arial"/>
          <w:color w:val="000000" w:themeColor="text1"/>
        </w:rPr>
      </w:pPr>
      <w:r>
        <w:rPr>
          <w:rFonts w:ascii="Arial" w:hAnsi="Arial" w:cs="Arial"/>
          <w:color w:val="000000" w:themeColor="text1"/>
          <w:lang w:val="mn-MN"/>
        </w:rPr>
        <w:t>19</w:t>
      </w:r>
      <w:r w:rsidR="00870D5C">
        <w:rPr>
          <w:rFonts w:ascii="Arial" w:hAnsi="Arial" w:cs="Arial"/>
          <w:color w:val="000000" w:themeColor="text1"/>
          <w:lang w:val="mn-MN"/>
        </w:rPr>
        <w:t xml:space="preserve">.1.Тээгч эхээр хүүхэд төрүүлэх харилцааны </w:t>
      </w:r>
      <w:proofErr w:type="spellStart"/>
      <w:r w:rsidR="00870D5C" w:rsidRPr="00870D5C">
        <w:rPr>
          <w:rFonts w:ascii="Arial" w:hAnsi="Arial" w:cs="Arial"/>
          <w:color w:val="000000" w:themeColor="text1"/>
        </w:rPr>
        <w:t>нууцыг</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мэдэж</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байгаа</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албан</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тушаалтан</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бусад</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этгээд</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түүнийг</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хадгалах</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үүрэгтэй</w:t>
      </w:r>
      <w:proofErr w:type="spellEnd"/>
      <w:r w:rsidR="00870D5C" w:rsidRPr="00870D5C">
        <w:rPr>
          <w:rFonts w:ascii="Arial" w:hAnsi="Arial" w:cs="Arial"/>
          <w:color w:val="000000" w:themeColor="text1"/>
        </w:rPr>
        <w:t>.</w:t>
      </w:r>
    </w:p>
    <w:p w14:paraId="55A16FE8" w14:textId="79707D86" w:rsidR="00870D5C" w:rsidRDefault="00BD6C7C" w:rsidP="00870D5C">
      <w:pPr>
        <w:pStyle w:val="NormalWeb"/>
        <w:shd w:val="clear" w:color="auto" w:fill="FFFFFF"/>
        <w:spacing w:before="0" w:beforeAutospacing="0" w:after="150" w:afterAutospacing="0" w:line="270" w:lineRule="atLeast"/>
        <w:ind w:firstLine="720"/>
        <w:jc w:val="both"/>
        <w:textAlignment w:val="top"/>
        <w:divId w:val="1287738857"/>
        <w:rPr>
          <w:rFonts w:ascii="Arial" w:hAnsi="Arial" w:cs="Arial"/>
          <w:color w:val="000000" w:themeColor="text1"/>
          <w:lang w:val="mn-MN"/>
        </w:rPr>
      </w:pPr>
      <w:r>
        <w:rPr>
          <w:rFonts w:ascii="Arial" w:hAnsi="Arial" w:cs="Arial"/>
          <w:color w:val="000000" w:themeColor="text1"/>
          <w:lang w:val="mn-MN"/>
        </w:rPr>
        <w:t>19</w:t>
      </w:r>
      <w:r w:rsidR="00870D5C" w:rsidRPr="00870D5C">
        <w:rPr>
          <w:rFonts w:ascii="Arial" w:hAnsi="Arial" w:cs="Arial"/>
          <w:color w:val="000000" w:themeColor="text1"/>
        </w:rPr>
        <w:t>.2.</w:t>
      </w:r>
      <w:r w:rsidR="00870D5C">
        <w:rPr>
          <w:rFonts w:ascii="Arial" w:hAnsi="Arial" w:cs="Arial"/>
          <w:color w:val="000000" w:themeColor="text1"/>
          <w:lang w:val="mn-MN"/>
        </w:rPr>
        <w:t>Тээгч эх</w:t>
      </w:r>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болон</w:t>
      </w:r>
      <w:proofErr w:type="spellEnd"/>
      <w:r w:rsidR="00870D5C" w:rsidRPr="00870D5C">
        <w:rPr>
          <w:rFonts w:ascii="Arial" w:hAnsi="Arial" w:cs="Arial"/>
          <w:color w:val="000000" w:themeColor="text1"/>
        </w:rPr>
        <w:t xml:space="preserve"> </w:t>
      </w:r>
      <w:r w:rsidR="00870D5C">
        <w:rPr>
          <w:rFonts w:ascii="Arial" w:hAnsi="Arial" w:cs="Arial"/>
          <w:color w:val="000000" w:themeColor="text1"/>
          <w:lang w:val="mn-MN"/>
        </w:rPr>
        <w:t>захиалагч</w:t>
      </w:r>
      <w:proofErr w:type="spellStart"/>
      <w:r w:rsidR="00536A83">
        <w:rPr>
          <w:rFonts w:ascii="Arial" w:hAnsi="Arial" w:cs="Arial"/>
          <w:color w:val="000000" w:themeColor="text1"/>
        </w:rPr>
        <w:t>ийн</w:t>
      </w:r>
      <w:proofErr w:type="spellEnd"/>
      <w:r w:rsidR="00536A83">
        <w:rPr>
          <w:rFonts w:ascii="Arial" w:hAnsi="Arial" w:cs="Arial"/>
          <w:color w:val="000000" w:themeColor="text1"/>
        </w:rPr>
        <w:t xml:space="preserve"> </w:t>
      </w:r>
      <w:proofErr w:type="spellStart"/>
      <w:r w:rsidR="00536A83">
        <w:rPr>
          <w:rFonts w:ascii="Arial" w:hAnsi="Arial" w:cs="Arial"/>
          <w:color w:val="000000" w:themeColor="text1"/>
        </w:rPr>
        <w:t>зөвшөөрөлгүйгээр</w:t>
      </w:r>
      <w:proofErr w:type="spellEnd"/>
      <w:r w:rsidR="00536A83">
        <w:rPr>
          <w:rFonts w:ascii="Arial" w:hAnsi="Arial" w:cs="Arial"/>
          <w:color w:val="000000" w:themeColor="text1"/>
        </w:rPr>
        <w:t xml:space="preserve"> </w:t>
      </w:r>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нууцыг</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задруулсан</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бол</w:t>
      </w:r>
      <w:proofErr w:type="spellEnd"/>
      <w:r w:rsidR="00870D5C" w:rsidRPr="00870D5C">
        <w:rPr>
          <w:rFonts w:ascii="Arial" w:hAnsi="Arial" w:cs="Arial"/>
          <w:color w:val="000000" w:themeColor="text1"/>
        </w:rPr>
        <w:t xml:space="preserve"> </w:t>
      </w:r>
      <w:r>
        <w:rPr>
          <w:rFonts w:ascii="Arial" w:hAnsi="Arial" w:cs="Arial"/>
          <w:color w:val="000000" w:themeColor="text1"/>
          <w:lang w:val="mn-MN"/>
        </w:rPr>
        <w:t xml:space="preserve">нууцыг задруулсан этгээд </w:t>
      </w:r>
      <w:proofErr w:type="spellStart"/>
      <w:r w:rsidR="00870D5C" w:rsidRPr="00870D5C">
        <w:rPr>
          <w:rFonts w:ascii="Arial" w:hAnsi="Arial" w:cs="Arial"/>
          <w:color w:val="000000" w:themeColor="text1"/>
        </w:rPr>
        <w:t>хууль</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тогтоомжид</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заасан</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хариуцлага</w:t>
      </w:r>
      <w:proofErr w:type="spellEnd"/>
      <w:r w:rsidR="00870D5C" w:rsidRPr="00870D5C">
        <w:rPr>
          <w:rFonts w:ascii="Arial" w:hAnsi="Arial" w:cs="Arial"/>
          <w:color w:val="000000" w:themeColor="text1"/>
        </w:rPr>
        <w:t xml:space="preserve"> </w:t>
      </w:r>
      <w:proofErr w:type="spellStart"/>
      <w:r w:rsidR="00870D5C" w:rsidRPr="00870D5C">
        <w:rPr>
          <w:rFonts w:ascii="Arial" w:hAnsi="Arial" w:cs="Arial"/>
          <w:color w:val="000000" w:themeColor="text1"/>
        </w:rPr>
        <w:t>хүлээнэ</w:t>
      </w:r>
      <w:proofErr w:type="spellEnd"/>
      <w:r w:rsidR="00870D5C" w:rsidRPr="00870D5C">
        <w:rPr>
          <w:rFonts w:ascii="Arial" w:hAnsi="Arial" w:cs="Arial"/>
          <w:color w:val="000000" w:themeColor="text1"/>
        </w:rPr>
        <w:t>.</w:t>
      </w:r>
    </w:p>
    <w:p w14:paraId="1E09D5FD" w14:textId="77777777" w:rsidR="00A312BE" w:rsidRDefault="00A312BE" w:rsidP="00F51736">
      <w:pPr>
        <w:pStyle w:val="NormalWeb"/>
        <w:spacing w:before="0" w:beforeAutospacing="0" w:after="0" w:afterAutospacing="0"/>
        <w:ind w:firstLine="720"/>
        <w:jc w:val="both"/>
        <w:divId w:val="1287738857"/>
        <w:rPr>
          <w:rFonts w:ascii="Arial" w:hAnsi="Arial" w:cs="Arial"/>
          <w:b/>
          <w:color w:val="000000"/>
          <w:lang w:val="mn-MN"/>
        </w:rPr>
      </w:pPr>
    </w:p>
    <w:p w14:paraId="69D9A3E0" w14:textId="771F6153" w:rsidR="00F51736" w:rsidRDefault="00BD6C7C" w:rsidP="00F51736">
      <w:pPr>
        <w:pStyle w:val="NormalWeb"/>
        <w:spacing w:before="0" w:beforeAutospacing="0" w:after="0" w:afterAutospacing="0"/>
        <w:ind w:firstLine="720"/>
        <w:jc w:val="both"/>
        <w:divId w:val="1287738857"/>
        <w:rPr>
          <w:rFonts w:ascii="Arial" w:hAnsi="Arial" w:cs="Arial"/>
          <w:b/>
          <w:color w:val="000000"/>
          <w:lang w:val="mn-MN"/>
        </w:rPr>
      </w:pPr>
      <w:r>
        <w:rPr>
          <w:rFonts w:ascii="Arial" w:hAnsi="Arial" w:cs="Arial"/>
          <w:b/>
          <w:color w:val="000000"/>
          <w:lang w:val="mn-MN"/>
        </w:rPr>
        <w:t>20</w:t>
      </w:r>
      <w:r w:rsidR="00F51736">
        <w:rPr>
          <w:rFonts w:ascii="Arial" w:hAnsi="Arial" w:cs="Arial"/>
          <w:b/>
          <w:color w:val="000000"/>
          <w:lang w:val="mn-MN"/>
        </w:rPr>
        <w:t xml:space="preserve"> дугаа</w:t>
      </w:r>
      <w:r>
        <w:rPr>
          <w:rFonts w:ascii="Arial" w:hAnsi="Arial" w:cs="Arial"/>
          <w:b/>
          <w:color w:val="000000"/>
          <w:lang w:val="mn-MN"/>
        </w:rPr>
        <w:t xml:space="preserve">р зүйл.Тээгч эхээр хүүхэд </w:t>
      </w:r>
      <w:r w:rsidR="00F51736">
        <w:rPr>
          <w:rFonts w:ascii="Arial" w:hAnsi="Arial" w:cs="Arial"/>
          <w:b/>
          <w:color w:val="000000"/>
          <w:lang w:val="mn-MN"/>
        </w:rPr>
        <w:t>төрүүлэ</w:t>
      </w:r>
      <w:r>
        <w:rPr>
          <w:rFonts w:ascii="Arial" w:hAnsi="Arial" w:cs="Arial"/>
          <w:b/>
          <w:color w:val="000000"/>
          <w:lang w:val="mn-MN"/>
        </w:rPr>
        <w:t>х харилцаанд</w:t>
      </w:r>
      <w:r w:rsidR="00F51736">
        <w:rPr>
          <w:rFonts w:ascii="Arial" w:hAnsi="Arial" w:cs="Arial"/>
          <w:b/>
          <w:color w:val="000000"/>
          <w:lang w:val="mn-MN"/>
        </w:rPr>
        <w:t xml:space="preserve"> хориглох зүйл</w:t>
      </w:r>
    </w:p>
    <w:p w14:paraId="5D70B70B" w14:textId="77777777" w:rsidR="00F51736" w:rsidRDefault="00F51736" w:rsidP="00F51736">
      <w:pPr>
        <w:pStyle w:val="NormalWeb"/>
        <w:spacing w:before="0" w:beforeAutospacing="0" w:after="0" w:afterAutospacing="0"/>
        <w:ind w:firstLine="720"/>
        <w:jc w:val="both"/>
        <w:divId w:val="1287738857"/>
        <w:rPr>
          <w:rFonts w:ascii="Arial" w:hAnsi="Arial" w:cs="Arial"/>
          <w:b/>
          <w:color w:val="000000"/>
          <w:lang w:val="mn-MN"/>
        </w:rPr>
      </w:pPr>
    </w:p>
    <w:p w14:paraId="7A6309C6" w14:textId="0AE23B0B" w:rsidR="00A312BE" w:rsidRDefault="00BD6C7C" w:rsidP="001F7492">
      <w:pPr>
        <w:pStyle w:val="NormalWeb"/>
        <w:spacing w:before="0" w:beforeAutospacing="0" w:after="0" w:afterAutospacing="0"/>
        <w:ind w:firstLine="720"/>
        <w:jc w:val="both"/>
        <w:divId w:val="1287738857"/>
        <w:rPr>
          <w:rFonts w:ascii="Arial" w:hAnsi="Arial" w:cs="Arial"/>
          <w:color w:val="000000"/>
          <w:lang w:val="mn-MN"/>
        </w:rPr>
      </w:pPr>
      <w:r>
        <w:rPr>
          <w:rFonts w:ascii="Arial" w:hAnsi="Arial" w:cs="Arial"/>
          <w:color w:val="000000"/>
          <w:lang w:val="mn-MN"/>
        </w:rPr>
        <w:t>20</w:t>
      </w:r>
      <w:r w:rsidR="00F51736">
        <w:rPr>
          <w:rFonts w:ascii="Arial" w:hAnsi="Arial" w:cs="Arial"/>
          <w:color w:val="000000"/>
          <w:lang w:val="mn-MN"/>
        </w:rPr>
        <w:t>.1.Тээгч эхээр хүүхэд тээлгэн төрүүлэх харилцаанд дараах зүйлийг хориглоно.</w:t>
      </w:r>
    </w:p>
    <w:p w14:paraId="044F770C" w14:textId="32EFEF72" w:rsidR="00F51736" w:rsidRDefault="00BD6C7C"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w:t>
      </w:r>
      <w:r w:rsidR="00F51736">
        <w:rPr>
          <w:rFonts w:ascii="Arial" w:hAnsi="Arial" w:cs="Arial"/>
          <w:color w:val="000000"/>
          <w:lang w:val="mn-MN"/>
        </w:rPr>
        <w:t>.1.1.энэ хуульд заасан шаардлагыг хангахгүй этгээд тээгч эх болон захиалагч болох</w:t>
      </w:r>
      <w:r w:rsidR="00F51736">
        <w:rPr>
          <w:rFonts w:ascii="Arial" w:hAnsi="Arial" w:cs="Arial"/>
          <w:color w:val="000000"/>
        </w:rPr>
        <w:t>;</w:t>
      </w:r>
    </w:p>
    <w:p w14:paraId="7796BF2E" w14:textId="77777777" w:rsidR="00F51736" w:rsidRDefault="00F51736"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p>
    <w:p w14:paraId="12BB3A8F" w14:textId="79ADEC64" w:rsidR="00F51736" w:rsidRDefault="00BD6C7C"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w:t>
      </w:r>
      <w:r w:rsidR="00F51736">
        <w:rPr>
          <w:rFonts w:ascii="Arial" w:hAnsi="Arial" w:cs="Arial"/>
          <w:color w:val="000000"/>
          <w:lang w:val="mn-MN"/>
        </w:rPr>
        <w:t>.1.2.арилжааны зорилгоор хүүхэд тээх, тээлгэх</w:t>
      </w:r>
      <w:r w:rsidR="00F51736">
        <w:rPr>
          <w:rFonts w:ascii="Arial" w:hAnsi="Arial" w:cs="Arial"/>
          <w:color w:val="000000"/>
        </w:rPr>
        <w:t>;</w:t>
      </w:r>
    </w:p>
    <w:p w14:paraId="33C23D9E" w14:textId="668700E3" w:rsidR="00F51736" w:rsidRDefault="00BD6C7C"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w:t>
      </w:r>
      <w:r w:rsidR="00F51736">
        <w:rPr>
          <w:rFonts w:ascii="Arial" w:hAnsi="Arial" w:cs="Arial"/>
          <w:color w:val="000000"/>
          <w:lang w:val="mn-MN"/>
        </w:rPr>
        <w:t>.1.3.</w:t>
      </w:r>
      <w:r>
        <w:rPr>
          <w:rFonts w:ascii="Arial" w:hAnsi="Arial" w:cs="Arial"/>
          <w:color w:val="000000"/>
          <w:lang w:val="mn-MN"/>
        </w:rPr>
        <w:t>гэрээгээр хүлээсэн үүргээ биелүүлэхгүй байх, хууль бус шаардлага тавих</w:t>
      </w:r>
      <w:r w:rsidRPr="00CF2BC8">
        <w:rPr>
          <w:rFonts w:ascii="Arial" w:hAnsi="Arial" w:cs="Arial"/>
          <w:color w:val="000000"/>
        </w:rPr>
        <w:t>;</w:t>
      </w:r>
      <w:r>
        <w:rPr>
          <w:rFonts w:ascii="Arial" w:hAnsi="Arial" w:cs="Arial"/>
          <w:color w:val="000000"/>
          <w:lang w:val="mn-MN"/>
        </w:rPr>
        <w:t xml:space="preserve"> </w:t>
      </w:r>
    </w:p>
    <w:p w14:paraId="6439DF5A" w14:textId="77777777" w:rsidR="00BC0981" w:rsidRDefault="00BC0981"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p>
    <w:p w14:paraId="6E01A795" w14:textId="4CADD4D0" w:rsidR="00F51736" w:rsidRDefault="00BD6C7C" w:rsidP="00F51736">
      <w:pPr>
        <w:pStyle w:val="Default"/>
        <w:ind w:firstLine="1440"/>
        <w:jc w:val="both"/>
        <w:divId w:val="1287738857"/>
      </w:pPr>
      <w:r>
        <w:rPr>
          <w:lang w:val="mn-MN"/>
        </w:rPr>
        <w:t>20</w:t>
      </w:r>
      <w:r w:rsidR="00F51736">
        <w:rPr>
          <w:lang w:val="mn-MN"/>
        </w:rPr>
        <w:t>.1.4.т</w:t>
      </w:r>
      <w:proofErr w:type="spellStart"/>
      <w:r w:rsidR="00F51736" w:rsidRPr="00A34ADF">
        <w:t>ээгч</w:t>
      </w:r>
      <w:proofErr w:type="spellEnd"/>
      <w:r w:rsidR="00F51736" w:rsidRPr="00A34ADF">
        <w:t xml:space="preserve"> </w:t>
      </w:r>
      <w:proofErr w:type="spellStart"/>
      <w:r w:rsidR="00F51736" w:rsidRPr="00A34ADF">
        <w:t>эх</w:t>
      </w:r>
      <w:proofErr w:type="spellEnd"/>
      <w:r w:rsidR="00F51736" w:rsidRPr="00A34ADF">
        <w:t xml:space="preserve"> </w:t>
      </w:r>
      <w:proofErr w:type="spellStart"/>
      <w:r w:rsidR="00F51736" w:rsidRPr="00A34ADF">
        <w:t>нь</w:t>
      </w:r>
      <w:proofErr w:type="spellEnd"/>
      <w:r w:rsidR="00F51736" w:rsidRPr="00A34ADF">
        <w:t xml:space="preserve"> </w:t>
      </w:r>
      <w:r w:rsidR="00F51736">
        <w:rPr>
          <w:lang w:val="mn-MN"/>
        </w:rPr>
        <w:t xml:space="preserve">төлөөлөн тээх үүргээс гадна </w:t>
      </w:r>
      <w:proofErr w:type="spellStart"/>
      <w:r w:rsidR="00F51736" w:rsidRPr="00A34ADF">
        <w:t>өндгөн</w:t>
      </w:r>
      <w:proofErr w:type="spellEnd"/>
      <w:r w:rsidR="00F51736" w:rsidRPr="00A34ADF">
        <w:t xml:space="preserve"> </w:t>
      </w:r>
      <w:proofErr w:type="spellStart"/>
      <w:r w:rsidR="00F51736" w:rsidRPr="00A34ADF">
        <w:t>эсийн</w:t>
      </w:r>
      <w:proofErr w:type="spellEnd"/>
      <w:r w:rsidR="00F51736" w:rsidRPr="00A34ADF">
        <w:t xml:space="preserve"> </w:t>
      </w:r>
      <w:proofErr w:type="spellStart"/>
      <w:r w:rsidR="00F51736" w:rsidRPr="00A34ADF">
        <w:t>донор</w:t>
      </w:r>
      <w:proofErr w:type="spellEnd"/>
      <w:r w:rsidR="00F51736" w:rsidRPr="00A34ADF">
        <w:t xml:space="preserve"> </w:t>
      </w:r>
      <w:r w:rsidR="00F51736">
        <w:rPr>
          <w:lang w:val="mn-MN"/>
        </w:rPr>
        <w:t>байх</w:t>
      </w:r>
      <w:r w:rsidR="00F51736">
        <w:t>;</w:t>
      </w:r>
    </w:p>
    <w:p w14:paraId="34421E11" w14:textId="25356E5E" w:rsidR="00BD6C7C" w:rsidRDefault="00BD6C7C"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sidRPr="00BD6C7C">
        <w:rPr>
          <w:rFonts w:ascii="Arial" w:hAnsi="Arial" w:cs="Arial"/>
          <w:color w:val="000000"/>
          <w:lang w:val="mn-MN"/>
        </w:rPr>
        <w:t>20.1.5.</w:t>
      </w:r>
      <w:r>
        <w:rPr>
          <w:rFonts w:ascii="Arial" w:hAnsi="Arial" w:cs="Arial"/>
          <w:color w:val="000000"/>
          <w:lang w:val="mn-MN"/>
        </w:rPr>
        <w:t>тээгч эх нь эрүүл мэндийн байгууллагын ажилтантай үгсэн хуйвалдаж, ургийг тээх явцад захиалагчийг хууран мэхлэх, нэмэлт нөхөн төлбөр шаардах</w:t>
      </w:r>
      <w:r w:rsidRPr="00CF2BC8">
        <w:rPr>
          <w:rFonts w:ascii="Arial" w:hAnsi="Arial" w:cs="Arial"/>
          <w:color w:val="000000"/>
        </w:rPr>
        <w:t>;</w:t>
      </w:r>
    </w:p>
    <w:p w14:paraId="56684707" w14:textId="77777777" w:rsidR="00A428B9" w:rsidRDefault="00A428B9"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p>
    <w:p w14:paraId="2BC92D3B" w14:textId="3D9F6860" w:rsidR="00BD6C7C" w:rsidRDefault="00BD6C7C"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20.1.6.тээгч эх ургийг тээж байх явцад гэрээг захиалагчийн санаачлагаар цуцлах</w:t>
      </w:r>
      <w:r w:rsidRPr="00CF2BC8">
        <w:rPr>
          <w:rFonts w:ascii="Arial" w:hAnsi="Arial" w:cs="Arial"/>
          <w:color w:val="000000"/>
        </w:rPr>
        <w:t>;</w:t>
      </w:r>
      <w:r>
        <w:rPr>
          <w:rFonts w:ascii="Arial" w:hAnsi="Arial" w:cs="Arial"/>
          <w:color w:val="000000"/>
          <w:lang w:val="mn-MN"/>
        </w:rPr>
        <w:t xml:space="preserve"> </w:t>
      </w:r>
    </w:p>
    <w:p w14:paraId="0E02E2B9" w14:textId="1DA7A5DC" w:rsidR="006F5B64" w:rsidRDefault="006F5B64"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20.1.7.тээгч эхийн зүгээс хүүхдийг төлөөлөн төрүүлсэний дараа хүүхдийг барьцаалах, илүү нэмэлт төлбөр шаардах</w:t>
      </w:r>
      <w:r w:rsidRPr="00CF2BC8">
        <w:rPr>
          <w:rFonts w:ascii="Arial" w:hAnsi="Arial" w:cs="Arial"/>
          <w:color w:val="000000"/>
        </w:rPr>
        <w:t>;</w:t>
      </w:r>
    </w:p>
    <w:p w14:paraId="7C86B204" w14:textId="77777777" w:rsidR="00A428B9" w:rsidRDefault="00A428B9"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p>
    <w:p w14:paraId="6F6C0E56" w14:textId="00449214" w:rsidR="006F5B64" w:rsidRDefault="006F5B64"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20.1.8.тээгч эх хүүхдийг төлөөлөн төрүүлсний дараа хүүхдийг захиалагч эцэг, эхэд хүлээлгэн өгөхөөс татгалзах</w:t>
      </w:r>
      <w:r w:rsidRPr="00CF2BC8">
        <w:rPr>
          <w:rFonts w:ascii="Arial" w:hAnsi="Arial" w:cs="Arial"/>
          <w:color w:val="000000"/>
        </w:rPr>
        <w:t>;</w:t>
      </w:r>
    </w:p>
    <w:p w14:paraId="6B52813B" w14:textId="77777777" w:rsidR="00A428B9" w:rsidRPr="00A428B9" w:rsidRDefault="00A428B9"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p>
    <w:p w14:paraId="59EAC0DE" w14:textId="5370B1A2" w:rsidR="00A312BE" w:rsidRDefault="00A312BE" w:rsidP="00A312BE">
      <w:pPr>
        <w:pStyle w:val="NormalWeb"/>
        <w:spacing w:before="0" w:beforeAutospacing="0" w:after="0" w:afterAutospacing="0"/>
        <w:ind w:left="720" w:firstLine="720"/>
        <w:jc w:val="both"/>
        <w:divId w:val="1287738857"/>
        <w:rPr>
          <w:rFonts w:ascii="Arial" w:eastAsia="Arial" w:hAnsi="Arial" w:cs="Arial"/>
          <w:bCs/>
          <w:color w:val="000000"/>
          <w:lang w:val="mn-MN"/>
        </w:rPr>
      </w:pPr>
      <w:r>
        <w:rPr>
          <w:rFonts w:ascii="Arial" w:eastAsia="Arial" w:hAnsi="Arial" w:cs="Arial"/>
          <w:bCs/>
          <w:color w:val="000000"/>
          <w:lang w:val="mn-MN"/>
        </w:rPr>
        <w:t>20.1.9.талууд нь төрүүлэх хүүхдийн хүйсийг урьдчилан тохиролцох</w:t>
      </w:r>
      <w:r w:rsidRPr="00CF2BC8">
        <w:rPr>
          <w:rFonts w:ascii="Arial" w:hAnsi="Arial" w:cs="Arial"/>
          <w:color w:val="000000"/>
        </w:rPr>
        <w:t>;</w:t>
      </w:r>
    </w:p>
    <w:p w14:paraId="7F5C10F0" w14:textId="057366BC" w:rsidR="00A312BE" w:rsidRDefault="00260056" w:rsidP="00A428B9">
      <w:pPr>
        <w:pStyle w:val="NormalWeb"/>
        <w:spacing w:before="0" w:beforeAutospacing="0" w:after="0" w:afterAutospacing="0"/>
        <w:jc w:val="both"/>
        <w:divId w:val="1287738857"/>
        <w:rPr>
          <w:rFonts w:ascii="Arial" w:eastAsia="Arial" w:hAnsi="Arial" w:cs="Arial"/>
          <w:bCs/>
          <w:color w:val="000000"/>
          <w:lang w:val="mn-MN"/>
        </w:rPr>
      </w:pPr>
      <w:r>
        <w:rPr>
          <w:rFonts w:ascii="Arial" w:eastAsia="Arial" w:hAnsi="Arial" w:cs="Arial"/>
          <w:bCs/>
          <w:color w:val="000000"/>
          <w:lang w:val="mn-MN"/>
        </w:rPr>
        <w:t xml:space="preserve">                     </w:t>
      </w:r>
      <w:r w:rsidR="00A312BE">
        <w:rPr>
          <w:rFonts w:ascii="Arial" w:eastAsia="Arial" w:hAnsi="Arial" w:cs="Arial"/>
          <w:bCs/>
          <w:color w:val="000000"/>
          <w:lang w:val="mn-MN"/>
        </w:rPr>
        <w:t>20.1.10.хүүхэд ямар нэг төрөлхийн гажигтай эсхүл удамшлын өвчин эмгэгтэй байх, төрсөн хүүхэд таалагдахгүй байх зэрэг шалтгаанаар захиалагч тээгч эхээс хүүхдийг авахаас татгалзах, орхих, хаях</w:t>
      </w:r>
      <w:r w:rsidR="00A312BE" w:rsidRPr="00CF2BC8">
        <w:rPr>
          <w:rFonts w:ascii="Arial" w:hAnsi="Arial" w:cs="Arial"/>
          <w:color w:val="000000"/>
        </w:rPr>
        <w:t>;</w:t>
      </w:r>
    </w:p>
    <w:p w14:paraId="1AFA2EDD" w14:textId="77777777" w:rsidR="00A428B9" w:rsidRDefault="00A428B9"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p>
    <w:p w14:paraId="66238FDE" w14:textId="13DB6FC5" w:rsidR="00F51736" w:rsidRPr="00140337" w:rsidRDefault="00BD6C7C" w:rsidP="00F51736">
      <w:pPr>
        <w:pStyle w:val="NormalWeb"/>
        <w:tabs>
          <w:tab w:val="left" w:pos="0"/>
        </w:tabs>
        <w:spacing w:before="0" w:beforeAutospacing="0" w:after="0" w:afterAutospacing="0"/>
        <w:ind w:firstLine="1440"/>
        <w:jc w:val="both"/>
        <w:divId w:val="1287738857"/>
        <w:rPr>
          <w:rFonts w:ascii="Arial" w:hAnsi="Arial" w:cs="Arial"/>
          <w:color w:val="000000"/>
          <w:lang w:val="mn-MN"/>
        </w:rPr>
      </w:pPr>
      <w:r>
        <w:rPr>
          <w:rFonts w:ascii="Arial" w:hAnsi="Arial" w:cs="Arial"/>
          <w:color w:val="000000"/>
          <w:lang w:val="mn-MN"/>
        </w:rPr>
        <w:t>20</w:t>
      </w:r>
      <w:r w:rsidR="00A312BE">
        <w:rPr>
          <w:rFonts w:ascii="Arial" w:hAnsi="Arial" w:cs="Arial"/>
          <w:color w:val="000000"/>
          <w:lang w:val="mn-MN"/>
        </w:rPr>
        <w:t>.1.11</w:t>
      </w:r>
      <w:r w:rsidR="00F51736">
        <w:rPr>
          <w:rFonts w:ascii="Arial" w:hAnsi="Arial" w:cs="Arial"/>
          <w:color w:val="000000"/>
          <w:lang w:val="mn-MN"/>
        </w:rPr>
        <w:t>.гадаадын иргэн, харьяалалгүй хүн Монгол Улсын иргэнээр</w:t>
      </w:r>
      <w:r w:rsidR="00A312BE">
        <w:rPr>
          <w:rFonts w:ascii="Arial" w:hAnsi="Arial" w:cs="Arial"/>
          <w:color w:val="000000"/>
          <w:lang w:val="mn-MN"/>
        </w:rPr>
        <w:t xml:space="preserve"> хүүхэд тээлгэх, тээгч эх болохыг хориглоно.</w:t>
      </w:r>
    </w:p>
    <w:p w14:paraId="7D532830" w14:textId="77777777" w:rsidR="00F51736" w:rsidRDefault="00F51736" w:rsidP="00F51736">
      <w:pPr>
        <w:pStyle w:val="NormalWeb"/>
        <w:tabs>
          <w:tab w:val="left" w:pos="0"/>
        </w:tabs>
        <w:spacing w:before="0" w:beforeAutospacing="0" w:after="0" w:afterAutospacing="0"/>
        <w:ind w:firstLine="1440"/>
        <w:jc w:val="both"/>
        <w:divId w:val="1287738857"/>
        <w:rPr>
          <w:rFonts w:ascii="Arial" w:hAnsi="Arial" w:cs="Arial"/>
          <w:b/>
          <w:color w:val="000000"/>
          <w:lang w:val="mn-MN"/>
        </w:rPr>
      </w:pPr>
    </w:p>
    <w:p w14:paraId="15743D48" w14:textId="31FE9EB7" w:rsidR="007D423A" w:rsidRDefault="007D423A" w:rsidP="00EF1697">
      <w:pPr>
        <w:jc w:val="center"/>
        <w:rPr>
          <w:rStyle w:val="Strong"/>
          <w:rFonts w:ascii="Arial" w:eastAsia="Times New Roman" w:hAnsi="Arial" w:cs="Arial"/>
          <w:caps/>
          <w:color w:val="000000"/>
          <w:sz w:val="24"/>
          <w:szCs w:val="24"/>
          <w:lang w:val="mn-MN"/>
        </w:rPr>
      </w:pPr>
      <w:r>
        <w:rPr>
          <w:rStyle w:val="Strong"/>
          <w:rFonts w:ascii="Arial" w:eastAsia="Times New Roman" w:hAnsi="Arial" w:cs="Arial"/>
          <w:color w:val="000000"/>
          <w:sz w:val="24"/>
          <w:szCs w:val="24"/>
          <w:lang w:val="mn-MN"/>
        </w:rPr>
        <w:t>ТАВ</w:t>
      </w:r>
      <w:r w:rsidR="00195779" w:rsidRPr="00CF2BC8">
        <w:rPr>
          <w:rStyle w:val="Strong"/>
          <w:rFonts w:ascii="Arial" w:eastAsia="Times New Roman" w:hAnsi="Arial" w:cs="Arial"/>
          <w:color w:val="000000"/>
          <w:sz w:val="24"/>
          <w:szCs w:val="24"/>
          <w:lang w:val="mn-MN"/>
        </w:rPr>
        <w:t xml:space="preserve">ДУГААР </w:t>
      </w:r>
      <w:r w:rsidR="001F1F6D" w:rsidRPr="00CF2BC8">
        <w:rPr>
          <w:rStyle w:val="Strong"/>
          <w:rFonts w:ascii="Arial" w:eastAsia="Times New Roman" w:hAnsi="Arial" w:cs="Arial"/>
          <w:color w:val="000000"/>
          <w:sz w:val="24"/>
          <w:szCs w:val="24"/>
          <w:lang w:val="mn-MN"/>
        </w:rPr>
        <w:t>БҮЛЭГ</w:t>
      </w:r>
      <w:r w:rsidR="001F1F6D" w:rsidRPr="00CF2BC8">
        <w:rPr>
          <w:rFonts w:ascii="Arial" w:eastAsia="Times New Roman" w:hAnsi="Arial" w:cs="Arial"/>
          <w:b/>
          <w:bCs/>
          <w:color w:val="000000"/>
          <w:sz w:val="24"/>
          <w:szCs w:val="24"/>
          <w:lang w:val="mn-MN"/>
        </w:rPr>
        <w:br/>
      </w:r>
    </w:p>
    <w:p w14:paraId="57D5BC16" w14:textId="275FAE8A" w:rsidR="001F1F6D" w:rsidRDefault="001F1F6D" w:rsidP="00EF1697">
      <w:pPr>
        <w:jc w:val="center"/>
        <w:rPr>
          <w:rStyle w:val="Strong"/>
          <w:rFonts w:ascii="Arial" w:eastAsia="Times New Roman" w:hAnsi="Arial" w:cs="Arial"/>
          <w:caps/>
          <w:color w:val="000000"/>
          <w:sz w:val="24"/>
          <w:szCs w:val="24"/>
          <w:lang w:val="mn-MN"/>
        </w:rPr>
      </w:pPr>
      <w:r w:rsidRPr="00CF2BC8">
        <w:rPr>
          <w:rStyle w:val="Strong"/>
          <w:rFonts w:ascii="Arial" w:eastAsia="Times New Roman" w:hAnsi="Arial" w:cs="Arial"/>
          <w:caps/>
          <w:color w:val="000000"/>
          <w:sz w:val="24"/>
          <w:szCs w:val="24"/>
          <w:lang w:val="mn-MN"/>
        </w:rPr>
        <w:t>Бусад зүйл</w:t>
      </w:r>
    </w:p>
    <w:p w14:paraId="3D9D8B15" w14:textId="77777777" w:rsidR="00140D64" w:rsidRPr="00CF2BC8" w:rsidRDefault="00140D64" w:rsidP="00EF1697">
      <w:pPr>
        <w:jc w:val="center"/>
        <w:rPr>
          <w:rFonts w:ascii="Arial" w:eastAsia="Times New Roman" w:hAnsi="Arial" w:cs="Arial"/>
          <w:caps/>
          <w:color w:val="000000"/>
          <w:sz w:val="24"/>
          <w:szCs w:val="24"/>
          <w:lang w:val="mn-MN"/>
        </w:rPr>
      </w:pPr>
    </w:p>
    <w:p w14:paraId="5FED7E77" w14:textId="32026FB5" w:rsidR="001F1F6D" w:rsidRDefault="00594FB2" w:rsidP="00EF1697">
      <w:pPr>
        <w:pStyle w:val="msghead"/>
        <w:spacing w:before="0" w:beforeAutospacing="0" w:after="0" w:afterAutospacing="0"/>
        <w:ind w:firstLine="720"/>
        <w:divId w:val="257565651"/>
        <w:rPr>
          <w:rStyle w:val="Strong"/>
          <w:rFonts w:ascii="Arial" w:hAnsi="Arial" w:cs="Arial"/>
          <w:color w:val="000000"/>
          <w:lang w:val="mn-MN"/>
        </w:rPr>
      </w:pPr>
      <w:r w:rsidRPr="00CF2BC8">
        <w:rPr>
          <w:rStyle w:val="Strong"/>
          <w:rFonts w:ascii="Arial" w:hAnsi="Arial" w:cs="Arial"/>
          <w:color w:val="000000"/>
          <w:lang w:val="mn-MN"/>
        </w:rPr>
        <w:t>2</w:t>
      </w:r>
      <w:r w:rsidR="009B0D24">
        <w:rPr>
          <w:rStyle w:val="Strong"/>
          <w:rFonts w:ascii="Arial" w:hAnsi="Arial" w:cs="Arial"/>
          <w:color w:val="000000"/>
          <w:lang w:val="mn-MN"/>
        </w:rPr>
        <w:t>1</w:t>
      </w:r>
      <w:r w:rsidR="00B41B8E">
        <w:rPr>
          <w:rStyle w:val="Strong"/>
          <w:rFonts w:ascii="Arial" w:hAnsi="Arial" w:cs="Arial"/>
          <w:color w:val="000000"/>
          <w:lang w:val="mn-MN"/>
        </w:rPr>
        <w:t xml:space="preserve"> д</w:t>
      </w:r>
      <w:r w:rsidR="009B0D24">
        <w:rPr>
          <w:rStyle w:val="Strong"/>
          <w:rFonts w:ascii="Arial" w:hAnsi="Arial" w:cs="Arial"/>
          <w:color w:val="000000"/>
          <w:lang w:val="mn-MN"/>
        </w:rPr>
        <w:t>үгээ</w:t>
      </w:r>
      <w:r w:rsidR="003B4B49" w:rsidRPr="00CF2BC8">
        <w:rPr>
          <w:rStyle w:val="Strong"/>
          <w:rFonts w:ascii="Arial" w:hAnsi="Arial" w:cs="Arial"/>
          <w:color w:val="000000"/>
          <w:lang w:val="mn-MN"/>
        </w:rPr>
        <w:t>р зүйл.</w:t>
      </w:r>
      <w:r w:rsidR="00F9468B" w:rsidRPr="00CF2BC8">
        <w:rPr>
          <w:rStyle w:val="Strong"/>
          <w:rFonts w:ascii="Arial" w:hAnsi="Arial" w:cs="Arial"/>
          <w:color w:val="000000"/>
          <w:lang w:val="mn-MN"/>
        </w:rPr>
        <w:t>Хуулийн хэрэгжилтэд хяналт тавих</w:t>
      </w:r>
    </w:p>
    <w:p w14:paraId="35199344" w14:textId="77777777" w:rsidR="00140D64" w:rsidRPr="00CF2BC8" w:rsidRDefault="00140D64" w:rsidP="00EF1697">
      <w:pPr>
        <w:pStyle w:val="msghead"/>
        <w:spacing w:before="0" w:beforeAutospacing="0" w:after="0" w:afterAutospacing="0"/>
        <w:ind w:firstLine="720"/>
        <w:divId w:val="257565651"/>
        <w:rPr>
          <w:rFonts w:ascii="Arial" w:hAnsi="Arial" w:cs="Arial"/>
          <w:color w:val="000000"/>
          <w:lang w:val="mn-MN"/>
        </w:rPr>
      </w:pPr>
    </w:p>
    <w:p w14:paraId="31337118" w14:textId="6B958CE4" w:rsidR="00445C24" w:rsidRDefault="00594FB2" w:rsidP="00EF1697">
      <w:pPr>
        <w:pStyle w:val="NormalWeb"/>
        <w:spacing w:before="0" w:beforeAutospacing="0" w:after="0" w:afterAutospacing="0"/>
        <w:ind w:firstLine="720"/>
        <w:jc w:val="both"/>
        <w:divId w:val="257565651"/>
        <w:rPr>
          <w:rFonts w:ascii="Arial" w:hAnsi="Arial" w:cs="Arial"/>
          <w:color w:val="000000"/>
          <w:lang w:val="mn-MN"/>
        </w:rPr>
      </w:pPr>
      <w:r w:rsidRPr="00CF2BC8">
        <w:rPr>
          <w:rFonts w:ascii="Arial" w:hAnsi="Arial" w:cs="Arial"/>
          <w:color w:val="000000"/>
          <w:lang w:val="mn-MN"/>
        </w:rPr>
        <w:t>2</w:t>
      </w:r>
      <w:r w:rsidR="009B0D24">
        <w:rPr>
          <w:rFonts w:ascii="Arial" w:hAnsi="Arial" w:cs="Arial"/>
          <w:color w:val="000000"/>
          <w:lang w:val="mn-MN"/>
        </w:rPr>
        <w:t>1</w:t>
      </w:r>
      <w:r w:rsidR="003B4B49" w:rsidRPr="00CF2BC8">
        <w:rPr>
          <w:rFonts w:ascii="Arial" w:hAnsi="Arial" w:cs="Arial"/>
          <w:color w:val="000000"/>
          <w:lang w:val="mn-MN"/>
        </w:rPr>
        <w:t>.1.</w:t>
      </w:r>
      <w:r w:rsidR="00D6277E">
        <w:rPr>
          <w:rFonts w:ascii="Arial" w:hAnsi="Arial" w:cs="Arial"/>
          <w:color w:val="000000"/>
          <w:lang w:val="mn-MN"/>
        </w:rPr>
        <w:t>Нөхөн үржихүйн туслах аргы</w:t>
      </w:r>
      <w:r w:rsidR="00242B18">
        <w:rPr>
          <w:rFonts w:ascii="Arial" w:hAnsi="Arial" w:cs="Arial"/>
          <w:color w:val="000000"/>
          <w:lang w:val="mn-MN"/>
        </w:rPr>
        <w:t xml:space="preserve">г хэргэлэх, </w:t>
      </w:r>
      <w:r w:rsidR="00D6277E">
        <w:rPr>
          <w:rFonts w:ascii="Arial" w:hAnsi="Arial" w:cs="Arial"/>
          <w:color w:val="000000"/>
          <w:lang w:val="mn-MN"/>
        </w:rPr>
        <w:t>д</w:t>
      </w:r>
      <w:r w:rsidR="001F1F6D" w:rsidRPr="00CF2BC8">
        <w:rPr>
          <w:rFonts w:ascii="Arial" w:hAnsi="Arial" w:cs="Arial"/>
          <w:color w:val="000000"/>
          <w:lang w:val="mn-MN"/>
        </w:rPr>
        <w:t xml:space="preserve">онороос </w:t>
      </w:r>
      <w:r w:rsidR="007D423A">
        <w:rPr>
          <w:rFonts w:ascii="Arial" w:hAnsi="Arial" w:cs="Arial"/>
          <w:color w:val="000000"/>
          <w:lang w:val="mn-MN"/>
        </w:rPr>
        <w:t>бэлгийн</w:t>
      </w:r>
      <w:r w:rsidR="001F1F6D" w:rsidRPr="00CF2BC8">
        <w:rPr>
          <w:rFonts w:ascii="Arial" w:hAnsi="Arial" w:cs="Arial"/>
          <w:color w:val="000000"/>
          <w:lang w:val="mn-MN"/>
        </w:rPr>
        <w:t xml:space="preserve"> </w:t>
      </w:r>
      <w:r w:rsidR="007D423A">
        <w:rPr>
          <w:rFonts w:ascii="Arial" w:hAnsi="Arial" w:cs="Arial"/>
          <w:color w:val="000000"/>
          <w:lang w:val="mn-MN"/>
        </w:rPr>
        <w:t>эс</w:t>
      </w:r>
      <w:r w:rsidR="001F1F6D" w:rsidRPr="00CF2BC8">
        <w:rPr>
          <w:rFonts w:ascii="Arial" w:hAnsi="Arial" w:cs="Arial"/>
          <w:color w:val="000000"/>
          <w:lang w:val="mn-MN"/>
        </w:rPr>
        <w:t xml:space="preserve"> авах, шинжлэх, боловсруулах, хадгалах, тээвэрлэх, шилжүүлэн суулгахтай холбогдсон хууль тогтоомж, эрх бүхий байгууллагаас баталсан журмын хэрэгжилтэ</w:t>
      </w:r>
      <w:r w:rsidR="00F9468B" w:rsidRPr="00CF2BC8">
        <w:rPr>
          <w:rFonts w:ascii="Arial" w:hAnsi="Arial" w:cs="Arial"/>
          <w:color w:val="000000"/>
          <w:lang w:val="mn-MN"/>
        </w:rPr>
        <w:t>д эрүүл мэндийн асуудал хариуцсан</w:t>
      </w:r>
      <w:r w:rsidR="001F1F6D" w:rsidRPr="00CF2BC8">
        <w:rPr>
          <w:rFonts w:ascii="Arial" w:hAnsi="Arial" w:cs="Arial"/>
          <w:color w:val="000000"/>
          <w:lang w:val="mn-MN"/>
        </w:rPr>
        <w:t xml:space="preserve"> төрийн захиргааны төв байгууллага</w:t>
      </w:r>
      <w:r w:rsidR="00070DD1" w:rsidRPr="00CF2BC8">
        <w:rPr>
          <w:rFonts w:ascii="Arial" w:hAnsi="Arial" w:cs="Arial"/>
          <w:color w:val="000000"/>
          <w:lang w:val="mn-MN"/>
        </w:rPr>
        <w:t>,</w:t>
      </w:r>
      <w:r w:rsidR="0078754B" w:rsidRPr="00CF2BC8">
        <w:rPr>
          <w:rFonts w:ascii="Arial" w:hAnsi="Arial" w:cs="Arial"/>
          <w:color w:val="000000"/>
          <w:lang w:val="mn-MN"/>
        </w:rPr>
        <w:t xml:space="preserve"> </w:t>
      </w:r>
      <w:r w:rsidR="001F1F6D" w:rsidRPr="00CF2BC8">
        <w:rPr>
          <w:rFonts w:ascii="Arial" w:hAnsi="Arial" w:cs="Arial"/>
          <w:color w:val="000000"/>
          <w:lang w:val="mn-MN"/>
        </w:rPr>
        <w:t xml:space="preserve">мэргэжлийн хяналтын </w:t>
      </w:r>
      <w:r w:rsidR="0078754B" w:rsidRPr="00CF2BC8">
        <w:rPr>
          <w:rFonts w:ascii="Arial" w:hAnsi="Arial" w:cs="Arial"/>
          <w:color w:val="000000"/>
          <w:lang w:val="mn-MN"/>
        </w:rPr>
        <w:t>байгууллага</w:t>
      </w:r>
      <w:r w:rsidR="001F1F6D" w:rsidRPr="00CF2BC8">
        <w:rPr>
          <w:rFonts w:ascii="Arial" w:hAnsi="Arial" w:cs="Arial"/>
          <w:color w:val="000000"/>
          <w:lang w:val="mn-MN"/>
        </w:rPr>
        <w:t xml:space="preserve"> хяналт тавина.</w:t>
      </w:r>
    </w:p>
    <w:p w14:paraId="0CC6CDB8" w14:textId="77777777" w:rsidR="00140D64" w:rsidRPr="00CF2BC8" w:rsidRDefault="00140D64" w:rsidP="00EF1697">
      <w:pPr>
        <w:pStyle w:val="NormalWeb"/>
        <w:spacing w:before="0" w:beforeAutospacing="0" w:after="0" w:afterAutospacing="0"/>
        <w:ind w:firstLine="720"/>
        <w:jc w:val="both"/>
        <w:divId w:val="1664972687"/>
        <w:rPr>
          <w:rFonts w:ascii="Arial" w:hAnsi="Arial" w:cs="Arial"/>
          <w:color w:val="000000"/>
          <w:lang w:val="mn-MN"/>
        </w:rPr>
      </w:pPr>
    </w:p>
    <w:p w14:paraId="41CECE3B" w14:textId="72554FA3" w:rsidR="007822F5" w:rsidRDefault="001949F8" w:rsidP="00EF1697">
      <w:pPr>
        <w:pStyle w:val="msghead"/>
        <w:spacing w:before="0" w:beforeAutospacing="0" w:after="0" w:afterAutospacing="0"/>
        <w:ind w:firstLine="720"/>
        <w:textAlignment w:val="top"/>
        <w:divId w:val="302346066"/>
        <w:rPr>
          <w:rStyle w:val="Strong"/>
          <w:rFonts w:ascii="Arial" w:hAnsi="Arial" w:cs="Arial"/>
          <w:lang w:val="mn-MN"/>
        </w:rPr>
      </w:pPr>
      <w:r w:rsidRPr="00CF2BC8">
        <w:rPr>
          <w:rFonts w:ascii="Arial" w:hAnsi="Arial" w:cs="Arial"/>
          <w:b/>
          <w:color w:val="000000"/>
          <w:lang w:val="mn-MN"/>
        </w:rPr>
        <w:t>2</w:t>
      </w:r>
      <w:r w:rsidR="009B0D24">
        <w:rPr>
          <w:rFonts w:ascii="Arial" w:hAnsi="Arial" w:cs="Arial"/>
          <w:b/>
          <w:color w:val="000000"/>
          <w:lang w:val="mn-MN"/>
        </w:rPr>
        <w:t>2</w:t>
      </w:r>
      <w:r w:rsidRPr="00CF2BC8">
        <w:rPr>
          <w:rFonts w:ascii="Arial" w:hAnsi="Arial" w:cs="Arial"/>
          <w:color w:val="000000"/>
          <w:lang w:val="mn-MN"/>
        </w:rPr>
        <w:t xml:space="preserve"> </w:t>
      </w:r>
      <w:r w:rsidRPr="00CF2BC8">
        <w:rPr>
          <w:rStyle w:val="Strong"/>
          <w:rFonts w:ascii="Arial" w:hAnsi="Arial" w:cs="Arial"/>
        </w:rPr>
        <w:t>д</w:t>
      </w:r>
      <w:r w:rsidR="00870D5C">
        <w:rPr>
          <w:rStyle w:val="Strong"/>
          <w:rFonts w:ascii="Arial" w:hAnsi="Arial" w:cs="Arial"/>
          <w:lang w:val="mn-MN"/>
        </w:rPr>
        <w:t>угаа</w:t>
      </w:r>
      <w:r w:rsidRPr="00CF2BC8">
        <w:rPr>
          <w:rStyle w:val="Strong"/>
          <w:rFonts w:ascii="Arial" w:hAnsi="Arial" w:cs="Arial"/>
          <w:lang w:val="mn-MN"/>
        </w:rPr>
        <w:t>р</w:t>
      </w:r>
      <w:r w:rsidRPr="00CF2BC8">
        <w:rPr>
          <w:rStyle w:val="Strong"/>
          <w:rFonts w:ascii="Arial" w:hAnsi="Arial" w:cs="Arial"/>
        </w:rPr>
        <w:t xml:space="preserve"> </w:t>
      </w:r>
      <w:proofErr w:type="spellStart"/>
      <w:r w:rsidRPr="00CF2BC8">
        <w:rPr>
          <w:rStyle w:val="Strong"/>
          <w:rFonts w:ascii="Arial" w:hAnsi="Arial" w:cs="Arial"/>
        </w:rPr>
        <w:t>зүйл</w:t>
      </w:r>
      <w:proofErr w:type="spellEnd"/>
      <w:r w:rsidRPr="00CF2BC8">
        <w:rPr>
          <w:rStyle w:val="Strong"/>
          <w:rFonts w:ascii="Arial" w:hAnsi="Arial" w:cs="Arial"/>
        </w:rPr>
        <w:t>.</w:t>
      </w:r>
      <w:r w:rsidR="007822F5" w:rsidRPr="00CF2BC8">
        <w:rPr>
          <w:rStyle w:val="Strong"/>
          <w:rFonts w:ascii="Arial" w:hAnsi="Arial" w:cs="Arial"/>
          <w:lang w:val="mn-MN"/>
        </w:rPr>
        <w:t>Хууль зөрчигчид хүлээлгэх хариуцлага</w:t>
      </w:r>
    </w:p>
    <w:p w14:paraId="35CA84BA" w14:textId="77777777" w:rsidR="00140D64" w:rsidRPr="00CF2BC8" w:rsidRDefault="00140D64" w:rsidP="00EF1697">
      <w:pPr>
        <w:pStyle w:val="msghead"/>
        <w:spacing w:before="0" w:beforeAutospacing="0" w:after="0" w:afterAutospacing="0"/>
        <w:ind w:firstLine="720"/>
        <w:textAlignment w:val="top"/>
        <w:divId w:val="302346066"/>
        <w:rPr>
          <w:rFonts w:ascii="Arial" w:hAnsi="Arial" w:cs="Arial"/>
          <w:b/>
          <w:bCs/>
          <w:lang w:val="mn-MN"/>
        </w:rPr>
      </w:pPr>
    </w:p>
    <w:p w14:paraId="35529E80" w14:textId="55C7EA18" w:rsidR="007822F5" w:rsidRDefault="00F9468B" w:rsidP="00EF1697">
      <w:pPr>
        <w:pStyle w:val="NormalWeb"/>
        <w:spacing w:before="0" w:beforeAutospacing="0" w:after="0" w:afterAutospacing="0"/>
        <w:ind w:firstLine="720"/>
        <w:jc w:val="both"/>
        <w:divId w:val="302346066"/>
        <w:rPr>
          <w:rFonts w:ascii="Arial" w:hAnsi="Arial" w:cs="Arial"/>
          <w:lang w:val="mn-MN"/>
        </w:rPr>
      </w:pPr>
      <w:r w:rsidRPr="00CF2BC8">
        <w:rPr>
          <w:rFonts w:ascii="Arial" w:hAnsi="Arial" w:cs="Arial"/>
          <w:lang w:val="mn-MN"/>
        </w:rPr>
        <w:t>2</w:t>
      </w:r>
      <w:r w:rsidR="009B0D24">
        <w:rPr>
          <w:rFonts w:ascii="Arial" w:hAnsi="Arial" w:cs="Arial"/>
          <w:lang w:val="mn-MN"/>
        </w:rPr>
        <w:t>2</w:t>
      </w:r>
      <w:r w:rsidR="007822F5" w:rsidRPr="00CF2BC8">
        <w:rPr>
          <w:rFonts w:ascii="Arial" w:hAnsi="Arial" w:cs="Arial"/>
          <w:lang w:val="mn-MN"/>
        </w:rPr>
        <w:t>.1.</w:t>
      </w:r>
      <w:proofErr w:type="spellStart"/>
      <w:r w:rsidR="007822F5" w:rsidRPr="00CF2BC8">
        <w:rPr>
          <w:rFonts w:ascii="Arial" w:hAnsi="Arial" w:cs="Arial"/>
        </w:rPr>
        <w:t>Энэ</w:t>
      </w:r>
      <w:proofErr w:type="spellEnd"/>
      <w:r w:rsidR="007822F5" w:rsidRPr="00CF2BC8">
        <w:rPr>
          <w:rFonts w:ascii="Arial" w:hAnsi="Arial" w:cs="Arial"/>
        </w:rPr>
        <w:t xml:space="preserve"> </w:t>
      </w:r>
      <w:proofErr w:type="spellStart"/>
      <w:r w:rsidR="007822F5" w:rsidRPr="00CF2BC8">
        <w:rPr>
          <w:rFonts w:ascii="Arial" w:hAnsi="Arial" w:cs="Arial"/>
        </w:rPr>
        <w:t>хуулийг</w:t>
      </w:r>
      <w:proofErr w:type="spellEnd"/>
      <w:r w:rsidR="007822F5" w:rsidRPr="00CF2BC8">
        <w:rPr>
          <w:rFonts w:ascii="Arial" w:hAnsi="Arial" w:cs="Arial"/>
        </w:rPr>
        <w:t xml:space="preserve"> </w:t>
      </w:r>
      <w:proofErr w:type="spellStart"/>
      <w:r w:rsidR="007822F5" w:rsidRPr="00CF2BC8">
        <w:rPr>
          <w:rFonts w:ascii="Arial" w:hAnsi="Arial" w:cs="Arial"/>
        </w:rPr>
        <w:t>зөрчсөн</w:t>
      </w:r>
      <w:proofErr w:type="spellEnd"/>
      <w:r w:rsidR="007822F5" w:rsidRPr="00CF2BC8">
        <w:rPr>
          <w:rFonts w:ascii="Arial" w:hAnsi="Arial" w:cs="Arial"/>
        </w:rPr>
        <w:t xml:space="preserve"> </w:t>
      </w:r>
      <w:proofErr w:type="spellStart"/>
      <w:r w:rsidR="007822F5" w:rsidRPr="00CF2BC8">
        <w:rPr>
          <w:rFonts w:ascii="Arial" w:hAnsi="Arial" w:cs="Arial"/>
        </w:rPr>
        <w:t>албан</w:t>
      </w:r>
      <w:proofErr w:type="spellEnd"/>
      <w:r w:rsidR="007822F5" w:rsidRPr="00CF2BC8">
        <w:rPr>
          <w:rFonts w:ascii="Arial" w:hAnsi="Arial" w:cs="Arial"/>
        </w:rPr>
        <w:t xml:space="preserve"> </w:t>
      </w:r>
      <w:proofErr w:type="spellStart"/>
      <w:r w:rsidR="007822F5" w:rsidRPr="00CF2BC8">
        <w:rPr>
          <w:rFonts w:ascii="Arial" w:hAnsi="Arial" w:cs="Arial"/>
        </w:rPr>
        <w:t>тушаалтны</w:t>
      </w:r>
      <w:proofErr w:type="spellEnd"/>
      <w:r w:rsidR="007822F5" w:rsidRPr="00CF2BC8">
        <w:rPr>
          <w:rFonts w:ascii="Arial" w:hAnsi="Arial" w:cs="Arial"/>
        </w:rPr>
        <w:t xml:space="preserve"> </w:t>
      </w:r>
      <w:proofErr w:type="spellStart"/>
      <w:r w:rsidR="007822F5" w:rsidRPr="00CF2BC8">
        <w:rPr>
          <w:rFonts w:ascii="Arial" w:hAnsi="Arial" w:cs="Arial"/>
        </w:rPr>
        <w:t>үйлдэл</w:t>
      </w:r>
      <w:proofErr w:type="spellEnd"/>
      <w:r w:rsidR="007822F5" w:rsidRPr="00CF2BC8">
        <w:rPr>
          <w:rFonts w:ascii="Arial" w:hAnsi="Arial" w:cs="Arial"/>
        </w:rPr>
        <w:t xml:space="preserve"> </w:t>
      </w:r>
      <w:proofErr w:type="spellStart"/>
      <w:r w:rsidR="007822F5" w:rsidRPr="00CF2BC8">
        <w:rPr>
          <w:rFonts w:ascii="Arial" w:hAnsi="Arial" w:cs="Arial"/>
        </w:rPr>
        <w:t>нь</w:t>
      </w:r>
      <w:proofErr w:type="spellEnd"/>
      <w:r w:rsidR="007822F5" w:rsidRPr="00CF2BC8">
        <w:rPr>
          <w:rFonts w:ascii="Arial" w:hAnsi="Arial" w:cs="Arial"/>
        </w:rPr>
        <w:t xml:space="preserve"> </w:t>
      </w:r>
      <w:proofErr w:type="spellStart"/>
      <w:r w:rsidR="007822F5" w:rsidRPr="00CF2BC8">
        <w:rPr>
          <w:rFonts w:ascii="Arial" w:hAnsi="Arial" w:cs="Arial"/>
        </w:rPr>
        <w:t>гэмт</w:t>
      </w:r>
      <w:proofErr w:type="spellEnd"/>
      <w:r w:rsidR="007822F5" w:rsidRPr="00CF2BC8">
        <w:rPr>
          <w:rFonts w:ascii="Arial" w:hAnsi="Arial" w:cs="Arial"/>
        </w:rPr>
        <w:t xml:space="preserve"> </w:t>
      </w:r>
      <w:proofErr w:type="spellStart"/>
      <w:r w:rsidR="007822F5" w:rsidRPr="00CF2BC8">
        <w:rPr>
          <w:rFonts w:ascii="Arial" w:hAnsi="Arial" w:cs="Arial"/>
        </w:rPr>
        <w:t>хэргийн</w:t>
      </w:r>
      <w:proofErr w:type="spellEnd"/>
      <w:r w:rsidR="007822F5" w:rsidRPr="00CF2BC8">
        <w:rPr>
          <w:rFonts w:ascii="Arial" w:hAnsi="Arial" w:cs="Arial"/>
        </w:rPr>
        <w:t xml:space="preserve"> </w:t>
      </w:r>
      <w:proofErr w:type="spellStart"/>
      <w:r w:rsidR="007822F5" w:rsidRPr="00CF2BC8">
        <w:rPr>
          <w:rFonts w:ascii="Arial" w:hAnsi="Arial" w:cs="Arial"/>
        </w:rPr>
        <w:t>шинжгүй</w:t>
      </w:r>
      <w:proofErr w:type="spellEnd"/>
      <w:r w:rsidR="007822F5" w:rsidRPr="00CF2BC8">
        <w:rPr>
          <w:rFonts w:ascii="Arial" w:hAnsi="Arial" w:cs="Arial"/>
        </w:rPr>
        <w:t xml:space="preserve"> </w:t>
      </w:r>
      <w:proofErr w:type="spellStart"/>
      <w:r w:rsidR="007822F5" w:rsidRPr="00CF2BC8">
        <w:rPr>
          <w:rFonts w:ascii="Arial" w:hAnsi="Arial" w:cs="Arial"/>
        </w:rPr>
        <w:t>бол</w:t>
      </w:r>
      <w:proofErr w:type="spellEnd"/>
      <w:r w:rsidR="00EE2556" w:rsidRPr="00614F9B">
        <w:rPr>
          <w:rStyle w:val="FootnoteReference"/>
          <w:color w:val="FFFFFF" w:themeColor="background1"/>
          <w:lang w:val="ru-RU"/>
        </w:rPr>
        <w:footnoteReference w:id="12"/>
      </w:r>
      <w:proofErr w:type="spellStart"/>
      <w:r w:rsidR="007822F5" w:rsidRPr="00CF2BC8">
        <w:rPr>
          <w:rFonts w:ascii="Arial" w:hAnsi="Arial" w:cs="Arial"/>
        </w:rPr>
        <w:t>Төрийн</w:t>
      </w:r>
      <w:proofErr w:type="spellEnd"/>
      <w:r w:rsidR="007822F5" w:rsidRPr="00CF2BC8">
        <w:rPr>
          <w:rFonts w:ascii="Arial" w:hAnsi="Arial" w:cs="Arial"/>
        </w:rPr>
        <w:t xml:space="preserve"> </w:t>
      </w:r>
      <w:proofErr w:type="spellStart"/>
      <w:r w:rsidR="007822F5" w:rsidRPr="00CF2BC8">
        <w:rPr>
          <w:rFonts w:ascii="Arial" w:hAnsi="Arial" w:cs="Arial"/>
        </w:rPr>
        <w:t>албаны</w:t>
      </w:r>
      <w:proofErr w:type="spellEnd"/>
      <w:r w:rsidR="007822F5" w:rsidRPr="00CF2BC8">
        <w:rPr>
          <w:rFonts w:ascii="Arial" w:hAnsi="Arial" w:cs="Arial"/>
        </w:rPr>
        <w:t xml:space="preserve"> </w:t>
      </w:r>
      <w:proofErr w:type="spellStart"/>
      <w:r w:rsidR="007822F5" w:rsidRPr="00CF2BC8">
        <w:rPr>
          <w:rFonts w:ascii="Arial" w:hAnsi="Arial" w:cs="Arial"/>
        </w:rPr>
        <w:t>тухай</w:t>
      </w:r>
      <w:proofErr w:type="spellEnd"/>
      <w:r w:rsidR="007822F5" w:rsidRPr="00CF2BC8">
        <w:rPr>
          <w:rFonts w:ascii="Arial" w:hAnsi="Arial" w:cs="Arial"/>
        </w:rPr>
        <w:t xml:space="preserve"> </w:t>
      </w:r>
      <w:proofErr w:type="spellStart"/>
      <w:r w:rsidR="007822F5" w:rsidRPr="00CF2BC8">
        <w:rPr>
          <w:rFonts w:ascii="Arial" w:hAnsi="Arial" w:cs="Arial"/>
        </w:rPr>
        <w:t>хууль</w:t>
      </w:r>
      <w:proofErr w:type="spellEnd"/>
      <w:r w:rsidR="00EF76CD" w:rsidRPr="00EE2556">
        <w:rPr>
          <w:rFonts w:ascii="Arial" w:hAnsi="Arial" w:cs="Arial"/>
          <w:vertAlign w:val="superscript"/>
          <w:lang w:val="mn-MN"/>
        </w:rPr>
        <w:t>1</w:t>
      </w:r>
      <w:r w:rsidR="00A312BE">
        <w:rPr>
          <w:rFonts w:ascii="Arial" w:hAnsi="Arial" w:cs="Arial"/>
          <w:vertAlign w:val="superscript"/>
          <w:lang w:val="mn-MN"/>
        </w:rPr>
        <w:t>0</w:t>
      </w:r>
      <w:r w:rsidR="00EF76CD">
        <w:rPr>
          <w:rFonts w:ascii="Arial" w:hAnsi="Arial" w:cs="Arial"/>
          <w:lang w:val="mn-MN"/>
        </w:rPr>
        <w:t>-д</w:t>
      </w:r>
      <w:r w:rsidR="007822F5" w:rsidRPr="00CF2BC8">
        <w:rPr>
          <w:rFonts w:ascii="Arial" w:hAnsi="Arial" w:cs="Arial"/>
        </w:rPr>
        <w:t xml:space="preserve"> </w:t>
      </w:r>
      <w:proofErr w:type="spellStart"/>
      <w:r w:rsidR="007822F5" w:rsidRPr="00CF2BC8">
        <w:rPr>
          <w:rFonts w:ascii="Arial" w:hAnsi="Arial" w:cs="Arial"/>
        </w:rPr>
        <w:t>заасан</w:t>
      </w:r>
      <w:proofErr w:type="spellEnd"/>
      <w:r w:rsidR="007822F5" w:rsidRPr="00CF2BC8">
        <w:rPr>
          <w:rFonts w:ascii="Arial" w:hAnsi="Arial" w:cs="Arial"/>
        </w:rPr>
        <w:t xml:space="preserve"> </w:t>
      </w:r>
      <w:proofErr w:type="spellStart"/>
      <w:r w:rsidR="007822F5" w:rsidRPr="00CF2BC8">
        <w:rPr>
          <w:rFonts w:ascii="Arial" w:hAnsi="Arial" w:cs="Arial"/>
        </w:rPr>
        <w:t>хариуцлага</w:t>
      </w:r>
      <w:proofErr w:type="spellEnd"/>
      <w:r w:rsidR="007822F5" w:rsidRPr="00CF2BC8">
        <w:rPr>
          <w:rFonts w:ascii="Arial" w:hAnsi="Arial" w:cs="Arial"/>
        </w:rPr>
        <w:t xml:space="preserve"> </w:t>
      </w:r>
      <w:proofErr w:type="spellStart"/>
      <w:r w:rsidR="007822F5" w:rsidRPr="00CF2BC8">
        <w:rPr>
          <w:rFonts w:ascii="Arial" w:hAnsi="Arial" w:cs="Arial"/>
        </w:rPr>
        <w:t>хүлээлгэнэ</w:t>
      </w:r>
      <w:proofErr w:type="spellEnd"/>
      <w:r w:rsidR="007822F5" w:rsidRPr="00CF2BC8">
        <w:rPr>
          <w:rFonts w:ascii="Arial" w:hAnsi="Arial" w:cs="Arial"/>
        </w:rPr>
        <w:t>.</w:t>
      </w:r>
    </w:p>
    <w:p w14:paraId="3D97608D" w14:textId="77777777" w:rsidR="00F01ECA" w:rsidRPr="00F01ECA" w:rsidRDefault="00F01ECA" w:rsidP="00EF1697">
      <w:pPr>
        <w:pStyle w:val="NormalWeb"/>
        <w:spacing w:before="0" w:beforeAutospacing="0" w:after="0" w:afterAutospacing="0"/>
        <w:ind w:firstLine="720"/>
        <w:jc w:val="both"/>
        <w:divId w:val="302346066"/>
        <w:rPr>
          <w:rFonts w:ascii="Arial" w:hAnsi="Arial" w:cs="Arial"/>
          <w:lang w:val="mn-MN"/>
        </w:rPr>
      </w:pPr>
    </w:p>
    <w:p w14:paraId="417D4E4D" w14:textId="17ECE485" w:rsidR="00317914" w:rsidRDefault="00F9468B" w:rsidP="00EF1697">
      <w:pPr>
        <w:pStyle w:val="NormalWeb"/>
        <w:spacing w:before="0" w:beforeAutospacing="0" w:after="0" w:afterAutospacing="0"/>
        <w:ind w:firstLine="720"/>
        <w:jc w:val="both"/>
        <w:divId w:val="302346066"/>
        <w:rPr>
          <w:rFonts w:ascii="Arial" w:hAnsi="Arial" w:cs="Arial"/>
          <w:lang w:val="mn-MN"/>
        </w:rPr>
      </w:pPr>
      <w:r w:rsidRPr="00CF2BC8">
        <w:rPr>
          <w:rFonts w:ascii="Arial" w:hAnsi="Arial" w:cs="Arial"/>
          <w:lang w:val="mn-MN"/>
        </w:rPr>
        <w:t>2</w:t>
      </w:r>
      <w:r w:rsidR="009B0D24">
        <w:rPr>
          <w:rFonts w:ascii="Arial" w:hAnsi="Arial" w:cs="Arial"/>
          <w:lang w:val="mn-MN"/>
        </w:rPr>
        <w:t>2</w:t>
      </w:r>
      <w:r w:rsidR="0017230E" w:rsidRPr="00CF2BC8">
        <w:rPr>
          <w:rFonts w:ascii="Arial" w:hAnsi="Arial" w:cs="Arial"/>
          <w:lang w:val="mn-MN"/>
        </w:rPr>
        <w:t>.2.</w:t>
      </w:r>
      <w:proofErr w:type="spellStart"/>
      <w:r w:rsidR="007822F5" w:rsidRPr="00CF2BC8">
        <w:rPr>
          <w:rFonts w:ascii="Arial" w:hAnsi="Arial" w:cs="Arial"/>
        </w:rPr>
        <w:t>Энэ</w:t>
      </w:r>
      <w:proofErr w:type="spellEnd"/>
      <w:r w:rsidR="007822F5" w:rsidRPr="00CF2BC8">
        <w:rPr>
          <w:rFonts w:ascii="Arial" w:hAnsi="Arial" w:cs="Arial"/>
        </w:rPr>
        <w:t xml:space="preserve"> </w:t>
      </w:r>
      <w:proofErr w:type="spellStart"/>
      <w:r w:rsidR="007822F5" w:rsidRPr="00CF2BC8">
        <w:rPr>
          <w:rFonts w:ascii="Arial" w:hAnsi="Arial" w:cs="Arial"/>
        </w:rPr>
        <w:t>хуулийг</w:t>
      </w:r>
      <w:proofErr w:type="spellEnd"/>
      <w:r w:rsidR="007822F5" w:rsidRPr="00CF2BC8">
        <w:rPr>
          <w:rFonts w:ascii="Arial" w:hAnsi="Arial" w:cs="Arial"/>
        </w:rPr>
        <w:t xml:space="preserve"> </w:t>
      </w:r>
      <w:proofErr w:type="spellStart"/>
      <w:r w:rsidR="007822F5" w:rsidRPr="00CF2BC8">
        <w:rPr>
          <w:rFonts w:ascii="Arial" w:hAnsi="Arial" w:cs="Arial"/>
        </w:rPr>
        <w:t>зөрчсөн</w:t>
      </w:r>
      <w:proofErr w:type="spellEnd"/>
      <w:r w:rsidR="007822F5" w:rsidRPr="00CF2BC8">
        <w:rPr>
          <w:rFonts w:ascii="Arial" w:hAnsi="Arial" w:cs="Arial"/>
        </w:rPr>
        <w:t xml:space="preserve"> </w:t>
      </w:r>
      <w:proofErr w:type="spellStart"/>
      <w:r w:rsidR="007822F5" w:rsidRPr="00CF2BC8">
        <w:rPr>
          <w:rFonts w:ascii="Arial" w:hAnsi="Arial" w:cs="Arial"/>
        </w:rPr>
        <w:t>хүн</w:t>
      </w:r>
      <w:proofErr w:type="spellEnd"/>
      <w:r w:rsidR="007822F5" w:rsidRPr="00CF2BC8">
        <w:rPr>
          <w:rFonts w:ascii="Arial" w:hAnsi="Arial" w:cs="Arial"/>
        </w:rPr>
        <w:t xml:space="preserve">, </w:t>
      </w:r>
      <w:proofErr w:type="spellStart"/>
      <w:r w:rsidR="007822F5" w:rsidRPr="00CF2BC8">
        <w:rPr>
          <w:rFonts w:ascii="Arial" w:hAnsi="Arial" w:cs="Arial"/>
        </w:rPr>
        <w:t>хуулийн</w:t>
      </w:r>
      <w:proofErr w:type="spellEnd"/>
      <w:r w:rsidR="007822F5" w:rsidRPr="00CF2BC8">
        <w:rPr>
          <w:rFonts w:ascii="Arial" w:hAnsi="Arial" w:cs="Arial"/>
        </w:rPr>
        <w:t xml:space="preserve"> </w:t>
      </w:r>
      <w:proofErr w:type="spellStart"/>
      <w:r w:rsidR="007822F5" w:rsidRPr="00CF2BC8">
        <w:rPr>
          <w:rFonts w:ascii="Arial" w:hAnsi="Arial" w:cs="Arial"/>
        </w:rPr>
        <w:t>этгээд</w:t>
      </w:r>
      <w:proofErr w:type="spellEnd"/>
      <w:r w:rsidR="007822F5" w:rsidRPr="00CF2BC8">
        <w:rPr>
          <w:rFonts w:ascii="Arial" w:hAnsi="Arial" w:cs="Arial"/>
          <w:lang w:val="mn-MN"/>
        </w:rPr>
        <w:t>эд</w:t>
      </w:r>
      <w:r w:rsidR="00EE2556" w:rsidRPr="00614F9B">
        <w:rPr>
          <w:rStyle w:val="FootnoteReference"/>
          <w:color w:val="FFFFFF" w:themeColor="background1"/>
          <w:lang w:val="ru-RU"/>
        </w:rPr>
        <w:footnoteReference w:id="13"/>
      </w:r>
      <w:r w:rsidR="007822F5" w:rsidRPr="00CF2BC8">
        <w:rPr>
          <w:rFonts w:ascii="Arial" w:hAnsi="Arial" w:cs="Arial"/>
          <w:lang w:val="mn-MN"/>
        </w:rPr>
        <w:t>Эрүүгийн хууль</w:t>
      </w:r>
      <w:r w:rsidR="00A312BE">
        <w:rPr>
          <w:rFonts w:ascii="Arial" w:hAnsi="Arial" w:cs="Arial"/>
          <w:vertAlign w:val="superscript"/>
          <w:lang w:val="mn-MN"/>
        </w:rPr>
        <w:t>11</w:t>
      </w:r>
      <w:r w:rsidR="00A312BE">
        <w:rPr>
          <w:rFonts w:ascii="Arial" w:hAnsi="Arial" w:cs="Arial"/>
          <w:lang w:val="mn-MN"/>
        </w:rPr>
        <w:t xml:space="preserve"> эсхүл</w:t>
      </w:r>
      <w:r w:rsidR="007822F5" w:rsidRPr="00CF2BC8">
        <w:rPr>
          <w:rFonts w:ascii="Arial" w:hAnsi="Arial" w:cs="Arial"/>
          <w:lang w:val="mn-MN"/>
        </w:rPr>
        <w:t xml:space="preserve"> </w:t>
      </w:r>
      <w:r w:rsidR="00EE2556" w:rsidRPr="00614F9B">
        <w:rPr>
          <w:rStyle w:val="FootnoteReference"/>
          <w:color w:val="FFFFFF" w:themeColor="background1"/>
          <w:lang w:val="ru-RU"/>
        </w:rPr>
        <w:footnoteReference w:id="14"/>
      </w:r>
      <w:proofErr w:type="spellStart"/>
      <w:r w:rsidR="007822F5" w:rsidRPr="00CF2BC8">
        <w:rPr>
          <w:rFonts w:ascii="Arial" w:hAnsi="Arial" w:cs="Arial"/>
        </w:rPr>
        <w:t>Зөрчлийн</w:t>
      </w:r>
      <w:proofErr w:type="spellEnd"/>
      <w:r w:rsidR="007822F5" w:rsidRPr="00CF2BC8">
        <w:rPr>
          <w:rFonts w:ascii="Arial" w:hAnsi="Arial" w:cs="Arial"/>
        </w:rPr>
        <w:t xml:space="preserve"> </w:t>
      </w:r>
      <w:proofErr w:type="spellStart"/>
      <w:r w:rsidR="007822F5" w:rsidRPr="00CF2BC8">
        <w:rPr>
          <w:rFonts w:ascii="Arial" w:hAnsi="Arial" w:cs="Arial"/>
        </w:rPr>
        <w:t>тухай</w:t>
      </w:r>
      <w:proofErr w:type="spellEnd"/>
      <w:r w:rsidR="007822F5" w:rsidRPr="00CF2BC8">
        <w:rPr>
          <w:rFonts w:ascii="Arial" w:hAnsi="Arial" w:cs="Arial"/>
        </w:rPr>
        <w:t xml:space="preserve"> </w:t>
      </w:r>
      <w:proofErr w:type="spellStart"/>
      <w:r w:rsidR="007822F5" w:rsidRPr="00CF2BC8">
        <w:rPr>
          <w:rFonts w:ascii="Arial" w:hAnsi="Arial" w:cs="Arial"/>
        </w:rPr>
        <w:t>хууль</w:t>
      </w:r>
      <w:proofErr w:type="spellEnd"/>
      <w:r w:rsidR="005E59C0">
        <w:rPr>
          <w:rFonts w:ascii="Arial" w:hAnsi="Arial" w:cs="Arial"/>
          <w:vertAlign w:val="superscript"/>
          <w:lang w:val="mn-MN"/>
        </w:rPr>
        <w:t>1</w:t>
      </w:r>
      <w:r w:rsidR="00A312BE">
        <w:rPr>
          <w:rFonts w:ascii="Arial" w:hAnsi="Arial" w:cs="Arial"/>
          <w:vertAlign w:val="superscript"/>
          <w:lang w:val="mn-MN"/>
        </w:rPr>
        <w:t>2</w:t>
      </w:r>
      <w:r w:rsidR="005B5F8A">
        <w:rPr>
          <w:rFonts w:ascii="Arial" w:hAnsi="Arial" w:cs="Arial"/>
          <w:lang w:val="mn-MN"/>
        </w:rPr>
        <w:t>-</w:t>
      </w:r>
      <w:r w:rsidR="007822F5" w:rsidRPr="00CF2BC8">
        <w:rPr>
          <w:rFonts w:ascii="Arial" w:hAnsi="Arial" w:cs="Arial"/>
        </w:rPr>
        <w:t xml:space="preserve">д </w:t>
      </w:r>
      <w:proofErr w:type="spellStart"/>
      <w:r w:rsidR="007822F5" w:rsidRPr="00CF2BC8">
        <w:rPr>
          <w:rFonts w:ascii="Arial" w:hAnsi="Arial" w:cs="Arial"/>
        </w:rPr>
        <w:t>заасан</w:t>
      </w:r>
      <w:proofErr w:type="spellEnd"/>
      <w:r w:rsidR="007822F5" w:rsidRPr="00CF2BC8">
        <w:rPr>
          <w:rFonts w:ascii="Arial" w:hAnsi="Arial" w:cs="Arial"/>
        </w:rPr>
        <w:t xml:space="preserve"> </w:t>
      </w:r>
      <w:proofErr w:type="spellStart"/>
      <w:r w:rsidR="007822F5" w:rsidRPr="00CF2BC8">
        <w:rPr>
          <w:rFonts w:ascii="Arial" w:hAnsi="Arial" w:cs="Arial"/>
        </w:rPr>
        <w:t>хариуцлага</w:t>
      </w:r>
      <w:proofErr w:type="spellEnd"/>
      <w:r w:rsidR="007822F5" w:rsidRPr="00CF2BC8">
        <w:rPr>
          <w:rFonts w:ascii="Arial" w:hAnsi="Arial" w:cs="Arial"/>
        </w:rPr>
        <w:t xml:space="preserve"> </w:t>
      </w:r>
      <w:proofErr w:type="spellStart"/>
      <w:r w:rsidR="007822F5" w:rsidRPr="00CF2BC8">
        <w:rPr>
          <w:rFonts w:ascii="Arial" w:hAnsi="Arial" w:cs="Arial"/>
        </w:rPr>
        <w:t>хүлээлгэнэ</w:t>
      </w:r>
      <w:proofErr w:type="spellEnd"/>
      <w:r w:rsidR="007822F5" w:rsidRPr="00CF2BC8">
        <w:rPr>
          <w:rFonts w:ascii="Arial" w:hAnsi="Arial" w:cs="Arial"/>
        </w:rPr>
        <w:t>.</w:t>
      </w:r>
    </w:p>
    <w:p w14:paraId="76078CCB" w14:textId="77777777" w:rsidR="00A312BE" w:rsidRPr="00A312BE" w:rsidRDefault="00A312BE" w:rsidP="00EF1697">
      <w:pPr>
        <w:pStyle w:val="NormalWeb"/>
        <w:spacing w:before="0" w:beforeAutospacing="0" w:after="0" w:afterAutospacing="0"/>
        <w:ind w:firstLine="720"/>
        <w:jc w:val="both"/>
        <w:divId w:val="302346066"/>
        <w:rPr>
          <w:rFonts w:ascii="Arial" w:hAnsi="Arial" w:cs="Arial"/>
          <w:lang w:val="mn-MN"/>
        </w:rPr>
      </w:pPr>
    </w:p>
    <w:p w14:paraId="7F31B610" w14:textId="68189657" w:rsidR="00317914" w:rsidRDefault="00870D5C" w:rsidP="00EF1697">
      <w:pPr>
        <w:pStyle w:val="msghead"/>
        <w:spacing w:before="0" w:beforeAutospacing="0" w:after="0" w:afterAutospacing="0"/>
        <w:ind w:firstLine="720"/>
        <w:jc w:val="both"/>
        <w:divId w:val="302346066"/>
        <w:rPr>
          <w:rStyle w:val="Strong"/>
          <w:rFonts w:ascii="Arial" w:hAnsi="Arial" w:cs="Arial"/>
          <w:lang w:val="mn-MN"/>
        </w:rPr>
      </w:pPr>
      <w:r>
        <w:rPr>
          <w:rStyle w:val="Strong"/>
          <w:rFonts w:ascii="Arial" w:hAnsi="Arial" w:cs="Arial"/>
          <w:lang w:val="mn-MN"/>
        </w:rPr>
        <w:t>2</w:t>
      </w:r>
      <w:r w:rsidR="009B0D24">
        <w:rPr>
          <w:rStyle w:val="Strong"/>
          <w:rFonts w:ascii="Arial" w:hAnsi="Arial" w:cs="Arial"/>
          <w:lang w:val="mn-MN"/>
        </w:rPr>
        <w:t>3</w:t>
      </w:r>
      <w:r>
        <w:rPr>
          <w:rStyle w:val="Strong"/>
          <w:rFonts w:ascii="Arial" w:hAnsi="Arial" w:cs="Arial"/>
          <w:lang w:val="mn-MN"/>
        </w:rPr>
        <w:t xml:space="preserve"> д</w:t>
      </w:r>
      <w:r w:rsidR="009B0D24">
        <w:rPr>
          <w:rStyle w:val="Strong"/>
          <w:rFonts w:ascii="Arial" w:hAnsi="Arial" w:cs="Arial"/>
          <w:lang w:val="mn-MN"/>
        </w:rPr>
        <w:t>угаа</w:t>
      </w:r>
      <w:r w:rsidR="00317914" w:rsidRPr="00937DAA">
        <w:rPr>
          <w:rStyle w:val="Strong"/>
          <w:rFonts w:ascii="Arial" w:hAnsi="Arial" w:cs="Arial"/>
          <w:lang w:val="mn-MN"/>
        </w:rPr>
        <w:t>р зүйл.</w:t>
      </w:r>
      <w:proofErr w:type="spellStart"/>
      <w:r w:rsidR="00317914" w:rsidRPr="00937DAA">
        <w:rPr>
          <w:rStyle w:val="Strong"/>
          <w:rFonts w:ascii="Arial" w:hAnsi="Arial" w:cs="Arial"/>
        </w:rPr>
        <w:t>Хууль</w:t>
      </w:r>
      <w:proofErr w:type="spellEnd"/>
      <w:r w:rsidR="00317914" w:rsidRPr="00937DAA">
        <w:rPr>
          <w:rStyle w:val="Strong"/>
          <w:rFonts w:ascii="Arial" w:hAnsi="Arial" w:cs="Arial"/>
        </w:rPr>
        <w:t xml:space="preserve"> </w:t>
      </w:r>
      <w:proofErr w:type="spellStart"/>
      <w:r w:rsidR="00317914" w:rsidRPr="00937DAA">
        <w:rPr>
          <w:rStyle w:val="Strong"/>
          <w:rFonts w:ascii="Arial" w:hAnsi="Arial" w:cs="Arial"/>
        </w:rPr>
        <w:t>хүчин</w:t>
      </w:r>
      <w:proofErr w:type="spellEnd"/>
      <w:r w:rsidR="00317914" w:rsidRPr="00937DAA">
        <w:rPr>
          <w:rStyle w:val="Strong"/>
          <w:rFonts w:ascii="Arial" w:hAnsi="Arial" w:cs="Arial"/>
        </w:rPr>
        <w:t xml:space="preserve"> </w:t>
      </w:r>
      <w:proofErr w:type="spellStart"/>
      <w:r w:rsidR="00317914" w:rsidRPr="00937DAA">
        <w:rPr>
          <w:rStyle w:val="Strong"/>
          <w:rFonts w:ascii="Arial" w:hAnsi="Arial" w:cs="Arial"/>
        </w:rPr>
        <w:t>төгөлдөр</w:t>
      </w:r>
      <w:proofErr w:type="spellEnd"/>
      <w:r w:rsidR="00317914" w:rsidRPr="00937DAA">
        <w:rPr>
          <w:rStyle w:val="Strong"/>
          <w:rFonts w:ascii="Arial" w:hAnsi="Arial" w:cs="Arial"/>
        </w:rPr>
        <w:t xml:space="preserve"> </w:t>
      </w:r>
      <w:proofErr w:type="spellStart"/>
      <w:r w:rsidR="00317914" w:rsidRPr="00937DAA">
        <w:rPr>
          <w:rStyle w:val="Strong"/>
          <w:rFonts w:ascii="Arial" w:hAnsi="Arial" w:cs="Arial"/>
        </w:rPr>
        <w:t>болох</w:t>
      </w:r>
      <w:proofErr w:type="spellEnd"/>
    </w:p>
    <w:p w14:paraId="76286B67" w14:textId="77777777" w:rsidR="000548DF" w:rsidRPr="000548DF" w:rsidRDefault="000548DF" w:rsidP="00EF1697">
      <w:pPr>
        <w:pStyle w:val="msghead"/>
        <w:spacing w:before="0" w:beforeAutospacing="0" w:after="0" w:afterAutospacing="0"/>
        <w:ind w:firstLine="720"/>
        <w:jc w:val="both"/>
        <w:divId w:val="302346066"/>
        <w:rPr>
          <w:rStyle w:val="Strong"/>
          <w:rFonts w:ascii="Arial" w:hAnsi="Arial" w:cs="Arial"/>
          <w:bCs w:val="0"/>
          <w:lang w:val="mn-MN"/>
        </w:rPr>
      </w:pPr>
    </w:p>
    <w:p w14:paraId="127D52A8" w14:textId="403D4FC6" w:rsidR="00807BCF" w:rsidRPr="00937DAA" w:rsidRDefault="00870D5C" w:rsidP="00870D5C">
      <w:pPr>
        <w:pStyle w:val="NormalWeb"/>
        <w:tabs>
          <w:tab w:val="left" w:pos="1134"/>
        </w:tabs>
        <w:spacing w:before="0" w:beforeAutospacing="0" w:after="0" w:afterAutospacing="0"/>
        <w:ind w:firstLine="720"/>
        <w:jc w:val="both"/>
        <w:divId w:val="302346066"/>
        <w:rPr>
          <w:rFonts w:ascii="Arial" w:hAnsi="Arial" w:cs="Arial"/>
          <w:lang w:val="mn-MN"/>
        </w:rPr>
      </w:pPr>
      <w:r>
        <w:rPr>
          <w:rFonts w:ascii="Arial" w:hAnsi="Arial" w:cs="Arial"/>
          <w:lang w:val="mn-MN"/>
        </w:rPr>
        <w:t>2</w:t>
      </w:r>
      <w:r w:rsidR="009B0D24">
        <w:rPr>
          <w:rFonts w:ascii="Arial" w:hAnsi="Arial" w:cs="Arial"/>
          <w:lang w:val="mn-MN"/>
        </w:rPr>
        <w:t>3</w:t>
      </w:r>
      <w:r w:rsidR="00317914" w:rsidRPr="00937DAA">
        <w:rPr>
          <w:rFonts w:ascii="Arial" w:hAnsi="Arial" w:cs="Arial"/>
          <w:lang w:val="mn-MN"/>
        </w:rPr>
        <w:t>.1.</w:t>
      </w:r>
      <w:proofErr w:type="spellStart"/>
      <w:r w:rsidR="00317914" w:rsidRPr="00937DAA">
        <w:rPr>
          <w:rFonts w:ascii="Arial" w:hAnsi="Arial" w:cs="Arial"/>
        </w:rPr>
        <w:t>Энэ</w:t>
      </w:r>
      <w:proofErr w:type="spellEnd"/>
      <w:r w:rsidR="00317914" w:rsidRPr="00937DAA">
        <w:rPr>
          <w:rFonts w:ascii="Arial" w:hAnsi="Arial" w:cs="Arial"/>
        </w:rPr>
        <w:t xml:space="preserve"> </w:t>
      </w:r>
      <w:proofErr w:type="spellStart"/>
      <w:r w:rsidR="00317914" w:rsidRPr="00937DAA">
        <w:rPr>
          <w:rFonts w:ascii="Arial" w:hAnsi="Arial" w:cs="Arial"/>
        </w:rPr>
        <w:t>хуулийг</w:t>
      </w:r>
      <w:proofErr w:type="spellEnd"/>
      <w:r w:rsidR="00317914" w:rsidRPr="00937DAA">
        <w:rPr>
          <w:rFonts w:ascii="Arial" w:hAnsi="Arial" w:cs="Arial"/>
        </w:rPr>
        <w:t xml:space="preserve"> </w:t>
      </w:r>
      <w:r w:rsidR="00433782">
        <w:rPr>
          <w:rFonts w:ascii="Arial" w:hAnsi="Arial" w:cs="Arial"/>
          <w:lang w:val="mn-MN"/>
        </w:rPr>
        <w:t xml:space="preserve">2018 оны 01 дүгээр сарын 01-ний </w:t>
      </w:r>
      <w:proofErr w:type="spellStart"/>
      <w:r w:rsidR="00317914" w:rsidRPr="00937DAA">
        <w:rPr>
          <w:rFonts w:ascii="Arial" w:hAnsi="Arial" w:cs="Arial"/>
        </w:rPr>
        <w:t>өдрөөс</w:t>
      </w:r>
      <w:proofErr w:type="spellEnd"/>
      <w:r w:rsidR="00317914" w:rsidRPr="00937DAA">
        <w:rPr>
          <w:rFonts w:ascii="Arial" w:hAnsi="Arial" w:cs="Arial"/>
        </w:rPr>
        <w:t xml:space="preserve"> </w:t>
      </w:r>
      <w:proofErr w:type="spellStart"/>
      <w:r w:rsidR="00317914" w:rsidRPr="00937DAA">
        <w:rPr>
          <w:rFonts w:ascii="Arial" w:hAnsi="Arial" w:cs="Arial"/>
        </w:rPr>
        <w:t>эхлэн</w:t>
      </w:r>
      <w:proofErr w:type="spellEnd"/>
      <w:r w:rsidR="00317914" w:rsidRPr="00937DAA">
        <w:rPr>
          <w:rFonts w:ascii="Arial" w:hAnsi="Arial" w:cs="Arial"/>
        </w:rPr>
        <w:t xml:space="preserve"> </w:t>
      </w:r>
      <w:proofErr w:type="spellStart"/>
      <w:r w:rsidR="00317914" w:rsidRPr="00937DAA">
        <w:rPr>
          <w:rFonts w:ascii="Arial" w:hAnsi="Arial" w:cs="Arial"/>
        </w:rPr>
        <w:t>дагаж</w:t>
      </w:r>
      <w:proofErr w:type="spellEnd"/>
      <w:r w:rsidR="00317914" w:rsidRPr="00937DAA">
        <w:rPr>
          <w:rFonts w:ascii="Arial" w:hAnsi="Arial" w:cs="Arial"/>
        </w:rPr>
        <w:t xml:space="preserve"> </w:t>
      </w:r>
      <w:proofErr w:type="spellStart"/>
      <w:r w:rsidR="00317914" w:rsidRPr="00937DAA">
        <w:rPr>
          <w:rFonts w:ascii="Arial" w:hAnsi="Arial" w:cs="Arial"/>
        </w:rPr>
        <w:t>мөрдөнө</w:t>
      </w:r>
      <w:proofErr w:type="spellEnd"/>
      <w:r w:rsidR="00317914" w:rsidRPr="00937DAA">
        <w:rPr>
          <w:rFonts w:ascii="Arial" w:hAnsi="Arial" w:cs="Arial"/>
        </w:rPr>
        <w:t>.</w:t>
      </w:r>
    </w:p>
    <w:p w14:paraId="5E18A95C" w14:textId="77777777" w:rsidR="00BC0981" w:rsidRDefault="00BC0981" w:rsidP="006861A2">
      <w:pPr>
        <w:pStyle w:val="NormalWeb"/>
        <w:spacing w:before="0" w:beforeAutospacing="0" w:after="0" w:afterAutospacing="0"/>
        <w:ind w:firstLine="720"/>
        <w:jc w:val="center"/>
        <w:divId w:val="302346066"/>
        <w:rPr>
          <w:rFonts w:ascii="Arial" w:hAnsi="Arial" w:cs="Arial"/>
          <w:color w:val="000000"/>
          <w:lang w:val="mn-MN"/>
        </w:rPr>
      </w:pPr>
    </w:p>
    <w:p w14:paraId="4560F26C" w14:textId="44391CF5" w:rsidR="000C6ACB" w:rsidRDefault="00807BCF" w:rsidP="006861A2">
      <w:pPr>
        <w:pStyle w:val="NormalWeb"/>
        <w:spacing w:before="0" w:beforeAutospacing="0" w:after="0" w:afterAutospacing="0"/>
        <w:ind w:firstLine="720"/>
        <w:jc w:val="center"/>
        <w:divId w:val="302346066"/>
        <w:rPr>
          <w:rFonts w:ascii="Arial" w:hAnsi="Arial" w:cs="Arial"/>
          <w:color w:val="000000"/>
          <w:lang w:val="mn-MN"/>
        </w:rPr>
      </w:pPr>
      <w:r w:rsidRPr="00937DAA">
        <w:rPr>
          <w:rFonts w:ascii="Arial" w:hAnsi="Arial" w:cs="Arial"/>
          <w:color w:val="000000"/>
          <w:lang w:val="mn-MN"/>
        </w:rPr>
        <w:t>ГАРЫН ҮСЭГ</w:t>
      </w:r>
    </w:p>
    <w:sectPr w:rsidR="000C6ACB" w:rsidSect="00445C24">
      <w:footerReference w:type="default" r:id="rId9"/>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7F174B" w14:textId="77777777" w:rsidR="009D7FA0" w:rsidRDefault="009D7FA0" w:rsidP="00795741">
      <w:r>
        <w:separator/>
      </w:r>
    </w:p>
  </w:endnote>
  <w:endnote w:type="continuationSeparator" w:id="0">
    <w:p w14:paraId="3B8EEF3D" w14:textId="77777777" w:rsidR="009D7FA0" w:rsidRDefault="009D7FA0" w:rsidP="00795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MS Mincho">
    <w:altName w:val="MS Mincho"/>
    <w:charset w:val="80"/>
    <w:family w:val="modern"/>
    <w:pitch w:val="fixed"/>
    <w:sig w:usb0="E00002FF" w:usb1="6AC7FDFB" w:usb2="08000012" w:usb3="00000000" w:csb0="000200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42A76" w14:textId="78982923" w:rsidR="00D56966" w:rsidRPr="005756F1" w:rsidRDefault="00D56966">
    <w:pPr>
      <w:pStyle w:val="Footer"/>
      <w:jc w:val="center"/>
      <w:rPr>
        <w:rFonts w:asciiTheme="majorHAnsi" w:hAnsiTheme="majorHAnsi" w:cs="Arial"/>
        <w:sz w:val="22"/>
        <w:szCs w:val="22"/>
      </w:rPr>
    </w:pPr>
    <w:r w:rsidRPr="005756F1">
      <w:rPr>
        <w:rFonts w:asciiTheme="majorHAnsi" w:hAnsiTheme="majorHAnsi" w:cs="Arial"/>
        <w:sz w:val="22"/>
        <w:szCs w:val="22"/>
      </w:rPr>
      <w:fldChar w:fldCharType="begin"/>
    </w:r>
    <w:r w:rsidRPr="005756F1">
      <w:rPr>
        <w:rFonts w:asciiTheme="majorHAnsi" w:hAnsiTheme="majorHAnsi" w:cs="Arial"/>
        <w:sz w:val="22"/>
        <w:szCs w:val="22"/>
      </w:rPr>
      <w:instrText xml:space="preserve"> PAGE   \* MERGEFORMAT </w:instrText>
    </w:r>
    <w:r w:rsidRPr="005756F1">
      <w:rPr>
        <w:rFonts w:asciiTheme="majorHAnsi" w:hAnsiTheme="majorHAnsi" w:cs="Arial"/>
        <w:sz w:val="22"/>
        <w:szCs w:val="22"/>
      </w:rPr>
      <w:fldChar w:fldCharType="separate"/>
    </w:r>
    <w:r w:rsidR="00AF624E">
      <w:rPr>
        <w:rFonts w:asciiTheme="majorHAnsi" w:hAnsiTheme="majorHAnsi" w:cs="Arial"/>
        <w:noProof/>
        <w:sz w:val="22"/>
        <w:szCs w:val="22"/>
      </w:rPr>
      <w:t>12</w:t>
    </w:r>
    <w:r w:rsidRPr="005756F1">
      <w:rPr>
        <w:rFonts w:asciiTheme="majorHAnsi" w:hAnsiTheme="majorHAnsi" w:cs="Arial"/>
        <w:noProof/>
        <w:sz w:val="22"/>
        <w:szCs w:val="22"/>
      </w:rPr>
      <w:fldChar w:fldCharType="end"/>
    </w:r>
  </w:p>
  <w:p w14:paraId="12ADC10B" w14:textId="77777777" w:rsidR="00D56966" w:rsidRDefault="00D569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5B602" w14:textId="77777777" w:rsidR="009D7FA0" w:rsidRDefault="009D7FA0" w:rsidP="00795741">
      <w:r>
        <w:separator/>
      </w:r>
    </w:p>
  </w:footnote>
  <w:footnote w:type="continuationSeparator" w:id="0">
    <w:p w14:paraId="135B9FD6" w14:textId="77777777" w:rsidR="009D7FA0" w:rsidRDefault="009D7FA0" w:rsidP="00795741">
      <w:r>
        <w:continuationSeparator/>
      </w:r>
    </w:p>
  </w:footnote>
  <w:footnote w:id="1">
    <w:p w14:paraId="43E9622A" w14:textId="77777777" w:rsidR="00D56966" w:rsidRPr="00B93BDF" w:rsidRDefault="00D56966" w:rsidP="00B93BDF">
      <w:pPr>
        <w:pStyle w:val="FootnoteText"/>
        <w:jc w:val="both"/>
        <w:rPr>
          <w:sz w:val="18"/>
          <w:szCs w:val="18"/>
        </w:rPr>
      </w:pPr>
      <w:r>
        <w:rPr>
          <w:rStyle w:val="FootnoteReference"/>
        </w:rPr>
        <w:footnoteRef/>
      </w:r>
      <w:r>
        <w:t xml:space="preserve"> </w:t>
      </w:r>
      <w:proofErr w:type="spellStart"/>
      <w:proofErr w:type="gramStart"/>
      <w:r w:rsidRPr="00B93BDF">
        <w:rPr>
          <w:rFonts w:ascii="Arial" w:hAnsi="Arial" w:cs="Arial"/>
          <w:sz w:val="18"/>
          <w:szCs w:val="18"/>
        </w:rPr>
        <w:t>Монгол</w:t>
      </w:r>
      <w:proofErr w:type="spellEnd"/>
      <w:r w:rsidRPr="00B93BDF">
        <w:rPr>
          <w:rFonts w:ascii="Arial" w:hAnsi="Arial" w:cs="Arial"/>
          <w:sz w:val="18"/>
          <w:szCs w:val="18"/>
        </w:rPr>
        <w:t xml:space="preserve"> </w:t>
      </w:r>
      <w:proofErr w:type="spellStart"/>
      <w:r w:rsidRPr="00B93BDF">
        <w:rPr>
          <w:rFonts w:ascii="Arial" w:hAnsi="Arial" w:cs="Arial"/>
          <w:sz w:val="18"/>
          <w:szCs w:val="18"/>
        </w:rPr>
        <w:t>Улсын</w:t>
      </w:r>
      <w:proofErr w:type="spellEnd"/>
      <w:r w:rsidRPr="00B93BDF">
        <w:rPr>
          <w:rFonts w:ascii="Arial" w:hAnsi="Arial" w:cs="Arial"/>
          <w:sz w:val="18"/>
          <w:szCs w:val="18"/>
        </w:rPr>
        <w:t xml:space="preserve"> </w:t>
      </w:r>
      <w:proofErr w:type="spellStart"/>
      <w:r w:rsidRPr="00B93BDF">
        <w:rPr>
          <w:rFonts w:ascii="Arial" w:hAnsi="Arial" w:cs="Arial"/>
          <w:sz w:val="18"/>
          <w:szCs w:val="18"/>
        </w:rPr>
        <w:t>Үндсэн</w:t>
      </w:r>
      <w:proofErr w:type="spellEnd"/>
      <w:r w:rsidRPr="00B93BDF">
        <w:rPr>
          <w:rFonts w:ascii="Arial" w:hAnsi="Arial" w:cs="Arial"/>
          <w:sz w:val="18"/>
          <w:szCs w:val="18"/>
        </w:rPr>
        <w:t xml:space="preserve"> </w:t>
      </w:r>
      <w:proofErr w:type="spellStart"/>
      <w:r w:rsidRPr="00B93BDF">
        <w:rPr>
          <w:rFonts w:ascii="Arial" w:hAnsi="Arial" w:cs="Arial"/>
          <w:sz w:val="18"/>
          <w:szCs w:val="18"/>
        </w:rPr>
        <w:t>хууль</w:t>
      </w:r>
      <w:proofErr w:type="spellEnd"/>
      <w:r w:rsidRPr="00B93BDF">
        <w:rPr>
          <w:rFonts w:ascii="Arial" w:hAnsi="Arial" w:cs="Arial"/>
          <w:sz w:val="18"/>
          <w:szCs w:val="18"/>
        </w:rPr>
        <w:t xml:space="preserve"> </w:t>
      </w:r>
      <w:r w:rsidRPr="00B93BDF">
        <w:rPr>
          <w:rFonts w:ascii="Arial" w:hAnsi="Arial" w:cs="Arial"/>
          <w:color w:val="000000"/>
          <w:sz w:val="18"/>
          <w:szCs w:val="18"/>
          <w:lang w:val="mn-MN"/>
        </w:rPr>
        <w:t>“</w:t>
      </w:r>
      <w:proofErr w:type="spellStart"/>
      <w:r w:rsidRPr="00B93BDF">
        <w:rPr>
          <w:rFonts w:ascii="Arial" w:hAnsi="Arial" w:cs="Arial"/>
          <w:sz w:val="18"/>
          <w:szCs w:val="18"/>
        </w:rPr>
        <w:t>Төрийн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мэдээлэл</w:t>
      </w:r>
      <w:proofErr w:type="spellEnd"/>
      <w:r w:rsidRPr="00B93BDF">
        <w:rPr>
          <w:rFonts w:ascii="Arial" w:hAnsi="Arial" w:cs="Arial"/>
          <w:color w:val="000000"/>
          <w:sz w:val="18"/>
          <w:szCs w:val="18"/>
          <w:lang w:val="mn-MN"/>
        </w:rPr>
        <w:t>”</w:t>
      </w:r>
      <w:r w:rsidRPr="00B93BDF">
        <w:rPr>
          <w:rFonts w:ascii="Arial" w:hAnsi="Arial" w:cs="Arial"/>
          <w:sz w:val="18"/>
          <w:szCs w:val="18"/>
        </w:rPr>
        <w:t xml:space="preserve"> </w:t>
      </w:r>
      <w:proofErr w:type="spellStart"/>
      <w:r w:rsidRPr="00B93BDF">
        <w:rPr>
          <w:rFonts w:ascii="Arial" w:hAnsi="Arial" w:cs="Arial"/>
          <w:sz w:val="18"/>
          <w:szCs w:val="18"/>
        </w:rPr>
        <w:t>эмхэтгэлийн</w:t>
      </w:r>
      <w:proofErr w:type="spellEnd"/>
      <w:r w:rsidRPr="00B93BDF">
        <w:rPr>
          <w:rFonts w:ascii="Arial" w:hAnsi="Arial" w:cs="Arial"/>
          <w:sz w:val="18"/>
          <w:szCs w:val="18"/>
        </w:rPr>
        <w:t xml:space="preserve"> 1992 </w:t>
      </w:r>
      <w:proofErr w:type="spellStart"/>
      <w:r w:rsidRPr="00B93BDF">
        <w:rPr>
          <w:rFonts w:ascii="Arial" w:hAnsi="Arial" w:cs="Arial"/>
          <w:sz w:val="18"/>
          <w:szCs w:val="18"/>
        </w:rPr>
        <w:t>оны</w:t>
      </w:r>
      <w:proofErr w:type="spellEnd"/>
      <w:r w:rsidRPr="00B93BDF">
        <w:rPr>
          <w:rFonts w:ascii="Arial" w:hAnsi="Arial" w:cs="Arial"/>
          <w:sz w:val="18"/>
          <w:szCs w:val="18"/>
        </w:rPr>
        <w:t xml:space="preserve"> </w:t>
      </w:r>
      <w:r w:rsidRPr="00B93BDF">
        <w:rPr>
          <w:rFonts w:ascii="Arial" w:hAnsi="Arial" w:cs="Arial"/>
          <w:sz w:val="18"/>
          <w:szCs w:val="18"/>
          <w:lang w:val="mn-MN"/>
        </w:rPr>
        <w:t>0</w:t>
      </w:r>
      <w:r w:rsidRPr="00B93BDF">
        <w:rPr>
          <w:rFonts w:ascii="Arial" w:hAnsi="Arial" w:cs="Arial"/>
          <w:sz w:val="18"/>
          <w:szCs w:val="18"/>
        </w:rPr>
        <w:t>1 д</w:t>
      </w:r>
      <w:r w:rsidRPr="00B93BDF">
        <w:rPr>
          <w:rFonts w:ascii="Arial" w:hAnsi="Arial" w:cs="Arial"/>
          <w:sz w:val="18"/>
          <w:szCs w:val="18"/>
          <w:lang w:val="mn-MN"/>
        </w:rPr>
        <w:t>үгээ</w:t>
      </w:r>
      <w:proofErr w:type="spellStart"/>
      <w:r w:rsidRPr="00B93BDF">
        <w:rPr>
          <w:rFonts w:ascii="Arial" w:hAnsi="Arial" w:cs="Arial"/>
          <w:sz w:val="18"/>
          <w:szCs w:val="18"/>
        </w:rPr>
        <w:t>рт</w:t>
      </w:r>
      <w:proofErr w:type="spellEnd"/>
      <w:r w:rsidRPr="00B93BDF">
        <w:rPr>
          <w:rFonts w:ascii="Arial" w:hAnsi="Arial" w:cs="Arial"/>
          <w:sz w:val="18"/>
          <w:szCs w:val="18"/>
        </w:rPr>
        <w:t xml:space="preserve"> </w:t>
      </w:r>
      <w:proofErr w:type="spellStart"/>
      <w:r w:rsidRPr="00B93BDF">
        <w:rPr>
          <w:rFonts w:ascii="Arial" w:hAnsi="Arial" w:cs="Arial"/>
          <w:sz w:val="18"/>
          <w:szCs w:val="18"/>
        </w:rPr>
        <w:t>нийтлэгдсэн</w:t>
      </w:r>
      <w:proofErr w:type="spellEnd"/>
      <w:r w:rsidRPr="00B93BDF">
        <w:rPr>
          <w:rFonts w:ascii="Arial" w:hAnsi="Arial" w:cs="Arial"/>
          <w:sz w:val="18"/>
          <w:szCs w:val="18"/>
        </w:rPr>
        <w:t>.</w:t>
      </w:r>
      <w:proofErr w:type="gramEnd"/>
    </w:p>
  </w:footnote>
  <w:footnote w:id="2">
    <w:p w14:paraId="6B67B9A0" w14:textId="77777777" w:rsidR="00D56966" w:rsidRPr="00B93BDF" w:rsidRDefault="00D56966" w:rsidP="00B93BDF">
      <w:pPr>
        <w:pStyle w:val="FootnoteText"/>
        <w:jc w:val="both"/>
        <w:rPr>
          <w:sz w:val="18"/>
          <w:szCs w:val="18"/>
        </w:rPr>
      </w:pPr>
      <w:r w:rsidRPr="00B93BDF">
        <w:rPr>
          <w:rStyle w:val="FootnoteReference"/>
          <w:sz w:val="18"/>
          <w:szCs w:val="18"/>
        </w:rPr>
        <w:footnoteRef/>
      </w:r>
      <w:r w:rsidRPr="00B93BDF">
        <w:rPr>
          <w:sz w:val="18"/>
          <w:szCs w:val="18"/>
        </w:rPr>
        <w:t xml:space="preserve"> </w:t>
      </w:r>
      <w:proofErr w:type="spellStart"/>
      <w:r w:rsidRPr="00B93BDF">
        <w:rPr>
          <w:rFonts w:ascii="Arial" w:hAnsi="Arial" w:cs="Arial"/>
          <w:sz w:val="18"/>
          <w:szCs w:val="18"/>
        </w:rPr>
        <w:t>Эрүүл</w:t>
      </w:r>
      <w:proofErr w:type="spellEnd"/>
      <w:r w:rsidRPr="00B93BDF">
        <w:rPr>
          <w:rFonts w:ascii="Arial" w:hAnsi="Arial" w:cs="Arial"/>
          <w:sz w:val="18"/>
          <w:szCs w:val="18"/>
        </w:rPr>
        <w:t xml:space="preserve"> </w:t>
      </w:r>
      <w:proofErr w:type="spellStart"/>
      <w:r w:rsidRPr="00B93BDF">
        <w:rPr>
          <w:rFonts w:ascii="Arial" w:hAnsi="Arial" w:cs="Arial"/>
          <w:sz w:val="18"/>
          <w:szCs w:val="18"/>
        </w:rPr>
        <w:t>мэндийн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тухай</w:t>
      </w:r>
      <w:proofErr w:type="spellEnd"/>
      <w:r w:rsidRPr="00B93BDF">
        <w:rPr>
          <w:rFonts w:ascii="Arial" w:hAnsi="Arial" w:cs="Arial"/>
          <w:sz w:val="18"/>
          <w:szCs w:val="18"/>
        </w:rPr>
        <w:t xml:space="preserve"> </w:t>
      </w:r>
      <w:proofErr w:type="spellStart"/>
      <w:r w:rsidRPr="00B93BDF">
        <w:rPr>
          <w:rFonts w:ascii="Arial" w:hAnsi="Arial" w:cs="Arial"/>
          <w:sz w:val="18"/>
          <w:szCs w:val="18"/>
        </w:rPr>
        <w:t>хууль</w:t>
      </w:r>
      <w:proofErr w:type="spellEnd"/>
      <w:r w:rsidRPr="00B93BDF">
        <w:rPr>
          <w:rFonts w:ascii="Arial" w:hAnsi="Arial" w:cs="Arial"/>
          <w:sz w:val="18"/>
          <w:szCs w:val="18"/>
        </w:rPr>
        <w:t xml:space="preserve"> </w:t>
      </w:r>
      <w:r w:rsidRPr="00B93BDF">
        <w:rPr>
          <w:rFonts w:ascii="Arial" w:hAnsi="Arial" w:cs="Arial"/>
          <w:color w:val="000000"/>
          <w:sz w:val="18"/>
          <w:szCs w:val="18"/>
          <w:lang w:val="mn-MN"/>
        </w:rPr>
        <w:t>“</w:t>
      </w:r>
      <w:proofErr w:type="spellStart"/>
      <w:r w:rsidRPr="00B93BDF">
        <w:rPr>
          <w:rFonts w:ascii="Arial" w:hAnsi="Arial" w:cs="Arial"/>
          <w:sz w:val="18"/>
          <w:szCs w:val="18"/>
        </w:rPr>
        <w:t>Төрийн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мэдээлэл</w:t>
      </w:r>
      <w:proofErr w:type="spellEnd"/>
      <w:r w:rsidRPr="00B93BDF">
        <w:rPr>
          <w:rFonts w:ascii="Arial" w:hAnsi="Arial" w:cs="Arial"/>
          <w:color w:val="000000"/>
          <w:sz w:val="18"/>
          <w:szCs w:val="18"/>
          <w:lang w:val="mn-MN"/>
        </w:rPr>
        <w:t>”</w:t>
      </w:r>
      <w:r w:rsidRPr="00B93BDF">
        <w:rPr>
          <w:rFonts w:ascii="Arial" w:hAnsi="Arial" w:cs="Arial"/>
          <w:sz w:val="18"/>
          <w:szCs w:val="18"/>
        </w:rPr>
        <w:t xml:space="preserve"> </w:t>
      </w:r>
      <w:proofErr w:type="spellStart"/>
      <w:r w:rsidRPr="00B93BDF">
        <w:rPr>
          <w:rFonts w:ascii="Arial" w:hAnsi="Arial" w:cs="Arial"/>
          <w:sz w:val="18"/>
          <w:szCs w:val="18"/>
        </w:rPr>
        <w:t>эмхэтгэлийн</w:t>
      </w:r>
      <w:proofErr w:type="spellEnd"/>
      <w:r w:rsidRPr="00B93BDF">
        <w:rPr>
          <w:rFonts w:ascii="Arial" w:hAnsi="Arial" w:cs="Arial"/>
          <w:sz w:val="18"/>
          <w:szCs w:val="18"/>
        </w:rPr>
        <w:t xml:space="preserve"> 2011 </w:t>
      </w:r>
      <w:proofErr w:type="spellStart"/>
      <w:r w:rsidRPr="00B93BDF">
        <w:rPr>
          <w:rFonts w:ascii="Arial" w:hAnsi="Arial" w:cs="Arial"/>
          <w:sz w:val="18"/>
          <w:szCs w:val="18"/>
        </w:rPr>
        <w:t>оны</w:t>
      </w:r>
      <w:proofErr w:type="spellEnd"/>
      <w:r w:rsidRPr="00B93BDF">
        <w:rPr>
          <w:rFonts w:ascii="Arial" w:hAnsi="Arial" w:cs="Arial"/>
          <w:sz w:val="18"/>
          <w:szCs w:val="18"/>
        </w:rPr>
        <w:t xml:space="preserve"> </w:t>
      </w:r>
      <w:proofErr w:type="gramStart"/>
      <w:r w:rsidRPr="00B93BDF">
        <w:rPr>
          <w:rFonts w:ascii="Arial" w:hAnsi="Arial" w:cs="Arial"/>
          <w:sz w:val="18"/>
          <w:szCs w:val="18"/>
        </w:rPr>
        <w:t>21 д</w:t>
      </w:r>
      <w:r w:rsidRPr="00B93BDF">
        <w:rPr>
          <w:rFonts w:ascii="Arial" w:hAnsi="Arial" w:cs="Arial"/>
          <w:sz w:val="18"/>
          <w:szCs w:val="18"/>
          <w:lang w:val="mn-MN"/>
        </w:rPr>
        <w:t>үгээ</w:t>
      </w:r>
      <w:proofErr w:type="spellStart"/>
      <w:r w:rsidRPr="00B93BDF">
        <w:rPr>
          <w:rFonts w:ascii="Arial" w:hAnsi="Arial" w:cs="Arial"/>
          <w:sz w:val="18"/>
          <w:szCs w:val="18"/>
        </w:rPr>
        <w:t>рт</w:t>
      </w:r>
      <w:proofErr w:type="spellEnd"/>
      <w:proofErr w:type="gramEnd"/>
      <w:r w:rsidRPr="00B93BDF">
        <w:rPr>
          <w:rFonts w:ascii="Arial" w:hAnsi="Arial" w:cs="Arial"/>
          <w:sz w:val="18"/>
          <w:szCs w:val="18"/>
        </w:rPr>
        <w:t xml:space="preserve"> </w:t>
      </w:r>
      <w:proofErr w:type="spellStart"/>
      <w:r w:rsidRPr="00B93BDF">
        <w:rPr>
          <w:rFonts w:ascii="Arial" w:hAnsi="Arial" w:cs="Arial"/>
          <w:sz w:val="18"/>
          <w:szCs w:val="18"/>
        </w:rPr>
        <w:t>нийтлэгдсэн</w:t>
      </w:r>
      <w:proofErr w:type="spellEnd"/>
      <w:r w:rsidRPr="00B93BDF">
        <w:rPr>
          <w:rFonts w:ascii="Arial" w:hAnsi="Arial" w:cs="Arial"/>
          <w:sz w:val="18"/>
          <w:szCs w:val="18"/>
        </w:rPr>
        <w:t>.</w:t>
      </w:r>
    </w:p>
  </w:footnote>
  <w:footnote w:id="3">
    <w:p w14:paraId="05491D33" w14:textId="77777777" w:rsidR="00D56966" w:rsidRDefault="00D56966" w:rsidP="00B93BDF">
      <w:pPr>
        <w:pStyle w:val="FootnoteText"/>
        <w:jc w:val="both"/>
      </w:pPr>
      <w:r w:rsidRPr="00B93BDF">
        <w:rPr>
          <w:rStyle w:val="FootnoteReference"/>
          <w:sz w:val="18"/>
          <w:szCs w:val="18"/>
        </w:rPr>
        <w:footnoteRef/>
      </w:r>
      <w:r w:rsidRPr="00B93BDF">
        <w:rPr>
          <w:sz w:val="18"/>
          <w:szCs w:val="18"/>
        </w:rPr>
        <w:t xml:space="preserve"> </w:t>
      </w:r>
      <w:r w:rsidRPr="00B93BDF">
        <w:rPr>
          <w:rFonts w:ascii="Arial" w:hAnsi="Arial" w:cs="Arial"/>
          <w:sz w:val="18"/>
          <w:szCs w:val="18"/>
        </w:rPr>
        <w:t>Д</w:t>
      </w:r>
      <w:r w:rsidRPr="00B93BDF">
        <w:rPr>
          <w:rFonts w:ascii="Arial" w:hAnsi="Arial" w:cs="Arial"/>
          <w:sz w:val="18"/>
          <w:szCs w:val="18"/>
          <w:lang w:val="mn-MN"/>
        </w:rPr>
        <w:t>онорын</w:t>
      </w:r>
      <w:r w:rsidRPr="00B93BDF">
        <w:rPr>
          <w:rFonts w:ascii="Arial" w:hAnsi="Arial" w:cs="Arial"/>
          <w:sz w:val="18"/>
          <w:szCs w:val="18"/>
        </w:rPr>
        <w:t xml:space="preserve"> </w:t>
      </w:r>
      <w:proofErr w:type="spellStart"/>
      <w:r w:rsidRPr="00B93BDF">
        <w:rPr>
          <w:rFonts w:ascii="Arial" w:hAnsi="Arial" w:cs="Arial"/>
          <w:sz w:val="18"/>
          <w:szCs w:val="18"/>
        </w:rPr>
        <w:t>тухай</w:t>
      </w:r>
      <w:proofErr w:type="spellEnd"/>
      <w:r w:rsidRPr="00B93BDF">
        <w:rPr>
          <w:rFonts w:ascii="Arial" w:hAnsi="Arial" w:cs="Arial"/>
          <w:sz w:val="18"/>
          <w:szCs w:val="18"/>
        </w:rPr>
        <w:t xml:space="preserve"> </w:t>
      </w:r>
      <w:proofErr w:type="spellStart"/>
      <w:r w:rsidRPr="00B93BDF">
        <w:rPr>
          <w:rFonts w:ascii="Arial" w:hAnsi="Arial" w:cs="Arial"/>
          <w:sz w:val="18"/>
          <w:szCs w:val="18"/>
        </w:rPr>
        <w:t>хууль</w:t>
      </w:r>
      <w:proofErr w:type="spellEnd"/>
      <w:r w:rsidRPr="00B93BDF">
        <w:rPr>
          <w:rFonts w:ascii="Arial" w:hAnsi="Arial" w:cs="Arial"/>
          <w:sz w:val="18"/>
          <w:szCs w:val="18"/>
        </w:rPr>
        <w:t xml:space="preserve"> </w:t>
      </w:r>
      <w:r w:rsidRPr="00B93BDF">
        <w:rPr>
          <w:rFonts w:ascii="Arial" w:hAnsi="Arial" w:cs="Arial"/>
          <w:color w:val="000000"/>
          <w:sz w:val="18"/>
          <w:szCs w:val="18"/>
          <w:lang w:val="mn-MN"/>
        </w:rPr>
        <w:t>“</w:t>
      </w:r>
      <w:proofErr w:type="spellStart"/>
      <w:r w:rsidRPr="00B93BDF">
        <w:rPr>
          <w:rFonts w:ascii="Arial" w:hAnsi="Arial" w:cs="Arial"/>
          <w:sz w:val="18"/>
          <w:szCs w:val="18"/>
        </w:rPr>
        <w:t>Төрийн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мэдээлэл</w:t>
      </w:r>
      <w:proofErr w:type="spellEnd"/>
      <w:r w:rsidRPr="00B93BDF">
        <w:rPr>
          <w:rFonts w:ascii="Arial" w:hAnsi="Arial" w:cs="Arial"/>
          <w:color w:val="000000"/>
          <w:sz w:val="18"/>
          <w:szCs w:val="18"/>
          <w:lang w:val="mn-MN"/>
        </w:rPr>
        <w:t>”</w:t>
      </w:r>
      <w:r w:rsidRPr="00B93BDF">
        <w:rPr>
          <w:rFonts w:ascii="Arial" w:hAnsi="Arial" w:cs="Arial"/>
          <w:sz w:val="18"/>
          <w:szCs w:val="18"/>
        </w:rPr>
        <w:t xml:space="preserve"> </w:t>
      </w:r>
      <w:proofErr w:type="spellStart"/>
      <w:r w:rsidRPr="00B93BDF">
        <w:rPr>
          <w:rFonts w:ascii="Arial" w:hAnsi="Arial" w:cs="Arial"/>
          <w:sz w:val="18"/>
          <w:szCs w:val="18"/>
        </w:rPr>
        <w:t>эмхэтгэлийн</w:t>
      </w:r>
      <w:proofErr w:type="spellEnd"/>
      <w:r w:rsidRPr="00B93BDF">
        <w:rPr>
          <w:rFonts w:ascii="Arial" w:hAnsi="Arial" w:cs="Arial"/>
          <w:sz w:val="18"/>
          <w:szCs w:val="18"/>
        </w:rPr>
        <w:t xml:space="preserve"> 20</w:t>
      </w:r>
      <w:r w:rsidRPr="00B93BDF">
        <w:rPr>
          <w:rFonts w:ascii="Arial" w:hAnsi="Arial" w:cs="Arial"/>
          <w:sz w:val="18"/>
          <w:szCs w:val="18"/>
          <w:lang w:val="mn-MN"/>
        </w:rPr>
        <w:t>00</w:t>
      </w:r>
      <w:r w:rsidRPr="00B93BDF">
        <w:rPr>
          <w:rFonts w:ascii="Arial" w:hAnsi="Arial" w:cs="Arial"/>
          <w:sz w:val="18"/>
          <w:szCs w:val="18"/>
        </w:rPr>
        <w:t xml:space="preserve"> </w:t>
      </w:r>
      <w:proofErr w:type="spellStart"/>
      <w:r w:rsidRPr="00B93BDF">
        <w:rPr>
          <w:rFonts w:ascii="Arial" w:hAnsi="Arial" w:cs="Arial"/>
          <w:sz w:val="18"/>
          <w:szCs w:val="18"/>
        </w:rPr>
        <w:t>оны</w:t>
      </w:r>
      <w:proofErr w:type="spellEnd"/>
      <w:r w:rsidRPr="00B93BDF">
        <w:rPr>
          <w:rFonts w:ascii="Arial" w:hAnsi="Arial" w:cs="Arial"/>
          <w:sz w:val="18"/>
          <w:szCs w:val="18"/>
        </w:rPr>
        <w:t xml:space="preserve"> </w:t>
      </w:r>
      <w:proofErr w:type="gramStart"/>
      <w:r w:rsidRPr="00B93BDF">
        <w:rPr>
          <w:rFonts w:ascii="Arial" w:hAnsi="Arial" w:cs="Arial"/>
          <w:sz w:val="18"/>
          <w:szCs w:val="18"/>
          <w:lang w:val="mn-MN"/>
        </w:rPr>
        <w:t>06</w:t>
      </w:r>
      <w:r w:rsidRPr="00B93BDF">
        <w:rPr>
          <w:rFonts w:ascii="Arial" w:hAnsi="Arial" w:cs="Arial"/>
          <w:sz w:val="18"/>
          <w:szCs w:val="18"/>
        </w:rPr>
        <w:t xml:space="preserve"> </w:t>
      </w:r>
      <w:proofErr w:type="spellStart"/>
      <w:r w:rsidRPr="00B93BDF">
        <w:rPr>
          <w:rFonts w:ascii="Arial" w:hAnsi="Arial" w:cs="Arial"/>
          <w:sz w:val="18"/>
          <w:szCs w:val="18"/>
        </w:rPr>
        <w:t>дугаарт</w:t>
      </w:r>
      <w:proofErr w:type="spellEnd"/>
      <w:proofErr w:type="gramEnd"/>
      <w:r w:rsidRPr="00B93BDF">
        <w:rPr>
          <w:rFonts w:ascii="Arial" w:hAnsi="Arial" w:cs="Arial"/>
          <w:sz w:val="18"/>
          <w:szCs w:val="18"/>
        </w:rPr>
        <w:t xml:space="preserve"> </w:t>
      </w:r>
      <w:proofErr w:type="spellStart"/>
      <w:r w:rsidRPr="00B93BDF">
        <w:rPr>
          <w:rFonts w:ascii="Arial" w:hAnsi="Arial" w:cs="Arial"/>
          <w:sz w:val="18"/>
          <w:szCs w:val="18"/>
        </w:rPr>
        <w:t>нийтлэгдсэн</w:t>
      </w:r>
      <w:proofErr w:type="spellEnd"/>
      <w:r w:rsidRPr="00B93BDF">
        <w:rPr>
          <w:rFonts w:ascii="Arial" w:hAnsi="Arial" w:cs="Arial"/>
          <w:sz w:val="18"/>
          <w:szCs w:val="18"/>
        </w:rPr>
        <w:t>.</w:t>
      </w:r>
    </w:p>
  </w:footnote>
  <w:footnote w:id="4">
    <w:p w14:paraId="0F165C65" w14:textId="77777777" w:rsidR="00D56966" w:rsidRPr="00EF76CD" w:rsidRDefault="00D56966" w:rsidP="00B93BDF">
      <w:pPr>
        <w:pStyle w:val="FootnoteText"/>
        <w:jc w:val="both"/>
        <w:rPr>
          <w:rFonts w:ascii="Arial" w:hAnsi="Arial" w:cs="Arial"/>
          <w:sz w:val="18"/>
          <w:szCs w:val="18"/>
        </w:rPr>
      </w:pPr>
      <w:r w:rsidRPr="00EF76CD">
        <w:rPr>
          <w:rStyle w:val="FootnoteReference"/>
          <w:rFonts w:ascii="Arial" w:hAnsi="Arial" w:cs="Arial"/>
          <w:sz w:val="18"/>
          <w:szCs w:val="18"/>
          <w:lang w:val="mn-MN"/>
        </w:rPr>
        <w:t>4</w:t>
      </w:r>
      <w:r w:rsidRPr="00EF76CD">
        <w:rPr>
          <w:rFonts w:ascii="Arial" w:hAnsi="Arial" w:cs="Arial"/>
          <w:sz w:val="18"/>
          <w:szCs w:val="18"/>
        </w:rPr>
        <w:t xml:space="preserve"> </w:t>
      </w:r>
      <w:r w:rsidRPr="00EF76CD">
        <w:rPr>
          <w:rFonts w:ascii="Arial" w:hAnsi="Arial" w:cs="Arial"/>
          <w:sz w:val="18"/>
          <w:szCs w:val="18"/>
          <w:lang w:val="mn-MN"/>
        </w:rPr>
        <w:t xml:space="preserve">Гэр бүлийн тухай </w:t>
      </w:r>
      <w:proofErr w:type="spellStart"/>
      <w:r w:rsidRPr="00EF76CD">
        <w:rPr>
          <w:rFonts w:ascii="Arial" w:hAnsi="Arial" w:cs="Arial"/>
          <w:sz w:val="18"/>
          <w:szCs w:val="18"/>
        </w:rPr>
        <w:t>хууль</w:t>
      </w:r>
      <w:proofErr w:type="spellEnd"/>
      <w:r w:rsidRPr="00EF76CD">
        <w:rPr>
          <w:rFonts w:ascii="Arial" w:hAnsi="Arial" w:cs="Arial"/>
          <w:sz w:val="18"/>
          <w:szCs w:val="18"/>
        </w:rPr>
        <w:t xml:space="preserve"> </w:t>
      </w:r>
      <w:r w:rsidRPr="00EF76CD">
        <w:rPr>
          <w:rFonts w:ascii="Arial" w:hAnsi="Arial" w:cs="Arial"/>
          <w:color w:val="000000"/>
          <w:sz w:val="18"/>
          <w:szCs w:val="18"/>
          <w:lang w:val="mn-MN"/>
        </w:rPr>
        <w:t>“</w:t>
      </w:r>
      <w:proofErr w:type="spellStart"/>
      <w:r w:rsidRPr="00EF76CD">
        <w:rPr>
          <w:rFonts w:ascii="Arial" w:hAnsi="Arial" w:cs="Arial"/>
          <w:sz w:val="18"/>
          <w:szCs w:val="18"/>
        </w:rPr>
        <w:t>Төрийн</w:t>
      </w:r>
      <w:proofErr w:type="spellEnd"/>
      <w:r w:rsidRPr="00EF76CD">
        <w:rPr>
          <w:rFonts w:ascii="Arial" w:hAnsi="Arial" w:cs="Arial"/>
          <w:sz w:val="18"/>
          <w:szCs w:val="18"/>
        </w:rPr>
        <w:t xml:space="preserve"> </w:t>
      </w:r>
      <w:proofErr w:type="spellStart"/>
      <w:r w:rsidRPr="00EF76CD">
        <w:rPr>
          <w:rFonts w:ascii="Arial" w:hAnsi="Arial" w:cs="Arial"/>
          <w:sz w:val="18"/>
          <w:szCs w:val="18"/>
        </w:rPr>
        <w:t>мэдээлэл</w:t>
      </w:r>
      <w:proofErr w:type="spellEnd"/>
      <w:r w:rsidRPr="00EF76CD">
        <w:rPr>
          <w:rFonts w:ascii="Arial" w:hAnsi="Arial" w:cs="Arial"/>
          <w:color w:val="000000"/>
          <w:sz w:val="18"/>
          <w:szCs w:val="18"/>
          <w:lang w:val="mn-MN"/>
        </w:rPr>
        <w:t>”</w:t>
      </w:r>
      <w:r w:rsidRPr="00EF76CD">
        <w:rPr>
          <w:rFonts w:ascii="Arial" w:hAnsi="Arial" w:cs="Arial"/>
          <w:sz w:val="18"/>
          <w:szCs w:val="18"/>
        </w:rPr>
        <w:t xml:space="preserve"> </w:t>
      </w:r>
      <w:proofErr w:type="spellStart"/>
      <w:r w:rsidRPr="00EF76CD">
        <w:rPr>
          <w:rFonts w:ascii="Arial" w:hAnsi="Arial" w:cs="Arial"/>
          <w:sz w:val="18"/>
          <w:szCs w:val="18"/>
        </w:rPr>
        <w:t>эмхэтгэлийн</w:t>
      </w:r>
      <w:proofErr w:type="spellEnd"/>
      <w:r w:rsidRPr="00EF76CD">
        <w:rPr>
          <w:rFonts w:ascii="Arial" w:hAnsi="Arial" w:cs="Arial"/>
          <w:sz w:val="18"/>
          <w:szCs w:val="18"/>
        </w:rPr>
        <w:t xml:space="preserve"> 199</w:t>
      </w:r>
      <w:r w:rsidRPr="00EF76CD">
        <w:rPr>
          <w:rFonts w:ascii="Arial" w:hAnsi="Arial" w:cs="Arial"/>
          <w:sz w:val="18"/>
          <w:szCs w:val="18"/>
          <w:lang w:val="mn-MN"/>
        </w:rPr>
        <w:t>9</w:t>
      </w:r>
      <w:r w:rsidRPr="00EF76CD">
        <w:rPr>
          <w:rFonts w:ascii="Arial" w:hAnsi="Arial" w:cs="Arial"/>
          <w:sz w:val="18"/>
          <w:szCs w:val="18"/>
        </w:rPr>
        <w:t xml:space="preserve"> </w:t>
      </w:r>
      <w:proofErr w:type="spellStart"/>
      <w:r w:rsidRPr="00EF76CD">
        <w:rPr>
          <w:rFonts w:ascii="Arial" w:hAnsi="Arial" w:cs="Arial"/>
          <w:sz w:val="18"/>
          <w:szCs w:val="18"/>
        </w:rPr>
        <w:t>оны</w:t>
      </w:r>
      <w:proofErr w:type="spellEnd"/>
      <w:r w:rsidRPr="00EF76CD">
        <w:rPr>
          <w:rFonts w:ascii="Arial" w:hAnsi="Arial" w:cs="Arial"/>
          <w:sz w:val="18"/>
          <w:szCs w:val="18"/>
        </w:rPr>
        <w:t xml:space="preserve"> </w:t>
      </w:r>
      <w:r w:rsidRPr="00EF76CD">
        <w:rPr>
          <w:rFonts w:ascii="Arial" w:hAnsi="Arial" w:cs="Arial"/>
          <w:sz w:val="18"/>
          <w:szCs w:val="18"/>
          <w:lang w:val="mn-MN"/>
        </w:rPr>
        <w:t>30</w:t>
      </w:r>
      <w:r w:rsidRPr="00EF76CD">
        <w:rPr>
          <w:rFonts w:ascii="Arial" w:hAnsi="Arial" w:cs="Arial"/>
          <w:sz w:val="18"/>
          <w:szCs w:val="18"/>
        </w:rPr>
        <w:t xml:space="preserve"> </w:t>
      </w:r>
      <w:proofErr w:type="spellStart"/>
      <w:r w:rsidRPr="00EF76CD">
        <w:rPr>
          <w:rFonts w:ascii="Arial" w:hAnsi="Arial" w:cs="Arial"/>
          <w:sz w:val="18"/>
          <w:szCs w:val="18"/>
        </w:rPr>
        <w:t>дугаарт</w:t>
      </w:r>
      <w:proofErr w:type="spellEnd"/>
      <w:r w:rsidRPr="00EF76CD">
        <w:rPr>
          <w:rFonts w:ascii="Arial" w:hAnsi="Arial" w:cs="Arial"/>
          <w:sz w:val="18"/>
          <w:szCs w:val="18"/>
        </w:rPr>
        <w:t xml:space="preserve"> </w:t>
      </w:r>
      <w:proofErr w:type="spellStart"/>
      <w:r w:rsidRPr="00EF76CD">
        <w:rPr>
          <w:rFonts w:ascii="Arial" w:hAnsi="Arial" w:cs="Arial"/>
          <w:sz w:val="18"/>
          <w:szCs w:val="18"/>
        </w:rPr>
        <w:t>нийтлэгдсэн</w:t>
      </w:r>
      <w:proofErr w:type="spellEnd"/>
      <w:r w:rsidRPr="00EF76CD">
        <w:rPr>
          <w:rFonts w:ascii="Arial" w:hAnsi="Arial" w:cs="Arial"/>
          <w:sz w:val="18"/>
          <w:szCs w:val="18"/>
        </w:rPr>
        <w:t>.</w:t>
      </w:r>
    </w:p>
  </w:footnote>
  <w:footnote w:id="5">
    <w:p w14:paraId="2A35B281" w14:textId="70453851" w:rsidR="00D56966" w:rsidRDefault="00D56966" w:rsidP="00B93BDF">
      <w:pPr>
        <w:pStyle w:val="FootnoteText"/>
        <w:jc w:val="both"/>
      </w:pPr>
    </w:p>
  </w:footnote>
  <w:footnote w:id="6">
    <w:p w14:paraId="1F2552F8" w14:textId="394971BA" w:rsidR="00D56966" w:rsidRPr="00EF76CD" w:rsidRDefault="00D56966" w:rsidP="00BE759A">
      <w:pPr>
        <w:pStyle w:val="FootnoteText"/>
        <w:jc w:val="both"/>
        <w:rPr>
          <w:rFonts w:ascii="Arial" w:hAnsi="Arial" w:cs="Arial"/>
          <w:sz w:val="18"/>
          <w:szCs w:val="18"/>
        </w:rPr>
      </w:pPr>
      <w:r w:rsidRPr="00EF76CD">
        <w:rPr>
          <w:rFonts w:ascii="Arial" w:hAnsi="Arial" w:cs="Arial"/>
          <w:sz w:val="18"/>
          <w:szCs w:val="18"/>
          <w:vertAlign w:val="superscript"/>
          <w:lang w:val="mn-MN"/>
        </w:rPr>
        <w:t>5</w:t>
      </w:r>
      <w:proofErr w:type="spellStart"/>
      <w:r w:rsidRPr="00EF76CD">
        <w:rPr>
          <w:rFonts w:ascii="Arial" w:hAnsi="Arial" w:cs="Arial"/>
          <w:sz w:val="18"/>
          <w:szCs w:val="18"/>
        </w:rPr>
        <w:t>Эрүүл</w:t>
      </w:r>
      <w:proofErr w:type="spellEnd"/>
      <w:r w:rsidRPr="00EF76CD">
        <w:rPr>
          <w:rFonts w:ascii="Arial" w:hAnsi="Arial" w:cs="Arial"/>
          <w:sz w:val="18"/>
          <w:szCs w:val="18"/>
        </w:rPr>
        <w:t xml:space="preserve"> </w:t>
      </w:r>
      <w:proofErr w:type="spellStart"/>
      <w:r w:rsidRPr="00EF76CD">
        <w:rPr>
          <w:rFonts w:ascii="Arial" w:hAnsi="Arial" w:cs="Arial"/>
          <w:sz w:val="18"/>
          <w:szCs w:val="18"/>
        </w:rPr>
        <w:t>мэндийн</w:t>
      </w:r>
      <w:proofErr w:type="spellEnd"/>
      <w:r w:rsidRPr="00EF76CD">
        <w:rPr>
          <w:rFonts w:ascii="Arial" w:hAnsi="Arial" w:cs="Arial"/>
          <w:sz w:val="18"/>
          <w:szCs w:val="18"/>
        </w:rPr>
        <w:t xml:space="preserve"> </w:t>
      </w:r>
      <w:proofErr w:type="spellStart"/>
      <w:r w:rsidRPr="00EF76CD">
        <w:rPr>
          <w:rFonts w:ascii="Arial" w:hAnsi="Arial" w:cs="Arial"/>
          <w:sz w:val="18"/>
          <w:szCs w:val="18"/>
        </w:rPr>
        <w:t>тухай</w:t>
      </w:r>
      <w:proofErr w:type="spellEnd"/>
      <w:r w:rsidRPr="00EF76CD">
        <w:rPr>
          <w:rFonts w:ascii="Arial" w:hAnsi="Arial" w:cs="Arial"/>
          <w:sz w:val="18"/>
          <w:szCs w:val="18"/>
        </w:rPr>
        <w:t xml:space="preserve"> </w:t>
      </w:r>
      <w:proofErr w:type="spellStart"/>
      <w:r w:rsidRPr="00EF76CD">
        <w:rPr>
          <w:rFonts w:ascii="Arial" w:hAnsi="Arial" w:cs="Arial"/>
          <w:sz w:val="18"/>
          <w:szCs w:val="18"/>
        </w:rPr>
        <w:t>хууль</w:t>
      </w:r>
      <w:proofErr w:type="spellEnd"/>
      <w:r w:rsidRPr="00EF76CD">
        <w:rPr>
          <w:rFonts w:ascii="Arial" w:hAnsi="Arial" w:cs="Arial"/>
          <w:sz w:val="18"/>
          <w:szCs w:val="18"/>
        </w:rPr>
        <w:t xml:space="preserve"> </w:t>
      </w:r>
      <w:r w:rsidRPr="00EF76CD">
        <w:rPr>
          <w:rFonts w:ascii="Arial" w:hAnsi="Arial" w:cs="Arial"/>
          <w:color w:val="000000"/>
          <w:sz w:val="18"/>
          <w:szCs w:val="18"/>
          <w:lang w:val="mn-MN"/>
        </w:rPr>
        <w:t>“</w:t>
      </w:r>
      <w:proofErr w:type="spellStart"/>
      <w:r w:rsidRPr="00EF76CD">
        <w:rPr>
          <w:rFonts w:ascii="Arial" w:hAnsi="Arial" w:cs="Arial"/>
          <w:sz w:val="18"/>
          <w:szCs w:val="18"/>
        </w:rPr>
        <w:t>Төрийн</w:t>
      </w:r>
      <w:proofErr w:type="spellEnd"/>
      <w:r w:rsidRPr="00EF76CD">
        <w:rPr>
          <w:rFonts w:ascii="Arial" w:hAnsi="Arial" w:cs="Arial"/>
          <w:sz w:val="18"/>
          <w:szCs w:val="18"/>
        </w:rPr>
        <w:t xml:space="preserve"> </w:t>
      </w:r>
      <w:proofErr w:type="spellStart"/>
      <w:r w:rsidRPr="00EF76CD">
        <w:rPr>
          <w:rFonts w:ascii="Arial" w:hAnsi="Arial" w:cs="Arial"/>
          <w:sz w:val="18"/>
          <w:szCs w:val="18"/>
        </w:rPr>
        <w:t>мэдээлэл</w:t>
      </w:r>
      <w:proofErr w:type="spellEnd"/>
      <w:r w:rsidRPr="00EF76CD">
        <w:rPr>
          <w:rFonts w:ascii="Arial" w:hAnsi="Arial" w:cs="Arial"/>
          <w:color w:val="000000"/>
          <w:sz w:val="18"/>
          <w:szCs w:val="18"/>
          <w:lang w:val="mn-MN"/>
        </w:rPr>
        <w:t>”</w:t>
      </w:r>
      <w:r w:rsidRPr="00EF76CD">
        <w:rPr>
          <w:rFonts w:ascii="Arial" w:hAnsi="Arial" w:cs="Arial"/>
          <w:sz w:val="18"/>
          <w:szCs w:val="18"/>
        </w:rPr>
        <w:t xml:space="preserve"> </w:t>
      </w:r>
      <w:proofErr w:type="spellStart"/>
      <w:r w:rsidRPr="00EF76CD">
        <w:rPr>
          <w:rFonts w:ascii="Arial" w:hAnsi="Arial" w:cs="Arial"/>
          <w:sz w:val="18"/>
          <w:szCs w:val="18"/>
        </w:rPr>
        <w:t>эмхэтгэлийн</w:t>
      </w:r>
      <w:proofErr w:type="spellEnd"/>
      <w:r w:rsidRPr="00EF76CD">
        <w:rPr>
          <w:rFonts w:ascii="Arial" w:hAnsi="Arial" w:cs="Arial"/>
          <w:sz w:val="18"/>
          <w:szCs w:val="18"/>
        </w:rPr>
        <w:t xml:space="preserve"> 2011 </w:t>
      </w:r>
      <w:proofErr w:type="spellStart"/>
      <w:r w:rsidRPr="00EF76CD">
        <w:rPr>
          <w:rFonts w:ascii="Arial" w:hAnsi="Arial" w:cs="Arial"/>
          <w:sz w:val="18"/>
          <w:szCs w:val="18"/>
        </w:rPr>
        <w:t>оны</w:t>
      </w:r>
      <w:proofErr w:type="spellEnd"/>
      <w:r w:rsidRPr="00EF76CD">
        <w:rPr>
          <w:rFonts w:ascii="Arial" w:hAnsi="Arial" w:cs="Arial"/>
          <w:sz w:val="18"/>
          <w:szCs w:val="18"/>
        </w:rPr>
        <w:t xml:space="preserve"> 21 д</w:t>
      </w:r>
      <w:r w:rsidRPr="00EF76CD">
        <w:rPr>
          <w:rFonts w:ascii="Arial" w:hAnsi="Arial" w:cs="Arial"/>
          <w:sz w:val="18"/>
          <w:szCs w:val="18"/>
          <w:lang w:val="mn-MN"/>
        </w:rPr>
        <w:t>үгээ</w:t>
      </w:r>
      <w:proofErr w:type="spellStart"/>
      <w:r w:rsidRPr="00EF76CD">
        <w:rPr>
          <w:rFonts w:ascii="Arial" w:hAnsi="Arial" w:cs="Arial"/>
          <w:sz w:val="18"/>
          <w:szCs w:val="18"/>
        </w:rPr>
        <w:t>рт</w:t>
      </w:r>
      <w:proofErr w:type="spellEnd"/>
      <w:r w:rsidRPr="00EF76CD">
        <w:rPr>
          <w:rFonts w:ascii="Arial" w:hAnsi="Arial" w:cs="Arial"/>
          <w:sz w:val="18"/>
          <w:szCs w:val="18"/>
        </w:rPr>
        <w:t xml:space="preserve"> </w:t>
      </w:r>
      <w:proofErr w:type="spellStart"/>
      <w:r w:rsidRPr="00EF76CD">
        <w:rPr>
          <w:rFonts w:ascii="Arial" w:hAnsi="Arial" w:cs="Arial"/>
          <w:sz w:val="18"/>
          <w:szCs w:val="18"/>
        </w:rPr>
        <w:t>нийтлэгдсэн</w:t>
      </w:r>
      <w:proofErr w:type="spellEnd"/>
      <w:r w:rsidRPr="00EF76CD">
        <w:rPr>
          <w:rFonts w:ascii="Arial" w:hAnsi="Arial" w:cs="Arial"/>
          <w:sz w:val="18"/>
          <w:szCs w:val="18"/>
        </w:rPr>
        <w:t>.</w:t>
      </w:r>
    </w:p>
  </w:footnote>
  <w:footnote w:id="7">
    <w:p w14:paraId="0BB5DE3E" w14:textId="02C8861C" w:rsidR="00D56966" w:rsidRPr="00EF76CD" w:rsidRDefault="00D56966" w:rsidP="002F341D">
      <w:pPr>
        <w:pStyle w:val="FootnoteText"/>
        <w:jc w:val="both"/>
        <w:rPr>
          <w:rFonts w:ascii="Arial" w:hAnsi="Arial" w:cs="Arial"/>
          <w:sz w:val="18"/>
          <w:szCs w:val="18"/>
        </w:rPr>
      </w:pPr>
      <w:r w:rsidRPr="00EF76CD">
        <w:rPr>
          <w:rStyle w:val="FootnoteReference"/>
          <w:rFonts w:ascii="Arial" w:hAnsi="Arial" w:cs="Arial"/>
          <w:sz w:val="18"/>
          <w:szCs w:val="18"/>
          <w:lang w:val="mn-MN"/>
        </w:rPr>
        <w:t>6</w:t>
      </w:r>
      <w:r w:rsidRPr="00EF76CD">
        <w:rPr>
          <w:rFonts w:ascii="Arial" w:hAnsi="Arial" w:cs="Arial"/>
          <w:sz w:val="18"/>
          <w:szCs w:val="18"/>
          <w:lang w:val="mn-MN"/>
        </w:rPr>
        <w:t>Эмнэлгийн тусламж үйлчилгээний</w:t>
      </w:r>
      <w:r w:rsidRPr="00EF76CD">
        <w:rPr>
          <w:rFonts w:ascii="Arial" w:hAnsi="Arial" w:cs="Arial"/>
          <w:sz w:val="18"/>
          <w:szCs w:val="18"/>
        </w:rPr>
        <w:t xml:space="preserve"> </w:t>
      </w:r>
      <w:proofErr w:type="spellStart"/>
      <w:r w:rsidRPr="00EF76CD">
        <w:rPr>
          <w:rFonts w:ascii="Arial" w:hAnsi="Arial" w:cs="Arial"/>
          <w:sz w:val="18"/>
          <w:szCs w:val="18"/>
        </w:rPr>
        <w:t>тухай</w:t>
      </w:r>
      <w:proofErr w:type="spellEnd"/>
      <w:r w:rsidRPr="00EF76CD">
        <w:rPr>
          <w:rFonts w:ascii="Arial" w:hAnsi="Arial" w:cs="Arial"/>
          <w:sz w:val="18"/>
          <w:szCs w:val="18"/>
        </w:rPr>
        <w:t xml:space="preserve"> </w:t>
      </w:r>
      <w:proofErr w:type="spellStart"/>
      <w:r w:rsidRPr="00EF76CD">
        <w:rPr>
          <w:rFonts w:ascii="Arial" w:hAnsi="Arial" w:cs="Arial"/>
          <w:sz w:val="18"/>
          <w:szCs w:val="18"/>
        </w:rPr>
        <w:t>хууль</w:t>
      </w:r>
      <w:proofErr w:type="spellEnd"/>
      <w:r w:rsidRPr="00EF76CD">
        <w:rPr>
          <w:rFonts w:ascii="Arial" w:hAnsi="Arial" w:cs="Arial"/>
          <w:sz w:val="18"/>
          <w:szCs w:val="18"/>
        </w:rPr>
        <w:t xml:space="preserve"> </w:t>
      </w:r>
      <w:r w:rsidRPr="00EF76CD">
        <w:rPr>
          <w:rFonts w:ascii="Arial" w:hAnsi="Arial" w:cs="Arial"/>
          <w:color w:val="000000"/>
          <w:sz w:val="18"/>
          <w:szCs w:val="18"/>
          <w:lang w:val="mn-MN"/>
        </w:rPr>
        <w:t>“</w:t>
      </w:r>
      <w:proofErr w:type="spellStart"/>
      <w:r w:rsidRPr="00EF76CD">
        <w:rPr>
          <w:rFonts w:ascii="Arial" w:hAnsi="Arial" w:cs="Arial"/>
          <w:sz w:val="18"/>
          <w:szCs w:val="18"/>
        </w:rPr>
        <w:t>Төрийн</w:t>
      </w:r>
      <w:proofErr w:type="spellEnd"/>
      <w:r w:rsidRPr="00EF76CD">
        <w:rPr>
          <w:rFonts w:ascii="Arial" w:hAnsi="Arial" w:cs="Arial"/>
          <w:sz w:val="18"/>
          <w:szCs w:val="18"/>
        </w:rPr>
        <w:t xml:space="preserve"> </w:t>
      </w:r>
      <w:proofErr w:type="spellStart"/>
      <w:r w:rsidRPr="00EF76CD">
        <w:rPr>
          <w:rFonts w:ascii="Arial" w:hAnsi="Arial" w:cs="Arial"/>
          <w:sz w:val="18"/>
          <w:szCs w:val="18"/>
        </w:rPr>
        <w:t>мэдээлэл</w:t>
      </w:r>
      <w:proofErr w:type="spellEnd"/>
      <w:r w:rsidRPr="00EF76CD">
        <w:rPr>
          <w:rFonts w:ascii="Arial" w:hAnsi="Arial" w:cs="Arial"/>
          <w:color w:val="000000"/>
          <w:sz w:val="18"/>
          <w:szCs w:val="18"/>
          <w:lang w:val="mn-MN"/>
        </w:rPr>
        <w:t>”</w:t>
      </w:r>
      <w:r w:rsidRPr="00EF76CD">
        <w:rPr>
          <w:rFonts w:ascii="Arial" w:hAnsi="Arial" w:cs="Arial"/>
          <w:sz w:val="18"/>
          <w:szCs w:val="18"/>
        </w:rPr>
        <w:t xml:space="preserve"> </w:t>
      </w:r>
      <w:proofErr w:type="spellStart"/>
      <w:r w:rsidRPr="00EF76CD">
        <w:rPr>
          <w:rFonts w:ascii="Arial" w:hAnsi="Arial" w:cs="Arial"/>
          <w:sz w:val="18"/>
          <w:szCs w:val="18"/>
        </w:rPr>
        <w:t>эмхэтгэлийн</w:t>
      </w:r>
      <w:proofErr w:type="spellEnd"/>
      <w:r w:rsidRPr="00EF76CD">
        <w:rPr>
          <w:rFonts w:ascii="Arial" w:hAnsi="Arial" w:cs="Arial"/>
          <w:sz w:val="18"/>
          <w:szCs w:val="18"/>
        </w:rPr>
        <w:t xml:space="preserve"> 20</w:t>
      </w:r>
      <w:r w:rsidRPr="00EF76CD">
        <w:rPr>
          <w:rFonts w:ascii="Arial" w:hAnsi="Arial" w:cs="Arial"/>
          <w:sz w:val="18"/>
          <w:szCs w:val="18"/>
          <w:lang w:val="mn-MN"/>
        </w:rPr>
        <w:t>16</w:t>
      </w:r>
      <w:r w:rsidRPr="00EF76CD">
        <w:rPr>
          <w:rFonts w:ascii="Arial" w:hAnsi="Arial" w:cs="Arial"/>
          <w:sz w:val="18"/>
          <w:szCs w:val="18"/>
        </w:rPr>
        <w:t xml:space="preserve"> </w:t>
      </w:r>
      <w:proofErr w:type="spellStart"/>
      <w:r w:rsidRPr="00EF76CD">
        <w:rPr>
          <w:rFonts w:ascii="Arial" w:hAnsi="Arial" w:cs="Arial"/>
          <w:sz w:val="18"/>
          <w:szCs w:val="18"/>
        </w:rPr>
        <w:t>оны</w:t>
      </w:r>
      <w:proofErr w:type="spellEnd"/>
      <w:r w:rsidRPr="00EF76CD">
        <w:rPr>
          <w:rFonts w:ascii="Arial" w:hAnsi="Arial" w:cs="Arial"/>
          <w:sz w:val="18"/>
          <w:szCs w:val="18"/>
        </w:rPr>
        <w:t xml:space="preserve"> </w:t>
      </w:r>
      <w:r w:rsidRPr="00EF76CD">
        <w:rPr>
          <w:rFonts w:ascii="Arial" w:hAnsi="Arial" w:cs="Arial"/>
          <w:sz w:val="18"/>
          <w:szCs w:val="18"/>
          <w:lang w:val="mn-MN"/>
        </w:rPr>
        <w:t>21</w:t>
      </w:r>
      <w:r w:rsidRPr="00EF76CD">
        <w:rPr>
          <w:rFonts w:ascii="Arial" w:hAnsi="Arial" w:cs="Arial"/>
          <w:sz w:val="18"/>
          <w:szCs w:val="18"/>
        </w:rPr>
        <w:t xml:space="preserve"> </w:t>
      </w:r>
      <w:r w:rsidRPr="00EF76CD">
        <w:rPr>
          <w:rFonts w:ascii="Arial" w:hAnsi="Arial" w:cs="Arial"/>
          <w:sz w:val="18"/>
          <w:szCs w:val="18"/>
          <w:lang w:val="mn-MN"/>
        </w:rPr>
        <w:t>дүгээ</w:t>
      </w:r>
      <w:proofErr w:type="spellStart"/>
      <w:r w:rsidRPr="00EF76CD">
        <w:rPr>
          <w:rFonts w:ascii="Arial" w:hAnsi="Arial" w:cs="Arial"/>
          <w:sz w:val="18"/>
          <w:szCs w:val="18"/>
        </w:rPr>
        <w:t>рт</w:t>
      </w:r>
      <w:proofErr w:type="spellEnd"/>
      <w:r w:rsidRPr="00EF76CD">
        <w:rPr>
          <w:rFonts w:ascii="Arial" w:hAnsi="Arial" w:cs="Arial"/>
          <w:sz w:val="18"/>
          <w:szCs w:val="18"/>
        </w:rPr>
        <w:t xml:space="preserve"> </w:t>
      </w:r>
      <w:proofErr w:type="spellStart"/>
      <w:r w:rsidRPr="00EF76CD">
        <w:rPr>
          <w:rFonts w:ascii="Arial" w:hAnsi="Arial" w:cs="Arial"/>
          <w:sz w:val="18"/>
          <w:szCs w:val="18"/>
        </w:rPr>
        <w:t>нийтлэгдсэн</w:t>
      </w:r>
      <w:proofErr w:type="spellEnd"/>
      <w:r w:rsidRPr="00EF76CD">
        <w:rPr>
          <w:rFonts w:ascii="Arial" w:hAnsi="Arial" w:cs="Arial"/>
          <w:sz w:val="18"/>
          <w:szCs w:val="18"/>
        </w:rPr>
        <w:t>.</w:t>
      </w:r>
    </w:p>
  </w:footnote>
  <w:footnote w:id="8">
    <w:p w14:paraId="56EDAB85" w14:textId="77777777" w:rsidR="00D56966" w:rsidRPr="00B93BDF" w:rsidRDefault="00D56966" w:rsidP="00447E5C">
      <w:pPr>
        <w:pStyle w:val="FootnoteText"/>
        <w:jc w:val="both"/>
        <w:rPr>
          <w:sz w:val="18"/>
          <w:szCs w:val="18"/>
        </w:rPr>
      </w:pPr>
      <w:r w:rsidRPr="00B93BDF">
        <w:rPr>
          <w:rStyle w:val="FootnoteReference"/>
          <w:sz w:val="18"/>
          <w:szCs w:val="18"/>
          <w:lang w:val="mn-MN"/>
        </w:rPr>
        <w:t>7</w:t>
      </w:r>
      <w:r w:rsidRPr="00B93BDF">
        <w:rPr>
          <w:sz w:val="18"/>
          <w:szCs w:val="18"/>
        </w:rPr>
        <w:t xml:space="preserve"> </w:t>
      </w:r>
      <w:r w:rsidRPr="00B93BDF">
        <w:rPr>
          <w:rFonts w:ascii="Arial" w:hAnsi="Arial" w:cs="Arial"/>
          <w:sz w:val="18"/>
          <w:szCs w:val="18"/>
        </w:rPr>
        <w:t>Д</w:t>
      </w:r>
      <w:r w:rsidRPr="00B93BDF">
        <w:rPr>
          <w:rFonts w:ascii="Arial" w:hAnsi="Arial" w:cs="Arial"/>
          <w:sz w:val="18"/>
          <w:szCs w:val="18"/>
          <w:lang w:val="mn-MN"/>
        </w:rPr>
        <w:t>онорын</w:t>
      </w:r>
      <w:r w:rsidRPr="00B93BDF">
        <w:rPr>
          <w:rFonts w:ascii="Arial" w:hAnsi="Arial" w:cs="Arial"/>
          <w:sz w:val="18"/>
          <w:szCs w:val="18"/>
        </w:rPr>
        <w:t xml:space="preserve"> </w:t>
      </w:r>
      <w:proofErr w:type="spellStart"/>
      <w:r w:rsidRPr="00B93BDF">
        <w:rPr>
          <w:rFonts w:ascii="Arial" w:hAnsi="Arial" w:cs="Arial"/>
          <w:sz w:val="18"/>
          <w:szCs w:val="18"/>
        </w:rPr>
        <w:t>тухай</w:t>
      </w:r>
      <w:proofErr w:type="spellEnd"/>
      <w:r w:rsidRPr="00B93BDF">
        <w:rPr>
          <w:rFonts w:ascii="Arial" w:hAnsi="Arial" w:cs="Arial"/>
          <w:sz w:val="18"/>
          <w:szCs w:val="18"/>
        </w:rPr>
        <w:t xml:space="preserve"> </w:t>
      </w:r>
      <w:proofErr w:type="spellStart"/>
      <w:r w:rsidRPr="00B93BDF">
        <w:rPr>
          <w:rFonts w:ascii="Arial" w:hAnsi="Arial" w:cs="Arial"/>
          <w:sz w:val="18"/>
          <w:szCs w:val="18"/>
        </w:rPr>
        <w:t>хууль</w:t>
      </w:r>
      <w:proofErr w:type="spellEnd"/>
      <w:r w:rsidRPr="00B93BDF">
        <w:rPr>
          <w:rFonts w:ascii="Arial" w:hAnsi="Arial" w:cs="Arial"/>
          <w:sz w:val="18"/>
          <w:szCs w:val="18"/>
        </w:rPr>
        <w:t xml:space="preserve"> </w:t>
      </w:r>
      <w:r w:rsidRPr="00B93BDF">
        <w:rPr>
          <w:rFonts w:ascii="Arial" w:hAnsi="Arial" w:cs="Arial"/>
          <w:color w:val="000000"/>
          <w:sz w:val="18"/>
          <w:szCs w:val="18"/>
          <w:lang w:val="mn-MN"/>
        </w:rPr>
        <w:t>“</w:t>
      </w:r>
      <w:proofErr w:type="spellStart"/>
      <w:r w:rsidRPr="00B93BDF">
        <w:rPr>
          <w:rFonts w:ascii="Arial" w:hAnsi="Arial" w:cs="Arial"/>
          <w:sz w:val="18"/>
          <w:szCs w:val="18"/>
        </w:rPr>
        <w:t>Төрийн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мэдээлэл</w:t>
      </w:r>
      <w:proofErr w:type="spellEnd"/>
      <w:r w:rsidRPr="00B93BDF">
        <w:rPr>
          <w:rFonts w:ascii="Arial" w:hAnsi="Arial" w:cs="Arial"/>
          <w:color w:val="000000"/>
          <w:sz w:val="18"/>
          <w:szCs w:val="18"/>
          <w:lang w:val="mn-MN"/>
        </w:rPr>
        <w:t>”</w:t>
      </w:r>
      <w:r w:rsidRPr="00B93BDF">
        <w:rPr>
          <w:rFonts w:ascii="Arial" w:hAnsi="Arial" w:cs="Arial"/>
          <w:sz w:val="18"/>
          <w:szCs w:val="18"/>
        </w:rPr>
        <w:t xml:space="preserve"> </w:t>
      </w:r>
      <w:proofErr w:type="spellStart"/>
      <w:r w:rsidRPr="00B93BDF">
        <w:rPr>
          <w:rFonts w:ascii="Arial" w:hAnsi="Arial" w:cs="Arial"/>
          <w:sz w:val="18"/>
          <w:szCs w:val="18"/>
        </w:rPr>
        <w:t>эмхэтгэлийн</w:t>
      </w:r>
      <w:proofErr w:type="spellEnd"/>
      <w:r w:rsidRPr="00B93BDF">
        <w:rPr>
          <w:rFonts w:ascii="Arial" w:hAnsi="Arial" w:cs="Arial"/>
          <w:sz w:val="18"/>
          <w:szCs w:val="18"/>
        </w:rPr>
        <w:t xml:space="preserve"> 20</w:t>
      </w:r>
      <w:r w:rsidRPr="00B93BDF">
        <w:rPr>
          <w:rFonts w:ascii="Arial" w:hAnsi="Arial" w:cs="Arial"/>
          <w:sz w:val="18"/>
          <w:szCs w:val="18"/>
          <w:lang w:val="mn-MN"/>
        </w:rPr>
        <w:t>00</w:t>
      </w:r>
      <w:r w:rsidRPr="00B93BDF">
        <w:rPr>
          <w:rFonts w:ascii="Arial" w:hAnsi="Arial" w:cs="Arial"/>
          <w:sz w:val="18"/>
          <w:szCs w:val="18"/>
        </w:rPr>
        <w:t xml:space="preserve"> </w:t>
      </w:r>
      <w:proofErr w:type="spellStart"/>
      <w:r w:rsidRPr="00B93BDF">
        <w:rPr>
          <w:rFonts w:ascii="Arial" w:hAnsi="Arial" w:cs="Arial"/>
          <w:sz w:val="18"/>
          <w:szCs w:val="18"/>
        </w:rPr>
        <w:t>оны</w:t>
      </w:r>
      <w:proofErr w:type="spellEnd"/>
      <w:r w:rsidRPr="00B93BDF">
        <w:rPr>
          <w:rFonts w:ascii="Arial" w:hAnsi="Arial" w:cs="Arial"/>
          <w:sz w:val="18"/>
          <w:szCs w:val="18"/>
        </w:rPr>
        <w:t xml:space="preserve"> </w:t>
      </w:r>
      <w:proofErr w:type="gramStart"/>
      <w:r w:rsidRPr="00B93BDF">
        <w:rPr>
          <w:rFonts w:ascii="Arial" w:hAnsi="Arial" w:cs="Arial"/>
          <w:sz w:val="18"/>
          <w:szCs w:val="18"/>
          <w:lang w:val="mn-MN"/>
        </w:rPr>
        <w:t>06</w:t>
      </w:r>
      <w:r w:rsidRPr="00B93BDF">
        <w:rPr>
          <w:rFonts w:ascii="Arial" w:hAnsi="Arial" w:cs="Arial"/>
          <w:sz w:val="18"/>
          <w:szCs w:val="18"/>
        </w:rPr>
        <w:t xml:space="preserve"> </w:t>
      </w:r>
      <w:proofErr w:type="spellStart"/>
      <w:r w:rsidRPr="00B93BDF">
        <w:rPr>
          <w:rFonts w:ascii="Arial" w:hAnsi="Arial" w:cs="Arial"/>
          <w:sz w:val="18"/>
          <w:szCs w:val="18"/>
        </w:rPr>
        <w:t>дугаарт</w:t>
      </w:r>
      <w:proofErr w:type="spellEnd"/>
      <w:proofErr w:type="gramEnd"/>
      <w:r w:rsidRPr="00B93BDF">
        <w:rPr>
          <w:rFonts w:ascii="Arial" w:hAnsi="Arial" w:cs="Arial"/>
          <w:sz w:val="18"/>
          <w:szCs w:val="18"/>
        </w:rPr>
        <w:t xml:space="preserve"> </w:t>
      </w:r>
      <w:proofErr w:type="spellStart"/>
      <w:r w:rsidRPr="00B93BDF">
        <w:rPr>
          <w:rFonts w:ascii="Arial" w:hAnsi="Arial" w:cs="Arial"/>
          <w:sz w:val="18"/>
          <w:szCs w:val="18"/>
        </w:rPr>
        <w:t>нийтлэгдсэн</w:t>
      </w:r>
      <w:proofErr w:type="spellEnd"/>
      <w:r w:rsidRPr="00B93BDF">
        <w:rPr>
          <w:rFonts w:ascii="Arial" w:hAnsi="Arial" w:cs="Arial"/>
          <w:sz w:val="18"/>
          <w:szCs w:val="18"/>
        </w:rPr>
        <w:t>.</w:t>
      </w:r>
    </w:p>
  </w:footnote>
  <w:footnote w:id="9">
    <w:p w14:paraId="6686D895" w14:textId="5FCFE4B7" w:rsidR="00D56966" w:rsidRPr="00B93BDF" w:rsidRDefault="00D56966" w:rsidP="00614F9B">
      <w:pPr>
        <w:pStyle w:val="FootnoteText"/>
        <w:jc w:val="both"/>
        <w:rPr>
          <w:sz w:val="18"/>
          <w:szCs w:val="18"/>
        </w:rPr>
      </w:pPr>
      <w:r w:rsidRPr="00B93BDF">
        <w:rPr>
          <w:rStyle w:val="FootnoteReference"/>
          <w:sz w:val="18"/>
          <w:szCs w:val="18"/>
          <w:lang w:val="mn-MN"/>
        </w:rPr>
        <w:t>8</w:t>
      </w:r>
      <w:r w:rsidRPr="00B93BDF">
        <w:rPr>
          <w:sz w:val="18"/>
          <w:szCs w:val="18"/>
        </w:rPr>
        <w:t xml:space="preserve"> </w:t>
      </w:r>
      <w:proofErr w:type="spellStart"/>
      <w:r w:rsidRPr="00B93BDF">
        <w:rPr>
          <w:rFonts w:ascii="Arial" w:hAnsi="Arial" w:cs="Arial"/>
          <w:sz w:val="18"/>
          <w:szCs w:val="18"/>
        </w:rPr>
        <w:t>Монгол</w:t>
      </w:r>
      <w:proofErr w:type="spellEnd"/>
      <w:r w:rsidRPr="00B93BDF">
        <w:rPr>
          <w:rFonts w:ascii="Arial" w:hAnsi="Arial" w:cs="Arial"/>
          <w:sz w:val="18"/>
          <w:szCs w:val="18"/>
        </w:rPr>
        <w:t xml:space="preserve"> </w:t>
      </w:r>
      <w:proofErr w:type="spellStart"/>
      <w:r w:rsidRPr="00B93BDF">
        <w:rPr>
          <w:rFonts w:ascii="Arial" w:hAnsi="Arial" w:cs="Arial"/>
          <w:sz w:val="18"/>
          <w:szCs w:val="18"/>
        </w:rPr>
        <w:t>Улсын</w:t>
      </w:r>
      <w:proofErr w:type="spellEnd"/>
      <w:r w:rsidRPr="00B93BDF">
        <w:rPr>
          <w:rFonts w:ascii="Arial" w:hAnsi="Arial" w:cs="Arial"/>
          <w:sz w:val="18"/>
          <w:szCs w:val="18"/>
        </w:rPr>
        <w:t xml:space="preserve"> </w:t>
      </w:r>
      <w:r w:rsidRPr="00B93BDF">
        <w:rPr>
          <w:rFonts w:ascii="Arial" w:hAnsi="Arial" w:cs="Arial"/>
          <w:sz w:val="18"/>
          <w:szCs w:val="18"/>
          <w:lang w:val="mn-MN"/>
        </w:rPr>
        <w:t>Иргэний</w:t>
      </w:r>
      <w:r w:rsidRPr="00B93BDF">
        <w:rPr>
          <w:rFonts w:ascii="Arial" w:hAnsi="Arial" w:cs="Arial"/>
          <w:sz w:val="18"/>
          <w:szCs w:val="18"/>
        </w:rPr>
        <w:t xml:space="preserve"> </w:t>
      </w:r>
      <w:proofErr w:type="spellStart"/>
      <w:r w:rsidRPr="00B93BDF">
        <w:rPr>
          <w:rFonts w:ascii="Arial" w:hAnsi="Arial" w:cs="Arial"/>
          <w:sz w:val="18"/>
          <w:szCs w:val="18"/>
        </w:rPr>
        <w:t>хууль</w:t>
      </w:r>
      <w:proofErr w:type="spellEnd"/>
      <w:r w:rsidRPr="00B93BDF">
        <w:rPr>
          <w:rFonts w:ascii="Arial" w:hAnsi="Arial" w:cs="Arial"/>
          <w:sz w:val="18"/>
          <w:szCs w:val="18"/>
        </w:rPr>
        <w:t xml:space="preserve"> </w:t>
      </w:r>
      <w:r w:rsidRPr="00B93BDF">
        <w:rPr>
          <w:rFonts w:ascii="Arial" w:hAnsi="Arial" w:cs="Arial"/>
          <w:color w:val="000000"/>
          <w:sz w:val="18"/>
          <w:szCs w:val="18"/>
          <w:lang w:val="mn-MN"/>
        </w:rPr>
        <w:t>“</w:t>
      </w:r>
      <w:proofErr w:type="spellStart"/>
      <w:r w:rsidRPr="00B93BDF">
        <w:rPr>
          <w:rFonts w:ascii="Arial" w:hAnsi="Arial" w:cs="Arial"/>
          <w:sz w:val="18"/>
          <w:szCs w:val="18"/>
        </w:rPr>
        <w:t>Төрийн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мэдээлэл</w:t>
      </w:r>
      <w:proofErr w:type="spellEnd"/>
      <w:r w:rsidRPr="00B93BDF">
        <w:rPr>
          <w:rFonts w:ascii="Arial" w:hAnsi="Arial" w:cs="Arial"/>
          <w:color w:val="000000"/>
          <w:sz w:val="18"/>
          <w:szCs w:val="18"/>
          <w:lang w:val="mn-MN"/>
        </w:rPr>
        <w:t>”</w:t>
      </w:r>
      <w:r w:rsidRPr="00B93BDF">
        <w:rPr>
          <w:rFonts w:ascii="Arial" w:hAnsi="Arial" w:cs="Arial"/>
          <w:sz w:val="18"/>
          <w:szCs w:val="18"/>
        </w:rPr>
        <w:t xml:space="preserve"> </w:t>
      </w:r>
      <w:proofErr w:type="spellStart"/>
      <w:r w:rsidRPr="00B93BDF">
        <w:rPr>
          <w:rFonts w:ascii="Arial" w:hAnsi="Arial" w:cs="Arial"/>
          <w:sz w:val="18"/>
          <w:szCs w:val="18"/>
        </w:rPr>
        <w:t>эмхэтгэлийн</w:t>
      </w:r>
      <w:proofErr w:type="spellEnd"/>
      <w:r w:rsidRPr="00B93BDF">
        <w:rPr>
          <w:rFonts w:ascii="Arial" w:hAnsi="Arial" w:cs="Arial"/>
          <w:sz w:val="18"/>
          <w:szCs w:val="18"/>
        </w:rPr>
        <w:t xml:space="preserve"> </w:t>
      </w:r>
      <w:r w:rsidRPr="00B93BDF">
        <w:rPr>
          <w:rFonts w:ascii="Arial" w:hAnsi="Arial" w:cs="Arial"/>
          <w:sz w:val="18"/>
          <w:szCs w:val="18"/>
          <w:lang w:val="mn-MN"/>
        </w:rPr>
        <w:t>2002</w:t>
      </w:r>
      <w:r w:rsidRPr="00B93BDF">
        <w:rPr>
          <w:rFonts w:ascii="Arial" w:hAnsi="Arial" w:cs="Arial"/>
          <w:sz w:val="18"/>
          <w:szCs w:val="18"/>
        </w:rPr>
        <w:t xml:space="preserve"> </w:t>
      </w:r>
      <w:proofErr w:type="spellStart"/>
      <w:r w:rsidRPr="00B93BDF">
        <w:rPr>
          <w:rFonts w:ascii="Arial" w:hAnsi="Arial" w:cs="Arial"/>
          <w:sz w:val="18"/>
          <w:szCs w:val="18"/>
        </w:rPr>
        <w:t>оны</w:t>
      </w:r>
      <w:proofErr w:type="spellEnd"/>
      <w:r w:rsidRPr="00B93BDF">
        <w:rPr>
          <w:rFonts w:ascii="Arial" w:hAnsi="Arial" w:cs="Arial"/>
          <w:sz w:val="18"/>
          <w:szCs w:val="18"/>
        </w:rPr>
        <w:t xml:space="preserve"> </w:t>
      </w:r>
      <w:proofErr w:type="gramStart"/>
      <w:r w:rsidRPr="00B93BDF">
        <w:rPr>
          <w:rFonts w:ascii="Arial" w:hAnsi="Arial" w:cs="Arial"/>
          <w:sz w:val="18"/>
          <w:szCs w:val="18"/>
          <w:lang w:val="mn-MN"/>
        </w:rPr>
        <w:t>07</w:t>
      </w:r>
      <w:r w:rsidRPr="00B93BDF">
        <w:rPr>
          <w:rFonts w:ascii="Arial" w:hAnsi="Arial" w:cs="Arial"/>
          <w:sz w:val="18"/>
          <w:szCs w:val="18"/>
        </w:rPr>
        <w:t xml:space="preserve"> </w:t>
      </w:r>
      <w:proofErr w:type="spellStart"/>
      <w:r w:rsidRPr="00B93BDF">
        <w:rPr>
          <w:rFonts w:ascii="Arial" w:hAnsi="Arial" w:cs="Arial"/>
          <w:sz w:val="18"/>
          <w:szCs w:val="18"/>
        </w:rPr>
        <w:t>дугаарт</w:t>
      </w:r>
      <w:proofErr w:type="spellEnd"/>
      <w:proofErr w:type="gramEnd"/>
      <w:r w:rsidRPr="00B93BDF">
        <w:rPr>
          <w:rFonts w:ascii="Arial" w:hAnsi="Arial" w:cs="Arial"/>
          <w:sz w:val="18"/>
          <w:szCs w:val="18"/>
        </w:rPr>
        <w:t xml:space="preserve"> </w:t>
      </w:r>
      <w:proofErr w:type="spellStart"/>
      <w:r w:rsidRPr="00B93BDF">
        <w:rPr>
          <w:rFonts w:ascii="Arial" w:hAnsi="Arial" w:cs="Arial"/>
          <w:sz w:val="18"/>
          <w:szCs w:val="18"/>
        </w:rPr>
        <w:t>нийтлэгдсэн</w:t>
      </w:r>
      <w:proofErr w:type="spellEnd"/>
      <w:r w:rsidRPr="00B93BDF">
        <w:rPr>
          <w:rFonts w:ascii="Arial" w:hAnsi="Arial" w:cs="Arial"/>
          <w:sz w:val="18"/>
          <w:szCs w:val="18"/>
        </w:rPr>
        <w:t>.</w:t>
      </w:r>
    </w:p>
  </w:footnote>
  <w:footnote w:id="10">
    <w:p w14:paraId="776B3C6F" w14:textId="401DC71D" w:rsidR="00D56966" w:rsidRPr="00B93BDF" w:rsidRDefault="00D56966" w:rsidP="00614F9B">
      <w:pPr>
        <w:pStyle w:val="FootnoteText"/>
        <w:jc w:val="both"/>
        <w:rPr>
          <w:rFonts w:ascii="Arial" w:hAnsi="Arial" w:cs="Arial"/>
          <w:sz w:val="18"/>
          <w:szCs w:val="18"/>
        </w:rPr>
      </w:pPr>
    </w:p>
  </w:footnote>
  <w:footnote w:id="11">
    <w:p w14:paraId="248795E6" w14:textId="7858A653" w:rsidR="00D56966" w:rsidRPr="00B93BDF" w:rsidRDefault="00D56966" w:rsidP="00614F9B">
      <w:pPr>
        <w:pStyle w:val="FootnoteText"/>
        <w:jc w:val="both"/>
        <w:rPr>
          <w:rFonts w:ascii="Arial" w:hAnsi="Arial" w:cs="Arial"/>
          <w:sz w:val="18"/>
          <w:szCs w:val="18"/>
        </w:rPr>
      </w:pPr>
      <w:r>
        <w:rPr>
          <w:rStyle w:val="FootnoteReference"/>
          <w:rFonts w:ascii="Arial" w:hAnsi="Arial" w:cs="Arial"/>
          <w:sz w:val="18"/>
          <w:szCs w:val="18"/>
          <w:lang w:val="mn-MN"/>
        </w:rPr>
        <w:t>9</w:t>
      </w:r>
      <w:r w:rsidRPr="00B93BDF">
        <w:rPr>
          <w:rFonts w:ascii="Arial" w:hAnsi="Arial" w:cs="Arial"/>
          <w:sz w:val="18"/>
          <w:szCs w:val="18"/>
        </w:rPr>
        <w:t xml:space="preserve"> </w:t>
      </w:r>
      <w:r w:rsidRPr="00B93BDF">
        <w:rPr>
          <w:rFonts w:ascii="Arial" w:hAnsi="Arial" w:cs="Arial"/>
          <w:sz w:val="18"/>
          <w:szCs w:val="18"/>
          <w:lang w:val="mn-MN"/>
        </w:rPr>
        <w:t xml:space="preserve">Иргэний бүртгэлийн тухай </w:t>
      </w:r>
      <w:proofErr w:type="spellStart"/>
      <w:r w:rsidRPr="00B93BDF">
        <w:rPr>
          <w:rFonts w:ascii="Arial" w:hAnsi="Arial" w:cs="Arial"/>
          <w:sz w:val="18"/>
          <w:szCs w:val="18"/>
        </w:rPr>
        <w:t>хууль</w:t>
      </w:r>
      <w:proofErr w:type="spellEnd"/>
      <w:r w:rsidRPr="00B93BDF">
        <w:rPr>
          <w:rFonts w:ascii="Arial" w:hAnsi="Arial" w:cs="Arial"/>
          <w:sz w:val="18"/>
          <w:szCs w:val="18"/>
        </w:rPr>
        <w:t xml:space="preserve"> </w:t>
      </w:r>
      <w:r w:rsidRPr="00B93BDF">
        <w:rPr>
          <w:rFonts w:ascii="Arial" w:hAnsi="Arial" w:cs="Arial"/>
          <w:color w:val="000000"/>
          <w:sz w:val="18"/>
          <w:szCs w:val="18"/>
          <w:lang w:val="mn-MN"/>
        </w:rPr>
        <w:t>“</w:t>
      </w:r>
      <w:proofErr w:type="spellStart"/>
      <w:r w:rsidRPr="00B93BDF">
        <w:rPr>
          <w:rFonts w:ascii="Arial" w:hAnsi="Arial" w:cs="Arial"/>
          <w:sz w:val="18"/>
          <w:szCs w:val="18"/>
        </w:rPr>
        <w:t>Төрийн</w:t>
      </w:r>
      <w:proofErr w:type="spellEnd"/>
      <w:r w:rsidRPr="00B93BDF">
        <w:rPr>
          <w:rFonts w:ascii="Arial" w:hAnsi="Arial" w:cs="Arial"/>
          <w:sz w:val="18"/>
          <w:szCs w:val="18"/>
        </w:rPr>
        <w:t xml:space="preserve"> </w:t>
      </w:r>
      <w:proofErr w:type="spellStart"/>
      <w:r w:rsidRPr="00B93BDF">
        <w:rPr>
          <w:rFonts w:ascii="Arial" w:hAnsi="Arial" w:cs="Arial"/>
          <w:sz w:val="18"/>
          <w:szCs w:val="18"/>
        </w:rPr>
        <w:t>мэдээлэл</w:t>
      </w:r>
      <w:proofErr w:type="spellEnd"/>
      <w:r w:rsidRPr="00B93BDF">
        <w:rPr>
          <w:rFonts w:ascii="Arial" w:hAnsi="Arial" w:cs="Arial"/>
          <w:color w:val="000000"/>
          <w:sz w:val="18"/>
          <w:szCs w:val="18"/>
          <w:lang w:val="mn-MN"/>
        </w:rPr>
        <w:t>”</w:t>
      </w:r>
      <w:r w:rsidRPr="00B93BDF">
        <w:rPr>
          <w:rFonts w:ascii="Arial" w:hAnsi="Arial" w:cs="Arial"/>
          <w:sz w:val="18"/>
          <w:szCs w:val="18"/>
        </w:rPr>
        <w:t xml:space="preserve"> </w:t>
      </w:r>
      <w:proofErr w:type="spellStart"/>
      <w:r w:rsidRPr="00B93BDF">
        <w:rPr>
          <w:rFonts w:ascii="Arial" w:hAnsi="Arial" w:cs="Arial"/>
          <w:sz w:val="18"/>
          <w:szCs w:val="18"/>
        </w:rPr>
        <w:t>эмхэтгэлийн</w:t>
      </w:r>
      <w:proofErr w:type="spellEnd"/>
      <w:r w:rsidRPr="00B93BDF">
        <w:rPr>
          <w:rFonts w:ascii="Arial" w:hAnsi="Arial" w:cs="Arial"/>
          <w:sz w:val="18"/>
          <w:szCs w:val="18"/>
        </w:rPr>
        <w:t xml:space="preserve"> 199</w:t>
      </w:r>
      <w:r w:rsidRPr="00B93BDF">
        <w:rPr>
          <w:rFonts w:ascii="Arial" w:hAnsi="Arial" w:cs="Arial"/>
          <w:sz w:val="18"/>
          <w:szCs w:val="18"/>
          <w:lang w:val="mn-MN"/>
        </w:rPr>
        <w:t xml:space="preserve">9 </w:t>
      </w:r>
      <w:proofErr w:type="spellStart"/>
      <w:r w:rsidRPr="00B93BDF">
        <w:rPr>
          <w:rFonts w:ascii="Arial" w:hAnsi="Arial" w:cs="Arial"/>
          <w:sz w:val="18"/>
          <w:szCs w:val="18"/>
        </w:rPr>
        <w:t>оны</w:t>
      </w:r>
      <w:proofErr w:type="spellEnd"/>
      <w:r w:rsidRPr="00B93BDF">
        <w:rPr>
          <w:rFonts w:ascii="Arial" w:hAnsi="Arial" w:cs="Arial"/>
          <w:sz w:val="18"/>
          <w:szCs w:val="18"/>
        </w:rPr>
        <w:t xml:space="preserve"> </w:t>
      </w:r>
      <w:r w:rsidRPr="00B93BDF">
        <w:rPr>
          <w:rFonts w:ascii="Arial" w:hAnsi="Arial" w:cs="Arial"/>
          <w:sz w:val="18"/>
          <w:szCs w:val="18"/>
          <w:lang w:val="mn-MN"/>
        </w:rPr>
        <w:t>49</w:t>
      </w:r>
      <w:r w:rsidRPr="00B93BDF">
        <w:rPr>
          <w:rFonts w:ascii="Arial" w:hAnsi="Arial" w:cs="Arial"/>
          <w:sz w:val="18"/>
          <w:szCs w:val="18"/>
        </w:rPr>
        <w:t xml:space="preserve"> д</w:t>
      </w:r>
      <w:r w:rsidRPr="00B93BDF">
        <w:rPr>
          <w:rFonts w:ascii="Arial" w:hAnsi="Arial" w:cs="Arial"/>
          <w:sz w:val="18"/>
          <w:szCs w:val="18"/>
          <w:lang w:val="mn-MN"/>
        </w:rPr>
        <w:t>үгээ</w:t>
      </w:r>
      <w:proofErr w:type="spellStart"/>
      <w:r w:rsidRPr="00B93BDF">
        <w:rPr>
          <w:rFonts w:ascii="Arial" w:hAnsi="Arial" w:cs="Arial"/>
          <w:sz w:val="18"/>
          <w:szCs w:val="18"/>
        </w:rPr>
        <w:t>рт</w:t>
      </w:r>
      <w:proofErr w:type="spellEnd"/>
      <w:r w:rsidRPr="00B93BDF">
        <w:rPr>
          <w:rFonts w:ascii="Arial" w:hAnsi="Arial" w:cs="Arial"/>
          <w:sz w:val="18"/>
          <w:szCs w:val="18"/>
        </w:rPr>
        <w:t xml:space="preserve"> </w:t>
      </w:r>
      <w:proofErr w:type="spellStart"/>
      <w:r w:rsidRPr="00B93BDF">
        <w:rPr>
          <w:rFonts w:ascii="Arial" w:hAnsi="Arial" w:cs="Arial"/>
          <w:sz w:val="18"/>
          <w:szCs w:val="18"/>
        </w:rPr>
        <w:t>нийтлэгдсэн</w:t>
      </w:r>
      <w:proofErr w:type="spellEnd"/>
      <w:r w:rsidRPr="00B93BDF">
        <w:rPr>
          <w:rFonts w:ascii="Arial" w:hAnsi="Arial" w:cs="Arial"/>
          <w:sz w:val="18"/>
          <w:szCs w:val="18"/>
        </w:rPr>
        <w:t>.</w:t>
      </w:r>
    </w:p>
  </w:footnote>
  <w:footnote w:id="12">
    <w:p w14:paraId="492AB5D4" w14:textId="3E5BADC5" w:rsidR="00D56966" w:rsidRPr="00EF76CD" w:rsidRDefault="006132BF" w:rsidP="00EE2556">
      <w:pPr>
        <w:pStyle w:val="FootnoteText"/>
        <w:jc w:val="both"/>
        <w:rPr>
          <w:rFonts w:ascii="Arial" w:hAnsi="Arial" w:cs="Arial"/>
          <w:sz w:val="18"/>
          <w:szCs w:val="18"/>
        </w:rPr>
      </w:pPr>
      <w:r>
        <w:rPr>
          <w:rFonts w:ascii="Arial" w:hAnsi="Arial" w:cs="Arial"/>
          <w:sz w:val="18"/>
          <w:szCs w:val="18"/>
          <w:vertAlign w:val="superscript"/>
          <w:lang w:val="mn-MN"/>
        </w:rPr>
        <w:t>10</w:t>
      </w:r>
      <w:r w:rsidR="00D56966" w:rsidRPr="00EF76CD">
        <w:rPr>
          <w:rFonts w:ascii="Arial" w:hAnsi="Arial" w:cs="Arial"/>
          <w:sz w:val="18"/>
          <w:szCs w:val="18"/>
        </w:rPr>
        <w:t xml:space="preserve"> </w:t>
      </w:r>
      <w:r w:rsidR="00D56966" w:rsidRPr="00EF76CD">
        <w:rPr>
          <w:rFonts w:ascii="Arial" w:hAnsi="Arial" w:cs="Arial"/>
          <w:sz w:val="18"/>
          <w:szCs w:val="18"/>
          <w:lang w:val="mn-MN"/>
        </w:rPr>
        <w:t>Төрийн албаны тухай</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хууль</w:t>
      </w:r>
      <w:proofErr w:type="spellEnd"/>
      <w:r w:rsidR="00D56966" w:rsidRPr="00EF76CD">
        <w:rPr>
          <w:rFonts w:ascii="Arial" w:hAnsi="Arial" w:cs="Arial"/>
          <w:sz w:val="18"/>
          <w:szCs w:val="18"/>
        </w:rPr>
        <w:t xml:space="preserve"> </w:t>
      </w:r>
      <w:r w:rsidR="00D56966" w:rsidRPr="00EF76CD">
        <w:rPr>
          <w:rFonts w:ascii="Arial" w:hAnsi="Arial" w:cs="Arial"/>
          <w:color w:val="000000"/>
          <w:sz w:val="18"/>
          <w:szCs w:val="18"/>
          <w:lang w:val="mn-MN"/>
        </w:rPr>
        <w:t>“</w:t>
      </w:r>
      <w:proofErr w:type="spellStart"/>
      <w:r w:rsidR="00D56966" w:rsidRPr="00EF76CD">
        <w:rPr>
          <w:rFonts w:ascii="Arial" w:hAnsi="Arial" w:cs="Arial"/>
          <w:sz w:val="18"/>
          <w:szCs w:val="18"/>
        </w:rPr>
        <w:t>Төрийн</w:t>
      </w:r>
      <w:proofErr w:type="spellEnd"/>
      <w:r w:rsidR="00D56966" w:rsidRPr="00EF76CD">
        <w:rPr>
          <w:rFonts w:ascii="Arial" w:hAnsi="Arial" w:cs="Arial"/>
          <w:sz w:val="18"/>
          <w:szCs w:val="18"/>
        </w:rPr>
        <w:t xml:space="preserve"> </w:t>
      </w:r>
      <w:proofErr w:type="spellStart"/>
      <w:r w:rsidR="00D56966" w:rsidRPr="00EF76CD">
        <w:rPr>
          <w:rFonts w:ascii="Arial" w:hAnsi="Arial" w:cs="Arial"/>
          <w:sz w:val="18"/>
          <w:szCs w:val="18"/>
        </w:rPr>
        <w:t>мэдээлэл</w:t>
      </w:r>
      <w:proofErr w:type="spellEnd"/>
      <w:r w:rsidR="00D56966" w:rsidRPr="00EF76CD">
        <w:rPr>
          <w:rFonts w:ascii="Arial" w:hAnsi="Arial" w:cs="Arial"/>
          <w:color w:val="000000"/>
          <w:sz w:val="18"/>
          <w:szCs w:val="18"/>
          <w:lang w:val="mn-MN"/>
        </w:rPr>
        <w:t>”</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эмхэтгэлийн</w:t>
      </w:r>
      <w:proofErr w:type="spellEnd"/>
      <w:r w:rsidR="00D56966" w:rsidRPr="00EF76CD">
        <w:rPr>
          <w:rFonts w:ascii="Arial" w:hAnsi="Arial" w:cs="Arial"/>
          <w:sz w:val="18"/>
          <w:szCs w:val="18"/>
        </w:rPr>
        <w:t xml:space="preserve"> 2002 </w:t>
      </w:r>
      <w:proofErr w:type="spellStart"/>
      <w:r w:rsidR="00D56966" w:rsidRPr="00EF76CD">
        <w:rPr>
          <w:rFonts w:ascii="Arial" w:hAnsi="Arial" w:cs="Arial"/>
          <w:sz w:val="18"/>
          <w:szCs w:val="18"/>
        </w:rPr>
        <w:t>оны</w:t>
      </w:r>
      <w:proofErr w:type="spellEnd"/>
      <w:r w:rsidR="00D56966" w:rsidRPr="00EF76CD">
        <w:rPr>
          <w:rFonts w:ascii="Arial" w:hAnsi="Arial" w:cs="Arial"/>
          <w:sz w:val="18"/>
          <w:szCs w:val="18"/>
        </w:rPr>
        <w:t xml:space="preserve"> 28 </w:t>
      </w:r>
      <w:proofErr w:type="spellStart"/>
      <w:r w:rsidR="00D56966" w:rsidRPr="00EF76CD">
        <w:rPr>
          <w:rFonts w:ascii="Arial" w:hAnsi="Arial" w:cs="Arial"/>
          <w:sz w:val="18"/>
          <w:szCs w:val="18"/>
        </w:rPr>
        <w:t>дугаарт</w:t>
      </w:r>
      <w:proofErr w:type="spellEnd"/>
      <w:r w:rsidR="00D56966" w:rsidRPr="00EF76CD">
        <w:rPr>
          <w:rFonts w:ascii="Arial" w:hAnsi="Arial" w:cs="Arial"/>
          <w:sz w:val="18"/>
          <w:szCs w:val="18"/>
        </w:rPr>
        <w:t xml:space="preserve"> </w:t>
      </w:r>
      <w:proofErr w:type="spellStart"/>
      <w:r w:rsidR="00D56966" w:rsidRPr="00EF76CD">
        <w:rPr>
          <w:rFonts w:ascii="Arial" w:hAnsi="Arial" w:cs="Arial"/>
          <w:sz w:val="18"/>
          <w:szCs w:val="18"/>
        </w:rPr>
        <w:t>нийтлэгдсэн</w:t>
      </w:r>
      <w:proofErr w:type="spellEnd"/>
      <w:r w:rsidR="00D56966" w:rsidRPr="00EF76CD">
        <w:rPr>
          <w:rFonts w:ascii="Arial" w:hAnsi="Arial" w:cs="Arial"/>
          <w:sz w:val="18"/>
          <w:szCs w:val="18"/>
        </w:rPr>
        <w:t>.</w:t>
      </w:r>
    </w:p>
  </w:footnote>
  <w:footnote w:id="13">
    <w:p w14:paraId="6B8F50A1" w14:textId="150D9D5D" w:rsidR="00D56966" w:rsidRPr="00EF76CD" w:rsidRDefault="006132BF" w:rsidP="00EE2556">
      <w:pPr>
        <w:pStyle w:val="FootnoteText"/>
        <w:jc w:val="both"/>
        <w:rPr>
          <w:rFonts w:ascii="Arial" w:hAnsi="Arial" w:cs="Arial"/>
          <w:sz w:val="18"/>
          <w:szCs w:val="18"/>
        </w:rPr>
      </w:pPr>
      <w:r>
        <w:rPr>
          <w:rFonts w:ascii="Arial" w:hAnsi="Arial" w:cs="Arial"/>
          <w:sz w:val="18"/>
          <w:szCs w:val="18"/>
          <w:vertAlign w:val="superscript"/>
          <w:lang w:val="mn-MN"/>
        </w:rPr>
        <w:t>11</w:t>
      </w:r>
      <w:r w:rsidR="00D56966" w:rsidRPr="00EF76CD">
        <w:rPr>
          <w:rFonts w:ascii="Arial" w:hAnsi="Arial" w:cs="Arial"/>
          <w:sz w:val="18"/>
          <w:szCs w:val="18"/>
        </w:rPr>
        <w:t xml:space="preserve"> </w:t>
      </w:r>
      <w:r w:rsidR="00D56966" w:rsidRPr="00EF76CD">
        <w:rPr>
          <w:rFonts w:ascii="Arial" w:hAnsi="Arial" w:cs="Arial"/>
          <w:sz w:val="18"/>
          <w:szCs w:val="18"/>
          <w:lang w:val="mn-MN"/>
        </w:rPr>
        <w:t>Эрүүгийн</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хууль</w:t>
      </w:r>
      <w:proofErr w:type="spellEnd"/>
      <w:r w:rsidR="00D56966" w:rsidRPr="00EF76CD">
        <w:rPr>
          <w:rFonts w:ascii="Arial" w:hAnsi="Arial" w:cs="Arial"/>
          <w:sz w:val="18"/>
          <w:szCs w:val="18"/>
        </w:rPr>
        <w:t xml:space="preserve"> </w:t>
      </w:r>
      <w:r w:rsidR="00D56966" w:rsidRPr="00EF76CD">
        <w:rPr>
          <w:rFonts w:ascii="Arial" w:hAnsi="Arial" w:cs="Arial"/>
          <w:color w:val="000000"/>
          <w:sz w:val="18"/>
          <w:szCs w:val="18"/>
          <w:lang w:val="mn-MN"/>
        </w:rPr>
        <w:t>“</w:t>
      </w:r>
      <w:proofErr w:type="spellStart"/>
      <w:r w:rsidR="00D56966" w:rsidRPr="00EF76CD">
        <w:rPr>
          <w:rFonts w:ascii="Arial" w:hAnsi="Arial" w:cs="Arial"/>
          <w:sz w:val="18"/>
          <w:szCs w:val="18"/>
        </w:rPr>
        <w:t>Төрийн</w:t>
      </w:r>
      <w:proofErr w:type="spellEnd"/>
      <w:r w:rsidR="00D56966" w:rsidRPr="00EF76CD">
        <w:rPr>
          <w:rFonts w:ascii="Arial" w:hAnsi="Arial" w:cs="Arial"/>
          <w:sz w:val="18"/>
          <w:szCs w:val="18"/>
        </w:rPr>
        <w:t xml:space="preserve"> </w:t>
      </w:r>
      <w:proofErr w:type="spellStart"/>
      <w:r w:rsidR="00D56966" w:rsidRPr="00EF76CD">
        <w:rPr>
          <w:rFonts w:ascii="Arial" w:hAnsi="Arial" w:cs="Arial"/>
          <w:sz w:val="18"/>
          <w:szCs w:val="18"/>
        </w:rPr>
        <w:t>мэдээлэл</w:t>
      </w:r>
      <w:proofErr w:type="spellEnd"/>
      <w:r w:rsidR="00D56966" w:rsidRPr="00EF76CD">
        <w:rPr>
          <w:rFonts w:ascii="Arial" w:hAnsi="Arial" w:cs="Arial"/>
          <w:color w:val="000000"/>
          <w:sz w:val="18"/>
          <w:szCs w:val="18"/>
          <w:lang w:val="mn-MN"/>
        </w:rPr>
        <w:t>”</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эмхэтгэлийн</w:t>
      </w:r>
      <w:proofErr w:type="spellEnd"/>
      <w:r w:rsidR="00D56966" w:rsidRPr="00EF76CD">
        <w:rPr>
          <w:rFonts w:ascii="Arial" w:hAnsi="Arial" w:cs="Arial"/>
          <w:sz w:val="18"/>
          <w:szCs w:val="18"/>
        </w:rPr>
        <w:t xml:space="preserve"> </w:t>
      </w:r>
      <w:r w:rsidR="00D56966" w:rsidRPr="00EF76CD">
        <w:rPr>
          <w:rFonts w:ascii="Arial" w:hAnsi="Arial" w:cs="Arial"/>
          <w:sz w:val="18"/>
          <w:szCs w:val="18"/>
          <w:lang w:val="mn-MN"/>
        </w:rPr>
        <w:t>2002</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оны</w:t>
      </w:r>
      <w:proofErr w:type="spellEnd"/>
      <w:r w:rsidR="00D56966" w:rsidRPr="00EF76CD">
        <w:rPr>
          <w:rFonts w:ascii="Arial" w:hAnsi="Arial" w:cs="Arial"/>
          <w:sz w:val="18"/>
          <w:szCs w:val="18"/>
        </w:rPr>
        <w:t xml:space="preserve"> </w:t>
      </w:r>
      <w:r w:rsidR="00D56966" w:rsidRPr="00EF76CD">
        <w:rPr>
          <w:rFonts w:ascii="Arial" w:hAnsi="Arial" w:cs="Arial"/>
          <w:sz w:val="18"/>
          <w:szCs w:val="18"/>
          <w:lang w:val="mn-MN"/>
        </w:rPr>
        <w:t>05</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дугаарт</w:t>
      </w:r>
      <w:proofErr w:type="spellEnd"/>
      <w:r w:rsidR="00D56966" w:rsidRPr="00EF76CD">
        <w:rPr>
          <w:rFonts w:ascii="Arial" w:hAnsi="Arial" w:cs="Arial"/>
          <w:sz w:val="18"/>
          <w:szCs w:val="18"/>
        </w:rPr>
        <w:t xml:space="preserve"> </w:t>
      </w:r>
      <w:proofErr w:type="spellStart"/>
      <w:r w:rsidR="00D56966" w:rsidRPr="00EF76CD">
        <w:rPr>
          <w:rFonts w:ascii="Arial" w:hAnsi="Arial" w:cs="Arial"/>
          <w:sz w:val="18"/>
          <w:szCs w:val="18"/>
        </w:rPr>
        <w:t>нийтлэгдсэн</w:t>
      </w:r>
      <w:proofErr w:type="spellEnd"/>
      <w:r w:rsidR="00D56966" w:rsidRPr="00EF76CD">
        <w:rPr>
          <w:rFonts w:ascii="Arial" w:hAnsi="Arial" w:cs="Arial"/>
          <w:sz w:val="18"/>
          <w:szCs w:val="18"/>
        </w:rPr>
        <w:t>.</w:t>
      </w:r>
    </w:p>
  </w:footnote>
  <w:footnote w:id="14">
    <w:p w14:paraId="2C73341B" w14:textId="66FCF55A" w:rsidR="00D56966" w:rsidRPr="00EF76CD" w:rsidRDefault="006132BF" w:rsidP="00EE2556">
      <w:pPr>
        <w:pStyle w:val="FootnoteText"/>
        <w:jc w:val="both"/>
        <w:rPr>
          <w:rFonts w:ascii="Arial" w:hAnsi="Arial" w:cs="Arial"/>
          <w:sz w:val="18"/>
          <w:szCs w:val="18"/>
        </w:rPr>
      </w:pPr>
      <w:r>
        <w:rPr>
          <w:rFonts w:ascii="Arial" w:hAnsi="Arial" w:cs="Arial"/>
          <w:sz w:val="18"/>
          <w:szCs w:val="18"/>
          <w:vertAlign w:val="superscript"/>
          <w:lang w:val="mn-MN"/>
        </w:rPr>
        <w:t>12</w:t>
      </w:r>
      <w:r w:rsidR="00D56966" w:rsidRPr="00EF76CD">
        <w:rPr>
          <w:rFonts w:ascii="Arial" w:hAnsi="Arial" w:cs="Arial"/>
          <w:sz w:val="18"/>
          <w:szCs w:val="18"/>
        </w:rPr>
        <w:t xml:space="preserve"> </w:t>
      </w:r>
      <w:r w:rsidR="00D56966" w:rsidRPr="00EF76CD">
        <w:rPr>
          <w:rFonts w:ascii="Arial" w:hAnsi="Arial" w:cs="Arial"/>
          <w:sz w:val="18"/>
          <w:szCs w:val="18"/>
          <w:lang w:val="mn-MN"/>
        </w:rPr>
        <w:t>Зөрчлийн тухай</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хууль</w:t>
      </w:r>
      <w:proofErr w:type="spellEnd"/>
      <w:r w:rsidR="00D56966" w:rsidRPr="00EF76CD">
        <w:rPr>
          <w:rFonts w:ascii="Arial" w:hAnsi="Arial" w:cs="Arial"/>
          <w:sz w:val="18"/>
          <w:szCs w:val="18"/>
        </w:rPr>
        <w:t xml:space="preserve"> </w:t>
      </w:r>
      <w:r w:rsidR="00D56966" w:rsidRPr="00EF76CD">
        <w:rPr>
          <w:rFonts w:ascii="Arial" w:hAnsi="Arial" w:cs="Arial"/>
          <w:color w:val="000000"/>
          <w:sz w:val="18"/>
          <w:szCs w:val="18"/>
          <w:lang w:val="mn-MN"/>
        </w:rPr>
        <w:t>“</w:t>
      </w:r>
      <w:proofErr w:type="spellStart"/>
      <w:r w:rsidR="00D56966" w:rsidRPr="00EF76CD">
        <w:rPr>
          <w:rFonts w:ascii="Arial" w:hAnsi="Arial" w:cs="Arial"/>
          <w:sz w:val="18"/>
          <w:szCs w:val="18"/>
        </w:rPr>
        <w:t>Төрийн</w:t>
      </w:r>
      <w:proofErr w:type="spellEnd"/>
      <w:r w:rsidR="00D56966" w:rsidRPr="00EF76CD">
        <w:rPr>
          <w:rFonts w:ascii="Arial" w:hAnsi="Arial" w:cs="Arial"/>
          <w:sz w:val="18"/>
          <w:szCs w:val="18"/>
        </w:rPr>
        <w:t xml:space="preserve"> </w:t>
      </w:r>
      <w:proofErr w:type="spellStart"/>
      <w:r w:rsidR="00D56966" w:rsidRPr="00EF76CD">
        <w:rPr>
          <w:rFonts w:ascii="Arial" w:hAnsi="Arial" w:cs="Arial"/>
          <w:sz w:val="18"/>
          <w:szCs w:val="18"/>
        </w:rPr>
        <w:t>мэдээлэл</w:t>
      </w:r>
      <w:proofErr w:type="spellEnd"/>
      <w:r w:rsidR="00D56966" w:rsidRPr="00EF76CD">
        <w:rPr>
          <w:rFonts w:ascii="Arial" w:hAnsi="Arial" w:cs="Arial"/>
          <w:color w:val="000000"/>
          <w:sz w:val="18"/>
          <w:szCs w:val="18"/>
          <w:lang w:val="mn-MN"/>
        </w:rPr>
        <w:t>”</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эмхэтгэлийн</w:t>
      </w:r>
      <w:proofErr w:type="spellEnd"/>
      <w:r w:rsidR="00D56966" w:rsidRPr="00EF76CD">
        <w:rPr>
          <w:rFonts w:ascii="Arial" w:hAnsi="Arial" w:cs="Arial"/>
          <w:sz w:val="18"/>
          <w:szCs w:val="18"/>
        </w:rPr>
        <w:t xml:space="preserve"> </w:t>
      </w:r>
      <w:r w:rsidR="00D56966" w:rsidRPr="00EF76CD">
        <w:rPr>
          <w:rFonts w:ascii="Arial" w:hAnsi="Arial" w:cs="Arial"/>
          <w:sz w:val="18"/>
          <w:szCs w:val="18"/>
          <w:lang w:val="mn-MN"/>
        </w:rPr>
        <w:t>2016</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оны</w:t>
      </w:r>
      <w:proofErr w:type="spellEnd"/>
      <w:r w:rsidR="00D56966" w:rsidRPr="00EF76CD">
        <w:rPr>
          <w:rFonts w:ascii="Arial" w:hAnsi="Arial" w:cs="Arial"/>
          <w:sz w:val="18"/>
          <w:szCs w:val="18"/>
        </w:rPr>
        <w:t xml:space="preserve"> </w:t>
      </w:r>
      <w:r w:rsidR="00D56966" w:rsidRPr="00EF76CD">
        <w:rPr>
          <w:rFonts w:ascii="Arial" w:hAnsi="Arial" w:cs="Arial"/>
          <w:sz w:val="18"/>
          <w:szCs w:val="18"/>
          <w:lang w:val="mn-MN"/>
        </w:rPr>
        <w:t>08</w:t>
      </w:r>
      <w:r w:rsidR="00D56966" w:rsidRPr="00EF76CD">
        <w:rPr>
          <w:rFonts w:ascii="Arial" w:hAnsi="Arial" w:cs="Arial"/>
          <w:sz w:val="18"/>
          <w:szCs w:val="18"/>
        </w:rPr>
        <w:t xml:space="preserve"> </w:t>
      </w:r>
      <w:proofErr w:type="spellStart"/>
      <w:r w:rsidR="00D56966" w:rsidRPr="00EF76CD">
        <w:rPr>
          <w:rFonts w:ascii="Arial" w:hAnsi="Arial" w:cs="Arial"/>
          <w:sz w:val="18"/>
          <w:szCs w:val="18"/>
        </w:rPr>
        <w:t>дугаарт</w:t>
      </w:r>
      <w:proofErr w:type="spellEnd"/>
      <w:r w:rsidR="00D56966" w:rsidRPr="00EF76CD">
        <w:rPr>
          <w:rFonts w:ascii="Arial" w:hAnsi="Arial" w:cs="Arial"/>
          <w:sz w:val="18"/>
          <w:szCs w:val="18"/>
        </w:rPr>
        <w:t xml:space="preserve"> </w:t>
      </w:r>
      <w:proofErr w:type="spellStart"/>
      <w:r w:rsidR="00D56966" w:rsidRPr="00EF76CD">
        <w:rPr>
          <w:rFonts w:ascii="Arial" w:hAnsi="Arial" w:cs="Arial"/>
          <w:sz w:val="18"/>
          <w:szCs w:val="18"/>
        </w:rPr>
        <w:t>нийтлэгдсэн</w:t>
      </w:r>
      <w:proofErr w:type="spellEnd"/>
      <w:r w:rsidR="00D56966" w:rsidRPr="00EF76CD">
        <w:rPr>
          <w:rFonts w:ascii="Arial" w:hAnsi="Arial" w:cs="Arial"/>
          <w:sz w:val="18"/>
          <w:szCs w:val="18"/>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18B4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1C75A2"/>
    <w:multiLevelType w:val="multilevel"/>
    <w:tmpl w:val="52E4854A"/>
    <w:lvl w:ilvl="0">
      <w:start w:val="1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2625E0"/>
    <w:multiLevelType w:val="multilevel"/>
    <w:tmpl w:val="97C03158"/>
    <w:lvl w:ilvl="0">
      <w:start w:val="4"/>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05B36364"/>
    <w:multiLevelType w:val="hybridMultilevel"/>
    <w:tmpl w:val="573CEF44"/>
    <w:lvl w:ilvl="0" w:tplc="6144F8E6">
      <w:start w:val="8"/>
      <w:numFmt w:val="decimal"/>
      <w:lvlText w:val="%1"/>
      <w:lvlJc w:val="left"/>
      <w:pPr>
        <w:ind w:left="720" w:hanging="360"/>
      </w:pPr>
      <w:rPr>
        <w:rFonts w:eastAsia="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F21F4"/>
    <w:multiLevelType w:val="multilevel"/>
    <w:tmpl w:val="509CE352"/>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2393804"/>
    <w:multiLevelType w:val="multilevel"/>
    <w:tmpl w:val="6114A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B507312"/>
    <w:multiLevelType w:val="multilevel"/>
    <w:tmpl w:val="1B6C6E5C"/>
    <w:lvl w:ilvl="0">
      <w:start w:val="1"/>
      <w:numFmt w:val="decimal"/>
      <w:lvlText w:val="%1"/>
      <w:lvlJc w:val="left"/>
      <w:pPr>
        <w:ind w:left="360" w:hanging="360"/>
      </w:pPr>
      <w:rPr>
        <w:rFonts w:ascii="Arial" w:eastAsia="Times New Roman" w:hAnsi="Arial" w:cs="Arial"/>
        <w:b/>
        <w:color w:val="auto"/>
      </w:rPr>
    </w:lvl>
    <w:lvl w:ilvl="1">
      <w:start w:va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C565913"/>
    <w:multiLevelType w:val="hybridMultilevel"/>
    <w:tmpl w:val="B082E6B0"/>
    <w:lvl w:ilvl="0" w:tplc="068C88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5726C5"/>
    <w:multiLevelType w:val="multilevel"/>
    <w:tmpl w:val="E4424BA0"/>
    <w:lvl w:ilvl="0">
      <w:start w:val="8"/>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5295FD1"/>
    <w:multiLevelType w:val="multilevel"/>
    <w:tmpl w:val="8EA4A638"/>
    <w:lvl w:ilvl="0">
      <w:start w:val="9"/>
      <w:numFmt w:val="decimal"/>
      <w:lvlText w:val="%1"/>
      <w:lvlJc w:val="left"/>
      <w:pPr>
        <w:ind w:left="465" w:hanging="465"/>
      </w:pPr>
      <w:rPr>
        <w:rFonts w:hint="default"/>
        <w:b/>
      </w:rPr>
    </w:lvl>
    <w:lvl w:ilvl="1">
      <w:start w:val="1"/>
      <w:numFmt w:val="decimal"/>
      <w:lvlText w:val="%1.%2"/>
      <w:lvlJc w:val="left"/>
      <w:pPr>
        <w:ind w:left="1742" w:hanging="465"/>
      </w:pPr>
      <w:rPr>
        <w:rFonts w:hint="default"/>
        <w:sz w:val="24"/>
      </w:rPr>
    </w:lvl>
    <w:lvl w:ilvl="2">
      <w:start w:val="1"/>
      <w:numFmt w:val="decimal"/>
      <w:lvlText w:val="%1.%2.%3"/>
      <w:lvlJc w:val="left"/>
      <w:pPr>
        <w:ind w:left="1350" w:hanging="720"/>
      </w:pPr>
      <w:rPr>
        <w:rFonts w:hint="default"/>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C4007F"/>
    <w:multiLevelType w:val="multilevel"/>
    <w:tmpl w:val="464C666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F347CF1"/>
    <w:multiLevelType w:val="multilevel"/>
    <w:tmpl w:val="EA6E2084"/>
    <w:lvl w:ilvl="0">
      <w:start w:val="1"/>
      <w:numFmt w:val="decimal"/>
      <w:lvlText w:val="%1."/>
      <w:lvlJc w:val="left"/>
      <w:pPr>
        <w:ind w:left="1170" w:hanging="1170"/>
      </w:pPr>
      <w:rPr>
        <w:rFonts w:hint="default"/>
      </w:rPr>
    </w:lvl>
    <w:lvl w:ilvl="1">
      <w:start w:val="1"/>
      <w:numFmt w:val="decimal"/>
      <w:lvlText w:val="%1.%2."/>
      <w:lvlJc w:val="left"/>
      <w:pPr>
        <w:ind w:left="1950" w:hanging="1170"/>
      </w:pPr>
      <w:rPr>
        <w:rFonts w:hint="default"/>
      </w:rPr>
    </w:lvl>
    <w:lvl w:ilvl="2">
      <w:start w:val="1"/>
      <w:numFmt w:val="decimal"/>
      <w:lvlText w:val="%1.%2.%3."/>
      <w:lvlJc w:val="left"/>
      <w:pPr>
        <w:ind w:left="2730" w:hanging="1170"/>
      </w:pPr>
      <w:rPr>
        <w:rFonts w:hint="default"/>
      </w:rPr>
    </w:lvl>
    <w:lvl w:ilvl="3">
      <w:start w:val="1"/>
      <w:numFmt w:val="decimal"/>
      <w:lvlText w:val="%1.%2.%3.%4."/>
      <w:lvlJc w:val="left"/>
      <w:pPr>
        <w:ind w:left="3510" w:hanging="1170"/>
      </w:pPr>
      <w:rPr>
        <w:rFonts w:hint="default"/>
      </w:rPr>
    </w:lvl>
    <w:lvl w:ilvl="4">
      <w:start w:val="1"/>
      <w:numFmt w:val="decimal"/>
      <w:lvlText w:val="%1.%2.%3.%4.%5."/>
      <w:lvlJc w:val="left"/>
      <w:pPr>
        <w:ind w:left="4290" w:hanging="1170"/>
      </w:pPr>
      <w:rPr>
        <w:rFonts w:hint="default"/>
      </w:rPr>
    </w:lvl>
    <w:lvl w:ilvl="5">
      <w:start w:val="1"/>
      <w:numFmt w:val="decimal"/>
      <w:lvlText w:val="%1.%2.%3.%4.%5.%6."/>
      <w:lvlJc w:val="left"/>
      <w:pPr>
        <w:ind w:left="5070" w:hanging="117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12">
    <w:nsid w:val="408979C9"/>
    <w:multiLevelType w:val="multilevel"/>
    <w:tmpl w:val="485A02A2"/>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nsid w:val="49A34373"/>
    <w:multiLevelType w:val="multilevel"/>
    <w:tmpl w:val="F5BA8EC8"/>
    <w:lvl w:ilvl="0">
      <w:start w:val="8"/>
      <w:numFmt w:val="decimal"/>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nsid w:val="51F84B63"/>
    <w:multiLevelType w:val="multilevel"/>
    <w:tmpl w:val="D6287D46"/>
    <w:lvl w:ilvl="0">
      <w:start w:val="8"/>
      <w:numFmt w:val="decimal"/>
      <w:lvlText w:val="%1"/>
      <w:lvlJc w:val="left"/>
      <w:pPr>
        <w:ind w:left="945" w:hanging="360"/>
      </w:pPr>
      <w:rPr>
        <w:rFonts w:eastAsia="Times New Roman"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305"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665"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25" w:hanging="1440"/>
      </w:pPr>
      <w:rPr>
        <w:rFonts w:hint="default"/>
      </w:rPr>
    </w:lvl>
    <w:lvl w:ilvl="7">
      <w:start w:val="1"/>
      <w:numFmt w:val="decimal"/>
      <w:isLgl/>
      <w:lvlText w:val="%1.%2.%3.%4.%5.%6.%7.%8"/>
      <w:lvlJc w:val="left"/>
      <w:pPr>
        <w:ind w:left="2025" w:hanging="1440"/>
      </w:pPr>
      <w:rPr>
        <w:rFonts w:hint="default"/>
      </w:rPr>
    </w:lvl>
    <w:lvl w:ilvl="8">
      <w:start w:val="1"/>
      <w:numFmt w:val="decimal"/>
      <w:isLgl/>
      <w:lvlText w:val="%1.%2.%3.%4.%5.%6.%7.%8.%9"/>
      <w:lvlJc w:val="left"/>
      <w:pPr>
        <w:ind w:left="2385" w:hanging="1800"/>
      </w:pPr>
      <w:rPr>
        <w:rFonts w:hint="default"/>
      </w:rPr>
    </w:lvl>
  </w:abstractNum>
  <w:abstractNum w:abstractNumId="15">
    <w:nsid w:val="541167EB"/>
    <w:multiLevelType w:val="multilevel"/>
    <w:tmpl w:val="F496C66A"/>
    <w:lvl w:ilvl="0">
      <w:start w:val="8"/>
      <w:numFmt w:val="decimal"/>
      <w:lvlText w:val="%1.."/>
      <w:lvlJc w:val="left"/>
      <w:pPr>
        <w:ind w:left="1080" w:hanging="720"/>
      </w:pPr>
      <w:rPr>
        <w:rFonts w:hint="default"/>
      </w:rPr>
    </w:lvl>
    <w:lvl w:ilvl="1">
      <w:start w:val="1"/>
      <w:numFmt w:val="decimal"/>
      <w:isLgl/>
      <w:lvlText w:val="%1.%2."/>
      <w:lvlJc w:val="left"/>
      <w:pPr>
        <w:ind w:left="1110" w:hanging="40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6">
    <w:nsid w:val="563B60C6"/>
    <w:multiLevelType w:val="multilevel"/>
    <w:tmpl w:val="B6CEA606"/>
    <w:lvl w:ilvl="0">
      <w:start w:val="1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3F27B9D"/>
    <w:multiLevelType w:val="multilevel"/>
    <w:tmpl w:val="4E0A6C44"/>
    <w:lvl w:ilvl="0">
      <w:start w:val="7"/>
      <w:numFmt w:val="decimal"/>
      <w:lvlText w:val="%1"/>
      <w:lvlJc w:val="left"/>
      <w:pPr>
        <w:ind w:left="720" w:hanging="360"/>
      </w:pPr>
      <w:rPr>
        <w:rFonts w:eastAsia="Verdana" w:hint="default"/>
        <w:b/>
      </w:rPr>
    </w:lvl>
    <w:lvl w:ilvl="1">
      <w:start w:val="1"/>
      <w:numFmt w:val="decimal"/>
      <w:isLgl/>
      <w:lvlText w:val="%1.%2."/>
      <w:lvlJc w:val="left"/>
      <w:pPr>
        <w:ind w:left="4725" w:hanging="765"/>
      </w:pPr>
      <w:rPr>
        <w:rFonts w:hint="default"/>
      </w:rPr>
    </w:lvl>
    <w:lvl w:ilvl="2">
      <w:start w:val="1"/>
      <w:numFmt w:val="decimal"/>
      <w:isLgl/>
      <w:lvlText w:val="%1.%2.%3."/>
      <w:lvlJc w:val="left"/>
      <w:pPr>
        <w:ind w:left="1845" w:hanging="765"/>
      </w:pPr>
      <w:rPr>
        <w:rFonts w:hint="default"/>
      </w:rPr>
    </w:lvl>
    <w:lvl w:ilvl="3">
      <w:start w:val="1"/>
      <w:numFmt w:val="decimal"/>
      <w:isLgl/>
      <w:lvlText w:val="%1.%2.%3.%4."/>
      <w:lvlJc w:val="left"/>
      <w:pPr>
        <w:ind w:left="2205" w:hanging="7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6DC316BD"/>
    <w:multiLevelType w:val="hybridMultilevel"/>
    <w:tmpl w:val="2F5C628C"/>
    <w:lvl w:ilvl="0" w:tplc="68E8E704">
      <w:start w:val="8"/>
      <w:numFmt w:val="decimal"/>
      <w:lvlText w:val="%1"/>
      <w:lvlJc w:val="left"/>
      <w:pPr>
        <w:ind w:left="720" w:hanging="360"/>
      </w:pPr>
      <w:rPr>
        <w:rFonts w:eastAsia="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914A16"/>
    <w:multiLevelType w:val="hybridMultilevel"/>
    <w:tmpl w:val="B43E25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A6212F"/>
    <w:multiLevelType w:val="hybridMultilevel"/>
    <w:tmpl w:val="973C4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0"/>
  </w:num>
  <w:num w:numId="4">
    <w:abstractNumId w:val="12"/>
  </w:num>
  <w:num w:numId="5">
    <w:abstractNumId w:val="2"/>
  </w:num>
  <w:num w:numId="6">
    <w:abstractNumId w:val="7"/>
  </w:num>
  <w:num w:numId="7">
    <w:abstractNumId w:val="8"/>
  </w:num>
  <w:num w:numId="8">
    <w:abstractNumId w:val="4"/>
  </w:num>
  <w:num w:numId="9">
    <w:abstractNumId w:val="14"/>
  </w:num>
  <w:num w:numId="10">
    <w:abstractNumId w:val="19"/>
  </w:num>
  <w:num w:numId="11">
    <w:abstractNumId w:val="18"/>
  </w:num>
  <w:num w:numId="12">
    <w:abstractNumId w:val="1"/>
  </w:num>
  <w:num w:numId="13">
    <w:abstractNumId w:val="16"/>
  </w:num>
  <w:num w:numId="14">
    <w:abstractNumId w:val="20"/>
  </w:num>
  <w:num w:numId="15">
    <w:abstractNumId w:val="17"/>
  </w:num>
  <w:num w:numId="16">
    <w:abstractNumId w:val="5"/>
  </w:num>
  <w:num w:numId="17">
    <w:abstractNumId w:val="13"/>
  </w:num>
  <w:num w:numId="18">
    <w:abstractNumId w:val="3"/>
  </w:num>
  <w:num w:numId="19">
    <w:abstractNumId w:val="15"/>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oNotHyphenateCaps/>
  <w:drawingGridHorizontalSpacing w:val="75"/>
  <w:drawingGridVerticalSpacing w:val="18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5A5"/>
    <w:rsid w:val="000010CE"/>
    <w:rsid w:val="00001208"/>
    <w:rsid w:val="00001A06"/>
    <w:rsid w:val="000035CE"/>
    <w:rsid w:val="000038AA"/>
    <w:rsid w:val="00005117"/>
    <w:rsid w:val="00006F66"/>
    <w:rsid w:val="00007557"/>
    <w:rsid w:val="00011D4A"/>
    <w:rsid w:val="00012669"/>
    <w:rsid w:val="0001308B"/>
    <w:rsid w:val="00013194"/>
    <w:rsid w:val="0001369A"/>
    <w:rsid w:val="0001471E"/>
    <w:rsid w:val="00015649"/>
    <w:rsid w:val="00020660"/>
    <w:rsid w:val="000214E0"/>
    <w:rsid w:val="00022666"/>
    <w:rsid w:val="0002349E"/>
    <w:rsid w:val="00023A12"/>
    <w:rsid w:val="00023E65"/>
    <w:rsid w:val="0002550C"/>
    <w:rsid w:val="000269E2"/>
    <w:rsid w:val="0002734B"/>
    <w:rsid w:val="00027BC7"/>
    <w:rsid w:val="00030A04"/>
    <w:rsid w:val="000339BA"/>
    <w:rsid w:val="0003419D"/>
    <w:rsid w:val="00034286"/>
    <w:rsid w:val="000379F9"/>
    <w:rsid w:val="00037E38"/>
    <w:rsid w:val="000413D5"/>
    <w:rsid w:val="000419B1"/>
    <w:rsid w:val="00042986"/>
    <w:rsid w:val="00042D94"/>
    <w:rsid w:val="000434C3"/>
    <w:rsid w:val="00044F2C"/>
    <w:rsid w:val="000466EC"/>
    <w:rsid w:val="00046D3C"/>
    <w:rsid w:val="000505EA"/>
    <w:rsid w:val="00050D29"/>
    <w:rsid w:val="00054620"/>
    <w:rsid w:val="000548DF"/>
    <w:rsid w:val="0006022C"/>
    <w:rsid w:val="000609CC"/>
    <w:rsid w:val="00061FF2"/>
    <w:rsid w:val="00064A9E"/>
    <w:rsid w:val="00067269"/>
    <w:rsid w:val="00067E6C"/>
    <w:rsid w:val="00070DD1"/>
    <w:rsid w:val="00071CF6"/>
    <w:rsid w:val="000726FD"/>
    <w:rsid w:val="000743DF"/>
    <w:rsid w:val="000779FD"/>
    <w:rsid w:val="00080039"/>
    <w:rsid w:val="00080315"/>
    <w:rsid w:val="00080E7E"/>
    <w:rsid w:val="0008184B"/>
    <w:rsid w:val="00084089"/>
    <w:rsid w:val="0008740D"/>
    <w:rsid w:val="00087534"/>
    <w:rsid w:val="0009187A"/>
    <w:rsid w:val="000922EE"/>
    <w:rsid w:val="00093B7F"/>
    <w:rsid w:val="00093C35"/>
    <w:rsid w:val="00094CD5"/>
    <w:rsid w:val="000950D3"/>
    <w:rsid w:val="000A2075"/>
    <w:rsid w:val="000A2AF7"/>
    <w:rsid w:val="000A3002"/>
    <w:rsid w:val="000A4CC2"/>
    <w:rsid w:val="000A5A24"/>
    <w:rsid w:val="000B0154"/>
    <w:rsid w:val="000B0CFF"/>
    <w:rsid w:val="000B1A90"/>
    <w:rsid w:val="000B1EFE"/>
    <w:rsid w:val="000B2A4C"/>
    <w:rsid w:val="000B37C2"/>
    <w:rsid w:val="000B38EC"/>
    <w:rsid w:val="000B55D8"/>
    <w:rsid w:val="000B5713"/>
    <w:rsid w:val="000B7E5C"/>
    <w:rsid w:val="000C03B6"/>
    <w:rsid w:val="000C41F2"/>
    <w:rsid w:val="000C50DA"/>
    <w:rsid w:val="000C5D53"/>
    <w:rsid w:val="000C6ACB"/>
    <w:rsid w:val="000C7CED"/>
    <w:rsid w:val="000D0354"/>
    <w:rsid w:val="000D1B8B"/>
    <w:rsid w:val="000D32C5"/>
    <w:rsid w:val="000D4413"/>
    <w:rsid w:val="000E0CFB"/>
    <w:rsid w:val="000E1753"/>
    <w:rsid w:val="000E2359"/>
    <w:rsid w:val="000E336C"/>
    <w:rsid w:val="000E356D"/>
    <w:rsid w:val="000E3BA4"/>
    <w:rsid w:val="000E48F8"/>
    <w:rsid w:val="000E602C"/>
    <w:rsid w:val="000E61CA"/>
    <w:rsid w:val="000E6626"/>
    <w:rsid w:val="000F04EC"/>
    <w:rsid w:val="000F0A2A"/>
    <w:rsid w:val="000F2B61"/>
    <w:rsid w:val="000F491D"/>
    <w:rsid w:val="000F635B"/>
    <w:rsid w:val="00102707"/>
    <w:rsid w:val="001037FD"/>
    <w:rsid w:val="0010590D"/>
    <w:rsid w:val="00105CE2"/>
    <w:rsid w:val="0010619A"/>
    <w:rsid w:val="00107A96"/>
    <w:rsid w:val="001104A8"/>
    <w:rsid w:val="00112F3D"/>
    <w:rsid w:val="00113A90"/>
    <w:rsid w:val="00114D99"/>
    <w:rsid w:val="00116087"/>
    <w:rsid w:val="00116A26"/>
    <w:rsid w:val="00117DA7"/>
    <w:rsid w:val="00124FCA"/>
    <w:rsid w:val="00131F85"/>
    <w:rsid w:val="00136FA6"/>
    <w:rsid w:val="00140337"/>
    <w:rsid w:val="00140D64"/>
    <w:rsid w:val="001414F5"/>
    <w:rsid w:val="00142E4E"/>
    <w:rsid w:val="00143A85"/>
    <w:rsid w:val="00143EDE"/>
    <w:rsid w:val="00143FCA"/>
    <w:rsid w:val="0014453E"/>
    <w:rsid w:val="001453BA"/>
    <w:rsid w:val="001456DD"/>
    <w:rsid w:val="00146326"/>
    <w:rsid w:val="00147447"/>
    <w:rsid w:val="0015010B"/>
    <w:rsid w:val="00150D39"/>
    <w:rsid w:val="001533CB"/>
    <w:rsid w:val="001559DF"/>
    <w:rsid w:val="0015648E"/>
    <w:rsid w:val="001568E2"/>
    <w:rsid w:val="001601C3"/>
    <w:rsid w:val="00161E85"/>
    <w:rsid w:val="001637A9"/>
    <w:rsid w:val="00166A2C"/>
    <w:rsid w:val="00166DBC"/>
    <w:rsid w:val="0017230E"/>
    <w:rsid w:val="001736BB"/>
    <w:rsid w:val="00173A0F"/>
    <w:rsid w:val="00173BFC"/>
    <w:rsid w:val="00173C48"/>
    <w:rsid w:val="00176017"/>
    <w:rsid w:val="0017649A"/>
    <w:rsid w:val="001776C7"/>
    <w:rsid w:val="00180B18"/>
    <w:rsid w:val="00180ED6"/>
    <w:rsid w:val="00182DD2"/>
    <w:rsid w:val="0018449B"/>
    <w:rsid w:val="00184722"/>
    <w:rsid w:val="00184ED0"/>
    <w:rsid w:val="00184F5D"/>
    <w:rsid w:val="00186E48"/>
    <w:rsid w:val="0018734A"/>
    <w:rsid w:val="0018749C"/>
    <w:rsid w:val="001877F8"/>
    <w:rsid w:val="00190EE6"/>
    <w:rsid w:val="00190F2A"/>
    <w:rsid w:val="00194002"/>
    <w:rsid w:val="001949F8"/>
    <w:rsid w:val="00195779"/>
    <w:rsid w:val="001965C7"/>
    <w:rsid w:val="00196F33"/>
    <w:rsid w:val="001971EA"/>
    <w:rsid w:val="001A01EA"/>
    <w:rsid w:val="001A0C35"/>
    <w:rsid w:val="001A17B6"/>
    <w:rsid w:val="001A18E9"/>
    <w:rsid w:val="001A2CD2"/>
    <w:rsid w:val="001A681C"/>
    <w:rsid w:val="001A7ACB"/>
    <w:rsid w:val="001A7EB9"/>
    <w:rsid w:val="001B104E"/>
    <w:rsid w:val="001B2379"/>
    <w:rsid w:val="001B2AAC"/>
    <w:rsid w:val="001B467E"/>
    <w:rsid w:val="001B6319"/>
    <w:rsid w:val="001C123C"/>
    <w:rsid w:val="001C181E"/>
    <w:rsid w:val="001C3DDA"/>
    <w:rsid w:val="001C4E7D"/>
    <w:rsid w:val="001C5BAE"/>
    <w:rsid w:val="001C6523"/>
    <w:rsid w:val="001C7D6C"/>
    <w:rsid w:val="001D1E14"/>
    <w:rsid w:val="001D214A"/>
    <w:rsid w:val="001D47D0"/>
    <w:rsid w:val="001D4CAE"/>
    <w:rsid w:val="001E0886"/>
    <w:rsid w:val="001E0C92"/>
    <w:rsid w:val="001E148C"/>
    <w:rsid w:val="001E39E6"/>
    <w:rsid w:val="001E61B1"/>
    <w:rsid w:val="001F1643"/>
    <w:rsid w:val="001F1F6D"/>
    <w:rsid w:val="001F1FC7"/>
    <w:rsid w:val="001F334A"/>
    <w:rsid w:val="001F3455"/>
    <w:rsid w:val="001F4183"/>
    <w:rsid w:val="001F4E49"/>
    <w:rsid w:val="001F50A4"/>
    <w:rsid w:val="001F5F6E"/>
    <w:rsid w:val="001F6632"/>
    <w:rsid w:val="001F7492"/>
    <w:rsid w:val="00201B07"/>
    <w:rsid w:val="0020246D"/>
    <w:rsid w:val="00202921"/>
    <w:rsid w:val="00203026"/>
    <w:rsid w:val="00203072"/>
    <w:rsid w:val="00203689"/>
    <w:rsid w:val="00204866"/>
    <w:rsid w:val="00206B57"/>
    <w:rsid w:val="00206FCD"/>
    <w:rsid w:val="00210F1A"/>
    <w:rsid w:val="00211C2A"/>
    <w:rsid w:val="002124E7"/>
    <w:rsid w:val="00213C50"/>
    <w:rsid w:val="0021562D"/>
    <w:rsid w:val="002163F4"/>
    <w:rsid w:val="00225504"/>
    <w:rsid w:val="002258C1"/>
    <w:rsid w:val="00225C8E"/>
    <w:rsid w:val="00225FC9"/>
    <w:rsid w:val="00226170"/>
    <w:rsid w:val="00227586"/>
    <w:rsid w:val="002277A8"/>
    <w:rsid w:val="00230244"/>
    <w:rsid w:val="002316B0"/>
    <w:rsid w:val="00231FF4"/>
    <w:rsid w:val="00232EE2"/>
    <w:rsid w:val="002335C0"/>
    <w:rsid w:val="00235314"/>
    <w:rsid w:val="002355E5"/>
    <w:rsid w:val="00240A92"/>
    <w:rsid w:val="00242B18"/>
    <w:rsid w:val="00242F94"/>
    <w:rsid w:val="002459B7"/>
    <w:rsid w:val="00246A27"/>
    <w:rsid w:val="00247995"/>
    <w:rsid w:val="00255163"/>
    <w:rsid w:val="002558CA"/>
    <w:rsid w:val="00255AA5"/>
    <w:rsid w:val="00260056"/>
    <w:rsid w:val="00263FB7"/>
    <w:rsid w:val="002644E1"/>
    <w:rsid w:val="0026460A"/>
    <w:rsid w:val="00264AB3"/>
    <w:rsid w:val="0026593A"/>
    <w:rsid w:val="0026697B"/>
    <w:rsid w:val="00271EF7"/>
    <w:rsid w:val="00272E8B"/>
    <w:rsid w:val="002768BB"/>
    <w:rsid w:val="00280F43"/>
    <w:rsid w:val="00282347"/>
    <w:rsid w:val="00283DAB"/>
    <w:rsid w:val="002850CE"/>
    <w:rsid w:val="00287E70"/>
    <w:rsid w:val="00292E69"/>
    <w:rsid w:val="00293BE8"/>
    <w:rsid w:val="00294F5B"/>
    <w:rsid w:val="00294F8C"/>
    <w:rsid w:val="00296AA2"/>
    <w:rsid w:val="002979D7"/>
    <w:rsid w:val="002A1088"/>
    <w:rsid w:val="002A16D6"/>
    <w:rsid w:val="002A1778"/>
    <w:rsid w:val="002A202C"/>
    <w:rsid w:val="002A2CA1"/>
    <w:rsid w:val="002A31ED"/>
    <w:rsid w:val="002A382C"/>
    <w:rsid w:val="002A5326"/>
    <w:rsid w:val="002A5DBB"/>
    <w:rsid w:val="002A62BA"/>
    <w:rsid w:val="002A67F4"/>
    <w:rsid w:val="002B0DBF"/>
    <w:rsid w:val="002B27BC"/>
    <w:rsid w:val="002B3BA8"/>
    <w:rsid w:val="002B408B"/>
    <w:rsid w:val="002B5F69"/>
    <w:rsid w:val="002B736C"/>
    <w:rsid w:val="002B7444"/>
    <w:rsid w:val="002B7F7C"/>
    <w:rsid w:val="002C15A7"/>
    <w:rsid w:val="002C43C9"/>
    <w:rsid w:val="002C4413"/>
    <w:rsid w:val="002C62E5"/>
    <w:rsid w:val="002D5183"/>
    <w:rsid w:val="002D60F2"/>
    <w:rsid w:val="002D6789"/>
    <w:rsid w:val="002D735C"/>
    <w:rsid w:val="002D7B90"/>
    <w:rsid w:val="002E1A36"/>
    <w:rsid w:val="002E1C2A"/>
    <w:rsid w:val="002E37B7"/>
    <w:rsid w:val="002E449F"/>
    <w:rsid w:val="002E562E"/>
    <w:rsid w:val="002E64AB"/>
    <w:rsid w:val="002E6817"/>
    <w:rsid w:val="002F09C6"/>
    <w:rsid w:val="002F1334"/>
    <w:rsid w:val="002F234D"/>
    <w:rsid w:val="002F2366"/>
    <w:rsid w:val="002F2B23"/>
    <w:rsid w:val="002F32B7"/>
    <w:rsid w:val="002F341D"/>
    <w:rsid w:val="002F35B4"/>
    <w:rsid w:val="002F5744"/>
    <w:rsid w:val="002F7DEC"/>
    <w:rsid w:val="002F7F2E"/>
    <w:rsid w:val="003006C9"/>
    <w:rsid w:val="00300E89"/>
    <w:rsid w:val="00302145"/>
    <w:rsid w:val="00302340"/>
    <w:rsid w:val="00302A73"/>
    <w:rsid w:val="0030406C"/>
    <w:rsid w:val="0030641D"/>
    <w:rsid w:val="00307F26"/>
    <w:rsid w:val="00310334"/>
    <w:rsid w:val="0031220E"/>
    <w:rsid w:val="00312288"/>
    <w:rsid w:val="00312309"/>
    <w:rsid w:val="00313886"/>
    <w:rsid w:val="00313E4E"/>
    <w:rsid w:val="00313EB7"/>
    <w:rsid w:val="00314D51"/>
    <w:rsid w:val="00315D87"/>
    <w:rsid w:val="00317519"/>
    <w:rsid w:val="00317866"/>
    <w:rsid w:val="00317914"/>
    <w:rsid w:val="00317A5E"/>
    <w:rsid w:val="003208E3"/>
    <w:rsid w:val="00321253"/>
    <w:rsid w:val="0032211C"/>
    <w:rsid w:val="003245EF"/>
    <w:rsid w:val="00325CE4"/>
    <w:rsid w:val="00333038"/>
    <w:rsid w:val="00333946"/>
    <w:rsid w:val="00334727"/>
    <w:rsid w:val="0033550F"/>
    <w:rsid w:val="00336334"/>
    <w:rsid w:val="0034606D"/>
    <w:rsid w:val="003535AD"/>
    <w:rsid w:val="00354357"/>
    <w:rsid w:val="00354B05"/>
    <w:rsid w:val="003556EE"/>
    <w:rsid w:val="003572E7"/>
    <w:rsid w:val="0035793F"/>
    <w:rsid w:val="00366AF7"/>
    <w:rsid w:val="003700B0"/>
    <w:rsid w:val="0037169F"/>
    <w:rsid w:val="00371A1B"/>
    <w:rsid w:val="00372547"/>
    <w:rsid w:val="00373152"/>
    <w:rsid w:val="00377735"/>
    <w:rsid w:val="00377C7A"/>
    <w:rsid w:val="00380387"/>
    <w:rsid w:val="00380C23"/>
    <w:rsid w:val="00381B56"/>
    <w:rsid w:val="00381F01"/>
    <w:rsid w:val="003822A0"/>
    <w:rsid w:val="00382D81"/>
    <w:rsid w:val="00383317"/>
    <w:rsid w:val="00383425"/>
    <w:rsid w:val="00385E7E"/>
    <w:rsid w:val="00391392"/>
    <w:rsid w:val="003934C7"/>
    <w:rsid w:val="00393B63"/>
    <w:rsid w:val="003A1520"/>
    <w:rsid w:val="003A1722"/>
    <w:rsid w:val="003A3D82"/>
    <w:rsid w:val="003A3DFF"/>
    <w:rsid w:val="003A5737"/>
    <w:rsid w:val="003A6ED0"/>
    <w:rsid w:val="003A7E16"/>
    <w:rsid w:val="003B3373"/>
    <w:rsid w:val="003B4AF6"/>
    <w:rsid w:val="003B4B49"/>
    <w:rsid w:val="003B5790"/>
    <w:rsid w:val="003B5C49"/>
    <w:rsid w:val="003B7635"/>
    <w:rsid w:val="003C1F5C"/>
    <w:rsid w:val="003C3765"/>
    <w:rsid w:val="003C3A50"/>
    <w:rsid w:val="003C4B06"/>
    <w:rsid w:val="003C6095"/>
    <w:rsid w:val="003C7680"/>
    <w:rsid w:val="003D0946"/>
    <w:rsid w:val="003D1856"/>
    <w:rsid w:val="003D1FE2"/>
    <w:rsid w:val="003D2182"/>
    <w:rsid w:val="003D2F3E"/>
    <w:rsid w:val="003D34B6"/>
    <w:rsid w:val="003E262C"/>
    <w:rsid w:val="003E2AFB"/>
    <w:rsid w:val="003E3399"/>
    <w:rsid w:val="003E4311"/>
    <w:rsid w:val="003E4BFE"/>
    <w:rsid w:val="003E7094"/>
    <w:rsid w:val="003E74C5"/>
    <w:rsid w:val="003F06FC"/>
    <w:rsid w:val="003F0877"/>
    <w:rsid w:val="003F1F80"/>
    <w:rsid w:val="003F2B33"/>
    <w:rsid w:val="003F46D4"/>
    <w:rsid w:val="003F5AF3"/>
    <w:rsid w:val="003F6172"/>
    <w:rsid w:val="003F7289"/>
    <w:rsid w:val="003F79E1"/>
    <w:rsid w:val="003F7BFC"/>
    <w:rsid w:val="0040042E"/>
    <w:rsid w:val="004008A3"/>
    <w:rsid w:val="00402B56"/>
    <w:rsid w:val="00402D0D"/>
    <w:rsid w:val="00405709"/>
    <w:rsid w:val="0040651F"/>
    <w:rsid w:val="00406E1F"/>
    <w:rsid w:val="00407A2A"/>
    <w:rsid w:val="004107DF"/>
    <w:rsid w:val="0041376B"/>
    <w:rsid w:val="00413ACA"/>
    <w:rsid w:val="00415799"/>
    <w:rsid w:val="004158EA"/>
    <w:rsid w:val="0041726C"/>
    <w:rsid w:val="00417B07"/>
    <w:rsid w:val="00417DE4"/>
    <w:rsid w:val="0042007D"/>
    <w:rsid w:val="004209BB"/>
    <w:rsid w:val="00421788"/>
    <w:rsid w:val="004231F1"/>
    <w:rsid w:val="004235B2"/>
    <w:rsid w:val="004240B8"/>
    <w:rsid w:val="0042434A"/>
    <w:rsid w:val="0042650E"/>
    <w:rsid w:val="0043016E"/>
    <w:rsid w:val="004308DA"/>
    <w:rsid w:val="004319B1"/>
    <w:rsid w:val="00431CBC"/>
    <w:rsid w:val="004321D8"/>
    <w:rsid w:val="0043250F"/>
    <w:rsid w:val="00432684"/>
    <w:rsid w:val="004335D1"/>
    <w:rsid w:val="00433782"/>
    <w:rsid w:val="00433A55"/>
    <w:rsid w:val="00436392"/>
    <w:rsid w:val="00440E7B"/>
    <w:rsid w:val="004419F7"/>
    <w:rsid w:val="00442182"/>
    <w:rsid w:val="004444E4"/>
    <w:rsid w:val="004448A3"/>
    <w:rsid w:val="00444FC2"/>
    <w:rsid w:val="00445C24"/>
    <w:rsid w:val="00446DBC"/>
    <w:rsid w:val="004477B8"/>
    <w:rsid w:val="00447E5C"/>
    <w:rsid w:val="004551FB"/>
    <w:rsid w:val="00456EA5"/>
    <w:rsid w:val="00457CCE"/>
    <w:rsid w:val="00457F3C"/>
    <w:rsid w:val="00460BF8"/>
    <w:rsid w:val="004621BE"/>
    <w:rsid w:val="00462328"/>
    <w:rsid w:val="00466492"/>
    <w:rsid w:val="00466813"/>
    <w:rsid w:val="004679B1"/>
    <w:rsid w:val="00473C2B"/>
    <w:rsid w:val="004740A3"/>
    <w:rsid w:val="00477773"/>
    <w:rsid w:val="004812D4"/>
    <w:rsid w:val="004824CD"/>
    <w:rsid w:val="004842DA"/>
    <w:rsid w:val="00485029"/>
    <w:rsid w:val="00487D73"/>
    <w:rsid w:val="004907A4"/>
    <w:rsid w:val="00490F2B"/>
    <w:rsid w:val="00491743"/>
    <w:rsid w:val="00491ACE"/>
    <w:rsid w:val="00493480"/>
    <w:rsid w:val="004945EF"/>
    <w:rsid w:val="0049530E"/>
    <w:rsid w:val="004958FE"/>
    <w:rsid w:val="00495BD4"/>
    <w:rsid w:val="00496381"/>
    <w:rsid w:val="00496B01"/>
    <w:rsid w:val="004979B0"/>
    <w:rsid w:val="00497C20"/>
    <w:rsid w:val="004A453E"/>
    <w:rsid w:val="004A5951"/>
    <w:rsid w:val="004A7D41"/>
    <w:rsid w:val="004B3211"/>
    <w:rsid w:val="004B3E16"/>
    <w:rsid w:val="004B498E"/>
    <w:rsid w:val="004C121A"/>
    <w:rsid w:val="004C162D"/>
    <w:rsid w:val="004C532E"/>
    <w:rsid w:val="004C6CB0"/>
    <w:rsid w:val="004C6FA4"/>
    <w:rsid w:val="004C76BC"/>
    <w:rsid w:val="004C77D2"/>
    <w:rsid w:val="004C7D85"/>
    <w:rsid w:val="004D0375"/>
    <w:rsid w:val="004D2BAC"/>
    <w:rsid w:val="004D3826"/>
    <w:rsid w:val="004D5DF1"/>
    <w:rsid w:val="004D6402"/>
    <w:rsid w:val="004D6A6C"/>
    <w:rsid w:val="004D6BC4"/>
    <w:rsid w:val="004D7AFA"/>
    <w:rsid w:val="004D7BCE"/>
    <w:rsid w:val="004E0863"/>
    <w:rsid w:val="004E38B5"/>
    <w:rsid w:val="004E3D7E"/>
    <w:rsid w:val="004E4FE9"/>
    <w:rsid w:val="004E5D6D"/>
    <w:rsid w:val="004E67B8"/>
    <w:rsid w:val="004E69B4"/>
    <w:rsid w:val="004E77F3"/>
    <w:rsid w:val="004F022B"/>
    <w:rsid w:val="004F060E"/>
    <w:rsid w:val="004F3A66"/>
    <w:rsid w:val="005002A8"/>
    <w:rsid w:val="00503468"/>
    <w:rsid w:val="0050534D"/>
    <w:rsid w:val="00505798"/>
    <w:rsid w:val="005066CC"/>
    <w:rsid w:val="0050696D"/>
    <w:rsid w:val="0050745E"/>
    <w:rsid w:val="00510F9B"/>
    <w:rsid w:val="00511B4B"/>
    <w:rsid w:val="00512578"/>
    <w:rsid w:val="00512E27"/>
    <w:rsid w:val="00514042"/>
    <w:rsid w:val="005153F7"/>
    <w:rsid w:val="005161F3"/>
    <w:rsid w:val="00520959"/>
    <w:rsid w:val="00520E4A"/>
    <w:rsid w:val="0052142E"/>
    <w:rsid w:val="00522ED3"/>
    <w:rsid w:val="00524462"/>
    <w:rsid w:val="00524CC5"/>
    <w:rsid w:val="00526448"/>
    <w:rsid w:val="00526EFE"/>
    <w:rsid w:val="0052718A"/>
    <w:rsid w:val="005277B9"/>
    <w:rsid w:val="005300E5"/>
    <w:rsid w:val="005317C3"/>
    <w:rsid w:val="00531BE8"/>
    <w:rsid w:val="00531FDD"/>
    <w:rsid w:val="00532748"/>
    <w:rsid w:val="005330B5"/>
    <w:rsid w:val="00533DA5"/>
    <w:rsid w:val="00535577"/>
    <w:rsid w:val="00536A83"/>
    <w:rsid w:val="00542104"/>
    <w:rsid w:val="00542A9A"/>
    <w:rsid w:val="00542E57"/>
    <w:rsid w:val="00544BDE"/>
    <w:rsid w:val="005467BC"/>
    <w:rsid w:val="00546B1F"/>
    <w:rsid w:val="00547F51"/>
    <w:rsid w:val="00551BC8"/>
    <w:rsid w:val="0055251F"/>
    <w:rsid w:val="00552C0B"/>
    <w:rsid w:val="00553C77"/>
    <w:rsid w:val="00554036"/>
    <w:rsid w:val="00556D5A"/>
    <w:rsid w:val="0055795D"/>
    <w:rsid w:val="00560E79"/>
    <w:rsid w:val="0056195B"/>
    <w:rsid w:val="0056244F"/>
    <w:rsid w:val="0056308E"/>
    <w:rsid w:val="00563E60"/>
    <w:rsid w:val="00565509"/>
    <w:rsid w:val="00566587"/>
    <w:rsid w:val="0057014A"/>
    <w:rsid w:val="00571027"/>
    <w:rsid w:val="005711F6"/>
    <w:rsid w:val="00573608"/>
    <w:rsid w:val="005751F8"/>
    <w:rsid w:val="005756F1"/>
    <w:rsid w:val="00577039"/>
    <w:rsid w:val="00577989"/>
    <w:rsid w:val="00580185"/>
    <w:rsid w:val="00580949"/>
    <w:rsid w:val="00581F4D"/>
    <w:rsid w:val="0058443C"/>
    <w:rsid w:val="00586817"/>
    <w:rsid w:val="00592E6F"/>
    <w:rsid w:val="00592EFB"/>
    <w:rsid w:val="00594FB2"/>
    <w:rsid w:val="00596D7C"/>
    <w:rsid w:val="00597026"/>
    <w:rsid w:val="005A030C"/>
    <w:rsid w:val="005A2BB8"/>
    <w:rsid w:val="005A3B1B"/>
    <w:rsid w:val="005A4C2B"/>
    <w:rsid w:val="005A545D"/>
    <w:rsid w:val="005A7C60"/>
    <w:rsid w:val="005B0179"/>
    <w:rsid w:val="005B2504"/>
    <w:rsid w:val="005B3277"/>
    <w:rsid w:val="005B3480"/>
    <w:rsid w:val="005B3B06"/>
    <w:rsid w:val="005B5910"/>
    <w:rsid w:val="005B5F23"/>
    <w:rsid w:val="005B5F8A"/>
    <w:rsid w:val="005B72B8"/>
    <w:rsid w:val="005B7CD1"/>
    <w:rsid w:val="005C10E7"/>
    <w:rsid w:val="005C304E"/>
    <w:rsid w:val="005C592F"/>
    <w:rsid w:val="005C5EE9"/>
    <w:rsid w:val="005C69D0"/>
    <w:rsid w:val="005C69F4"/>
    <w:rsid w:val="005D0F1F"/>
    <w:rsid w:val="005D11BD"/>
    <w:rsid w:val="005D326B"/>
    <w:rsid w:val="005D3DB2"/>
    <w:rsid w:val="005D4A0F"/>
    <w:rsid w:val="005D4BD8"/>
    <w:rsid w:val="005D5F27"/>
    <w:rsid w:val="005D799D"/>
    <w:rsid w:val="005E1670"/>
    <w:rsid w:val="005E26A3"/>
    <w:rsid w:val="005E278B"/>
    <w:rsid w:val="005E29AB"/>
    <w:rsid w:val="005E321A"/>
    <w:rsid w:val="005E59C0"/>
    <w:rsid w:val="005E6914"/>
    <w:rsid w:val="005E799A"/>
    <w:rsid w:val="005E7C5F"/>
    <w:rsid w:val="005F052B"/>
    <w:rsid w:val="005F1247"/>
    <w:rsid w:val="005F17BE"/>
    <w:rsid w:val="005F1C8C"/>
    <w:rsid w:val="005F3083"/>
    <w:rsid w:val="005F3280"/>
    <w:rsid w:val="005F5BE6"/>
    <w:rsid w:val="005F6281"/>
    <w:rsid w:val="005F6512"/>
    <w:rsid w:val="005F73B5"/>
    <w:rsid w:val="00600158"/>
    <w:rsid w:val="00602B9A"/>
    <w:rsid w:val="0060359B"/>
    <w:rsid w:val="00604332"/>
    <w:rsid w:val="00604AB0"/>
    <w:rsid w:val="00604C40"/>
    <w:rsid w:val="0060521F"/>
    <w:rsid w:val="00605B66"/>
    <w:rsid w:val="006100A6"/>
    <w:rsid w:val="00610AB4"/>
    <w:rsid w:val="006118AE"/>
    <w:rsid w:val="006132BF"/>
    <w:rsid w:val="0061331F"/>
    <w:rsid w:val="00613705"/>
    <w:rsid w:val="00614601"/>
    <w:rsid w:val="00614F9B"/>
    <w:rsid w:val="00620A02"/>
    <w:rsid w:val="00620D27"/>
    <w:rsid w:val="00620E77"/>
    <w:rsid w:val="0062303C"/>
    <w:rsid w:val="006255A5"/>
    <w:rsid w:val="006273A7"/>
    <w:rsid w:val="00630091"/>
    <w:rsid w:val="00631CC9"/>
    <w:rsid w:val="006326DB"/>
    <w:rsid w:val="00632AA0"/>
    <w:rsid w:val="0063417A"/>
    <w:rsid w:val="00635787"/>
    <w:rsid w:val="00635C9F"/>
    <w:rsid w:val="00636412"/>
    <w:rsid w:val="00637028"/>
    <w:rsid w:val="00637E4F"/>
    <w:rsid w:val="0064051A"/>
    <w:rsid w:val="00640D1A"/>
    <w:rsid w:val="006445CA"/>
    <w:rsid w:val="00645B9B"/>
    <w:rsid w:val="00647E06"/>
    <w:rsid w:val="00650A22"/>
    <w:rsid w:val="00651428"/>
    <w:rsid w:val="00651A9C"/>
    <w:rsid w:val="00652B41"/>
    <w:rsid w:val="00653227"/>
    <w:rsid w:val="006533CF"/>
    <w:rsid w:val="00654383"/>
    <w:rsid w:val="00654AC0"/>
    <w:rsid w:val="006578FB"/>
    <w:rsid w:val="006608AB"/>
    <w:rsid w:val="006614F9"/>
    <w:rsid w:val="00661F30"/>
    <w:rsid w:val="00663CEC"/>
    <w:rsid w:val="006642C0"/>
    <w:rsid w:val="0066477F"/>
    <w:rsid w:val="00664DDB"/>
    <w:rsid w:val="00665728"/>
    <w:rsid w:val="00665AF4"/>
    <w:rsid w:val="006666AB"/>
    <w:rsid w:val="0066764F"/>
    <w:rsid w:val="00670B9D"/>
    <w:rsid w:val="0067290E"/>
    <w:rsid w:val="006748C0"/>
    <w:rsid w:val="00675397"/>
    <w:rsid w:val="00675E53"/>
    <w:rsid w:val="00677D3C"/>
    <w:rsid w:val="0068282A"/>
    <w:rsid w:val="006830F2"/>
    <w:rsid w:val="00683466"/>
    <w:rsid w:val="00683F37"/>
    <w:rsid w:val="00685230"/>
    <w:rsid w:val="00685798"/>
    <w:rsid w:val="006861A2"/>
    <w:rsid w:val="00690127"/>
    <w:rsid w:val="00690977"/>
    <w:rsid w:val="00690E47"/>
    <w:rsid w:val="00693A56"/>
    <w:rsid w:val="00697DE9"/>
    <w:rsid w:val="006A006B"/>
    <w:rsid w:val="006A0AED"/>
    <w:rsid w:val="006A2799"/>
    <w:rsid w:val="006A2FDD"/>
    <w:rsid w:val="006A4D98"/>
    <w:rsid w:val="006A6ECA"/>
    <w:rsid w:val="006B5818"/>
    <w:rsid w:val="006B7619"/>
    <w:rsid w:val="006C28E0"/>
    <w:rsid w:val="006C2988"/>
    <w:rsid w:val="006C2CB5"/>
    <w:rsid w:val="006C2FFA"/>
    <w:rsid w:val="006C318C"/>
    <w:rsid w:val="006C4017"/>
    <w:rsid w:val="006C5D11"/>
    <w:rsid w:val="006C63BE"/>
    <w:rsid w:val="006C6618"/>
    <w:rsid w:val="006C673A"/>
    <w:rsid w:val="006D158B"/>
    <w:rsid w:val="006D1D6C"/>
    <w:rsid w:val="006D305A"/>
    <w:rsid w:val="006E19E1"/>
    <w:rsid w:val="006E3825"/>
    <w:rsid w:val="006E5B00"/>
    <w:rsid w:val="006F0274"/>
    <w:rsid w:val="006F0553"/>
    <w:rsid w:val="006F3901"/>
    <w:rsid w:val="006F4619"/>
    <w:rsid w:val="006F477D"/>
    <w:rsid w:val="006F48F4"/>
    <w:rsid w:val="006F599A"/>
    <w:rsid w:val="006F5B64"/>
    <w:rsid w:val="006F6333"/>
    <w:rsid w:val="00703FAE"/>
    <w:rsid w:val="00704056"/>
    <w:rsid w:val="0070561C"/>
    <w:rsid w:val="007059EB"/>
    <w:rsid w:val="007069BC"/>
    <w:rsid w:val="0070735E"/>
    <w:rsid w:val="00710111"/>
    <w:rsid w:val="007108C8"/>
    <w:rsid w:val="00710EFF"/>
    <w:rsid w:val="00711AA6"/>
    <w:rsid w:val="00715F39"/>
    <w:rsid w:val="00717924"/>
    <w:rsid w:val="00720C61"/>
    <w:rsid w:val="00721A77"/>
    <w:rsid w:val="007228F6"/>
    <w:rsid w:val="007230CA"/>
    <w:rsid w:val="00726021"/>
    <w:rsid w:val="007268E1"/>
    <w:rsid w:val="007279EB"/>
    <w:rsid w:val="00727EBD"/>
    <w:rsid w:val="0073001D"/>
    <w:rsid w:val="00731265"/>
    <w:rsid w:val="00732874"/>
    <w:rsid w:val="00732957"/>
    <w:rsid w:val="00733482"/>
    <w:rsid w:val="00733758"/>
    <w:rsid w:val="00735F58"/>
    <w:rsid w:val="0073766B"/>
    <w:rsid w:val="0074040C"/>
    <w:rsid w:val="0074295A"/>
    <w:rsid w:val="00743118"/>
    <w:rsid w:val="007438AE"/>
    <w:rsid w:val="007444FD"/>
    <w:rsid w:val="0074511B"/>
    <w:rsid w:val="00746BDB"/>
    <w:rsid w:val="00763B59"/>
    <w:rsid w:val="00764DF2"/>
    <w:rsid w:val="00771982"/>
    <w:rsid w:val="007724F4"/>
    <w:rsid w:val="00773235"/>
    <w:rsid w:val="00774D9A"/>
    <w:rsid w:val="00775546"/>
    <w:rsid w:val="007773DB"/>
    <w:rsid w:val="00782079"/>
    <w:rsid w:val="007822F5"/>
    <w:rsid w:val="007826EF"/>
    <w:rsid w:val="00785077"/>
    <w:rsid w:val="0078754B"/>
    <w:rsid w:val="00787793"/>
    <w:rsid w:val="0079037C"/>
    <w:rsid w:val="00790E79"/>
    <w:rsid w:val="00791356"/>
    <w:rsid w:val="0079254E"/>
    <w:rsid w:val="00792C1B"/>
    <w:rsid w:val="00792E2E"/>
    <w:rsid w:val="007933B7"/>
    <w:rsid w:val="007939DE"/>
    <w:rsid w:val="00795741"/>
    <w:rsid w:val="007977D9"/>
    <w:rsid w:val="007A053D"/>
    <w:rsid w:val="007A07DB"/>
    <w:rsid w:val="007A6150"/>
    <w:rsid w:val="007A6DD4"/>
    <w:rsid w:val="007A7576"/>
    <w:rsid w:val="007A7F05"/>
    <w:rsid w:val="007B0A27"/>
    <w:rsid w:val="007B2A92"/>
    <w:rsid w:val="007B6354"/>
    <w:rsid w:val="007B6477"/>
    <w:rsid w:val="007B7B38"/>
    <w:rsid w:val="007C0E8C"/>
    <w:rsid w:val="007C0ECC"/>
    <w:rsid w:val="007C10F3"/>
    <w:rsid w:val="007C1D4D"/>
    <w:rsid w:val="007C20AA"/>
    <w:rsid w:val="007C79ED"/>
    <w:rsid w:val="007C7B33"/>
    <w:rsid w:val="007C7DBA"/>
    <w:rsid w:val="007D0DC4"/>
    <w:rsid w:val="007D2D10"/>
    <w:rsid w:val="007D4062"/>
    <w:rsid w:val="007D423A"/>
    <w:rsid w:val="007E0F88"/>
    <w:rsid w:val="007E17CB"/>
    <w:rsid w:val="007E273F"/>
    <w:rsid w:val="007E27C2"/>
    <w:rsid w:val="007E2EB5"/>
    <w:rsid w:val="007E3E1B"/>
    <w:rsid w:val="007E401F"/>
    <w:rsid w:val="007E4A83"/>
    <w:rsid w:val="007E6047"/>
    <w:rsid w:val="007E6C4D"/>
    <w:rsid w:val="007E7B9B"/>
    <w:rsid w:val="007F0D90"/>
    <w:rsid w:val="00800231"/>
    <w:rsid w:val="008022A3"/>
    <w:rsid w:val="008036DC"/>
    <w:rsid w:val="008039DF"/>
    <w:rsid w:val="00806541"/>
    <w:rsid w:val="00807167"/>
    <w:rsid w:val="00807BCF"/>
    <w:rsid w:val="00812121"/>
    <w:rsid w:val="00816E58"/>
    <w:rsid w:val="00816FDC"/>
    <w:rsid w:val="00816FF3"/>
    <w:rsid w:val="00817D72"/>
    <w:rsid w:val="008208FC"/>
    <w:rsid w:val="00820ECE"/>
    <w:rsid w:val="00821219"/>
    <w:rsid w:val="0082126E"/>
    <w:rsid w:val="00821503"/>
    <w:rsid w:val="008245F5"/>
    <w:rsid w:val="00825AA7"/>
    <w:rsid w:val="00826A90"/>
    <w:rsid w:val="00827B78"/>
    <w:rsid w:val="0083044C"/>
    <w:rsid w:val="008304EE"/>
    <w:rsid w:val="00832409"/>
    <w:rsid w:val="00836734"/>
    <w:rsid w:val="008371B9"/>
    <w:rsid w:val="00842981"/>
    <w:rsid w:val="008434E6"/>
    <w:rsid w:val="0084567E"/>
    <w:rsid w:val="0084597E"/>
    <w:rsid w:val="00845F3B"/>
    <w:rsid w:val="008466BA"/>
    <w:rsid w:val="00846BA3"/>
    <w:rsid w:val="00850286"/>
    <w:rsid w:val="008503C3"/>
    <w:rsid w:val="0085085C"/>
    <w:rsid w:val="00851376"/>
    <w:rsid w:val="00851A12"/>
    <w:rsid w:val="00852242"/>
    <w:rsid w:val="00860704"/>
    <w:rsid w:val="00862587"/>
    <w:rsid w:val="00862809"/>
    <w:rsid w:val="008633DE"/>
    <w:rsid w:val="00864483"/>
    <w:rsid w:val="00864549"/>
    <w:rsid w:val="00867018"/>
    <w:rsid w:val="0086718D"/>
    <w:rsid w:val="00867C4B"/>
    <w:rsid w:val="00870564"/>
    <w:rsid w:val="00870D5C"/>
    <w:rsid w:val="008716F0"/>
    <w:rsid w:val="00873C07"/>
    <w:rsid w:val="00873FDB"/>
    <w:rsid w:val="00875ED8"/>
    <w:rsid w:val="00877899"/>
    <w:rsid w:val="00883432"/>
    <w:rsid w:val="00883766"/>
    <w:rsid w:val="008844BD"/>
    <w:rsid w:val="00884E0D"/>
    <w:rsid w:val="00885111"/>
    <w:rsid w:val="008856BA"/>
    <w:rsid w:val="00885EA3"/>
    <w:rsid w:val="00890A40"/>
    <w:rsid w:val="00891FFE"/>
    <w:rsid w:val="008956C0"/>
    <w:rsid w:val="00895D6F"/>
    <w:rsid w:val="00896788"/>
    <w:rsid w:val="008A000F"/>
    <w:rsid w:val="008A0F13"/>
    <w:rsid w:val="008A1AF4"/>
    <w:rsid w:val="008A25F3"/>
    <w:rsid w:val="008A347E"/>
    <w:rsid w:val="008A5528"/>
    <w:rsid w:val="008A6A69"/>
    <w:rsid w:val="008A7D89"/>
    <w:rsid w:val="008B0300"/>
    <w:rsid w:val="008B063E"/>
    <w:rsid w:val="008B0A18"/>
    <w:rsid w:val="008B10EB"/>
    <w:rsid w:val="008B375B"/>
    <w:rsid w:val="008B38E2"/>
    <w:rsid w:val="008B38FB"/>
    <w:rsid w:val="008B4751"/>
    <w:rsid w:val="008B63CC"/>
    <w:rsid w:val="008B7B4B"/>
    <w:rsid w:val="008C10DC"/>
    <w:rsid w:val="008C2AAF"/>
    <w:rsid w:val="008C477A"/>
    <w:rsid w:val="008C5BC6"/>
    <w:rsid w:val="008C68BE"/>
    <w:rsid w:val="008C7E2E"/>
    <w:rsid w:val="008D1785"/>
    <w:rsid w:val="008D38A1"/>
    <w:rsid w:val="008D42F5"/>
    <w:rsid w:val="008D7718"/>
    <w:rsid w:val="008D78CA"/>
    <w:rsid w:val="008E0842"/>
    <w:rsid w:val="008E145B"/>
    <w:rsid w:val="008E2792"/>
    <w:rsid w:val="008E5270"/>
    <w:rsid w:val="008E5B92"/>
    <w:rsid w:val="008E7A3B"/>
    <w:rsid w:val="008F1AB6"/>
    <w:rsid w:val="008F2FA2"/>
    <w:rsid w:val="008F32A6"/>
    <w:rsid w:val="008F4948"/>
    <w:rsid w:val="008F5715"/>
    <w:rsid w:val="008F653C"/>
    <w:rsid w:val="00900546"/>
    <w:rsid w:val="00900A16"/>
    <w:rsid w:val="00900A41"/>
    <w:rsid w:val="00900E8C"/>
    <w:rsid w:val="009014B9"/>
    <w:rsid w:val="00901EF9"/>
    <w:rsid w:val="00902D21"/>
    <w:rsid w:val="00903153"/>
    <w:rsid w:val="00906514"/>
    <w:rsid w:val="00906CE4"/>
    <w:rsid w:val="009136CA"/>
    <w:rsid w:val="00913DA0"/>
    <w:rsid w:val="0091538D"/>
    <w:rsid w:val="009205AF"/>
    <w:rsid w:val="009230A2"/>
    <w:rsid w:val="0092340E"/>
    <w:rsid w:val="009253ED"/>
    <w:rsid w:val="00927BF4"/>
    <w:rsid w:val="0093139B"/>
    <w:rsid w:val="0093332B"/>
    <w:rsid w:val="009335F6"/>
    <w:rsid w:val="00933D2C"/>
    <w:rsid w:val="0093435D"/>
    <w:rsid w:val="00934FB2"/>
    <w:rsid w:val="0093652C"/>
    <w:rsid w:val="00937DAA"/>
    <w:rsid w:val="00937E8A"/>
    <w:rsid w:val="009428ED"/>
    <w:rsid w:val="00942E6B"/>
    <w:rsid w:val="00943050"/>
    <w:rsid w:val="00943126"/>
    <w:rsid w:val="0094658B"/>
    <w:rsid w:val="00946703"/>
    <w:rsid w:val="009514CF"/>
    <w:rsid w:val="00951E6E"/>
    <w:rsid w:val="009524D9"/>
    <w:rsid w:val="009526B0"/>
    <w:rsid w:val="009527C4"/>
    <w:rsid w:val="00953048"/>
    <w:rsid w:val="00953A37"/>
    <w:rsid w:val="00953D20"/>
    <w:rsid w:val="0095585A"/>
    <w:rsid w:val="00956A97"/>
    <w:rsid w:val="00960358"/>
    <w:rsid w:val="00961F50"/>
    <w:rsid w:val="00962126"/>
    <w:rsid w:val="00962E6E"/>
    <w:rsid w:val="00966257"/>
    <w:rsid w:val="009671F5"/>
    <w:rsid w:val="00967A77"/>
    <w:rsid w:val="00970AA0"/>
    <w:rsid w:val="009718C2"/>
    <w:rsid w:val="00972C64"/>
    <w:rsid w:val="0097427B"/>
    <w:rsid w:val="0097546B"/>
    <w:rsid w:val="00982540"/>
    <w:rsid w:val="00982B40"/>
    <w:rsid w:val="00984A28"/>
    <w:rsid w:val="00985D7C"/>
    <w:rsid w:val="009867AB"/>
    <w:rsid w:val="00990332"/>
    <w:rsid w:val="009903D4"/>
    <w:rsid w:val="00991CC6"/>
    <w:rsid w:val="0099215F"/>
    <w:rsid w:val="00993055"/>
    <w:rsid w:val="009A1057"/>
    <w:rsid w:val="009A15BF"/>
    <w:rsid w:val="009A1C8A"/>
    <w:rsid w:val="009A2BA3"/>
    <w:rsid w:val="009A3FBF"/>
    <w:rsid w:val="009A5B05"/>
    <w:rsid w:val="009A6234"/>
    <w:rsid w:val="009A67BF"/>
    <w:rsid w:val="009A6C96"/>
    <w:rsid w:val="009A7C7D"/>
    <w:rsid w:val="009B06B0"/>
    <w:rsid w:val="009B0D24"/>
    <w:rsid w:val="009B2B11"/>
    <w:rsid w:val="009B2E4B"/>
    <w:rsid w:val="009B333E"/>
    <w:rsid w:val="009B379D"/>
    <w:rsid w:val="009B39DD"/>
    <w:rsid w:val="009B439E"/>
    <w:rsid w:val="009B4C18"/>
    <w:rsid w:val="009C05CD"/>
    <w:rsid w:val="009C098B"/>
    <w:rsid w:val="009C0BAA"/>
    <w:rsid w:val="009C0DEB"/>
    <w:rsid w:val="009C348A"/>
    <w:rsid w:val="009C3978"/>
    <w:rsid w:val="009C39F3"/>
    <w:rsid w:val="009C42AA"/>
    <w:rsid w:val="009C4D46"/>
    <w:rsid w:val="009C7330"/>
    <w:rsid w:val="009C78DA"/>
    <w:rsid w:val="009D2578"/>
    <w:rsid w:val="009D2C97"/>
    <w:rsid w:val="009D7FA0"/>
    <w:rsid w:val="009E2F8C"/>
    <w:rsid w:val="009E313E"/>
    <w:rsid w:val="009E51AD"/>
    <w:rsid w:val="009E6B29"/>
    <w:rsid w:val="009E776A"/>
    <w:rsid w:val="009E7ABE"/>
    <w:rsid w:val="009E7CD5"/>
    <w:rsid w:val="009E7E53"/>
    <w:rsid w:val="009F5E63"/>
    <w:rsid w:val="009F600C"/>
    <w:rsid w:val="009F602D"/>
    <w:rsid w:val="00A02BA5"/>
    <w:rsid w:val="00A02E0A"/>
    <w:rsid w:val="00A0338D"/>
    <w:rsid w:val="00A0376C"/>
    <w:rsid w:val="00A03CD7"/>
    <w:rsid w:val="00A041A8"/>
    <w:rsid w:val="00A0680C"/>
    <w:rsid w:val="00A10BD3"/>
    <w:rsid w:val="00A1141D"/>
    <w:rsid w:val="00A11ECA"/>
    <w:rsid w:val="00A12C73"/>
    <w:rsid w:val="00A13116"/>
    <w:rsid w:val="00A13482"/>
    <w:rsid w:val="00A154AD"/>
    <w:rsid w:val="00A156E7"/>
    <w:rsid w:val="00A161A1"/>
    <w:rsid w:val="00A176E8"/>
    <w:rsid w:val="00A200F3"/>
    <w:rsid w:val="00A20A4B"/>
    <w:rsid w:val="00A21AE0"/>
    <w:rsid w:val="00A21EA6"/>
    <w:rsid w:val="00A22E52"/>
    <w:rsid w:val="00A25108"/>
    <w:rsid w:val="00A302EA"/>
    <w:rsid w:val="00A312BE"/>
    <w:rsid w:val="00A31CC1"/>
    <w:rsid w:val="00A321D2"/>
    <w:rsid w:val="00A32749"/>
    <w:rsid w:val="00A34ADF"/>
    <w:rsid w:val="00A35E56"/>
    <w:rsid w:val="00A41244"/>
    <w:rsid w:val="00A428B9"/>
    <w:rsid w:val="00A45CDE"/>
    <w:rsid w:val="00A45D4B"/>
    <w:rsid w:val="00A47A68"/>
    <w:rsid w:val="00A50987"/>
    <w:rsid w:val="00A52192"/>
    <w:rsid w:val="00A52C4E"/>
    <w:rsid w:val="00A558E2"/>
    <w:rsid w:val="00A61FEC"/>
    <w:rsid w:val="00A62267"/>
    <w:rsid w:val="00A636F5"/>
    <w:rsid w:val="00A63791"/>
    <w:rsid w:val="00A63AD0"/>
    <w:rsid w:val="00A6471D"/>
    <w:rsid w:val="00A71112"/>
    <w:rsid w:val="00A732F9"/>
    <w:rsid w:val="00A73343"/>
    <w:rsid w:val="00A8128D"/>
    <w:rsid w:val="00A81FD3"/>
    <w:rsid w:val="00A838B6"/>
    <w:rsid w:val="00A84300"/>
    <w:rsid w:val="00A8575F"/>
    <w:rsid w:val="00A85AD1"/>
    <w:rsid w:val="00A86DED"/>
    <w:rsid w:val="00A8730B"/>
    <w:rsid w:val="00A87FCF"/>
    <w:rsid w:val="00A90200"/>
    <w:rsid w:val="00A90252"/>
    <w:rsid w:val="00A90D61"/>
    <w:rsid w:val="00A91881"/>
    <w:rsid w:val="00A922B5"/>
    <w:rsid w:val="00A9335A"/>
    <w:rsid w:val="00A93901"/>
    <w:rsid w:val="00AA0D49"/>
    <w:rsid w:val="00AA1525"/>
    <w:rsid w:val="00AA1FC0"/>
    <w:rsid w:val="00AA2094"/>
    <w:rsid w:val="00AA2C0F"/>
    <w:rsid w:val="00AA3ADD"/>
    <w:rsid w:val="00AA3D1D"/>
    <w:rsid w:val="00AA5DC3"/>
    <w:rsid w:val="00AA7290"/>
    <w:rsid w:val="00AA758F"/>
    <w:rsid w:val="00AB04F5"/>
    <w:rsid w:val="00AB2E4B"/>
    <w:rsid w:val="00AB5114"/>
    <w:rsid w:val="00AB5566"/>
    <w:rsid w:val="00AB6D78"/>
    <w:rsid w:val="00AC03BF"/>
    <w:rsid w:val="00AC0C3E"/>
    <w:rsid w:val="00AC1A85"/>
    <w:rsid w:val="00AC20C3"/>
    <w:rsid w:val="00AC2DB4"/>
    <w:rsid w:val="00AC2ED3"/>
    <w:rsid w:val="00AC380A"/>
    <w:rsid w:val="00AC38BC"/>
    <w:rsid w:val="00AC3F62"/>
    <w:rsid w:val="00AC7F2A"/>
    <w:rsid w:val="00AD1A67"/>
    <w:rsid w:val="00AD49F3"/>
    <w:rsid w:val="00AD5F7D"/>
    <w:rsid w:val="00AD7053"/>
    <w:rsid w:val="00AE12AD"/>
    <w:rsid w:val="00AE2C54"/>
    <w:rsid w:val="00AE3015"/>
    <w:rsid w:val="00AE6713"/>
    <w:rsid w:val="00AE6D02"/>
    <w:rsid w:val="00AE7263"/>
    <w:rsid w:val="00AE7AE6"/>
    <w:rsid w:val="00AF0110"/>
    <w:rsid w:val="00AF0152"/>
    <w:rsid w:val="00AF0E0F"/>
    <w:rsid w:val="00AF2461"/>
    <w:rsid w:val="00AF434D"/>
    <w:rsid w:val="00AF4EF0"/>
    <w:rsid w:val="00AF5414"/>
    <w:rsid w:val="00AF624E"/>
    <w:rsid w:val="00AF7B6E"/>
    <w:rsid w:val="00B007B3"/>
    <w:rsid w:val="00B048D7"/>
    <w:rsid w:val="00B04F48"/>
    <w:rsid w:val="00B0582A"/>
    <w:rsid w:val="00B060AB"/>
    <w:rsid w:val="00B12123"/>
    <w:rsid w:val="00B13E0E"/>
    <w:rsid w:val="00B2077E"/>
    <w:rsid w:val="00B22F46"/>
    <w:rsid w:val="00B2378A"/>
    <w:rsid w:val="00B2437F"/>
    <w:rsid w:val="00B24B15"/>
    <w:rsid w:val="00B25CC3"/>
    <w:rsid w:val="00B26227"/>
    <w:rsid w:val="00B2699D"/>
    <w:rsid w:val="00B3028E"/>
    <w:rsid w:val="00B32BEA"/>
    <w:rsid w:val="00B33E5C"/>
    <w:rsid w:val="00B3428B"/>
    <w:rsid w:val="00B348B1"/>
    <w:rsid w:val="00B36360"/>
    <w:rsid w:val="00B3716C"/>
    <w:rsid w:val="00B4029B"/>
    <w:rsid w:val="00B41B8E"/>
    <w:rsid w:val="00B43FAB"/>
    <w:rsid w:val="00B46B73"/>
    <w:rsid w:val="00B47F76"/>
    <w:rsid w:val="00B5035B"/>
    <w:rsid w:val="00B53970"/>
    <w:rsid w:val="00B56145"/>
    <w:rsid w:val="00B5690B"/>
    <w:rsid w:val="00B60163"/>
    <w:rsid w:val="00B601B6"/>
    <w:rsid w:val="00B607E1"/>
    <w:rsid w:val="00B62F30"/>
    <w:rsid w:val="00B66959"/>
    <w:rsid w:val="00B6736C"/>
    <w:rsid w:val="00B708F7"/>
    <w:rsid w:val="00B72632"/>
    <w:rsid w:val="00B72745"/>
    <w:rsid w:val="00B74CEB"/>
    <w:rsid w:val="00B75BDD"/>
    <w:rsid w:val="00B82C51"/>
    <w:rsid w:val="00B8381F"/>
    <w:rsid w:val="00B83BC7"/>
    <w:rsid w:val="00B8431E"/>
    <w:rsid w:val="00B87476"/>
    <w:rsid w:val="00B90FB2"/>
    <w:rsid w:val="00B93BDF"/>
    <w:rsid w:val="00B944E7"/>
    <w:rsid w:val="00B974B3"/>
    <w:rsid w:val="00B9790E"/>
    <w:rsid w:val="00BA2B56"/>
    <w:rsid w:val="00BA2D56"/>
    <w:rsid w:val="00BA3CED"/>
    <w:rsid w:val="00BA4593"/>
    <w:rsid w:val="00BA5A72"/>
    <w:rsid w:val="00BA5BD4"/>
    <w:rsid w:val="00BA709F"/>
    <w:rsid w:val="00BB05DC"/>
    <w:rsid w:val="00BB3182"/>
    <w:rsid w:val="00BB3220"/>
    <w:rsid w:val="00BB4A69"/>
    <w:rsid w:val="00BB79FB"/>
    <w:rsid w:val="00BC0981"/>
    <w:rsid w:val="00BD02D1"/>
    <w:rsid w:val="00BD0AD9"/>
    <w:rsid w:val="00BD0C65"/>
    <w:rsid w:val="00BD22F9"/>
    <w:rsid w:val="00BD3894"/>
    <w:rsid w:val="00BD67A4"/>
    <w:rsid w:val="00BD6C7C"/>
    <w:rsid w:val="00BD776A"/>
    <w:rsid w:val="00BE0A25"/>
    <w:rsid w:val="00BE1957"/>
    <w:rsid w:val="00BE2601"/>
    <w:rsid w:val="00BE329C"/>
    <w:rsid w:val="00BE34CD"/>
    <w:rsid w:val="00BE3565"/>
    <w:rsid w:val="00BE57CC"/>
    <w:rsid w:val="00BE6F23"/>
    <w:rsid w:val="00BE7530"/>
    <w:rsid w:val="00BE759A"/>
    <w:rsid w:val="00BE790C"/>
    <w:rsid w:val="00BF0976"/>
    <w:rsid w:val="00BF191A"/>
    <w:rsid w:val="00BF2855"/>
    <w:rsid w:val="00BF2CFF"/>
    <w:rsid w:val="00BF3ACF"/>
    <w:rsid w:val="00BF3E21"/>
    <w:rsid w:val="00BF41CF"/>
    <w:rsid w:val="00BF465C"/>
    <w:rsid w:val="00BF4DF2"/>
    <w:rsid w:val="00BF4FA6"/>
    <w:rsid w:val="00BF5056"/>
    <w:rsid w:val="00C00142"/>
    <w:rsid w:val="00C00645"/>
    <w:rsid w:val="00C00B55"/>
    <w:rsid w:val="00C064C4"/>
    <w:rsid w:val="00C06559"/>
    <w:rsid w:val="00C079F9"/>
    <w:rsid w:val="00C1132B"/>
    <w:rsid w:val="00C126D0"/>
    <w:rsid w:val="00C1537D"/>
    <w:rsid w:val="00C161D9"/>
    <w:rsid w:val="00C16538"/>
    <w:rsid w:val="00C17694"/>
    <w:rsid w:val="00C2188D"/>
    <w:rsid w:val="00C23D75"/>
    <w:rsid w:val="00C24963"/>
    <w:rsid w:val="00C265FF"/>
    <w:rsid w:val="00C30605"/>
    <w:rsid w:val="00C310A3"/>
    <w:rsid w:val="00C31C00"/>
    <w:rsid w:val="00C3466E"/>
    <w:rsid w:val="00C34D4F"/>
    <w:rsid w:val="00C4056E"/>
    <w:rsid w:val="00C413C7"/>
    <w:rsid w:val="00C4179D"/>
    <w:rsid w:val="00C41D72"/>
    <w:rsid w:val="00C420EC"/>
    <w:rsid w:val="00C44CA2"/>
    <w:rsid w:val="00C47EA4"/>
    <w:rsid w:val="00C52ED2"/>
    <w:rsid w:val="00C53918"/>
    <w:rsid w:val="00C55564"/>
    <w:rsid w:val="00C55BB6"/>
    <w:rsid w:val="00C57481"/>
    <w:rsid w:val="00C57613"/>
    <w:rsid w:val="00C609B6"/>
    <w:rsid w:val="00C61EF7"/>
    <w:rsid w:val="00C6304F"/>
    <w:rsid w:val="00C630A8"/>
    <w:rsid w:val="00C657FC"/>
    <w:rsid w:val="00C665D5"/>
    <w:rsid w:val="00C671BE"/>
    <w:rsid w:val="00C70262"/>
    <w:rsid w:val="00C70B06"/>
    <w:rsid w:val="00C71B1C"/>
    <w:rsid w:val="00C720EE"/>
    <w:rsid w:val="00C7295A"/>
    <w:rsid w:val="00C72CFA"/>
    <w:rsid w:val="00C7343B"/>
    <w:rsid w:val="00C74B8F"/>
    <w:rsid w:val="00C74D7C"/>
    <w:rsid w:val="00C800B7"/>
    <w:rsid w:val="00C80F99"/>
    <w:rsid w:val="00C81655"/>
    <w:rsid w:val="00C81BC8"/>
    <w:rsid w:val="00C81F4F"/>
    <w:rsid w:val="00C832D0"/>
    <w:rsid w:val="00C838BD"/>
    <w:rsid w:val="00C8524B"/>
    <w:rsid w:val="00C86AAD"/>
    <w:rsid w:val="00C870C7"/>
    <w:rsid w:val="00C91C96"/>
    <w:rsid w:val="00C92D35"/>
    <w:rsid w:val="00C95174"/>
    <w:rsid w:val="00C95A33"/>
    <w:rsid w:val="00C967A0"/>
    <w:rsid w:val="00C974CF"/>
    <w:rsid w:val="00CA0731"/>
    <w:rsid w:val="00CA12D7"/>
    <w:rsid w:val="00CA20AD"/>
    <w:rsid w:val="00CA4BF3"/>
    <w:rsid w:val="00CA5429"/>
    <w:rsid w:val="00CA6AF9"/>
    <w:rsid w:val="00CB0226"/>
    <w:rsid w:val="00CB14CC"/>
    <w:rsid w:val="00CB14CF"/>
    <w:rsid w:val="00CB1BE5"/>
    <w:rsid w:val="00CB2302"/>
    <w:rsid w:val="00CB24C7"/>
    <w:rsid w:val="00CB28A8"/>
    <w:rsid w:val="00CB2D67"/>
    <w:rsid w:val="00CB380A"/>
    <w:rsid w:val="00CB496F"/>
    <w:rsid w:val="00CB6646"/>
    <w:rsid w:val="00CB76FB"/>
    <w:rsid w:val="00CC04EC"/>
    <w:rsid w:val="00CC06D0"/>
    <w:rsid w:val="00CC1464"/>
    <w:rsid w:val="00CC19F3"/>
    <w:rsid w:val="00CC2468"/>
    <w:rsid w:val="00CC5208"/>
    <w:rsid w:val="00CC54F4"/>
    <w:rsid w:val="00CC60C3"/>
    <w:rsid w:val="00CC6B9E"/>
    <w:rsid w:val="00CC7AE4"/>
    <w:rsid w:val="00CD3099"/>
    <w:rsid w:val="00CD32A2"/>
    <w:rsid w:val="00CD6E6D"/>
    <w:rsid w:val="00CE2FE5"/>
    <w:rsid w:val="00CE4DAE"/>
    <w:rsid w:val="00CF0287"/>
    <w:rsid w:val="00CF19EB"/>
    <w:rsid w:val="00CF1B7E"/>
    <w:rsid w:val="00CF1F53"/>
    <w:rsid w:val="00CF2BC8"/>
    <w:rsid w:val="00CF3455"/>
    <w:rsid w:val="00CF4745"/>
    <w:rsid w:val="00CF5847"/>
    <w:rsid w:val="00CF58A7"/>
    <w:rsid w:val="00D0018A"/>
    <w:rsid w:val="00D00C79"/>
    <w:rsid w:val="00D01211"/>
    <w:rsid w:val="00D0243E"/>
    <w:rsid w:val="00D02959"/>
    <w:rsid w:val="00D03D2F"/>
    <w:rsid w:val="00D06AB4"/>
    <w:rsid w:val="00D06D66"/>
    <w:rsid w:val="00D10121"/>
    <w:rsid w:val="00D103E7"/>
    <w:rsid w:val="00D104E9"/>
    <w:rsid w:val="00D107A7"/>
    <w:rsid w:val="00D11213"/>
    <w:rsid w:val="00D11BA4"/>
    <w:rsid w:val="00D13F71"/>
    <w:rsid w:val="00D13FA3"/>
    <w:rsid w:val="00D14827"/>
    <w:rsid w:val="00D14889"/>
    <w:rsid w:val="00D150F8"/>
    <w:rsid w:val="00D15546"/>
    <w:rsid w:val="00D21444"/>
    <w:rsid w:val="00D22E03"/>
    <w:rsid w:val="00D237FF"/>
    <w:rsid w:val="00D2398F"/>
    <w:rsid w:val="00D25EB3"/>
    <w:rsid w:val="00D32703"/>
    <w:rsid w:val="00D333AD"/>
    <w:rsid w:val="00D36061"/>
    <w:rsid w:val="00D37481"/>
    <w:rsid w:val="00D41A3D"/>
    <w:rsid w:val="00D4388D"/>
    <w:rsid w:val="00D45512"/>
    <w:rsid w:val="00D507F6"/>
    <w:rsid w:val="00D5212A"/>
    <w:rsid w:val="00D5386D"/>
    <w:rsid w:val="00D53B8B"/>
    <w:rsid w:val="00D53E2B"/>
    <w:rsid w:val="00D5558F"/>
    <w:rsid w:val="00D56966"/>
    <w:rsid w:val="00D56F56"/>
    <w:rsid w:val="00D57897"/>
    <w:rsid w:val="00D6277E"/>
    <w:rsid w:val="00D62A6C"/>
    <w:rsid w:val="00D62A87"/>
    <w:rsid w:val="00D63050"/>
    <w:rsid w:val="00D65021"/>
    <w:rsid w:val="00D66F57"/>
    <w:rsid w:val="00D670CF"/>
    <w:rsid w:val="00D6736D"/>
    <w:rsid w:val="00D7197F"/>
    <w:rsid w:val="00D71EA3"/>
    <w:rsid w:val="00D729A3"/>
    <w:rsid w:val="00D73F09"/>
    <w:rsid w:val="00D7612C"/>
    <w:rsid w:val="00D7623E"/>
    <w:rsid w:val="00D807CD"/>
    <w:rsid w:val="00D81FC7"/>
    <w:rsid w:val="00D83AB4"/>
    <w:rsid w:val="00D850CF"/>
    <w:rsid w:val="00D86519"/>
    <w:rsid w:val="00D86C65"/>
    <w:rsid w:val="00D90901"/>
    <w:rsid w:val="00D91379"/>
    <w:rsid w:val="00D91FBF"/>
    <w:rsid w:val="00D925F7"/>
    <w:rsid w:val="00D92CDA"/>
    <w:rsid w:val="00D93B8D"/>
    <w:rsid w:val="00D948DA"/>
    <w:rsid w:val="00D94C07"/>
    <w:rsid w:val="00D9648F"/>
    <w:rsid w:val="00D97F20"/>
    <w:rsid w:val="00DA05BE"/>
    <w:rsid w:val="00DA2710"/>
    <w:rsid w:val="00DA2F80"/>
    <w:rsid w:val="00DA41F1"/>
    <w:rsid w:val="00DA51FE"/>
    <w:rsid w:val="00DA542B"/>
    <w:rsid w:val="00DA63A1"/>
    <w:rsid w:val="00DA73C8"/>
    <w:rsid w:val="00DB2E83"/>
    <w:rsid w:val="00DB3498"/>
    <w:rsid w:val="00DB5F2B"/>
    <w:rsid w:val="00DB625A"/>
    <w:rsid w:val="00DB6D7D"/>
    <w:rsid w:val="00DC24A4"/>
    <w:rsid w:val="00DC2DE5"/>
    <w:rsid w:val="00DC3785"/>
    <w:rsid w:val="00DC38B0"/>
    <w:rsid w:val="00DC38FD"/>
    <w:rsid w:val="00DC50A9"/>
    <w:rsid w:val="00DC6987"/>
    <w:rsid w:val="00DD092B"/>
    <w:rsid w:val="00DD1E0B"/>
    <w:rsid w:val="00DD512E"/>
    <w:rsid w:val="00DD5F8B"/>
    <w:rsid w:val="00DD7609"/>
    <w:rsid w:val="00DE0250"/>
    <w:rsid w:val="00DE1BCF"/>
    <w:rsid w:val="00DE2AA9"/>
    <w:rsid w:val="00DE2E2F"/>
    <w:rsid w:val="00DE3A1B"/>
    <w:rsid w:val="00DE48A4"/>
    <w:rsid w:val="00DE68E2"/>
    <w:rsid w:val="00DE6971"/>
    <w:rsid w:val="00DE71A2"/>
    <w:rsid w:val="00DE779F"/>
    <w:rsid w:val="00DE783D"/>
    <w:rsid w:val="00DF07CA"/>
    <w:rsid w:val="00DF26CB"/>
    <w:rsid w:val="00DF430A"/>
    <w:rsid w:val="00DF4546"/>
    <w:rsid w:val="00DF57A9"/>
    <w:rsid w:val="00E012FA"/>
    <w:rsid w:val="00E01B36"/>
    <w:rsid w:val="00E04A70"/>
    <w:rsid w:val="00E05420"/>
    <w:rsid w:val="00E0548D"/>
    <w:rsid w:val="00E06F04"/>
    <w:rsid w:val="00E07F7D"/>
    <w:rsid w:val="00E144B3"/>
    <w:rsid w:val="00E15CDA"/>
    <w:rsid w:val="00E170D0"/>
    <w:rsid w:val="00E177E5"/>
    <w:rsid w:val="00E23EB9"/>
    <w:rsid w:val="00E24217"/>
    <w:rsid w:val="00E25D5D"/>
    <w:rsid w:val="00E268B7"/>
    <w:rsid w:val="00E301F0"/>
    <w:rsid w:val="00E304E6"/>
    <w:rsid w:val="00E32ADE"/>
    <w:rsid w:val="00E35C06"/>
    <w:rsid w:val="00E406A0"/>
    <w:rsid w:val="00E427A7"/>
    <w:rsid w:val="00E43593"/>
    <w:rsid w:val="00E43F2E"/>
    <w:rsid w:val="00E450ED"/>
    <w:rsid w:val="00E46F79"/>
    <w:rsid w:val="00E47B62"/>
    <w:rsid w:val="00E50439"/>
    <w:rsid w:val="00E505E1"/>
    <w:rsid w:val="00E507D9"/>
    <w:rsid w:val="00E51806"/>
    <w:rsid w:val="00E51A64"/>
    <w:rsid w:val="00E5489B"/>
    <w:rsid w:val="00E54FC2"/>
    <w:rsid w:val="00E55363"/>
    <w:rsid w:val="00E5642E"/>
    <w:rsid w:val="00E575EF"/>
    <w:rsid w:val="00E578B1"/>
    <w:rsid w:val="00E57E93"/>
    <w:rsid w:val="00E60119"/>
    <w:rsid w:val="00E62742"/>
    <w:rsid w:val="00E63597"/>
    <w:rsid w:val="00E640F0"/>
    <w:rsid w:val="00E65202"/>
    <w:rsid w:val="00E658A5"/>
    <w:rsid w:val="00E67AD9"/>
    <w:rsid w:val="00E67F17"/>
    <w:rsid w:val="00E70D33"/>
    <w:rsid w:val="00E71D27"/>
    <w:rsid w:val="00E71E78"/>
    <w:rsid w:val="00E720AE"/>
    <w:rsid w:val="00E74C39"/>
    <w:rsid w:val="00E75AB9"/>
    <w:rsid w:val="00E769EF"/>
    <w:rsid w:val="00E822D9"/>
    <w:rsid w:val="00E829DD"/>
    <w:rsid w:val="00E866B6"/>
    <w:rsid w:val="00E91B23"/>
    <w:rsid w:val="00E94B45"/>
    <w:rsid w:val="00E96368"/>
    <w:rsid w:val="00E9687B"/>
    <w:rsid w:val="00E96B8A"/>
    <w:rsid w:val="00E976C5"/>
    <w:rsid w:val="00E97D8F"/>
    <w:rsid w:val="00EA1728"/>
    <w:rsid w:val="00EA3882"/>
    <w:rsid w:val="00EA7AA4"/>
    <w:rsid w:val="00EB0F45"/>
    <w:rsid w:val="00EB124C"/>
    <w:rsid w:val="00EB5518"/>
    <w:rsid w:val="00EC2ABD"/>
    <w:rsid w:val="00EC3433"/>
    <w:rsid w:val="00EC5C02"/>
    <w:rsid w:val="00EC5CE7"/>
    <w:rsid w:val="00EC5F30"/>
    <w:rsid w:val="00EC6559"/>
    <w:rsid w:val="00ED012F"/>
    <w:rsid w:val="00ED0197"/>
    <w:rsid w:val="00ED0B99"/>
    <w:rsid w:val="00ED0C35"/>
    <w:rsid w:val="00ED10B4"/>
    <w:rsid w:val="00ED226F"/>
    <w:rsid w:val="00ED3166"/>
    <w:rsid w:val="00ED4D87"/>
    <w:rsid w:val="00ED515D"/>
    <w:rsid w:val="00EE0B75"/>
    <w:rsid w:val="00EE18BC"/>
    <w:rsid w:val="00EE2556"/>
    <w:rsid w:val="00EE2649"/>
    <w:rsid w:val="00EE6895"/>
    <w:rsid w:val="00EF0242"/>
    <w:rsid w:val="00EF129A"/>
    <w:rsid w:val="00EF1697"/>
    <w:rsid w:val="00EF462A"/>
    <w:rsid w:val="00EF4E11"/>
    <w:rsid w:val="00EF76CD"/>
    <w:rsid w:val="00EF7FAA"/>
    <w:rsid w:val="00F0009B"/>
    <w:rsid w:val="00F010A1"/>
    <w:rsid w:val="00F0120C"/>
    <w:rsid w:val="00F0137C"/>
    <w:rsid w:val="00F01B4A"/>
    <w:rsid w:val="00F01ECA"/>
    <w:rsid w:val="00F01FFF"/>
    <w:rsid w:val="00F0569D"/>
    <w:rsid w:val="00F06ED9"/>
    <w:rsid w:val="00F07222"/>
    <w:rsid w:val="00F10DED"/>
    <w:rsid w:val="00F113B2"/>
    <w:rsid w:val="00F11AD0"/>
    <w:rsid w:val="00F11E6F"/>
    <w:rsid w:val="00F1449F"/>
    <w:rsid w:val="00F14C46"/>
    <w:rsid w:val="00F160DF"/>
    <w:rsid w:val="00F200BA"/>
    <w:rsid w:val="00F20C4F"/>
    <w:rsid w:val="00F21DBA"/>
    <w:rsid w:val="00F242BE"/>
    <w:rsid w:val="00F245C7"/>
    <w:rsid w:val="00F25B06"/>
    <w:rsid w:val="00F25DFF"/>
    <w:rsid w:val="00F268B4"/>
    <w:rsid w:val="00F278A5"/>
    <w:rsid w:val="00F30853"/>
    <w:rsid w:val="00F3260A"/>
    <w:rsid w:val="00F33700"/>
    <w:rsid w:val="00F339DF"/>
    <w:rsid w:val="00F3448F"/>
    <w:rsid w:val="00F35040"/>
    <w:rsid w:val="00F3659F"/>
    <w:rsid w:val="00F40C0B"/>
    <w:rsid w:val="00F40CB4"/>
    <w:rsid w:val="00F45ED7"/>
    <w:rsid w:val="00F475AE"/>
    <w:rsid w:val="00F50BFC"/>
    <w:rsid w:val="00F51410"/>
    <w:rsid w:val="00F5159B"/>
    <w:rsid w:val="00F51736"/>
    <w:rsid w:val="00F552AB"/>
    <w:rsid w:val="00F55C54"/>
    <w:rsid w:val="00F55F0F"/>
    <w:rsid w:val="00F56128"/>
    <w:rsid w:val="00F56653"/>
    <w:rsid w:val="00F56ED9"/>
    <w:rsid w:val="00F60413"/>
    <w:rsid w:val="00F62040"/>
    <w:rsid w:val="00F62311"/>
    <w:rsid w:val="00F62F0A"/>
    <w:rsid w:val="00F63904"/>
    <w:rsid w:val="00F6415C"/>
    <w:rsid w:val="00F64654"/>
    <w:rsid w:val="00F647ED"/>
    <w:rsid w:val="00F6538F"/>
    <w:rsid w:val="00F67185"/>
    <w:rsid w:val="00F672AF"/>
    <w:rsid w:val="00F67BE0"/>
    <w:rsid w:val="00F75BBB"/>
    <w:rsid w:val="00F81D27"/>
    <w:rsid w:val="00F831E4"/>
    <w:rsid w:val="00F864C5"/>
    <w:rsid w:val="00F86831"/>
    <w:rsid w:val="00F86853"/>
    <w:rsid w:val="00F86C67"/>
    <w:rsid w:val="00F873FD"/>
    <w:rsid w:val="00F909DB"/>
    <w:rsid w:val="00F93EA1"/>
    <w:rsid w:val="00F9468B"/>
    <w:rsid w:val="00F95528"/>
    <w:rsid w:val="00F9659D"/>
    <w:rsid w:val="00F97628"/>
    <w:rsid w:val="00F97927"/>
    <w:rsid w:val="00FA1C7F"/>
    <w:rsid w:val="00FA3B21"/>
    <w:rsid w:val="00FA41B4"/>
    <w:rsid w:val="00FA5B8A"/>
    <w:rsid w:val="00FA71EB"/>
    <w:rsid w:val="00FA75B5"/>
    <w:rsid w:val="00FA7C2F"/>
    <w:rsid w:val="00FB03D8"/>
    <w:rsid w:val="00FB12E9"/>
    <w:rsid w:val="00FB2F3F"/>
    <w:rsid w:val="00FB2F92"/>
    <w:rsid w:val="00FB2FB4"/>
    <w:rsid w:val="00FB58B6"/>
    <w:rsid w:val="00FB61FB"/>
    <w:rsid w:val="00FC2509"/>
    <w:rsid w:val="00FC4E45"/>
    <w:rsid w:val="00FC6E98"/>
    <w:rsid w:val="00FD596B"/>
    <w:rsid w:val="00FD63AF"/>
    <w:rsid w:val="00FD6410"/>
    <w:rsid w:val="00FD7B2A"/>
    <w:rsid w:val="00FD7F62"/>
    <w:rsid w:val="00FE198E"/>
    <w:rsid w:val="00FE2CD0"/>
    <w:rsid w:val="00FE4270"/>
    <w:rsid w:val="00FE6059"/>
    <w:rsid w:val="00FE764A"/>
    <w:rsid w:val="00FE7EAB"/>
    <w:rsid w:val="00FF0E6C"/>
    <w:rsid w:val="00FF102E"/>
    <w:rsid w:val="00FF1DD3"/>
    <w:rsid w:val="00FF7068"/>
    <w:rsid w:val="00FF729C"/>
    <w:rsid w:val="00FF7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ED918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character" w:styleId="Strong">
    <w:name w:val="Strong"/>
    <w:uiPriority w:val="22"/>
    <w:qFormat/>
    <w:rPr>
      <w:b/>
      <w:bCs/>
    </w:rPr>
  </w:style>
  <w:style w:type="paragraph" w:customStyle="1" w:styleId="msghead">
    <w:name w:val="msg_head"/>
    <w:basedOn w:val="Normal"/>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semiHidden/>
    <w:unhideWhenUsed/>
    <w:rsid w:val="00EC6559"/>
    <w:rPr>
      <w:rFonts w:ascii="Tahoma" w:hAnsi="Tahoma"/>
      <w:sz w:val="16"/>
    </w:rPr>
  </w:style>
  <w:style w:type="character" w:customStyle="1" w:styleId="BalloonTextChar">
    <w:name w:val="Balloon Text Char"/>
    <w:link w:val="BalloonText"/>
    <w:semiHidden/>
    <w:rsid w:val="00EC6559"/>
    <w:rPr>
      <w:rFonts w:ascii="Tahoma" w:eastAsia="Verdana" w:hAnsi="Tahoma" w:cs="Tahoma"/>
      <w:sz w:val="16"/>
      <w:szCs w:val="16"/>
    </w:rPr>
  </w:style>
  <w:style w:type="character" w:customStyle="1" w:styleId="grame">
    <w:name w:val="grame"/>
    <w:rsid w:val="005F052B"/>
  </w:style>
  <w:style w:type="paragraph" w:styleId="ListParagraph">
    <w:name w:val="List Paragraph"/>
    <w:basedOn w:val="Normal"/>
    <w:uiPriority w:val="34"/>
    <w:qFormat/>
    <w:rsid w:val="00381B5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95741"/>
    <w:pPr>
      <w:tabs>
        <w:tab w:val="center" w:pos="4320"/>
        <w:tab w:val="right" w:pos="8640"/>
      </w:tabs>
    </w:pPr>
  </w:style>
  <w:style w:type="character" w:customStyle="1" w:styleId="HeaderChar">
    <w:name w:val="Header Char"/>
    <w:link w:val="Header"/>
    <w:uiPriority w:val="99"/>
    <w:rsid w:val="00795741"/>
    <w:rPr>
      <w:rFonts w:ascii="Verdana" w:eastAsia="Verdana" w:hAnsi="Verdana"/>
      <w:sz w:val="15"/>
      <w:szCs w:val="16"/>
    </w:rPr>
  </w:style>
  <w:style w:type="paragraph" w:styleId="Footer">
    <w:name w:val="footer"/>
    <w:basedOn w:val="Normal"/>
    <w:link w:val="FooterChar"/>
    <w:uiPriority w:val="99"/>
    <w:unhideWhenUsed/>
    <w:rsid w:val="00795741"/>
    <w:pPr>
      <w:tabs>
        <w:tab w:val="center" w:pos="4320"/>
        <w:tab w:val="right" w:pos="8640"/>
      </w:tabs>
    </w:pPr>
  </w:style>
  <w:style w:type="character" w:customStyle="1" w:styleId="FooterChar">
    <w:name w:val="Footer Char"/>
    <w:link w:val="Footer"/>
    <w:uiPriority w:val="99"/>
    <w:rsid w:val="00795741"/>
    <w:rPr>
      <w:rFonts w:ascii="Verdana" w:eastAsia="Verdana" w:hAnsi="Verdana"/>
      <w:sz w:val="15"/>
      <w:szCs w:val="16"/>
    </w:rPr>
  </w:style>
  <w:style w:type="character" w:styleId="Emphasis">
    <w:name w:val="Emphasis"/>
    <w:basedOn w:val="DefaultParagraphFont"/>
    <w:uiPriority w:val="20"/>
    <w:qFormat/>
    <w:rsid w:val="008856BA"/>
    <w:rPr>
      <w:i/>
      <w:iCs/>
    </w:rPr>
  </w:style>
  <w:style w:type="paragraph" w:customStyle="1" w:styleId="Default">
    <w:name w:val="Default"/>
    <w:rsid w:val="00E6520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1"/>
    <w:unhideWhenUsed/>
    <w:rsid w:val="00D107A7"/>
    <w:rPr>
      <w:rFonts w:ascii="Calibri" w:eastAsia="MS Mincho" w:hAnsi="Calibri"/>
      <w:sz w:val="20"/>
      <w:szCs w:val="20"/>
    </w:rPr>
  </w:style>
  <w:style w:type="character" w:customStyle="1" w:styleId="FootnoteTextChar">
    <w:name w:val="Footnote Text Char"/>
    <w:basedOn w:val="DefaultParagraphFont"/>
    <w:uiPriority w:val="99"/>
    <w:semiHidden/>
    <w:rsid w:val="00D107A7"/>
    <w:rPr>
      <w:rFonts w:ascii="Verdana" w:eastAsia="Verdana" w:hAnsi="Verdana"/>
    </w:rPr>
  </w:style>
  <w:style w:type="character" w:customStyle="1" w:styleId="FootnoteTextChar1">
    <w:name w:val="Footnote Text Char1"/>
    <w:basedOn w:val="DefaultParagraphFont"/>
    <w:link w:val="FootnoteText"/>
    <w:locked/>
    <w:rsid w:val="00D107A7"/>
    <w:rPr>
      <w:rFonts w:ascii="Calibri" w:eastAsia="MS Mincho" w:hAnsi="Calibri"/>
    </w:rPr>
  </w:style>
  <w:style w:type="character" w:styleId="FootnoteReference">
    <w:name w:val="footnote reference"/>
    <w:basedOn w:val="DefaultParagraphFont"/>
    <w:unhideWhenUsed/>
    <w:rsid w:val="00D107A7"/>
    <w:rPr>
      <w:vertAlign w:val="superscript"/>
    </w:rPr>
  </w:style>
  <w:style w:type="paragraph" w:styleId="CommentText">
    <w:name w:val="annotation text"/>
    <w:basedOn w:val="Normal"/>
    <w:link w:val="CommentTextChar"/>
    <w:uiPriority w:val="99"/>
    <w:semiHidden/>
    <w:unhideWhenUsed/>
    <w:rsid w:val="001B2379"/>
    <w:rPr>
      <w:sz w:val="20"/>
      <w:szCs w:val="20"/>
    </w:rPr>
  </w:style>
  <w:style w:type="character" w:customStyle="1" w:styleId="CommentTextChar">
    <w:name w:val="Comment Text Char"/>
    <w:basedOn w:val="DefaultParagraphFont"/>
    <w:link w:val="CommentText"/>
    <w:uiPriority w:val="99"/>
    <w:semiHidden/>
    <w:rsid w:val="001B2379"/>
    <w:rPr>
      <w:rFonts w:ascii="Verdana" w:eastAsia="Verdana" w:hAnsi="Verdana"/>
    </w:rPr>
  </w:style>
  <w:style w:type="character" w:styleId="CommentReference">
    <w:name w:val="annotation reference"/>
    <w:basedOn w:val="DefaultParagraphFont"/>
    <w:uiPriority w:val="99"/>
    <w:semiHidden/>
    <w:unhideWhenUsed/>
    <w:rsid w:val="00C974CF"/>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character" w:styleId="Strong">
    <w:name w:val="Strong"/>
    <w:uiPriority w:val="22"/>
    <w:qFormat/>
    <w:rPr>
      <w:b/>
      <w:bCs/>
    </w:rPr>
  </w:style>
  <w:style w:type="paragraph" w:customStyle="1" w:styleId="msghead">
    <w:name w:val="msg_head"/>
    <w:basedOn w:val="Normal"/>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BalloonText">
    <w:name w:val="Balloon Text"/>
    <w:basedOn w:val="Normal"/>
    <w:link w:val="BalloonTextChar"/>
    <w:semiHidden/>
    <w:unhideWhenUsed/>
    <w:rsid w:val="00EC6559"/>
    <w:rPr>
      <w:rFonts w:ascii="Tahoma" w:hAnsi="Tahoma"/>
      <w:sz w:val="16"/>
    </w:rPr>
  </w:style>
  <w:style w:type="character" w:customStyle="1" w:styleId="BalloonTextChar">
    <w:name w:val="Balloon Text Char"/>
    <w:link w:val="BalloonText"/>
    <w:semiHidden/>
    <w:rsid w:val="00EC6559"/>
    <w:rPr>
      <w:rFonts w:ascii="Tahoma" w:eastAsia="Verdana" w:hAnsi="Tahoma" w:cs="Tahoma"/>
      <w:sz w:val="16"/>
      <w:szCs w:val="16"/>
    </w:rPr>
  </w:style>
  <w:style w:type="character" w:customStyle="1" w:styleId="grame">
    <w:name w:val="grame"/>
    <w:rsid w:val="005F052B"/>
  </w:style>
  <w:style w:type="paragraph" w:styleId="ListParagraph">
    <w:name w:val="List Paragraph"/>
    <w:basedOn w:val="Normal"/>
    <w:uiPriority w:val="34"/>
    <w:qFormat/>
    <w:rsid w:val="00381B56"/>
    <w:pPr>
      <w:spacing w:before="100" w:beforeAutospacing="1" w:after="100" w:afterAutospacing="1"/>
    </w:pPr>
    <w:rPr>
      <w:rFonts w:ascii="Times New Roman" w:eastAsia="Times New Roman" w:hAnsi="Times New Roman"/>
      <w:sz w:val="24"/>
      <w:szCs w:val="24"/>
    </w:rPr>
  </w:style>
  <w:style w:type="paragraph" w:styleId="Header">
    <w:name w:val="header"/>
    <w:basedOn w:val="Normal"/>
    <w:link w:val="HeaderChar"/>
    <w:uiPriority w:val="99"/>
    <w:unhideWhenUsed/>
    <w:rsid w:val="00795741"/>
    <w:pPr>
      <w:tabs>
        <w:tab w:val="center" w:pos="4320"/>
        <w:tab w:val="right" w:pos="8640"/>
      </w:tabs>
    </w:pPr>
  </w:style>
  <w:style w:type="character" w:customStyle="1" w:styleId="HeaderChar">
    <w:name w:val="Header Char"/>
    <w:link w:val="Header"/>
    <w:uiPriority w:val="99"/>
    <w:rsid w:val="00795741"/>
    <w:rPr>
      <w:rFonts w:ascii="Verdana" w:eastAsia="Verdana" w:hAnsi="Verdana"/>
      <w:sz w:val="15"/>
      <w:szCs w:val="16"/>
    </w:rPr>
  </w:style>
  <w:style w:type="paragraph" w:styleId="Footer">
    <w:name w:val="footer"/>
    <w:basedOn w:val="Normal"/>
    <w:link w:val="FooterChar"/>
    <w:uiPriority w:val="99"/>
    <w:unhideWhenUsed/>
    <w:rsid w:val="00795741"/>
    <w:pPr>
      <w:tabs>
        <w:tab w:val="center" w:pos="4320"/>
        <w:tab w:val="right" w:pos="8640"/>
      </w:tabs>
    </w:pPr>
  </w:style>
  <w:style w:type="character" w:customStyle="1" w:styleId="FooterChar">
    <w:name w:val="Footer Char"/>
    <w:link w:val="Footer"/>
    <w:uiPriority w:val="99"/>
    <w:rsid w:val="00795741"/>
    <w:rPr>
      <w:rFonts w:ascii="Verdana" w:eastAsia="Verdana" w:hAnsi="Verdana"/>
      <w:sz w:val="15"/>
      <w:szCs w:val="16"/>
    </w:rPr>
  </w:style>
  <w:style w:type="character" w:styleId="Emphasis">
    <w:name w:val="Emphasis"/>
    <w:basedOn w:val="DefaultParagraphFont"/>
    <w:uiPriority w:val="20"/>
    <w:qFormat/>
    <w:rsid w:val="008856BA"/>
    <w:rPr>
      <w:i/>
      <w:iCs/>
    </w:rPr>
  </w:style>
  <w:style w:type="paragraph" w:customStyle="1" w:styleId="Default">
    <w:name w:val="Default"/>
    <w:rsid w:val="00E65202"/>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1"/>
    <w:unhideWhenUsed/>
    <w:rsid w:val="00D107A7"/>
    <w:rPr>
      <w:rFonts w:ascii="Calibri" w:eastAsia="MS Mincho" w:hAnsi="Calibri"/>
      <w:sz w:val="20"/>
      <w:szCs w:val="20"/>
    </w:rPr>
  </w:style>
  <w:style w:type="character" w:customStyle="1" w:styleId="FootnoteTextChar">
    <w:name w:val="Footnote Text Char"/>
    <w:basedOn w:val="DefaultParagraphFont"/>
    <w:uiPriority w:val="99"/>
    <w:semiHidden/>
    <w:rsid w:val="00D107A7"/>
    <w:rPr>
      <w:rFonts w:ascii="Verdana" w:eastAsia="Verdana" w:hAnsi="Verdana"/>
    </w:rPr>
  </w:style>
  <w:style w:type="character" w:customStyle="1" w:styleId="FootnoteTextChar1">
    <w:name w:val="Footnote Text Char1"/>
    <w:basedOn w:val="DefaultParagraphFont"/>
    <w:link w:val="FootnoteText"/>
    <w:locked/>
    <w:rsid w:val="00D107A7"/>
    <w:rPr>
      <w:rFonts w:ascii="Calibri" w:eastAsia="MS Mincho" w:hAnsi="Calibri"/>
    </w:rPr>
  </w:style>
  <w:style w:type="character" w:styleId="FootnoteReference">
    <w:name w:val="footnote reference"/>
    <w:basedOn w:val="DefaultParagraphFont"/>
    <w:unhideWhenUsed/>
    <w:rsid w:val="00D107A7"/>
    <w:rPr>
      <w:vertAlign w:val="superscript"/>
    </w:rPr>
  </w:style>
  <w:style w:type="paragraph" w:styleId="CommentText">
    <w:name w:val="annotation text"/>
    <w:basedOn w:val="Normal"/>
    <w:link w:val="CommentTextChar"/>
    <w:uiPriority w:val="99"/>
    <w:semiHidden/>
    <w:unhideWhenUsed/>
    <w:rsid w:val="001B2379"/>
    <w:rPr>
      <w:sz w:val="20"/>
      <w:szCs w:val="20"/>
    </w:rPr>
  </w:style>
  <w:style w:type="character" w:customStyle="1" w:styleId="CommentTextChar">
    <w:name w:val="Comment Text Char"/>
    <w:basedOn w:val="DefaultParagraphFont"/>
    <w:link w:val="CommentText"/>
    <w:uiPriority w:val="99"/>
    <w:semiHidden/>
    <w:rsid w:val="001B2379"/>
    <w:rPr>
      <w:rFonts w:ascii="Verdana" w:eastAsia="Verdana" w:hAnsi="Verdana"/>
    </w:rPr>
  </w:style>
  <w:style w:type="character" w:styleId="CommentReference">
    <w:name w:val="annotation reference"/>
    <w:basedOn w:val="DefaultParagraphFont"/>
    <w:uiPriority w:val="99"/>
    <w:semiHidden/>
    <w:unhideWhenUsed/>
    <w:rsid w:val="00C974C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656">
      <w:marLeft w:val="0"/>
      <w:marRight w:val="0"/>
      <w:marTop w:val="0"/>
      <w:marBottom w:val="0"/>
      <w:divBdr>
        <w:top w:val="none" w:sz="0" w:space="0" w:color="auto"/>
        <w:left w:val="none" w:sz="0" w:space="0" w:color="auto"/>
        <w:bottom w:val="none" w:sz="0" w:space="0" w:color="auto"/>
        <w:right w:val="none" w:sz="0" w:space="0" w:color="auto"/>
      </w:divBdr>
    </w:div>
    <w:div w:id="257565651">
      <w:marLeft w:val="0"/>
      <w:marRight w:val="0"/>
      <w:marTop w:val="0"/>
      <w:marBottom w:val="0"/>
      <w:divBdr>
        <w:top w:val="none" w:sz="0" w:space="0" w:color="auto"/>
        <w:left w:val="none" w:sz="0" w:space="0" w:color="auto"/>
        <w:bottom w:val="none" w:sz="0" w:space="0" w:color="auto"/>
        <w:right w:val="none" w:sz="0" w:space="0" w:color="auto"/>
      </w:divBdr>
    </w:div>
    <w:div w:id="302346066">
      <w:marLeft w:val="0"/>
      <w:marRight w:val="0"/>
      <w:marTop w:val="0"/>
      <w:marBottom w:val="0"/>
      <w:divBdr>
        <w:top w:val="none" w:sz="0" w:space="0" w:color="auto"/>
        <w:left w:val="none" w:sz="0" w:space="0" w:color="auto"/>
        <w:bottom w:val="none" w:sz="0" w:space="0" w:color="auto"/>
        <w:right w:val="none" w:sz="0" w:space="0" w:color="auto"/>
      </w:divBdr>
    </w:div>
    <w:div w:id="344720267">
      <w:marLeft w:val="0"/>
      <w:marRight w:val="0"/>
      <w:marTop w:val="0"/>
      <w:marBottom w:val="0"/>
      <w:divBdr>
        <w:top w:val="none" w:sz="0" w:space="0" w:color="auto"/>
        <w:left w:val="none" w:sz="0" w:space="0" w:color="auto"/>
        <w:bottom w:val="none" w:sz="0" w:space="0" w:color="auto"/>
        <w:right w:val="none" w:sz="0" w:space="0" w:color="auto"/>
      </w:divBdr>
    </w:div>
    <w:div w:id="549849898">
      <w:marLeft w:val="0"/>
      <w:marRight w:val="0"/>
      <w:marTop w:val="0"/>
      <w:marBottom w:val="0"/>
      <w:divBdr>
        <w:top w:val="none" w:sz="0" w:space="0" w:color="auto"/>
        <w:left w:val="none" w:sz="0" w:space="0" w:color="auto"/>
        <w:bottom w:val="none" w:sz="0" w:space="0" w:color="auto"/>
        <w:right w:val="none" w:sz="0" w:space="0" w:color="auto"/>
      </w:divBdr>
    </w:div>
    <w:div w:id="736322967">
      <w:marLeft w:val="0"/>
      <w:marRight w:val="0"/>
      <w:marTop w:val="0"/>
      <w:marBottom w:val="0"/>
      <w:divBdr>
        <w:top w:val="none" w:sz="0" w:space="0" w:color="auto"/>
        <w:left w:val="none" w:sz="0" w:space="0" w:color="auto"/>
        <w:bottom w:val="none" w:sz="0" w:space="0" w:color="auto"/>
        <w:right w:val="none" w:sz="0" w:space="0" w:color="auto"/>
      </w:divBdr>
    </w:div>
    <w:div w:id="909967400">
      <w:marLeft w:val="0"/>
      <w:marRight w:val="0"/>
      <w:marTop w:val="0"/>
      <w:marBottom w:val="0"/>
      <w:divBdr>
        <w:top w:val="none" w:sz="0" w:space="0" w:color="auto"/>
        <w:left w:val="none" w:sz="0" w:space="0" w:color="auto"/>
        <w:bottom w:val="none" w:sz="0" w:space="0" w:color="auto"/>
        <w:right w:val="none" w:sz="0" w:space="0" w:color="auto"/>
      </w:divBdr>
    </w:div>
    <w:div w:id="920145460">
      <w:marLeft w:val="0"/>
      <w:marRight w:val="0"/>
      <w:marTop w:val="0"/>
      <w:marBottom w:val="0"/>
      <w:divBdr>
        <w:top w:val="none" w:sz="0" w:space="0" w:color="auto"/>
        <w:left w:val="none" w:sz="0" w:space="0" w:color="auto"/>
        <w:bottom w:val="none" w:sz="0" w:space="0" w:color="auto"/>
        <w:right w:val="none" w:sz="0" w:space="0" w:color="auto"/>
      </w:divBdr>
    </w:div>
    <w:div w:id="1287738857">
      <w:marLeft w:val="0"/>
      <w:marRight w:val="0"/>
      <w:marTop w:val="0"/>
      <w:marBottom w:val="0"/>
      <w:divBdr>
        <w:top w:val="none" w:sz="0" w:space="0" w:color="auto"/>
        <w:left w:val="none" w:sz="0" w:space="0" w:color="auto"/>
        <w:bottom w:val="none" w:sz="0" w:space="0" w:color="auto"/>
        <w:right w:val="none" w:sz="0" w:space="0" w:color="auto"/>
      </w:divBdr>
      <w:divsChild>
        <w:div w:id="1596203368">
          <w:marLeft w:val="0"/>
          <w:marRight w:val="0"/>
          <w:marTop w:val="0"/>
          <w:marBottom w:val="0"/>
          <w:divBdr>
            <w:top w:val="none" w:sz="0" w:space="0" w:color="auto"/>
            <w:left w:val="none" w:sz="0" w:space="0" w:color="auto"/>
            <w:bottom w:val="none" w:sz="0" w:space="0" w:color="auto"/>
            <w:right w:val="none" w:sz="0" w:space="0" w:color="auto"/>
          </w:divBdr>
        </w:div>
      </w:divsChild>
    </w:div>
    <w:div w:id="1345783129">
      <w:marLeft w:val="0"/>
      <w:marRight w:val="0"/>
      <w:marTop w:val="0"/>
      <w:marBottom w:val="0"/>
      <w:divBdr>
        <w:top w:val="none" w:sz="0" w:space="0" w:color="auto"/>
        <w:left w:val="none" w:sz="0" w:space="0" w:color="auto"/>
        <w:bottom w:val="none" w:sz="0" w:space="0" w:color="auto"/>
        <w:right w:val="none" w:sz="0" w:space="0" w:color="auto"/>
      </w:divBdr>
    </w:div>
    <w:div w:id="1664972687">
      <w:marLeft w:val="0"/>
      <w:marRight w:val="0"/>
      <w:marTop w:val="0"/>
      <w:marBottom w:val="0"/>
      <w:divBdr>
        <w:top w:val="none" w:sz="0" w:space="0" w:color="auto"/>
        <w:left w:val="none" w:sz="0" w:space="0" w:color="auto"/>
        <w:bottom w:val="none" w:sz="0" w:space="0" w:color="auto"/>
        <w:right w:val="none" w:sz="0" w:space="0" w:color="auto"/>
      </w:divBdr>
    </w:div>
    <w:div w:id="1724908086">
      <w:marLeft w:val="0"/>
      <w:marRight w:val="0"/>
      <w:marTop w:val="0"/>
      <w:marBottom w:val="0"/>
      <w:divBdr>
        <w:top w:val="none" w:sz="0" w:space="0" w:color="auto"/>
        <w:left w:val="none" w:sz="0" w:space="0" w:color="auto"/>
        <w:bottom w:val="none" w:sz="0" w:space="0" w:color="auto"/>
        <w:right w:val="none" w:sz="0" w:space="0" w:color="auto"/>
      </w:divBdr>
    </w:div>
    <w:div w:id="1744715755">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18636-E418-2F46-AABD-06CFA753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3521</Words>
  <Characters>20075</Characters>
  <Application>Microsoft Macintosh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www.Legalinfo.mn - Хуулийн нэгдсэн портал</vt:lpstr>
    </vt:vector>
  </TitlesOfParts>
  <Company/>
  <LinksUpToDate>false</LinksUpToDate>
  <CharactersWithSpaces>23549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www.Legalinfo.mn - Хуулийн нэгдсэн портал</dc:title>
  <dc:creator>User</dc:creator>
  <cp:lastModifiedBy>MacPro</cp:lastModifiedBy>
  <cp:revision>2</cp:revision>
  <cp:lastPrinted>2017-05-16T03:34:00Z</cp:lastPrinted>
  <dcterms:created xsi:type="dcterms:W3CDTF">2017-05-25T05:45:00Z</dcterms:created>
  <dcterms:modified xsi:type="dcterms:W3CDTF">2017-05-25T05:45:00Z</dcterms:modified>
</cp:coreProperties>
</file>