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2B" w:rsidRPr="00A14A36" w:rsidRDefault="00550A2B" w:rsidP="00550A2B">
      <w:pPr>
        <w:jc w:val="right"/>
        <w:rPr>
          <w:rFonts w:ascii="Arial" w:hAnsi="Arial" w:cs="Arial"/>
          <w:u w:val="single"/>
          <w:lang w:val="mn-MN"/>
        </w:rPr>
      </w:pPr>
      <w:r w:rsidRPr="00A14A36">
        <w:rPr>
          <w:rFonts w:ascii="Arial" w:hAnsi="Arial" w:cs="Arial"/>
          <w:u w:val="single"/>
          <w:lang w:val="mn-MN"/>
        </w:rPr>
        <w:t>Төсөл</w:t>
      </w:r>
    </w:p>
    <w:p w:rsidR="00550A2B" w:rsidRPr="00A14A36" w:rsidRDefault="00550A2B" w:rsidP="00550A2B">
      <w:pPr>
        <w:jc w:val="center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jc w:val="center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>МОНГОЛ УЛСЫН ХУУЛЬ</w:t>
      </w:r>
    </w:p>
    <w:p w:rsidR="00550A2B" w:rsidRPr="00A14A36" w:rsidRDefault="00550A2B" w:rsidP="00550A2B">
      <w:pPr>
        <w:jc w:val="center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jc w:val="center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</w:rPr>
        <w:t xml:space="preserve">__ </w:t>
      </w:r>
      <w:proofErr w:type="gramStart"/>
      <w:r w:rsidRPr="00A14A36">
        <w:rPr>
          <w:rFonts w:ascii="Arial" w:hAnsi="Arial" w:cs="Arial"/>
          <w:lang w:val="mn-MN"/>
        </w:rPr>
        <w:t>оны</w:t>
      </w:r>
      <w:proofErr w:type="gramEnd"/>
      <w:r w:rsidRPr="00A14A36">
        <w:rPr>
          <w:rFonts w:ascii="Arial" w:hAnsi="Arial" w:cs="Arial"/>
          <w:lang w:val="mn-MN"/>
        </w:rPr>
        <w:t xml:space="preserve">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сарын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өдөр</w:t>
      </w:r>
      <w:r w:rsidRPr="00A14A36">
        <w:rPr>
          <w:rFonts w:ascii="Arial" w:hAnsi="Arial" w:cs="Arial"/>
          <w:lang w:val="mn-MN"/>
        </w:rPr>
        <w:tab/>
        <w:t xml:space="preserve">  </w:t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14A36">
        <w:rPr>
          <w:rFonts w:ascii="Arial" w:hAnsi="Arial" w:cs="Arial"/>
          <w:lang w:val="mn-MN"/>
        </w:rPr>
        <w:t xml:space="preserve">Улаанбаатар хот </w:t>
      </w:r>
    </w:p>
    <w:p w:rsidR="00550A2B" w:rsidRPr="00A14A36" w:rsidRDefault="00550A2B" w:rsidP="00550A2B">
      <w:pPr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jc w:val="both"/>
        <w:rPr>
          <w:rFonts w:ascii="Arial" w:hAnsi="Arial" w:cs="Arial"/>
        </w:rPr>
      </w:pPr>
    </w:p>
    <w:p w:rsidR="00550A2B" w:rsidRPr="00A14A36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jc w:val="center"/>
        <w:rPr>
          <w:rFonts w:ascii="Arial" w:hAnsi="Arial" w:cs="Arial"/>
          <w:b/>
        </w:rPr>
      </w:pPr>
      <w:r w:rsidRPr="00B520D7">
        <w:rPr>
          <w:rFonts w:ascii="Arial" w:hAnsi="Arial" w:cs="Arial"/>
          <w:b/>
          <w:lang w:val="mn-MN"/>
        </w:rPr>
        <w:t>ЭДИЙН ЗАСГИЙН ХАМТЫН АЖИЛЛАГААНЫ ОЛОН УЛСЫН БАНК</w:t>
      </w:r>
      <w:r>
        <w:rPr>
          <w:rFonts w:ascii="Arial" w:hAnsi="Arial" w:cs="Arial"/>
          <w:b/>
          <w:lang w:val="mn-MN"/>
        </w:rPr>
        <w:t xml:space="preserve"> ҮҮСГЭН БАЙГУУЛАХ, ТҮҮНИЙ ҮЙЛ АЖИЛЛАГААНЫ ТУХАЙ ХЭЛЭЛЦЭЭР  БОЛОН ЭДИЙН ЗАСГИЙН ХАМТЫН АЖИЛЛАГААНЫ ОЛОН УЛСЫН БАНКНЫ ДҮРЭМД ӨӨРЧЛӨЛТ ОРУУЛАХ ТУХАЙ </w:t>
      </w:r>
      <w:r w:rsidRPr="00B520D7">
        <w:rPr>
          <w:rFonts w:ascii="Arial" w:hAnsi="Arial" w:cs="Arial"/>
          <w:b/>
          <w:lang w:val="mn-MN"/>
        </w:rPr>
        <w:t xml:space="preserve">2014 ОНЫ ПРОТОКОЛЫГ </w:t>
      </w:r>
    </w:p>
    <w:p w:rsidR="00550A2B" w:rsidRDefault="00550A2B" w:rsidP="00550A2B">
      <w:pPr>
        <w:jc w:val="center"/>
        <w:rPr>
          <w:rFonts w:ascii="Arial" w:hAnsi="Arial" w:cs="Arial"/>
          <w:b/>
          <w:lang w:val="mn-MN"/>
        </w:rPr>
      </w:pPr>
      <w:r w:rsidRPr="00B520D7">
        <w:rPr>
          <w:rFonts w:ascii="Arial" w:hAnsi="Arial" w:cs="Arial"/>
          <w:b/>
          <w:lang w:val="mn-MN"/>
        </w:rPr>
        <w:t>СО</w:t>
      </w:r>
      <w:r>
        <w:rPr>
          <w:rFonts w:ascii="Arial" w:hAnsi="Arial" w:cs="Arial"/>
          <w:b/>
          <w:lang w:val="mn-MN"/>
        </w:rPr>
        <w:t>Ё</w:t>
      </w:r>
      <w:r w:rsidRPr="00B520D7">
        <w:rPr>
          <w:rFonts w:ascii="Arial" w:hAnsi="Arial" w:cs="Arial"/>
          <w:b/>
          <w:lang w:val="mn-MN"/>
        </w:rPr>
        <w:t xml:space="preserve">РХОН БАТЛАХ ТУХАЙ </w:t>
      </w:r>
    </w:p>
    <w:p w:rsidR="00550A2B" w:rsidRDefault="00550A2B" w:rsidP="00550A2B">
      <w:pPr>
        <w:jc w:val="center"/>
        <w:rPr>
          <w:rFonts w:ascii="Arial" w:hAnsi="Arial" w:cs="Arial"/>
        </w:rPr>
      </w:pPr>
    </w:p>
    <w:p w:rsidR="00550A2B" w:rsidRPr="00E11B7D" w:rsidRDefault="00550A2B" w:rsidP="00550A2B">
      <w:pPr>
        <w:jc w:val="center"/>
        <w:rPr>
          <w:rFonts w:ascii="Arial" w:hAnsi="Arial" w:cs="Arial"/>
        </w:rPr>
      </w:pP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b/>
          <w:lang w:val="mn-MN"/>
        </w:rPr>
        <w:t>1 дүгээр зүйл.</w:t>
      </w:r>
      <w:r w:rsidRPr="00A14A36">
        <w:rPr>
          <w:rFonts w:ascii="Arial" w:hAnsi="Arial" w:cs="Arial"/>
          <w:lang w:val="mn-MN"/>
        </w:rPr>
        <w:t xml:space="preserve"> Эдийн засгийн хамтын ажиллагааны олон улсын банк</w:t>
      </w:r>
      <w:r>
        <w:rPr>
          <w:rFonts w:ascii="Arial" w:hAnsi="Arial" w:cs="Arial"/>
          <w:lang w:val="mn-MN"/>
        </w:rPr>
        <w:t xml:space="preserve"> үүсгэн байгуулах, түүний үйл ажиллагааны тухай 1963 оны 10 дугаар сарын 22-ны өдрийн хэлэлцээр </w:t>
      </w:r>
      <w:r>
        <w:rPr>
          <w:rFonts w:ascii="Arial" w:hAnsi="Arial" w:cs="Arial"/>
        </w:rPr>
        <w:t xml:space="preserve">(1970 </w:t>
      </w:r>
      <w:r>
        <w:rPr>
          <w:rFonts w:ascii="Arial" w:hAnsi="Arial" w:cs="Arial"/>
          <w:lang w:val="mn-MN"/>
        </w:rPr>
        <w:t xml:space="preserve"> оны 12 дугаар сарын 18, 1977 оны 11 дүгээр сарын 23 болон 1990 оны 12 дугаар сарын 18-ны өдрийн протоколын дагуу нэмэлт, өөрчлөлт оруулснаар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 xml:space="preserve"> болон Эдийн засгийн хамтын ажиллагааны олон улсын банкны дүрэм </w:t>
      </w:r>
      <w:r>
        <w:rPr>
          <w:rFonts w:ascii="Arial" w:hAnsi="Arial" w:cs="Arial"/>
        </w:rPr>
        <w:t xml:space="preserve">(1970 </w:t>
      </w:r>
      <w:r>
        <w:rPr>
          <w:rFonts w:ascii="Arial" w:hAnsi="Arial" w:cs="Arial"/>
          <w:lang w:val="mn-MN"/>
        </w:rPr>
        <w:t xml:space="preserve"> оны 12 дугаар сарын 18, 1977 оны 11 дүгээр сарын 23 болон 1990 оны 12 дугаар сарын 18-ны өдрийн протоколын дагуу нэмэлт, өөрчлөлт оруулснаар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 xml:space="preserve">-д өөрчлөлт оруулах тухай 2014 оны протоколыг </w:t>
      </w:r>
      <w:r w:rsidRPr="00A14A36">
        <w:rPr>
          <w:rFonts w:ascii="Arial" w:hAnsi="Arial" w:cs="Arial"/>
          <w:lang w:val="mn-MN"/>
        </w:rPr>
        <w:t>Монгол Улсын Засгийн газрын өргөн мэдүүлснээр соёрхон баталсугай.</w:t>
      </w: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Default="00550A2B" w:rsidP="00550A2B">
      <w:pPr>
        <w:ind w:firstLine="720"/>
        <w:jc w:val="both"/>
        <w:rPr>
          <w:rFonts w:ascii="Arial" w:hAnsi="Arial" w:cs="Arial"/>
        </w:rPr>
      </w:pPr>
    </w:p>
    <w:p w:rsidR="00550A2B" w:rsidRDefault="00550A2B" w:rsidP="00550A2B">
      <w:pPr>
        <w:ind w:firstLine="720"/>
        <w:jc w:val="both"/>
        <w:rPr>
          <w:rFonts w:ascii="Arial" w:hAnsi="Arial" w:cs="Arial"/>
        </w:rPr>
      </w:pPr>
    </w:p>
    <w:p w:rsidR="00550A2B" w:rsidRPr="00E11B7D" w:rsidRDefault="00550A2B" w:rsidP="00550A2B">
      <w:pPr>
        <w:ind w:firstLine="720"/>
        <w:jc w:val="both"/>
        <w:rPr>
          <w:rFonts w:ascii="Arial" w:hAnsi="Arial" w:cs="Arial"/>
        </w:rPr>
      </w:pP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МОНГОЛ УЛСЫН </w:t>
      </w:r>
    </w:p>
    <w:p w:rsidR="00550A2B" w:rsidRPr="00A14A36" w:rsidRDefault="00550A2B" w:rsidP="00550A2B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ИХ ХУРЛЫН ДАРГА </w:t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  <w:t>М.ЭНХБОЛД</w:t>
      </w:r>
    </w:p>
    <w:p w:rsidR="00550A2B" w:rsidRPr="00A14A36" w:rsidRDefault="00550A2B" w:rsidP="00550A2B">
      <w:pPr>
        <w:tabs>
          <w:tab w:val="left" w:pos="1403"/>
        </w:tabs>
        <w:spacing w:line="360" w:lineRule="auto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D81CA7" w:rsidRDefault="00D81CA7" w:rsidP="00550A2B">
      <w:pPr>
        <w:rPr>
          <w:rFonts w:ascii="Arial" w:hAnsi="Arial" w:cs="Arial"/>
          <w:lang w:val="mn-MN"/>
        </w:rPr>
      </w:pPr>
    </w:p>
    <w:p w:rsidR="00D81CA7" w:rsidRDefault="00D81CA7" w:rsidP="00550A2B">
      <w:pPr>
        <w:rPr>
          <w:rFonts w:ascii="Arial" w:hAnsi="Arial" w:cs="Arial"/>
          <w:lang w:val="mn-MN"/>
        </w:rPr>
      </w:pPr>
    </w:p>
    <w:p w:rsidR="00D81CA7" w:rsidRDefault="00D81CA7" w:rsidP="00550A2B">
      <w:pPr>
        <w:rPr>
          <w:rFonts w:ascii="Arial" w:hAnsi="Arial" w:cs="Arial"/>
          <w:lang w:val="mn-MN"/>
        </w:rPr>
      </w:pPr>
      <w:bookmarkStart w:id="0" w:name="_GoBack"/>
      <w:bookmarkEnd w:id="0"/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tabs>
          <w:tab w:val="left" w:pos="7650"/>
        </w:tabs>
        <w:rPr>
          <w:rFonts w:ascii="Arial" w:hAnsi="Arial" w:cs="Arial"/>
          <w:u w:val="single"/>
          <w:lang w:val="mn-MN"/>
        </w:rPr>
      </w:pPr>
      <w:r w:rsidRPr="00A14A36">
        <w:rPr>
          <w:rFonts w:ascii="Arial" w:hAnsi="Arial" w:cs="Arial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</w:rPr>
        <w:tab/>
      </w:r>
      <w:r w:rsidRPr="00A14A36">
        <w:rPr>
          <w:rFonts w:ascii="Arial" w:hAnsi="Arial" w:cs="Arial"/>
          <w:u w:val="single"/>
          <w:lang w:val="mn-MN"/>
        </w:rPr>
        <w:t>Төсөл</w:t>
      </w:r>
    </w:p>
    <w:p w:rsidR="00550A2B" w:rsidRPr="00A14A36" w:rsidRDefault="00550A2B" w:rsidP="00550A2B">
      <w:pPr>
        <w:tabs>
          <w:tab w:val="left" w:pos="7650"/>
        </w:tabs>
        <w:rPr>
          <w:rFonts w:ascii="Arial" w:hAnsi="Arial" w:cs="Arial"/>
          <w:u w:val="single"/>
          <w:lang w:val="mn-MN"/>
        </w:rPr>
      </w:pPr>
    </w:p>
    <w:p w:rsidR="00550A2B" w:rsidRPr="00A14A36" w:rsidRDefault="00550A2B" w:rsidP="00550A2B">
      <w:pPr>
        <w:jc w:val="center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jc w:val="center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>МОНГОЛ УЛСЫН ХУУЛЬ</w:t>
      </w:r>
    </w:p>
    <w:p w:rsidR="00550A2B" w:rsidRPr="00A14A36" w:rsidRDefault="00550A2B" w:rsidP="00550A2B">
      <w:pPr>
        <w:jc w:val="center"/>
        <w:rPr>
          <w:rFonts w:ascii="Arial" w:hAnsi="Arial" w:cs="Arial"/>
          <w:lang w:val="mn-MN"/>
        </w:rPr>
      </w:pPr>
    </w:p>
    <w:p w:rsidR="00550A2B" w:rsidRDefault="00550A2B" w:rsidP="00550A2B">
      <w:pPr>
        <w:jc w:val="center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jc w:val="center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jc w:val="both"/>
        <w:rPr>
          <w:rFonts w:ascii="Arial" w:hAnsi="Arial" w:cs="Arial"/>
        </w:rPr>
      </w:pPr>
      <w:r w:rsidRPr="00A14A36">
        <w:rPr>
          <w:rFonts w:ascii="Arial" w:hAnsi="Arial" w:cs="Arial"/>
        </w:rPr>
        <w:t xml:space="preserve">__ </w:t>
      </w:r>
      <w:proofErr w:type="gramStart"/>
      <w:r w:rsidRPr="00A14A36">
        <w:rPr>
          <w:rFonts w:ascii="Arial" w:hAnsi="Arial" w:cs="Arial"/>
          <w:lang w:val="mn-MN"/>
        </w:rPr>
        <w:t>оны</w:t>
      </w:r>
      <w:proofErr w:type="gramEnd"/>
      <w:r w:rsidRPr="00A14A36">
        <w:rPr>
          <w:rFonts w:ascii="Arial" w:hAnsi="Arial" w:cs="Arial"/>
          <w:lang w:val="mn-MN"/>
        </w:rPr>
        <w:t xml:space="preserve">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сарын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өдөр</w:t>
      </w:r>
      <w:r w:rsidRPr="00A14A36">
        <w:rPr>
          <w:rFonts w:ascii="Arial" w:hAnsi="Arial" w:cs="Arial"/>
          <w:lang w:val="mn-MN"/>
        </w:rPr>
        <w:tab/>
        <w:t xml:space="preserve">  </w:t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  <w:t xml:space="preserve">                Төрийн ордон, Улаанбаатар хот  </w:t>
      </w:r>
    </w:p>
    <w:p w:rsidR="00550A2B" w:rsidRDefault="00550A2B" w:rsidP="00550A2B">
      <w:pPr>
        <w:ind w:firstLine="720"/>
        <w:jc w:val="both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 xml:space="preserve">       </w:t>
      </w: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b/>
          <w:lang w:val="mn-MN"/>
        </w:rPr>
      </w:pP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b/>
          <w:lang w:val="mn-MN"/>
        </w:rPr>
      </w:pPr>
    </w:p>
    <w:p w:rsidR="00550A2B" w:rsidRDefault="00550A2B" w:rsidP="00550A2B">
      <w:pPr>
        <w:ind w:firstLine="720"/>
        <w:jc w:val="both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 xml:space="preserve">    </w:t>
      </w:r>
      <w:r>
        <w:rPr>
          <w:rFonts w:ascii="Arial" w:hAnsi="Arial" w:cs="Arial"/>
          <w:b/>
          <w:lang w:val="mn-MN"/>
        </w:rPr>
        <w:t xml:space="preserve">  ОЛОН УЛСЫН ХӨРӨНГӨ ОРУУЛАЛТЫН БАНК ҮҮСГЭН БАЙГУУЛАХ </w:t>
      </w:r>
    </w:p>
    <w:p w:rsidR="00550A2B" w:rsidRDefault="00550A2B" w:rsidP="00550A2B">
      <w:pPr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ТУХАЙ ХЭЛЭЛЦЭЭР БОЛОН ДҮРЭМД ӨӨРЧЛӨЛТ ОРУУЛАХ ТУХАЙ </w:t>
      </w:r>
    </w:p>
    <w:p w:rsidR="00550A2B" w:rsidRDefault="00550A2B" w:rsidP="00550A2B">
      <w:pPr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         2014 ОНЫ ПРОТОКОЛЫГ СОЁРХОН БАТЛАХ ТУХАЙ </w:t>
      </w: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 xml:space="preserve"> </w:t>
      </w: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b/>
          <w:lang w:val="mn-MN"/>
        </w:rPr>
        <w:t>1 дүгээр зүйл.</w:t>
      </w:r>
      <w:r w:rsidRPr="00A14A36">
        <w:rPr>
          <w:rFonts w:ascii="Arial" w:hAnsi="Arial" w:cs="Arial"/>
          <w:lang w:val="mn-MN"/>
        </w:rPr>
        <w:t xml:space="preserve"> Олон улсын хөрөнгө оруулалтын банк үүсгэн байгуулах  тухай хэлэлцээр болон дүрэмд өөрчлөлт оруулах тухай 201</w:t>
      </w:r>
      <w:r>
        <w:rPr>
          <w:rFonts w:ascii="Arial" w:hAnsi="Arial" w:cs="Arial"/>
          <w:lang w:val="mn-MN"/>
        </w:rPr>
        <w:t>4</w:t>
      </w:r>
      <w:r w:rsidRPr="00A14A36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п</w:t>
      </w:r>
      <w:r w:rsidRPr="00A14A36">
        <w:rPr>
          <w:rFonts w:ascii="Arial" w:hAnsi="Arial" w:cs="Arial"/>
          <w:lang w:val="mn-MN"/>
        </w:rPr>
        <w:t>ротоколыг Монгол Улсын Засгийн газрын өргөн мэдүүлснээр соёрхон баталсугай.</w:t>
      </w:r>
    </w:p>
    <w:p w:rsidR="00550A2B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ind w:firstLine="720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ind w:left="720" w:firstLine="720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МОНГОЛ УЛСЫН </w:t>
      </w:r>
    </w:p>
    <w:p w:rsidR="00550A2B" w:rsidRPr="00A14A36" w:rsidRDefault="00550A2B" w:rsidP="00550A2B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ИХ ХУРЛЫН ДАРГА </w:t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  <w:t>М.ЭНХБОЛД</w:t>
      </w:r>
    </w:p>
    <w:p w:rsidR="00550A2B" w:rsidRPr="00A14A36" w:rsidRDefault="00550A2B" w:rsidP="00550A2B">
      <w:pPr>
        <w:tabs>
          <w:tab w:val="left" w:pos="1403"/>
        </w:tabs>
        <w:spacing w:line="360" w:lineRule="auto"/>
        <w:jc w:val="both"/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tabs>
          <w:tab w:val="left" w:pos="1403"/>
        </w:tabs>
        <w:spacing w:line="360" w:lineRule="auto"/>
        <w:jc w:val="both"/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</w:rPr>
      </w:pPr>
    </w:p>
    <w:p w:rsidR="00550A2B" w:rsidRDefault="00550A2B" w:rsidP="00550A2B">
      <w:pPr>
        <w:rPr>
          <w:rFonts w:ascii="Arial" w:hAnsi="Arial" w:cs="Arial"/>
        </w:rPr>
      </w:pPr>
    </w:p>
    <w:p w:rsidR="00550A2B" w:rsidRDefault="00550A2B" w:rsidP="00550A2B">
      <w:pPr>
        <w:rPr>
          <w:rFonts w:ascii="Arial" w:hAnsi="Arial" w:cs="Arial"/>
        </w:rPr>
      </w:pPr>
    </w:p>
    <w:p w:rsidR="00550A2B" w:rsidRDefault="00550A2B" w:rsidP="00550A2B">
      <w:pPr>
        <w:rPr>
          <w:rFonts w:ascii="Arial" w:hAnsi="Arial" w:cs="Arial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Default="00550A2B" w:rsidP="00550A2B">
      <w:pPr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rPr>
          <w:rFonts w:ascii="Arial" w:hAnsi="Arial" w:cs="Arial"/>
          <w:lang w:val="mn-MN"/>
        </w:rPr>
      </w:pPr>
    </w:p>
    <w:p w:rsidR="00550A2B" w:rsidRPr="00A14A36" w:rsidRDefault="00550A2B" w:rsidP="00550A2B">
      <w:pPr>
        <w:rPr>
          <w:rFonts w:ascii="Arial" w:hAnsi="Arial" w:cs="Arial"/>
          <w:lang w:val="mn-MN"/>
        </w:rPr>
      </w:pPr>
    </w:p>
    <w:p w:rsidR="00252002" w:rsidRDefault="00D81CA7"/>
    <w:sectPr w:rsidR="00252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2B"/>
    <w:rsid w:val="0009275A"/>
    <w:rsid w:val="000F58DE"/>
    <w:rsid w:val="00550A2B"/>
    <w:rsid w:val="006C04F7"/>
    <w:rsid w:val="00D81CA7"/>
    <w:rsid w:val="00EE65FF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C9486-6608-4166-AC70-7795364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2B"/>
    <w:pPr>
      <w:spacing w:after="0" w:line="240" w:lineRule="auto"/>
    </w:pPr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0D"/>
    <w:rPr>
      <w:rFonts w:ascii="Segoe UI" w:eastAsia="SimSu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Түвшинжаргал Нанзайдорж (Tuvshinjargal.N)</dc:creator>
  <cp:keywords/>
  <dc:description/>
  <cp:lastModifiedBy>Түвшинжаргал Нанзайдорж (Tuvshinjargal.N)</cp:lastModifiedBy>
  <cp:revision>4</cp:revision>
  <cp:lastPrinted>2017-11-14T08:18:00Z</cp:lastPrinted>
  <dcterms:created xsi:type="dcterms:W3CDTF">2017-11-10T01:40:00Z</dcterms:created>
  <dcterms:modified xsi:type="dcterms:W3CDTF">2017-11-14T08:19:00Z</dcterms:modified>
</cp:coreProperties>
</file>