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0827" w14:textId="77777777" w:rsidR="00D24FB3" w:rsidRPr="002175F1" w:rsidRDefault="00D24FB3" w:rsidP="00D24FB3">
      <w:pPr>
        <w:spacing w:after="0" w:line="240" w:lineRule="auto"/>
        <w:ind w:hanging="1560"/>
        <w:jc w:val="right"/>
        <w:rPr>
          <w:rStyle w:val="Strong"/>
          <w:rFonts w:ascii="Arial" w:eastAsia="Times New Roman" w:hAnsi="Arial" w:cs="Arial"/>
          <w:b w:val="0"/>
          <w:sz w:val="24"/>
          <w:szCs w:val="24"/>
          <w:lang w:val="mn-MN"/>
        </w:rPr>
      </w:pPr>
      <w:r w:rsidRPr="002175F1">
        <w:rPr>
          <w:rStyle w:val="Strong"/>
          <w:rFonts w:ascii="Arial" w:eastAsia="Times New Roman" w:hAnsi="Arial" w:cs="Arial"/>
          <w:b w:val="0"/>
          <w:sz w:val="24"/>
          <w:szCs w:val="24"/>
          <w:lang w:val="mn-MN"/>
        </w:rPr>
        <w:t xml:space="preserve">   Төсөл</w:t>
      </w:r>
    </w:p>
    <w:p w14:paraId="2804749F" w14:textId="77777777" w:rsidR="00D24FB3" w:rsidRPr="00DE2F5B" w:rsidRDefault="00D24FB3" w:rsidP="0047707D">
      <w:pPr>
        <w:spacing w:after="0" w:line="240" w:lineRule="auto"/>
        <w:rPr>
          <w:rStyle w:val="Strong"/>
          <w:rFonts w:ascii="Arial" w:eastAsia="Times New Roman" w:hAnsi="Arial" w:cs="Arial"/>
          <w:sz w:val="24"/>
          <w:szCs w:val="24"/>
          <w:lang w:val="mn-MN"/>
        </w:rPr>
      </w:pPr>
    </w:p>
    <w:p w14:paraId="4DFAB0EE" w14:textId="77777777" w:rsidR="00D24FB3" w:rsidRPr="00DE2F5B" w:rsidRDefault="00D24FB3" w:rsidP="00D24FB3">
      <w:pPr>
        <w:spacing w:after="0" w:line="240" w:lineRule="auto"/>
        <w:jc w:val="center"/>
        <w:rPr>
          <w:rStyle w:val="Strong"/>
          <w:rFonts w:ascii="Arial" w:eastAsia="Times New Roman" w:hAnsi="Arial" w:cs="Arial"/>
          <w:sz w:val="24"/>
          <w:szCs w:val="24"/>
          <w:lang w:val="mn-MN"/>
        </w:rPr>
      </w:pPr>
      <w:r w:rsidRPr="00DE2F5B">
        <w:rPr>
          <w:rStyle w:val="Strong"/>
          <w:rFonts w:ascii="Arial" w:eastAsia="Times New Roman" w:hAnsi="Arial" w:cs="Arial"/>
          <w:sz w:val="24"/>
          <w:szCs w:val="24"/>
          <w:lang w:val="mn-MN"/>
        </w:rPr>
        <w:t>МОНГОЛ УЛСЫН ХУУЛЬ</w:t>
      </w:r>
    </w:p>
    <w:p w14:paraId="25628B01" w14:textId="77777777" w:rsidR="00D24FB3" w:rsidRPr="00DE2F5B" w:rsidRDefault="00D24FB3" w:rsidP="00D24FB3">
      <w:pPr>
        <w:spacing w:after="0" w:line="240" w:lineRule="auto"/>
        <w:ind w:hanging="1276"/>
        <w:jc w:val="center"/>
        <w:rPr>
          <w:rStyle w:val="Strong"/>
          <w:rFonts w:ascii="Arial" w:eastAsia="Times New Roman" w:hAnsi="Arial" w:cs="Arial"/>
          <w:sz w:val="24"/>
          <w:szCs w:val="24"/>
          <w:lang w:val="mn-MN"/>
        </w:rPr>
      </w:pPr>
    </w:p>
    <w:p w14:paraId="507B7875" w14:textId="77777777" w:rsidR="00D24FB3" w:rsidRPr="00DE2F5B" w:rsidRDefault="00D24FB3" w:rsidP="00D24FB3">
      <w:pPr>
        <w:spacing w:after="0" w:line="240" w:lineRule="auto"/>
        <w:ind w:hanging="1276"/>
        <w:jc w:val="center"/>
        <w:rPr>
          <w:rStyle w:val="Strong"/>
          <w:rFonts w:ascii="Arial" w:eastAsia="Times New Roman" w:hAnsi="Arial" w:cs="Arial"/>
          <w:sz w:val="24"/>
          <w:szCs w:val="24"/>
          <w:lang w:val="mn-MN"/>
        </w:rPr>
      </w:pPr>
    </w:p>
    <w:p w14:paraId="2BC90B34" w14:textId="77777777" w:rsidR="00D24FB3" w:rsidRPr="00DE2F5B" w:rsidRDefault="00625EA5" w:rsidP="00D24FB3">
      <w:pPr>
        <w:spacing w:after="0" w:line="240" w:lineRule="auto"/>
        <w:rPr>
          <w:rStyle w:val="Strong"/>
          <w:rFonts w:ascii="Arial" w:eastAsia="Times New Roman" w:hAnsi="Arial" w:cs="Arial"/>
          <w:b w:val="0"/>
          <w:sz w:val="24"/>
          <w:szCs w:val="24"/>
          <w:lang w:val="mn-MN"/>
        </w:rPr>
      </w:pPr>
      <w:r>
        <w:rPr>
          <w:rStyle w:val="Strong"/>
          <w:rFonts w:ascii="Arial" w:eastAsia="Times New Roman" w:hAnsi="Arial" w:cs="Arial"/>
          <w:sz w:val="24"/>
          <w:szCs w:val="24"/>
          <w:lang w:val="mn-MN"/>
        </w:rPr>
        <w:t>2019</w:t>
      </w:r>
      <w:r w:rsidR="00D24FB3" w:rsidRPr="00DE2F5B">
        <w:rPr>
          <w:rStyle w:val="Strong"/>
          <w:rFonts w:ascii="Arial" w:eastAsia="Times New Roman" w:hAnsi="Arial" w:cs="Arial"/>
          <w:sz w:val="24"/>
          <w:szCs w:val="24"/>
          <w:lang w:val="mn-MN"/>
        </w:rPr>
        <w:t xml:space="preserve"> оны...дугаар                                                                                     Улаанбаатар                                                                                                                </w:t>
      </w:r>
    </w:p>
    <w:p w14:paraId="5ABF968A" w14:textId="77777777" w:rsidR="00D24FB3" w:rsidRPr="00DE2F5B" w:rsidRDefault="00D24FB3" w:rsidP="00D24FB3">
      <w:pPr>
        <w:spacing w:after="0" w:line="240" w:lineRule="auto"/>
        <w:rPr>
          <w:rStyle w:val="Strong"/>
          <w:rFonts w:ascii="Arial" w:eastAsia="Times New Roman" w:hAnsi="Arial" w:cs="Arial"/>
          <w:sz w:val="24"/>
          <w:szCs w:val="24"/>
          <w:lang w:val="mn-MN"/>
        </w:rPr>
      </w:pPr>
      <w:r w:rsidRPr="00DE2F5B">
        <w:rPr>
          <w:rStyle w:val="Strong"/>
          <w:rFonts w:ascii="Arial" w:eastAsia="Times New Roman" w:hAnsi="Arial" w:cs="Arial"/>
          <w:sz w:val="24"/>
          <w:szCs w:val="24"/>
          <w:lang w:val="mn-MN"/>
        </w:rPr>
        <w:t xml:space="preserve">сарын....-ны өдөр                                                                                             хот   </w:t>
      </w:r>
    </w:p>
    <w:p w14:paraId="02FF255F" w14:textId="77777777" w:rsidR="00D24FB3" w:rsidRPr="00DE2F5B" w:rsidRDefault="00D24FB3" w:rsidP="00D24FB3">
      <w:pPr>
        <w:spacing w:after="0" w:line="240" w:lineRule="auto"/>
        <w:rPr>
          <w:rStyle w:val="Strong"/>
          <w:rFonts w:ascii="Arial" w:eastAsia="Times New Roman" w:hAnsi="Arial" w:cs="Arial"/>
          <w:sz w:val="24"/>
          <w:szCs w:val="24"/>
          <w:lang w:val="mn-MN"/>
        </w:rPr>
      </w:pPr>
    </w:p>
    <w:p w14:paraId="11495CF2" w14:textId="77777777" w:rsidR="00D24FB3" w:rsidRPr="00DE2F5B" w:rsidRDefault="00D24FB3" w:rsidP="0047707D">
      <w:pPr>
        <w:spacing w:after="0" w:line="240" w:lineRule="auto"/>
        <w:rPr>
          <w:rFonts w:ascii="Arial" w:hAnsi="Arial" w:cs="Arial"/>
          <w:b/>
          <w:sz w:val="24"/>
          <w:szCs w:val="24"/>
          <w:lang w:val="mn-MN"/>
        </w:rPr>
      </w:pPr>
      <w:r w:rsidRPr="00DE2F5B">
        <w:rPr>
          <w:rFonts w:ascii="Arial" w:hAnsi="Arial" w:cs="Arial"/>
          <w:b/>
          <w:sz w:val="24"/>
          <w:szCs w:val="24"/>
          <w:lang w:val="mn-MN"/>
        </w:rPr>
        <w:tab/>
      </w:r>
    </w:p>
    <w:p w14:paraId="467F6291" w14:textId="77777777" w:rsidR="00D24FB3" w:rsidRPr="00DE2F5B" w:rsidRDefault="00D24FB3" w:rsidP="00D24FB3">
      <w:pPr>
        <w:tabs>
          <w:tab w:val="left" w:pos="851"/>
        </w:tabs>
        <w:spacing w:after="0"/>
        <w:jc w:val="center"/>
        <w:rPr>
          <w:rFonts w:ascii="Arial" w:hAnsi="Arial" w:cs="Arial"/>
          <w:b/>
          <w:sz w:val="24"/>
          <w:szCs w:val="24"/>
          <w:lang w:val="mn-MN"/>
        </w:rPr>
      </w:pPr>
      <w:r w:rsidRPr="00DE2F5B">
        <w:rPr>
          <w:rFonts w:ascii="Arial" w:hAnsi="Arial" w:cs="Arial"/>
          <w:b/>
          <w:sz w:val="24"/>
          <w:szCs w:val="24"/>
          <w:lang w:val="mn-MN"/>
        </w:rPr>
        <w:t xml:space="preserve">ШИНЖЛЭХ УХААН, ТЕХНОЛОГИЙН ТУХАЙ </w:t>
      </w:r>
    </w:p>
    <w:p w14:paraId="1FF53D6E" w14:textId="77777777" w:rsidR="00D24FB3" w:rsidRPr="00DE2F5B" w:rsidRDefault="00D24FB3" w:rsidP="00D24FB3">
      <w:pPr>
        <w:spacing w:after="0" w:line="240" w:lineRule="auto"/>
        <w:jc w:val="center"/>
        <w:rPr>
          <w:rFonts w:ascii="Arial" w:hAnsi="Arial" w:cs="Arial"/>
          <w:b/>
          <w:sz w:val="24"/>
          <w:szCs w:val="24"/>
          <w:lang w:val="mn-MN"/>
        </w:rPr>
      </w:pPr>
      <w:r w:rsidRPr="00DE2F5B">
        <w:rPr>
          <w:rFonts w:ascii="Arial" w:hAnsi="Arial" w:cs="Arial"/>
          <w:b/>
          <w:sz w:val="24"/>
          <w:szCs w:val="24"/>
          <w:lang w:val="mn-MN"/>
        </w:rPr>
        <w:t>ХУУЛЬД НЭМЭЛТ, ӨӨРЧЛӨЛТ ОРУУЛАХ ТУХАЙ</w:t>
      </w:r>
    </w:p>
    <w:p w14:paraId="1E4255E4" w14:textId="77777777" w:rsidR="00D24FB3" w:rsidRPr="00DE2F5B" w:rsidRDefault="00D24FB3" w:rsidP="00D24FB3">
      <w:pPr>
        <w:spacing w:after="0" w:line="240" w:lineRule="auto"/>
        <w:ind w:firstLine="720"/>
        <w:jc w:val="both"/>
        <w:rPr>
          <w:rFonts w:ascii="Arial" w:hAnsi="Arial" w:cs="Arial"/>
          <w:b/>
          <w:sz w:val="24"/>
          <w:szCs w:val="24"/>
          <w:lang w:val="mn-MN"/>
        </w:rPr>
      </w:pPr>
    </w:p>
    <w:p w14:paraId="71E5D6C1" w14:textId="77777777" w:rsidR="00D24FB3" w:rsidRPr="00DE2F5B" w:rsidRDefault="00D24FB3" w:rsidP="00D24FB3">
      <w:pPr>
        <w:spacing w:after="0" w:line="240" w:lineRule="auto"/>
        <w:ind w:firstLine="720"/>
        <w:jc w:val="both"/>
        <w:rPr>
          <w:rFonts w:ascii="Arial" w:hAnsi="Arial" w:cs="Arial"/>
          <w:sz w:val="24"/>
          <w:szCs w:val="24"/>
          <w:lang w:val="mn-MN"/>
        </w:rPr>
      </w:pPr>
      <w:r w:rsidRPr="00DE2F5B">
        <w:rPr>
          <w:rFonts w:ascii="Arial" w:hAnsi="Arial" w:cs="Arial"/>
          <w:b/>
          <w:sz w:val="24"/>
          <w:szCs w:val="24"/>
          <w:lang w:val="mn-MN"/>
        </w:rPr>
        <w:t>1 дүгээр зүйл</w:t>
      </w:r>
      <w:r w:rsidRPr="00DE2F5B">
        <w:rPr>
          <w:rFonts w:ascii="Arial" w:hAnsi="Arial" w:cs="Arial"/>
          <w:sz w:val="24"/>
          <w:szCs w:val="24"/>
          <w:lang w:val="mn-MN"/>
        </w:rPr>
        <w:t>.</w:t>
      </w:r>
      <w:r w:rsidRPr="00DE2F5B">
        <w:rPr>
          <w:rFonts w:ascii="Arial" w:hAnsi="Arial" w:cs="Arial"/>
          <w:sz w:val="24"/>
          <w:szCs w:val="24"/>
          <w:shd w:val="clear" w:color="auto" w:fill="FFFFFF"/>
          <w:lang w:val="mn-MN"/>
        </w:rPr>
        <w:t xml:space="preserve"> Шинжлэх ухаан, технологийн тухай</w:t>
      </w:r>
      <w:r w:rsidRPr="00DE2F5B">
        <w:rPr>
          <w:rFonts w:ascii="Arial" w:hAnsi="Arial" w:cs="Arial"/>
          <w:sz w:val="24"/>
          <w:szCs w:val="24"/>
          <w:lang w:val="mn-MN"/>
        </w:rPr>
        <w:t xml:space="preserve"> хуульд дор дурдсан агуулгатай хэсэг, заалт нэмсүгэй:</w:t>
      </w:r>
    </w:p>
    <w:p w14:paraId="196C9C88" w14:textId="77777777" w:rsidR="00D24FB3" w:rsidRPr="00DE2F5B" w:rsidRDefault="00D24FB3" w:rsidP="00D24FB3">
      <w:pPr>
        <w:spacing w:after="0" w:line="240" w:lineRule="auto"/>
        <w:ind w:firstLine="720"/>
        <w:jc w:val="both"/>
        <w:rPr>
          <w:rFonts w:ascii="Arial" w:hAnsi="Arial" w:cs="Arial"/>
          <w:sz w:val="24"/>
          <w:szCs w:val="24"/>
          <w:lang w:val="mn-MN"/>
        </w:rPr>
      </w:pPr>
    </w:p>
    <w:p w14:paraId="76BDCEF7" w14:textId="77777777" w:rsidR="00D24FB3" w:rsidRPr="00DE2F5B" w:rsidRDefault="00D24FB3" w:rsidP="00D24FB3">
      <w:pPr>
        <w:spacing w:after="0" w:line="240" w:lineRule="auto"/>
        <w:ind w:firstLine="720"/>
        <w:jc w:val="both"/>
        <w:rPr>
          <w:rFonts w:ascii="Arial" w:hAnsi="Arial" w:cs="Arial"/>
          <w:b/>
          <w:sz w:val="24"/>
          <w:szCs w:val="24"/>
          <w:lang w:val="mn-MN"/>
        </w:rPr>
      </w:pPr>
      <w:r w:rsidRPr="00DE2F5B">
        <w:rPr>
          <w:rFonts w:ascii="Arial" w:hAnsi="Arial" w:cs="Arial"/>
          <w:b/>
          <w:sz w:val="24"/>
          <w:szCs w:val="24"/>
          <w:lang w:val="mn-MN"/>
        </w:rPr>
        <w:t>1/3 дугаар зүйлийн 3.1.2</w:t>
      </w:r>
      <w:r w:rsidRPr="00DE2F5B">
        <w:rPr>
          <w:rFonts w:ascii="Arial" w:hAnsi="Arial" w:cs="Arial"/>
          <w:b/>
          <w:sz w:val="24"/>
          <w:szCs w:val="24"/>
          <w:vertAlign w:val="superscript"/>
          <w:lang w:val="mn-MN"/>
        </w:rPr>
        <w:t xml:space="preserve">1 </w:t>
      </w:r>
      <w:r w:rsidRPr="00DE2F5B">
        <w:rPr>
          <w:rFonts w:ascii="Arial" w:hAnsi="Arial" w:cs="Arial"/>
          <w:b/>
          <w:sz w:val="24"/>
          <w:szCs w:val="24"/>
          <w:lang w:val="mn-MN"/>
        </w:rPr>
        <w:t>, 3.1.2</w:t>
      </w:r>
      <w:r w:rsidRPr="00DE2F5B">
        <w:rPr>
          <w:rFonts w:ascii="Arial" w:hAnsi="Arial" w:cs="Arial"/>
          <w:b/>
          <w:sz w:val="24"/>
          <w:szCs w:val="24"/>
          <w:vertAlign w:val="superscript"/>
          <w:lang w:val="mn-MN"/>
        </w:rPr>
        <w:t>2</w:t>
      </w:r>
      <w:r w:rsidRPr="00DE2F5B">
        <w:rPr>
          <w:rFonts w:ascii="Arial" w:hAnsi="Arial" w:cs="Arial"/>
          <w:b/>
          <w:sz w:val="24"/>
          <w:szCs w:val="24"/>
          <w:lang w:val="mn-MN"/>
        </w:rPr>
        <w:t xml:space="preserve"> </w:t>
      </w:r>
      <w:r w:rsidR="00BC79ED">
        <w:rPr>
          <w:rFonts w:ascii="Arial" w:hAnsi="Arial" w:cs="Arial"/>
          <w:b/>
          <w:sz w:val="24"/>
          <w:szCs w:val="24"/>
          <w:lang w:val="mn-MN"/>
        </w:rPr>
        <w:t xml:space="preserve">, 3.1.9, 3.1.10 </w:t>
      </w:r>
      <w:r w:rsidRPr="00DE2F5B">
        <w:rPr>
          <w:rFonts w:ascii="Arial" w:hAnsi="Arial" w:cs="Arial"/>
          <w:b/>
          <w:sz w:val="24"/>
          <w:szCs w:val="24"/>
          <w:lang w:val="mn-MN"/>
        </w:rPr>
        <w:t>дахь заалт</w:t>
      </w:r>
    </w:p>
    <w:p w14:paraId="6AB9D775" w14:textId="77777777" w:rsidR="00D24FB3" w:rsidRPr="00DE2F5B" w:rsidRDefault="00D24FB3" w:rsidP="00D24FB3">
      <w:pPr>
        <w:spacing w:after="0" w:line="240" w:lineRule="auto"/>
        <w:ind w:firstLine="720"/>
        <w:jc w:val="both"/>
        <w:rPr>
          <w:rFonts w:ascii="Arial" w:hAnsi="Arial" w:cs="Arial"/>
          <w:b/>
          <w:sz w:val="24"/>
          <w:szCs w:val="24"/>
          <w:lang w:val="mn-MN"/>
        </w:rPr>
      </w:pPr>
    </w:p>
    <w:p w14:paraId="768B9BE9" w14:textId="77777777" w:rsidR="00D24FB3" w:rsidRPr="00746BC8" w:rsidRDefault="0047707D"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r>
        <w:rPr>
          <w:rFonts w:ascii="Arial" w:hAnsi="Arial" w:cs="Arial"/>
          <w:sz w:val="24"/>
          <w:szCs w:val="24"/>
          <w:lang w:val="mn-MN"/>
        </w:rPr>
        <w:tab/>
      </w:r>
      <w:r w:rsidR="00D24FB3" w:rsidRPr="00DE2F5B">
        <w:rPr>
          <w:rFonts w:ascii="Arial" w:hAnsi="Arial" w:cs="Arial"/>
          <w:sz w:val="24"/>
          <w:szCs w:val="24"/>
          <w:lang w:val="mn-MN"/>
        </w:rPr>
        <w:t>“3.1.2</w:t>
      </w:r>
      <w:r w:rsidR="00D24FB3" w:rsidRPr="00DE2F5B">
        <w:rPr>
          <w:rFonts w:ascii="Arial" w:hAnsi="Arial" w:cs="Arial"/>
          <w:sz w:val="24"/>
          <w:szCs w:val="24"/>
          <w:vertAlign w:val="superscript"/>
          <w:lang w:val="mn-MN"/>
        </w:rPr>
        <w:t xml:space="preserve">1 </w:t>
      </w:r>
      <w:r w:rsidR="00D24FB3" w:rsidRPr="00DE2F5B">
        <w:rPr>
          <w:rFonts w:ascii="Arial" w:hAnsi="Arial" w:cs="Arial"/>
          <w:sz w:val="24"/>
          <w:szCs w:val="24"/>
          <w:lang w:val="mn-MN"/>
        </w:rPr>
        <w:t xml:space="preserve">.”судалгаа хөгжүүлэлтийн ажил” гэж </w:t>
      </w:r>
      <w:r w:rsidR="00D24FB3" w:rsidRPr="00DE2F5B">
        <w:rPr>
          <w:rFonts w:ascii="Arial" w:eastAsia="Times New Roman" w:hAnsi="Arial" w:cs="Arial"/>
          <w:sz w:val="24"/>
          <w:szCs w:val="24"/>
          <w:lang w:val="mn-MN"/>
        </w:rPr>
        <w:t xml:space="preserve">шинэ </w:t>
      </w:r>
      <w:r w:rsidR="00D24FB3" w:rsidRPr="00A73E71">
        <w:rPr>
          <w:rFonts w:ascii="Arial" w:eastAsia="Times New Roman" w:hAnsi="Arial" w:cs="Arial"/>
          <w:sz w:val="24"/>
          <w:szCs w:val="24"/>
          <w:lang w:val="mn-MN"/>
        </w:rPr>
        <w:t>болон</w:t>
      </w:r>
      <w:r w:rsidR="00D24FB3" w:rsidRPr="00DE2F5B">
        <w:rPr>
          <w:rFonts w:ascii="Arial" w:eastAsia="Times New Roman" w:hAnsi="Arial" w:cs="Arial"/>
          <w:sz w:val="24"/>
          <w:szCs w:val="24"/>
          <w:lang w:val="mn-MN"/>
        </w:rPr>
        <w:t xml:space="preserve"> нэмэлт мэдлэг, шинэ арга бий болгох, хэрэглэхэд чиглэгдсэн үйл ажиллагааг;”</w:t>
      </w:r>
    </w:p>
    <w:p w14:paraId="64E935E0" w14:textId="77777777" w:rsidR="00D24FB3" w:rsidRPr="00746BC8"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p>
    <w:p w14:paraId="61C4B282" w14:textId="77777777" w:rsidR="00D24FB3" w:rsidRPr="002F1400" w:rsidRDefault="00B2025B" w:rsidP="00DB5509">
      <w:pPr>
        <w:shd w:val="clear" w:color="auto" w:fill="FFFFFF"/>
        <w:spacing w:after="0" w:line="240" w:lineRule="auto"/>
        <w:jc w:val="both"/>
        <w:rPr>
          <w:rFonts w:eastAsia="Times New Roman" w:cs="Arial"/>
          <w:color w:val="333333"/>
          <w:sz w:val="21"/>
          <w:szCs w:val="21"/>
          <w:lang w:val="mn-MN"/>
        </w:rPr>
      </w:pPr>
      <w:r>
        <w:rPr>
          <w:rFonts w:ascii="Arial" w:eastAsia="Times New Roman" w:hAnsi="Arial" w:cs="Arial"/>
          <w:sz w:val="24"/>
          <w:szCs w:val="24"/>
          <w:lang w:val="mn-MN"/>
        </w:rPr>
        <w:tab/>
      </w:r>
      <w:r w:rsidR="00D24FB3" w:rsidRPr="00DE2F5B">
        <w:rPr>
          <w:rFonts w:ascii="Arial" w:hAnsi="Arial" w:cs="Arial"/>
          <w:sz w:val="24"/>
          <w:szCs w:val="24"/>
          <w:lang w:val="mn-MN"/>
        </w:rPr>
        <w:t>3.1.2</w:t>
      </w:r>
      <w:r w:rsidR="00D24FB3" w:rsidRPr="00DE2F5B">
        <w:rPr>
          <w:rFonts w:ascii="Arial" w:hAnsi="Arial" w:cs="Arial"/>
          <w:sz w:val="24"/>
          <w:szCs w:val="24"/>
          <w:vertAlign w:val="superscript"/>
          <w:lang w:val="mn-MN"/>
        </w:rPr>
        <w:t>2</w:t>
      </w:r>
      <w:r w:rsidR="002165D8">
        <w:rPr>
          <w:rFonts w:ascii="Arial" w:hAnsi="Arial" w:cs="Arial"/>
          <w:sz w:val="24"/>
          <w:szCs w:val="24"/>
          <w:lang w:val="mn-MN"/>
        </w:rPr>
        <w:t>.”</w:t>
      </w:r>
      <w:r w:rsidR="00D24FB3" w:rsidRPr="00DE2F5B">
        <w:rPr>
          <w:rFonts w:ascii="Arial" w:hAnsi="Arial" w:cs="Arial"/>
          <w:sz w:val="24"/>
          <w:szCs w:val="24"/>
          <w:lang w:val="mn-MN"/>
        </w:rPr>
        <w:t>шинжлэх ухаан, технологийн үйлчилгээ” гэж судалгаа хөгжүүлэлтийн ажил</w:t>
      </w:r>
      <w:r w:rsidR="00765111">
        <w:rPr>
          <w:rFonts w:ascii="Arial" w:hAnsi="Arial" w:cs="Arial"/>
          <w:sz w:val="24"/>
          <w:szCs w:val="24"/>
          <w:lang w:val="mn-MN"/>
        </w:rPr>
        <w:t xml:space="preserve"> гүйцэтгэхтэй холбоотой</w:t>
      </w:r>
      <w:r w:rsidR="004975B2">
        <w:rPr>
          <w:rFonts w:ascii="Arial" w:hAnsi="Arial" w:cs="Arial"/>
          <w:sz w:val="24"/>
          <w:szCs w:val="24"/>
          <w:lang w:val="mn-MN"/>
        </w:rPr>
        <w:t>гоор</w:t>
      </w:r>
      <w:r w:rsidR="00DE47A9" w:rsidRPr="004975B2">
        <w:rPr>
          <w:rFonts w:ascii="Arial" w:hAnsi="Arial" w:cs="Arial"/>
          <w:color w:val="FF0000"/>
          <w:sz w:val="24"/>
          <w:szCs w:val="24"/>
          <w:lang w:val="mn-MN"/>
        </w:rPr>
        <w:t xml:space="preserve"> </w:t>
      </w:r>
      <w:r w:rsidR="00C92E99" w:rsidRPr="00CB51AF">
        <w:rPr>
          <w:rFonts w:ascii="Arial" w:hAnsi="Arial" w:cs="Arial"/>
          <w:sz w:val="24"/>
          <w:szCs w:val="24"/>
          <w:lang w:val="mn-MN"/>
        </w:rPr>
        <w:t xml:space="preserve">зайлшгүй хийгдэж, </w:t>
      </w:r>
      <w:r w:rsidR="002F1400" w:rsidRPr="00CB51AF">
        <w:rPr>
          <w:rFonts w:ascii="Arial" w:hAnsi="Arial" w:cs="Arial"/>
          <w:sz w:val="24"/>
          <w:szCs w:val="24"/>
          <w:lang w:val="mn-MN"/>
        </w:rPr>
        <w:t>гарах</w:t>
      </w:r>
      <w:r w:rsidR="00DE47A9" w:rsidRPr="00CB51AF">
        <w:rPr>
          <w:rFonts w:ascii="Arial" w:hAnsi="Arial" w:cs="Arial"/>
          <w:sz w:val="24"/>
          <w:szCs w:val="24"/>
          <w:lang w:val="mn-MN"/>
        </w:rPr>
        <w:t xml:space="preserve"> </w:t>
      </w:r>
      <w:r w:rsidR="004975B2" w:rsidRPr="00CB51AF">
        <w:rPr>
          <w:rFonts w:ascii="Arial" w:hAnsi="Arial" w:cs="Arial"/>
          <w:sz w:val="24"/>
          <w:szCs w:val="24"/>
          <w:lang w:val="mn-MN"/>
        </w:rPr>
        <w:t>үр</w:t>
      </w:r>
      <w:r w:rsidR="00C92E99" w:rsidRPr="00CB51AF">
        <w:rPr>
          <w:rFonts w:ascii="Arial" w:hAnsi="Arial" w:cs="Arial"/>
          <w:sz w:val="24"/>
          <w:szCs w:val="24"/>
          <w:lang w:val="mn-MN"/>
        </w:rPr>
        <w:t xml:space="preserve"> дүнд нь бодитойгоор нөлөөлдөг </w:t>
      </w:r>
      <w:r w:rsidR="00D24FB3" w:rsidRPr="00CB51AF">
        <w:rPr>
          <w:rFonts w:ascii="Arial" w:hAnsi="Arial" w:cs="Arial"/>
          <w:sz w:val="24"/>
          <w:szCs w:val="24"/>
          <w:lang w:val="mn-MN"/>
        </w:rPr>
        <w:t xml:space="preserve">олон талт </w:t>
      </w:r>
      <w:r w:rsidR="00D24FB3" w:rsidRPr="00DE2F5B">
        <w:rPr>
          <w:rFonts w:ascii="Arial" w:hAnsi="Arial" w:cs="Arial"/>
          <w:sz w:val="24"/>
          <w:szCs w:val="24"/>
          <w:lang w:val="mn-MN"/>
        </w:rPr>
        <w:t>үйл ажиллагааг</w:t>
      </w:r>
      <w:r w:rsidR="00D24FB3" w:rsidRPr="00DE2F5B">
        <w:rPr>
          <w:rFonts w:ascii="Arial" w:eastAsia="Times New Roman" w:hAnsi="Arial" w:cs="Arial"/>
          <w:sz w:val="24"/>
          <w:szCs w:val="24"/>
          <w:lang w:val="mn-MN"/>
        </w:rPr>
        <w:t>;</w:t>
      </w:r>
    </w:p>
    <w:p w14:paraId="520100CA" w14:textId="77777777" w:rsidR="00D24FB3" w:rsidRPr="00746BC8"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p>
    <w:p w14:paraId="0B881DE0" w14:textId="77777777" w:rsidR="00DB5509" w:rsidRDefault="00DB5509" w:rsidP="0047707D">
      <w:pPr>
        <w:pStyle w:val="NormalWeb"/>
        <w:spacing w:before="0" w:beforeAutospacing="0" w:after="0" w:afterAutospacing="0"/>
        <w:ind w:firstLine="720"/>
        <w:jc w:val="both"/>
        <w:rPr>
          <w:rFonts w:ascii="Arial" w:hAnsi="Arial" w:cs="Arial"/>
          <w:lang w:val="mn-MN"/>
        </w:rPr>
      </w:pPr>
      <w:r w:rsidRPr="00DE2F5B">
        <w:rPr>
          <w:rFonts w:ascii="Arial" w:hAnsi="Arial" w:cs="Arial"/>
          <w:lang w:val="mn-MN"/>
        </w:rPr>
        <w:t xml:space="preserve">3.1.10.”Итгэмжлэн хадгалагч” гэж </w:t>
      </w:r>
      <w:r w:rsidRPr="001B3A8F">
        <w:rPr>
          <w:rFonts w:ascii="Arial" w:hAnsi="Arial" w:cs="Arial"/>
          <w:shd w:val="clear" w:color="auto" w:fill="FFFFFF"/>
          <w:lang w:val="mn-MN"/>
        </w:rPr>
        <w:t>судалгаа хөгжүүлэлтийн ажлын тайланг архивлан хадгалах, түүний мэдээллийн нууцыг хамгаалах, төслийн үр дүн, шинэ мэдлэгийг түгээн дэлгэрүүлэх үүрэг бүхий байгууллагыг</w:t>
      </w:r>
      <w:r w:rsidRPr="00DE2F5B">
        <w:rPr>
          <w:rFonts w:ascii="Arial" w:hAnsi="Arial" w:cs="Arial"/>
          <w:lang w:val="mn-MN"/>
        </w:rPr>
        <w:t>;</w:t>
      </w:r>
      <w:r w:rsidR="00B2025B">
        <w:rPr>
          <w:rFonts w:ascii="Arial" w:hAnsi="Arial" w:cs="Arial"/>
          <w:lang w:val="mn-MN"/>
        </w:rPr>
        <w:t xml:space="preserve">  </w:t>
      </w:r>
    </w:p>
    <w:p w14:paraId="7FEEE1B4" w14:textId="77777777" w:rsidR="00DB5509" w:rsidRDefault="00DB5509" w:rsidP="00B2025B">
      <w:pPr>
        <w:pStyle w:val="NormalWeb"/>
        <w:spacing w:before="0" w:beforeAutospacing="0" w:after="0" w:afterAutospacing="0"/>
        <w:ind w:firstLine="720"/>
        <w:jc w:val="both"/>
        <w:rPr>
          <w:rFonts w:ascii="Arial" w:hAnsi="Arial" w:cs="Arial"/>
          <w:lang w:val="mn-MN"/>
        </w:rPr>
      </w:pPr>
    </w:p>
    <w:p w14:paraId="0A55B399" w14:textId="77777777" w:rsidR="00D24FB3" w:rsidRPr="00DB5509" w:rsidRDefault="0047707D" w:rsidP="0047707D">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 </w:t>
      </w:r>
      <w:r w:rsidR="00C071BC">
        <w:rPr>
          <w:rFonts w:ascii="Arial" w:hAnsi="Arial" w:cs="Arial"/>
          <w:lang w:val="mn-MN"/>
        </w:rPr>
        <w:t>3.1.11</w:t>
      </w:r>
      <w:r w:rsidR="00D24FB3" w:rsidRPr="00DE2F5B">
        <w:rPr>
          <w:rFonts w:ascii="Arial" w:hAnsi="Arial" w:cs="Arial"/>
          <w:lang w:val="mn-MN"/>
        </w:rPr>
        <w:t>. “судалгааны үндсэн чиглэл” гэж эрдэм шинжилгээний байгууллагаар гүйцэтгүүлэхээр шинжлэх ухаан, технологийн асуудал эрхэлсэн төрийн захиргааны</w:t>
      </w:r>
      <w:r w:rsidR="00D24FB3">
        <w:rPr>
          <w:rFonts w:ascii="Arial" w:hAnsi="Arial" w:cs="Arial"/>
          <w:lang w:val="mn-MN"/>
        </w:rPr>
        <w:t xml:space="preserve"> төв байгууллагаас баталсан</w:t>
      </w:r>
      <w:r w:rsidR="00D24FB3" w:rsidRPr="00DE2F5B">
        <w:rPr>
          <w:rFonts w:ascii="Arial" w:hAnsi="Arial" w:cs="Arial"/>
          <w:lang w:val="mn-MN"/>
        </w:rPr>
        <w:t xml:space="preserve"> судалгаа хөгжүүлэлт</w:t>
      </w:r>
      <w:r w:rsidR="00DB5509">
        <w:rPr>
          <w:rFonts w:ascii="Arial" w:hAnsi="Arial" w:cs="Arial"/>
          <w:lang w:val="mn-MN"/>
        </w:rPr>
        <w:t>ийн ажлын үндсэн судлагдахууныг</w:t>
      </w:r>
      <w:r w:rsidR="00D24FB3" w:rsidRPr="001B3A8F">
        <w:rPr>
          <w:rFonts w:ascii="Arial" w:hAnsi="Arial" w:cs="Arial"/>
          <w:shd w:val="clear" w:color="auto" w:fill="FFFFFF"/>
          <w:lang w:val="mn-MN"/>
        </w:rPr>
        <w:t>.”</w:t>
      </w:r>
    </w:p>
    <w:p w14:paraId="14D7BC24" w14:textId="77777777" w:rsidR="00D24FB3" w:rsidRPr="00DE2F5B" w:rsidRDefault="00D24FB3" w:rsidP="00D24FB3">
      <w:pPr>
        <w:pStyle w:val="NormalWeb"/>
        <w:spacing w:before="0" w:beforeAutospacing="0" w:after="0" w:afterAutospacing="0"/>
        <w:ind w:firstLine="720"/>
        <w:jc w:val="both"/>
        <w:rPr>
          <w:rStyle w:val="Emphasis"/>
          <w:rFonts w:ascii="Arial" w:hAnsi="Arial" w:cs="Arial"/>
          <w:i w:val="0"/>
          <w:lang w:val="mn-MN"/>
        </w:rPr>
      </w:pPr>
      <w:r w:rsidRPr="00DE2F5B">
        <w:rPr>
          <w:rStyle w:val="Emphasis"/>
          <w:rFonts w:ascii="Arial" w:hAnsi="Arial" w:cs="Arial"/>
          <w:lang w:val="mn-MN"/>
        </w:rPr>
        <w:t xml:space="preserve"> </w:t>
      </w:r>
    </w:p>
    <w:p w14:paraId="33597676" w14:textId="77777777" w:rsidR="00D24FB3" w:rsidRPr="00301062" w:rsidRDefault="00A407CB" w:rsidP="00D24FB3">
      <w:pPr>
        <w:pStyle w:val="NormalWeb"/>
        <w:spacing w:before="0" w:beforeAutospacing="0" w:after="0" w:afterAutospacing="0"/>
        <w:ind w:firstLine="720"/>
        <w:jc w:val="both"/>
        <w:rPr>
          <w:rStyle w:val="Emphasis"/>
          <w:rFonts w:ascii="Arial" w:hAnsi="Arial" w:cs="Arial"/>
          <w:b/>
          <w:i w:val="0"/>
          <w:lang w:val="mn-MN"/>
        </w:rPr>
      </w:pPr>
      <w:r>
        <w:rPr>
          <w:rStyle w:val="Emphasis"/>
          <w:rFonts w:ascii="Arial" w:hAnsi="Arial" w:cs="Arial"/>
          <w:b/>
          <w:i w:val="0"/>
          <w:lang w:val="mn-MN"/>
        </w:rPr>
        <w:t>2/5 дугаар зүйлийн 5.1.6</w:t>
      </w:r>
      <w:r w:rsidR="00D24FB3" w:rsidRPr="00301062">
        <w:rPr>
          <w:rStyle w:val="Emphasis"/>
          <w:rFonts w:ascii="Arial" w:hAnsi="Arial" w:cs="Arial"/>
          <w:b/>
          <w:i w:val="0"/>
          <w:lang w:val="mn-MN"/>
        </w:rPr>
        <w:t xml:space="preserve"> дахь заалт</w:t>
      </w:r>
    </w:p>
    <w:p w14:paraId="0A226E5A" w14:textId="77777777" w:rsidR="00D24FB3" w:rsidRPr="00DE2F5B" w:rsidRDefault="00D24FB3" w:rsidP="00D24FB3">
      <w:pPr>
        <w:pStyle w:val="NormalWeb"/>
        <w:spacing w:before="0" w:beforeAutospacing="0" w:after="0" w:afterAutospacing="0"/>
        <w:ind w:firstLine="720"/>
        <w:jc w:val="both"/>
        <w:rPr>
          <w:rStyle w:val="Emphasis"/>
          <w:rFonts w:ascii="Arial" w:hAnsi="Arial" w:cs="Arial"/>
          <w:b/>
          <w:i w:val="0"/>
          <w:lang w:val="mn-MN"/>
        </w:rPr>
      </w:pPr>
    </w:p>
    <w:p w14:paraId="65F0323C" w14:textId="77777777" w:rsidR="00D24FB3" w:rsidRPr="00F55ADC" w:rsidRDefault="00A407CB" w:rsidP="00D24FB3">
      <w:pPr>
        <w:spacing w:after="0" w:line="240" w:lineRule="auto"/>
        <w:ind w:firstLine="720"/>
        <w:jc w:val="both"/>
        <w:rPr>
          <w:rStyle w:val="Strong"/>
          <w:rFonts w:ascii="Arial" w:hAnsi="Arial" w:cs="Arial"/>
          <w:b w:val="0"/>
          <w:sz w:val="24"/>
          <w:szCs w:val="24"/>
          <w:lang w:val="mn-MN"/>
        </w:rPr>
      </w:pPr>
      <w:r>
        <w:rPr>
          <w:rStyle w:val="Strong"/>
          <w:rFonts w:ascii="Arial" w:hAnsi="Arial" w:cs="Arial"/>
          <w:b w:val="0"/>
          <w:sz w:val="24"/>
          <w:szCs w:val="24"/>
          <w:lang w:val="mn-MN"/>
        </w:rPr>
        <w:t>“5.1.6</w:t>
      </w:r>
      <w:r w:rsidR="00D24FB3" w:rsidRPr="00F55ADC">
        <w:rPr>
          <w:rStyle w:val="Strong"/>
          <w:rFonts w:ascii="Arial" w:hAnsi="Arial" w:cs="Arial"/>
          <w:b w:val="0"/>
          <w:sz w:val="24"/>
          <w:szCs w:val="24"/>
          <w:lang w:val="mn-MN"/>
        </w:rPr>
        <w:t>. яамдын Шинжлэх ухаан, технологийн зөвлөл.”</w:t>
      </w:r>
    </w:p>
    <w:p w14:paraId="4AC402D6" w14:textId="77777777" w:rsidR="00D24FB3" w:rsidRPr="00DE2F5B" w:rsidRDefault="00D24FB3" w:rsidP="00D24FB3">
      <w:pPr>
        <w:spacing w:after="0" w:line="240" w:lineRule="auto"/>
        <w:ind w:firstLine="720"/>
        <w:jc w:val="both"/>
        <w:rPr>
          <w:rStyle w:val="Strong"/>
          <w:rFonts w:ascii="Arial" w:hAnsi="Arial" w:cs="Arial"/>
          <w:b w:val="0"/>
          <w:sz w:val="24"/>
          <w:szCs w:val="24"/>
          <w:lang w:val="mn-MN"/>
        </w:rPr>
      </w:pPr>
    </w:p>
    <w:p w14:paraId="5CAD99D1" w14:textId="77777777" w:rsidR="00D24FB3" w:rsidRPr="00301062" w:rsidRDefault="0047707D" w:rsidP="00D24FB3">
      <w:pPr>
        <w:pStyle w:val="NormalWeb"/>
        <w:spacing w:before="0" w:beforeAutospacing="0" w:after="0" w:afterAutospacing="0"/>
        <w:ind w:firstLine="720"/>
        <w:jc w:val="both"/>
        <w:rPr>
          <w:rStyle w:val="Emphasis"/>
          <w:rFonts w:ascii="Arial" w:hAnsi="Arial" w:cs="Arial"/>
          <w:b/>
          <w:i w:val="0"/>
          <w:lang w:val="mn-MN"/>
        </w:rPr>
      </w:pPr>
      <w:r>
        <w:rPr>
          <w:rStyle w:val="Emphasis"/>
          <w:rFonts w:ascii="Arial" w:hAnsi="Arial" w:cs="Arial"/>
          <w:b/>
          <w:i w:val="0"/>
          <w:lang w:val="mn-MN"/>
        </w:rPr>
        <w:t>3/5 дугаар зүйлийн 5.3 да</w:t>
      </w:r>
      <w:r w:rsidR="00D24FB3" w:rsidRPr="00301062">
        <w:rPr>
          <w:rStyle w:val="Emphasis"/>
          <w:rFonts w:ascii="Arial" w:hAnsi="Arial" w:cs="Arial"/>
          <w:b/>
          <w:i w:val="0"/>
          <w:lang w:val="mn-MN"/>
        </w:rPr>
        <w:t>х</w:t>
      </w:r>
      <w:r>
        <w:rPr>
          <w:rStyle w:val="Emphasis"/>
          <w:rFonts w:ascii="Arial" w:hAnsi="Arial" w:cs="Arial"/>
          <w:b/>
          <w:i w:val="0"/>
          <w:lang w:val="mn-MN"/>
        </w:rPr>
        <w:t>ь</w:t>
      </w:r>
      <w:r w:rsidR="00D24FB3" w:rsidRPr="00301062">
        <w:rPr>
          <w:rStyle w:val="Emphasis"/>
          <w:rFonts w:ascii="Arial" w:hAnsi="Arial" w:cs="Arial"/>
          <w:b/>
          <w:i w:val="0"/>
          <w:lang w:val="mn-MN"/>
        </w:rPr>
        <w:t xml:space="preserve"> хэсэг </w:t>
      </w:r>
    </w:p>
    <w:p w14:paraId="0AF2CB1C" w14:textId="77777777" w:rsidR="00D24FB3" w:rsidRPr="00DE2F5B" w:rsidRDefault="00D24FB3" w:rsidP="00D24FB3">
      <w:pPr>
        <w:pStyle w:val="NormalWeb"/>
        <w:spacing w:before="0" w:beforeAutospacing="0" w:after="0" w:afterAutospacing="0"/>
        <w:ind w:firstLine="720"/>
        <w:jc w:val="both"/>
        <w:rPr>
          <w:rStyle w:val="Strong"/>
          <w:rFonts w:ascii="Arial" w:hAnsi="Arial" w:cs="Arial"/>
          <w:b w:val="0"/>
          <w:lang w:val="mn-MN"/>
        </w:rPr>
      </w:pPr>
    </w:p>
    <w:p w14:paraId="1F669F08" w14:textId="77777777" w:rsidR="00D24FB3" w:rsidRDefault="00765111" w:rsidP="00D24FB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“5.3.</w:t>
      </w:r>
      <w:r w:rsidR="00D24FB3" w:rsidRPr="00BE6428">
        <w:rPr>
          <w:rStyle w:val="Strong"/>
          <w:rFonts w:ascii="Arial" w:hAnsi="Arial" w:cs="Arial"/>
          <w:b w:val="0"/>
          <w:lang w:val="mn-MN"/>
        </w:rPr>
        <w:t xml:space="preserve">аймаг, нийслэл нь шинжлэх ухаан, технологийн </w:t>
      </w:r>
      <w:r w:rsidR="00144695">
        <w:rPr>
          <w:rStyle w:val="Strong"/>
          <w:rFonts w:ascii="Arial" w:hAnsi="Arial" w:cs="Arial"/>
          <w:b w:val="0"/>
          <w:lang w:val="mn-MN"/>
        </w:rPr>
        <w:t xml:space="preserve">орон тооны бус </w:t>
      </w:r>
      <w:r w:rsidR="00D24FB3" w:rsidRPr="00BE6428">
        <w:rPr>
          <w:rStyle w:val="Strong"/>
          <w:rFonts w:ascii="Arial" w:hAnsi="Arial" w:cs="Arial"/>
          <w:b w:val="0"/>
          <w:lang w:val="mn-MN"/>
        </w:rPr>
        <w:t xml:space="preserve">зөвлөлтэй байна. Зөвлөлийн бүрэлдэхүүн, дүрмийг аймаг, нийслэлийн </w:t>
      </w:r>
      <w:r w:rsidR="00C6369A">
        <w:rPr>
          <w:rStyle w:val="Strong"/>
          <w:rFonts w:ascii="Arial" w:hAnsi="Arial" w:cs="Arial"/>
          <w:b w:val="0"/>
          <w:lang w:val="mn-MN"/>
        </w:rPr>
        <w:t>Засаг дарга</w:t>
      </w:r>
      <w:r w:rsidR="00D24FB3" w:rsidRPr="00BE6428">
        <w:rPr>
          <w:rStyle w:val="Strong"/>
          <w:rFonts w:ascii="Arial" w:hAnsi="Arial" w:cs="Arial"/>
          <w:b w:val="0"/>
          <w:lang w:val="mn-MN"/>
        </w:rPr>
        <w:t xml:space="preserve"> батална.”</w:t>
      </w:r>
    </w:p>
    <w:p w14:paraId="3EEFAFAD" w14:textId="77777777" w:rsidR="00F13AE3" w:rsidRDefault="00F13AE3" w:rsidP="00D24FB3">
      <w:pPr>
        <w:pStyle w:val="NormalWeb"/>
        <w:spacing w:before="0" w:beforeAutospacing="0" w:after="0" w:afterAutospacing="0"/>
        <w:ind w:firstLine="720"/>
        <w:jc w:val="both"/>
        <w:rPr>
          <w:rStyle w:val="Strong"/>
          <w:rFonts w:ascii="Arial" w:hAnsi="Arial" w:cs="Arial"/>
          <w:b w:val="0"/>
          <w:lang w:val="mn-MN"/>
        </w:rPr>
      </w:pPr>
    </w:p>
    <w:p w14:paraId="0C335B6A" w14:textId="77777777" w:rsidR="00F13AE3" w:rsidRDefault="00F13AE3" w:rsidP="00D24FB3">
      <w:pPr>
        <w:pStyle w:val="NormalWeb"/>
        <w:spacing w:before="0" w:beforeAutospacing="0" w:after="0" w:afterAutospacing="0"/>
        <w:ind w:firstLine="720"/>
        <w:jc w:val="both"/>
        <w:rPr>
          <w:rStyle w:val="Strong"/>
          <w:rFonts w:ascii="Arial" w:hAnsi="Arial" w:cs="Arial"/>
          <w:lang w:val="mn-MN"/>
        </w:rPr>
      </w:pPr>
      <w:r w:rsidRPr="005840BF">
        <w:rPr>
          <w:rStyle w:val="Strong"/>
          <w:rFonts w:ascii="Arial" w:hAnsi="Arial" w:cs="Arial"/>
          <w:lang w:val="mn-MN"/>
        </w:rPr>
        <w:t>4/</w:t>
      </w:r>
      <w:r w:rsidR="00875CEF" w:rsidRPr="005840BF">
        <w:rPr>
          <w:rStyle w:val="Strong"/>
          <w:rFonts w:ascii="Arial" w:hAnsi="Arial" w:cs="Arial"/>
          <w:lang w:val="mn-MN"/>
        </w:rPr>
        <w:t>6 дугаар зүйлийн 6.1.7</w:t>
      </w:r>
      <w:r w:rsidR="005840BF" w:rsidRPr="005840BF">
        <w:rPr>
          <w:rStyle w:val="Strong"/>
          <w:rFonts w:ascii="Arial" w:hAnsi="Arial" w:cs="Arial"/>
          <w:vertAlign w:val="superscript"/>
          <w:lang w:val="mn-MN"/>
        </w:rPr>
        <w:t xml:space="preserve">1 </w:t>
      </w:r>
      <w:r w:rsidR="005840BF" w:rsidRPr="005840BF">
        <w:rPr>
          <w:rStyle w:val="Strong"/>
          <w:rFonts w:ascii="Arial" w:hAnsi="Arial" w:cs="Arial"/>
          <w:lang w:val="mn-MN"/>
        </w:rPr>
        <w:t>дахь заалт</w:t>
      </w:r>
    </w:p>
    <w:p w14:paraId="2946A3A3" w14:textId="77777777" w:rsidR="005840BF" w:rsidRPr="005840BF" w:rsidRDefault="005840BF" w:rsidP="00D24FB3">
      <w:pPr>
        <w:pStyle w:val="NormalWeb"/>
        <w:spacing w:before="0" w:beforeAutospacing="0" w:after="0" w:afterAutospacing="0"/>
        <w:ind w:firstLine="720"/>
        <w:jc w:val="both"/>
        <w:rPr>
          <w:rStyle w:val="Strong"/>
          <w:rFonts w:ascii="Arial" w:hAnsi="Arial" w:cs="Arial"/>
          <w:lang w:val="mn-MN"/>
        </w:rPr>
      </w:pPr>
    </w:p>
    <w:p w14:paraId="16006B8D" w14:textId="77777777" w:rsidR="0084241A" w:rsidRPr="005840BF" w:rsidRDefault="005840BF" w:rsidP="00D24FB3">
      <w:pPr>
        <w:pStyle w:val="NormalWeb"/>
        <w:spacing w:before="0" w:beforeAutospacing="0" w:after="0" w:afterAutospacing="0"/>
        <w:ind w:firstLine="720"/>
        <w:jc w:val="both"/>
        <w:rPr>
          <w:rStyle w:val="Strong"/>
          <w:rFonts w:ascii="Arial" w:hAnsi="Arial" w:cs="Arial"/>
          <w:b w:val="0"/>
          <w:lang w:val="mn-MN"/>
        </w:rPr>
      </w:pPr>
      <w:r>
        <w:rPr>
          <w:rStyle w:val="Strong"/>
          <w:rFonts w:ascii="Arial" w:hAnsi="Arial" w:cs="Arial"/>
          <w:b w:val="0"/>
          <w:lang w:val="mn-MN"/>
        </w:rPr>
        <w:t>“</w:t>
      </w:r>
      <w:r w:rsidRPr="00585F7C">
        <w:rPr>
          <w:rStyle w:val="Strong"/>
          <w:rFonts w:ascii="Arial" w:hAnsi="Arial" w:cs="Arial"/>
          <w:b w:val="0"/>
          <w:lang w:val="mn-MN"/>
        </w:rPr>
        <w:t>6.1.7</w:t>
      </w:r>
      <w:r w:rsidRPr="00585F7C">
        <w:rPr>
          <w:rStyle w:val="Strong"/>
          <w:rFonts w:ascii="Arial" w:hAnsi="Arial" w:cs="Arial"/>
          <w:b w:val="0"/>
          <w:vertAlign w:val="superscript"/>
          <w:lang w:val="mn-MN"/>
        </w:rPr>
        <w:t>1</w:t>
      </w:r>
      <w:r w:rsidR="00585F7C">
        <w:rPr>
          <w:rStyle w:val="Strong"/>
          <w:rFonts w:ascii="Arial" w:hAnsi="Arial" w:cs="Arial"/>
          <w:b w:val="0"/>
          <w:lang w:val="mn-MN"/>
        </w:rPr>
        <w:t>.</w:t>
      </w:r>
      <w:r w:rsidR="0084241A" w:rsidRPr="005840BF">
        <w:rPr>
          <w:rStyle w:val="Strong"/>
          <w:rFonts w:ascii="Arial" w:hAnsi="Arial" w:cs="Arial"/>
          <w:b w:val="0"/>
          <w:lang w:val="mn-MN"/>
        </w:rPr>
        <w:t>Шинжлэх ухаан, технологийн сангийн дүрмийг батлах</w:t>
      </w:r>
      <w:r w:rsidR="00585F7C">
        <w:rPr>
          <w:rStyle w:val="Strong"/>
          <w:rFonts w:ascii="Arial" w:hAnsi="Arial" w:cs="Arial"/>
          <w:b w:val="0"/>
          <w:lang w:val="mn-MN"/>
        </w:rPr>
        <w:t>”</w:t>
      </w:r>
    </w:p>
    <w:p w14:paraId="292AB0B4" w14:textId="77777777" w:rsidR="00C459C7" w:rsidRDefault="00C459C7" w:rsidP="00D24FB3">
      <w:pPr>
        <w:pStyle w:val="NormalWeb"/>
        <w:spacing w:before="0" w:beforeAutospacing="0" w:after="0" w:afterAutospacing="0"/>
        <w:ind w:firstLine="720"/>
        <w:jc w:val="both"/>
        <w:rPr>
          <w:rStyle w:val="Strong"/>
          <w:rFonts w:ascii="Arial" w:hAnsi="Arial" w:cs="Arial"/>
          <w:lang w:val="mn-MN"/>
        </w:rPr>
      </w:pPr>
    </w:p>
    <w:p w14:paraId="65C9B0DF" w14:textId="77777777" w:rsidR="00D24FB3" w:rsidRDefault="005C639C" w:rsidP="00D24FB3">
      <w:pPr>
        <w:pStyle w:val="NormalWeb"/>
        <w:spacing w:before="0" w:beforeAutospacing="0" w:after="0" w:afterAutospacing="0"/>
        <w:ind w:firstLine="720"/>
        <w:jc w:val="both"/>
        <w:rPr>
          <w:rStyle w:val="Strong"/>
          <w:rFonts w:ascii="Arial" w:hAnsi="Arial" w:cs="Arial"/>
          <w:lang w:val="mn-MN"/>
        </w:rPr>
      </w:pPr>
      <w:r>
        <w:rPr>
          <w:rStyle w:val="Strong"/>
          <w:rFonts w:ascii="Arial" w:hAnsi="Arial" w:cs="Arial"/>
          <w:lang w:val="mn-MN"/>
        </w:rPr>
        <w:t>5</w:t>
      </w:r>
      <w:r w:rsidR="00D24FB3">
        <w:rPr>
          <w:rStyle w:val="Strong"/>
          <w:rFonts w:ascii="Arial" w:hAnsi="Arial" w:cs="Arial"/>
          <w:lang w:val="mn-MN"/>
        </w:rPr>
        <w:t xml:space="preserve">/8 </w:t>
      </w:r>
      <w:r w:rsidR="00AF59FA">
        <w:rPr>
          <w:rStyle w:val="Strong"/>
          <w:rFonts w:ascii="Arial" w:hAnsi="Arial" w:cs="Arial"/>
          <w:lang w:val="mn-MN"/>
        </w:rPr>
        <w:t>дугаар зүйлийн 8.1.16-8.1.24 дэх</w:t>
      </w:r>
      <w:r w:rsidR="00D24FB3" w:rsidRPr="00DE2F5B">
        <w:rPr>
          <w:rStyle w:val="Strong"/>
          <w:rFonts w:ascii="Arial" w:hAnsi="Arial" w:cs="Arial"/>
          <w:lang w:val="mn-MN"/>
        </w:rPr>
        <w:t xml:space="preserve"> заалт </w:t>
      </w:r>
    </w:p>
    <w:p w14:paraId="05933FCB" w14:textId="77777777" w:rsidR="005C639C" w:rsidRPr="00DE2F5B" w:rsidRDefault="005C639C" w:rsidP="00D24FB3">
      <w:pPr>
        <w:pStyle w:val="NormalWeb"/>
        <w:spacing w:before="0" w:beforeAutospacing="0" w:after="0" w:afterAutospacing="0"/>
        <w:ind w:firstLine="720"/>
        <w:jc w:val="both"/>
        <w:rPr>
          <w:rStyle w:val="Strong"/>
          <w:rFonts w:ascii="Arial" w:hAnsi="Arial" w:cs="Arial"/>
          <w:lang w:val="mn-MN"/>
        </w:rPr>
      </w:pPr>
    </w:p>
    <w:p w14:paraId="7D030DFB" w14:textId="77777777" w:rsidR="00D24FB3" w:rsidRDefault="00D24FB3" w:rsidP="00D24FB3">
      <w:pPr>
        <w:pStyle w:val="NormalWeb"/>
        <w:spacing w:before="0" w:beforeAutospacing="0" w:after="0" w:afterAutospacing="0"/>
        <w:ind w:firstLine="720"/>
        <w:jc w:val="both"/>
        <w:rPr>
          <w:rFonts w:ascii="Arial" w:hAnsi="Arial" w:cs="Arial"/>
          <w:noProof/>
          <w:lang w:val="mn-MN"/>
        </w:rPr>
      </w:pPr>
      <w:r w:rsidRPr="00DE2F5B">
        <w:rPr>
          <w:rFonts w:ascii="Arial" w:hAnsi="Arial" w:cs="Arial"/>
          <w:lang w:val="mn-MN"/>
        </w:rPr>
        <w:t>“8.1.16.эрдэм шинжилгээний байгууллагын удирдлага, бүтэц, зохион байгуулалтыг боловсронгуй болгох санал боловсруулах, Засгийн газраар батлуулах, хэрэгжилтийг зохион байгуулах</w:t>
      </w:r>
      <w:r w:rsidRPr="00DE2F5B">
        <w:rPr>
          <w:rFonts w:ascii="Arial" w:hAnsi="Arial" w:cs="Arial"/>
          <w:noProof/>
          <w:lang w:val="mn-MN"/>
        </w:rPr>
        <w:t>;</w:t>
      </w:r>
    </w:p>
    <w:p w14:paraId="793C6212" w14:textId="77777777" w:rsidR="005C639C" w:rsidRPr="00DE2F5B" w:rsidRDefault="005C639C" w:rsidP="00D24FB3">
      <w:pPr>
        <w:pStyle w:val="NormalWeb"/>
        <w:spacing w:before="0" w:beforeAutospacing="0" w:after="0" w:afterAutospacing="0"/>
        <w:ind w:firstLine="720"/>
        <w:jc w:val="both"/>
        <w:rPr>
          <w:rFonts w:ascii="Arial" w:hAnsi="Arial" w:cs="Arial"/>
          <w:noProof/>
          <w:lang w:val="mn-MN"/>
        </w:rPr>
      </w:pPr>
    </w:p>
    <w:p w14:paraId="1C8B518A" w14:textId="77777777" w:rsidR="00D24FB3" w:rsidRPr="00DE2F5B" w:rsidRDefault="00D24FB3" w:rsidP="00D24FB3">
      <w:pPr>
        <w:tabs>
          <w:tab w:val="left" w:pos="851"/>
          <w:tab w:val="left" w:pos="993"/>
        </w:tabs>
        <w:spacing w:after="0" w:line="276" w:lineRule="auto"/>
        <w:jc w:val="both"/>
        <w:rPr>
          <w:rFonts w:ascii="Arial" w:hAnsi="Arial" w:cs="Arial"/>
          <w:noProof/>
          <w:sz w:val="24"/>
          <w:szCs w:val="24"/>
          <w:lang w:val="mn-MN"/>
        </w:rPr>
      </w:pPr>
      <w:r w:rsidRPr="00DE2F5B">
        <w:rPr>
          <w:rFonts w:ascii="Arial" w:hAnsi="Arial" w:cs="Arial"/>
          <w:sz w:val="24"/>
          <w:szCs w:val="24"/>
          <w:lang w:val="mn-MN"/>
        </w:rPr>
        <w:tab/>
        <w:t>8.1.17.салбар дундын ашиглалттай нээлттэй лабораторийн үйл ажиллагааны үлгэрчилсэн дүрмийг батлах</w:t>
      </w:r>
      <w:r w:rsidRPr="00DE2F5B">
        <w:rPr>
          <w:rFonts w:ascii="Arial" w:hAnsi="Arial" w:cs="Arial"/>
          <w:noProof/>
          <w:sz w:val="24"/>
          <w:szCs w:val="24"/>
          <w:lang w:val="mn-MN"/>
        </w:rPr>
        <w:t>;</w:t>
      </w:r>
    </w:p>
    <w:p w14:paraId="27C3DE7F"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p>
    <w:p w14:paraId="203B6CEE"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t>8.1.18.</w:t>
      </w:r>
      <w:r w:rsidR="00E8421B">
        <w:rPr>
          <w:rFonts w:ascii="Arial" w:hAnsi="Arial" w:cs="Arial"/>
          <w:sz w:val="24"/>
          <w:szCs w:val="24"/>
          <w:lang w:val="mn-MN"/>
        </w:rPr>
        <w:t xml:space="preserve">төсвийн санхүүжилтээр гүйцэтгэсэн судалгаа, хөгжүүлэлтийн ажлын үр дүнд бий болсон </w:t>
      </w:r>
      <w:r w:rsidRPr="00DE2F5B">
        <w:rPr>
          <w:rFonts w:ascii="Arial" w:hAnsi="Arial" w:cs="Arial"/>
          <w:sz w:val="24"/>
          <w:szCs w:val="24"/>
          <w:lang w:val="mn-MN"/>
        </w:rPr>
        <w:t xml:space="preserve">оюуны өмчийг </w:t>
      </w:r>
      <w:r w:rsidR="00BA6FDC">
        <w:rPr>
          <w:rFonts w:ascii="Arial" w:hAnsi="Arial" w:cs="Arial"/>
          <w:sz w:val="24"/>
          <w:szCs w:val="24"/>
          <w:lang w:val="mn-MN"/>
        </w:rPr>
        <w:t>ашигласан иргэн, аж ахуйн нэгжээс</w:t>
      </w:r>
      <w:r w:rsidR="00E8421B">
        <w:rPr>
          <w:rFonts w:ascii="Arial" w:hAnsi="Arial" w:cs="Arial"/>
          <w:sz w:val="24"/>
          <w:szCs w:val="24"/>
          <w:lang w:val="mn-MN"/>
        </w:rPr>
        <w:t xml:space="preserve"> </w:t>
      </w:r>
      <w:r w:rsidR="00301062">
        <w:rPr>
          <w:rFonts w:ascii="Arial" w:hAnsi="Arial" w:cs="Arial"/>
          <w:sz w:val="24"/>
          <w:szCs w:val="24"/>
          <w:lang w:val="mn-MN"/>
        </w:rPr>
        <w:t>роялти авах журмыг батлах</w:t>
      </w:r>
      <w:r w:rsidRPr="00DE2F5B">
        <w:rPr>
          <w:rFonts w:ascii="Arial" w:hAnsi="Arial" w:cs="Arial"/>
          <w:noProof/>
          <w:sz w:val="24"/>
          <w:szCs w:val="24"/>
          <w:lang w:val="mn-MN"/>
        </w:rPr>
        <w:t>;</w:t>
      </w:r>
      <w:r w:rsidRPr="00DE2F5B">
        <w:rPr>
          <w:rFonts w:ascii="Arial" w:hAnsi="Arial" w:cs="Arial"/>
          <w:sz w:val="24"/>
          <w:szCs w:val="24"/>
          <w:lang w:val="mn-MN"/>
        </w:rPr>
        <w:t xml:space="preserve"> </w:t>
      </w:r>
    </w:p>
    <w:p w14:paraId="22CEA22E"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p>
    <w:p w14:paraId="6C308FA2" w14:textId="77777777" w:rsidR="00D24FB3" w:rsidRPr="00DE2F5B" w:rsidRDefault="00D24FB3" w:rsidP="00D24FB3">
      <w:pPr>
        <w:tabs>
          <w:tab w:val="left" w:pos="851"/>
          <w:tab w:val="left" w:pos="993"/>
        </w:tabs>
        <w:spacing w:after="0" w:line="276" w:lineRule="auto"/>
        <w:jc w:val="both"/>
        <w:rPr>
          <w:rFonts w:ascii="Arial" w:hAnsi="Arial" w:cs="Arial"/>
          <w:noProof/>
          <w:sz w:val="24"/>
          <w:szCs w:val="24"/>
          <w:lang w:val="mn-MN"/>
        </w:rPr>
      </w:pPr>
      <w:r w:rsidRPr="00DE2F5B">
        <w:rPr>
          <w:rFonts w:ascii="Arial" w:hAnsi="Arial" w:cs="Arial"/>
          <w:sz w:val="24"/>
          <w:szCs w:val="24"/>
          <w:lang w:val="mn-MN"/>
        </w:rPr>
        <w:tab/>
        <w:t>8.1.19.шинжлэх ухаан, технологийн салбарын мэдээллийн нэгдс</w:t>
      </w:r>
      <w:r w:rsidR="00301062">
        <w:rPr>
          <w:rFonts w:ascii="Arial" w:hAnsi="Arial" w:cs="Arial"/>
          <w:sz w:val="24"/>
          <w:szCs w:val="24"/>
          <w:lang w:val="mn-MN"/>
        </w:rPr>
        <w:t>эн сан ажиллуулах журмыг батлах</w:t>
      </w:r>
      <w:r w:rsidRPr="00DE2F5B">
        <w:rPr>
          <w:rFonts w:ascii="Arial" w:hAnsi="Arial" w:cs="Arial"/>
          <w:noProof/>
          <w:sz w:val="24"/>
          <w:szCs w:val="24"/>
          <w:lang w:val="mn-MN"/>
        </w:rPr>
        <w:t>;</w:t>
      </w:r>
    </w:p>
    <w:p w14:paraId="1E031A49"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p>
    <w:p w14:paraId="781433AA" w14:textId="77777777" w:rsidR="00D24FB3" w:rsidRPr="00DE2F5B" w:rsidRDefault="00D24FB3" w:rsidP="00D24FB3">
      <w:pPr>
        <w:tabs>
          <w:tab w:val="left" w:pos="851"/>
          <w:tab w:val="left" w:pos="993"/>
        </w:tabs>
        <w:spacing w:after="0" w:line="276" w:lineRule="auto"/>
        <w:jc w:val="both"/>
        <w:rPr>
          <w:rFonts w:ascii="Arial" w:hAnsi="Arial" w:cs="Arial"/>
          <w:noProof/>
          <w:sz w:val="24"/>
          <w:szCs w:val="24"/>
          <w:lang w:val="mn-MN"/>
        </w:rPr>
      </w:pPr>
      <w:r w:rsidRPr="00DE2F5B">
        <w:rPr>
          <w:rFonts w:ascii="Arial" w:hAnsi="Arial" w:cs="Arial"/>
          <w:sz w:val="24"/>
          <w:szCs w:val="24"/>
          <w:lang w:val="mn-MN"/>
        </w:rPr>
        <w:tab/>
        <w:t xml:space="preserve">8.1.20.шинжлэх ухаан, технологийн төслийн өртөг, зардлыг тодорхойлох, түүний зарцуулалтад санхүүгийн хяналт тавих журмыг </w:t>
      </w:r>
      <w:r w:rsidR="00301062">
        <w:rPr>
          <w:rFonts w:ascii="Arial" w:hAnsi="Arial" w:cs="Arial"/>
          <w:sz w:val="24"/>
          <w:szCs w:val="24"/>
          <w:lang w:val="mn-MN"/>
        </w:rPr>
        <w:t>батлах</w:t>
      </w:r>
      <w:r w:rsidRPr="00DE2F5B">
        <w:rPr>
          <w:rFonts w:ascii="Arial" w:hAnsi="Arial" w:cs="Arial"/>
          <w:noProof/>
          <w:sz w:val="24"/>
          <w:szCs w:val="24"/>
          <w:lang w:val="mn-MN"/>
        </w:rPr>
        <w:t>;</w:t>
      </w:r>
    </w:p>
    <w:p w14:paraId="3A0EF619"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p>
    <w:p w14:paraId="6B03E1F0" w14:textId="77777777" w:rsidR="00D24FB3"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t>8.1.21.шинжлэх ухаан, технологийн төсөлд шинжээч</w:t>
      </w:r>
      <w:r w:rsidR="003A4AE3">
        <w:rPr>
          <w:rFonts w:ascii="Arial" w:hAnsi="Arial" w:cs="Arial"/>
          <w:sz w:val="24"/>
          <w:szCs w:val="24"/>
          <w:lang w:val="mn-MN"/>
        </w:rPr>
        <w:t>ийг сонгон</w:t>
      </w:r>
      <w:r w:rsidRPr="00DE2F5B">
        <w:rPr>
          <w:rFonts w:ascii="Arial" w:hAnsi="Arial" w:cs="Arial"/>
          <w:sz w:val="24"/>
          <w:szCs w:val="24"/>
          <w:lang w:val="mn-MN"/>
        </w:rPr>
        <w:t xml:space="preserve"> ажиллуу</w:t>
      </w:r>
      <w:r w:rsidR="00EF1A68">
        <w:rPr>
          <w:rFonts w:ascii="Arial" w:hAnsi="Arial" w:cs="Arial"/>
          <w:sz w:val="24"/>
          <w:szCs w:val="24"/>
          <w:lang w:val="mn-MN"/>
        </w:rPr>
        <w:t>лах, үнэлгээ өгөх журмыг батлах</w:t>
      </w:r>
      <w:r w:rsidRPr="00DE2F5B">
        <w:rPr>
          <w:rFonts w:ascii="Arial" w:hAnsi="Arial" w:cs="Arial"/>
          <w:noProof/>
          <w:sz w:val="24"/>
          <w:szCs w:val="24"/>
          <w:lang w:val="mn-MN"/>
        </w:rPr>
        <w:t>;</w:t>
      </w:r>
      <w:r w:rsidR="003A4AE3" w:rsidRPr="003A4AE3">
        <w:rPr>
          <w:rFonts w:ascii="Arial" w:hAnsi="Arial" w:cs="Arial"/>
          <w:sz w:val="24"/>
          <w:szCs w:val="24"/>
          <w:lang w:val="mn-MN"/>
        </w:rPr>
        <w:t xml:space="preserve"> </w:t>
      </w:r>
    </w:p>
    <w:p w14:paraId="0EFFB19F" w14:textId="77777777" w:rsidR="003A4AE3" w:rsidRPr="00DE2F5B" w:rsidRDefault="003A4AE3" w:rsidP="00D24FB3">
      <w:pPr>
        <w:tabs>
          <w:tab w:val="left" w:pos="851"/>
          <w:tab w:val="left" w:pos="993"/>
        </w:tabs>
        <w:spacing w:after="0" w:line="276" w:lineRule="auto"/>
        <w:jc w:val="both"/>
        <w:rPr>
          <w:rFonts w:ascii="Arial" w:hAnsi="Arial" w:cs="Arial"/>
          <w:sz w:val="24"/>
          <w:szCs w:val="24"/>
          <w:lang w:val="mn-MN"/>
        </w:rPr>
      </w:pPr>
    </w:p>
    <w:p w14:paraId="024DD6F0" w14:textId="77777777" w:rsidR="00D24FB3" w:rsidRPr="00DE2F5B" w:rsidRDefault="00D24FB3" w:rsidP="00D24FB3">
      <w:pPr>
        <w:tabs>
          <w:tab w:val="left" w:pos="851"/>
          <w:tab w:val="left" w:pos="993"/>
        </w:tabs>
        <w:spacing w:after="0" w:line="276" w:lineRule="auto"/>
        <w:jc w:val="both"/>
        <w:rPr>
          <w:rFonts w:ascii="Arial" w:eastAsia="Times New Roman" w:hAnsi="Arial" w:cs="Arial"/>
          <w:sz w:val="24"/>
          <w:szCs w:val="24"/>
          <w:lang w:val="mn-MN"/>
        </w:rPr>
      </w:pPr>
      <w:r w:rsidRPr="00DE2F5B">
        <w:rPr>
          <w:rFonts w:ascii="Arial" w:hAnsi="Arial" w:cs="Arial"/>
          <w:sz w:val="24"/>
          <w:szCs w:val="24"/>
          <w:lang w:val="mn-MN"/>
        </w:rPr>
        <w:tab/>
        <w:t>8.1.22.залуу судлаач, эрдэ</w:t>
      </w:r>
      <w:r w:rsidR="00EF1A68">
        <w:rPr>
          <w:rFonts w:ascii="Arial" w:hAnsi="Arial" w:cs="Arial"/>
          <w:sz w:val="24"/>
          <w:szCs w:val="24"/>
          <w:lang w:val="mn-MN"/>
        </w:rPr>
        <w:t>мтдэд грант олгох журмыг батлах</w:t>
      </w:r>
      <w:r w:rsidRPr="00DE2F5B">
        <w:rPr>
          <w:rFonts w:ascii="Arial" w:eastAsia="Times New Roman" w:hAnsi="Arial" w:cs="Arial"/>
          <w:sz w:val="24"/>
          <w:szCs w:val="24"/>
          <w:lang w:val="mn-MN"/>
        </w:rPr>
        <w:t>;</w:t>
      </w:r>
    </w:p>
    <w:p w14:paraId="7F3B752C"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p>
    <w:p w14:paraId="270B1DD6" w14:textId="77777777" w:rsidR="00D24FB3" w:rsidRDefault="00F54084" w:rsidP="00D24FB3">
      <w:pPr>
        <w:tabs>
          <w:tab w:val="left" w:pos="851"/>
          <w:tab w:val="left" w:pos="993"/>
        </w:tabs>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t>8.1.23</w:t>
      </w:r>
      <w:r w:rsidR="00D24FB3">
        <w:rPr>
          <w:rFonts w:ascii="Arial" w:eastAsia="Times New Roman" w:hAnsi="Arial" w:cs="Arial"/>
          <w:sz w:val="24"/>
          <w:szCs w:val="24"/>
          <w:lang w:val="mn-MN"/>
        </w:rPr>
        <w:t>.</w:t>
      </w:r>
      <w:r w:rsidR="00B63369">
        <w:rPr>
          <w:rFonts w:ascii="Arial" w:eastAsia="Times New Roman" w:hAnsi="Arial" w:cs="Arial"/>
          <w:sz w:val="24"/>
          <w:szCs w:val="24"/>
          <w:lang w:val="mn-MN"/>
        </w:rPr>
        <w:t xml:space="preserve">төрөөс үзүүлэх </w:t>
      </w:r>
      <w:r w:rsidR="00D24FB3">
        <w:rPr>
          <w:rFonts w:ascii="Arial" w:eastAsia="Times New Roman" w:hAnsi="Arial" w:cs="Arial"/>
          <w:sz w:val="24"/>
          <w:szCs w:val="24"/>
          <w:lang w:val="mn-MN"/>
        </w:rPr>
        <w:t>шинжлэх</w:t>
      </w:r>
      <w:r w:rsidR="003F0E61">
        <w:rPr>
          <w:rFonts w:ascii="Arial" w:eastAsia="Times New Roman" w:hAnsi="Arial" w:cs="Arial"/>
          <w:sz w:val="24"/>
          <w:szCs w:val="24"/>
          <w:lang w:val="mn-MN"/>
        </w:rPr>
        <w:t xml:space="preserve"> ухаан, технологийн үйлчилгээ</w:t>
      </w:r>
      <w:r w:rsidR="00B63369">
        <w:rPr>
          <w:rFonts w:ascii="Arial" w:eastAsia="Times New Roman" w:hAnsi="Arial" w:cs="Arial"/>
          <w:sz w:val="24"/>
          <w:szCs w:val="24"/>
          <w:lang w:val="mn-MN"/>
        </w:rPr>
        <w:t>г удирдлага, зохион байгуулалтаар хангах</w:t>
      </w:r>
      <w:r w:rsidR="00463A9A" w:rsidRPr="00DE2F5B">
        <w:rPr>
          <w:rFonts w:ascii="Arial" w:eastAsia="Times New Roman" w:hAnsi="Arial" w:cs="Arial"/>
          <w:sz w:val="24"/>
          <w:szCs w:val="24"/>
          <w:lang w:val="mn-MN"/>
        </w:rPr>
        <w:t>;</w:t>
      </w:r>
    </w:p>
    <w:p w14:paraId="70846717" w14:textId="77777777" w:rsidR="006D697B" w:rsidRPr="006B0C10" w:rsidRDefault="006D697B" w:rsidP="00D24FB3">
      <w:pPr>
        <w:tabs>
          <w:tab w:val="left" w:pos="851"/>
          <w:tab w:val="left" w:pos="993"/>
        </w:tabs>
        <w:spacing w:after="0" w:line="276" w:lineRule="auto"/>
        <w:jc w:val="both"/>
        <w:rPr>
          <w:rFonts w:ascii="Arial" w:hAnsi="Arial" w:cs="Arial"/>
          <w:sz w:val="24"/>
          <w:szCs w:val="24"/>
          <w:lang w:val="mn-MN"/>
        </w:rPr>
      </w:pPr>
    </w:p>
    <w:p w14:paraId="2273E115"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r>
      <w:r w:rsidR="00F54084">
        <w:rPr>
          <w:rFonts w:ascii="Arial" w:hAnsi="Arial" w:cs="Arial"/>
          <w:sz w:val="24"/>
          <w:szCs w:val="24"/>
          <w:lang w:val="mn-MN"/>
        </w:rPr>
        <w:t>8.1.24</w:t>
      </w:r>
      <w:r w:rsidRPr="00DE2F5B">
        <w:rPr>
          <w:rFonts w:ascii="Arial" w:hAnsi="Arial" w:cs="Arial"/>
          <w:sz w:val="24"/>
          <w:szCs w:val="24"/>
          <w:lang w:val="mn-MN"/>
        </w:rPr>
        <w:t>.шинжлэх ухааны үр дүнг түгээн дэлгэрүүлэх, сурталчлах, шинжлэх ухааны боловсрол олгох, соён гэгээрүүлэх ажлыг зохион байгуулах.”</w:t>
      </w:r>
    </w:p>
    <w:p w14:paraId="528EA2B1" w14:textId="77777777" w:rsidR="00D24FB3" w:rsidRPr="00DE2F5B" w:rsidRDefault="00D24FB3" w:rsidP="00D24FB3">
      <w:pPr>
        <w:tabs>
          <w:tab w:val="left" w:pos="851"/>
          <w:tab w:val="left" w:pos="993"/>
        </w:tabs>
        <w:spacing w:after="0" w:line="276" w:lineRule="auto"/>
        <w:jc w:val="center"/>
        <w:rPr>
          <w:rFonts w:ascii="Arial" w:hAnsi="Arial" w:cs="Arial"/>
          <w:sz w:val="24"/>
          <w:szCs w:val="24"/>
          <w:lang w:val="mn-MN"/>
        </w:rPr>
      </w:pPr>
    </w:p>
    <w:p w14:paraId="450445C1" w14:textId="77777777" w:rsidR="00D24FB3" w:rsidRPr="00DE2F5B" w:rsidRDefault="00D24FB3" w:rsidP="00D24FB3">
      <w:pPr>
        <w:tabs>
          <w:tab w:val="left" w:pos="851"/>
          <w:tab w:val="left" w:pos="993"/>
        </w:tabs>
        <w:spacing w:after="0" w:line="276" w:lineRule="auto"/>
        <w:rPr>
          <w:rFonts w:ascii="Arial" w:hAnsi="Arial" w:cs="Arial"/>
          <w:b/>
          <w:sz w:val="24"/>
          <w:szCs w:val="24"/>
          <w:lang w:val="mn-MN"/>
        </w:rPr>
      </w:pPr>
      <w:r w:rsidRPr="00DE2F5B">
        <w:rPr>
          <w:rFonts w:ascii="Arial" w:hAnsi="Arial" w:cs="Arial"/>
          <w:sz w:val="24"/>
          <w:szCs w:val="24"/>
          <w:lang w:val="mn-MN"/>
        </w:rPr>
        <w:tab/>
      </w:r>
      <w:r w:rsidR="005C639C">
        <w:rPr>
          <w:rFonts w:ascii="Arial" w:hAnsi="Arial" w:cs="Arial"/>
          <w:b/>
          <w:sz w:val="24"/>
          <w:szCs w:val="24"/>
          <w:lang w:val="mn-MN"/>
        </w:rPr>
        <w:t>6</w:t>
      </w:r>
      <w:r w:rsidRPr="00DE2F5B">
        <w:rPr>
          <w:rFonts w:ascii="Arial" w:hAnsi="Arial" w:cs="Arial"/>
          <w:b/>
          <w:sz w:val="24"/>
          <w:szCs w:val="24"/>
          <w:lang w:val="mn-MN" w:eastAsia="ja-JP"/>
        </w:rPr>
        <w:t xml:space="preserve">/9 дүгээр зүйлийн </w:t>
      </w:r>
      <w:r w:rsidRPr="00DE2F5B">
        <w:rPr>
          <w:rFonts w:ascii="Arial" w:hAnsi="Arial" w:cs="Arial"/>
          <w:b/>
          <w:sz w:val="24"/>
          <w:szCs w:val="24"/>
          <w:lang w:val="mn-MN"/>
        </w:rPr>
        <w:t>9.1.4</w:t>
      </w:r>
      <w:r w:rsidRPr="00DE2F5B">
        <w:rPr>
          <w:rFonts w:ascii="Arial" w:hAnsi="Arial" w:cs="Arial"/>
          <w:b/>
          <w:sz w:val="24"/>
          <w:szCs w:val="24"/>
          <w:vertAlign w:val="superscript"/>
          <w:lang w:val="mn-MN"/>
        </w:rPr>
        <w:t xml:space="preserve">1 </w:t>
      </w:r>
      <w:r w:rsidRPr="00DE2F5B">
        <w:rPr>
          <w:rFonts w:ascii="Arial" w:hAnsi="Arial" w:cs="Arial"/>
          <w:b/>
          <w:sz w:val="24"/>
          <w:szCs w:val="24"/>
          <w:lang w:val="mn-MN"/>
        </w:rPr>
        <w:t>, 9.1.4</w:t>
      </w:r>
      <w:r w:rsidRPr="00DE2F5B">
        <w:rPr>
          <w:rFonts w:ascii="Arial" w:hAnsi="Arial" w:cs="Arial"/>
          <w:b/>
          <w:sz w:val="24"/>
          <w:szCs w:val="24"/>
          <w:vertAlign w:val="superscript"/>
          <w:lang w:val="mn-MN"/>
        </w:rPr>
        <w:t xml:space="preserve">2 </w:t>
      </w:r>
      <w:r w:rsidR="00280FDB">
        <w:rPr>
          <w:rFonts w:ascii="Arial" w:hAnsi="Arial" w:cs="Arial"/>
          <w:b/>
          <w:sz w:val="24"/>
          <w:szCs w:val="24"/>
          <w:lang w:val="mn-MN"/>
        </w:rPr>
        <w:t xml:space="preserve">, </w:t>
      </w:r>
      <w:r w:rsidR="00280FDB" w:rsidRPr="00280FDB">
        <w:rPr>
          <w:rFonts w:ascii="Arial" w:hAnsi="Arial" w:cs="Arial"/>
          <w:b/>
          <w:sz w:val="24"/>
          <w:szCs w:val="24"/>
          <w:lang w:val="mn-MN"/>
        </w:rPr>
        <w:t>9.1.4</w:t>
      </w:r>
      <w:r w:rsidR="00280FDB" w:rsidRPr="00280FDB">
        <w:rPr>
          <w:rFonts w:ascii="Arial" w:hAnsi="Arial" w:cs="Arial"/>
          <w:b/>
          <w:sz w:val="24"/>
          <w:szCs w:val="24"/>
          <w:vertAlign w:val="superscript"/>
          <w:lang w:val="mn-MN"/>
        </w:rPr>
        <w:t>3</w:t>
      </w:r>
      <w:r w:rsidR="00280FDB">
        <w:rPr>
          <w:rFonts w:ascii="Arial" w:hAnsi="Arial" w:cs="Arial"/>
          <w:sz w:val="24"/>
          <w:szCs w:val="24"/>
          <w:vertAlign w:val="superscript"/>
          <w:lang w:val="mn-MN"/>
        </w:rPr>
        <w:t xml:space="preserve"> </w:t>
      </w:r>
      <w:r w:rsidRPr="00DE2F5B">
        <w:rPr>
          <w:rFonts w:ascii="Arial" w:hAnsi="Arial" w:cs="Arial"/>
          <w:b/>
          <w:sz w:val="24"/>
          <w:szCs w:val="24"/>
          <w:lang w:val="mn-MN"/>
        </w:rPr>
        <w:t>дэх заалт</w:t>
      </w:r>
    </w:p>
    <w:p w14:paraId="4FF4D4B4" w14:textId="77777777" w:rsidR="00D24FB3" w:rsidRPr="00746BC8" w:rsidRDefault="00D24FB3" w:rsidP="00D24FB3">
      <w:pPr>
        <w:tabs>
          <w:tab w:val="left" w:pos="851"/>
          <w:tab w:val="left" w:pos="993"/>
        </w:tabs>
        <w:spacing w:after="0" w:line="276" w:lineRule="auto"/>
        <w:rPr>
          <w:rFonts w:ascii="Arial" w:hAnsi="Arial" w:cs="Arial"/>
          <w:b/>
          <w:sz w:val="24"/>
          <w:szCs w:val="24"/>
          <w:lang w:val="mn-MN" w:eastAsia="ja-JP"/>
        </w:rPr>
      </w:pPr>
    </w:p>
    <w:p w14:paraId="7E90E430" w14:textId="77777777" w:rsidR="00D24FB3"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t>“9.1.4</w:t>
      </w:r>
      <w:r w:rsidRPr="00DE2F5B">
        <w:rPr>
          <w:rFonts w:ascii="Arial" w:hAnsi="Arial" w:cs="Arial"/>
          <w:sz w:val="24"/>
          <w:szCs w:val="24"/>
          <w:vertAlign w:val="superscript"/>
          <w:lang w:val="mn-MN"/>
        </w:rPr>
        <w:t>1</w:t>
      </w:r>
      <w:r w:rsidRPr="00DE2F5B">
        <w:rPr>
          <w:rFonts w:ascii="Arial" w:hAnsi="Arial" w:cs="Arial"/>
          <w:sz w:val="24"/>
          <w:szCs w:val="24"/>
          <w:lang w:val="mn-MN"/>
        </w:rPr>
        <w:t xml:space="preserve">.шинжлэх ухаан, технологийн төслөөр шийдвэрлүүлэх асуудлыг тодорхойлон шинжлэх ухаан, технологийн асуудал эрхэлсэн төрийн захиргааны төв байгууллагад  </w:t>
      </w:r>
      <w:r w:rsidR="00403ABA">
        <w:rPr>
          <w:rFonts w:ascii="Arial" w:hAnsi="Arial" w:cs="Arial"/>
          <w:sz w:val="24"/>
          <w:szCs w:val="24"/>
          <w:lang w:val="mn-MN"/>
        </w:rPr>
        <w:t xml:space="preserve">тухай бүр </w:t>
      </w:r>
      <w:r w:rsidRPr="00DE2F5B">
        <w:rPr>
          <w:rFonts w:ascii="Arial" w:hAnsi="Arial" w:cs="Arial"/>
          <w:sz w:val="24"/>
          <w:szCs w:val="24"/>
          <w:lang w:val="mn-MN"/>
        </w:rPr>
        <w:t>хүргүүлэх</w:t>
      </w:r>
      <w:r w:rsidRPr="00DE2F5B">
        <w:rPr>
          <w:rFonts w:ascii="Arial" w:eastAsia="Times New Roman" w:hAnsi="Arial" w:cs="Arial"/>
          <w:sz w:val="24"/>
          <w:szCs w:val="24"/>
          <w:lang w:val="mn-MN"/>
        </w:rPr>
        <w:t>;</w:t>
      </w:r>
      <w:r w:rsidRPr="00DE2F5B">
        <w:rPr>
          <w:rFonts w:ascii="Arial" w:hAnsi="Arial" w:cs="Arial"/>
          <w:sz w:val="24"/>
          <w:szCs w:val="24"/>
          <w:lang w:val="mn-MN"/>
        </w:rPr>
        <w:t xml:space="preserve"> </w:t>
      </w:r>
    </w:p>
    <w:p w14:paraId="178F0DBC" w14:textId="77777777" w:rsidR="00280FDB" w:rsidRDefault="00280FDB" w:rsidP="00D24FB3">
      <w:pPr>
        <w:tabs>
          <w:tab w:val="left" w:pos="851"/>
          <w:tab w:val="left" w:pos="993"/>
        </w:tabs>
        <w:spacing w:after="0" w:line="276" w:lineRule="auto"/>
        <w:jc w:val="both"/>
        <w:rPr>
          <w:rFonts w:ascii="Arial" w:hAnsi="Arial" w:cs="Arial"/>
          <w:sz w:val="24"/>
          <w:szCs w:val="24"/>
          <w:lang w:val="mn-MN"/>
        </w:rPr>
      </w:pPr>
    </w:p>
    <w:p w14:paraId="660EA85B" w14:textId="77777777" w:rsidR="00280FDB" w:rsidRPr="00280FDB" w:rsidRDefault="00280FDB" w:rsidP="00D24FB3">
      <w:pPr>
        <w:tabs>
          <w:tab w:val="left" w:pos="851"/>
          <w:tab w:val="left" w:pos="993"/>
        </w:tabs>
        <w:spacing w:after="0" w:line="276" w:lineRule="auto"/>
        <w:jc w:val="both"/>
        <w:rPr>
          <w:rFonts w:ascii="Arial" w:hAnsi="Arial" w:cs="Arial"/>
          <w:sz w:val="24"/>
          <w:szCs w:val="24"/>
          <w:lang w:val="mn-MN"/>
        </w:rPr>
      </w:pPr>
      <w:r>
        <w:rPr>
          <w:rFonts w:ascii="Arial" w:hAnsi="Arial" w:cs="Arial"/>
          <w:sz w:val="24"/>
          <w:szCs w:val="24"/>
          <w:lang w:val="mn-MN"/>
        </w:rPr>
        <w:tab/>
        <w:t>9.1.4</w:t>
      </w:r>
      <w:r>
        <w:rPr>
          <w:rFonts w:ascii="Arial" w:hAnsi="Arial" w:cs="Arial"/>
          <w:sz w:val="24"/>
          <w:szCs w:val="24"/>
          <w:vertAlign w:val="superscript"/>
          <w:lang w:val="mn-MN"/>
        </w:rPr>
        <w:t>2</w:t>
      </w:r>
      <w:r>
        <w:rPr>
          <w:rFonts w:ascii="Arial" w:hAnsi="Arial" w:cs="Arial"/>
          <w:sz w:val="24"/>
          <w:szCs w:val="24"/>
          <w:lang w:val="mn-MN"/>
        </w:rPr>
        <w:t>.</w:t>
      </w:r>
      <w:r w:rsidRPr="00001A1A">
        <w:rPr>
          <w:rFonts w:ascii="Arial" w:hAnsi="Arial" w:cs="Arial"/>
          <w:sz w:val="24"/>
          <w:szCs w:val="24"/>
          <w:shd w:val="clear" w:color="auto" w:fill="FFFFFF"/>
          <w:lang w:val="mn-MN"/>
        </w:rPr>
        <w:t>салбарын судалгаа, хөгжлийн ажилд грант олгох журмыг батлах, хэрэгжилтийг хангах</w:t>
      </w:r>
      <w:r w:rsidRPr="00DE2F5B">
        <w:rPr>
          <w:rFonts w:ascii="Arial" w:eastAsia="Times New Roman" w:hAnsi="Arial" w:cs="Arial"/>
          <w:sz w:val="24"/>
          <w:szCs w:val="24"/>
          <w:lang w:val="mn-MN"/>
        </w:rPr>
        <w:t>;</w:t>
      </w:r>
    </w:p>
    <w:p w14:paraId="5B5D9AB3"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r>
    </w:p>
    <w:p w14:paraId="3104B798" w14:textId="77777777" w:rsidR="00D24FB3" w:rsidRDefault="00D24FB3" w:rsidP="00D24FB3">
      <w:pPr>
        <w:tabs>
          <w:tab w:val="left" w:pos="851"/>
          <w:tab w:val="left" w:pos="993"/>
        </w:tabs>
        <w:spacing w:after="0" w:line="276" w:lineRule="auto"/>
        <w:jc w:val="both"/>
        <w:rPr>
          <w:rFonts w:ascii="Arial" w:eastAsia="Times New Roman" w:hAnsi="Arial" w:cs="Arial"/>
          <w:sz w:val="24"/>
          <w:szCs w:val="24"/>
          <w:lang w:val="mn-MN"/>
        </w:rPr>
      </w:pPr>
      <w:r w:rsidRPr="00DE2F5B">
        <w:rPr>
          <w:rFonts w:ascii="Arial" w:hAnsi="Arial" w:cs="Arial"/>
          <w:sz w:val="24"/>
          <w:szCs w:val="24"/>
          <w:lang w:val="mn-MN"/>
        </w:rPr>
        <w:tab/>
        <w:t>9.1.4</w:t>
      </w:r>
      <w:r w:rsidR="00280FDB">
        <w:rPr>
          <w:rFonts w:ascii="Arial" w:hAnsi="Arial" w:cs="Arial"/>
          <w:sz w:val="24"/>
          <w:szCs w:val="24"/>
          <w:vertAlign w:val="superscript"/>
          <w:lang w:val="mn-MN"/>
        </w:rPr>
        <w:t>3</w:t>
      </w:r>
      <w:r w:rsidRPr="00DE2F5B">
        <w:rPr>
          <w:rFonts w:ascii="Arial" w:hAnsi="Arial" w:cs="Arial"/>
          <w:sz w:val="24"/>
          <w:szCs w:val="24"/>
          <w:lang w:val="mn-MN"/>
        </w:rPr>
        <w:t xml:space="preserve">.гадаад улс, олон улсын байгууллагын </w:t>
      </w:r>
      <w:r w:rsidR="00403ABA">
        <w:rPr>
          <w:rFonts w:ascii="Arial" w:hAnsi="Arial" w:cs="Arial"/>
          <w:sz w:val="24"/>
          <w:szCs w:val="24"/>
          <w:lang w:val="mn-MN"/>
        </w:rPr>
        <w:t>хөрөнгөөр санхүүжих</w:t>
      </w:r>
      <w:r w:rsidRPr="00DE2F5B">
        <w:rPr>
          <w:rFonts w:ascii="Arial" w:hAnsi="Arial" w:cs="Arial"/>
          <w:sz w:val="24"/>
          <w:szCs w:val="24"/>
          <w:lang w:val="mn-MN"/>
        </w:rPr>
        <w:t xml:space="preserve"> хөтөлбөр, төслийг шинжлэх ухаан, технологийн асуудал эрхэлсэн төрийн захиргааны төв байгууллагад бүртгүүлэх</w:t>
      </w:r>
      <w:r w:rsidRPr="00DE2F5B">
        <w:rPr>
          <w:rFonts w:ascii="Arial" w:eastAsia="Times New Roman" w:hAnsi="Arial" w:cs="Arial"/>
          <w:sz w:val="24"/>
          <w:szCs w:val="24"/>
          <w:lang w:val="mn-MN"/>
        </w:rPr>
        <w:t>;</w:t>
      </w:r>
      <w:r w:rsidR="002165D8">
        <w:rPr>
          <w:rFonts w:ascii="Arial" w:eastAsia="Times New Roman" w:hAnsi="Arial" w:cs="Arial"/>
          <w:sz w:val="24"/>
          <w:szCs w:val="24"/>
          <w:lang w:val="mn-MN"/>
        </w:rPr>
        <w:t>”</w:t>
      </w:r>
    </w:p>
    <w:p w14:paraId="1D0411A5" w14:textId="77777777" w:rsidR="00C07946" w:rsidRDefault="00410A28" w:rsidP="00D24FB3">
      <w:pPr>
        <w:tabs>
          <w:tab w:val="left" w:pos="851"/>
          <w:tab w:val="left" w:pos="993"/>
        </w:tabs>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p>
    <w:p w14:paraId="4025AF19" w14:textId="77777777" w:rsidR="00410A28" w:rsidRPr="00CB51AF" w:rsidRDefault="00C07946" w:rsidP="00C07946">
      <w:pPr>
        <w:tabs>
          <w:tab w:val="left" w:pos="851"/>
          <w:tab w:val="left" w:pos="993"/>
        </w:tabs>
        <w:spacing w:after="0" w:line="276" w:lineRule="auto"/>
        <w:rPr>
          <w:rFonts w:ascii="Arial" w:hAnsi="Arial" w:cs="Arial"/>
          <w:b/>
          <w:sz w:val="24"/>
          <w:szCs w:val="24"/>
          <w:lang w:val="mn-MN"/>
        </w:rPr>
      </w:pPr>
      <w:r>
        <w:rPr>
          <w:rFonts w:ascii="Arial" w:eastAsia="Times New Roman" w:hAnsi="Arial" w:cs="Arial"/>
          <w:sz w:val="24"/>
          <w:szCs w:val="24"/>
          <w:lang w:val="mn-MN"/>
        </w:rPr>
        <w:tab/>
      </w:r>
      <w:r w:rsidR="005C639C">
        <w:rPr>
          <w:rFonts w:ascii="Arial" w:eastAsia="Times New Roman" w:hAnsi="Arial" w:cs="Arial"/>
          <w:b/>
          <w:sz w:val="24"/>
          <w:szCs w:val="24"/>
          <w:lang w:val="mn-MN"/>
        </w:rPr>
        <w:t>7</w:t>
      </w:r>
      <w:r w:rsidR="00410A28">
        <w:rPr>
          <w:rFonts w:ascii="Arial" w:eastAsia="Times New Roman" w:hAnsi="Arial" w:cs="Arial"/>
          <w:b/>
          <w:sz w:val="24"/>
          <w:szCs w:val="24"/>
          <w:lang w:val="mn-MN"/>
        </w:rPr>
        <w:t xml:space="preserve">/13 дугаар зүйлийн </w:t>
      </w:r>
      <w:r w:rsidR="00410A28" w:rsidRPr="00CB51AF">
        <w:rPr>
          <w:rFonts w:ascii="Arial" w:hAnsi="Arial" w:cs="Arial"/>
          <w:b/>
          <w:sz w:val="24"/>
          <w:szCs w:val="24"/>
          <w:lang w:val="mn-MN"/>
        </w:rPr>
        <w:t>13.1.1</w:t>
      </w:r>
      <w:r w:rsidR="000D79F2">
        <w:rPr>
          <w:rFonts w:ascii="Arial" w:hAnsi="Arial" w:cs="Arial"/>
          <w:b/>
          <w:sz w:val="24"/>
          <w:szCs w:val="24"/>
          <w:lang w:val="mn-MN"/>
        </w:rPr>
        <w:t>0</w:t>
      </w:r>
      <w:r w:rsidRPr="00CB51AF">
        <w:rPr>
          <w:rFonts w:ascii="Arial" w:hAnsi="Arial" w:cs="Arial"/>
          <w:b/>
          <w:sz w:val="24"/>
          <w:szCs w:val="24"/>
          <w:vertAlign w:val="superscript"/>
          <w:lang w:val="mn-MN"/>
        </w:rPr>
        <w:t xml:space="preserve"> </w:t>
      </w:r>
      <w:r w:rsidR="00C07C9A" w:rsidRPr="00CB51AF">
        <w:rPr>
          <w:rFonts w:ascii="Arial" w:hAnsi="Arial" w:cs="Arial"/>
          <w:b/>
          <w:sz w:val="24"/>
          <w:szCs w:val="24"/>
          <w:vertAlign w:val="superscript"/>
          <w:lang w:val="mn-MN"/>
        </w:rPr>
        <w:t xml:space="preserve"> </w:t>
      </w:r>
      <w:r w:rsidR="00A5450F" w:rsidRPr="00CB51AF">
        <w:rPr>
          <w:rFonts w:ascii="Arial" w:hAnsi="Arial" w:cs="Arial"/>
          <w:b/>
          <w:sz w:val="24"/>
          <w:szCs w:val="24"/>
          <w:lang w:val="mn-MN"/>
        </w:rPr>
        <w:t xml:space="preserve">дахь </w:t>
      </w:r>
      <w:r w:rsidRPr="00CB51AF">
        <w:rPr>
          <w:rFonts w:ascii="Arial" w:hAnsi="Arial" w:cs="Arial"/>
          <w:b/>
          <w:sz w:val="24"/>
          <w:szCs w:val="24"/>
          <w:lang w:val="mn-MN"/>
        </w:rPr>
        <w:t>заалт</w:t>
      </w:r>
    </w:p>
    <w:p w14:paraId="00BB28DA" w14:textId="77777777" w:rsidR="00410A28" w:rsidRPr="00DE2F5B" w:rsidRDefault="00410A28" w:rsidP="00D24FB3">
      <w:pPr>
        <w:tabs>
          <w:tab w:val="left" w:pos="851"/>
          <w:tab w:val="left" w:pos="993"/>
        </w:tabs>
        <w:spacing w:after="0" w:line="276" w:lineRule="auto"/>
        <w:jc w:val="both"/>
        <w:rPr>
          <w:rFonts w:ascii="Arial" w:hAnsi="Arial" w:cs="Arial"/>
          <w:sz w:val="24"/>
          <w:szCs w:val="24"/>
          <w:lang w:val="mn-MN"/>
        </w:rPr>
      </w:pPr>
      <w:r>
        <w:rPr>
          <w:rFonts w:ascii="Arial" w:hAnsi="Arial" w:cs="Arial"/>
          <w:lang w:val="mn-MN"/>
        </w:rPr>
        <w:tab/>
        <w:t>“</w:t>
      </w:r>
      <w:r w:rsidRPr="00B811C0">
        <w:rPr>
          <w:rFonts w:ascii="Arial" w:hAnsi="Arial" w:cs="Arial"/>
          <w:sz w:val="24"/>
          <w:szCs w:val="24"/>
          <w:lang w:val="mn-MN"/>
        </w:rPr>
        <w:t>13.1.1</w:t>
      </w:r>
      <w:r w:rsidR="000D79F2">
        <w:rPr>
          <w:rFonts w:ascii="Arial" w:hAnsi="Arial" w:cs="Arial"/>
          <w:sz w:val="24"/>
          <w:szCs w:val="24"/>
          <w:lang w:val="mn-MN"/>
        </w:rPr>
        <w:t>0</w:t>
      </w:r>
      <w:r w:rsidR="00765111">
        <w:rPr>
          <w:rFonts w:ascii="Arial" w:hAnsi="Arial" w:cs="Arial"/>
          <w:lang w:val="mn-MN"/>
        </w:rPr>
        <w:t>.</w:t>
      </w:r>
      <w:r w:rsidR="00C07946">
        <w:rPr>
          <w:rFonts w:ascii="Arial" w:hAnsi="Arial" w:cs="Arial"/>
          <w:sz w:val="24"/>
          <w:szCs w:val="24"/>
          <w:lang w:val="mn-MN"/>
        </w:rPr>
        <w:t>ш</w:t>
      </w:r>
      <w:r>
        <w:rPr>
          <w:rFonts w:ascii="Arial" w:hAnsi="Arial" w:cs="Arial"/>
          <w:sz w:val="24"/>
          <w:szCs w:val="24"/>
          <w:lang w:val="mn-MN"/>
        </w:rPr>
        <w:t>инжлэх ухаан, технологийн тусгай мэдлэг шаардлагата</w:t>
      </w:r>
      <w:r w:rsidR="00C071BC">
        <w:rPr>
          <w:rFonts w:ascii="Arial" w:hAnsi="Arial" w:cs="Arial"/>
          <w:sz w:val="24"/>
          <w:szCs w:val="24"/>
          <w:lang w:val="mn-MN"/>
        </w:rPr>
        <w:t>й эрүү, иргэн, захиргааны хэрэг хянан шийдвэрлэх ажиллагаанд</w:t>
      </w:r>
      <w:r>
        <w:rPr>
          <w:rFonts w:ascii="Arial" w:hAnsi="Arial" w:cs="Arial"/>
          <w:sz w:val="24"/>
          <w:szCs w:val="24"/>
          <w:lang w:val="mn-MN"/>
        </w:rPr>
        <w:t xml:space="preserve"> эрх бүхий байгууллагын шийдвэрээр шинжээчээр ажиллах</w:t>
      </w:r>
      <w:r w:rsidR="000D79F2">
        <w:rPr>
          <w:rFonts w:ascii="Arial" w:hAnsi="Arial" w:cs="Arial"/>
          <w:sz w:val="24"/>
          <w:szCs w:val="24"/>
          <w:lang w:val="mn-MN"/>
        </w:rPr>
        <w:t>.</w:t>
      </w:r>
      <w:r>
        <w:rPr>
          <w:rFonts w:ascii="Arial" w:hAnsi="Arial" w:cs="Arial"/>
          <w:sz w:val="24"/>
          <w:szCs w:val="24"/>
          <w:lang w:val="mn-MN"/>
        </w:rPr>
        <w:t>”</w:t>
      </w:r>
    </w:p>
    <w:p w14:paraId="271AF3B6" w14:textId="77777777" w:rsidR="00D24FB3" w:rsidRPr="00DE2F5B" w:rsidRDefault="00D24FB3" w:rsidP="00D24FB3">
      <w:pPr>
        <w:tabs>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r>
    </w:p>
    <w:p w14:paraId="50044FA7" w14:textId="77777777" w:rsidR="00D24FB3" w:rsidRPr="00B33F0D" w:rsidRDefault="00D24FB3" w:rsidP="00B23D9D">
      <w:pPr>
        <w:tabs>
          <w:tab w:val="left" w:pos="851"/>
          <w:tab w:val="left" w:pos="993"/>
        </w:tabs>
        <w:spacing w:after="0" w:line="276" w:lineRule="auto"/>
        <w:jc w:val="both"/>
        <w:rPr>
          <w:rFonts w:ascii="Arial" w:hAnsi="Arial" w:cs="Arial"/>
          <w:b/>
          <w:sz w:val="24"/>
          <w:szCs w:val="24"/>
          <w:lang w:val="mn-MN"/>
        </w:rPr>
      </w:pPr>
      <w:r w:rsidRPr="00DE2F5B">
        <w:rPr>
          <w:rFonts w:ascii="Arial" w:hAnsi="Arial" w:cs="Arial"/>
          <w:sz w:val="24"/>
          <w:szCs w:val="24"/>
          <w:lang w:val="mn-MN"/>
        </w:rPr>
        <w:tab/>
      </w:r>
      <w:r w:rsidR="00E96DDF">
        <w:rPr>
          <w:rFonts w:ascii="Arial" w:hAnsi="Arial" w:cs="Arial"/>
          <w:sz w:val="24"/>
          <w:szCs w:val="24"/>
          <w:lang w:val="mn-MN"/>
        </w:rPr>
        <w:tab/>
      </w:r>
      <w:r w:rsidR="00B23D9D" w:rsidRPr="00B33F0D">
        <w:rPr>
          <w:rFonts w:ascii="Arial" w:hAnsi="Arial" w:cs="Arial"/>
          <w:b/>
          <w:sz w:val="24"/>
          <w:szCs w:val="24"/>
          <w:lang w:val="mn-MN"/>
        </w:rPr>
        <w:t>8</w:t>
      </w:r>
      <w:r w:rsidRPr="00B33F0D">
        <w:rPr>
          <w:rFonts w:ascii="Arial" w:hAnsi="Arial" w:cs="Arial"/>
          <w:b/>
          <w:sz w:val="24"/>
          <w:szCs w:val="24"/>
          <w:lang w:val="mn-MN"/>
        </w:rPr>
        <w:t>/</w:t>
      </w:r>
      <w:r w:rsidR="0047707D">
        <w:rPr>
          <w:rFonts w:ascii="Arial" w:hAnsi="Arial" w:cs="Arial"/>
          <w:b/>
          <w:sz w:val="24"/>
          <w:szCs w:val="24"/>
          <w:lang w:val="mn-MN"/>
        </w:rPr>
        <w:t>16 дугаар зүйлийн 16.7, 16.8 дахь</w:t>
      </w:r>
      <w:r w:rsidRPr="00B33F0D">
        <w:rPr>
          <w:rFonts w:ascii="Arial" w:hAnsi="Arial" w:cs="Arial"/>
          <w:b/>
          <w:sz w:val="24"/>
          <w:szCs w:val="24"/>
          <w:lang w:val="mn-MN"/>
        </w:rPr>
        <w:t xml:space="preserve"> хэсэг</w:t>
      </w:r>
    </w:p>
    <w:p w14:paraId="5070AA66" w14:textId="77777777" w:rsidR="00D24FB3" w:rsidRPr="00DE2F5B" w:rsidRDefault="00D24FB3" w:rsidP="00D24FB3">
      <w:pPr>
        <w:pStyle w:val="NormalWeb"/>
        <w:spacing w:before="0" w:beforeAutospacing="0" w:after="0" w:afterAutospacing="0"/>
        <w:ind w:firstLine="720"/>
        <w:jc w:val="both"/>
        <w:rPr>
          <w:rFonts w:ascii="Arial" w:hAnsi="Arial" w:cs="Arial"/>
          <w:lang w:val="mn-MN"/>
        </w:rPr>
      </w:pPr>
    </w:p>
    <w:p w14:paraId="0D45DC6E" w14:textId="77777777" w:rsidR="00D24FB3" w:rsidRPr="00DE2F5B" w:rsidRDefault="00D24FB3" w:rsidP="00D24FB3">
      <w:pPr>
        <w:tabs>
          <w:tab w:val="left" w:pos="851"/>
          <w:tab w:val="left" w:pos="993"/>
        </w:tabs>
        <w:spacing w:after="0"/>
        <w:jc w:val="both"/>
        <w:rPr>
          <w:rFonts w:ascii="Arial" w:hAnsi="Arial" w:cs="Arial"/>
          <w:sz w:val="24"/>
          <w:szCs w:val="24"/>
          <w:lang w:val="mn-MN"/>
        </w:rPr>
      </w:pPr>
      <w:r w:rsidRPr="00DE2F5B">
        <w:rPr>
          <w:rFonts w:ascii="Arial" w:hAnsi="Arial" w:cs="Arial"/>
          <w:sz w:val="24"/>
          <w:szCs w:val="24"/>
          <w:lang w:val="mn-MN"/>
        </w:rPr>
        <w:lastRenderedPageBreak/>
        <w:tab/>
      </w:r>
      <w:r w:rsidR="00765111">
        <w:rPr>
          <w:rFonts w:ascii="Arial" w:hAnsi="Arial" w:cs="Arial"/>
          <w:sz w:val="24"/>
          <w:szCs w:val="24"/>
          <w:lang w:val="mn-MN"/>
        </w:rPr>
        <w:t>“16.7.</w:t>
      </w:r>
      <w:r w:rsidRPr="00DE2F5B">
        <w:rPr>
          <w:rFonts w:ascii="Arial" w:hAnsi="Arial" w:cs="Arial"/>
          <w:sz w:val="24"/>
          <w:szCs w:val="24"/>
          <w:lang w:val="mn-MN"/>
        </w:rPr>
        <w:t xml:space="preserve">Шинжлэх ухаан, технологийн асуудал эрхэлсэн төрийн захиргааны төв байгууллага тухайн эрдэм шинжилгээний байгууллагын судалгааны үндсэн чиглэлийг тэдгээрийн </w:t>
      </w:r>
      <w:r w:rsidR="00025EE1">
        <w:rPr>
          <w:rFonts w:ascii="Arial" w:hAnsi="Arial" w:cs="Arial"/>
          <w:sz w:val="24"/>
          <w:szCs w:val="24"/>
          <w:lang w:val="mn-MN"/>
        </w:rPr>
        <w:t xml:space="preserve">шууд </w:t>
      </w:r>
      <w:r w:rsidRPr="00DE2F5B">
        <w:rPr>
          <w:rFonts w:ascii="Arial" w:hAnsi="Arial" w:cs="Arial"/>
          <w:sz w:val="24"/>
          <w:szCs w:val="24"/>
          <w:lang w:val="mn-MN"/>
        </w:rPr>
        <w:t>харьяалах дээд байгууллагатай нь хамтран тогтоож, энэ хуулийн 16.1.1-д заасан санхүүжилтийг олгоно.</w:t>
      </w:r>
    </w:p>
    <w:p w14:paraId="4C26257A" w14:textId="77777777" w:rsidR="00D24FB3" w:rsidRPr="00DE2F5B" w:rsidRDefault="00D24FB3" w:rsidP="00D24FB3">
      <w:pPr>
        <w:tabs>
          <w:tab w:val="left" w:pos="851"/>
          <w:tab w:val="left" w:pos="993"/>
        </w:tabs>
        <w:spacing w:after="0"/>
        <w:jc w:val="both"/>
        <w:rPr>
          <w:rFonts w:ascii="Arial" w:hAnsi="Arial" w:cs="Arial"/>
          <w:sz w:val="24"/>
          <w:szCs w:val="24"/>
          <w:lang w:val="mn-MN"/>
        </w:rPr>
      </w:pPr>
    </w:p>
    <w:p w14:paraId="6E789807" w14:textId="77777777" w:rsidR="00D24FB3" w:rsidRPr="00DE2F5B" w:rsidRDefault="00765111" w:rsidP="00D24FB3">
      <w:pPr>
        <w:tabs>
          <w:tab w:val="left" w:pos="851"/>
          <w:tab w:val="left" w:pos="993"/>
        </w:tabs>
        <w:spacing w:after="0"/>
        <w:jc w:val="both"/>
        <w:rPr>
          <w:rFonts w:ascii="Arial" w:hAnsi="Arial" w:cs="Arial"/>
          <w:sz w:val="24"/>
          <w:szCs w:val="24"/>
          <w:lang w:val="mn-MN"/>
        </w:rPr>
      </w:pPr>
      <w:r>
        <w:rPr>
          <w:rFonts w:ascii="Arial" w:hAnsi="Arial" w:cs="Arial"/>
          <w:sz w:val="24"/>
          <w:szCs w:val="24"/>
          <w:lang w:val="mn-MN"/>
        </w:rPr>
        <w:tab/>
        <w:t>16.8.</w:t>
      </w:r>
      <w:r w:rsidR="00D24FB3" w:rsidRPr="00DE2F5B">
        <w:rPr>
          <w:rFonts w:ascii="Arial" w:hAnsi="Arial" w:cs="Arial"/>
          <w:sz w:val="24"/>
          <w:szCs w:val="24"/>
          <w:lang w:val="mn-MN"/>
        </w:rPr>
        <w:t xml:space="preserve">Энэ хуулийн 16.1.1-д заасан санхүүжилтыг олгох болон 16.1.2-т заасан төслийг хянан магадлагаа хийж шалгаруулах, хэрэгжүүлэх журмыг Засгийн газар тус тус батална.” </w:t>
      </w:r>
    </w:p>
    <w:p w14:paraId="236D352A" w14:textId="77777777" w:rsidR="00D24FB3" w:rsidRPr="00DE2F5B" w:rsidRDefault="00D24FB3" w:rsidP="00D24FB3">
      <w:pPr>
        <w:pStyle w:val="NormalWeb"/>
        <w:spacing w:before="0" w:beforeAutospacing="0" w:after="0" w:afterAutospacing="0"/>
        <w:ind w:firstLine="720"/>
        <w:jc w:val="both"/>
        <w:rPr>
          <w:rStyle w:val="Emphasis"/>
          <w:rFonts w:ascii="Arial" w:hAnsi="Arial" w:cs="Arial"/>
          <w:b/>
          <w:i w:val="0"/>
          <w:lang w:val="mn-MN"/>
        </w:rPr>
      </w:pPr>
    </w:p>
    <w:p w14:paraId="2F9D4009" w14:textId="77777777" w:rsidR="00D24FB3" w:rsidRPr="002D5372" w:rsidRDefault="00B23D9D" w:rsidP="00D24FB3">
      <w:pPr>
        <w:pStyle w:val="NormalWeb"/>
        <w:spacing w:before="0" w:beforeAutospacing="0" w:after="0" w:afterAutospacing="0"/>
        <w:ind w:firstLine="720"/>
        <w:jc w:val="both"/>
        <w:rPr>
          <w:rStyle w:val="Emphasis"/>
          <w:rFonts w:ascii="Arial" w:hAnsi="Arial" w:cs="Arial"/>
          <w:b/>
          <w:i w:val="0"/>
          <w:lang w:val="mn-MN"/>
        </w:rPr>
      </w:pPr>
      <w:r>
        <w:rPr>
          <w:rStyle w:val="Emphasis"/>
          <w:rFonts w:ascii="Arial" w:hAnsi="Arial" w:cs="Arial"/>
          <w:b/>
          <w:i w:val="0"/>
          <w:lang w:val="mn-MN"/>
        </w:rPr>
        <w:t>9</w:t>
      </w:r>
      <w:r w:rsidR="00ED0328">
        <w:rPr>
          <w:rStyle w:val="Emphasis"/>
          <w:rFonts w:ascii="Arial" w:hAnsi="Arial" w:cs="Arial"/>
          <w:b/>
          <w:i w:val="0"/>
          <w:lang w:val="mn-MN"/>
        </w:rPr>
        <w:t>/17 дугаар зүйлийн 17.1.</w:t>
      </w:r>
      <w:r w:rsidR="001839A6">
        <w:rPr>
          <w:rStyle w:val="Emphasis"/>
          <w:rFonts w:ascii="Arial" w:hAnsi="Arial" w:cs="Arial"/>
          <w:b/>
          <w:i w:val="0"/>
          <w:lang w:val="mn-MN"/>
        </w:rPr>
        <w:t>4</w:t>
      </w:r>
      <w:r w:rsidR="00ED0328">
        <w:rPr>
          <w:rStyle w:val="Emphasis"/>
          <w:rFonts w:ascii="Arial" w:hAnsi="Arial" w:cs="Arial"/>
          <w:b/>
          <w:i w:val="0"/>
          <w:vertAlign w:val="superscript"/>
          <w:lang w:val="mn-MN"/>
        </w:rPr>
        <w:t>1</w:t>
      </w:r>
      <w:r w:rsidR="001839A6">
        <w:rPr>
          <w:rStyle w:val="Emphasis"/>
          <w:rFonts w:ascii="Arial" w:hAnsi="Arial" w:cs="Arial"/>
          <w:b/>
          <w:i w:val="0"/>
          <w:lang w:val="mn-MN"/>
        </w:rPr>
        <w:t>, 17.1.6</w:t>
      </w:r>
      <w:r w:rsidR="001839A6">
        <w:rPr>
          <w:rStyle w:val="Emphasis"/>
          <w:rFonts w:ascii="Arial" w:hAnsi="Arial" w:cs="Arial"/>
          <w:b/>
          <w:i w:val="0"/>
          <w:vertAlign w:val="superscript"/>
          <w:lang w:val="mn-MN"/>
        </w:rPr>
        <w:t>1</w:t>
      </w:r>
      <w:r w:rsidR="001839A6">
        <w:rPr>
          <w:rStyle w:val="Emphasis"/>
          <w:rFonts w:ascii="Arial" w:hAnsi="Arial" w:cs="Arial"/>
          <w:b/>
          <w:i w:val="0"/>
          <w:lang w:val="mn-MN"/>
        </w:rPr>
        <w:t xml:space="preserve"> да</w:t>
      </w:r>
      <w:r w:rsidR="00D24FB3" w:rsidRPr="002D5372">
        <w:rPr>
          <w:rStyle w:val="Emphasis"/>
          <w:rFonts w:ascii="Arial" w:hAnsi="Arial" w:cs="Arial"/>
          <w:b/>
          <w:i w:val="0"/>
          <w:lang w:val="mn-MN"/>
        </w:rPr>
        <w:t>х</w:t>
      </w:r>
      <w:r w:rsidR="001839A6">
        <w:rPr>
          <w:rStyle w:val="Emphasis"/>
          <w:rFonts w:ascii="Arial" w:hAnsi="Arial" w:cs="Arial"/>
          <w:b/>
          <w:i w:val="0"/>
          <w:lang w:val="mn-MN"/>
        </w:rPr>
        <w:t>ь</w:t>
      </w:r>
      <w:r w:rsidR="00D24FB3" w:rsidRPr="002D5372">
        <w:rPr>
          <w:rStyle w:val="Emphasis"/>
          <w:rFonts w:ascii="Arial" w:hAnsi="Arial" w:cs="Arial"/>
          <w:b/>
          <w:i w:val="0"/>
          <w:lang w:val="mn-MN"/>
        </w:rPr>
        <w:t xml:space="preserve"> заалт</w:t>
      </w:r>
    </w:p>
    <w:p w14:paraId="3EAE6074" w14:textId="77777777" w:rsidR="00D24FB3" w:rsidRPr="00DE2F5B" w:rsidRDefault="00D24FB3" w:rsidP="00D24FB3">
      <w:pPr>
        <w:tabs>
          <w:tab w:val="left" w:pos="720"/>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r>
    </w:p>
    <w:p w14:paraId="42B70B0C" w14:textId="77777777" w:rsidR="001839A6" w:rsidRDefault="00D24FB3" w:rsidP="00D24FB3">
      <w:pPr>
        <w:tabs>
          <w:tab w:val="left" w:pos="720"/>
          <w:tab w:val="left" w:pos="851"/>
          <w:tab w:val="left" w:pos="993"/>
        </w:tabs>
        <w:spacing w:after="0" w:line="276" w:lineRule="auto"/>
        <w:jc w:val="both"/>
        <w:rPr>
          <w:rFonts w:ascii="Arial" w:hAnsi="Arial" w:cs="Arial"/>
          <w:sz w:val="24"/>
          <w:szCs w:val="24"/>
          <w:lang w:val="mn-MN"/>
        </w:rPr>
      </w:pPr>
      <w:r w:rsidRPr="00DE2F5B">
        <w:rPr>
          <w:rFonts w:ascii="Arial" w:hAnsi="Arial" w:cs="Arial"/>
          <w:sz w:val="24"/>
          <w:szCs w:val="24"/>
          <w:lang w:val="mn-MN"/>
        </w:rPr>
        <w:tab/>
      </w:r>
      <w:r w:rsidR="002165D8">
        <w:rPr>
          <w:rFonts w:ascii="Arial" w:hAnsi="Arial" w:cs="Arial"/>
          <w:sz w:val="24"/>
          <w:szCs w:val="24"/>
          <w:lang w:val="mn-MN"/>
        </w:rPr>
        <w:t>“</w:t>
      </w:r>
      <w:r w:rsidR="001839A6">
        <w:rPr>
          <w:rFonts w:ascii="Arial" w:hAnsi="Arial" w:cs="Arial"/>
          <w:sz w:val="24"/>
          <w:szCs w:val="24"/>
          <w:lang w:val="mn-MN"/>
        </w:rPr>
        <w:t>17.1.4</w:t>
      </w:r>
      <w:r w:rsidR="001839A6">
        <w:rPr>
          <w:rFonts w:ascii="Arial" w:hAnsi="Arial" w:cs="Arial"/>
          <w:sz w:val="24"/>
          <w:szCs w:val="24"/>
          <w:vertAlign w:val="superscript"/>
          <w:lang w:val="mn-MN"/>
        </w:rPr>
        <w:t>1</w:t>
      </w:r>
      <w:r w:rsidR="001839A6">
        <w:rPr>
          <w:rFonts w:ascii="Arial" w:hAnsi="Arial" w:cs="Arial"/>
          <w:sz w:val="24"/>
          <w:szCs w:val="24"/>
          <w:lang w:val="mn-MN"/>
        </w:rPr>
        <w:t>.дууссан төслийн үр дүнд үнэлэлт, дүгнэлт өгч, үр дүнг хүлээж авах, эсэх асуудлыг яамны Шинжлэх ухаан, технологийн зөвлөлөөр хэлэлцүүлэн шийдвэрлэх</w:t>
      </w:r>
      <w:r w:rsidR="001839A6" w:rsidRPr="00DE2F5B">
        <w:rPr>
          <w:rFonts w:ascii="Arial" w:eastAsia="Times New Roman" w:hAnsi="Arial" w:cs="Arial"/>
          <w:sz w:val="24"/>
          <w:szCs w:val="24"/>
          <w:lang w:val="mn-MN"/>
        </w:rPr>
        <w:t>;</w:t>
      </w:r>
      <w:r w:rsidR="001839A6">
        <w:rPr>
          <w:rFonts w:ascii="Arial" w:eastAsia="Times New Roman" w:hAnsi="Arial" w:cs="Arial"/>
          <w:sz w:val="24"/>
          <w:szCs w:val="24"/>
          <w:lang w:val="mn-MN"/>
        </w:rPr>
        <w:t>”</w:t>
      </w:r>
      <w:r w:rsidR="001839A6">
        <w:rPr>
          <w:rFonts w:ascii="Arial" w:hAnsi="Arial" w:cs="Arial"/>
          <w:sz w:val="24"/>
          <w:szCs w:val="24"/>
          <w:lang w:val="mn-MN"/>
        </w:rPr>
        <w:t xml:space="preserve"> </w:t>
      </w:r>
    </w:p>
    <w:p w14:paraId="032F9B16" w14:textId="77777777" w:rsidR="001839A6" w:rsidRDefault="001839A6" w:rsidP="00D24FB3">
      <w:pPr>
        <w:tabs>
          <w:tab w:val="left" w:pos="720"/>
          <w:tab w:val="left" w:pos="851"/>
          <w:tab w:val="left" w:pos="993"/>
        </w:tabs>
        <w:spacing w:after="0" w:line="276" w:lineRule="auto"/>
        <w:jc w:val="both"/>
        <w:rPr>
          <w:rFonts w:ascii="Arial" w:hAnsi="Arial" w:cs="Arial"/>
          <w:sz w:val="24"/>
          <w:szCs w:val="24"/>
          <w:lang w:val="mn-MN"/>
        </w:rPr>
      </w:pPr>
    </w:p>
    <w:p w14:paraId="545D58A8" w14:textId="77777777" w:rsidR="00D24FB3" w:rsidRDefault="001839A6" w:rsidP="00D24FB3">
      <w:pPr>
        <w:tabs>
          <w:tab w:val="left" w:pos="720"/>
          <w:tab w:val="left" w:pos="851"/>
          <w:tab w:val="left" w:pos="993"/>
        </w:tabs>
        <w:spacing w:after="0" w:line="276" w:lineRule="auto"/>
        <w:jc w:val="both"/>
        <w:rPr>
          <w:rFonts w:ascii="Arial" w:hAnsi="Arial" w:cs="Arial"/>
          <w:sz w:val="24"/>
          <w:szCs w:val="24"/>
          <w:lang w:val="mn-MN"/>
        </w:rPr>
      </w:pPr>
      <w:r>
        <w:rPr>
          <w:rFonts w:ascii="Arial" w:hAnsi="Arial" w:cs="Arial"/>
          <w:sz w:val="24"/>
          <w:szCs w:val="24"/>
          <w:lang w:val="mn-MN"/>
        </w:rPr>
        <w:tab/>
      </w:r>
      <w:r w:rsidR="00ED0328">
        <w:rPr>
          <w:rFonts w:ascii="Arial" w:hAnsi="Arial" w:cs="Arial"/>
          <w:sz w:val="24"/>
          <w:szCs w:val="24"/>
          <w:lang w:val="mn-MN"/>
        </w:rPr>
        <w:t>17.1.6</w:t>
      </w:r>
      <w:r w:rsidR="00ED0328">
        <w:rPr>
          <w:rFonts w:ascii="Arial" w:hAnsi="Arial" w:cs="Arial"/>
          <w:sz w:val="24"/>
          <w:szCs w:val="24"/>
          <w:vertAlign w:val="superscript"/>
          <w:lang w:val="mn-MN"/>
        </w:rPr>
        <w:t>1</w:t>
      </w:r>
      <w:r w:rsidR="00D24FB3" w:rsidRPr="00DE2F5B">
        <w:rPr>
          <w:rFonts w:ascii="Arial" w:hAnsi="Arial" w:cs="Arial"/>
          <w:sz w:val="24"/>
          <w:szCs w:val="24"/>
          <w:lang w:val="mn-MN"/>
        </w:rPr>
        <w:t>.захиалсан төслийнхөө шалгаруулалтад санал өгөх эрхтэйгээр оролцох</w:t>
      </w:r>
      <w:r w:rsidR="00ED0328" w:rsidRPr="00DE2F5B">
        <w:rPr>
          <w:rFonts w:ascii="Arial" w:eastAsia="Times New Roman" w:hAnsi="Arial" w:cs="Arial"/>
          <w:sz w:val="24"/>
          <w:szCs w:val="24"/>
          <w:lang w:val="mn-MN"/>
        </w:rPr>
        <w:t>;</w:t>
      </w:r>
      <w:r w:rsidR="00D24FB3" w:rsidRPr="00DE2F5B">
        <w:rPr>
          <w:rFonts w:ascii="Arial" w:hAnsi="Arial" w:cs="Arial"/>
          <w:sz w:val="24"/>
          <w:szCs w:val="24"/>
          <w:lang w:val="mn-MN"/>
        </w:rPr>
        <w:t>”</w:t>
      </w:r>
    </w:p>
    <w:p w14:paraId="1C1F11AF" w14:textId="77777777" w:rsidR="00900922" w:rsidRDefault="00900922" w:rsidP="00D24FB3">
      <w:pPr>
        <w:tabs>
          <w:tab w:val="left" w:pos="720"/>
          <w:tab w:val="left" w:pos="851"/>
          <w:tab w:val="left" w:pos="993"/>
        </w:tabs>
        <w:spacing w:after="0" w:line="276" w:lineRule="auto"/>
        <w:jc w:val="both"/>
        <w:rPr>
          <w:rFonts w:ascii="Arial" w:hAnsi="Arial" w:cs="Arial"/>
          <w:sz w:val="24"/>
          <w:szCs w:val="24"/>
          <w:lang w:val="mn-MN"/>
        </w:rPr>
      </w:pPr>
    </w:p>
    <w:p w14:paraId="6EF61939" w14:textId="77777777" w:rsidR="00D24FB3" w:rsidRPr="00DE2F5B" w:rsidRDefault="00900922" w:rsidP="00C018A6">
      <w:pPr>
        <w:tabs>
          <w:tab w:val="left" w:pos="709"/>
          <w:tab w:val="left" w:pos="851"/>
          <w:tab w:val="left" w:pos="993"/>
        </w:tabs>
        <w:spacing w:after="0" w:line="276" w:lineRule="auto"/>
        <w:jc w:val="both"/>
        <w:rPr>
          <w:rFonts w:ascii="Arial" w:eastAsia="Times New Roman" w:hAnsi="Arial" w:cs="Arial"/>
          <w:b/>
          <w:sz w:val="24"/>
          <w:szCs w:val="24"/>
          <w:lang w:val="mn-MN"/>
        </w:rPr>
      </w:pPr>
      <w:r>
        <w:rPr>
          <w:rFonts w:ascii="Arial" w:hAnsi="Arial" w:cs="Arial"/>
          <w:sz w:val="24"/>
          <w:szCs w:val="24"/>
          <w:lang w:val="mn-MN"/>
        </w:rPr>
        <w:tab/>
      </w:r>
      <w:r w:rsidR="00D24FB3" w:rsidRPr="00DE2F5B">
        <w:rPr>
          <w:rFonts w:ascii="Arial" w:hAnsi="Arial" w:cs="Arial"/>
          <w:sz w:val="24"/>
          <w:szCs w:val="24"/>
          <w:lang w:val="mn-MN"/>
        </w:rPr>
        <w:tab/>
      </w:r>
      <w:r w:rsidR="00D24FB3" w:rsidRPr="00DE2F5B">
        <w:rPr>
          <w:rFonts w:ascii="Arial" w:eastAsia="Times New Roman" w:hAnsi="Arial" w:cs="Arial"/>
          <w:sz w:val="24"/>
          <w:szCs w:val="24"/>
          <w:lang w:val="mn-MN"/>
        </w:rPr>
        <w:tab/>
      </w:r>
      <w:r w:rsidR="00263FE7">
        <w:rPr>
          <w:rFonts w:ascii="Arial" w:eastAsia="Times New Roman" w:hAnsi="Arial" w:cs="Arial"/>
          <w:b/>
          <w:sz w:val="24"/>
          <w:szCs w:val="24"/>
          <w:lang w:val="mn-MN"/>
        </w:rPr>
        <w:t>1</w:t>
      </w:r>
      <w:r w:rsidR="00C018A6">
        <w:rPr>
          <w:rFonts w:ascii="Arial" w:eastAsia="Times New Roman" w:hAnsi="Arial" w:cs="Arial"/>
          <w:b/>
          <w:sz w:val="24"/>
          <w:szCs w:val="24"/>
          <w:lang w:val="mn-MN"/>
        </w:rPr>
        <w:t>0</w:t>
      </w:r>
      <w:r w:rsidR="00D24FB3" w:rsidRPr="00DE2F5B">
        <w:rPr>
          <w:rFonts w:ascii="Arial" w:eastAsia="Times New Roman" w:hAnsi="Arial" w:cs="Arial"/>
          <w:b/>
          <w:sz w:val="24"/>
          <w:szCs w:val="24"/>
          <w:lang w:val="mn-MN"/>
        </w:rPr>
        <w:t>/19 дүгээр зүйлийн 19.5 дахь хэсэг</w:t>
      </w:r>
    </w:p>
    <w:p w14:paraId="723297D0" w14:textId="77777777" w:rsidR="00D24FB3" w:rsidRPr="00DE2F5B" w:rsidRDefault="00D24FB3" w:rsidP="00D24FB3">
      <w:pPr>
        <w:tabs>
          <w:tab w:val="left" w:pos="720"/>
          <w:tab w:val="left" w:pos="851"/>
          <w:tab w:val="left" w:pos="993"/>
        </w:tabs>
        <w:spacing w:after="0" w:line="276" w:lineRule="auto"/>
        <w:jc w:val="both"/>
        <w:rPr>
          <w:rFonts w:ascii="Arial" w:hAnsi="Arial" w:cs="Arial"/>
          <w:sz w:val="24"/>
          <w:szCs w:val="24"/>
          <w:lang w:val="mn-MN"/>
        </w:rPr>
      </w:pPr>
    </w:p>
    <w:p w14:paraId="19F70D5C" w14:textId="77777777" w:rsidR="00D24FB3" w:rsidRPr="00DE2F5B" w:rsidRDefault="00765111" w:rsidP="00D24FB3">
      <w:pPr>
        <w:tabs>
          <w:tab w:val="left" w:pos="720"/>
          <w:tab w:val="left" w:pos="851"/>
          <w:tab w:val="left" w:pos="993"/>
        </w:tabs>
        <w:spacing w:after="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t>“19.5.</w:t>
      </w:r>
      <w:r w:rsidR="00D24FB3" w:rsidRPr="00DE2F5B">
        <w:rPr>
          <w:rFonts w:ascii="Arial" w:eastAsia="Times New Roman" w:hAnsi="Arial" w:cs="Arial"/>
          <w:sz w:val="24"/>
          <w:szCs w:val="24"/>
          <w:lang w:val="mn-MN"/>
        </w:rPr>
        <w:t>Хүндэтгэн үзэх шалтгаанаар атте</w:t>
      </w:r>
      <w:r w:rsidR="001C74F2">
        <w:rPr>
          <w:rFonts w:ascii="Arial" w:eastAsia="Times New Roman" w:hAnsi="Arial" w:cs="Arial"/>
          <w:sz w:val="24"/>
          <w:szCs w:val="24"/>
          <w:lang w:val="mn-MN"/>
        </w:rPr>
        <w:t>статчилалд хугацаандаа хамрагдаагүй</w:t>
      </w:r>
      <w:r w:rsidR="00D24FB3" w:rsidRPr="00DE2F5B">
        <w:rPr>
          <w:rFonts w:ascii="Arial" w:eastAsia="Times New Roman" w:hAnsi="Arial" w:cs="Arial"/>
          <w:sz w:val="24"/>
          <w:szCs w:val="24"/>
          <w:lang w:val="mn-MN"/>
        </w:rPr>
        <w:t xml:space="preserve"> эрдэм шинжилгээний ажилтныг аттестатчилалд нөхөн хамруулна.”</w:t>
      </w:r>
    </w:p>
    <w:p w14:paraId="35C85392" w14:textId="77777777" w:rsidR="00D24FB3" w:rsidRPr="00DE2F5B" w:rsidRDefault="00D24FB3" w:rsidP="00D24FB3">
      <w:pPr>
        <w:tabs>
          <w:tab w:val="left" w:pos="720"/>
          <w:tab w:val="left" w:pos="851"/>
          <w:tab w:val="left" w:pos="993"/>
        </w:tabs>
        <w:spacing w:after="0" w:line="276" w:lineRule="auto"/>
        <w:jc w:val="both"/>
        <w:rPr>
          <w:rFonts w:ascii="Arial" w:eastAsia="Times New Roman" w:hAnsi="Arial" w:cs="Arial"/>
          <w:sz w:val="24"/>
          <w:szCs w:val="24"/>
          <w:lang w:val="mn-MN"/>
        </w:rPr>
      </w:pPr>
    </w:p>
    <w:p w14:paraId="613AD703" w14:textId="77777777" w:rsidR="00D24FB3" w:rsidRPr="00DE2F5B" w:rsidRDefault="00D24FB3" w:rsidP="00D24FB3">
      <w:pPr>
        <w:shd w:val="clear" w:color="auto" w:fill="FFFFFF"/>
        <w:spacing w:after="150" w:line="270" w:lineRule="atLeast"/>
        <w:ind w:firstLine="720"/>
        <w:jc w:val="both"/>
        <w:textAlignment w:val="top"/>
        <w:rPr>
          <w:rFonts w:ascii="Arial" w:eastAsia="Times New Roman" w:hAnsi="Arial" w:cs="Arial"/>
          <w:sz w:val="24"/>
          <w:szCs w:val="24"/>
          <w:lang w:val="mn-MN"/>
        </w:rPr>
      </w:pPr>
      <w:r w:rsidRPr="00DE2F5B">
        <w:rPr>
          <w:rFonts w:ascii="Arial" w:hAnsi="Arial" w:cs="Arial"/>
          <w:b/>
          <w:sz w:val="24"/>
          <w:szCs w:val="24"/>
          <w:lang w:val="mn-MN"/>
        </w:rPr>
        <w:t>2 дугаар зүйл</w:t>
      </w:r>
      <w:r w:rsidRPr="00DE2F5B">
        <w:rPr>
          <w:rFonts w:ascii="Arial" w:hAnsi="Arial" w:cs="Arial"/>
          <w:sz w:val="24"/>
          <w:szCs w:val="24"/>
          <w:lang w:val="mn-MN"/>
        </w:rPr>
        <w:t>.</w:t>
      </w:r>
      <w:r w:rsidRPr="00DE2F5B">
        <w:rPr>
          <w:rFonts w:ascii="Arial" w:hAnsi="Arial" w:cs="Arial"/>
          <w:sz w:val="24"/>
          <w:szCs w:val="24"/>
          <w:shd w:val="clear" w:color="auto" w:fill="FFFFFF"/>
          <w:lang w:val="mn-MN"/>
        </w:rPr>
        <w:t>Шинжлэх ухаан, технологийн тухай</w:t>
      </w:r>
      <w:r w:rsidRPr="00DE2F5B">
        <w:rPr>
          <w:rFonts w:ascii="Arial" w:hAnsi="Arial" w:cs="Arial"/>
          <w:sz w:val="24"/>
          <w:szCs w:val="24"/>
          <w:lang w:val="mn-MN"/>
        </w:rPr>
        <w:t xml:space="preserve"> хуулийн 8.1.7 дахь заалтын “...семинар” гэсний дараа “үзэсгэлэн” гэж, </w:t>
      </w:r>
      <w:r w:rsidR="0047707D">
        <w:rPr>
          <w:rFonts w:ascii="Arial" w:hAnsi="Arial" w:cs="Arial"/>
          <w:sz w:val="24"/>
          <w:szCs w:val="24"/>
          <w:lang w:val="mn-MN"/>
        </w:rPr>
        <w:t>8.1.14 дэх</w:t>
      </w:r>
      <w:r w:rsidR="008D59BE">
        <w:rPr>
          <w:rFonts w:ascii="Arial" w:hAnsi="Arial" w:cs="Arial"/>
          <w:sz w:val="24"/>
          <w:szCs w:val="24"/>
          <w:lang w:val="mn-MN"/>
        </w:rPr>
        <w:t xml:space="preserve"> заалтын урамшуулах” гэсний дараа “журмыг батлах” гэж,</w:t>
      </w:r>
      <w:r w:rsidR="008D59BE" w:rsidRPr="00DE2F5B">
        <w:rPr>
          <w:rFonts w:ascii="Arial" w:hAnsi="Arial" w:cs="Arial"/>
          <w:sz w:val="24"/>
          <w:szCs w:val="24"/>
          <w:lang w:val="mn-MN"/>
        </w:rPr>
        <w:t xml:space="preserve"> </w:t>
      </w:r>
      <w:r w:rsidRPr="00DE2F5B">
        <w:rPr>
          <w:rFonts w:ascii="Arial" w:hAnsi="Arial" w:cs="Arial"/>
          <w:sz w:val="24"/>
          <w:szCs w:val="24"/>
          <w:lang w:val="mn-MN"/>
        </w:rPr>
        <w:t>9.2 дахь заалтын</w:t>
      </w:r>
      <w:r w:rsidR="008D59BE">
        <w:rPr>
          <w:rFonts w:ascii="Arial" w:hAnsi="Arial" w:cs="Arial"/>
          <w:sz w:val="24"/>
          <w:szCs w:val="24"/>
          <w:lang w:val="mn-MN"/>
        </w:rPr>
        <w:t xml:space="preserve"> “</w:t>
      </w:r>
      <w:r w:rsidRPr="00DE2F5B">
        <w:rPr>
          <w:rFonts w:ascii="Arial" w:hAnsi="Arial" w:cs="Arial"/>
          <w:sz w:val="24"/>
          <w:szCs w:val="24"/>
          <w:lang w:val="mn-MN"/>
        </w:rPr>
        <w:t>сайд” гэсний дараа “эс</w:t>
      </w:r>
      <w:r w:rsidR="00F0541F">
        <w:rPr>
          <w:rFonts w:ascii="Arial" w:hAnsi="Arial" w:cs="Arial"/>
          <w:sz w:val="24"/>
          <w:szCs w:val="24"/>
          <w:lang w:val="mn-MN"/>
        </w:rPr>
        <w:t>хүл</w:t>
      </w:r>
      <w:r w:rsidRPr="00DE2F5B">
        <w:rPr>
          <w:rFonts w:ascii="Arial" w:hAnsi="Arial" w:cs="Arial"/>
          <w:sz w:val="24"/>
          <w:szCs w:val="24"/>
          <w:lang w:val="mn-MN"/>
        </w:rPr>
        <w:t xml:space="preserve"> түүний томилсон албан тушаалтан”, </w:t>
      </w:r>
      <w:r w:rsidR="00750EB7">
        <w:rPr>
          <w:rFonts w:ascii="Arial" w:hAnsi="Arial" w:cs="Arial"/>
          <w:sz w:val="24"/>
          <w:szCs w:val="24"/>
          <w:lang w:val="mn-MN"/>
        </w:rPr>
        <w:t>17.1.2 дахь заалтын “хөрөнгийг</w:t>
      </w:r>
      <w:r w:rsidRPr="00DE2F5B">
        <w:rPr>
          <w:rFonts w:ascii="Arial" w:hAnsi="Arial" w:cs="Arial"/>
          <w:sz w:val="24"/>
          <w:szCs w:val="24"/>
          <w:lang w:val="mn-MN"/>
        </w:rPr>
        <w:t xml:space="preserve">” гэсний дараа </w:t>
      </w:r>
      <w:r w:rsidR="00657B22">
        <w:rPr>
          <w:rFonts w:ascii="Arial" w:hAnsi="Arial" w:cs="Arial"/>
          <w:sz w:val="24"/>
          <w:szCs w:val="24"/>
          <w:lang w:val="mn-MN"/>
        </w:rPr>
        <w:t xml:space="preserve">“оюуны бүтээлийг” </w:t>
      </w:r>
      <w:r>
        <w:rPr>
          <w:rFonts w:ascii="Arial" w:eastAsia="Times New Roman" w:hAnsi="Arial" w:cs="Arial"/>
          <w:sz w:val="24"/>
          <w:szCs w:val="24"/>
          <w:lang w:val="mn-MN"/>
        </w:rPr>
        <w:t>г</w:t>
      </w:r>
      <w:r w:rsidRPr="00DE2F5B">
        <w:rPr>
          <w:rFonts w:ascii="Arial" w:eastAsia="Times New Roman" w:hAnsi="Arial" w:cs="Arial"/>
          <w:sz w:val="24"/>
          <w:szCs w:val="24"/>
          <w:lang w:val="mn-MN"/>
        </w:rPr>
        <w:t xml:space="preserve">эж </w:t>
      </w:r>
      <w:r w:rsidRPr="00DE2F5B">
        <w:rPr>
          <w:rFonts w:ascii="Arial" w:hAnsi="Arial" w:cs="Arial"/>
          <w:sz w:val="24"/>
          <w:szCs w:val="24"/>
          <w:lang w:val="mn-MN"/>
        </w:rPr>
        <w:t>тус тус нэмсүгэй.</w:t>
      </w:r>
    </w:p>
    <w:p w14:paraId="2957792A" w14:textId="77777777" w:rsidR="00D24FB3" w:rsidRPr="00DE2F5B" w:rsidRDefault="00D24FB3" w:rsidP="00D24FB3">
      <w:pPr>
        <w:spacing w:after="0" w:line="240" w:lineRule="auto"/>
        <w:ind w:firstLine="720"/>
        <w:jc w:val="both"/>
        <w:rPr>
          <w:rFonts w:ascii="Arial" w:hAnsi="Arial" w:cs="Arial"/>
          <w:sz w:val="24"/>
          <w:szCs w:val="24"/>
          <w:lang w:val="mn-MN"/>
        </w:rPr>
      </w:pPr>
      <w:r w:rsidRPr="00DE2F5B">
        <w:rPr>
          <w:rFonts w:ascii="Arial" w:hAnsi="Arial" w:cs="Arial"/>
          <w:b/>
          <w:sz w:val="24"/>
          <w:szCs w:val="24"/>
          <w:lang w:val="mn-MN"/>
        </w:rPr>
        <w:t>3 дугаар зүйл</w:t>
      </w:r>
      <w:r w:rsidRPr="00DE2F5B">
        <w:rPr>
          <w:rFonts w:ascii="Arial" w:hAnsi="Arial" w:cs="Arial"/>
          <w:sz w:val="24"/>
          <w:szCs w:val="24"/>
          <w:lang w:val="mn-MN"/>
        </w:rPr>
        <w:t>.</w:t>
      </w:r>
      <w:r w:rsidRPr="00DE2F5B">
        <w:rPr>
          <w:rFonts w:ascii="Arial" w:hAnsi="Arial" w:cs="Arial"/>
          <w:sz w:val="24"/>
          <w:szCs w:val="24"/>
          <w:shd w:val="clear" w:color="auto" w:fill="FFFFFF"/>
          <w:lang w:val="mn-MN"/>
        </w:rPr>
        <w:t>Шинжлэх ухаан, технологийн тухай</w:t>
      </w:r>
      <w:r w:rsidRPr="00DE2F5B">
        <w:rPr>
          <w:rFonts w:ascii="Arial" w:hAnsi="Arial" w:cs="Arial"/>
          <w:sz w:val="24"/>
          <w:szCs w:val="24"/>
          <w:lang w:val="mn-MN"/>
        </w:rPr>
        <w:t xml:space="preserve"> хуулийн дараах хэсэг, заалтыг дор дурдсанаар өөрчлөн найруулсугай:</w:t>
      </w:r>
    </w:p>
    <w:p w14:paraId="1BD00964" w14:textId="77777777" w:rsidR="00D24FB3" w:rsidRPr="00DE2F5B" w:rsidRDefault="00D24FB3" w:rsidP="00D24FB3">
      <w:pPr>
        <w:spacing w:after="0" w:line="240" w:lineRule="auto"/>
        <w:ind w:firstLine="720"/>
        <w:jc w:val="both"/>
        <w:rPr>
          <w:rFonts w:ascii="Arial" w:hAnsi="Arial" w:cs="Arial"/>
          <w:sz w:val="24"/>
          <w:szCs w:val="24"/>
          <w:lang w:val="mn-MN"/>
        </w:rPr>
      </w:pPr>
    </w:p>
    <w:p w14:paraId="1704FF99" w14:textId="77777777" w:rsidR="00D24FB3" w:rsidRPr="00DE2F5B" w:rsidRDefault="00D24FB3" w:rsidP="00D24FB3">
      <w:pPr>
        <w:spacing w:after="0" w:line="240" w:lineRule="auto"/>
        <w:ind w:firstLine="720"/>
        <w:jc w:val="both"/>
        <w:rPr>
          <w:rFonts w:ascii="Arial" w:hAnsi="Arial" w:cs="Arial"/>
          <w:b/>
          <w:sz w:val="24"/>
          <w:szCs w:val="24"/>
          <w:lang w:val="mn-MN"/>
        </w:rPr>
      </w:pPr>
      <w:r w:rsidRPr="00DE2F5B">
        <w:rPr>
          <w:rFonts w:ascii="Arial" w:hAnsi="Arial" w:cs="Arial"/>
          <w:b/>
          <w:sz w:val="24"/>
          <w:szCs w:val="24"/>
          <w:lang w:val="mn-MN"/>
        </w:rPr>
        <w:t>1/3 дугаар зүйлийн 3.1.2 дахь заалт</w:t>
      </w:r>
    </w:p>
    <w:p w14:paraId="35CE41E3" w14:textId="77777777" w:rsidR="00D24FB3" w:rsidRPr="00DE2F5B" w:rsidRDefault="00D24FB3" w:rsidP="00D24FB3">
      <w:pPr>
        <w:spacing w:after="0" w:line="240" w:lineRule="auto"/>
        <w:ind w:firstLine="720"/>
        <w:jc w:val="both"/>
        <w:rPr>
          <w:rFonts w:ascii="Arial" w:hAnsi="Arial" w:cs="Arial"/>
          <w:sz w:val="24"/>
          <w:szCs w:val="24"/>
          <w:lang w:val="mn-MN"/>
        </w:rPr>
      </w:pPr>
    </w:p>
    <w:p w14:paraId="44C268DF" w14:textId="77777777" w:rsidR="00D95132" w:rsidRPr="00D95132" w:rsidRDefault="00D24FB3" w:rsidP="00D95132">
      <w:pPr>
        <w:shd w:val="clear" w:color="auto" w:fill="FFFFFF"/>
        <w:spacing w:after="105" w:line="240" w:lineRule="auto"/>
        <w:jc w:val="both"/>
        <w:rPr>
          <w:rFonts w:cs="Arial"/>
          <w:color w:val="333333"/>
          <w:sz w:val="21"/>
          <w:szCs w:val="21"/>
          <w:shd w:val="clear" w:color="auto" w:fill="FFFFFF"/>
          <w:lang w:val="mn-MN"/>
        </w:rPr>
      </w:pPr>
      <w:r w:rsidRPr="00DE2F5B">
        <w:rPr>
          <w:rFonts w:ascii="Arial" w:hAnsi="Arial" w:cs="Arial"/>
          <w:sz w:val="24"/>
          <w:szCs w:val="24"/>
          <w:lang w:val="mn-MN"/>
        </w:rPr>
        <w:tab/>
        <w:t>“3.1.2.”</w:t>
      </w:r>
      <w:r w:rsidRPr="00DE2F5B">
        <w:rPr>
          <w:rFonts w:ascii="Arial" w:eastAsia="Times New Roman" w:hAnsi="Arial" w:cs="Arial"/>
          <w:sz w:val="24"/>
          <w:szCs w:val="24"/>
          <w:lang w:val="mn-MN"/>
        </w:rPr>
        <w:t xml:space="preserve">Шинжлэх ухаан, технологийн үйл ажиллагаа” гэж </w:t>
      </w:r>
      <w:r w:rsidRPr="00DE2F5B">
        <w:rPr>
          <w:rFonts w:ascii="Arial" w:hAnsi="Arial" w:cs="Arial"/>
          <w:sz w:val="24"/>
          <w:szCs w:val="24"/>
          <w:lang w:val="mn-MN"/>
        </w:rPr>
        <w:t xml:space="preserve">эдийн засаг, нийгмийн болон бусад асуудлыг шийдвэрлэх цогцолбор арга хэмжээг хэрэгжүүлэх зорилгоор </w:t>
      </w:r>
      <w:r w:rsidRPr="00DE2F5B">
        <w:rPr>
          <w:rFonts w:ascii="Arial" w:eastAsia="Times New Roman" w:hAnsi="Arial" w:cs="Arial"/>
          <w:sz w:val="24"/>
          <w:szCs w:val="24"/>
          <w:lang w:val="mn-MN"/>
        </w:rPr>
        <w:t>судалгаа хөгжүүлэлтийн ажил гүйцэтгэх, шинжлэх ухаан, техникийн боловсрол олгох болон шинжлэх ухаан, технологийн үйлчилгээ үзүүлэх цогц үйл ажиллагааг;”</w:t>
      </w:r>
      <w:r w:rsidR="00D95132" w:rsidRPr="00D95132">
        <w:rPr>
          <w:rFonts w:cs="Arial"/>
          <w:color w:val="333333"/>
          <w:sz w:val="21"/>
          <w:szCs w:val="21"/>
          <w:shd w:val="clear" w:color="auto" w:fill="FFFFFF"/>
          <w:lang w:val="mn-MN"/>
        </w:rPr>
        <w:t xml:space="preserve"> </w:t>
      </w:r>
    </w:p>
    <w:p w14:paraId="713E10D2"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p>
    <w:p w14:paraId="75183203"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b/>
          <w:sz w:val="24"/>
          <w:szCs w:val="24"/>
          <w:lang w:val="mn-MN"/>
        </w:rPr>
      </w:pPr>
      <w:r w:rsidRPr="00DE2F5B">
        <w:rPr>
          <w:rFonts w:ascii="Arial" w:eastAsia="Times New Roman" w:hAnsi="Arial" w:cs="Arial"/>
          <w:sz w:val="24"/>
          <w:szCs w:val="24"/>
          <w:lang w:val="mn-MN"/>
        </w:rPr>
        <w:t xml:space="preserve"> </w:t>
      </w:r>
      <w:r w:rsidRPr="00DE2F5B">
        <w:rPr>
          <w:rFonts w:ascii="Arial" w:eastAsia="Times New Roman" w:hAnsi="Arial" w:cs="Arial"/>
          <w:sz w:val="24"/>
          <w:szCs w:val="24"/>
          <w:lang w:val="mn-MN"/>
        </w:rPr>
        <w:tab/>
      </w:r>
      <w:r w:rsidRPr="00DE2F5B">
        <w:rPr>
          <w:rFonts w:ascii="Arial" w:eastAsia="Times New Roman" w:hAnsi="Arial" w:cs="Arial"/>
          <w:b/>
          <w:sz w:val="24"/>
          <w:szCs w:val="24"/>
          <w:lang w:val="mn-MN"/>
        </w:rPr>
        <w:t>2/8 дугаар зүйлийн 8.1.3 дахь заалт</w:t>
      </w:r>
    </w:p>
    <w:p w14:paraId="3C438252"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p>
    <w:p w14:paraId="04EB468E"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r w:rsidRPr="00DE2F5B">
        <w:rPr>
          <w:rFonts w:ascii="Arial" w:eastAsia="Times New Roman" w:hAnsi="Arial" w:cs="Arial"/>
          <w:sz w:val="24"/>
          <w:szCs w:val="24"/>
          <w:lang w:val="mn-MN"/>
        </w:rPr>
        <w:tab/>
        <w:t xml:space="preserve">“8.1.3.Засгийн газрын захиалгаар хэрэгжүүлэх судалгаа хөгжүүлэлтийн ажилд зарцуулах санхүүжилтийг хуваарилах, шинжлэх ухаан, технологийн төслийг сонгон шалгаруулах, </w:t>
      </w:r>
      <w:r w:rsidRPr="00DE2F5B">
        <w:rPr>
          <w:rFonts w:ascii="Arial" w:eastAsia="Times New Roman" w:hAnsi="Arial" w:cs="Arial"/>
          <w:color w:val="000000"/>
          <w:sz w:val="24"/>
          <w:szCs w:val="24"/>
          <w:lang w:val="mn-MN"/>
        </w:rPr>
        <w:t xml:space="preserve">хэрэгжилтийг </w:t>
      </w:r>
      <w:r w:rsidRPr="00DE2F5B">
        <w:rPr>
          <w:rFonts w:ascii="Arial" w:eastAsia="Times New Roman" w:hAnsi="Arial" w:cs="Arial"/>
          <w:sz w:val="24"/>
          <w:szCs w:val="24"/>
          <w:lang w:val="mn-MN"/>
        </w:rPr>
        <w:t>зохион байгуулах;”</w:t>
      </w:r>
    </w:p>
    <w:p w14:paraId="50FE62FE"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p>
    <w:p w14:paraId="4A2886F6"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b/>
          <w:sz w:val="24"/>
          <w:szCs w:val="24"/>
          <w:lang w:val="mn-MN"/>
        </w:rPr>
      </w:pPr>
      <w:r w:rsidRPr="00DE2F5B">
        <w:rPr>
          <w:rFonts w:ascii="Arial" w:eastAsia="Times New Roman" w:hAnsi="Arial" w:cs="Arial"/>
          <w:sz w:val="24"/>
          <w:szCs w:val="24"/>
          <w:lang w:val="mn-MN"/>
        </w:rPr>
        <w:tab/>
      </w:r>
      <w:r w:rsidRPr="00DE2F5B">
        <w:rPr>
          <w:rFonts w:ascii="Arial" w:eastAsia="Times New Roman" w:hAnsi="Arial" w:cs="Arial"/>
          <w:b/>
          <w:sz w:val="24"/>
          <w:szCs w:val="24"/>
          <w:lang w:val="mn-MN"/>
        </w:rPr>
        <w:t>3/9 дүгээр зүйлийн 9.1.8 дахь заалт</w:t>
      </w:r>
    </w:p>
    <w:p w14:paraId="0FCE594C" w14:textId="77777777" w:rsidR="00D24FB3" w:rsidRPr="00DE2F5B" w:rsidRDefault="00D24FB3" w:rsidP="00D24FB3">
      <w:pPr>
        <w:shd w:val="clear" w:color="auto" w:fill="FFFFFF"/>
        <w:tabs>
          <w:tab w:val="left" w:pos="851"/>
          <w:tab w:val="left" w:pos="993"/>
        </w:tabs>
        <w:spacing w:after="0" w:line="240" w:lineRule="auto"/>
        <w:jc w:val="both"/>
        <w:textAlignment w:val="top"/>
        <w:rPr>
          <w:rFonts w:ascii="Arial" w:eastAsia="Times New Roman" w:hAnsi="Arial" w:cs="Arial"/>
          <w:sz w:val="24"/>
          <w:szCs w:val="24"/>
          <w:lang w:val="mn-MN"/>
        </w:rPr>
      </w:pPr>
      <w:r w:rsidRPr="00DE2F5B">
        <w:rPr>
          <w:rFonts w:ascii="Arial" w:eastAsia="Times New Roman" w:hAnsi="Arial" w:cs="Arial"/>
          <w:sz w:val="24"/>
          <w:szCs w:val="24"/>
          <w:lang w:val="mn-MN"/>
        </w:rPr>
        <w:t xml:space="preserve"> </w:t>
      </w:r>
    </w:p>
    <w:p w14:paraId="7A44687C" w14:textId="77777777" w:rsidR="00D24FB3" w:rsidRPr="00DE2F5B" w:rsidRDefault="00D24FB3" w:rsidP="00D24FB3">
      <w:pPr>
        <w:shd w:val="clear" w:color="auto" w:fill="FFFFFF"/>
        <w:spacing w:after="150" w:line="270" w:lineRule="atLeast"/>
        <w:ind w:firstLine="720"/>
        <w:jc w:val="both"/>
        <w:textAlignment w:val="top"/>
        <w:rPr>
          <w:rFonts w:ascii="Arial" w:eastAsia="Times New Roman" w:hAnsi="Arial" w:cs="Arial"/>
          <w:sz w:val="24"/>
          <w:szCs w:val="24"/>
          <w:lang w:val="mn-MN"/>
        </w:rPr>
      </w:pPr>
      <w:r w:rsidRPr="00DE2F5B">
        <w:rPr>
          <w:rFonts w:ascii="Arial" w:eastAsia="Times New Roman" w:hAnsi="Arial" w:cs="Arial"/>
          <w:sz w:val="24"/>
          <w:szCs w:val="24"/>
          <w:lang w:val="mn-MN"/>
        </w:rPr>
        <w:lastRenderedPageBreak/>
        <w:t>“9.1.8.салбарын эрдэм шинжилгээний байгууллагын удирдлага, бүтэц, зохион байгуулалтыг боловсронгуй болгох талаар санал боловсруулж, шинжлэх ухаан, технологийн асуудал эрхэлсэн төрийн захиргааны төв байгууллагад уламжлах;”</w:t>
      </w:r>
    </w:p>
    <w:p w14:paraId="2D695FE0" w14:textId="77777777" w:rsidR="00D24FB3" w:rsidRPr="00DE2F5B" w:rsidRDefault="0046177D" w:rsidP="00D24FB3">
      <w:pPr>
        <w:shd w:val="clear" w:color="auto" w:fill="FFFFFF"/>
        <w:spacing w:after="150" w:line="270" w:lineRule="atLeast"/>
        <w:ind w:firstLine="720"/>
        <w:jc w:val="both"/>
        <w:textAlignment w:val="top"/>
        <w:rPr>
          <w:rFonts w:ascii="Arial" w:eastAsia="Times New Roman" w:hAnsi="Arial" w:cs="Arial"/>
          <w:b/>
          <w:sz w:val="24"/>
          <w:szCs w:val="24"/>
          <w:lang w:val="mn-MN"/>
        </w:rPr>
      </w:pPr>
      <w:r>
        <w:rPr>
          <w:rFonts w:ascii="Arial" w:eastAsia="Times New Roman" w:hAnsi="Arial" w:cs="Arial"/>
          <w:b/>
          <w:sz w:val="24"/>
          <w:szCs w:val="24"/>
          <w:lang w:val="mn-MN"/>
        </w:rPr>
        <w:t>4</w:t>
      </w:r>
      <w:r w:rsidR="00D24FB3" w:rsidRPr="00DE2F5B">
        <w:rPr>
          <w:rFonts w:ascii="Arial" w:eastAsia="Times New Roman" w:hAnsi="Arial" w:cs="Arial"/>
          <w:b/>
          <w:sz w:val="24"/>
          <w:szCs w:val="24"/>
          <w:lang w:val="mn-MN"/>
        </w:rPr>
        <w:t xml:space="preserve">/13 дугаар зүйлийн 13.1.1, 13.2.4 дэх заалт </w:t>
      </w:r>
    </w:p>
    <w:p w14:paraId="3E8FCD8C" w14:textId="77777777" w:rsidR="00D24FB3" w:rsidRPr="00DE2F5B" w:rsidRDefault="00765111" w:rsidP="00D24FB3">
      <w:pPr>
        <w:shd w:val="clear" w:color="auto" w:fill="FFFFFF"/>
        <w:spacing w:after="150" w:line="270" w:lineRule="atLeast"/>
        <w:ind w:firstLine="720"/>
        <w:jc w:val="both"/>
        <w:textAlignment w:val="top"/>
        <w:rPr>
          <w:rFonts w:ascii="Arial" w:hAnsi="Arial" w:cs="Arial"/>
          <w:sz w:val="24"/>
          <w:szCs w:val="24"/>
          <w:lang w:val="mn-MN"/>
        </w:rPr>
      </w:pPr>
      <w:r>
        <w:rPr>
          <w:rFonts w:ascii="Arial" w:hAnsi="Arial" w:cs="Arial"/>
          <w:sz w:val="24"/>
          <w:szCs w:val="24"/>
          <w:lang w:val="mn-MN"/>
        </w:rPr>
        <w:t>“13.1.1.</w:t>
      </w:r>
      <w:r w:rsidR="00D24FB3" w:rsidRPr="00DE2F5B">
        <w:rPr>
          <w:rFonts w:ascii="Arial" w:hAnsi="Arial" w:cs="Arial"/>
          <w:sz w:val="24"/>
          <w:szCs w:val="24"/>
          <w:lang w:val="mn-MN"/>
        </w:rPr>
        <w:t xml:space="preserve">шинжлэх ухаан, технологийн төслийн шалгаруулалтад оролцох, өөрийн үйл ажиллагааны үндсэн чиглэлээр аж ахуйн гэрээт ажил </w:t>
      </w:r>
      <w:r w:rsidR="00D24FB3">
        <w:rPr>
          <w:rFonts w:ascii="Arial" w:hAnsi="Arial" w:cs="Arial"/>
          <w:sz w:val="24"/>
          <w:szCs w:val="24"/>
          <w:lang w:val="mn-MN"/>
        </w:rPr>
        <w:t>гүйцэтгэх болон</w:t>
      </w:r>
      <w:r w:rsidR="00D24FB3" w:rsidRPr="00DE2F5B">
        <w:rPr>
          <w:rFonts w:ascii="Arial" w:hAnsi="Arial" w:cs="Arial"/>
          <w:sz w:val="24"/>
          <w:szCs w:val="24"/>
          <w:lang w:val="mn-MN"/>
        </w:rPr>
        <w:t xml:space="preserve"> </w:t>
      </w:r>
      <w:r w:rsidR="00D24FB3">
        <w:rPr>
          <w:rFonts w:ascii="Arial" w:hAnsi="Arial" w:cs="Arial"/>
          <w:sz w:val="24"/>
          <w:szCs w:val="24"/>
          <w:lang w:val="mn-MN"/>
        </w:rPr>
        <w:t>зөвлөх үйлчилгээ үзүүлэх</w:t>
      </w:r>
      <w:r w:rsidR="00D24FB3" w:rsidRPr="00DE2F5B">
        <w:rPr>
          <w:rFonts w:ascii="Arial" w:eastAsia="Times New Roman" w:hAnsi="Arial" w:cs="Arial"/>
          <w:sz w:val="24"/>
          <w:szCs w:val="24"/>
          <w:lang w:val="mn-MN"/>
        </w:rPr>
        <w:t>;</w:t>
      </w:r>
      <w:r w:rsidR="00D24FB3" w:rsidRPr="00DE2F5B">
        <w:rPr>
          <w:rFonts w:ascii="Arial" w:hAnsi="Arial" w:cs="Arial"/>
          <w:sz w:val="24"/>
          <w:szCs w:val="24"/>
          <w:lang w:val="mn-MN"/>
        </w:rPr>
        <w:t xml:space="preserve"> </w:t>
      </w:r>
    </w:p>
    <w:p w14:paraId="2DCD3E0A" w14:textId="77777777" w:rsidR="00D24FB3" w:rsidRDefault="00D24FB3" w:rsidP="00D24FB3">
      <w:pPr>
        <w:shd w:val="clear" w:color="auto" w:fill="FFFFFF"/>
        <w:spacing w:after="150" w:line="270" w:lineRule="atLeast"/>
        <w:ind w:firstLine="720"/>
        <w:jc w:val="both"/>
        <w:textAlignment w:val="top"/>
        <w:rPr>
          <w:rFonts w:ascii="Arial" w:hAnsi="Arial" w:cs="Arial"/>
          <w:sz w:val="24"/>
          <w:szCs w:val="24"/>
          <w:lang w:val="mn-MN"/>
        </w:rPr>
      </w:pPr>
      <w:r w:rsidRPr="00DE2F5B">
        <w:rPr>
          <w:rFonts w:ascii="Arial" w:hAnsi="Arial" w:cs="Arial"/>
          <w:sz w:val="24"/>
          <w:szCs w:val="24"/>
          <w:lang w:val="mn-MN"/>
        </w:rPr>
        <w:t>13.2.4.улсын захиалгат төслийн тайланг 60 хоногт, гадаадын зээл, тусламж, төрийн өмчит аж ахуйн нэгжийн хөрөнгөөр гүйцэтгэсэн судалгаа хөгжүүлэлтийн ажлын тайланг захиалагчтай байгуулсан гэрээнд заасан хугацаанд багтаан холбогдох байгууллагад тус тус хүргүүлж хадгалуулах</w:t>
      </w:r>
      <w:r w:rsidRPr="00DE2F5B">
        <w:rPr>
          <w:rFonts w:ascii="Arial" w:eastAsia="Times New Roman" w:hAnsi="Arial" w:cs="Arial"/>
          <w:sz w:val="24"/>
          <w:szCs w:val="24"/>
          <w:lang w:val="mn-MN"/>
        </w:rPr>
        <w:t>;</w:t>
      </w:r>
      <w:r w:rsidRPr="00DE2F5B">
        <w:rPr>
          <w:rFonts w:ascii="Arial" w:hAnsi="Arial" w:cs="Arial"/>
          <w:sz w:val="24"/>
          <w:szCs w:val="24"/>
          <w:lang w:val="mn-MN"/>
        </w:rPr>
        <w:t xml:space="preserve">” </w:t>
      </w:r>
    </w:p>
    <w:p w14:paraId="35D1D8BB" w14:textId="77777777" w:rsidR="00D24FB3" w:rsidRPr="002474E0" w:rsidRDefault="0046177D" w:rsidP="00D24FB3">
      <w:pPr>
        <w:shd w:val="clear" w:color="auto" w:fill="FFFFFF"/>
        <w:spacing w:after="150" w:line="270" w:lineRule="atLeast"/>
        <w:ind w:firstLine="720"/>
        <w:jc w:val="both"/>
        <w:textAlignment w:val="top"/>
        <w:rPr>
          <w:rFonts w:ascii="Arial" w:hAnsi="Arial" w:cs="Arial"/>
          <w:b/>
          <w:sz w:val="24"/>
          <w:szCs w:val="24"/>
          <w:lang w:val="mn-MN"/>
        </w:rPr>
      </w:pPr>
      <w:r>
        <w:rPr>
          <w:rFonts w:ascii="Arial" w:hAnsi="Arial" w:cs="Arial"/>
          <w:b/>
          <w:sz w:val="24"/>
          <w:szCs w:val="24"/>
          <w:lang w:val="mn-MN"/>
        </w:rPr>
        <w:t>5</w:t>
      </w:r>
      <w:r w:rsidR="00D24FB3" w:rsidRPr="002474E0">
        <w:rPr>
          <w:rFonts w:ascii="Arial" w:hAnsi="Arial" w:cs="Arial"/>
          <w:b/>
          <w:sz w:val="24"/>
          <w:szCs w:val="24"/>
          <w:lang w:val="mn-MN"/>
        </w:rPr>
        <w:t>/1</w:t>
      </w:r>
      <w:r w:rsidR="003459DA">
        <w:rPr>
          <w:rFonts w:ascii="Arial" w:hAnsi="Arial" w:cs="Arial"/>
          <w:b/>
          <w:sz w:val="24"/>
          <w:szCs w:val="24"/>
          <w:lang w:val="mn-MN"/>
        </w:rPr>
        <w:t>5 дугаар зүйлийн 15.2 дахь хэсэг</w:t>
      </w:r>
    </w:p>
    <w:p w14:paraId="4E744245" w14:textId="77777777" w:rsidR="00D24FB3" w:rsidRPr="00D97CED" w:rsidRDefault="00D24FB3" w:rsidP="00D24FB3">
      <w:pPr>
        <w:shd w:val="clear" w:color="auto" w:fill="FFFFFF"/>
        <w:spacing w:after="150" w:line="270" w:lineRule="atLeast"/>
        <w:ind w:firstLine="720"/>
        <w:jc w:val="both"/>
        <w:textAlignment w:val="top"/>
        <w:rPr>
          <w:rFonts w:ascii="Arial" w:eastAsia="Times New Roman" w:hAnsi="Arial" w:cs="Arial"/>
          <w:sz w:val="24"/>
          <w:szCs w:val="24"/>
          <w:lang w:val="mn-MN"/>
        </w:rPr>
      </w:pPr>
      <w:r>
        <w:rPr>
          <w:rFonts w:ascii="Arial" w:eastAsia="Times New Roman" w:hAnsi="Arial" w:cs="Arial"/>
          <w:sz w:val="24"/>
          <w:szCs w:val="24"/>
          <w:lang w:val="mn-MN"/>
        </w:rPr>
        <w:t>“</w:t>
      </w:r>
      <w:r w:rsidRPr="00D97CED">
        <w:rPr>
          <w:rFonts w:ascii="Arial" w:eastAsia="Times New Roman" w:hAnsi="Arial" w:cs="Arial"/>
          <w:sz w:val="24"/>
          <w:szCs w:val="24"/>
          <w:lang w:val="mn-MN"/>
        </w:rPr>
        <w:t xml:space="preserve">15.2.Энэ хуулийн 15.1.1-д заасны дагуу санхүүжилт хийхдээ шинжлэх ухаан, технологийн тэргүүлэх чиглэл </w:t>
      </w:r>
      <w:r w:rsidRPr="00D97CED">
        <w:rPr>
          <w:rFonts w:ascii="Arial" w:hAnsi="Arial" w:cs="Arial"/>
          <w:sz w:val="24"/>
          <w:lang w:val="mn-MN"/>
        </w:rPr>
        <w:t>болон үндэсний аюулгүй байдал</w:t>
      </w:r>
      <w:r w:rsidR="00640841">
        <w:rPr>
          <w:rFonts w:ascii="Arial" w:hAnsi="Arial" w:cs="Arial"/>
          <w:sz w:val="24"/>
          <w:lang w:val="mn-MN"/>
        </w:rPr>
        <w:t>, батлан хамгаалах эрх ашигт</w:t>
      </w:r>
      <w:r w:rsidRPr="00D97CED">
        <w:rPr>
          <w:rFonts w:ascii="Arial" w:hAnsi="Arial" w:cs="Arial"/>
          <w:sz w:val="24"/>
          <w:lang w:val="mn-MN"/>
        </w:rPr>
        <w:t xml:space="preserve"> хамаарах судалгаа </w:t>
      </w:r>
      <w:r w:rsidRPr="00D97CED">
        <w:rPr>
          <w:rFonts w:ascii="Arial" w:eastAsia="Times New Roman" w:hAnsi="Arial" w:cs="Arial"/>
          <w:sz w:val="24"/>
          <w:szCs w:val="24"/>
          <w:lang w:val="mn-MN"/>
        </w:rPr>
        <w:t>хөгжүүлэлтийн</w:t>
      </w:r>
      <w:r w:rsidRPr="00D97CED">
        <w:rPr>
          <w:rFonts w:ascii="Arial" w:hAnsi="Arial" w:cs="Arial"/>
          <w:sz w:val="24"/>
          <w:lang w:val="mn-MN"/>
        </w:rPr>
        <w:t xml:space="preserve"> ажлыг</w:t>
      </w:r>
      <w:r w:rsidRPr="00D97CED">
        <w:rPr>
          <w:rFonts w:ascii="Arial" w:eastAsia="Times New Roman" w:hAnsi="Arial" w:cs="Arial"/>
          <w:sz w:val="24"/>
          <w:szCs w:val="24"/>
          <w:lang w:val="mn-MN"/>
        </w:rPr>
        <w:t xml:space="preserve"> тэргүүн ээлжинд санхүүжүүлнэ.</w:t>
      </w:r>
      <w:r>
        <w:rPr>
          <w:rFonts w:ascii="Arial" w:eastAsia="Times New Roman" w:hAnsi="Arial" w:cs="Arial"/>
          <w:sz w:val="24"/>
          <w:szCs w:val="24"/>
          <w:lang w:val="mn-MN"/>
        </w:rPr>
        <w:t>”</w:t>
      </w:r>
    </w:p>
    <w:p w14:paraId="5D1F1DB7" w14:textId="77777777" w:rsidR="00D24FB3" w:rsidRPr="00DE2F5B" w:rsidRDefault="00D24FB3" w:rsidP="00D24FB3">
      <w:pPr>
        <w:shd w:val="clear" w:color="auto" w:fill="FFFFFF"/>
        <w:spacing w:after="150" w:line="270" w:lineRule="atLeast"/>
        <w:jc w:val="both"/>
        <w:textAlignment w:val="top"/>
        <w:rPr>
          <w:rFonts w:ascii="Arial" w:hAnsi="Arial" w:cs="Arial"/>
          <w:b/>
          <w:sz w:val="24"/>
          <w:szCs w:val="24"/>
          <w:lang w:val="mn-MN"/>
        </w:rPr>
      </w:pPr>
      <w:r w:rsidRPr="00DE2F5B">
        <w:rPr>
          <w:rFonts w:ascii="Arial" w:hAnsi="Arial" w:cs="Arial"/>
          <w:sz w:val="24"/>
          <w:szCs w:val="24"/>
          <w:lang w:val="mn-MN"/>
        </w:rPr>
        <w:tab/>
      </w:r>
      <w:r w:rsidR="0046177D">
        <w:rPr>
          <w:rFonts w:ascii="Arial" w:hAnsi="Arial" w:cs="Arial"/>
          <w:b/>
          <w:sz w:val="24"/>
          <w:szCs w:val="24"/>
          <w:lang w:val="mn-MN"/>
        </w:rPr>
        <w:t>6</w:t>
      </w:r>
      <w:r w:rsidRPr="00DE2F5B">
        <w:rPr>
          <w:rFonts w:ascii="Arial" w:hAnsi="Arial" w:cs="Arial"/>
          <w:b/>
          <w:sz w:val="24"/>
          <w:szCs w:val="24"/>
          <w:lang w:val="mn-MN"/>
        </w:rPr>
        <w:t xml:space="preserve">/16 дугаар зүйлийн 16.1, </w:t>
      </w:r>
      <w:r w:rsidR="00C6305A">
        <w:rPr>
          <w:rFonts w:ascii="Arial" w:hAnsi="Arial" w:cs="Arial"/>
          <w:b/>
          <w:sz w:val="24"/>
          <w:szCs w:val="24"/>
          <w:lang w:val="mn-MN"/>
        </w:rPr>
        <w:t xml:space="preserve">16.2 </w:t>
      </w:r>
      <w:r w:rsidRPr="00DE2F5B">
        <w:rPr>
          <w:rFonts w:ascii="Arial" w:hAnsi="Arial" w:cs="Arial"/>
          <w:b/>
          <w:sz w:val="24"/>
          <w:szCs w:val="24"/>
          <w:lang w:val="mn-MN"/>
        </w:rPr>
        <w:t>дахь хэсэг</w:t>
      </w:r>
    </w:p>
    <w:p w14:paraId="0DC3EEB8" w14:textId="77777777" w:rsidR="00D24FB3" w:rsidRPr="00DE2F5B" w:rsidRDefault="004F0AFA" w:rsidP="00D24FB3">
      <w:pPr>
        <w:tabs>
          <w:tab w:val="left" w:pos="851"/>
          <w:tab w:val="left" w:pos="993"/>
        </w:tabs>
        <w:spacing w:after="0"/>
        <w:jc w:val="both"/>
        <w:rPr>
          <w:rFonts w:ascii="Arial" w:hAnsi="Arial" w:cs="Arial"/>
          <w:sz w:val="24"/>
          <w:szCs w:val="24"/>
          <w:lang w:val="mn-MN"/>
        </w:rPr>
      </w:pPr>
      <w:r>
        <w:rPr>
          <w:rFonts w:ascii="Arial" w:hAnsi="Arial" w:cs="Arial"/>
          <w:sz w:val="24"/>
          <w:szCs w:val="24"/>
        </w:rPr>
        <w:tab/>
      </w:r>
      <w:r w:rsidR="00765111">
        <w:rPr>
          <w:rFonts w:ascii="Arial" w:hAnsi="Arial" w:cs="Arial"/>
          <w:sz w:val="24"/>
          <w:szCs w:val="24"/>
          <w:lang w:val="mn-MN"/>
        </w:rPr>
        <w:t>“16.1.</w:t>
      </w:r>
      <w:r w:rsidR="00D24FB3" w:rsidRPr="00DE2F5B">
        <w:rPr>
          <w:rFonts w:ascii="Arial" w:hAnsi="Arial" w:cs="Arial"/>
          <w:sz w:val="24"/>
          <w:szCs w:val="24"/>
          <w:lang w:val="mn-MN"/>
        </w:rPr>
        <w:t>Судалгаа хөгжүүлэлтийн ажлыг дор дурдсан хэлбэрээр санхүүжүүлнэ:</w:t>
      </w:r>
    </w:p>
    <w:p w14:paraId="30A9B846" w14:textId="77777777" w:rsidR="00D24FB3" w:rsidRPr="00DE2F5B" w:rsidRDefault="00D24FB3" w:rsidP="00D24FB3">
      <w:pPr>
        <w:tabs>
          <w:tab w:val="left" w:pos="851"/>
          <w:tab w:val="left" w:pos="993"/>
        </w:tabs>
        <w:spacing w:after="0"/>
        <w:jc w:val="both"/>
        <w:rPr>
          <w:rFonts w:ascii="Arial" w:hAnsi="Arial" w:cs="Arial"/>
          <w:sz w:val="24"/>
          <w:szCs w:val="24"/>
          <w:lang w:val="mn-MN"/>
        </w:rPr>
      </w:pPr>
    </w:p>
    <w:p w14:paraId="7A0F2E71" w14:textId="77777777" w:rsidR="00D24FB3" w:rsidRPr="00DE2F5B" w:rsidRDefault="00765111" w:rsidP="00D24FB3">
      <w:pPr>
        <w:tabs>
          <w:tab w:val="left" w:pos="851"/>
          <w:tab w:val="left" w:pos="993"/>
        </w:tabs>
        <w:spacing w:after="0"/>
        <w:jc w:val="both"/>
        <w:rPr>
          <w:rFonts w:ascii="Arial" w:hAnsi="Arial" w:cs="Arial"/>
          <w:sz w:val="24"/>
          <w:szCs w:val="24"/>
          <w:lang w:val="mn-MN"/>
        </w:rPr>
      </w:pPr>
      <w:r>
        <w:rPr>
          <w:rFonts w:ascii="Arial" w:hAnsi="Arial" w:cs="Arial"/>
          <w:sz w:val="24"/>
          <w:szCs w:val="24"/>
          <w:lang w:val="mn-MN"/>
        </w:rPr>
        <w:tab/>
        <w:t>16.1.1.</w:t>
      </w:r>
      <w:r w:rsidR="00072549">
        <w:rPr>
          <w:rFonts w:ascii="Arial" w:hAnsi="Arial" w:cs="Arial"/>
          <w:sz w:val="24"/>
          <w:szCs w:val="24"/>
          <w:lang w:val="mn-MN"/>
        </w:rPr>
        <w:t xml:space="preserve"> Э</w:t>
      </w:r>
      <w:r w:rsidR="00D24FB3" w:rsidRPr="00DE2F5B">
        <w:rPr>
          <w:rFonts w:ascii="Arial" w:hAnsi="Arial" w:cs="Arial"/>
          <w:sz w:val="24"/>
          <w:szCs w:val="24"/>
          <w:lang w:val="mn-MN"/>
        </w:rPr>
        <w:t>рдэм шинжилгээний байгууллагад судалгааны үндсэн чиглэлээ хэрэгжүүлэхэд нь улсын төсвөөс санхүүжилт олгох</w:t>
      </w:r>
      <w:r w:rsidR="00D24FB3" w:rsidRPr="00DE2F5B">
        <w:rPr>
          <w:rFonts w:ascii="Arial" w:eastAsia="Times New Roman" w:hAnsi="Arial" w:cs="Arial"/>
          <w:sz w:val="24"/>
          <w:szCs w:val="24"/>
          <w:lang w:val="mn-MN"/>
        </w:rPr>
        <w:t>;</w:t>
      </w:r>
    </w:p>
    <w:p w14:paraId="33759D29" w14:textId="77777777" w:rsidR="00D24FB3" w:rsidRPr="00DE2F5B" w:rsidRDefault="00765111" w:rsidP="00D24FB3">
      <w:pPr>
        <w:tabs>
          <w:tab w:val="left" w:pos="851"/>
          <w:tab w:val="left" w:pos="993"/>
        </w:tabs>
        <w:spacing w:after="0"/>
        <w:jc w:val="both"/>
        <w:rPr>
          <w:rFonts w:ascii="Arial" w:hAnsi="Arial" w:cs="Arial"/>
          <w:sz w:val="24"/>
          <w:szCs w:val="24"/>
          <w:lang w:val="mn-MN"/>
        </w:rPr>
      </w:pPr>
      <w:r>
        <w:rPr>
          <w:rFonts w:ascii="Arial" w:hAnsi="Arial" w:cs="Arial"/>
          <w:sz w:val="24"/>
          <w:szCs w:val="24"/>
          <w:lang w:val="mn-MN"/>
        </w:rPr>
        <w:tab/>
        <w:t>16.1.2.</w:t>
      </w:r>
      <w:r w:rsidR="00D24FB3" w:rsidRPr="00DE2F5B">
        <w:rPr>
          <w:rFonts w:ascii="Arial" w:hAnsi="Arial" w:cs="Arial"/>
          <w:sz w:val="24"/>
          <w:szCs w:val="24"/>
          <w:lang w:val="mn-MN"/>
        </w:rPr>
        <w:t>Энэ хуулийн 14.1.1, 14.1.2-т заасан эх үүсвэрээр хэрэгжүүлэх шинжлэх ухаан, технологийн төс</w:t>
      </w:r>
      <w:r w:rsidR="00D24FB3" w:rsidRPr="00DE2F5B">
        <w:rPr>
          <w:rFonts w:ascii="Arial" w:hAnsi="Arial" w:cs="Arial"/>
          <w:sz w:val="24"/>
          <w:szCs w:val="24"/>
          <w:lang w:val="mn-MN" w:eastAsia="ja-JP"/>
        </w:rPr>
        <w:t>л</w:t>
      </w:r>
      <w:r w:rsidR="00D24FB3" w:rsidRPr="00DE2F5B">
        <w:rPr>
          <w:rFonts w:ascii="Arial" w:hAnsi="Arial" w:cs="Arial"/>
          <w:sz w:val="24"/>
          <w:szCs w:val="24"/>
          <w:lang w:val="mn-MN"/>
        </w:rPr>
        <w:t>ийг сонгон шалгаруулж санхүүжүүлэх.</w:t>
      </w:r>
      <w:r w:rsidR="007943F8">
        <w:rPr>
          <w:rFonts w:ascii="Arial" w:hAnsi="Arial" w:cs="Arial"/>
          <w:sz w:val="24"/>
          <w:szCs w:val="24"/>
          <w:lang w:val="mn-MN"/>
        </w:rPr>
        <w:t>”</w:t>
      </w:r>
    </w:p>
    <w:p w14:paraId="421B0E54" w14:textId="77777777" w:rsidR="003037C3" w:rsidRDefault="003037C3" w:rsidP="00D24FB3">
      <w:pPr>
        <w:tabs>
          <w:tab w:val="left" w:pos="851"/>
          <w:tab w:val="left" w:pos="993"/>
        </w:tabs>
        <w:spacing w:after="0"/>
        <w:jc w:val="both"/>
        <w:rPr>
          <w:rFonts w:ascii="Arial" w:hAnsi="Arial" w:cs="Arial"/>
          <w:sz w:val="24"/>
          <w:szCs w:val="24"/>
          <w:lang w:val="mn-MN"/>
        </w:rPr>
      </w:pPr>
    </w:p>
    <w:p w14:paraId="23017D97" w14:textId="77777777" w:rsidR="00D24FB3" w:rsidRDefault="00D24FB3" w:rsidP="00D24FB3">
      <w:pPr>
        <w:tabs>
          <w:tab w:val="left" w:pos="851"/>
          <w:tab w:val="left" w:pos="993"/>
        </w:tabs>
        <w:spacing w:after="0"/>
        <w:jc w:val="both"/>
        <w:rPr>
          <w:rFonts w:ascii="Arial" w:hAnsi="Arial" w:cs="Arial"/>
          <w:sz w:val="24"/>
          <w:szCs w:val="24"/>
          <w:lang w:val="mn-MN"/>
        </w:rPr>
      </w:pPr>
      <w:r w:rsidRPr="00DE2F5B">
        <w:rPr>
          <w:rFonts w:ascii="Arial" w:hAnsi="Arial" w:cs="Arial"/>
          <w:sz w:val="24"/>
          <w:szCs w:val="24"/>
          <w:lang w:val="mn-MN"/>
        </w:rPr>
        <w:tab/>
      </w:r>
      <w:r w:rsidR="007943F8">
        <w:rPr>
          <w:rFonts w:ascii="Arial" w:hAnsi="Arial" w:cs="Arial"/>
          <w:sz w:val="24"/>
          <w:szCs w:val="24"/>
          <w:lang w:val="mn-MN"/>
        </w:rPr>
        <w:t>“</w:t>
      </w:r>
      <w:r w:rsidR="00DD586F">
        <w:rPr>
          <w:rFonts w:ascii="Arial" w:hAnsi="Arial" w:cs="Arial"/>
          <w:sz w:val="24"/>
          <w:szCs w:val="24"/>
          <w:lang w:val="mn-MN"/>
        </w:rPr>
        <w:t>16.2.Энэ хуулийн 16.1-д</w:t>
      </w:r>
      <w:r w:rsidR="00BF352C">
        <w:rPr>
          <w:rFonts w:ascii="Arial" w:hAnsi="Arial" w:cs="Arial"/>
          <w:sz w:val="24"/>
          <w:szCs w:val="24"/>
          <w:lang w:val="mn-MN"/>
        </w:rPr>
        <w:t xml:space="preserve"> заасны дагуу олгох санхүүжилтийн </w:t>
      </w:r>
      <w:r w:rsidRPr="00DE2F5B">
        <w:rPr>
          <w:rFonts w:ascii="Arial" w:hAnsi="Arial" w:cs="Arial"/>
          <w:sz w:val="24"/>
          <w:szCs w:val="24"/>
          <w:lang w:val="mn-MN"/>
        </w:rPr>
        <w:t>хэмжээг шинжлэх ухаан, технологийн асуудал эрхэлсэ</w:t>
      </w:r>
      <w:r w:rsidR="00DD586F">
        <w:rPr>
          <w:rFonts w:ascii="Arial" w:hAnsi="Arial" w:cs="Arial"/>
          <w:sz w:val="24"/>
          <w:szCs w:val="24"/>
          <w:lang w:val="mn-MN"/>
        </w:rPr>
        <w:t>н Засгийн газрын гишүүн тогтооно</w:t>
      </w:r>
      <w:r w:rsidRPr="00DE2F5B">
        <w:rPr>
          <w:rFonts w:ascii="Arial" w:hAnsi="Arial" w:cs="Arial"/>
          <w:sz w:val="24"/>
          <w:szCs w:val="24"/>
          <w:lang w:val="mn-MN"/>
        </w:rPr>
        <w:t>.</w:t>
      </w:r>
      <w:r w:rsidR="007943F8">
        <w:rPr>
          <w:rFonts w:ascii="Arial" w:hAnsi="Arial" w:cs="Arial"/>
          <w:sz w:val="24"/>
          <w:szCs w:val="24"/>
          <w:lang w:val="mn-MN"/>
        </w:rPr>
        <w:t>”</w:t>
      </w:r>
    </w:p>
    <w:p w14:paraId="0B3BD1DD" w14:textId="77777777" w:rsidR="00586262" w:rsidRDefault="00586262" w:rsidP="00D24FB3">
      <w:pPr>
        <w:tabs>
          <w:tab w:val="left" w:pos="851"/>
          <w:tab w:val="left" w:pos="993"/>
        </w:tabs>
        <w:spacing w:after="0"/>
        <w:jc w:val="both"/>
        <w:rPr>
          <w:rFonts w:ascii="Arial" w:hAnsi="Arial" w:cs="Arial"/>
          <w:sz w:val="24"/>
          <w:szCs w:val="24"/>
          <w:lang w:val="mn-MN"/>
        </w:rPr>
      </w:pPr>
    </w:p>
    <w:p w14:paraId="10EED41E" w14:textId="77777777" w:rsidR="00586262" w:rsidRPr="00DE2F5B" w:rsidRDefault="009878AB" w:rsidP="00586262">
      <w:pPr>
        <w:tabs>
          <w:tab w:val="left" w:pos="851"/>
          <w:tab w:val="left" w:pos="993"/>
        </w:tabs>
        <w:spacing w:after="0"/>
        <w:jc w:val="both"/>
        <w:rPr>
          <w:rFonts w:ascii="Arial" w:hAnsi="Arial" w:cs="Arial"/>
          <w:b/>
          <w:sz w:val="24"/>
          <w:szCs w:val="24"/>
          <w:lang w:val="mn-MN"/>
        </w:rPr>
      </w:pPr>
      <w:r>
        <w:rPr>
          <w:rFonts w:ascii="Arial" w:hAnsi="Arial" w:cs="Arial"/>
          <w:b/>
          <w:sz w:val="24"/>
          <w:szCs w:val="24"/>
          <w:lang w:val="mn-MN"/>
        </w:rPr>
        <w:tab/>
      </w:r>
      <w:r w:rsidR="0046177D">
        <w:rPr>
          <w:rFonts w:ascii="Arial" w:hAnsi="Arial" w:cs="Arial"/>
          <w:b/>
          <w:sz w:val="24"/>
          <w:szCs w:val="24"/>
          <w:lang w:val="mn-MN"/>
        </w:rPr>
        <w:t>7</w:t>
      </w:r>
      <w:r w:rsidR="00586262" w:rsidRPr="00DE2F5B">
        <w:rPr>
          <w:rFonts w:ascii="Arial" w:hAnsi="Arial" w:cs="Arial"/>
          <w:b/>
          <w:sz w:val="24"/>
          <w:szCs w:val="24"/>
          <w:lang w:val="mn-MN"/>
        </w:rPr>
        <w:t>/21 дүгээр зүйлийн 21.1.3 дахь заалт</w:t>
      </w:r>
    </w:p>
    <w:p w14:paraId="354C4BA8" w14:textId="77777777" w:rsidR="00586262" w:rsidRPr="00DE2F5B" w:rsidRDefault="00586262" w:rsidP="00586262">
      <w:pPr>
        <w:tabs>
          <w:tab w:val="left" w:pos="851"/>
          <w:tab w:val="left" w:pos="993"/>
        </w:tabs>
        <w:spacing w:after="0"/>
        <w:jc w:val="both"/>
        <w:rPr>
          <w:rFonts w:ascii="Arial" w:hAnsi="Arial" w:cs="Arial"/>
          <w:b/>
          <w:sz w:val="24"/>
          <w:szCs w:val="24"/>
          <w:lang w:val="mn-MN"/>
        </w:rPr>
      </w:pPr>
    </w:p>
    <w:p w14:paraId="4AFF2DD1" w14:textId="77777777" w:rsidR="00586262" w:rsidRPr="00DE2F5B" w:rsidRDefault="00586262" w:rsidP="00586262">
      <w:pPr>
        <w:tabs>
          <w:tab w:val="left" w:pos="720"/>
          <w:tab w:val="left" w:pos="851"/>
          <w:tab w:val="left" w:pos="993"/>
        </w:tabs>
        <w:spacing w:after="0" w:line="276" w:lineRule="auto"/>
        <w:jc w:val="both"/>
        <w:rPr>
          <w:rFonts w:ascii="Arial" w:eastAsia="Times New Roman" w:hAnsi="Arial" w:cs="Arial"/>
          <w:sz w:val="24"/>
          <w:szCs w:val="24"/>
          <w:lang w:val="mn-MN"/>
        </w:rPr>
      </w:pPr>
      <w:r w:rsidRPr="00DE2F5B">
        <w:rPr>
          <w:rFonts w:ascii="Arial" w:hAnsi="Arial" w:cs="Arial"/>
          <w:sz w:val="24"/>
          <w:szCs w:val="24"/>
          <w:lang w:val="mn-MN"/>
        </w:rPr>
        <w:tab/>
        <w:t>“</w:t>
      </w:r>
      <w:r w:rsidRPr="00DE2F5B">
        <w:rPr>
          <w:rFonts w:ascii="Arial" w:eastAsia="Times New Roman" w:hAnsi="Arial" w:cs="Arial"/>
          <w:sz w:val="24"/>
          <w:szCs w:val="24"/>
          <w:lang w:val="mn-MN"/>
        </w:rPr>
        <w:t>21.1.3.</w:t>
      </w:r>
      <w:r w:rsidR="00E76365">
        <w:rPr>
          <w:rFonts w:ascii="Arial" w:eastAsia="Times New Roman" w:hAnsi="Arial" w:cs="Arial"/>
          <w:sz w:val="24"/>
          <w:szCs w:val="24"/>
          <w:lang w:val="mn-MN"/>
        </w:rPr>
        <w:t>шинжлэх ухаан, технологийн салбарт</w:t>
      </w:r>
      <w:r w:rsidR="0037704A">
        <w:rPr>
          <w:rFonts w:ascii="Arial" w:eastAsia="Times New Roman" w:hAnsi="Arial" w:cs="Arial"/>
          <w:sz w:val="24"/>
          <w:szCs w:val="24"/>
          <w:lang w:val="mn-MN"/>
        </w:rPr>
        <w:t xml:space="preserve"> 2</w:t>
      </w:r>
      <w:r w:rsidR="0037704A">
        <w:rPr>
          <w:rFonts w:ascii="Arial" w:eastAsia="Times New Roman" w:hAnsi="Arial" w:cs="Arial"/>
          <w:sz w:val="24"/>
          <w:szCs w:val="24"/>
        </w:rPr>
        <w:t>0</w:t>
      </w:r>
      <w:r w:rsidR="00E76365" w:rsidRPr="00DE2F5B">
        <w:rPr>
          <w:rFonts w:ascii="Arial" w:eastAsia="Times New Roman" w:hAnsi="Arial" w:cs="Arial"/>
          <w:sz w:val="24"/>
          <w:szCs w:val="24"/>
          <w:lang w:val="mn-MN"/>
        </w:rPr>
        <w:t xml:space="preserve"> ба түүнээс дээш жил </w:t>
      </w:r>
      <w:r w:rsidR="00E76365">
        <w:rPr>
          <w:rFonts w:ascii="Arial" w:eastAsia="Times New Roman" w:hAnsi="Arial" w:cs="Arial"/>
          <w:sz w:val="24"/>
          <w:szCs w:val="24"/>
          <w:lang w:val="mn-MN"/>
        </w:rPr>
        <w:t>ажилласан</w:t>
      </w:r>
      <w:r w:rsidR="00DD4D22">
        <w:rPr>
          <w:rFonts w:ascii="Arial" w:eastAsia="Times New Roman" w:hAnsi="Arial" w:cs="Arial"/>
          <w:sz w:val="24"/>
          <w:szCs w:val="24"/>
          <w:lang w:val="mn-MN"/>
        </w:rPr>
        <w:t>,</w:t>
      </w:r>
      <w:r w:rsidR="00E76365" w:rsidRPr="00DE2F5B">
        <w:rPr>
          <w:rFonts w:ascii="Arial" w:eastAsia="Times New Roman" w:hAnsi="Arial" w:cs="Arial"/>
          <w:sz w:val="24"/>
          <w:szCs w:val="24"/>
          <w:lang w:val="mn-MN"/>
        </w:rPr>
        <w:t xml:space="preserve"> </w:t>
      </w:r>
      <w:r w:rsidR="00DD4D22">
        <w:rPr>
          <w:rFonts w:ascii="Arial" w:eastAsia="Times New Roman" w:hAnsi="Arial" w:cs="Arial"/>
          <w:sz w:val="24"/>
          <w:szCs w:val="24"/>
          <w:lang w:val="mn-MN"/>
        </w:rPr>
        <w:t xml:space="preserve">шинжлэх ухааны салбарын </w:t>
      </w:r>
      <w:r w:rsidR="00C00B04">
        <w:rPr>
          <w:rFonts w:ascii="Arial" w:eastAsia="Times New Roman" w:hAnsi="Arial" w:cs="Arial"/>
          <w:sz w:val="24"/>
          <w:szCs w:val="24"/>
          <w:lang w:val="mn-MN"/>
        </w:rPr>
        <w:t xml:space="preserve">төрийн үйлчилгээний албан тушаалын </w:t>
      </w:r>
      <w:r w:rsidR="00DD4D22">
        <w:rPr>
          <w:rFonts w:ascii="Arial" w:eastAsia="Times New Roman" w:hAnsi="Arial" w:cs="Arial"/>
          <w:sz w:val="24"/>
          <w:szCs w:val="24"/>
          <w:lang w:val="mn-MN"/>
        </w:rPr>
        <w:t xml:space="preserve">ангилал, зэрэглэлд хамаарах </w:t>
      </w:r>
      <w:r w:rsidR="00E529F6">
        <w:rPr>
          <w:rFonts w:ascii="Arial" w:eastAsia="Times New Roman" w:hAnsi="Arial" w:cs="Arial"/>
          <w:sz w:val="24"/>
          <w:szCs w:val="24"/>
          <w:lang w:val="mn-MN"/>
        </w:rPr>
        <w:t>албан хаагч</w:t>
      </w:r>
      <w:r w:rsidR="00E76365">
        <w:rPr>
          <w:rFonts w:ascii="Arial" w:eastAsia="Times New Roman" w:hAnsi="Arial" w:cs="Arial"/>
          <w:sz w:val="24"/>
          <w:szCs w:val="24"/>
          <w:lang w:val="mn-MN"/>
        </w:rPr>
        <w:t xml:space="preserve"> </w:t>
      </w:r>
      <w:r w:rsidR="00E76365" w:rsidRPr="00DE2F5B">
        <w:rPr>
          <w:rFonts w:ascii="Arial" w:eastAsia="Times New Roman" w:hAnsi="Arial" w:cs="Arial"/>
          <w:sz w:val="24"/>
          <w:szCs w:val="24"/>
          <w:lang w:val="mn-MN"/>
        </w:rPr>
        <w:t xml:space="preserve">өндөр насны тэтгэвэр тогтоолгох бол ажиллаж байгаа байгууллагаас нь Төрийн албаны тухай хуулийн 60.1-д заасан </w:t>
      </w:r>
      <w:r w:rsidR="00E76365" w:rsidRPr="00DE2F5B">
        <w:rPr>
          <w:rFonts w:ascii="Arial" w:hAnsi="Arial" w:cs="Arial"/>
          <w:sz w:val="24"/>
          <w:szCs w:val="24"/>
          <w:shd w:val="clear" w:color="auto" w:fill="FFFFFF"/>
          <w:lang w:val="mn-MN"/>
        </w:rPr>
        <w:t xml:space="preserve">нэг удаагийн буцалтгүй мөнгөн тэтгэмжийг </w:t>
      </w:r>
      <w:r w:rsidR="00E76365" w:rsidRPr="00DE2F5B">
        <w:rPr>
          <w:rFonts w:ascii="Arial" w:hAnsi="Arial" w:cs="Arial"/>
          <w:sz w:val="24"/>
          <w:szCs w:val="24"/>
          <w:lang w:val="mn-MN"/>
        </w:rPr>
        <w:t>олгох</w:t>
      </w:r>
      <w:r w:rsidR="00E76365">
        <w:rPr>
          <w:rFonts w:ascii="Arial" w:eastAsia="Times New Roman" w:hAnsi="Arial" w:cs="Arial"/>
          <w:sz w:val="24"/>
          <w:szCs w:val="24"/>
          <w:lang w:val="mn-MN"/>
        </w:rPr>
        <w:t>;</w:t>
      </w:r>
      <w:r w:rsidRPr="00DE2F5B">
        <w:rPr>
          <w:rFonts w:ascii="Arial" w:eastAsia="Times New Roman" w:hAnsi="Arial" w:cs="Arial"/>
          <w:sz w:val="24"/>
          <w:szCs w:val="24"/>
          <w:lang w:val="mn-MN"/>
        </w:rPr>
        <w:t>”</w:t>
      </w:r>
    </w:p>
    <w:p w14:paraId="3A8D9733" w14:textId="77777777" w:rsidR="00586262" w:rsidRPr="00DE2F5B" w:rsidRDefault="00586262" w:rsidP="00D24FB3">
      <w:pPr>
        <w:tabs>
          <w:tab w:val="left" w:pos="851"/>
          <w:tab w:val="left" w:pos="993"/>
        </w:tabs>
        <w:spacing w:after="0"/>
        <w:jc w:val="both"/>
        <w:rPr>
          <w:rFonts w:ascii="Arial" w:hAnsi="Arial" w:cs="Arial"/>
          <w:sz w:val="24"/>
          <w:szCs w:val="24"/>
          <w:lang w:val="mn-MN"/>
        </w:rPr>
      </w:pPr>
    </w:p>
    <w:p w14:paraId="64EE450F" w14:textId="77777777" w:rsidR="00D24FB3" w:rsidRPr="00DE2F5B" w:rsidRDefault="00D24FB3" w:rsidP="00C6305A">
      <w:pPr>
        <w:tabs>
          <w:tab w:val="left" w:pos="851"/>
          <w:tab w:val="left" w:pos="993"/>
        </w:tabs>
        <w:spacing w:after="0"/>
        <w:jc w:val="both"/>
        <w:rPr>
          <w:rFonts w:ascii="Arial" w:eastAsia="Times New Roman" w:hAnsi="Arial" w:cs="Arial"/>
          <w:b/>
          <w:sz w:val="24"/>
          <w:szCs w:val="24"/>
          <w:lang w:val="mn-MN"/>
        </w:rPr>
      </w:pPr>
      <w:r w:rsidRPr="00DE2F5B">
        <w:rPr>
          <w:rFonts w:ascii="Arial" w:eastAsia="Times New Roman" w:hAnsi="Arial" w:cs="Arial"/>
          <w:sz w:val="24"/>
          <w:szCs w:val="24"/>
          <w:lang w:val="mn-MN"/>
        </w:rPr>
        <w:tab/>
      </w:r>
      <w:r w:rsidR="0046177D">
        <w:rPr>
          <w:rFonts w:ascii="Arial" w:eastAsia="Times New Roman" w:hAnsi="Arial" w:cs="Arial"/>
          <w:b/>
          <w:sz w:val="24"/>
          <w:szCs w:val="24"/>
          <w:lang w:val="mn-MN"/>
        </w:rPr>
        <w:t>8</w:t>
      </w:r>
      <w:r w:rsidRPr="00DE2F5B">
        <w:rPr>
          <w:rFonts w:ascii="Arial" w:eastAsia="Times New Roman" w:hAnsi="Arial" w:cs="Arial"/>
          <w:b/>
          <w:sz w:val="24"/>
          <w:szCs w:val="24"/>
          <w:lang w:val="mn-MN"/>
        </w:rPr>
        <w:t>/22 дугаар зүйлийн 22.1.1 дэх заалт</w:t>
      </w:r>
    </w:p>
    <w:p w14:paraId="23DC3FDF" w14:textId="77777777" w:rsidR="00D24FB3" w:rsidRPr="00DE2F5B" w:rsidRDefault="00D24FB3" w:rsidP="00D24FB3">
      <w:pPr>
        <w:tabs>
          <w:tab w:val="left" w:pos="720"/>
          <w:tab w:val="left" w:pos="851"/>
          <w:tab w:val="left" w:pos="993"/>
        </w:tabs>
        <w:spacing w:after="0" w:line="276" w:lineRule="auto"/>
        <w:jc w:val="both"/>
        <w:rPr>
          <w:rFonts w:ascii="Arial" w:eastAsia="Times New Roman" w:hAnsi="Arial" w:cs="Arial"/>
          <w:sz w:val="24"/>
          <w:szCs w:val="24"/>
          <w:lang w:val="mn-MN"/>
        </w:rPr>
      </w:pPr>
    </w:p>
    <w:p w14:paraId="538B054F" w14:textId="77777777" w:rsidR="00D24FB3" w:rsidRDefault="00D24FB3" w:rsidP="009878AB">
      <w:pPr>
        <w:shd w:val="clear" w:color="auto" w:fill="FFFFFF"/>
        <w:spacing w:after="0" w:line="270" w:lineRule="atLeast"/>
        <w:ind w:firstLine="720"/>
        <w:jc w:val="both"/>
        <w:textAlignment w:val="top"/>
        <w:rPr>
          <w:rFonts w:ascii="Arial" w:eastAsia="Times New Roman" w:hAnsi="Arial" w:cs="Arial"/>
          <w:sz w:val="24"/>
          <w:szCs w:val="24"/>
        </w:rPr>
      </w:pPr>
      <w:r w:rsidRPr="00DE2F5B">
        <w:rPr>
          <w:rFonts w:ascii="Arial" w:eastAsia="Times New Roman" w:hAnsi="Arial" w:cs="Arial"/>
          <w:sz w:val="24"/>
          <w:szCs w:val="24"/>
          <w:lang w:val="mn-MN"/>
        </w:rPr>
        <w:t xml:space="preserve">“22.1.1.судалгаа </w:t>
      </w:r>
      <w:r w:rsidR="006D040C">
        <w:rPr>
          <w:rFonts w:ascii="Arial" w:eastAsia="Times New Roman" w:hAnsi="Arial" w:cs="Arial"/>
          <w:sz w:val="24"/>
          <w:szCs w:val="24"/>
          <w:lang w:val="mn-MN"/>
        </w:rPr>
        <w:t>хөгжүүлэлтийн</w:t>
      </w:r>
      <w:r w:rsidRPr="00DE2F5B">
        <w:rPr>
          <w:rFonts w:ascii="Arial" w:eastAsia="Times New Roman" w:hAnsi="Arial" w:cs="Arial"/>
          <w:sz w:val="24"/>
          <w:szCs w:val="24"/>
          <w:lang w:val="mn-MN"/>
        </w:rPr>
        <w:t xml:space="preserve"> ажил эрхэлж байгаль, нийгмийн шинэ үзэгдэл, </w:t>
      </w:r>
      <w:r w:rsidR="00C43259">
        <w:rPr>
          <w:rFonts w:ascii="Arial" w:eastAsia="Times New Roman" w:hAnsi="Arial" w:cs="Arial"/>
          <w:sz w:val="24"/>
          <w:szCs w:val="24"/>
          <w:lang w:val="mn-MN"/>
        </w:rPr>
        <w:t xml:space="preserve">зүй тогтол, </w:t>
      </w:r>
      <w:r w:rsidRPr="00DE2F5B">
        <w:rPr>
          <w:rFonts w:ascii="Arial" w:eastAsia="Times New Roman" w:hAnsi="Arial" w:cs="Arial"/>
          <w:sz w:val="24"/>
          <w:szCs w:val="24"/>
          <w:lang w:val="mn-MN"/>
        </w:rPr>
        <w:t xml:space="preserve">хуулийг тодорхойлж, шилдэг бүтээл туурвисан иргэн, судлаачдын хамтлагт “байгаль, нийгмийн ухааны шагнал”;” </w:t>
      </w:r>
    </w:p>
    <w:p w14:paraId="1757837D" w14:textId="77777777" w:rsidR="00D24FB3" w:rsidRPr="00DE2F5B" w:rsidRDefault="00740687" w:rsidP="0056630E">
      <w:pPr>
        <w:tabs>
          <w:tab w:val="left" w:pos="851"/>
          <w:tab w:val="left" w:pos="993"/>
        </w:tabs>
        <w:spacing w:after="0"/>
        <w:jc w:val="both"/>
        <w:rPr>
          <w:rFonts w:ascii="Arial" w:hAnsi="Arial" w:cs="Arial"/>
          <w:sz w:val="24"/>
          <w:szCs w:val="24"/>
          <w:lang w:val="mn-MN"/>
        </w:rPr>
      </w:pPr>
      <w:r>
        <w:rPr>
          <w:rFonts w:ascii="Arial" w:hAnsi="Arial" w:cs="Arial"/>
          <w:b/>
          <w:sz w:val="24"/>
          <w:szCs w:val="24"/>
        </w:rPr>
        <w:tab/>
      </w:r>
    </w:p>
    <w:p w14:paraId="135C1972" w14:textId="77777777" w:rsidR="00D24FB3" w:rsidRPr="00DE2F5B" w:rsidRDefault="00D24FB3" w:rsidP="00D24FB3">
      <w:pPr>
        <w:pStyle w:val="ListParagraph"/>
        <w:numPr>
          <w:ilvl w:val="0"/>
          <w:numId w:val="1"/>
        </w:numPr>
        <w:tabs>
          <w:tab w:val="left" w:pos="851"/>
          <w:tab w:val="left" w:pos="993"/>
        </w:tabs>
        <w:spacing w:after="0"/>
        <w:ind w:left="0" w:firstLine="855"/>
        <w:jc w:val="both"/>
        <w:rPr>
          <w:rFonts w:ascii="Arial" w:hAnsi="Arial" w:cs="Arial"/>
          <w:sz w:val="24"/>
          <w:szCs w:val="24"/>
          <w:lang w:val="mn-MN"/>
        </w:rPr>
      </w:pPr>
      <w:r w:rsidRPr="00DE2F5B">
        <w:rPr>
          <w:rFonts w:ascii="Arial" w:hAnsi="Arial" w:cs="Arial"/>
          <w:b/>
          <w:sz w:val="24"/>
          <w:szCs w:val="24"/>
          <w:lang w:val="mn-MN"/>
        </w:rPr>
        <w:t xml:space="preserve"> дүгээр зүйл</w:t>
      </w:r>
      <w:r w:rsidRPr="00DE2F5B">
        <w:rPr>
          <w:rFonts w:ascii="Arial" w:hAnsi="Arial" w:cs="Arial"/>
          <w:sz w:val="24"/>
          <w:szCs w:val="24"/>
          <w:lang w:val="mn-MN"/>
        </w:rPr>
        <w:t>.</w:t>
      </w:r>
      <w:r w:rsidRPr="00DE2F5B">
        <w:rPr>
          <w:rFonts w:ascii="Arial" w:hAnsi="Arial" w:cs="Arial"/>
          <w:sz w:val="24"/>
          <w:szCs w:val="24"/>
          <w:shd w:val="clear" w:color="auto" w:fill="FFFFFF"/>
          <w:lang w:val="mn-MN"/>
        </w:rPr>
        <w:t>Шинжлэх ухаан, технологийн тухай</w:t>
      </w:r>
      <w:r w:rsidRPr="00DE2F5B">
        <w:rPr>
          <w:rFonts w:ascii="Arial" w:hAnsi="Arial" w:cs="Arial"/>
          <w:sz w:val="24"/>
          <w:szCs w:val="24"/>
          <w:lang w:val="mn-MN"/>
        </w:rPr>
        <w:t xml:space="preserve"> х</w:t>
      </w:r>
      <w:r w:rsidR="00AF3F4C">
        <w:rPr>
          <w:rFonts w:ascii="Arial" w:hAnsi="Arial" w:cs="Arial"/>
          <w:sz w:val="24"/>
          <w:szCs w:val="24"/>
          <w:lang w:val="mn-MN"/>
        </w:rPr>
        <w:t>уулийн 3.1.4 дэх заалтын “хавсар</w:t>
      </w:r>
      <w:r w:rsidRPr="00DE2F5B">
        <w:rPr>
          <w:rFonts w:ascii="Arial" w:hAnsi="Arial" w:cs="Arial"/>
          <w:sz w:val="24"/>
          <w:szCs w:val="24"/>
          <w:lang w:val="mn-MN"/>
        </w:rPr>
        <w:t xml:space="preserve">га” гэснийг “хэрэглээний” гэж, 3.1.5 дахь заалтын “эрдэм шинжилгээний ажлын үр дүн” гэснийг “судалгаа </w:t>
      </w:r>
      <w:r w:rsidRPr="00DE2F5B">
        <w:rPr>
          <w:rFonts w:ascii="Arial" w:eastAsia="Times New Roman" w:hAnsi="Arial" w:cs="Arial"/>
          <w:sz w:val="24"/>
          <w:szCs w:val="24"/>
          <w:lang w:val="mn-MN"/>
        </w:rPr>
        <w:t>хөгжүүлэлтийн</w:t>
      </w:r>
      <w:r w:rsidRPr="00DE2F5B">
        <w:rPr>
          <w:rFonts w:ascii="Arial" w:hAnsi="Arial" w:cs="Arial"/>
          <w:sz w:val="24"/>
          <w:szCs w:val="24"/>
          <w:lang w:val="mn-MN"/>
        </w:rPr>
        <w:t xml:space="preserve"> ажлын үр дүн” гэж, </w:t>
      </w:r>
      <w:r>
        <w:rPr>
          <w:rFonts w:ascii="Arial" w:hAnsi="Arial" w:cs="Arial"/>
          <w:sz w:val="24"/>
          <w:szCs w:val="24"/>
          <w:lang w:val="mn-MN"/>
        </w:rPr>
        <w:lastRenderedPageBreak/>
        <w:t xml:space="preserve">“шинжлэх ухааны” гэснийг “шинжлэх ухаан, технологийн” гэж, </w:t>
      </w:r>
      <w:r w:rsidRPr="00DE2F5B">
        <w:rPr>
          <w:rFonts w:ascii="Arial" w:eastAsia="Times New Roman" w:hAnsi="Arial" w:cs="Arial"/>
          <w:sz w:val="24"/>
          <w:szCs w:val="24"/>
          <w:lang w:val="mn-MN"/>
        </w:rPr>
        <w:t xml:space="preserve">3.1.6 дахь заалтын “судалгаа, шинжилгээний” гэснийг “судалгаа хөгжүүлэлтийн” гэж, </w:t>
      </w:r>
      <w:r w:rsidRPr="00BE6428">
        <w:rPr>
          <w:rStyle w:val="Strong"/>
          <w:rFonts w:ascii="Arial" w:hAnsi="Arial" w:cs="Arial"/>
          <w:b w:val="0"/>
          <w:sz w:val="24"/>
          <w:szCs w:val="24"/>
          <w:lang w:val="mn-MN"/>
        </w:rPr>
        <w:t>5.2 дахь заалтын “...зөвлөлтэй байж болно.” гэснийг “...зөвлөлтэй байна.” гэж,</w:t>
      </w:r>
      <w:r w:rsidRPr="00DE2F5B">
        <w:rPr>
          <w:rStyle w:val="Strong"/>
          <w:rFonts w:ascii="Arial" w:hAnsi="Arial" w:cs="Arial"/>
          <w:sz w:val="24"/>
          <w:szCs w:val="24"/>
          <w:lang w:val="mn-MN"/>
        </w:rPr>
        <w:t xml:space="preserve"> </w:t>
      </w:r>
      <w:r w:rsidRPr="00DE2F5B">
        <w:rPr>
          <w:rFonts w:ascii="Arial" w:eastAsia="Times New Roman" w:hAnsi="Arial" w:cs="Arial"/>
          <w:bCs/>
          <w:sz w:val="24"/>
          <w:szCs w:val="24"/>
          <w:lang w:val="mn-MN"/>
        </w:rPr>
        <w:t xml:space="preserve">6.1.1 дэх заалтын “боловсруулж батлуулах” гэснийг “батлах” гэж, 7.2.2 дахь заалтын </w:t>
      </w:r>
      <w:r w:rsidRPr="00DE2F5B">
        <w:rPr>
          <w:rFonts w:ascii="Arial" w:hAnsi="Arial" w:cs="Arial"/>
          <w:sz w:val="24"/>
          <w:szCs w:val="24"/>
          <w:lang w:val="mn-MN"/>
        </w:rPr>
        <w:t xml:space="preserve">“төслүүдийн санал” гэснийг “төслөөр шийдвэрлүүлэх асуудал” гэж, </w:t>
      </w:r>
      <w:r w:rsidRPr="00DE2F5B">
        <w:rPr>
          <w:rFonts w:ascii="Arial" w:hAnsi="Arial" w:cs="Arial"/>
          <w:sz w:val="24"/>
          <w:szCs w:val="24"/>
          <w:lang w:val="mn-MN" w:eastAsia="ja-JP"/>
        </w:rPr>
        <w:t>8.1.</w:t>
      </w:r>
      <w:r w:rsidRPr="007A1559">
        <w:rPr>
          <w:rFonts w:ascii="Arial" w:hAnsi="Arial" w:cs="Arial"/>
          <w:sz w:val="24"/>
          <w:szCs w:val="24"/>
          <w:lang w:val="mn-MN" w:eastAsia="ja-JP"/>
        </w:rPr>
        <w:t>1</w:t>
      </w:r>
      <w:r w:rsidR="00075681">
        <w:rPr>
          <w:rFonts w:ascii="Arial" w:hAnsi="Arial" w:cs="Arial"/>
          <w:sz w:val="24"/>
          <w:szCs w:val="24"/>
          <w:lang w:val="mn-MN" w:eastAsia="ja-JP"/>
        </w:rPr>
        <w:t>6</w:t>
      </w:r>
      <w:r w:rsidR="0047707D">
        <w:rPr>
          <w:rFonts w:ascii="Arial" w:hAnsi="Arial" w:cs="Arial"/>
          <w:sz w:val="24"/>
          <w:szCs w:val="24"/>
          <w:lang w:val="mn-MN" w:eastAsia="ja-JP"/>
        </w:rPr>
        <w:t xml:space="preserve"> дахь</w:t>
      </w:r>
      <w:r w:rsidR="00075681">
        <w:rPr>
          <w:rFonts w:ascii="Arial" w:hAnsi="Arial" w:cs="Arial"/>
          <w:sz w:val="24"/>
          <w:szCs w:val="24"/>
          <w:lang w:val="mn-MN" w:eastAsia="ja-JP"/>
        </w:rPr>
        <w:t xml:space="preserve"> заалтын дугаарыг “8.1.25</w:t>
      </w:r>
      <w:r w:rsidRPr="00DE2F5B">
        <w:rPr>
          <w:rFonts w:ascii="Arial" w:hAnsi="Arial" w:cs="Arial"/>
          <w:sz w:val="24"/>
          <w:szCs w:val="24"/>
          <w:lang w:val="mn-MN" w:eastAsia="ja-JP"/>
        </w:rPr>
        <w:t xml:space="preserve">” гэж, 8.1.9 дэх заалтын “боловсон хүчнийг” гэснийг “хүний нөөцийг” гэж, </w:t>
      </w:r>
      <w:r>
        <w:rPr>
          <w:rFonts w:ascii="Arial" w:hAnsi="Arial" w:cs="Arial"/>
          <w:sz w:val="24"/>
          <w:szCs w:val="24"/>
          <w:lang w:val="mn-MN"/>
        </w:rPr>
        <w:t xml:space="preserve">13.2.8 дахь заалтын “эрдэм шинжилгээнийх нь” гэснийг “судалгаа хөгжүүлэлтийн” гэж, </w:t>
      </w:r>
      <w:r w:rsidR="00C917C6" w:rsidRPr="00C917C6">
        <w:rPr>
          <w:rFonts w:ascii="Arial" w:hAnsi="Arial" w:cs="Arial"/>
          <w:sz w:val="24"/>
          <w:szCs w:val="24"/>
          <w:lang w:val="mn-MN"/>
        </w:rPr>
        <w:t>17.1.2 дахь заалтын “хөрөнгийг” гэснийг “хөрөнгө” гэж,</w:t>
      </w:r>
      <w:r w:rsidR="00C917C6">
        <w:rPr>
          <w:rFonts w:ascii="Arial" w:hAnsi="Arial" w:cs="Arial"/>
          <w:b/>
          <w:sz w:val="24"/>
          <w:szCs w:val="24"/>
          <w:lang w:val="mn-MN"/>
        </w:rPr>
        <w:t xml:space="preserve"> </w:t>
      </w:r>
      <w:r w:rsidRPr="00DE2F5B">
        <w:rPr>
          <w:rFonts w:ascii="Arial" w:hAnsi="Arial" w:cs="Arial"/>
          <w:sz w:val="24"/>
          <w:szCs w:val="24"/>
          <w:lang w:val="mn-MN"/>
        </w:rPr>
        <w:t>“16 дугаар зүйл.</w:t>
      </w:r>
      <w:r w:rsidRPr="00DE2F5B">
        <w:rPr>
          <w:rFonts w:ascii="Arial" w:hAnsi="Arial" w:cs="Arial"/>
          <w:b/>
          <w:sz w:val="24"/>
          <w:szCs w:val="24"/>
          <w:lang w:val="mn-MN"/>
        </w:rPr>
        <w:t xml:space="preserve"> </w:t>
      </w:r>
      <w:r w:rsidRPr="00DE2F5B">
        <w:rPr>
          <w:rFonts w:ascii="Arial" w:hAnsi="Arial" w:cs="Arial"/>
          <w:sz w:val="24"/>
          <w:szCs w:val="24"/>
          <w:lang w:val="mn-MN"/>
        </w:rPr>
        <w:t>Шинжлэх у</w:t>
      </w:r>
      <w:r>
        <w:rPr>
          <w:rFonts w:ascii="Arial" w:hAnsi="Arial" w:cs="Arial"/>
          <w:sz w:val="24"/>
          <w:szCs w:val="24"/>
          <w:lang w:val="mn-MN"/>
        </w:rPr>
        <w:t>хаан, технологийн үйл ажиллагаанд</w:t>
      </w:r>
      <w:r w:rsidRPr="00DE2F5B">
        <w:rPr>
          <w:rFonts w:ascii="Arial" w:hAnsi="Arial" w:cs="Arial"/>
          <w:sz w:val="24"/>
          <w:szCs w:val="24"/>
          <w:lang w:val="mn-MN"/>
        </w:rPr>
        <w:t xml:space="preserve"> </w:t>
      </w:r>
      <w:r>
        <w:rPr>
          <w:rFonts w:ascii="Arial" w:hAnsi="Arial" w:cs="Arial"/>
          <w:sz w:val="24"/>
          <w:szCs w:val="24"/>
          <w:lang w:val="mn-MN"/>
        </w:rPr>
        <w:t>санхүүжилт олгох</w:t>
      </w:r>
      <w:r w:rsidRPr="00DE2F5B">
        <w:rPr>
          <w:rFonts w:ascii="Arial" w:hAnsi="Arial" w:cs="Arial"/>
          <w:sz w:val="24"/>
          <w:szCs w:val="24"/>
          <w:lang w:val="mn-MN"/>
        </w:rPr>
        <w:t xml:space="preserve"> журам” гэснийг “Судалгаа хөгжүүлэлтийн ажлыг санхүүжүүлэх журам” гэж, 19.1</w:t>
      </w:r>
      <w:r w:rsidR="0047707D">
        <w:rPr>
          <w:rFonts w:ascii="Arial" w:hAnsi="Arial" w:cs="Arial"/>
          <w:sz w:val="24"/>
          <w:szCs w:val="24"/>
          <w:lang w:val="mn-MN"/>
        </w:rPr>
        <w:t xml:space="preserve"> дэх</w:t>
      </w:r>
      <w:r w:rsidRPr="00DE2F5B">
        <w:rPr>
          <w:rFonts w:ascii="Arial" w:hAnsi="Arial" w:cs="Arial"/>
          <w:sz w:val="24"/>
          <w:szCs w:val="24"/>
          <w:lang w:val="mn-MN"/>
        </w:rPr>
        <w:t xml:space="preserve"> хэсгийн “</w:t>
      </w:r>
      <w:r w:rsidRPr="00DE2F5B">
        <w:rPr>
          <w:rFonts w:ascii="Arial" w:eastAsia="Times New Roman" w:hAnsi="Arial" w:cs="Arial"/>
          <w:sz w:val="24"/>
          <w:szCs w:val="24"/>
          <w:lang w:val="mn-MN"/>
        </w:rPr>
        <w:t xml:space="preserve">шинжлэх ухаан, технологийн төсөл, суурь болон хавсарга судалгааны сэдэвт ажил” гэснийг “судалгаа </w:t>
      </w:r>
      <w:r w:rsidRPr="00DE2F5B">
        <w:rPr>
          <w:rFonts w:ascii="Arial" w:hAnsi="Arial" w:cs="Arial"/>
          <w:sz w:val="24"/>
          <w:szCs w:val="24"/>
          <w:lang w:val="mn-MN"/>
        </w:rPr>
        <w:t xml:space="preserve">хөгжүүлэлтийн ажил” гэж, </w:t>
      </w:r>
      <w:r w:rsidR="006B4675">
        <w:rPr>
          <w:rFonts w:ascii="Arial" w:hAnsi="Arial" w:cs="Arial"/>
          <w:sz w:val="24"/>
          <w:szCs w:val="24"/>
          <w:lang w:val="mn-MN"/>
        </w:rPr>
        <w:t xml:space="preserve">19.4 дэх хэсгийн “ахиулах” гэснийг “тогтоох” гэж, </w:t>
      </w:r>
      <w:r w:rsidRPr="00DE2F5B">
        <w:rPr>
          <w:rFonts w:ascii="Arial" w:hAnsi="Arial" w:cs="Arial"/>
          <w:sz w:val="24"/>
          <w:szCs w:val="24"/>
          <w:lang w:val="mn-MN"/>
        </w:rPr>
        <w:t>3.1.7, 3.1.8,</w:t>
      </w:r>
      <w:r>
        <w:rPr>
          <w:rFonts w:ascii="Arial" w:hAnsi="Arial" w:cs="Arial"/>
          <w:sz w:val="24"/>
          <w:szCs w:val="24"/>
          <w:lang w:val="mn-MN"/>
        </w:rPr>
        <w:t xml:space="preserve"> </w:t>
      </w:r>
      <w:r w:rsidRPr="00DE2F5B">
        <w:rPr>
          <w:rFonts w:ascii="Arial" w:hAnsi="Arial" w:cs="Arial"/>
          <w:sz w:val="24"/>
          <w:szCs w:val="24"/>
          <w:lang w:val="mn-MN"/>
        </w:rPr>
        <w:t xml:space="preserve">4.1.1, 4.1.2, 4.1.3, 8.1.6, 8.1.8, 9.1.5, 9.1.7, 11.1, 11.3, 13.1.8, 13.2.6, 15.1.1, 15.1.2, 15.1.3, 15.3, 16.5, 17.1, 17.1.6, 17.2, 17.2.1, 17.5, 18.1, 18.1.1, </w:t>
      </w:r>
      <w:r w:rsidR="00C02371">
        <w:rPr>
          <w:rFonts w:ascii="Arial" w:hAnsi="Arial" w:cs="Arial"/>
          <w:sz w:val="24"/>
          <w:szCs w:val="24"/>
          <w:lang w:val="mn-MN"/>
        </w:rPr>
        <w:t xml:space="preserve">18.1.2, </w:t>
      </w:r>
      <w:r w:rsidRPr="00DE2F5B">
        <w:rPr>
          <w:rFonts w:ascii="Arial" w:hAnsi="Arial" w:cs="Arial"/>
          <w:sz w:val="24"/>
          <w:szCs w:val="24"/>
          <w:lang w:val="mn-MN"/>
        </w:rPr>
        <w:t>18.1.6, 18.1.8</w:t>
      </w:r>
      <w:r>
        <w:rPr>
          <w:rFonts w:ascii="Arial" w:hAnsi="Arial" w:cs="Arial"/>
          <w:sz w:val="24"/>
          <w:szCs w:val="24"/>
          <w:lang w:val="mn-MN"/>
        </w:rPr>
        <w:t>,</w:t>
      </w:r>
      <w:r w:rsidRPr="00DE2F5B">
        <w:rPr>
          <w:rFonts w:ascii="Arial" w:hAnsi="Arial" w:cs="Arial"/>
          <w:sz w:val="24"/>
          <w:szCs w:val="24"/>
          <w:lang w:val="mn-MN"/>
        </w:rPr>
        <w:t xml:space="preserve"> </w:t>
      </w:r>
      <w:r w:rsidR="004B2196">
        <w:rPr>
          <w:rFonts w:ascii="Arial" w:hAnsi="Arial" w:cs="Arial"/>
          <w:sz w:val="24"/>
          <w:szCs w:val="24"/>
          <w:lang w:val="mn-MN"/>
        </w:rPr>
        <w:t>21.1.4</w:t>
      </w:r>
      <w:r>
        <w:rPr>
          <w:rFonts w:ascii="Arial" w:hAnsi="Arial" w:cs="Arial"/>
          <w:sz w:val="24"/>
          <w:szCs w:val="24"/>
          <w:lang w:val="mn-MN"/>
        </w:rPr>
        <w:t xml:space="preserve"> </w:t>
      </w:r>
      <w:r w:rsidR="004B2196">
        <w:rPr>
          <w:rFonts w:ascii="Arial" w:hAnsi="Arial" w:cs="Arial"/>
          <w:sz w:val="24"/>
          <w:szCs w:val="24"/>
          <w:lang w:val="mn-MN"/>
        </w:rPr>
        <w:t>дэх</w:t>
      </w:r>
      <w:r w:rsidRPr="00DE2F5B">
        <w:rPr>
          <w:rFonts w:ascii="Arial" w:hAnsi="Arial" w:cs="Arial"/>
          <w:sz w:val="24"/>
          <w:szCs w:val="24"/>
          <w:lang w:val="mn-MN"/>
        </w:rPr>
        <w:t xml:space="preserve"> заалтын “эрдэм шинжилгээ, туршилт, зохион бүтээх” гэснийг “судалгаа </w:t>
      </w:r>
      <w:r>
        <w:rPr>
          <w:rFonts w:ascii="Arial" w:hAnsi="Arial" w:cs="Arial"/>
          <w:sz w:val="24"/>
          <w:szCs w:val="24"/>
          <w:lang w:val="mn-MN"/>
        </w:rPr>
        <w:t xml:space="preserve">хөгжүүлэлтийн” гэж </w:t>
      </w:r>
      <w:r w:rsidRPr="00DE2F5B">
        <w:rPr>
          <w:rFonts w:ascii="Arial" w:hAnsi="Arial" w:cs="Arial"/>
          <w:sz w:val="24"/>
          <w:szCs w:val="24"/>
          <w:lang w:val="mn-MN"/>
        </w:rPr>
        <w:t>тус тус өөрчилсүгэй.</w:t>
      </w:r>
    </w:p>
    <w:p w14:paraId="4F48E562" w14:textId="77777777" w:rsidR="00D24FB3" w:rsidRPr="00DE2F5B" w:rsidRDefault="00D24FB3" w:rsidP="00D24FB3">
      <w:pPr>
        <w:pStyle w:val="ListParagraph"/>
        <w:tabs>
          <w:tab w:val="left" w:pos="851"/>
          <w:tab w:val="left" w:pos="993"/>
        </w:tabs>
        <w:spacing w:after="0"/>
        <w:ind w:left="855"/>
        <w:jc w:val="both"/>
        <w:rPr>
          <w:rFonts w:ascii="Arial" w:hAnsi="Arial" w:cs="Arial"/>
          <w:sz w:val="24"/>
          <w:szCs w:val="24"/>
          <w:lang w:val="mn-MN"/>
        </w:rPr>
      </w:pPr>
    </w:p>
    <w:p w14:paraId="3A94B891" w14:textId="77777777" w:rsidR="00D24FB3" w:rsidRPr="00DE2F5B" w:rsidRDefault="00D24FB3" w:rsidP="00D24FB3">
      <w:pPr>
        <w:pStyle w:val="ListParagraph"/>
        <w:numPr>
          <w:ilvl w:val="0"/>
          <w:numId w:val="1"/>
        </w:numPr>
        <w:tabs>
          <w:tab w:val="left" w:pos="851"/>
          <w:tab w:val="left" w:pos="993"/>
        </w:tabs>
        <w:spacing w:after="0"/>
        <w:ind w:left="0" w:firstLine="855"/>
        <w:jc w:val="both"/>
        <w:rPr>
          <w:rFonts w:ascii="Arial" w:hAnsi="Arial" w:cs="Arial"/>
          <w:sz w:val="24"/>
          <w:szCs w:val="24"/>
          <w:lang w:val="mn-MN"/>
        </w:rPr>
      </w:pPr>
      <w:r w:rsidRPr="00DE2F5B">
        <w:rPr>
          <w:rFonts w:ascii="Arial" w:hAnsi="Arial" w:cs="Arial"/>
          <w:b/>
          <w:sz w:val="24"/>
          <w:szCs w:val="24"/>
          <w:lang w:val="mn-MN"/>
        </w:rPr>
        <w:t xml:space="preserve"> дугаар зүйл.</w:t>
      </w:r>
      <w:r w:rsidRPr="00DE2F5B">
        <w:rPr>
          <w:rFonts w:ascii="Arial" w:hAnsi="Arial" w:cs="Arial"/>
          <w:sz w:val="24"/>
          <w:szCs w:val="24"/>
          <w:shd w:val="clear" w:color="auto" w:fill="FFFFFF"/>
          <w:lang w:val="mn-MN"/>
        </w:rPr>
        <w:t>Шинжлэх ухаан, технологийн тухай</w:t>
      </w:r>
      <w:r w:rsidRPr="00DE2F5B">
        <w:rPr>
          <w:rFonts w:ascii="Arial" w:hAnsi="Arial" w:cs="Arial"/>
          <w:sz w:val="24"/>
          <w:szCs w:val="24"/>
          <w:lang w:val="mn-MN"/>
        </w:rPr>
        <w:t xml:space="preserve"> хуулийн </w:t>
      </w:r>
      <w:r w:rsidRPr="00DE2F5B">
        <w:rPr>
          <w:rFonts w:ascii="Arial" w:eastAsia="Times New Roman" w:hAnsi="Arial" w:cs="Arial"/>
          <w:bCs/>
          <w:sz w:val="24"/>
          <w:szCs w:val="24"/>
          <w:lang w:val="mn-MN"/>
        </w:rPr>
        <w:t xml:space="preserve">6.1.2 дахь заалтаас “тодорхойлон” гэснийг, 19.2.1, 19.2.2, 19.2.3, 19.2.4 дэх заалтаас “эрдэм шинжилгээний”, “ажилтан” гэснийг тус тус </w:t>
      </w:r>
      <w:r w:rsidRPr="00DE2F5B">
        <w:rPr>
          <w:rFonts w:ascii="Arial" w:hAnsi="Arial" w:cs="Arial"/>
          <w:sz w:val="24"/>
          <w:szCs w:val="24"/>
          <w:lang w:val="mn-MN"/>
        </w:rPr>
        <w:t>хассугай.</w:t>
      </w:r>
    </w:p>
    <w:p w14:paraId="767975F4" w14:textId="77777777" w:rsidR="00D24FB3" w:rsidRPr="00DE2F5B" w:rsidRDefault="00D24FB3" w:rsidP="00D24FB3">
      <w:pPr>
        <w:pStyle w:val="ListParagraph"/>
        <w:rPr>
          <w:rFonts w:ascii="Arial" w:hAnsi="Arial" w:cs="Arial"/>
          <w:b/>
          <w:sz w:val="24"/>
          <w:szCs w:val="24"/>
          <w:lang w:val="mn-MN"/>
        </w:rPr>
      </w:pPr>
    </w:p>
    <w:p w14:paraId="2CAF0555" w14:textId="77777777" w:rsidR="00D24FB3" w:rsidRDefault="00D24FB3" w:rsidP="00D24FB3">
      <w:pPr>
        <w:pStyle w:val="ListParagraph"/>
        <w:numPr>
          <w:ilvl w:val="0"/>
          <w:numId w:val="1"/>
        </w:numPr>
        <w:tabs>
          <w:tab w:val="left" w:pos="851"/>
          <w:tab w:val="left" w:pos="993"/>
        </w:tabs>
        <w:spacing w:after="0"/>
        <w:ind w:left="0" w:firstLine="855"/>
        <w:jc w:val="both"/>
        <w:rPr>
          <w:rFonts w:ascii="Arial" w:hAnsi="Arial" w:cs="Arial"/>
          <w:sz w:val="24"/>
          <w:szCs w:val="24"/>
          <w:lang w:val="mn-MN"/>
        </w:rPr>
      </w:pPr>
      <w:r w:rsidRPr="00DE2F5B">
        <w:rPr>
          <w:rFonts w:ascii="Arial" w:hAnsi="Arial" w:cs="Arial"/>
          <w:b/>
          <w:sz w:val="24"/>
          <w:szCs w:val="24"/>
          <w:lang w:val="mn-MN"/>
        </w:rPr>
        <w:t xml:space="preserve"> дугаар зүйл</w:t>
      </w:r>
      <w:r w:rsidR="00765111">
        <w:rPr>
          <w:rFonts w:ascii="Arial" w:hAnsi="Arial" w:cs="Arial"/>
          <w:sz w:val="24"/>
          <w:szCs w:val="24"/>
          <w:lang w:val="mn-MN"/>
        </w:rPr>
        <w:t>.</w:t>
      </w:r>
      <w:r w:rsidRPr="00DE2F5B">
        <w:rPr>
          <w:rFonts w:ascii="Arial" w:hAnsi="Arial" w:cs="Arial"/>
          <w:sz w:val="24"/>
          <w:szCs w:val="24"/>
          <w:shd w:val="clear" w:color="auto" w:fill="FFFFFF"/>
          <w:lang w:val="mn-MN"/>
        </w:rPr>
        <w:t>Шинжлэх ухаан, технологийн тухай</w:t>
      </w:r>
      <w:r w:rsidR="000B4CEE">
        <w:rPr>
          <w:rFonts w:ascii="Arial" w:hAnsi="Arial" w:cs="Arial"/>
          <w:sz w:val="24"/>
          <w:szCs w:val="24"/>
          <w:lang w:val="mn-MN"/>
        </w:rPr>
        <w:t xml:space="preserve"> хуулийн </w:t>
      </w:r>
      <w:r w:rsidRPr="00DE2F5B">
        <w:rPr>
          <w:rFonts w:ascii="Arial" w:hAnsi="Arial" w:cs="Arial"/>
          <w:sz w:val="24"/>
          <w:szCs w:val="24"/>
          <w:lang w:val="mn-MN" w:eastAsia="ja-JP"/>
        </w:rPr>
        <w:t xml:space="preserve">11.8, 11.9, 11.10, 11.11, </w:t>
      </w:r>
      <w:r w:rsidRPr="00DE2F5B">
        <w:rPr>
          <w:rFonts w:ascii="Arial" w:hAnsi="Arial" w:cs="Arial"/>
          <w:sz w:val="24"/>
          <w:szCs w:val="24"/>
          <w:lang w:val="mn-MN"/>
        </w:rPr>
        <w:t>16.4 дэх хэсэг</w:t>
      </w:r>
      <w:r w:rsidR="000B4CEE">
        <w:rPr>
          <w:rFonts w:ascii="Arial" w:hAnsi="Arial" w:cs="Arial"/>
          <w:sz w:val="24"/>
          <w:szCs w:val="24"/>
          <w:lang w:val="mn-MN"/>
        </w:rPr>
        <w:t xml:space="preserve">, </w:t>
      </w:r>
      <w:r w:rsidRPr="00DE2F5B">
        <w:rPr>
          <w:rFonts w:ascii="Arial" w:eastAsia="Times New Roman" w:hAnsi="Arial" w:cs="Arial"/>
          <w:bCs/>
          <w:sz w:val="24"/>
          <w:szCs w:val="24"/>
          <w:lang w:val="mn-MN"/>
        </w:rPr>
        <w:t xml:space="preserve">6.1.4, </w:t>
      </w:r>
      <w:r w:rsidRPr="00DE2F5B">
        <w:rPr>
          <w:rFonts w:ascii="Arial" w:hAnsi="Arial" w:cs="Arial"/>
          <w:sz w:val="24"/>
          <w:szCs w:val="24"/>
          <w:lang w:val="mn-MN"/>
        </w:rPr>
        <w:t xml:space="preserve">7.2.3, 7.2.5, 7.2.6, 7.2.15, 8.1.11, </w:t>
      </w:r>
      <w:r w:rsidRPr="00DE2F5B">
        <w:rPr>
          <w:rFonts w:ascii="Arial" w:hAnsi="Arial" w:cs="Arial"/>
          <w:sz w:val="24"/>
          <w:szCs w:val="24"/>
          <w:lang w:val="mn-MN" w:eastAsia="ja-JP"/>
        </w:rPr>
        <w:t xml:space="preserve">11.2.3 </w:t>
      </w:r>
      <w:r w:rsidRPr="00DE2F5B">
        <w:rPr>
          <w:rFonts w:ascii="Arial" w:hAnsi="Arial" w:cs="Arial"/>
          <w:sz w:val="24"/>
          <w:szCs w:val="24"/>
          <w:lang w:val="mn-MN"/>
        </w:rPr>
        <w:t>дахь заалтыг тус тус хүчингүй болсонд тооцсугай.</w:t>
      </w:r>
    </w:p>
    <w:p w14:paraId="516C52BD" w14:textId="77777777" w:rsidR="00D24FB3" w:rsidRDefault="00D24FB3" w:rsidP="00D24FB3">
      <w:pPr>
        <w:pStyle w:val="ListParagraph"/>
        <w:rPr>
          <w:rFonts w:ascii="Arial" w:hAnsi="Arial" w:cs="Arial"/>
          <w:sz w:val="24"/>
          <w:szCs w:val="24"/>
          <w:lang w:val="mn-MN"/>
        </w:rPr>
      </w:pPr>
    </w:p>
    <w:p w14:paraId="43AEF3BA" w14:textId="77777777" w:rsidR="000A464B" w:rsidRPr="000A464B" w:rsidRDefault="000A464B" w:rsidP="000A464B">
      <w:pPr>
        <w:ind w:firstLine="720"/>
        <w:jc w:val="both"/>
        <w:rPr>
          <w:rFonts w:ascii="Arial" w:hAnsi="Arial" w:cs="Arial"/>
          <w:sz w:val="24"/>
          <w:szCs w:val="24"/>
          <w:lang w:val="mn-MN"/>
        </w:rPr>
      </w:pPr>
      <w:r w:rsidRPr="000A464B">
        <w:rPr>
          <w:rFonts w:ascii="Arial" w:hAnsi="Arial" w:cs="Arial"/>
          <w:b/>
          <w:sz w:val="24"/>
          <w:szCs w:val="24"/>
          <w:lang w:val="mn-MN"/>
        </w:rPr>
        <w:t>7 дугаар зүйл.</w:t>
      </w:r>
      <w:r w:rsidRPr="000A464B">
        <w:rPr>
          <w:rFonts w:ascii="Arial" w:hAnsi="Arial" w:cs="Arial"/>
          <w:sz w:val="24"/>
          <w:szCs w:val="24"/>
          <w:lang w:val="mn-MN"/>
        </w:rPr>
        <w:t xml:space="preserve">Энэ хуулийг 20... оны ... дугаар сарын ...-ны өдрөөс эхлэн дагаж мөрдөнө. </w:t>
      </w:r>
    </w:p>
    <w:p w14:paraId="29C902F5" w14:textId="77777777" w:rsidR="00D24FB3" w:rsidRPr="00DE2F5B" w:rsidRDefault="00D24FB3" w:rsidP="00D24FB3">
      <w:pPr>
        <w:spacing w:after="0" w:line="240" w:lineRule="auto"/>
        <w:ind w:firstLine="720"/>
        <w:jc w:val="both"/>
        <w:rPr>
          <w:rFonts w:ascii="Arial" w:hAnsi="Arial" w:cs="Arial"/>
          <w:sz w:val="24"/>
          <w:szCs w:val="24"/>
          <w:lang w:val="mn-MN"/>
        </w:rPr>
      </w:pPr>
    </w:p>
    <w:p w14:paraId="1F83496C" w14:textId="77777777" w:rsidR="00D24FB3" w:rsidRPr="00DE2F5B" w:rsidRDefault="00D24FB3" w:rsidP="00D24FB3">
      <w:pPr>
        <w:spacing w:after="0" w:line="240" w:lineRule="auto"/>
        <w:ind w:firstLine="720"/>
        <w:jc w:val="both"/>
        <w:rPr>
          <w:rFonts w:ascii="Arial" w:hAnsi="Arial" w:cs="Arial"/>
          <w:sz w:val="24"/>
          <w:szCs w:val="24"/>
          <w:lang w:val="mn-MN"/>
        </w:rPr>
      </w:pPr>
    </w:p>
    <w:p w14:paraId="0AA4749A" w14:textId="77777777" w:rsidR="00D24FB3" w:rsidRPr="00DE2F5B" w:rsidRDefault="00D24FB3" w:rsidP="00D24FB3">
      <w:pPr>
        <w:spacing w:after="0" w:line="240" w:lineRule="auto"/>
        <w:ind w:firstLine="720"/>
        <w:jc w:val="both"/>
        <w:rPr>
          <w:rFonts w:ascii="Arial" w:hAnsi="Arial" w:cs="Arial"/>
          <w:sz w:val="24"/>
          <w:szCs w:val="24"/>
          <w:lang w:val="mn-MN"/>
        </w:rPr>
      </w:pPr>
    </w:p>
    <w:p w14:paraId="6219EC8B" w14:textId="77777777" w:rsidR="00D24FB3" w:rsidRPr="00DE2F5B" w:rsidRDefault="00D24FB3" w:rsidP="00D24FB3">
      <w:pPr>
        <w:spacing w:after="0" w:line="240" w:lineRule="auto"/>
        <w:rPr>
          <w:rFonts w:ascii="Arial" w:hAnsi="Arial" w:cs="Arial"/>
          <w:sz w:val="24"/>
          <w:szCs w:val="24"/>
          <w:lang w:val="mn-MN"/>
        </w:rPr>
      </w:pPr>
    </w:p>
    <w:p w14:paraId="17947DF8" w14:textId="77777777" w:rsidR="00D24FB3" w:rsidRPr="00DE2F5B" w:rsidRDefault="00D24FB3" w:rsidP="00F43EB9">
      <w:pPr>
        <w:spacing w:after="0" w:line="240" w:lineRule="auto"/>
        <w:jc w:val="center"/>
        <w:rPr>
          <w:rFonts w:ascii="Arial" w:hAnsi="Arial" w:cs="Arial"/>
          <w:sz w:val="24"/>
          <w:szCs w:val="24"/>
          <w:lang w:val="mn-MN"/>
        </w:rPr>
      </w:pPr>
      <w:r w:rsidRPr="00DE2F5B">
        <w:rPr>
          <w:rFonts w:ascii="Arial" w:hAnsi="Arial" w:cs="Arial"/>
          <w:sz w:val="24"/>
          <w:szCs w:val="24"/>
          <w:lang w:val="mn-MN"/>
        </w:rPr>
        <w:t>Гарын үсэг</w:t>
      </w:r>
    </w:p>
    <w:p w14:paraId="36B15508" w14:textId="77777777" w:rsidR="00D24FB3" w:rsidRPr="00DE2F5B" w:rsidRDefault="00D24FB3" w:rsidP="00D24FB3">
      <w:pPr>
        <w:spacing w:after="0" w:line="240" w:lineRule="auto"/>
        <w:jc w:val="center"/>
        <w:rPr>
          <w:rFonts w:ascii="Arial" w:hAnsi="Arial" w:cs="Arial"/>
          <w:sz w:val="24"/>
          <w:szCs w:val="24"/>
          <w:lang w:val="mn-MN"/>
        </w:rPr>
      </w:pPr>
    </w:p>
    <w:p w14:paraId="4C17E7C0" w14:textId="77777777" w:rsidR="00D24FB3" w:rsidRPr="00DE2F5B" w:rsidRDefault="00D24FB3" w:rsidP="00D24FB3">
      <w:pPr>
        <w:spacing w:after="0" w:line="240" w:lineRule="auto"/>
        <w:jc w:val="center"/>
        <w:rPr>
          <w:rFonts w:ascii="Arial" w:hAnsi="Arial" w:cs="Arial"/>
          <w:sz w:val="24"/>
          <w:szCs w:val="24"/>
          <w:lang w:val="mn-MN"/>
        </w:rPr>
      </w:pPr>
    </w:p>
    <w:p w14:paraId="4C229467" w14:textId="77777777" w:rsidR="00D24FB3" w:rsidRPr="00DE2F5B" w:rsidRDefault="00D24FB3" w:rsidP="00D24FB3">
      <w:pPr>
        <w:spacing w:after="0" w:line="240" w:lineRule="auto"/>
        <w:jc w:val="center"/>
        <w:rPr>
          <w:rFonts w:ascii="Arial" w:hAnsi="Arial" w:cs="Arial"/>
          <w:sz w:val="24"/>
          <w:szCs w:val="24"/>
          <w:lang w:val="mn-MN"/>
        </w:rPr>
      </w:pPr>
    </w:p>
    <w:p w14:paraId="65A42395" w14:textId="77777777" w:rsidR="00D24FB3" w:rsidRPr="00DE2F5B" w:rsidRDefault="00D24FB3" w:rsidP="00D24FB3">
      <w:pPr>
        <w:spacing w:after="0" w:line="240" w:lineRule="auto"/>
        <w:jc w:val="center"/>
        <w:rPr>
          <w:rFonts w:ascii="Arial" w:hAnsi="Arial" w:cs="Arial"/>
          <w:sz w:val="24"/>
          <w:szCs w:val="24"/>
          <w:lang w:val="mn-MN"/>
        </w:rPr>
      </w:pPr>
    </w:p>
    <w:p w14:paraId="64F6081B" w14:textId="77777777" w:rsidR="00D24FB3" w:rsidRPr="00DE2F5B" w:rsidRDefault="00D24FB3" w:rsidP="00D24FB3">
      <w:pPr>
        <w:spacing w:after="0" w:line="240" w:lineRule="auto"/>
        <w:jc w:val="center"/>
        <w:rPr>
          <w:rFonts w:ascii="Arial" w:hAnsi="Arial" w:cs="Arial"/>
          <w:sz w:val="24"/>
          <w:szCs w:val="24"/>
          <w:lang w:val="mn-MN"/>
        </w:rPr>
      </w:pPr>
    </w:p>
    <w:p w14:paraId="4DA1F31C" w14:textId="77777777" w:rsidR="00D24FB3" w:rsidRPr="00DE2F5B" w:rsidRDefault="00D24FB3" w:rsidP="00D24FB3">
      <w:pPr>
        <w:spacing w:after="0" w:line="240" w:lineRule="auto"/>
        <w:jc w:val="center"/>
        <w:rPr>
          <w:rFonts w:ascii="Arial" w:hAnsi="Arial" w:cs="Arial"/>
          <w:sz w:val="24"/>
          <w:szCs w:val="24"/>
          <w:lang w:val="mn-MN"/>
        </w:rPr>
      </w:pPr>
    </w:p>
    <w:p w14:paraId="58F86A50" w14:textId="77777777" w:rsidR="00D24FB3" w:rsidRDefault="00D24FB3" w:rsidP="00D24FB3">
      <w:pPr>
        <w:spacing w:after="0" w:line="240" w:lineRule="auto"/>
        <w:jc w:val="center"/>
        <w:rPr>
          <w:rFonts w:ascii="Arial" w:hAnsi="Arial" w:cs="Arial"/>
          <w:sz w:val="24"/>
          <w:szCs w:val="24"/>
          <w:lang w:val="mn-MN"/>
        </w:rPr>
      </w:pPr>
    </w:p>
    <w:p w14:paraId="4D13638A" w14:textId="77777777" w:rsidR="00266146" w:rsidRDefault="00266146" w:rsidP="00D24FB3">
      <w:pPr>
        <w:spacing w:after="0" w:line="240" w:lineRule="auto"/>
        <w:jc w:val="center"/>
        <w:rPr>
          <w:rFonts w:ascii="Arial" w:hAnsi="Arial" w:cs="Arial"/>
          <w:sz w:val="24"/>
          <w:szCs w:val="24"/>
          <w:lang w:val="mn-MN"/>
        </w:rPr>
      </w:pPr>
    </w:p>
    <w:p w14:paraId="7BDE9539" w14:textId="77777777" w:rsidR="002B2512" w:rsidRDefault="002B2512" w:rsidP="00D24FB3">
      <w:pPr>
        <w:spacing w:after="0" w:line="240" w:lineRule="auto"/>
        <w:jc w:val="center"/>
        <w:rPr>
          <w:rFonts w:ascii="Arial" w:hAnsi="Arial" w:cs="Arial"/>
          <w:sz w:val="24"/>
          <w:szCs w:val="24"/>
          <w:lang w:val="mn-MN"/>
        </w:rPr>
      </w:pPr>
    </w:p>
    <w:p w14:paraId="250FA1B9" w14:textId="77777777" w:rsidR="00266146" w:rsidRDefault="00266146" w:rsidP="00D24FB3">
      <w:pPr>
        <w:spacing w:after="0" w:line="240" w:lineRule="auto"/>
        <w:jc w:val="center"/>
        <w:rPr>
          <w:rFonts w:ascii="Arial" w:hAnsi="Arial" w:cs="Arial"/>
          <w:sz w:val="24"/>
          <w:szCs w:val="24"/>
          <w:lang w:val="mn-MN"/>
        </w:rPr>
      </w:pPr>
    </w:p>
    <w:p w14:paraId="63BBECFA" w14:textId="77777777" w:rsidR="002175F1" w:rsidRDefault="002175F1" w:rsidP="00D24FB3">
      <w:pPr>
        <w:spacing w:after="0" w:line="240" w:lineRule="auto"/>
        <w:jc w:val="center"/>
        <w:rPr>
          <w:rFonts w:ascii="Arial" w:hAnsi="Arial" w:cs="Arial"/>
          <w:sz w:val="24"/>
          <w:szCs w:val="24"/>
          <w:lang w:val="mn-MN"/>
        </w:rPr>
      </w:pPr>
    </w:p>
    <w:p w14:paraId="3B7F2A8E" w14:textId="77777777" w:rsidR="00266146" w:rsidRPr="00DE2F5B" w:rsidRDefault="00266146" w:rsidP="00D24FB3">
      <w:pPr>
        <w:spacing w:after="0" w:line="240" w:lineRule="auto"/>
        <w:jc w:val="center"/>
        <w:rPr>
          <w:rFonts w:ascii="Arial" w:hAnsi="Arial" w:cs="Arial"/>
          <w:sz w:val="24"/>
          <w:szCs w:val="24"/>
          <w:lang w:val="mn-MN"/>
        </w:rPr>
      </w:pPr>
    </w:p>
    <w:p w14:paraId="18906D78" w14:textId="77777777" w:rsidR="00C90FE4" w:rsidRPr="00DE2F5B" w:rsidRDefault="00C90FE4" w:rsidP="00D24FB3">
      <w:pPr>
        <w:spacing w:after="0" w:line="240" w:lineRule="auto"/>
        <w:jc w:val="center"/>
        <w:rPr>
          <w:rFonts w:ascii="Arial" w:hAnsi="Arial" w:cs="Arial"/>
          <w:sz w:val="24"/>
          <w:szCs w:val="24"/>
          <w:lang w:val="mn-MN"/>
        </w:rPr>
      </w:pPr>
    </w:p>
    <w:p w14:paraId="77C44CF0" w14:textId="77777777" w:rsidR="0047707D" w:rsidRDefault="0047707D" w:rsidP="001417FC">
      <w:pPr>
        <w:spacing w:after="0" w:line="240" w:lineRule="auto"/>
        <w:jc w:val="right"/>
        <w:rPr>
          <w:rFonts w:ascii="Arial" w:hAnsi="Arial" w:cs="Arial"/>
          <w:sz w:val="24"/>
          <w:szCs w:val="24"/>
          <w:lang w:val="mn-MN"/>
        </w:rPr>
      </w:pPr>
    </w:p>
    <w:p w14:paraId="40C883CE" w14:textId="77777777" w:rsidR="0047707D" w:rsidRDefault="0047707D" w:rsidP="001417FC">
      <w:pPr>
        <w:spacing w:after="0" w:line="240" w:lineRule="auto"/>
        <w:jc w:val="right"/>
        <w:rPr>
          <w:rFonts w:ascii="Arial" w:hAnsi="Arial" w:cs="Arial"/>
          <w:sz w:val="24"/>
          <w:szCs w:val="24"/>
          <w:lang w:val="mn-MN"/>
        </w:rPr>
      </w:pPr>
    </w:p>
    <w:p w14:paraId="67754FF9" w14:textId="77777777" w:rsidR="001417FC" w:rsidRPr="00562AB2" w:rsidRDefault="001417FC" w:rsidP="001417FC">
      <w:pPr>
        <w:spacing w:after="0" w:line="240" w:lineRule="auto"/>
        <w:jc w:val="right"/>
        <w:rPr>
          <w:rFonts w:ascii="Arial" w:hAnsi="Arial" w:cs="Arial"/>
          <w:sz w:val="24"/>
          <w:szCs w:val="24"/>
          <w:lang w:val="mn-MN"/>
        </w:rPr>
      </w:pPr>
      <w:r w:rsidRPr="00562AB2">
        <w:rPr>
          <w:rFonts w:ascii="Arial" w:hAnsi="Arial" w:cs="Arial"/>
          <w:sz w:val="24"/>
          <w:szCs w:val="24"/>
          <w:lang w:val="mn-MN"/>
        </w:rPr>
        <w:lastRenderedPageBreak/>
        <w:t>Төсөл</w:t>
      </w:r>
    </w:p>
    <w:p w14:paraId="1A89F101" w14:textId="77777777" w:rsidR="001417FC" w:rsidRPr="00562AB2" w:rsidRDefault="001417FC" w:rsidP="001417FC">
      <w:pPr>
        <w:spacing w:after="0" w:line="240" w:lineRule="auto"/>
        <w:jc w:val="right"/>
        <w:rPr>
          <w:rFonts w:ascii="Arial" w:hAnsi="Arial" w:cs="Arial"/>
          <w:caps/>
          <w:sz w:val="24"/>
          <w:szCs w:val="24"/>
          <w:lang w:val="mn-MN"/>
        </w:rPr>
      </w:pPr>
    </w:p>
    <w:p w14:paraId="38EF7C45" w14:textId="77777777" w:rsidR="0047707D" w:rsidRDefault="0047707D" w:rsidP="001417FC">
      <w:pPr>
        <w:spacing w:after="0" w:line="240" w:lineRule="auto"/>
        <w:jc w:val="center"/>
        <w:rPr>
          <w:rFonts w:ascii="Arial" w:hAnsi="Arial" w:cs="Arial"/>
          <w:b/>
          <w:caps/>
          <w:sz w:val="24"/>
          <w:szCs w:val="24"/>
          <w:lang w:val="mn-MN"/>
        </w:rPr>
      </w:pPr>
    </w:p>
    <w:p w14:paraId="567F32CA" w14:textId="77777777" w:rsidR="001417FC" w:rsidRDefault="001417FC" w:rsidP="001417FC">
      <w:pPr>
        <w:spacing w:after="0" w:line="240" w:lineRule="auto"/>
        <w:jc w:val="center"/>
        <w:rPr>
          <w:rFonts w:ascii="Arial" w:hAnsi="Arial" w:cs="Arial"/>
          <w:b/>
          <w:caps/>
          <w:sz w:val="24"/>
          <w:szCs w:val="24"/>
          <w:lang w:val="mn-MN"/>
        </w:rPr>
      </w:pPr>
      <w:r w:rsidRPr="00562AB2">
        <w:rPr>
          <w:rFonts w:ascii="Arial" w:hAnsi="Arial" w:cs="Arial"/>
          <w:b/>
          <w:caps/>
          <w:sz w:val="24"/>
          <w:szCs w:val="24"/>
          <w:lang w:val="mn-MN"/>
        </w:rPr>
        <w:t>МОНГОЛ улСЫН ХУУЛЬ</w:t>
      </w:r>
    </w:p>
    <w:p w14:paraId="68CC5369" w14:textId="77777777" w:rsidR="001417FC" w:rsidRPr="00562AB2" w:rsidRDefault="001417FC" w:rsidP="001417FC">
      <w:pPr>
        <w:spacing w:after="0" w:line="240" w:lineRule="auto"/>
        <w:jc w:val="center"/>
        <w:rPr>
          <w:rFonts w:ascii="Arial" w:hAnsi="Arial" w:cs="Arial"/>
          <w:b/>
          <w:caps/>
          <w:sz w:val="24"/>
          <w:szCs w:val="24"/>
          <w:lang w:val="mn-MN"/>
        </w:rPr>
      </w:pPr>
    </w:p>
    <w:p w14:paraId="01A8CFCB" w14:textId="77777777" w:rsidR="001417FC" w:rsidRPr="000F1F00" w:rsidRDefault="001417FC" w:rsidP="001417FC">
      <w:pPr>
        <w:spacing w:after="0" w:line="240" w:lineRule="auto"/>
        <w:rPr>
          <w:rFonts w:ascii="Arial" w:hAnsi="Arial" w:cs="Arial"/>
          <w:b/>
          <w:sz w:val="24"/>
          <w:szCs w:val="24"/>
          <w:lang w:val="mn-MN"/>
        </w:rPr>
      </w:pPr>
      <w:r w:rsidRPr="00562AB2">
        <w:rPr>
          <w:rFonts w:ascii="Arial" w:hAnsi="Arial" w:cs="Arial"/>
          <w:i/>
          <w:sz w:val="24"/>
          <w:szCs w:val="24"/>
          <w:lang w:val="mn-MN"/>
        </w:rPr>
        <w:t xml:space="preserve">  </w:t>
      </w:r>
      <w:r w:rsidRPr="000F1F00">
        <w:rPr>
          <w:rFonts w:ascii="Arial" w:hAnsi="Arial" w:cs="Arial"/>
          <w:b/>
          <w:sz w:val="24"/>
          <w:szCs w:val="24"/>
          <w:lang w:val="mn-MN"/>
        </w:rPr>
        <w:t xml:space="preserve">2018 оны ....дугаар </w:t>
      </w:r>
      <w:r w:rsidRPr="000F1F00">
        <w:rPr>
          <w:rFonts w:ascii="Arial" w:hAnsi="Arial" w:cs="Arial"/>
          <w:b/>
          <w:sz w:val="24"/>
          <w:szCs w:val="24"/>
          <w:lang w:val="mn-MN"/>
        </w:rPr>
        <w:tab/>
        <w:t xml:space="preserve">                                </w:t>
      </w:r>
      <w:r w:rsidRPr="000F1F00">
        <w:rPr>
          <w:rFonts w:ascii="Arial" w:hAnsi="Arial" w:cs="Arial"/>
          <w:b/>
          <w:sz w:val="24"/>
          <w:szCs w:val="24"/>
          <w:lang w:val="mn-MN"/>
        </w:rPr>
        <w:tab/>
      </w:r>
      <w:r w:rsidRPr="000F1F00">
        <w:rPr>
          <w:rFonts w:ascii="Arial" w:hAnsi="Arial" w:cs="Arial"/>
          <w:b/>
          <w:sz w:val="24"/>
          <w:szCs w:val="24"/>
          <w:lang w:val="mn-MN"/>
        </w:rPr>
        <w:tab/>
      </w:r>
      <w:r w:rsidRPr="000F1F00">
        <w:rPr>
          <w:rFonts w:ascii="Arial" w:hAnsi="Arial" w:cs="Arial"/>
          <w:b/>
          <w:sz w:val="24"/>
          <w:szCs w:val="24"/>
          <w:lang w:val="mn-MN"/>
        </w:rPr>
        <w:tab/>
        <w:t xml:space="preserve">                  Улаанбаатар </w:t>
      </w:r>
    </w:p>
    <w:p w14:paraId="443860C2" w14:textId="77777777" w:rsidR="001417FC" w:rsidRPr="000F1F00" w:rsidRDefault="001417FC" w:rsidP="001417FC">
      <w:pPr>
        <w:spacing w:after="0" w:line="240" w:lineRule="auto"/>
        <w:rPr>
          <w:rFonts w:ascii="Arial" w:hAnsi="Arial" w:cs="Arial"/>
          <w:b/>
          <w:sz w:val="24"/>
          <w:szCs w:val="24"/>
          <w:lang w:val="mn-MN"/>
        </w:rPr>
      </w:pPr>
      <w:r w:rsidRPr="000F1F00">
        <w:rPr>
          <w:rFonts w:ascii="Arial" w:hAnsi="Arial" w:cs="Arial"/>
          <w:b/>
          <w:sz w:val="24"/>
          <w:szCs w:val="24"/>
          <w:lang w:val="mn-MN"/>
        </w:rPr>
        <w:t xml:space="preserve">   сарын ...  ны өдөр </w:t>
      </w:r>
      <w:r w:rsidRPr="000F1F00">
        <w:rPr>
          <w:rFonts w:ascii="Arial" w:hAnsi="Arial" w:cs="Arial"/>
          <w:b/>
          <w:sz w:val="24"/>
          <w:szCs w:val="24"/>
          <w:lang w:val="mn-MN"/>
        </w:rPr>
        <w:tab/>
      </w:r>
      <w:r w:rsidRPr="000F1F00">
        <w:rPr>
          <w:rFonts w:ascii="Arial" w:hAnsi="Arial" w:cs="Arial"/>
          <w:b/>
          <w:sz w:val="24"/>
          <w:szCs w:val="24"/>
          <w:lang w:val="mn-MN"/>
        </w:rPr>
        <w:tab/>
        <w:t xml:space="preserve">                                                                       хот</w:t>
      </w:r>
    </w:p>
    <w:p w14:paraId="41E4CD4B" w14:textId="77777777" w:rsidR="001417FC" w:rsidRPr="00562AB2" w:rsidRDefault="001417FC" w:rsidP="001417FC">
      <w:pPr>
        <w:spacing w:after="0" w:line="240" w:lineRule="auto"/>
        <w:rPr>
          <w:rFonts w:ascii="Arial" w:hAnsi="Arial" w:cs="Arial"/>
          <w:i/>
          <w:sz w:val="24"/>
          <w:szCs w:val="24"/>
          <w:lang w:val="mn-MN"/>
        </w:rPr>
      </w:pPr>
    </w:p>
    <w:p w14:paraId="01A47AE2"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СОЁЛЫН ӨВИЙГ ХАМГААЛАХ ТУХАЙ ХУУЛЬД </w:t>
      </w:r>
    </w:p>
    <w:p w14:paraId="1E0AF244"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ӨӨРЧЛӨЛТ ОРУУЛАХ ТУХАЙ </w:t>
      </w:r>
    </w:p>
    <w:p w14:paraId="24FCDD18" w14:textId="77777777" w:rsidR="001417FC" w:rsidRDefault="001417FC" w:rsidP="001417FC">
      <w:pPr>
        <w:tabs>
          <w:tab w:val="left" w:pos="720"/>
          <w:tab w:val="left" w:pos="851"/>
        </w:tabs>
        <w:spacing w:after="0" w:line="240" w:lineRule="auto"/>
        <w:jc w:val="both"/>
        <w:rPr>
          <w:rFonts w:ascii="Arial" w:hAnsi="Arial" w:cs="Arial"/>
          <w:b/>
          <w:sz w:val="24"/>
          <w:szCs w:val="24"/>
          <w:lang w:val="mn-MN"/>
        </w:rPr>
      </w:pPr>
    </w:p>
    <w:p w14:paraId="13BA9E27" w14:textId="77777777" w:rsidR="001417FC" w:rsidRDefault="001417FC" w:rsidP="001417FC">
      <w:pPr>
        <w:tabs>
          <w:tab w:val="left" w:pos="720"/>
          <w:tab w:val="left" w:pos="851"/>
        </w:tabs>
        <w:spacing w:after="0" w:line="240" w:lineRule="auto"/>
        <w:jc w:val="both"/>
        <w:rPr>
          <w:rFonts w:ascii="Arial" w:eastAsia="Times New Roman" w:hAnsi="Arial" w:cs="Arial"/>
          <w:sz w:val="24"/>
          <w:szCs w:val="24"/>
          <w:lang w:val="mn-MN"/>
        </w:rPr>
      </w:pPr>
      <w:r w:rsidRPr="00562AB2">
        <w:rPr>
          <w:rFonts w:ascii="Arial" w:hAnsi="Arial" w:cs="Arial"/>
          <w:b/>
          <w:sz w:val="24"/>
          <w:szCs w:val="24"/>
          <w:lang w:val="mn-MN"/>
        </w:rPr>
        <w:tab/>
      </w:r>
      <w:r w:rsidR="0047707D">
        <w:rPr>
          <w:rFonts w:ascii="Arial" w:hAnsi="Arial" w:cs="Arial"/>
          <w:sz w:val="24"/>
          <w:szCs w:val="24"/>
          <w:lang w:val="mn-MN"/>
        </w:rPr>
        <w:t>1 дүгээ</w:t>
      </w:r>
      <w:r w:rsidRPr="009B2A30">
        <w:rPr>
          <w:rFonts w:ascii="Arial" w:hAnsi="Arial" w:cs="Arial"/>
          <w:sz w:val="24"/>
          <w:szCs w:val="24"/>
          <w:lang w:val="mn-MN"/>
        </w:rPr>
        <w:t xml:space="preserve"> зүйл.</w:t>
      </w:r>
      <w:r w:rsidRPr="00562AB2">
        <w:rPr>
          <w:rFonts w:ascii="Arial" w:hAnsi="Arial" w:cs="Arial"/>
          <w:sz w:val="24"/>
          <w:szCs w:val="24"/>
          <w:lang w:val="mn-MN"/>
        </w:rPr>
        <w:t xml:space="preserve"> </w:t>
      </w:r>
      <w:r w:rsidRPr="00562AB2">
        <w:rPr>
          <w:rFonts w:ascii="Arial" w:eastAsia="Times New Roman" w:hAnsi="Arial" w:cs="Arial"/>
          <w:sz w:val="24"/>
          <w:szCs w:val="24"/>
          <w:lang w:val="mn-MN"/>
        </w:rPr>
        <w:t xml:space="preserve">Соёлын өвийг хамгаалах тухай хуулийн </w:t>
      </w:r>
      <w:r w:rsidRPr="00562AB2">
        <w:rPr>
          <w:rFonts w:ascii="Arial" w:hAnsi="Arial" w:cs="Arial"/>
          <w:sz w:val="24"/>
          <w:szCs w:val="24"/>
          <w:lang w:val="mn-MN"/>
        </w:rPr>
        <w:t xml:space="preserve">27 дугаар зүйлийн </w:t>
      </w:r>
      <w:r>
        <w:rPr>
          <w:rFonts w:ascii="Arial" w:hAnsi="Arial" w:cs="Arial"/>
          <w:sz w:val="24"/>
          <w:szCs w:val="24"/>
        </w:rPr>
        <w:t xml:space="preserve">3 </w:t>
      </w:r>
      <w:r w:rsidR="0047707D">
        <w:rPr>
          <w:rFonts w:ascii="Arial" w:hAnsi="Arial" w:cs="Arial"/>
          <w:sz w:val="24"/>
          <w:lang w:val="mn-MN"/>
        </w:rPr>
        <w:t>дахь</w:t>
      </w:r>
      <w:r>
        <w:rPr>
          <w:rFonts w:ascii="Arial" w:hAnsi="Arial" w:cs="Arial"/>
          <w:sz w:val="24"/>
          <w:lang w:val="mn-MN"/>
        </w:rPr>
        <w:t xml:space="preserve"> хэсэгт </w:t>
      </w:r>
      <w:r w:rsidRPr="00562AB2">
        <w:rPr>
          <w:rFonts w:ascii="Arial" w:hAnsi="Arial" w:cs="Arial"/>
          <w:sz w:val="24"/>
          <w:szCs w:val="24"/>
          <w:lang w:val="mn-MN"/>
        </w:rPr>
        <w:t>“соёлын” гэснийг “шинжлэх ухаан, технологийн” гэж өөрчилсүгэй.</w:t>
      </w:r>
    </w:p>
    <w:p w14:paraId="7951F161" w14:textId="77777777" w:rsidR="001417FC" w:rsidRPr="00562AB2" w:rsidRDefault="001417FC" w:rsidP="001417FC">
      <w:pPr>
        <w:spacing w:after="0" w:line="240" w:lineRule="auto"/>
        <w:rPr>
          <w:rFonts w:ascii="Arial" w:hAnsi="Arial" w:cs="Arial"/>
          <w:b/>
          <w:caps/>
          <w:sz w:val="24"/>
          <w:szCs w:val="24"/>
          <w:lang w:val="mn-MN"/>
        </w:rPr>
      </w:pPr>
    </w:p>
    <w:p w14:paraId="57A60911" w14:textId="77777777" w:rsidR="001417FC" w:rsidRPr="00562AB2" w:rsidRDefault="001417FC" w:rsidP="001417FC">
      <w:pPr>
        <w:spacing w:after="0" w:line="240" w:lineRule="auto"/>
        <w:ind w:firstLine="720"/>
        <w:jc w:val="both"/>
        <w:rPr>
          <w:rFonts w:ascii="Arial" w:hAnsi="Arial" w:cs="Arial"/>
          <w:b/>
          <w:caps/>
          <w:sz w:val="24"/>
          <w:szCs w:val="24"/>
          <w:lang w:val="mn-MN"/>
        </w:rPr>
      </w:pPr>
      <w:r w:rsidRPr="009B2A30">
        <w:rPr>
          <w:rFonts w:ascii="Arial" w:hAnsi="Arial" w:cs="Arial"/>
          <w:caps/>
          <w:sz w:val="24"/>
          <w:szCs w:val="24"/>
          <w:lang w:val="mn-MN"/>
        </w:rPr>
        <w:t xml:space="preserve">2 </w:t>
      </w:r>
      <w:r w:rsidRPr="009B2A30">
        <w:rPr>
          <w:rFonts w:ascii="Arial" w:hAnsi="Arial" w:cs="Arial"/>
          <w:sz w:val="24"/>
          <w:szCs w:val="24"/>
          <w:lang w:val="mn-MN"/>
        </w:rPr>
        <w:t>дугаар зүйл.</w:t>
      </w:r>
      <w:r w:rsidRPr="00562AB2">
        <w:rPr>
          <w:rFonts w:ascii="Arial" w:hAnsi="Arial" w:cs="Arial"/>
          <w:b/>
          <w:sz w:val="24"/>
          <w:szCs w:val="24"/>
          <w:lang w:val="mn-MN"/>
        </w:rPr>
        <w:t xml:space="preserve"> </w:t>
      </w:r>
      <w:r w:rsidRPr="00562AB2">
        <w:rPr>
          <w:rFonts w:ascii="Arial" w:hAnsi="Arial" w:cs="Arial"/>
          <w:sz w:val="24"/>
          <w:szCs w:val="24"/>
          <w:lang w:val="mn-MN"/>
        </w:rPr>
        <w:t xml:space="preserve">Энэ хуулийг Шинжлэх </w:t>
      </w:r>
      <w:r w:rsidR="0047707D">
        <w:rPr>
          <w:rFonts w:ascii="Arial" w:hAnsi="Arial" w:cs="Arial"/>
          <w:sz w:val="24"/>
          <w:szCs w:val="24"/>
          <w:lang w:val="mn-MN"/>
        </w:rPr>
        <w:t>ухаан, технологийн тухай хуульд</w:t>
      </w:r>
      <w:r w:rsidRPr="00562AB2">
        <w:rPr>
          <w:rFonts w:ascii="Arial" w:hAnsi="Arial" w:cs="Arial"/>
          <w:sz w:val="24"/>
          <w:szCs w:val="24"/>
          <w:lang w:val="mn-MN"/>
        </w:rPr>
        <w:t xml:space="preserve"> нэмэлт, өөрчлөлт оруулах тухай хууль хүчин төгөлдөр болсон өдрөөс эхлэн дагаж мөрдөнө</w:t>
      </w:r>
      <w:r w:rsidRPr="00562AB2">
        <w:rPr>
          <w:rFonts w:ascii="Arial" w:hAnsi="Arial" w:cs="Arial"/>
          <w:b/>
          <w:sz w:val="24"/>
          <w:szCs w:val="24"/>
          <w:lang w:val="mn-MN"/>
        </w:rPr>
        <w:t>.</w:t>
      </w:r>
    </w:p>
    <w:p w14:paraId="17B6A5EC" w14:textId="77777777" w:rsidR="001417FC" w:rsidRPr="00562AB2" w:rsidRDefault="001417FC" w:rsidP="001417FC">
      <w:pPr>
        <w:spacing w:after="0" w:line="240" w:lineRule="auto"/>
        <w:rPr>
          <w:rFonts w:ascii="Arial" w:hAnsi="Arial" w:cs="Arial"/>
          <w:b/>
          <w:caps/>
          <w:sz w:val="24"/>
          <w:szCs w:val="24"/>
          <w:lang w:val="mn-MN"/>
        </w:rPr>
      </w:pPr>
    </w:p>
    <w:p w14:paraId="550812EB" w14:textId="77777777" w:rsidR="001417FC" w:rsidRPr="00562AB2" w:rsidRDefault="001417FC" w:rsidP="001417FC">
      <w:pPr>
        <w:spacing w:after="0" w:line="240" w:lineRule="auto"/>
        <w:rPr>
          <w:rFonts w:ascii="Arial" w:hAnsi="Arial" w:cs="Arial"/>
          <w:b/>
          <w:caps/>
          <w:sz w:val="24"/>
          <w:szCs w:val="24"/>
          <w:lang w:val="mn-MN"/>
        </w:rPr>
      </w:pPr>
    </w:p>
    <w:p w14:paraId="31CAA673" w14:textId="77777777" w:rsidR="001417FC" w:rsidRPr="00562AB2" w:rsidRDefault="001417FC" w:rsidP="001417FC">
      <w:pPr>
        <w:spacing w:after="0" w:line="240" w:lineRule="auto"/>
        <w:rPr>
          <w:rFonts w:ascii="Arial" w:hAnsi="Arial" w:cs="Arial"/>
          <w:caps/>
          <w:sz w:val="24"/>
          <w:szCs w:val="24"/>
          <w:lang w:val="mn-MN"/>
        </w:rPr>
      </w:pPr>
      <w:r w:rsidRPr="00562AB2">
        <w:rPr>
          <w:rFonts w:ascii="Arial" w:hAnsi="Arial" w:cs="Arial"/>
          <w:b/>
          <w:caps/>
          <w:sz w:val="24"/>
          <w:szCs w:val="24"/>
          <w:lang w:val="mn-MN"/>
        </w:rPr>
        <w:tab/>
      </w:r>
      <w:r w:rsidRPr="00562AB2">
        <w:rPr>
          <w:rFonts w:ascii="Arial" w:hAnsi="Arial" w:cs="Arial"/>
          <w:b/>
          <w:caps/>
          <w:sz w:val="24"/>
          <w:szCs w:val="24"/>
          <w:lang w:val="mn-MN"/>
        </w:rPr>
        <w:tab/>
      </w:r>
      <w:r w:rsidRPr="00562AB2">
        <w:rPr>
          <w:rFonts w:ascii="Arial" w:hAnsi="Arial" w:cs="Arial"/>
          <w:b/>
          <w:caps/>
          <w:sz w:val="24"/>
          <w:szCs w:val="24"/>
          <w:lang w:val="mn-MN"/>
        </w:rPr>
        <w:tab/>
      </w:r>
      <w:r w:rsidRPr="00562AB2">
        <w:rPr>
          <w:rFonts w:ascii="Arial" w:hAnsi="Arial" w:cs="Arial"/>
          <w:b/>
          <w:caps/>
          <w:sz w:val="24"/>
          <w:szCs w:val="24"/>
          <w:lang w:val="mn-MN"/>
        </w:rPr>
        <w:tab/>
      </w:r>
      <w:r w:rsidRPr="00562AB2">
        <w:rPr>
          <w:rFonts w:ascii="Arial" w:hAnsi="Arial" w:cs="Arial"/>
          <w:b/>
          <w:caps/>
          <w:sz w:val="24"/>
          <w:szCs w:val="24"/>
          <w:lang w:val="mn-MN"/>
        </w:rPr>
        <w:tab/>
      </w:r>
      <w:r w:rsidRPr="00562AB2">
        <w:rPr>
          <w:rFonts w:ascii="Arial" w:hAnsi="Arial" w:cs="Arial"/>
          <w:caps/>
          <w:sz w:val="24"/>
          <w:szCs w:val="24"/>
          <w:lang w:val="mn-MN"/>
        </w:rPr>
        <w:t>гарын үсэг</w:t>
      </w:r>
    </w:p>
    <w:p w14:paraId="466064E4" w14:textId="77777777" w:rsidR="001417FC" w:rsidRPr="00562AB2" w:rsidRDefault="001417FC" w:rsidP="001417FC">
      <w:pPr>
        <w:spacing w:after="0" w:line="240" w:lineRule="auto"/>
        <w:rPr>
          <w:rFonts w:ascii="Arial" w:hAnsi="Arial" w:cs="Arial"/>
          <w:sz w:val="24"/>
          <w:szCs w:val="24"/>
          <w:lang w:val="mn-MN"/>
        </w:rPr>
      </w:pPr>
    </w:p>
    <w:p w14:paraId="7B0B53DE" w14:textId="77777777" w:rsidR="001417FC" w:rsidRPr="00562AB2" w:rsidRDefault="001417FC" w:rsidP="001417FC">
      <w:pPr>
        <w:spacing w:after="0" w:line="240" w:lineRule="auto"/>
        <w:rPr>
          <w:rFonts w:ascii="Arial" w:hAnsi="Arial" w:cs="Arial"/>
          <w:sz w:val="24"/>
          <w:szCs w:val="24"/>
          <w:lang w:val="mn-MN"/>
        </w:rPr>
      </w:pPr>
    </w:p>
    <w:p w14:paraId="7C9D7211" w14:textId="77777777" w:rsidR="001417FC" w:rsidRPr="00562AB2" w:rsidRDefault="001417FC" w:rsidP="001417FC">
      <w:pPr>
        <w:spacing w:after="0" w:line="240" w:lineRule="auto"/>
        <w:jc w:val="center"/>
        <w:rPr>
          <w:rFonts w:ascii="Arial" w:hAnsi="Arial" w:cs="Arial"/>
          <w:sz w:val="24"/>
          <w:szCs w:val="24"/>
          <w:lang w:val="mn-MN"/>
        </w:rPr>
      </w:pPr>
    </w:p>
    <w:p w14:paraId="3F2DF149" w14:textId="77777777" w:rsidR="001417FC" w:rsidRPr="00562AB2" w:rsidRDefault="001417FC" w:rsidP="001417FC">
      <w:pPr>
        <w:spacing w:after="0" w:line="240" w:lineRule="auto"/>
        <w:jc w:val="center"/>
        <w:rPr>
          <w:rFonts w:ascii="Arial" w:hAnsi="Arial" w:cs="Arial"/>
          <w:sz w:val="24"/>
          <w:szCs w:val="24"/>
          <w:lang w:val="mn-MN"/>
        </w:rPr>
      </w:pPr>
    </w:p>
    <w:p w14:paraId="608E41C7" w14:textId="77777777" w:rsidR="001417FC" w:rsidRPr="00562AB2" w:rsidRDefault="001417FC" w:rsidP="001417FC">
      <w:pPr>
        <w:spacing w:after="0" w:line="240" w:lineRule="auto"/>
        <w:jc w:val="center"/>
        <w:rPr>
          <w:rFonts w:ascii="Arial" w:hAnsi="Arial" w:cs="Arial"/>
          <w:sz w:val="24"/>
          <w:szCs w:val="24"/>
          <w:lang w:val="mn-MN"/>
        </w:rPr>
      </w:pPr>
    </w:p>
    <w:p w14:paraId="4C7E5B57" w14:textId="77777777" w:rsidR="001417FC" w:rsidRPr="00562AB2" w:rsidRDefault="001417FC" w:rsidP="001417FC">
      <w:pPr>
        <w:spacing w:after="0" w:line="240" w:lineRule="auto"/>
        <w:jc w:val="center"/>
        <w:rPr>
          <w:rFonts w:ascii="Arial" w:hAnsi="Arial" w:cs="Arial"/>
          <w:sz w:val="24"/>
          <w:szCs w:val="24"/>
          <w:lang w:val="mn-MN"/>
        </w:rPr>
      </w:pPr>
    </w:p>
    <w:p w14:paraId="2682EF99" w14:textId="77777777" w:rsidR="001417FC" w:rsidRPr="00562AB2" w:rsidRDefault="001417FC" w:rsidP="001417FC">
      <w:pPr>
        <w:spacing w:after="0" w:line="240" w:lineRule="auto"/>
        <w:jc w:val="center"/>
        <w:rPr>
          <w:rFonts w:ascii="Arial" w:hAnsi="Arial" w:cs="Arial"/>
          <w:sz w:val="24"/>
          <w:szCs w:val="24"/>
          <w:lang w:val="mn-MN"/>
        </w:rPr>
      </w:pPr>
    </w:p>
    <w:p w14:paraId="082E9601" w14:textId="77777777" w:rsidR="001417FC" w:rsidRPr="00562AB2" w:rsidRDefault="001417FC" w:rsidP="001417FC">
      <w:pPr>
        <w:spacing w:after="0" w:line="240" w:lineRule="auto"/>
        <w:jc w:val="center"/>
        <w:rPr>
          <w:rFonts w:ascii="Arial" w:hAnsi="Arial" w:cs="Arial"/>
          <w:sz w:val="24"/>
          <w:szCs w:val="24"/>
          <w:lang w:val="mn-MN"/>
        </w:rPr>
      </w:pPr>
    </w:p>
    <w:p w14:paraId="7E3D5A88" w14:textId="77777777" w:rsidR="001417FC" w:rsidRPr="00562AB2" w:rsidRDefault="001417FC" w:rsidP="001417FC">
      <w:pPr>
        <w:spacing w:after="0" w:line="240" w:lineRule="auto"/>
        <w:jc w:val="center"/>
        <w:rPr>
          <w:rFonts w:ascii="Arial" w:hAnsi="Arial" w:cs="Arial"/>
          <w:sz w:val="24"/>
          <w:szCs w:val="24"/>
          <w:lang w:val="mn-MN"/>
        </w:rPr>
      </w:pPr>
    </w:p>
    <w:p w14:paraId="12C72020" w14:textId="77777777" w:rsidR="001417FC" w:rsidRPr="00562AB2" w:rsidRDefault="001417FC" w:rsidP="001417FC">
      <w:pPr>
        <w:spacing w:after="0" w:line="240" w:lineRule="auto"/>
        <w:jc w:val="center"/>
        <w:rPr>
          <w:rFonts w:ascii="Arial" w:hAnsi="Arial" w:cs="Arial"/>
          <w:sz w:val="24"/>
          <w:szCs w:val="24"/>
          <w:lang w:val="mn-MN"/>
        </w:rPr>
      </w:pPr>
    </w:p>
    <w:p w14:paraId="7C2823E5" w14:textId="77777777" w:rsidR="001417FC" w:rsidRPr="00562AB2" w:rsidRDefault="001417FC" w:rsidP="001417FC">
      <w:pPr>
        <w:spacing w:after="0" w:line="240" w:lineRule="auto"/>
        <w:jc w:val="center"/>
        <w:rPr>
          <w:rFonts w:ascii="Arial" w:hAnsi="Arial" w:cs="Arial"/>
          <w:sz w:val="24"/>
          <w:szCs w:val="24"/>
          <w:lang w:val="mn-MN"/>
        </w:rPr>
      </w:pPr>
    </w:p>
    <w:p w14:paraId="2AF5F1D8" w14:textId="77777777" w:rsidR="001417FC" w:rsidRPr="00562AB2" w:rsidRDefault="001417FC" w:rsidP="001417FC">
      <w:pPr>
        <w:spacing w:after="0" w:line="240" w:lineRule="auto"/>
        <w:jc w:val="center"/>
        <w:rPr>
          <w:rFonts w:ascii="Arial" w:hAnsi="Arial" w:cs="Arial"/>
          <w:sz w:val="24"/>
          <w:szCs w:val="24"/>
          <w:lang w:val="mn-MN"/>
        </w:rPr>
      </w:pPr>
    </w:p>
    <w:p w14:paraId="384BA371" w14:textId="77777777" w:rsidR="001417FC" w:rsidRPr="00562AB2" w:rsidRDefault="001417FC" w:rsidP="001417FC">
      <w:pPr>
        <w:spacing w:after="0" w:line="240" w:lineRule="auto"/>
        <w:jc w:val="center"/>
        <w:rPr>
          <w:rFonts w:ascii="Arial" w:hAnsi="Arial" w:cs="Arial"/>
          <w:sz w:val="24"/>
          <w:szCs w:val="24"/>
          <w:lang w:val="mn-MN"/>
        </w:rPr>
      </w:pPr>
    </w:p>
    <w:p w14:paraId="48C9F3D3" w14:textId="77777777" w:rsidR="001417FC" w:rsidRPr="00562AB2" w:rsidRDefault="001417FC" w:rsidP="001417FC">
      <w:pPr>
        <w:spacing w:after="0" w:line="240" w:lineRule="auto"/>
        <w:jc w:val="center"/>
        <w:rPr>
          <w:rFonts w:ascii="Arial" w:hAnsi="Arial" w:cs="Arial"/>
          <w:sz w:val="24"/>
          <w:szCs w:val="24"/>
          <w:lang w:val="mn-MN"/>
        </w:rPr>
      </w:pPr>
    </w:p>
    <w:p w14:paraId="069BD453" w14:textId="77777777" w:rsidR="001417FC" w:rsidRPr="00562AB2" w:rsidRDefault="001417FC" w:rsidP="001417FC">
      <w:pPr>
        <w:spacing w:after="0" w:line="240" w:lineRule="auto"/>
        <w:jc w:val="center"/>
        <w:rPr>
          <w:rFonts w:ascii="Arial" w:hAnsi="Arial" w:cs="Arial"/>
          <w:sz w:val="24"/>
          <w:szCs w:val="24"/>
          <w:lang w:val="mn-MN"/>
        </w:rPr>
      </w:pPr>
    </w:p>
    <w:p w14:paraId="232D327F" w14:textId="77777777" w:rsidR="001417FC" w:rsidRPr="00562AB2" w:rsidRDefault="001417FC" w:rsidP="001417FC">
      <w:pPr>
        <w:spacing w:after="0" w:line="240" w:lineRule="auto"/>
        <w:jc w:val="center"/>
        <w:rPr>
          <w:rFonts w:ascii="Arial" w:hAnsi="Arial" w:cs="Arial"/>
          <w:sz w:val="24"/>
          <w:szCs w:val="24"/>
          <w:lang w:val="mn-MN"/>
        </w:rPr>
      </w:pPr>
    </w:p>
    <w:p w14:paraId="17F6EA69" w14:textId="77777777" w:rsidR="001417FC" w:rsidRDefault="001417FC" w:rsidP="001417FC">
      <w:pPr>
        <w:spacing w:after="0" w:line="240" w:lineRule="auto"/>
        <w:jc w:val="right"/>
        <w:rPr>
          <w:rFonts w:ascii="Arial" w:hAnsi="Arial" w:cs="Arial"/>
          <w:sz w:val="24"/>
          <w:szCs w:val="24"/>
          <w:lang w:val="mn-MN"/>
        </w:rPr>
      </w:pPr>
      <w:r>
        <w:rPr>
          <w:rFonts w:ascii="Arial" w:hAnsi="Arial" w:cs="Arial"/>
          <w:sz w:val="24"/>
          <w:szCs w:val="24"/>
          <w:lang w:val="mn-MN"/>
        </w:rPr>
        <w:br w:type="page"/>
      </w:r>
    </w:p>
    <w:p w14:paraId="768B816D" w14:textId="77777777" w:rsidR="001417FC" w:rsidRPr="00562AB2" w:rsidRDefault="001417FC" w:rsidP="001417FC">
      <w:pPr>
        <w:spacing w:after="0" w:line="240" w:lineRule="auto"/>
        <w:jc w:val="right"/>
        <w:rPr>
          <w:rFonts w:ascii="Arial" w:hAnsi="Arial" w:cs="Arial"/>
          <w:sz w:val="24"/>
          <w:szCs w:val="24"/>
          <w:lang w:val="mn-MN"/>
        </w:rPr>
      </w:pPr>
      <w:r w:rsidRPr="00562AB2">
        <w:rPr>
          <w:rFonts w:ascii="Arial" w:hAnsi="Arial" w:cs="Arial"/>
          <w:sz w:val="24"/>
          <w:szCs w:val="24"/>
          <w:lang w:val="mn-MN"/>
        </w:rPr>
        <w:lastRenderedPageBreak/>
        <w:t>Төсөл</w:t>
      </w:r>
    </w:p>
    <w:p w14:paraId="60F13725" w14:textId="77777777" w:rsidR="001417FC" w:rsidRPr="00562AB2" w:rsidRDefault="001417FC" w:rsidP="001417FC">
      <w:pPr>
        <w:spacing w:after="0" w:line="240" w:lineRule="auto"/>
        <w:jc w:val="right"/>
        <w:rPr>
          <w:rFonts w:ascii="Arial" w:hAnsi="Arial" w:cs="Arial"/>
          <w:caps/>
          <w:sz w:val="24"/>
          <w:szCs w:val="24"/>
          <w:lang w:val="mn-MN"/>
        </w:rPr>
      </w:pPr>
    </w:p>
    <w:p w14:paraId="20DD6CB9" w14:textId="77777777" w:rsidR="001417FC" w:rsidRDefault="001417FC" w:rsidP="001417FC">
      <w:pPr>
        <w:spacing w:after="0" w:line="240" w:lineRule="auto"/>
        <w:jc w:val="center"/>
        <w:rPr>
          <w:rFonts w:ascii="Arial" w:hAnsi="Arial" w:cs="Arial"/>
          <w:b/>
          <w:caps/>
          <w:sz w:val="24"/>
          <w:szCs w:val="24"/>
          <w:lang w:val="mn-MN"/>
        </w:rPr>
      </w:pPr>
      <w:r w:rsidRPr="00562AB2">
        <w:rPr>
          <w:rFonts w:ascii="Arial" w:hAnsi="Arial" w:cs="Arial"/>
          <w:b/>
          <w:caps/>
          <w:sz w:val="24"/>
          <w:szCs w:val="24"/>
          <w:lang w:val="mn-MN"/>
        </w:rPr>
        <w:t>МОНГОЛ улСЫН ХУУЛЬ</w:t>
      </w:r>
    </w:p>
    <w:p w14:paraId="69A0A65C" w14:textId="77777777" w:rsidR="001417FC" w:rsidRPr="00562AB2" w:rsidRDefault="001417FC" w:rsidP="001417FC">
      <w:pPr>
        <w:spacing w:after="0" w:line="240" w:lineRule="auto"/>
        <w:jc w:val="center"/>
        <w:rPr>
          <w:rFonts w:ascii="Arial" w:hAnsi="Arial" w:cs="Arial"/>
          <w:b/>
          <w:caps/>
          <w:sz w:val="24"/>
          <w:szCs w:val="24"/>
          <w:lang w:val="mn-MN"/>
        </w:rPr>
      </w:pPr>
    </w:p>
    <w:p w14:paraId="531AF741" w14:textId="77777777" w:rsidR="001417FC" w:rsidRPr="000F1F00" w:rsidRDefault="001417FC" w:rsidP="001417FC">
      <w:pPr>
        <w:spacing w:after="0" w:line="240" w:lineRule="auto"/>
        <w:rPr>
          <w:rFonts w:ascii="Arial" w:hAnsi="Arial" w:cs="Arial"/>
          <w:b/>
          <w:sz w:val="24"/>
          <w:szCs w:val="24"/>
          <w:lang w:val="mn-MN"/>
        </w:rPr>
      </w:pPr>
      <w:r w:rsidRPr="000F1F00">
        <w:rPr>
          <w:rFonts w:ascii="Arial" w:hAnsi="Arial" w:cs="Arial"/>
          <w:sz w:val="24"/>
          <w:szCs w:val="24"/>
          <w:lang w:val="mn-MN"/>
        </w:rPr>
        <w:t xml:space="preserve">  </w:t>
      </w:r>
      <w:r w:rsidRPr="000F1F00">
        <w:rPr>
          <w:rFonts w:ascii="Arial" w:hAnsi="Arial" w:cs="Arial"/>
          <w:b/>
          <w:sz w:val="24"/>
          <w:szCs w:val="24"/>
          <w:lang w:val="mn-MN"/>
        </w:rPr>
        <w:t xml:space="preserve">2018 оны ....дугаар </w:t>
      </w:r>
      <w:r w:rsidRPr="000F1F00">
        <w:rPr>
          <w:rFonts w:ascii="Arial" w:hAnsi="Arial" w:cs="Arial"/>
          <w:b/>
          <w:sz w:val="24"/>
          <w:szCs w:val="24"/>
          <w:lang w:val="mn-MN"/>
        </w:rPr>
        <w:tab/>
        <w:t xml:space="preserve">                                </w:t>
      </w:r>
      <w:r w:rsidRPr="000F1F00">
        <w:rPr>
          <w:rFonts w:ascii="Arial" w:hAnsi="Arial" w:cs="Arial"/>
          <w:b/>
          <w:sz w:val="24"/>
          <w:szCs w:val="24"/>
          <w:lang w:val="mn-MN"/>
        </w:rPr>
        <w:tab/>
      </w:r>
      <w:r w:rsidRPr="000F1F00">
        <w:rPr>
          <w:rFonts w:ascii="Arial" w:hAnsi="Arial" w:cs="Arial"/>
          <w:b/>
          <w:sz w:val="24"/>
          <w:szCs w:val="24"/>
          <w:lang w:val="mn-MN"/>
        </w:rPr>
        <w:tab/>
      </w:r>
      <w:r w:rsidRPr="000F1F00">
        <w:rPr>
          <w:rFonts w:ascii="Arial" w:hAnsi="Arial" w:cs="Arial"/>
          <w:b/>
          <w:sz w:val="24"/>
          <w:szCs w:val="24"/>
          <w:lang w:val="mn-MN"/>
        </w:rPr>
        <w:tab/>
        <w:t xml:space="preserve">                  Улаанбаатар </w:t>
      </w:r>
    </w:p>
    <w:p w14:paraId="4C8C5EAA" w14:textId="77777777" w:rsidR="001417FC" w:rsidRPr="000F1F00" w:rsidRDefault="001417FC" w:rsidP="001417FC">
      <w:pPr>
        <w:spacing w:after="0" w:line="240" w:lineRule="auto"/>
        <w:rPr>
          <w:rFonts w:ascii="Arial" w:hAnsi="Arial" w:cs="Arial"/>
          <w:b/>
          <w:sz w:val="24"/>
          <w:szCs w:val="24"/>
          <w:lang w:val="mn-MN"/>
        </w:rPr>
      </w:pPr>
      <w:r w:rsidRPr="000F1F00">
        <w:rPr>
          <w:rFonts w:ascii="Arial" w:hAnsi="Arial" w:cs="Arial"/>
          <w:b/>
          <w:sz w:val="24"/>
          <w:szCs w:val="24"/>
          <w:lang w:val="mn-MN"/>
        </w:rPr>
        <w:t xml:space="preserve">   сарын ...  ны өдөр </w:t>
      </w:r>
      <w:r w:rsidRPr="000F1F00">
        <w:rPr>
          <w:rFonts w:ascii="Arial" w:hAnsi="Arial" w:cs="Arial"/>
          <w:b/>
          <w:sz w:val="24"/>
          <w:szCs w:val="24"/>
          <w:lang w:val="mn-MN"/>
        </w:rPr>
        <w:tab/>
      </w:r>
      <w:r w:rsidRPr="000F1F00">
        <w:rPr>
          <w:rFonts w:ascii="Arial" w:hAnsi="Arial" w:cs="Arial"/>
          <w:b/>
          <w:sz w:val="24"/>
          <w:szCs w:val="24"/>
          <w:lang w:val="mn-MN"/>
        </w:rPr>
        <w:tab/>
        <w:t xml:space="preserve">                                                                       хот</w:t>
      </w:r>
    </w:p>
    <w:p w14:paraId="401888BC" w14:textId="77777777" w:rsidR="001417FC" w:rsidRPr="00562AB2" w:rsidRDefault="001417FC" w:rsidP="001417FC">
      <w:pPr>
        <w:spacing w:after="0" w:line="240" w:lineRule="auto"/>
        <w:rPr>
          <w:rFonts w:ascii="Arial" w:hAnsi="Arial" w:cs="Arial"/>
          <w:i/>
          <w:sz w:val="24"/>
          <w:szCs w:val="24"/>
          <w:lang w:val="mn-MN"/>
        </w:rPr>
      </w:pPr>
    </w:p>
    <w:p w14:paraId="08425A22"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ЗАСГИЙН ГАЗРЫН ТУСГАЙ САНГИЙН ТУХАЙ ХУУЛЬД </w:t>
      </w:r>
    </w:p>
    <w:p w14:paraId="748888EA"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НЭМЭЛТ ОРУУЛАХ ТУХАЙ </w:t>
      </w:r>
    </w:p>
    <w:p w14:paraId="34F96C8C" w14:textId="77777777" w:rsidR="001417FC" w:rsidRPr="00562AB2" w:rsidRDefault="001417FC" w:rsidP="001417FC">
      <w:pPr>
        <w:spacing w:after="0" w:line="240" w:lineRule="auto"/>
        <w:jc w:val="center"/>
        <w:rPr>
          <w:rFonts w:ascii="Arial" w:eastAsia="Times New Roman" w:hAnsi="Arial" w:cs="Arial"/>
          <w:b/>
          <w:bCs/>
          <w:sz w:val="24"/>
          <w:szCs w:val="24"/>
          <w:lang w:val="mn-MN"/>
        </w:rPr>
      </w:pPr>
    </w:p>
    <w:p w14:paraId="5FC6144B" w14:textId="77777777" w:rsidR="001417FC" w:rsidRPr="00901373" w:rsidRDefault="001417FC" w:rsidP="001417FC">
      <w:pPr>
        <w:tabs>
          <w:tab w:val="left" w:pos="720"/>
          <w:tab w:val="left" w:pos="851"/>
        </w:tabs>
        <w:spacing w:after="0" w:line="240" w:lineRule="auto"/>
        <w:jc w:val="both"/>
        <w:rPr>
          <w:rFonts w:ascii="Arial" w:hAnsi="Arial" w:cs="Arial"/>
          <w:sz w:val="24"/>
          <w:szCs w:val="24"/>
          <w:lang w:val="mn-MN"/>
        </w:rPr>
      </w:pPr>
      <w:r w:rsidRPr="00562AB2">
        <w:rPr>
          <w:rFonts w:ascii="Arial" w:hAnsi="Arial" w:cs="Arial"/>
          <w:b/>
          <w:sz w:val="24"/>
          <w:szCs w:val="24"/>
          <w:lang w:val="mn-MN"/>
        </w:rPr>
        <w:tab/>
      </w:r>
      <w:r w:rsidR="0047707D">
        <w:rPr>
          <w:rFonts w:ascii="Arial" w:hAnsi="Arial" w:cs="Arial"/>
          <w:sz w:val="24"/>
          <w:szCs w:val="24"/>
          <w:lang w:val="mn-MN"/>
        </w:rPr>
        <w:t>1 дүгээр</w:t>
      </w:r>
      <w:r w:rsidRPr="004B24BB">
        <w:rPr>
          <w:rFonts w:ascii="Arial" w:hAnsi="Arial" w:cs="Arial"/>
          <w:sz w:val="24"/>
          <w:szCs w:val="24"/>
          <w:lang w:val="mn-MN"/>
        </w:rPr>
        <w:t xml:space="preserve"> зүйл.</w:t>
      </w:r>
      <w:r w:rsidRPr="00562AB2">
        <w:rPr>
          <w:rFonts w:ascii="Arial" w:hAnsi="Arial" w:cs="Arial"/>
          <w:sz w:val="24"/>
          <w:szCs w:val="24"/>
          <w:lang w:val="mn-MN"/>
        </w:rPr>
        <w:t xml:space="preserve"> </w:t>
      </w:r>
      <w:r w:rsidRPr="00562AB2">
        <w:rPr>
          <w:rFonts w:ascii="Arial" w:hAnsi="Arial" w:cs="Arial"/>
          <w:sz w:val="24"/>
          <w:lang w:val="mn-MN"/>
        </w:rPr>
        <w:t xml:space="preserve">Засгийн газрын тусгай сангийн тухай </w:t>
      </w:r>
      <w:r>
        <w:rPr>
          <w:rFonts w:ascii="Arial" w:hAnsi="Arial" w:cs="Arial"/>
          <w:sz w:val="24"/>
          <w:lang w:val="mn-MN"/>
        </w:rPr>
        <w:t xml:space="preserve">хуулийн 20 дугаар зүйлийн 4 дэх хэсэгт </w:t>
      </w:r>
      <w:r>
        <w:rPr>
          <w:rFonts w:ascii="Arial" w:hAnsi="Arial" w:cs="Arial"/>
          <w:sz w:val="24"/>
          <w:szCs w:val="24"/>
          <w:lang w:val="mn-MN"/>
        </w:rPr>
        <w:t>дор дурдсан агуулгатай 20.4.5 дахь заалт нэмсүгэй:</w:t>
      </w:r>
    </w:p>
    <w:p w14:paraId="4D056E7E" w14:textId="77777777" w:rsidR="001417FC" w:rsidRDefault="001417FC" w:rsidP="001417FC">
      <w:pPr>
        <w:tabs>
          <w:tab w:val="left" w:pos="720"/>
          <w:tab w:val="left" w:pos="851"/>
        </w:tabs>
        <w:spacing w:after="0" w:line="240" w:lineRule="auto"/>
        <w:jc w:val="both"/>
        <w:rPr>
          <w:rFonts w:ascii="Arial" w:hAnsi="Arial" w:cs="Arial"/>
          <w:sz w:val="24"/>
          <w:lang w:val="mn-MN"/>
        </w:rPr>
      </w:pPr>
    </w:p>
    <w:p w14:paraId="646CAB2B" w14:textId="77777777" w:rsidR="001417FC" w:rsidRPr="000F1F00" w:rsidRDefault="001417FC" w:rsidP="001417FC">
      <w:pPr>
        <w:tabs>
          <w:tab w:val="left" w:pos="720"/>
          <w:tab w:val="left" w:pos="851"/>
        </w:tabs>
        <w:spacing w:after="0" w:line="240" w:lineRule="auto"/>
        <w:jc w:val="both"/>
        <w:rPr>
          <w:rFonts w:ascii="Arial" w:hAnsi="Arial" w:cs="Arial"/>
          <w:sz w:val="24"/>
        </w:rPr>
      </w:pPr>
      <w:r>
        <w:rPr>
          <w:rFonts w:ascii="Arial" w:hAnsi="Arial" w:cs="Arial"/>
          <w:sz w:val="24"/>
          <w:lang w:val="mn-MN"/>
        </w:rPr>
        <w:tab/>
        <w:t xml:space="preserve">20.4.5. </w:t>
      </w:r>
      <w:r>
        <w:rPr>
          <w:rFonts w:ascii="Arial" w:hAnsi="Arial" w:cs="Arial"/>
          <w:sz w:val="24"/>
          <w:szCs w:val="24"/>
          <w:lang w:val="mn-MN"/>
        </w:rPr>
        <w:t>Э</w:t>
      </w:r>
      <w:r w:rsidRPr="00562AB2">
        <w:rPr>
          <w:rFonts w:ascii="Arial" w:hAnsi="Arial" w:cs="Arial"/>
          <w:sz w:val="24"/>
          <w:lang w:val="mn-MN"/>
        </w:rPr>
        <w:t xml:space="preserve">нэ хуулийн 20.4.1-20.4.2 дахь заалтыг хэрэгжүүлэхтэй холбогдон гарах </w:t>
      </w:r>
      <w:r>
        <w:rPr>
          <w:rFonts w:ascii="Arial" w:hAnsi="Arial" w:cs="Arial"/>
          <w:sz w:val="24"/>
          <w:lang w:val="mn-MN"/>
        </w:rPr>
        <w:t>бусад арга хэмжээг санхүүжүүлэх</w:t>
      </w:r>
      <w:r>
        <w:rPr>
          <w:rFonts w:ascii="Arial" w:hAnsi="Arial" w:cs="Arial"/>
          <w:sz w:val="24"/>
        </w:rPr>
        <w:t>.</w:t>
      </w:r>
      <w:r w:rsidRPr="00562AB2">
        <w:rPr>
          <w:rFonts w:ascii="Arial" w:hAnsi="Arial" w:cs="Arial"/>
          <w:sz w:val="24"/>
          <w:szCs w:val="24"/>
          <w:lang w:val="mn-MN"/>
        </w:rPr>
        <w:t xml:space="preserve"> </w:t>
      </w:r>
    </w:p>
    <w:p w14:paraId="37EF70D4" w14:textId="77777777" w:rsidR="001417FC" w:rsidRPr="00562AB2" w:rsidRDefault="001417FC" w:rsidP="001417FC">
      <w:pPr>
        <w:spacing w:after="0" w:line="240" w:lineRule="auto"/>
        <w:rPr>
          <w:rFonts w:ascii="Arial" w:hAnsi="Arial" w:cs="Arial"/>
          <w:b/>
          <w:caps/>
          <w:sz w:val="24"/>
          <w:szCs w:val="24"/>
          <w:lang w:val="mn-MN"/>
        </w:rPr>
      </w:pPr>
    </w:p>
    <w:p w14:paraId="77C8578B" w14:textId="77777777" w:rsidR="001417FC" w:rsidRPr="00562AB2" w:rsidRDefault="001417FC" w:rsidP="001417FC">
      <w:pPr>
        <w:spacing w:after="0" w:line="240" w:lineRule="auto"/>
        <w:ind w:firstLine="720"/>
        <w:jc w:val="both"/>
        <w:rPr>
          <w:rFonts w:ascii="Arial" w:hAnsi="Arial" w:cs="Arial"/>
          <w:b/>
          <w:caps/>
          <w:sz w:val="24"/>
          <w:szCs w:val="24"/>
          <w:lang w:val="mn-MN"/>
        </w:rPr>
      </w:pPr>
      <w:r w:rsidRPr="004B24BB">
        <w:rPr>
          <w:rFonts w:ascii="Arial" w:hAnsi="Arial" w:cs="Arial"/>
          <w:caps/>
          <w:sz w:val="24"/>
          <w:szCs w:val="24"/>
          <w:lang w:val="mn-MN"/>
        </w:rPr>
        <w:t xml:space="preserve">2 </w:t>
      </w:r>
      <w:r w:rsidRPr="004B24BB">
        <w:rPr>
          <w:rFonts w:ascii="Arial" w:hAnsi="Arial" w:cs="Arial"/>
          <w:sz w:val="24"/>
          <w:szCs w:val="24"/>
          <w:lang w:val="mn-MN"/>
        </w:rPr>
        <w:t>дугаар зүйл.</w:t>
      </w:r>
      <w:r>
        <w:rPr>
          <w:rFonts w:ascii="Arial" w:hAnsi="Arial" w:cs="Arial"/>
          <w:b/>
          <w:sz w:val="24"/>
          <w:szCs w:val="24"/>
          <w:lang w:val="mn-MN"/>
        </w:rPr>
        <w:t xml:space="preserve"> </w:t>
      </w:r>
      <w:r w:rsidRPr="00562AB2">
        <w:rPr>
          <w:rFonts w:ascii="Arial" w:hAnsi="Arial" w:cs="Arial"/>
          <w:sz w:val="24"/>
          <w:szCs w:val="24"/>
          <w:lang w:val="mn-MN"/>
        </w:rPr>
        <w:t>Энэ хуулийг Шинжлэх ухаан, технологийн тухай хуулийн нэмэлт, өөрчлөлт оруулах тухай хууль хүчин төгөлдөр болсон өдрөөс эхлэн дагаж мөрдөнө</w:t>
      </w:r>
      <w:r w:rsidRPr="00562AB2">
        <w:rPr>
          <w:rFonts w:ascii="Arial" w:hAnsi="Arial" w:cs="Arial"/>
          <w:b/>
          <w:sz w:val="24"/>
          <w:szCs w:val="24"/>
          <w:lang w:val="mn-MN"/>
        </w:rPr>
        <w:t>.</w:t>
      </w:r>
    </w:p>
    <w:p w14:paraId="5BD36A3A" w14:textId="77777777" w:rsidR="001417FC" w:rsidRDefault="001417FC" w:rsidP="001417FC">
      <w:pPr>
        <w:spacing w:after="0" w:line="240" w:lineRule="auto"/>
        <w:outlineLvl w:val="0"/>
        <w:rPr>
          <w:rFonts w:ascii="Arial" w:eastAsia="Malgun Gothic" w:hAnsi="Arial"/>
          <w:sz w:val="24"/>
          <w:szCs w:val="24"/>
          <w:lang w:val="mn-MN" w:eastAsia="ko-KR"/>
        </w:rPr>
      </w:pPr>
    </w:p>
    <w:p w14:paraId="589F214A" w14:textId="77777777" w:rsidR="001417FC" w:rsidRDefault="001417FC" w:rsidP="001417FC">
      <w:pPr>
        <w:spacing w:after="0" w:line="240" w:lineRule="auto"/>
        <w:outlineLvl w:val="0"/>
        <w:rPr>
          <w:rFonts w:ascii="Arial" w:eastAsia="Malgun Gothic" w:hAnsi="Arial"/>
          <w:sz w:val="24"/>
          <w:szCs w:val="24"/>
          <w:lang w:val="mn-MN" w:eastAsia="ko-KR"/>
        </w:rPr>
      </w:pPr>
    </w:p>
    <w:p w14:paraId="6BCCF523" w14:textId="77777777" w:rsidR="001417FC" w:rsidRDefault="001417FC" w:rsidP="001417FC">
      <w:pPr>
        <w:spacing w:after="0" w:line="240" w:lineRule="auto"/>
        <w:outlineLvl w:val="0"/>
        <w:rPr>
          <w:rFonts w:ascii="Arial" w:eastAsia="Malgun Gothic" w:hAnsi="Arial"/>
          <w:sz w:val="24"/>
          <w:szCs w:val="24"/>
          <w:lang w:val="mn-MN" w:eastAsia="ko-KR"/>
        </w:rPr>
      </w:pPr>
    </w:p>
    <w:p w14:paraId="30E53714" w14:textId="77777777" w:rsidR="001417FC" w:rsidRPr="00346FDD" w:rsidRDefault="001417FC" w:rsidP="001417FC">
      <w:pPr>
        <w:spacing w:after="0" w:line="240" w:lineRule="auto"/>
        <w:jc w:val="center"/>
        <w:outlineLvl w:val="0"/>
        <w:rPr>
          <w:rFonts w:ascii="Arial" w:eastAsia="Malgun Gothic" w:hAnsi="Arial"/>
          <w:sz w:val="24"/>
          <w:szCs w:val="24"/>
          <w:lang w:val="mn-MN" w:eastAsia="ko-KR"/>
        </w:rPr>
      </w:pPr>
      <w:r w:rsidRPr="00346FDD">
        <w:rPr>
          <w:rFonts w:ascii="Arial" w:eastAsia="Malgun Gothic" w:hAnsi="Arial"/>
          <w:sz w:val="24"/>
          <w:szCs w:val="24"/>
          <w:lang w:val="mn-MN" w:eastAsia="ko-KR"/>
        </w:rPr>
        <w:t>Гарын үсэг</w:t>
      </w:r>
    </w:p>
    <w:p w14:paraId="647EBB60" w14:textId="77777777" w:rsidR="001417FC" w:rsidRPr="00562AB2" w:rsidRDefault="001417FC" w:rsidP="001417FC">
      <w:pPr>
        <w:spacing w:after="0" w:line="240" w:lineRule="auto"/>
        <w:rPr>
          <w:rFonts w:ascii="Arial" w:hAnsi="Arial" w:cs="Arial"/>
          <w:caps/>
          <w:sz w:val="24"/>
          <w:szCs w:val="24"/>
          <w:lang w:val="mn-MN"/>
        </w:rPr>
      </w:pPr>
    </w:p>
    <w:p w14:paraId="6CE74C28" w14:textId="77777777" w:rsidR="001417FC" w:rsidRPr="00562AB2" w:rsidRDefault="001417FC" w:rsidP="001417FC">
      <w:pPr>
        <w:spacing w:after="0" w:line="240" w:lineRule="auto"/>
        <w:rPr>
          <w:rFonts w:ascii="Arial" w:hAnsi="Arial" w:cs="Arial"/>
          <w:sz w:val="24"/>
          <w:szCs w:val="24"/>
          <w:lang w:val="mn-MN"/>
        </w:rPr>
      </w:pPr>
    </w:p>
    <w:p w14:paraId="00618529" w14:textId="77777777" w:rsidR="001417FC" w:rsidRPr="00562AB2" w:rsidRDefault="001417FC" w:rsidP="001417FC">
      <w:pPr>
        <w:spacing w:after="0" w:line="240" w:lineRule="auto"/>
        <w:rPr>
          <w:rFonts w:ascii="Arial" w:hAnsi="Arial" w:cs="Arial"/>
          <w:sz w:val="24"/>
          <w:szCs w:val="24"/>
          <w:lang w:val="mn-MN"/>
        </w:rPr>
      </w:pPr>
    </w:p>
    <w:p w14:paraId="383E154A" w14:textId="77777777" w:rsidR="001417FC" w:rsidRPr="00562AB2" w:rsidRDefault="001417FC" w:rsidP="001417FC">
      <w:pPr>
        <w:spacing w:after="0" w:line="240" w:lineRule="auto"/>
        <w:jc w:val="center"/>
        <w:rPr>
          <w:rFonts w:ascii="Arial" w:hAnsi="Arial" w:cs="Arial"/>
          <w:sz w:val="24"/>
          <w:szCs w:val="24"/>
          <w:lang w:val="mn-MN"/>
        </w:rPr>
      </w:pPr>
    </w:p>
    <w:p w14:paraId="40C395D8" w14:textId="77777777" w:rsidR="001417FC" w:rsidRPr="00562AB2" w:rsidRDefault="001417FC" w:rsidP="001417FC">
      <w:pPr>
        <w:spacing w:after="0" w:line="240" w:lineRule="auto"/>
        <w:jc w:val="center"/>
        <w:rPr>
          <w:rFonts w:ascii="Arial" w:hAnsi="Arial" w:cs="Arial"/>
          <w:sz w:val="24"/>
          <w:szCs w:val="24"/>
          <w:lang w:val="mn-MN"/>
        </w:rPr>
      </w:pPr>
    </w:p>
    <w:p w14:paraId="2A585F27" w14:textId="77777777" w:rsidR="001417FC" w:rsidRPr="00562AB2" w:rsidRDefault="001417FC" w:rsidP="001417FC">
      <w:pPr>
        <w:spacing w:after="0" w:line="240" w:lineRule="auto"/>
        <w:jc w:val="center"/>
        <w:rPr>
          <w:rFonts w:ascii="Arial" w:hAnsi="Arial" w:cs="Arial"/>
          <w:sz w:val="24"/>
          <w:szCs w:val="24"/>
          <w:lang w:val="mn-MN"/>
        </w:rPr>
      </w:pPr>
    </w:p>
    <w:p w14:paraId="1B473349" w14:textId="77777777" w:rsidR="001417FC" w:rsidRPr="00562AB2" w:rsidRDefault="001417FC" w:rsidP="001417FC">
      <w:pPr>
        <w:spacing w:after="0" w:line="240" w:lineRule="auto"/>
        <w:jc w:val="center"/>
        <w:rPr>
          <w:rFonts w:ascii="Arial" w:hAnsi="Arial" w:cs="Arial"/>
          <w:sz w:val="24"/>
          <w:szCs w:val="24"/>
          <w:lang w:val="mn-MN"/>
        </w:rPr>
      </w:pPr>
    </w:p>
    <w:p w14:paraId="15874260" w14:textId="77777777" w:rsidR="001417FC" w:rsidRPr="00562AB2" w:rsidRDefault="001417FC" w:rsidP="001417FC">
      <w:pPr>
        <w:spacing w:after="0" w:line="240" w:lineRule="auto"/>
        <w:jc w:val="center"/>
        <w:rPr>
          <w:rFonts w:ascii="Arial" w:hAnsi="Arial" w:cs="Arial"/>
          <w:sz w:val="24"/>
          <w:szCs w:val="24"/>
          <w:lang w:val="mn-MN"/>
        </w:rPr>
      </w:pPr>
    </w:p>
    <w:p w14:paraId="010A21F7" w14:textId="77777777" w:rsidR="001417FC" w:rsidRPr="00562AB2" w:rsidRDefault="001417FC" w:rsidP="001417FC">
      <w:pPr>
        <w:spacing w:after="0" w:line="240" w:lineRule="auto"/>
        <w:jc w:val="center"/>
        <w:rPr>
          <w:rFonts w:ascii="Arial" w:hAnsi="Arial" w:cs="Arial"/>
          <w:sz w:val="24"/>
          <w:szCs w:val="24"/>
          <w:lang w:val="mn-MN"/>
        </w:rPr>
      </w:pPr>
    </w:p>
    <w:p w14:paraId="7CC59FF9" w14:textId="77777777" w:rsidR="001417FC" w:rsidRPr="00562AB2" w:rsidRDefault="001417FC" w:rsidP="001417FC">
      <w:pPr>
        <w:spacing w:after="0" w:line="240" w:lineRule="auto"/>
        <w:jc w:val="center"/>
        <w:rPr>
          <w:rFonts w:ascii="Arial" w:hAnsi="Arial" w:cs="Arial"/>
          <w:sz w:val="24"/>
          <w:szCs w:val="24"/>
          <w:lang w:val="mn-MN"/>
        </w:rPr>
      </w:pPr>
    </w:p>
    <w:p w14:paraId="449709D8" w14:textId="77777777" w:rsidR="001417FC" w:rsidRPr="00562AB2" w:rsidRDefault="001417FC" w:rsidP="001417FC">
      <w:pPr>
        <w:spacing w:after="0" w:line="240" w:lineRule="auto"/>
        <w:jc w:val="center"/>
        <w:rPr>
          <w:rFonts w:ascii="Arial" w:hAnsi="Arial" w:cs="Arial"/>
          <w:sz w:val="24"/>
          <w:szCs w:val="24"/>
          <w:lang w:val="mn-MN"/>
        </w:rPr>
      </w:pPr>
    </w:p>
    <w:p w14:paraId="7161888B" w14:textId="77777777" w:rsidR="001417FC" w:rsidRPr="00562AB2" w:rsidRDefault="001417FC" w:rsidP="001417FC">
      <w:pPr>
        <w:spacing w:after="0" w:line="240" w:lineRule="auto"/>
        <w:jc w:val="center"/>
        <w:rPr>
          <w:rFonts w:ascii="Arial" w:hAnsi="Arial" w:cs="Arial"/>
          <w:sz w:val="24"/>
          <w:szCs w:val="24"/>
          <w:lang w:val="mn-MN"/>
        </w:rPr>
      </w:pPr>
    </w:p>
    <w:p w14:paraId="45C03DF9" w14:textId="77777777" w:rsidR="001417FC" w:rsidRPr="00562AB2" w:rsidRDefault="001417FC" w:rsidP="001417FC">
      <w:pPr>
        <w:spacing w:after="0" w:line="240" w:lineRule="auto"/>
        <w:jc w:val="center"/>
        <w:rPr>
          <w:rFonts w:ascii="Arial" w:hAnsi="Arial" w:cs="Arial"/>
          <w:sz w:val="24"/>
          <w:szCs w:val="24"/>
          <w:lang w:val="mn-MN"/>
        </w:rPr>
      </w:pPr>
    </w:p>
    <w:p w14:paraId="7B164E7F" w14:textId="77777777" w:rsidR="001417FC" w:rsidRPr="00562AB2" w:rsidRDefault="001417FC" w:rsidP="001417FC">
      <w:pPr>
        <w:spacing w:after="0" w:line="240" w:lineRule="auto"/>
        <w:jc w:val="center"/>
        <w:rPr>
          <w:rFonts w:ascii="Arial" w:hAnsi="Arial" w:cs="Arial"/>
          <w:sz w:val="24"/>
          <w:szCs w:val="24"/>
          <w:lang w:val="mn-MN"/>
        </w:rPr>
      </w:pPr>
    </w:p>
    <w:p w14:paraId="21CE648F" w14:textId="77777777" w:rsidR="001417FC" w:rsidRPr="00562AB2" w:rsidRDefault="001417FC" w:rsidP="001417FC">
      <w:pPr>
        <w:spacing w:after="0" w:line="240" w:lineRule="auto"/>
        <w:jc w:val="center"/>
        <w:rPr>
          <w:rFonts w:ascii="Arial" w:hAnsi="Arial" w:cs="Arial"/>
          <w:sz w:val="24"/>
          <w:szCs w:val="24"/>
          <w:lang w:val="mn-MN"/>
        </w:rPr>
      </w:pPr>
    </w:p>
    <w:p w14:paraId="05F496B2" w14:textId="77777777" w:rsidR="001417FC" w:rsidRDefault="001417FC" w:rsidP="001417FC">
      <w:pPr>
        <w:jc w:val="right"/>
        <w:rPr>
          <w:rFonts w:ascii="Arial" w:hAnsi="Arial" w:cs="Arial"/>
          <w:sz w:val="24"/>
          <w:szCs w:val="24"/>
          <w:lang w:val="mn-MN"/>
        </w:rPr>
      </w:pPr>
    </w:p>
    <w:p w14:paraId="1345EEDA" w14:textId="77777777" w:rsidR="001417FC" w:rsidRDefault="001417FC" w:rsidP="001417FC">
      <w:pPr>
        <w:jc w:val="right"/>
        <w:rPr>
          <w:rFonts w:ascii="Arial" w:hAnsi="Arial" w:cs="Arial"/>
          <w:sz w:val="24"/>
          <w:szCs w:val="24"/>
          <w:lang w:val="mn-MN"/>
        </w:rPr>
      </w:pPr>
    </w:p>
    <w:p w14:paraId="7CE8DFE8" w14:textId="77777777" w:rsidR="001417FC" w:rsidRDefault="001417FC" w:rsidP="001417FC">
      <w:pPr>
        <w:jc w:val="right"/>
        <w:rPr>
          <w:rFonts w:ascii="Arial" w:hAnsi="Arial" w:cs="Arial"/>
          <w:sz w:val="24"/>
          <w:szCs w:val="24"/>
          <w:lang w:val="mn-MN"/>
        </w:rPr>
      </w:pPr>
    </w:p>
    <w:p w14:paraId="0CE2C8C3" w14:textId="77777777" w:rsidR="001417FC" w:rsidRDefault="001417FC" w:rsidP="001417FC">
      <w:pPr>
        <w:jc w:val="right"/>
        <w:rPr>
          <w:rFonts w:ascii="Arial" w:hAnsi="Arial" w:cs="Arial"/>
          <w:sz w:val="24"/>
          <w:szCs w:val="24"/>
          <w:lang w:val="mn-MN"/>
        </w:rPr>
      </w:pPr>
    </w:p>
    <w:p w14:paraId="733C8F84" w14:textId="77777777" w:rsidR="001417FC" w:rsidRDefault="001417FC" w:rsidP="001417FC">
      <w:pPr>
        <w:jc w:val="right"/>
        <w:rPr>
          <w:rFonts w:ascii="Arial" w:hAnsi="Arial" w:cs="Arial"/>
          <w:sz w:val="24"/>
          <w:szCs w:val="24"/>
          <w:lang w:val="mn-MN"/>
        </w:rPr>
      </w:pPr>
    </w:p>
    <w:p w14:paraId="755AC15F" w14:textId="77777777" w:rsidR="001417FC" w:rsidRDefault="001417FC" w:rsidP="001417FC">
      <w:pPr>
        <w:jc w:val="right"/>
        <w:rPr>
          <w:rFonts w:ascii="Arial" w:hAnsi="Arial" w:cs="Arial"/>
          <w:sz w:val="24"/>
          <w:szCs w:val="24"/>
          <w:lang w:val="mn-MN"/>
        </w:rPr>
      </w:pPr>
    </w:p>
    <w:p w14:paraId="35B9549F" w14:textId="77777777" w:rsidR="001417FC" w:rsidRDefault="001417FC" w:rsidP="001417FC">
      <w:pPr>
        <w:jc w:val="right"/>
        <w:rPr>
          <w:rFonts w:ascii="Arial" w:hAnsi="Arial" w:cs="Arial"/>
          <w:sz w:val="24"/>
          <w:szCs w:val="24"/>
          <w:lang w:val="mn-MN"/>
        </w:rPr>
      </w:pPr>
    </w:p>
    <w:p w14:paraId="21F01C06" w14:textId="77777777" w:rsidR="001417FC" w:rsidRDefault="001417FC" w:rsidP="001417FC">
      <w:pPr>
        <w:jc w:val="right"/>
        <w:rPr>
          <w:rFonts w:ascii="Arial" w:hAnsi="Arial" w:cs="Arial"/>
          <w:sz w:val="24"/>
          <w:szCs w:val="24"/>
          <w:lang w:val="mn-MN"/>
        </w:rPr>
      </w:pPr>
    </w:p>
    <w:p w14:paraId="136FD7DE" w14:textId="77777777" w:rsidR="001417FC" w:rsidRDefault="001417FC" w:rsidP="001417FC">
      <w:pPr>
        <w:jc w:val="right"/>
        <w:rPr>
          <w:rFonts w:ascii="Arial" w:hAnsi="Arial" w:cs="Arial"/>
          <w:sz w:val="24"/>
          <w:szCs w:val="24"/>
          <w:lang w:val="mn-MN"/>
        </w:rPr>
      </w:pPr>
    </w:p>
    <w:p w14:paraId="44B91047" w14:textId="77777777" w:rsidR="001417FC" w:rsidRPr="00562AB2" w:rsidRDefault="001417FC" w:rsidP="001417FC">
      <w:pPr>
        <w:jc w:val="right"/>
        <w:rPr>
          <w:rFonts w:ascii="Arial" w:hAnsi="Arial" w:cs="Arial"/>
          <w:sz w:val="24"/>
          <w:szCs w:val="24"/>
          <w:lang w:val="mn-MN"/>
        </w:rPr>
      </w:pPr>
      <w:r w:rsidRPr="00562AB2">
        <w:rPr>
          <w:rFonts w:ascii="Arial" w:hAnsi="Arial" w:cs="Arial"/>
          <w:sz w:val="24"/>
          <w:szCs w:val="24"/>
          <w:lang w:val="mn-MN"/>
        </w:rPr>
        <w:lastRenderedPageBreak/>
        <w:t>Төсөл</w:t>
      </w:r>
    </w:p>
    <w:p w14:paraId="0AB24937" w14:textId="77777777" w:rsidR="001417FC" w:rsidRPr="00562AB2" w:rsidRDefault="001417FC" w:rsidP="001417FC">
      <w:pPr>
        <w:jc w:val="right"/>
        <w:rPr>
          <w:rFonts w:ascii="Arial" w:hAnsi="Arial" w:cs="Arial"/>
          <w:caps/>
          <w:sz w:val="24"/>
          <w:szCs w:val="24"/>
          <w:lang w:val="mn-MN"/>
        </w:rPr>
      </w:pPr>
    </w:p>
    <w:p w14:paraId="74AF7927" w14:textId="77777777" w:rsidR="001417FC" w:rsidRDefault="001417FC" w:rsidP="001417FC">
      <w:pPr>
        <w:jc w:val="center"/>
        <w:rPr>
          <w:rFonts w:ascii="Arial" w:hAnsi="Arial" w:cs="Arial"/>
          <w:b/>
          <w:caps/>
          <w:sz w:val="24"/>
          <w:szCs w:val="24"/>
          <w:lang w:val="mn-MN"/>
        </w:rPr>
      </w:pPr>
      <w:r w:rsidRPr="00562AB2">
        <w:rPr>
          <w:rFonts w:ascii="Arial" w:hAnsi="Arial" w:cs="Arial"/>
          <w:b/>
          <w:caps/>
          <w:sz w:val="24"/>
          <w:szCs w:val="24"/>
          <w:lang w:val="mn-MN"/>
        </w:rPr>
        <w:t>МОНГОЛ улСЫН ХУУЛЬ</w:t>
      </w:r>
    </w:p>
    <w:p w14:paraId="0AC7B386" w14:textId="77777777" w:rsidR="001417FC" w:rsidRPr="00562AB2" w:rsidRDefault="001417FC" w:rsidP="001417FC">
      <w:pPr>
        <w:jc w:val="center"/>
        <w:rPr>
          <w:rFonts w:ascii="Arial" w:hAnsi="Arial" w:cs="Arial"/>
          <w:b/>
          <w:caps/>
          <w:sz w:val="24"/>
          <w:szCs w:val="24"/>
          <w:lang w:val="mn-MN"/>
        </w:rPr>
      </w:pPr>
    </w:p>
    <w:p w14:paraId="2A3ED3F4" w14:textId="77777777" w:rsidR="001417FC" w:rsidRPr="000F1F00" w:rsidRDefault="001417FC" w:rsidP="001417FC">
      <w:pPr>
        <w:spacing w:after="0" w:line="240" w:lineRule="auto"/>
        <w:rPr>
          <w:rFonts w:ascii="Arial" w:hAnsi="Arial" w:cs="Arial"/>
          <w:b/>
          <w:sz w:val="24"/>
          <w:szCs w:val="24"/>
          <w:lang w:val="mn-MN"/>
        </w:rPr>
      </w:pPr>
      <w:r w:rsidRPr="00562AB2">
        <w:rPr>
          <w:rFonts w:ascii="Arial" w:hAnsi="Arial" w:cs="Arial"/>
          <w:i/>
          <w:sz w:val="24"/>
          <w:szCs w:val="24"/>
          <w:lang w:val="mn-MN"/>
        </w:rPr>
        <w:t xml:space="preserve">  </w:t>
      </w:r>
      <w:r w:rsidRPr="000F1F00">
        <w:rPr>
          <w:rFonts w:ascii="Arial" w:hAnsi="Arial" w:cs="Arial"/>
          <w:b/>
          <w:sz w:val="24"/>
          <w:szCs w:val="24"/>
          <w:lang w:val="mn-MN"/>
        </w:rPr>
        <w:t xml:space="preserve">2018 оны ....дугаар </w:t>
      </w:r>
      <w:r w:rsidRPr="000F1F00">
        <w:rPr>
          <w:rFonts w:ascii="Arial" w:hAnsi="Arial" w:cs="Arial"/>
          <w:b/>
          <w:sz w:val="24"/>
          <w:szCs w:val="24"/>
          <w:lang w:val="mn-MN"/>
        </w:rPr>
        <w:tab/>
        <w:t xml:space="preserve">                                </w:t>
      </w:r>
      <w:r w:rsidRPr="000F1F00">
        <w:rPr>
          <w:rFonts w:ascii="Arial" w:hAnsi="Arial" w:cs="Arial"/>
          <w:b/>
          <w:sz w:val="24"/>
          <w:szCs w:val="24"/>
          <w:lang w:val="mn-MN"/>
        </w:rPr>
        <w:tab/>
      </w:r>
      <w:r w:rsidRPr="000F1F00">
        <w:rPr>
          <w:rFonts w:ascii="Arial" w:hAnsi="Arial" w:cs="Arial"/>
          <w:b/>
          <w:sz w:val="24"/>
          <w:szCs w:val="24"/>
          <w:lang w:val="mn-MN"/>
        </w:rPr>
        <w:tab/>
      </w:r>
      <w:r w:rsidRPr="000F1F00">
        <w:rPr>
          <w:rFonts w:ascii="Arial" w:hAnsi="Arial" w:cs="Arial"/>
          <w:b/>
          <w:sz w:val="24"/>
          <w:szCs w:val="24"/>
          <w:lang w:val="mn-MN"/>
        </w:rPr>
        <w:tab/>
        <w:t xml:space="preserve">                  Улаанбаатар </w:t>
      </w:r>
    </w:p>
    <w:p w14:paraId="4755FAED" w14:textId="77777777" w:rsidR="001417FC" w:rsidRPr="000F1F00" w:rsidRDefault="001417FC" w:rsidP="001417FC">
      <w:pPr>
        <w:spacing w:after="0" w:line="240" w:lineRule="auto"/>
        <w:rPr>
          <w:rFonts w:ascii="Arial" w:hAnsi="Arial" w:cs="Arial"/>
          <w:b/>
          <w:sz w:val="24"/>
          <w:szCs w:val="24"/>
          <w:lang w:val="mn-MN"/>
        </w:rPr>
      </w:pPr>
      <w:r w:rsidRPr="000F1F00">
        <w:rPr>
          <w:rFonts w:ascii="Arial" w:hAnsi="Arial" w:cs="Arial"/>
          <w:b/>
          <w:sz w:val="24"/>
          <w:szCs w:val="24"/>
          <w:lang w:val="mn-MN"/>
        </w:rPr>
        <w:t xml:space="preserve">   сарын ...  ны өдөр </w:t>
      </w:r>
      <w:r w:rsidRPr="000F1F00">
        <w:rPr>
          <w:rFonts w:ascii="Arial" w:hAnsi="Arial" w:cs="Arial"/>
          <w:b/>
          <w:sz w:val="24"/>
          <w:szCs w:val="24"/>
          <w:lang w:val="mn-MN"/>
        </w:rPr>
        <w:tab/>
      </w:r>
      <w:r w:rsidRPr="000F1F00">
        <w:rPr>
          <w:rFonts w:ascii="Arial" w:hAnsi="Arial" w:cs="Arial"/>
          <w:b/>
          <w:sz w:val="24"/>
          <w:szCs w:val="24"/>
          <w:lang w:val="mn-MN"/>
        </w:rPr>
        <w:tab/>
        <w:t xml:space="preserve">                                                                       хот</w:t>
      </w:r>
    </w:p>
    <w:p w14:paraId="48883448" w14:textId="77777777" w:rsidR="001417FC" w:rsidRPr="00562AB2" w:rsidRDefault="001417FC" w:rsidP="001417FC">
      <w:pPr>
        <w:rPr>
          <w:rFonts w:ascii="Arial" w:hAnsi="Arial" w:cs="Arial"/>
          <w:i/>
          <w:sz w:val="24"/>
          <w:szCs w:val="24"/>
          <w:lang w:val="mn-MN"/>
        </w:rPr>
      </w:pPr>
    </w:p>
    <w:p w14:paraId="2C4A945C"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ШИНЖЛЭХ УХААНЫ АКАДЕМИЙН ЭРХ ЗҮЙН БАЙДЛЫН </w:t>
      </w:r>
    </w:p>
    <w:p w14:paraId="442A5DF8" w14:textId="77777777" w:rsidR="001417FC" w:rsidRPr="00562AB2" w:rsidRDefault="001417FC" w:rsidP="001417FC">
      <w:pPr>
        <w:spacing w:after="0" w:line="240" w:lineRule="auto"/>
        <w:jc w:val="center"/>
        <w:rPr>
          <w:rFonts w:ascii="Arial" w:eastAsia="Times New Roman" w:hAnsi="Arial" w:cs="Arial"/>
          <w:b/>
          <w:bCs/>
          <w:sz w:val="24"/>
          <w:szCs w:val="24"/>
          <w:lang w:val="mn-MN"/>
        </w:rPr>
      </w:pPr>
      <w:r w:rsidRPr="00562AB2">
        <w:rPr>
          <w:rFonts w:ascii="Arial" w:eastAsia="Times New Roman" w:hAnsi="Arial" w:cs="Arial"/>
          <w:b/>
          <w:bCs/>
          <w:sz w:val="24"/>
          <w:szCs w:val="24"/>
          <w:lang w:val="mn-MN"/>
        </w:rPr>
        <w:t xml:space="preserve">ТУХАЙ ХУУЛЬД НЭМЭЛТ ОРУУЛАХ ТУХАЙ </w:t>
      </w:r>
    </w:p>
    <w:p w14:paraId="2863D70D" w14:textId="77777777" w:rsidR="001417FC" w:rsidRPr="00562AB2" w:rsidRDefault="001417FC" w:rsidP="001417FC">
      <w:pPr>
        <w:spacing w:after="0" w:line="240" w:lineRule="auto"/>
        <w:jc w:val="center"/>
        <w:rPr>
          <w:rFonts w:ascii="Arial" w:eastAsia="Times New Roman" w:hAnsi="Arial" w:cs="Arial"/>
          <w:b/>
          <w:bCs/>
          <w:sz w:val="24"/>
          <w:szCs w:val="24"/>
          <w:lang w:val="mn-MN"/>
        </w:rPr>
      </w:pPr>
    </w:p>
    <w:p w14:paraId="193DCD0A" w14:textId="77777777" w:rsidR="001417FC" w:rsidRPr="00901373" w:rsidRDefault="001417FC" w:rsidP="001417FC">
      <w:pPr>
        <w:tabs>
          <w:tab w:val="left" w:pos="720"/>
          <w:tab w:val="left" w:pos="851"/>
        </w:tabs>
        <w:spacing w:after="0" w:line="240" w:lineRule="auto"/>
        <w:jc w:val="both"/>
        <w:rPr>
          <w:rFonts w:ascii="Arial" w:hAnsi="Arial" w:cs="Arial"/>
          <w:sz w:val="24"/>
          <w:szCs w:val="24"/>
          <w:lang w:val="mn-MN"/>
        </w:rPr>
      </w:pPr>
      <w:r w:rsidRPr="00562AB2">
        <w:rPr>
          <w:rFonts w:ascii="Arial" w:hAnsi="Arial" w:cs="Arial"/>
          <w:sz w:val="24"/>
          <w:szCs w:val="24"/>
          <w:lang w:val="mn-MN"/>
        </w:rPr>
        <w:tab/>
      </w:r>
      <w:r w:rsidR="0047707D">
        <w:rPr>
          <w:rFonts w:ascii="Arial" w:hAnsi="Arial" w:cs="Arial"/>
          <w:sz w:val="24"/>
          <w:szCs w:val="24"/>
          <w:lang w:val="mn-MN"/>
        </w:rPr>
        <w:t>1 дүгээ</w:t>
      </w:r>
      <w:r w:rsidRPr="0056069F">
        <w:rPr>
          <w:rFonts w:ascii="Arial" w:hAnsi="Arial" w:cs="Arial"/>
          <w:sz w:val="24"/>
          <w:szCs w:val="24"/>
          <w:lang w:val="mn-MN"/>
        </w:rPr>
        <w:t xml:space="preserve"> зүйл.</w:t>
      </w:r>
      <w:r>
        <w:rPr>
          <w:rFonts w:ascii="Arial" w:hAnsi="Arial" w:cs="Arial"/>
          <w:sz w:val="24"/>
          <w:szCs w:val="24"/>
          <w:lang w:val="mn-MN"/>
        </w:rPr>
        <w:t xml:space="preserve">Шинжлэх ухааны академийн эрх зүйн байдлын тухай хуулийн 7 дугаар зүйлийн 1 дэх </w:t>
      </w:r>
      <w:r w:rsidR="0047707D">
        <w:rPr>
          <w:rFonts w:ascii="Arial" w:hAnsi="Arial" w:cs="Arial"/>
          <w:sz w:val="24"/>
          <w:szCs w:val="24"/>
          <w:lang w:val="mn-MN"/>
        </w:rPr>
        <w:t>хэсэгт дор дурдсан агуулгатай 8</w:t>
      </w:r>
      <w:r>
        <w:rPr>
          <w:rFonts w:ascii="Arial" w:hAnsi="Arial" w:cs="Arial"/>
          <w:sz w:val="24"/>
          <w:szCs w:val="24"/>
          <w:lang w:val="mn-MN"/>
        </w:rPr>
        <w:t xml:space="preserve"> дахь заалт нэмсүгэй:</w:t>
      </w:r>
    </w:p>
    <w:p w14:paraId="72EFBEC3" w14:textId="77777777" w:rsidR="001417FC" w:rsidRDefault="001417FC" w:rsidP="001417FC">
      <w:pPr>
        <w:tabs>
          <w:tab w:val="left" w:pos="720"/>
          <w:tab w:val="left" w:pos="851"/>
        </w:tabs>
        <w:spacing w:after="0" w:line="240" w:lineRule="auto"/>
        <w:jc w:val="both"/>
        <w:rPr>
          <w:rFonts w:ascii="Arial" w:hAnsi="Arial" w:cs="Arial"/>
          <w:sz w:val="24"/>
          <w:szCs w:val="24"/>
          <w:lang w:val="mn-MN"/>
        </w:rPr>
      </w:pPr>
    </w:p>
    <w:p w14:paraId="72763FA4" w14:textId="77777777" w:rsidR="001417FC" w:rsidRPr="00562AB2" w:rsidRDefault="001417FC" w:rsidP="001417FC">
      <w:pPr>
        <w:tabs>
          <w:tab w:val="left" w:pos="720"/>
          <w:tab w:val="left" w:pos="851"/>
        </w:tabs>
        <w:spacing w:after="0" w:line="240" w:lineRule="auto"/>
        <w:jc w:val="both"/>
        <w:rPr>
          <w:rFonts w:ascii="Arial" w:hAnsi="Arial" w:cs="Arial"/>
          <w:sz w:val="24"/>
          <w:lang w:val="mn-MN"/>
        </w:rPr>
      </w:pPr>
      <w:r>
        <w:rPr>
          <w:rFonts w:ascii="Arial" w:hAnsi="Arial" w:cs="Arial"/>
          <w:sz w:val="24"/>
          <w:lang w:val="mn-MN"/>
        </w:rPr>
        <w:tab/>
      </w:r>
      <w:r w:rsidR="0047707D">
        <w:rPr>
          <w:rFonts w:ascii="Arial" w:hAnsi="Arial" w:cs="Arial"/>
          <w:sz w:val="24"/>
          <w:lang w:val="mn-MN"/>
        </w:rPr>
        <w:t>“</w:t>
      </w:r>
      <w:r>
        <w:rPr>
          <w:rFonts w:ascii="Arial" w:hAnsi="Arial" w:cs="Arial"/>
          <w:sz w:val="24"/>
          <w:lang w:val="mn-MN"/>
        </w:rPr>
        <w:t>8/ Ш</w:t>
      </w:r>
      <w:r w:rsidRPr="00562AB2">
        <w:rPr>
          <w:rFonts w:ascii="Arial" w:hAnsi="Arial" w:cs="Arial"/>
          <w:sz w:val="24"/>
          <w:lang w:val="mn-MN"/>
        </w:rPr>
        <w:t>инжлэх ухааны док</w:t>
      </w:r>
      <w:r>
        <w:rPr>
          <w:rFonts w:ascii="Arial" w:hAnsi="Arial" w:cs="Arial"/>
          <w:sz w:val="24"/>
          <w:lang w:val="mn-MN"/>
        </w:rPr>
        <w:t>торын зэрэг олгох журмыг батлах</w:t>
      </w:r>
      <w:r>
        <w:rPr>
          <w:rFonts w:ascii="Arial" w:hAnsi="Arial" w:cs="Arial"/>
          <w:sz w:val="24"/>
          <w:szCs w:val="24"/>
        </w:rPr>
        <w:t>.</w:t>
      </w:r>
      <w:r w:rsidR="0047707D">
        <w:rPr>
          <w:rFonts w:ascii="Arial" w:hAnsi="Arial" w:cs="Arial"/>
          <w:sz w:val="24"/>
          <w:szCs w:val="24"/>
        </w:rPr>
        <w:t>”</w:t>
      </w:r>
      <w:bookmarkStart w:id="0" w:name="_GoBack"/>
      <w:bookmarkEnd w:id="0"/>
      <w:r w:rsidRPr="00562AB2">
        <w:rPr>
          <w:rFonts w:ascii="Arial" w:hAnsi="Arial" w:cs="Arial"/>
          <w:sz w:val="24"/>
          <w:szCs w:val="24"/>
          <w:lang w:val="mn-MN"/>
        </w:rPr>
        <w:t xml:space="preserve"> </w:t>
      </w:r>
    </w:p>
    <w:p w14:paraId="3D7459B5" w14:textId="77777777" w:rsidR="001417FC" w:rsidRPr="00562AB2" w:rsidRDefault="001417FC" w:rsidP="001417FC">
      <w:pPr>
        <w:spacing w:after="0" w:line="240" w:lineRule="auto"/>
        <w:rPr>
          <w:rFonts w:ascii="Arial" w:hAnsi="Arial" w:cs="Arial"/>
          <w:b/>
          <w:caps/>
          <w:sz w:val="24"/>
          <w:szCs w:val="24"/>
          <w:lang w:val="mn-MN"/>
        </w:rPr>
      </w:pPr>
    </w:p>
    <w:p w14:paraId="33A25A95" w14:textId="77777777" w:rsidR="001417FC" w:rsidRPr="00562AB2" w:rsidRDefault="001417FC" w:rsidP="001417FC">
      <w:pPr>
        <w:spacing w:after="0" w:line="240" w:lineRule="auto"/>
        <w:ind w:firstLine="720"/>
        <w:jc w:val="both"/>
        <w:rPr>
          <w:rFonts w:ascii="Arial" w:hAnsi="Arial" w:cs="Arial"/>
          <w:b/>
          <w:caps/>
          <w:sz w:val="24"/>
          <w:szCs w:val="24"/>
          <w:lang w:val="mn-MN"/>
        </w:rPr>
      </w:pPr>
      <w:r w:rsidRPr="0056069F">
        <w:rPr>
          <w:rFonts w:ascii="Arial" w:hAnsi="Arial" w:cs="Arial"/>
          <w:caps/>
          <w:sz w:val="24"/>
          <w:szCs w:val="24"/>
          <w:lang w:val="mn-MN"/>
        </w:rPr>
        <w:t xml:space="preserve">2 </w:t>
      </w:r>
      <w:r w:rsidRPr="0056069F">
        <w:rPr>
          <w:rFonts w:ascii="Arial" w:hAnsi="Arial" w:cs="Arial"/>
          <w:sz w:val="24"/>
          <w:szCs w:val="24"/>
          <w:lang w:val="mn-MN"/>
        </w:rPr>
        <w:t>дугаар зүйл.</w:t>
      </w:r>
      <w:r>
        <w:rPr>
          <w:rFonts w:ascii="Arial" w:hAnsi="Arial" w:cs="Arial"/>
          <w:sz w:val="24"/>
          <w:szCs w:val="24"/>
          <w:lang w:val="mn-MN"/>
        </w:rPr>
        <w:t xml:space="preserve"> </w:t>
      </w:r>
      <w:r w:rsidRPr="00562AB2">
        <w:rPr>
          <w:rFonts w:ascii="Arial" w:hAnsi="Arial" w:cs="Arial"/>
          <w:sz w:val="24"/>
          <w:szCs w:val="24"/>
          <w:lang w:val="mn-MN"/>
        </w:rPr>
        <w:t>Энэ хуулийг Шинжлэх ухаан, технологий</w:t>
      </w:r>
      <w:r>
        <w:rPr>
          <w:rFonts w:ascii="Arial" w:hAnsi="Arial" w:cs="Arial"/>
          <w:sz w:val="24"/>
          <w:szCs w:val="24"/>
          <w:lang w:val="mn-MN"/>
        </w:rPr>
        <w:t>н тухай хуулийн нэмэлт, өөрчлөлт</w:t>
      </w:r>
      <w:r w:rsidRPr="00562AB2">
        <w:rPr>
          <w:rFonts w:ascii="Arial" w:hAnsi="Arial" w:cs="Arial"/>
          <w:sz w:val="24"/>
          <w:szCs w:val="24"/>
          <w:lang w:val="mn-MN"/>
        </w:rPr>
        <w:t xml:space="preserve"> оруулах тухай хууль хүчин төгөлдөр болсон өдрөөс эхлэн дагаж мөрдөнө</w:t>
      </w:r>
      <w:r w:rsidRPr="00562AB2">
        <w:rPr>
          <w:rFonts w:ascii="Arial" w:hAnsi="Arial" w:cs="Arial"/>
          <w:b/>
          <w:sz w:val="24"/>
          <w:szCs w:val="24"/>
          <w:lang w:val="mn-MN"/>
        </w:rPr>
        <w:t>.</w:t>
      </w:r>
    </w:p>
    <w:p w14:paraId="7679DA32" w14:textId="77777777" w:rsidR="001417FC" w:rsidRPr="00562AB2" w:rsidRDefault="001417FC" w:rsidP="001417FC">
      <w:pPr>
        <w:rPr>
          <w:rFonts w:ascii="Arial" w:hAnsi="Arial" w:cs="Arial"/>
          <w:b/>
          <w:caps/>
          <w:sz w:val="24"/>
          <w:szCs w:val="24"/>
          <w:lang w:val="mn-MN"/>
        </w:rPr>
      </w:pPr>
    </w:p>
    <w:p w14:paraId="3BB4A8B9" w14:textId="77777777" w:rsidR="001417FC" w:rsidRPr="00562AB2" w:rsidRDefault="001417FC" w:rsidP="001417FC">
      <w:pPr>
        <w:rPr>
          <w:rFonts w:ascii="Arial" w:hAnsi="Arial" w:cs="Arial"/>
          <w:b/>
          <w:caps/>
          <w:sz w:val="24"/>
          <w:szCs w:val="24"/>
          <w:lang w:val="mn-MN"/>
        </w:rPr>
      </w:pPr>
    </w:p>
    <w:p w14:paraId="1CB9A517" w14:textId="77777777" w:rsidR="001417FC" w:rsidRPr="00B0345F" w:rsidRDefault="001417FC" w:rsidP="001417FC">
      <w:pPr>
        <w:jc w:val="center"/>
        <w:outlineLvl w:val="0"/>
        <w:rPr>
          <w:rFonts w:ascii="Arial" w:eastAsia="Malgun Gothic" w:hAnsi="Arial" w:cs="Arial"/>
          <w:sz w:val="24"/>
          <w:szCs w:val="24"/>
          <w:lang w:val="mn-MN" w:eastAsia="ko-KR" w:bidi="bo-CN"/>
        </w:rPr>
      </w:pPr>
      <w:r w:rsidRPr="00B0345F">
        <w:rPr>
          <w:rFonts w:ascii="Arial" w:eastAsia="Malgun Gothic" w:hAnsi="Arial" w:cs="Arial"/>
          <w:sz w:val="24"/>
          <w:szCs w:val="24"/>
          <w:lang w:val="mn-MN" w:eastAsia="ko-KR" w:bidi="bo-CN"/>
        </w:rPr>
        <w:t>Гарын үсэг</w:t>
      </w:r>
    </w:p>
    <w:p w14:paraId="18FF1BB4" w14:textId="77777777" w:rsidR="001417FC" w:rsidRPr="00562AB2" w:rsidRDefault="001417FC" w:rsidP="001417FC">
      <w:pPr>
        <w:rPr>
          <w:rFonts w:ascii="Arial" w:hAnsi="Arial" w:cs="Arial"/>
          <w:caps/>
          <w:sz w:val="24"/>
          <w:szCs w:val="24"/>
          <w:lang w:val="mn-MN"/>
        </w:rPr>
      </w:pPr>
    </w:p>
    <w:p w14:paraId="0DD692A6" w14:textId="77777777" w:rsidR="001417FC" w:rsidRPr="00562AB2" w:rsidRDefault="001417FC" w:rsidP="001417FC">
      <w:pPr>
        <w:rPr>
          <w:rFonts w:ascii="Arial" w:hAnsi="Arial" w:cs="Arial"/>
          <w:caps/>
          <w:sz w:val="24"/>
          <w:szCs w:val="24"/>
          <w:lang w:val="mn-MN"/>
        </w:rPr>
      </w:pPr>
    </w:p>
    <w:p w14:paraId="7BC49E00" w14:textId="77777777" w:rsidR="001417FC" w:rsidRPr="00562AB2" w:rsidRDefault="001417FC" w:rsidP="001417FC">
      <w:pPr>
        <w:rPr>
          <w:rFonts w:ascii="Arial" w:hAnsi="Arial" w:cs="Arial"/>
          <w:caps/>
          <w:sz w:val="24"/>
          <w:szCs w:val="24"/>
          <w:lang w:val="mn-MN"/>
        </w:rPr>
      </w:pPr>
    </w:p>
    <w:p w14:paraId="40EE72F1" w14:textId="77777777" w:rsidR="001417FC" w:rsidRPr="00562AB2" w:rsidRDefault="001417FC" w:rsidP="001417FC">
      <w:pPr>
        <w:rPr>
          <w:rFonts w:ascii="Arial" w:hAnsi="Arial" w:cs="Arial"/>
          <w:caps/>
          <w:sz w:val="24"/>
          <w:szCs w:val="24"/>
          <w:lang w:val="mn-MN"/>
        </w:rPr>
      </w:pPr>
    </w:p>
    <w:p w14:paraId="16BC54A8" w14:textId="77777777" w:rsidR="001417FC" w:rsidRPr="00562AB2" w:rsidRDefault="001417FC" w:rsidP="001417FC">
      <w:pPr>
        <w:rPr>
          <w:rFonts w:ascii="Arial" w:hAnsi="Arial" w:cs="Arial"/>
          <w:caps/>
          <w:sz w:val="24"/>
          <w:szCs w:val="24"/>
          <w:lang w:val="mn-MN"/>
        </w:rPr>
      </w:pPr>
    </w:p>
    <w:p w14:paraId="520860FC" w14:textId="77777777" w:rsidR="001417FC" w:rsidRPr="00562AB2" w:rsidRDefault="001417FC" w:rsidP="001417FC">
      <w:pPr>
        <w:rPr>
          <w:rFonts w:ascii="Arial" w:hAnsi="Arial" w:cs="Arial"/>
          <w:caps/>
          <w:sz w:val="24"/>
          <w:szCs w:val="24"/>
          <w:lang w:val="mn-MN"/>
        </w:rPr>
      </w:pPr>
    </w:p>
    <w:p w14:paraId="267D86FB" w14:textId="77777777" w:rsidR="001417FC" w:rsidRPr="00562AB2" w:rsidRDefault="001417FC" w:rsidP="001417FC">
      <w:pPr>
        <w:rPr>
          <w:rFonts w:ascii="Arial" w:hAnsi="Arial" w:cs="Arial"/>
          <w:caps/>
          <w:sz w:val="24"/>
          <w:szCs w:val="24"/>
          <w:lang w:val="mn-MN"/>
        </w:rPr>
      </w:pPr>
    </w:p>
    <w:p w14:paraId="38B00015" w14:textId="77777777" w:rsidR="001417FC" w:rsidRPr="00562AB2" w:rsidRDefault="001417FC" w:rsidP="001417FC">
      <w:pPr>
        <w:rPr>
          <w:rFonts w:ascii="Arial" w:hAnsi="Arial" w:cs="Arial"/>
          <w:caps/>
          <w:sz w:val="24"/>
          <w:szCs w:val="24"/>
          <w:lang w:val="mn-MN"/>
        </w:rPr>
      </w:pPr>
    </w:p>
    <w:p w14:paraId="5300089C" w14:textId="77777777" w:rsidR="001417FC" w:rsidRDefault="001417FC" w:rsidP="001417FC"/>
    <w:p w14:paraId="4357207D" w14:textId="77777777" w:rsidR="00D24FB3" w:rsidRPr="00DE2F5B" w:rsidRDefault="00D24FB3" w:rsidP="00D24FB3">
      <w:pPr>
        <w:spacing w:after="0" w:line="240" w:lineRule="auto"/>
        <w:jc w:val="center"/>
        <w:rPr>
          <w:rFonts w:ascii="Arial" w:hAnsi="Arial" w:cs="Arial"/>
          <w:sz w:val="24"/>
          <w:szCs w:val="24"/>
          <w:lang w:val="mn-MN"/>
        </w:rPr>
      </w:pPr>
    </w:p>
    <w:sectPr w:rsidR="00D24FB3" w:rsidRPr="00DE2F5B" w:rsidSect="003523FC">
      <w:footerReference w:type="default" r:id="rId9"/>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7DA19" w14:textId="77777777" w:rsidR="000230F9" w:rsidRDefault="000230F9">
      <w:pPr>
        <w:spacing w:after="0" w:line="240" w:lineRule="auto"/>
      </w:pPr>
      <w:r>
        <w:separator/>
      </w:r>
    </w:p>
  </w:endnote>
  <w:endnote w:type="continuationSeparator" w:id="0">
    <w:p w14:paraId="7C778B24" w14:textId="77777777" w:rsidR="000230F9" w:rsidRDefault="0002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MS Gothic"/>
    <w:panose1 w:val="00000000000000000000"/>
    <w:charset w:val="80"/>
    <w:family w:val="roman"/>
    <w:notTrueType/>
    <w:pitch w:val="fixed"/>
    <w:sig w:usb0="00000000" w:usb1="08070000" w:usb2="00000010" w:usb3="00000000" w:csb0="00020000" w:csb1="00000000"/>
  </w:font>
  <w:font w:name="Mongolian Baiti">
    <w:charset w:val="00"/>
    <w:family w:val="script"/>
    <w:pitch w:val="variable"/>
    <w:sig w:usb0="80000023" w:usb1="00000000" w:usb2="00020000" w:usb3="00000000" w:csb0="00000001" w:csb1="00000000"/>
  </w:font>
  <w:font w:name="Arial Mon">
    <w:altName w:val="Arial"/>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Tahoma">
    <w:panose1 w:val="020B0604030504040204"/>
    <w:charset w:val="59"/>
    <w:family w:val="auto"/>
    <w:pitch w:val="variable"/>
    <w:sig w:usb0="00000203" w:usb1="00000000" w:usb2="00000000" w:usb3="00000000" w:csb0="00000005" w:csb1="00000000"/>
  </w:font>
  <w:font w:name="Arial">
    <w:panose1 w:val="020B0604020202020204"/>
    <w:charset w:val="00"/>
    <w:family w:val="auto"/>
    <w:pitch w:val="variable"/>
    <w:sig w:usb0="E0002AFF" w:usb1="C0007843" w:usb2="00000009" w:usb3="00000000" w:csb0="000001FF" w:csb1="00000000"/>
  </w:font>
  <w:font w:name="Malgun Gothic">
    <w:charset w:val="81"/>
    <w:family w:val="swiss"/>
    <w:pitch w:val="variable"/>
    <w:sig w:usb0="900002AF" w:usb1="09D77CFB" w:usb2="00000012" w:usb3="00000000" w:csb0="00080001" w:csb1="00000000"/>
  </w:font>
  <w:font w:name="맑은 고딕">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93A02" w14:textId="77777777" w:rsidR="00E674A7" w:rsidRDefault="00A10902">
    <w:pPr>
      <w:pStyle w:val="Footer"/>
      <w:jc w:val="center"/>
    </w:pPr>
    <w:r>
      <w:fldChar w:fldCharType="begin"/>
    </w:r>
    <w:r>
      <w:instrText xml:space="preserve"> PAGE   \* MERGEFORMAT </w:instrText>
    </w:r>
    <w:r>
      <w:fldChar w:fldCharType="separate"/>
    </w:r>
    <w:r w:rsidR="0047707D">
      <w:rPr>
        <w:noProof/>
      </w:rPr>
      <w:t>8</w:t>
    </w:r>
    <w:r>
      <w:rPr>
        <w:noProof/>
      </w:rPr>
      <w:fldChar w:fldCharType="end"/>
    </w:r>
  </w:p>
  <w:p w14:paraId="095342AF" w14:textId="77777777" w:rsidR="00E674A7" w:rsidRDefault="004770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30C2" w14:textId="77777777" w:rsidR="000230F9" w:rsidRDefault="000230F9">
      <w:pPr>
        <w:spacing w:after="0" w:line="240" w:lineRule="auto"/>
      </w:pPr>
      <w:r>
        <w:separator/>
      </w:r>
    </w:p>
  </w:footnote>
  <w:footnote w:type="continuationSeparator" w:id="0">
    <w:p w14:paraId="76C3CAAF" w14:textId="77777777" w:rsidR="000230F9" w:rsidRDefault="000230F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80F65"/>
    <w:multiLevelType w:val="hybridMultilevel"/>
    <w:tmpl w:val="E96467BE"/>
    <w:lvl w:ilvl="0" w:tplc="47AC1CEC">
      <w:start w:val="4"/>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C5"/>
    <w:rsid w:val="000230F9"/>
    <w:rsid w:val="00025EE1"/>
    <w:rsid w:val="00040DE2"/>
    <w:rsid w:val="00062DAB"/>
    <w:rsid w:val="00072549"/>
    <w:rsid w:val="000753FB"/>
    <w:rsid w:val="00075681"/>
    <w:rsid w:val="000763A5"/>
    <w:rsid w:val="000A464B"/>
    <w:rsid w:val="000A46CA"/>
    <w:rsid w:val="000B4C97"/>
    <w:rsid w:val="000B4CEE"/>
    <w:rsid w:val="000B7C0B"/>
    <w:rsid w:val="000D4119"/>
    <w:rsid w:val="000D79F2"/>
    <w:rsid w:val="000E3009"/>
    <w:rsid w:val="00120AC3"/>
    <w:rsid w:val="001417FC"/>
    <w:rsid w:val="00144695"/>
    <w:rsid w:val="00155EE0"/>
    <w:rsid w:val="0015701A"/>
    <w:rsid w:val="001601D2"/>
    <w:rsid w:val="001730FC"/>
    <w:rsid w:val="001751A1"/>
    <w:rsid w:val="00182BA6"/>
    <w:rsid w:val="001839A6"/>
    <w:rsid w:val="0018539C"/>
    <w:rsid w:val="001953A5"/>
    <w:rsid w:val="001A2A44"/>
    <w:rsid w:val="001B3A8F"/>
    <w:rsid w:val="001C2F66"/>
    <w:rsid w:val="001C74F2"/>
    <w:rsid w:val="001D77B3"/>
    <w:rsid w:val="001E283C"/>
    <w:rsid w:val="00200CBC"/>
    <w:rsid w:val="002070EC"/>
    <w:rsid w:val="002165D8"/>
    <w:rsid w:val="002175F1"/>
    <w:rsid w:val="0022367F"/>
    <w:rsid w:val="0022737B"/>
    <w:rsid w:val="00250CC0"/>
    <w:rsid w:val="00250E82"/>
    <w:rsid w:val="00256A00"/>
    <w:rsid w:val="00263FE7"/>
    <w:rsid w:val="00266146"/>
    <w:rsid w:val="00280FDB"/>
    <w:rsid w:val="00282753"/>
    <w:rsid w:val="00284CB6"/>
    <w:rsid w:val="00294950"/>
    <w:rsid w:val="002A0EEA"/>
    <w:rsid w:val="002B2512"/>
    <w:rsid w:val="002C7341"/>
    <w:rsid w:val="002D5372"/>
    <w:rsid w:val="002F1400"/>
    <w:rsid w:val="002F227C"/>
    <w:rsid w:val="002F37B9"/>
    <w:rsid w:val="00301062"/>
    <w:rsid w:val="003037C3"/>
    <w:rsid w:val="00313620"/>
    <w:rsid w:val="00315833"/>
    <w:rsid w:val="0032299A"/>
    <w:rsid w:val="00325792"/>
    <w:rsid w:val="00336273"/>
    <w:rsid w:val="00344AF1"/>
    <w:rsid w:val="003459DA"/>
    <w:rsid w:val="0035192C"/>
    <w:rsid w:val="00365192"/>
    <w:rsid w:val="0037704A"/>
    <w:rsid w:val="003A4AE3"/>
    <w:rsid w:val="003B078C"/>
    <w:rsid w:val="003B71FD"/>
    <w:rsid w:val="003E6B0B"/>
    <w:rsid w:val="003F0E61"/>
    <w:rsid w:val="00403ABA"/>
    <w:rsid w:val="0040698D"/>
    <w:rsid w:val="00410A28"/>
    <w:rsid w:val="0044606D"/>
    <w:rsid w:val="0046177D"/>
    <w:rsid w:val="00463A9A"/>
    <w:rsid w:val="004671D1"/>
    <w:rsid w:val="0047707D"/>
    <w:rsid w:val="00482D6F"/>
    <w:rsid w:val="004872D0"/>
    <w:rsid w:val="00490946"/>
    <w:rsid w:val="0049368C"/>
    <w:rsid w:val="004975B2"/>
    <w:rsid w:val="004A4829"/>
    <w:rsid w:val="004A4D77"/>
    <w:rsid w:val="004A71BC"/>
    <w:rsid w:val="004B2196"/>
    <w:rsid w:val="004E7422"/>
    <w:rsid w:val="004F0AFA"/>
    <w:rsid w:val="005023AE"/>
    <w:rsid w:val="0050392C"/>
    <w:rsid w:val="005077F2"/>
    <w:rsid w:val="005113A5"/>
    <w:rsid w:val="005225B0"/>
    <w:rsid w:val="00541E2F"/>
    <w:rsid w:val="00546879"/>
    <w:rsid w:val="00554B01"/>
    <w:rsid w:val="00555986"/>
    <w:rsid w:val="005573B4"/>
    <w:rsid w:val="005605F6"/>
    <w:rsid w:val="005654C3"/>
    <w:rsid w:val="0056630E"/>
    <w:rsid w:val="00570C9E"/>
    <w:rsid w:val="005777F0"/>
    <w:rsid w:val="00581CE3"/>
    <w:rsid w:val="005840BF"/>
    <w:rsid w:val="00585F7C"/>
    <w:rsid w:val="00586262"/>
    <w:rsid w:val="005A0BE6"/>
    <w:rsid w:val="005B0D29"/>
    <w:rsid w:val="005C5774"/>
    <w:rsid w:val="005C639C"/>
    <w:rsid w:val="005D53B3"/>
    <w:rsid w:val="00600B08"/>
    <w:rsid w:val="00607B13"/>
    <w:rsid w:val="006109DC"/>
    <w:rsid w:val="00616029"/>
    <w:rsid w:val="006211A7"/>
    <w:rsid w:val="00623611"/>
    <w:rsid w:val="00625EA5"/>
    <w:rsid w:val="00640841"/>
    <w:rsid w:val="006542D6"/>
    <w:rsid w:val="00654E5A"/>
    <w:rsid w:val="00657B22"/>
    <w:rsid w:val="0066249E"/>
    <w:rsid w:val="00674918"/>
    <w:rsid w:val="00680C7B"/>
    <w:rsid w:val="006A1C43"/>
    <w:rsid w:val="006B0C10"/>
    <w:rsid w:val="006B4675"/>
    <w:rsid w:val="006D040C"/>
    <w:rsid w:val="006D697B"/>
    <w:rsid w:val="006F2E53"/>
    <w:rsid w:val="0072381A"/>
    <w:rsid w:val="00733BD3"/>
    <w:rsid w:val="00740687"/>
    <w:rsid w:val="00742D20"/>
    <w:rsid w:val="00746BC8"/>
    <w:rsid w:val="00750EB7"/>
    <w:rsid w:val="00765111"/>
    <w:rsid w:val="007943F8"/>
    <w:rsid w:val="00794624"/>
    <w:rsid w:val="007A18D1"/>
    <w:rsid w:val="007A3BC8"/>
    <w:rsid w:val="007C3EDD"/>
    <w:rsid w:val="007D0198"/>
    <w:rsid w:val="007D0DCC"/>
    <w:rsid w:val="007E3682"/>
    <w:rsid w:val="007E7D1E"/>
    <w:rsid w:val="007F1835"/>
    <w:rsid w:val="007F623E"/>
    <w:rsid w:val="0084241A"/>
    <w:rsid w:val="00856200"/>
    <w:rsid w:val="0085626D"/>
    <w:rsid w:val="00860FF9"/>
    <w:rsid w:val="00875CEF"/>
    <w:rsid w:val="008B360F"/>
    <w:rsid w:val="008D59BE"/>
    <w:rsid w:val="008E4E5D"/>
    <w:rsid w:val="008F51AC"/>
    <w:rsid w:val="00900922"/>
    <w:rsid w:val="009165F6"/>
    <w:rsid w:val="00960BC0"/>
    <w:rsid w:val="009878AB"/>
    <w:rsid w:val="009B1B9A"/>
    <w:rsid w:val="009D36DD"/>
    <w:rsid w:val="00A05254"/>
    <w:rsid w:val="00A10902"/>
    <w:rsid w:val="00A407CB"/>
    <w:rsid w:val="00A450AE"/>
    <w:rsid w:val="00A5450F"/>
    <w:rsid w:val="00A81801"/>
    <w:rsid w:val="00A81AD9"/>
    <w:rsid w:val="00A83033"/>
    <w:rsid w:val="00AA5024"/>
    <w:rsid w:val="00AC619C"/>
    <w:rsid w:val="00AD10CB"/>
    <w:rsid w:val="00AE2B36"/>
    <w:rsid w:val="00AF3F4C"/>
    <w:rsid w:val="00AF59FA"/>
    <w:rsid w:val="00B172CC"/>
    <w:rsid w:val="00B2025B"/>
    <w:rsid w:val="00B23D9D"/>
    <w:rsid w:val="00B33F0D"/>
    <w:rsid w:val="00B62AD3"/>
    <w:rsid w:val="00B63369"/>
    <w:rsid w:val="00B80AF1"/>
    <w:rsid w:val="00B80B92"/>
    <w:rsid w:val="00B811C0"/>
    <w:rsid w:val="00B9658B"/>
    <w:rsid w:val="00BA6FDC"/>
    <w:rsid w:val="00BC79ED"/>
    <w:rsid w:val="00BE6428"/>
    <w:rsid w:val="00BF352C"/>
    <w:rsid w:val="00C00B04"/>
    <w:rsid w:val="00C018A6"/>
    <w:rsid w:val="00C02371"/>
    <w:rsid w:val="00C071BC"/>
    <w:rsid w:val="00C07946"/>
    <w:rsid w:val="00C07C9A"/>
    <w:rsid w:val="00C43259"/>
    <w:rsid w:val="00C459C7"/>
    <w:rsid w:val="00C6305A"/>
    <w:rsid w:val="00C6369A"/>
    <w:rsid w:val="00C86F48"/>
    <w:rsid w:val="00C90470"/>
    <w:rsid w:val="00C90FE4"/>
    <w:rsid w:val="00C917C6"/>
    <w:rsid w:val="00C92E99"/>
    <w:rsid w:val="00C96A01"/>
    <w:rsid w:val="00CB51AF"/>
    <w:rsid w:val="00D1786D"/>
    <w:rsid w:val="00D179C4"/>
    <w:rsid w:val="00D24FB3"/>
    <w:rsid w:val="00D87C2B"/>
    <w:rsid w:val="00D95132"/>
    <w:rsid w:val="00D95BC5"/>
    <w:rsid w:val="00DA114D"/>
    <w:rsid w:val="00DB5509"/>
    <w:rsid w:val="00DD4D22"/>
    <w:rsid w:val="00DD586F"/>
    <w:rsid w:val="00DE1DBE"/>
    <w:rsid w:val="00DE47A9"/>
    <w:rsid w:val="00DF1A8F"/>
    <w:rsid w:val="00DF5E00"/>
    <w:rsid w:val="00DF7FC5"/>
    <w:rsid w:val="00E06D03"/>
    <w:rsid w:val="00E21DBE"/>
    <w:rsid w:val="00E362D7"/>
    <w:rsid w:val="00E3663B"/>
    <w:rsid w:val="00E529F6"/>
    <w:rsid w:val="00E55B6B"/>
    <w:rsid w:val="00E5643F"/>
    <w:rsid w:val="00E56E9F"/>
    <w:rsid w:val="00E61606"/>
    <w:rsid w:val="00E646FB"/>
    <w:rsid w:val="00E70271"/>
    <w:rsid w:val="00E76365"/>
    <w:rsid w:val="00E82C52"/>
    <w:rsid w:val="00E8421B"/>
    <w:rsid w:val="00E948BF"/>
    <w:rsid w:val="00E94F12"/>
    <w:rsid w:val="00E96DDF"/>
    <w:rsid w:val="00E97431"/>
    <w:rsid w:val="00ED0328"/>
    <w:rsid w:val="00ED04BF"/>
    <w:rsid w:val="00EF1A68"/>
    <w:rsid w:val="00EF1BD1"/>
    <w:rsid w:val="00EF4BC1"/>
    <w:rsid w:val="00F019F6"/>
    <w:rsid w:val="00F0541F"/>
    <w:rsid w:val="00F0662D"/>
    <w:rsid w:val="00F13AE3"/>
    <w:rsid w:val="00F43EB9"/>
    <w:rsid w:val="00F54084"/>
    <w:rsid w:val="00F55ADC"/>
    <w:rsid w:val="00F6477A"/>
    <w:rsid w:val="00F76CFE"/>
    <w:rsid w:val="00FD55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79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B3"/>
    <w:pPr>
      <w:spacing w:after="160" w:line="259" w:lineRule="auto"/>
    </w:pPr>
    <w:rPr>
      <w:rFonts w:ascii="Calibri" w:eastAsia="MS Mincho" w:hAnsi="Calibri" w:cs="Mongolian Bai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FB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4F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4FB3"/>
    <w:rPr>
      <w:rFonts w:ascii="Calibri" w:eastAsia="MS Mincho" w:hAnsi="Calibri" w:cs="Mongolian Baiti"/>
    </w:rPr>
  </w:style>
  <w:style w:type="paragraph" w:styleId="ListParagraph">
    <w:name w:val="List Paragraph"/>
    <w:basedOn w:val="Normal"/>
    <w:uiPriority w:val="34"/>
    <w:qFormat/>
    <w:rsid w:val="00D24FB3"/>
    <w:pPr>
      <w:ind w:left="720"/>
      <w:contextualSpacing/>
    </w:pPr>
  </w:style>
  <w:style w:type="character" w:styleId="Emphasis">
    <w:name w:val="Emphasis"/>
    <w:uiPriority w:val="20"/>
    <w:qFormat/>
    <w:rsid w:val="00D24FB3"/>
    <w:rPr>
      <w:i/>
      <w:iCs/>
    </w:rPr>
  </w:style>
  <w:style w:type="character" w:styleId="Strong">
    <w:name w:val="Strong"/>
    <w:basedOn w:val="DefaultParagraphFont"/>
    <w:uiPriority w:val="22"/>
    <w:qFormat/>
    <w:rsid w:val="00D24FB3"/>
    <w:rPr>
      <w:b/>
      <w:bCs/>
    </w:rPr>
  </w:style>
  <w:style w:type="paragraph" w:styleId="BodyText3">
    <w:name w:val="Body Text 3"/>
    <w:basedOn w:val="Normal"/>
    <w:link w:val="BodyText3Char"/>
    <w:rsid w:val="00D24FB3"/>
    <w:pPr>
      <w:spacing w:after="0" w:line="240" w:lineRule="auto"/>
      <w:jc w:val="center"/>
    </w:pPr>
    <w:rPr>
      <w:rFonts w:ascii="Arial Mon" w:eastAsia="Times New Roman" w:hAnsi="Arial Mon" w:cs="Microsoft Sans Serif"/>
      <w:b/>
      <w:bCs/>
      <w:sz w:val="24"/>
      <w:szCs w:val="24"/>
    </w:rPr>
  </w:style>
  <w:style w:type="character" w:customStyle="1" w:styleId="BodyText3Char">
    <w:name w:val="Body Text 3 Char"/>
    <w:basedOn w:val="DefaultParagraphFont"/>
    <w:link w:val="BodyText3"/>
    <w:rsid w:val="00D24FB3"/>
    <w:rPr>
      <w:rFonts w:ascii="Arial Mon" w:eastAsia="Times New Roman" w:hAnsi="Arial Mon" w:cs="Microsoft Sans Serif"/>
      <w:b/>
      <w:bCs/>
      <w:sz w:val="24"/>
      <w:szCs w:val="24"/>
    </w:rPr>
  </w:style>
  <w:style w:type="paragraph" w:styleId="BalloonText">
    <w:name w:val="Balloon Text"/>
    <w:basedOn w:val="Normal"/>
    <w:link w:val="BalloonTextChar"/>
    <w:uiPriority w:val="99"/>
    <w:semiHidden/>
    <w:unhideWhenUsed/>
    <w:rsid w:val="00F7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FE"/>
    <w:rPr>
      <w:rFonts w:ascii="Tahoma" w:eastAsia="MS Mincho"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B3"/>
    <w:pPr>
      <w:spacing w:after="160" w:line="259" w:lineRule="auto"/>
    </w:pPr>
    <w:rPr>
      <w:rFonts w:ascii="Calibri" w:eastAsia="MS Mincho" w:hAnsi="Calibri" w:cs="Mongolian Bai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FB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4F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4FB3"/>
    <w:rPr>
      <w:rFonts w:ascii="Calibri" w:eastAsia="MS Mincho" w:hAnsi="Calibri" w:cs="Mongolian Baiti"/>
    </w:rPr>
  </w:style>
  <w:style w:type="paragraph" w:styleId="ListParagraph">
    <w:name w:val="List Paragraph"/>
    <w:basedOn w:val="Normal"/>
    <w:uiPriority w:val="34"/>
    <w:qFormat/>
    <w:rsid w:val="00D24FB3"/>
    <w:pPr>
      <w:ind w:left="720"/>
      <w:contextualSpacing/>
    </w:pPr>
  </w:style>
  <w:style w:type="character" w:styleId="Emphasis">
    <w:name w:val="Emphasis"/>
    <w:uiPriority w:val="20"/>
    <w:qFormat/>
    <w:rsid w:val="00D24FB3"/>
    <w:rPr>
      <w:i/>
      <w:iCs/>
    </w:rPr>
  </w:style>
  <w:style w:type="character" w:styleId="Strong">
    <w:name w:val="Strong"/>
    <w:basedOn w:val="DefaultParagraphFont"/>
    <w:uiPriority w:val="22"/>
    <w:qFormat/>
    <w:rsid w:val="00D24FB3"/>
    <w:rPr>
      <w:b/>
      <w:bCs/>
    </w:rPr>
  </w:style>
  <w:style w:type="paragraph" w:styleId="BodyText3">
    <w:name w:val="Body Text 3"/>
    <w:basedOn w:val="Normal"/>
    <w:link w:val="BodyText3Char"/>
    <w:rsid w:val="00D24FB3"/>
    <w:pPr>
      <w:spacing w:after="0" w:line="240" w:lineRule="auto"/>
      <w:jc w:val="center"/>
    </w:pPr>
    <w:rPr>
      <w:rFonts w:ascii="Arial Mon" w:eastAsia="Times New Roman" w:hAnsi="Arial Mon" w:cs="Microsoft Sans Serif"/>
      <w:b/>
      <w:bCs/>
      <w:sz w:val="24"/>
      <w:szCs w:val="24"/>
    </w:rPr>
  </w:style>
  <w:style w:type="character" w:customStyle="1" w:styleId="BodyText3Char">
    <w:name w:val="Body Text 3 Char"/>
    <w:basedOn w:val="DefaultParagraphFont"/>
    <w:link w:val="BodyText3"/>
    <w:rsid w:val="00D24FB3"/>
    <w:rPr>
      <w:rFonts w:ascii="Arial Mon" w:eastAsia="Times New Roman" w:hAnsi="Arial Mon" w:cs="Microsoft Sans Serif"/>
      <w:b/>
      <w:bCs/>
      <w:sz w:val="24"/>
      <w:szCs w:val="24"/>
    </w:rPr>
  </w:style>
  <w:style w:type="paragraph" w:styleId="BalloonText">
    <w:name w:val="Balloon Text"/>
    <w:basedOn w:val="Normal"/>
    <w:link w:val="BalloonTextChar"/>
    <w:uiPriority w:val="99"/>
    <w:semiHidden/>
    <w:unhideWhenUsed/>
    <w:rsid w:val="00F7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FE"/>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28F0-9554-E44B-A287-316F4AFC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1756</Words>
  <Characters>10012</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Lkhagvadorj</dc:creator>
  <cp:lastModifiedBy>User</cp:lastModifiedBy>
  <cp:revision>3</cp:revision>
  <cp:lastPrinted>2019-03-19T03:39:00Z</cp:lastPrinted>
  <dcterms:created xsi:type="dcterms:W3CDTF">2019-03-21T07:20:00Z</dcterms:created>
  <dcterms:modified xsi:type="dcterms:W3CDTF">2019-03-27T04:21:00Z</dcterms:modified>
</cp:coreProperties>
</file>