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CC7F3" w14:textId="77777777" w:rsidR="007415D7" w:rsidRPr="00AA5F27" w:rsidRDefault="007415D7" w:rsidP="007415D7">
      <w:pPr>
        <w:spacing w:after="100" w:afterAutospacing="1"/>
        <w:jc w:val="right"/>
        <w:rPr>
          <w:rFonts w:ascii="Arial" w:eastAsia="Arial" w:hAnsi="Arial" w:cs="Arial"/>
          <w:i/>
          <w:sz w:val="24"/>
          <w:szCs w:val="24"/>
        </w:rPr>
      </w:pPr>
      <w:r w:rsidRPr="00AA5F27">
        <w:rPr>
          <w:rFonts w:ascii="Arial" w:eastAsia="Arial" w:hAnsi="Arial" w:cs="Arial"/>
          <w:i/>
          <w:sz w:val="24"/>
          <w:szCs w:val="24"/>
        </w:rPr>
        <w:t>Төсөл</w:t>
      </w:r>
    </w:p>
    <w:p w14:paraId="42BF671B" w14:textId="77777777" w:rsidR="007415D7" w:rsidRPr="00AA5F27" w:rsidRDefault="007415D7" w:rsidP="007415D7">
      <w:pPr>
        <w:spacing w:after="100" w:afterAutospacing="1"/>
        <w:jc w:val="center"/>
        <w:rPr>
          <w:rFonts w:ascii="Arial" w:eastAsia="Arial" w:hAnsi="Arial" w:cs="Arial"/>
          <w:b/>
          <w:sz w:val="24"/>
          <w:szCs w:val="24"/>
        </w:rPr>
      </w:pPr>
      <w:r w:rsidRPr="00AA5F27">
        <w:rPr>
          <w:rFonts w:ascii="Arial" w:eastAsia="Arial" w:hAnsi="Arial" w:cs="Arial"/>
          <w:b/>
          <w:sz w:val="24"/>
          <w:szCs w:val="24"/>
        </w:rPr>
        <w:t>МОНГОЛ УЛСЫН ХУУЛЬ</w:t>
      </w:r>
    </w:p>
    <w:tbl>
      <w:tblPr>
        <w:tblW w:w="9360" w:type="dxa"/>
        <w:tblLayout w:type="fixed"/>
        <w:tblLook w:val="0400" w:firstRow="0" w:lastRow="0" w:firstColumn="0" w:lastColumn="0" w:noHBand="0" w:noVBand="1"/>
      </w:tblPr>
      <w:tblGrid>
        <w:gridCol w:w="3545"/>
        <w:gridCol w:w="2691"/>
        <w:gridCol w:w="3124"/>
      </w:tblGrid>
      <w:tr w:rsidR="007415D7" w:rsidRPr="00AA5F27" w14:paraId="208BF926" w14:textId="77777777" w:rsidTr="00FE7CEC">
        <w:tc>
          <w:tcPr>
            <w:tcW w:w="3545" w:type="dxa"/>
            <w:vAlign w:val="center"/>
          </w:tcPr>
          <w:p w14:paraId="43E348A1" w14:textId="77777777" w:rsidR="007415D7" w:rsidRPr="00AA5F27" w:rsidRDefault="007415D7" w:rsidP="00FE7CEC">
            <w:pPr>
              <w:spacing w:after="100" w:afterAutospacing="1"/>
              <w:rPr>
                <w:rFonts w:ascii="Arial" w:eastAsia="Arial" w:hAnsi="Arial" w:cs="Arial"/>
                <w:sz w:val="24"/>
                <w:szCs w:val="24"/>
              </w:rPr>
            </w:pPr>
            <w:r w:rsidRPr="00AA5F27">
              <w:rPr>
                <w:rFonts w:ascii="Arial" w:eastAsia="Arial" w:hAnsi="Arial" w:cs="Arial"/>
                <w:sz w:val="24"/>
                <w:szCs w:val="24"/>
              </w:rPr>
              <w:t>2019 оны .... дугаар сарын ....-ний өдөр</w:t>
            </w:r>
          </w:p>
        </w:tc>
        <w:tc>
          <w:tcPr>
            <w:tcW w:w="2691" w:type="dxa"/>
            <w:vAlign w:val="center"/>
          </w:tcPr>
          <w:p w14:paraId="01662FD2" w14:textId="77777777" w:rsidR="007415D7" w:rsidRPr="00AA5F27" w:rsidRDefault="007415D7" w:rsidP="00FE7CEC">
            <w:pPr>
              <w:spacing w:after="100" w:afterAutospacing="1"/>
              <w:jc w:val="center"/>
              <w:rPr>
                <w:rFonts w:ascii="Arial" w:eastAsia="Arial" w:hAnsi="Arial" w:cs="Arial"/>
                <w:sz w:val="24"/>
                <w:szCs w:val="24"/>
              </w:rPr>
            </w:pPr>
          </w:p>
        </w:tc>
        <w:tc>
          <w:tcPr>
            <w:tcW w:w="3124" w:type="dxa"/>
            <w:vAlign w:val="center"/>
          </w:tcPr>
          <w:p w14:paraId="48452AE9" w14:textId="77777777" w:rsidR="007415D7" w:rsidRPr="00AA5F27" w:rsidRDefault="007415D7" w:rsidP="00FE7CEC">
            <w:pPr>
              <w:spacing w:after="100" w:afterAutospacing="1"/>
              <w:jc w:val="right"/>
              <w:rPr>
                <w:rFonts w:ascii="Arial" w:eastAsia="Arial" w:hAnsi="Arial" w:cs="Arial"/>
                <w:sz w:val="24"/>
                <w:szCs w:val="24"/>
              </w:rPr>
            </w:pPr>
            <w:r w:rsidRPr="00AA5F27">
              <w:rPr>
                <w:rFonts w:ascii="Arial" w:eastAsia="Arial" w:hAnsi="Arial" w:cs="Arial"/>
                <w:sz w:val="24"/>
                <w:szCs w:val="24"/>
              </w:rPr>
              <w:t>Улаанбаатар хот</w:t>
            </w:r>
          </w:p>
        </w:tc>
      </w:tr>
    </w:tbl>
    <w:p w14:paraId="34E1F734" w14:textId="77777777" w:rsidR="007415D7" w:rsidRPr="00AA5F27" w:rsidRDefault="007415D7" w:rsidP="007415D7"/>
    <w:p w14:paraId="5BD55BE8" w14:textId="77777777" w:rsidR="007415D7" w:rsidRPr="00AA5F27" w:rsidRDefault="007415D7" w:rsidP="007415D7">
      <w:pPr>
        <w:spacing w:after="100" w:afterAutospacing="1"/>
        <w:jc w:val="center"/>
        <w:rPr>
          <w:rFonts w:ascii="Arial" w:eastAsia="Arial" w:hAnsi="Arial" w:cs="Arial"/>
          <w:b/>
          <w:sz w:val="24"/>
          <w:szCs w:val="24"/>
        </w:rPr>
      </w:pPr>
      <w:r w:rsidRPr="00AA5F27">
        <w:rPr>
          <w:rFonts w:ascii="Arial" w:eastAsia="Arial" w:hAnsi="Arial" w:cs="Arial"/>
          <w:b/>
          <w:sz w:val="24"/>
          <w:szCs w:val="24"/>
        </w:rPr>
        <w:t>СОЁЛЫН ТУХАЙ</w:t>
      </w:r>
    </w:p>
    <w:p w14:paraId="2333C134" w14:textId="77777777" w:rsidR="007415D7" w:rsidRPr="00AA5F27" w:rsidRDefault="007415D7" w:rsidP="007415D7">
      <w:pPr>
        <w:spacing w:after="100" w:afterAutospacing="1"/>
        <w:jc w:val="center"/>
        <w:rPr>
          <w:rFonts w:ascii="Arial" w:eastAsia="Arial" w:hAnsi="Arial" w:cs="Arial"/>
          <w:b/>
          <w:sz w:val="24"/>
          <w:szCs w:val="24"/>
        </w:rPr>
      </w:pPr>
      <w:r w:rsidRPr="00AA5F27">
        <w:rPr>
          <w:rFonts w:ascii="Arial" w:eastAsia="Arial" w:hAnsi="Arial" w:cs="Arial"/>
          <w:b/>
          <w:sz w:val="24"/>
          <w:szCs w:val="24"/>
        </w:rPr>
        <w:br/>
        <w:t>НЭГДҮГЭЭР БҮЛЭГ</w:t>
      </w:r>
    </w:p>
    <w:p w14:paraId="1387AD47" w14:textId="77777777" w:rsidR="007415D7" w:rsidRPr="00AA5F27" w:rsidRDefault="007415D7" w:rsidP="007415D7">
      <w:pPr>
        <w:spacing w:after="100" w:afterAutospacing="1"/>
        <w:jc w:val="center"/>
        <w:rPr>
          <w:rFonts w:ascii="Arial" w:eastAsia="Arial" w:hAnsi="Arial" w:cs="Arial"/>
          <w:sz w:val="24"/>
          <w:szCs w:val="24"/>
        </w:rPr>
      </w:pPr>
      <w:r w:rsidRPr="00AA5F27">
        <w:rPr>
          <w:rFonts w:ascii="Arial" w:eastAsia="Arial" w:hAnsi="Arial" w:cs="Arial"/>
          <w:b/>
          <w:sz w:val="24"/>
          <w:szCs w:val="24"/>
        </w:rPr>
        <w:t>НИЙТЛЭГ ҮНДЭСЛЭЛ</w:t>
      </w:r>
    </w:p>
    <w:p w14:paraId="570F37E9" w14:textId="77777777" w:rsidR="007415D7" w:rsidRPr="00AA5F27" w:rsidRDefault="007415D7" w:rsidP="007415D7">
      <w:pPr>
        <w:pBdr>
          <w:top w:val="nil"/>
          <w:left w:val="nil"/>
          <w:bottom w:val="nil"/>
          <w:right w:val="nil"/>
          <w:between w:val="nil"/>
        </w:pBdr>
        <w:spacing w:after="100" w:afterAutospacing="1"/>
        <w:ind w:firstLine="720"/>
        <w:rPr>
          <w:rFonts w:ascii="Arial" w:eastAsia="Arial" w:hAnsi="Arial" w:cs="Arial"/>
          <w:sz w:val="24"/>
          <w:szCs w:val="24"/>
        </w:rPr>
      </w:pPr>
      <w:r w:rsidRPr="00AA5F27">
        <w:rPr>
          <w:rFonts w:ascii="Arial" w:eastAsia="Arial" w:hAnsi="Arial" w:cs="Arial"/>
          <w:b/>
          <w:sz w:val="24"/>
          <w:szCs w:val="24"/>
        </w:rPr>
        <w:t>1 дүгээр зүйл.Хуулийн зорилт</w:t>
      </w:r>
    </w:p>
    <w:p w14:paraId="7DE0CB8B" w14:textId="77777777" w:rsidR="007415D7" w:rsidRPr="00AA5F27" w:rsidRDefault="007415D7" w:rsidP="007415D7">
      <w:pPr>
        <w:ind w:firstLine="709"/>
        <w:jc w:val="both"/>
        <w:rPr>
          <w:rFonts w:ascii="Arial" w:eastAsia="Arial" w:hAnsi="Arial" w:cs="Arial"/>
          <w:sz w:val="24"/>
          <w:szCs w:val="24"/>
        </w:rPr>
      </w:pPr>
      <w:r w:rsidRPr="00AA5F27">
        <w:rPr>
          <w:rFonts w:ascii="Arial" w:eastAsia="Arial" w:hAnsi="Arial" w:cs="Arial"/>
          <w:sz w:val="24"/>
          <w:szCs w:val="24"/>
        </w:rPr>
        <w:t>1.1.Энэ хуулийн зорилт нь төрөөс соёлын талаар баримтлах бодлого, зарчмыг тодорхойлж, соёлын үйл ажиллагаа эрхлэх, түүний удирдлага, зохион байгуулалт,</w:t>
      </w:r>
      <w:r w:rsidRPr="00AA5F27">
        <w:t xml:space="preserve"> </w:t>
      </w:r>
      <w:r w:rsidRPr="00AA5F27">
        <w:rPr>
          <w:rFonts w:ascii="Arial" w:eastAsia="Arial" w:hAnsi="Arial" w:cs="Arial"/>
          <w:sz w:val="24"/>
          <w:szCs w:val="24"/>
        </w:rPr>
        <w:t xml:space="preserve">оролцогчдын үүрэг, эрх, эдийн засгийн үндсийг  тогтоохтой холбогдон үүсэх нийтлэг харилцааг зохицуулахад оршино. </w:t>
      </w:r>
    </w:p>
    <w:p w14:paraId="33ED94E6" w14:textId="77777777" w:rsidR="007415D7" w:rsidRPr="00AA5F27" w:rsidRDefault="007415D7" w:rsidP="007415D7">
      <w:pPr>
        <w:pBdr>
          <w:top w:val="nil"/>
          <w:left w:val="nil"/>
          <w:bottom w:val="nil"/>
          <w:right w:val="nil"/>
          <w:between w:val="nil"/>
        </w:pBdr>
        <w:spacing w:after="100" w:afterAutospacing="1"/>
        <w:ind w:firstLine="851"/>
        <w:jc w:val="both"/>
        <w:rPr>
          <w:rFonts w:ascii="Arial" w:eastAsia="Arial" w:hAnsi="Arial" w:cs="Arial"/>
          <w:sz w:val="24"/>
          <w:szCs w:val="24"/>
        </w:rPr>
      </w:pPr>
      <w:r w:rsidRPr="00AA5F27">
        <w:br/>
      </w:r>
      <w:r w:rsidRPr="00AA5F27">
        <w:rPr>
          <w:rFonts w:ascii="Arial" w:eastAsia="Arial" w:hAnsi="Arial" w:cs="Arial"/>
          <w:b/>
          <w:sz w:val="24"/>
          <w:szCs w:val="24"/>
        </w:rPr>
        <w:tab/>
        <w:t>2 дугаар зүйл.Соёлын тухай хууль тогтоомж</w:t>
      </w:r>
    </w:p>
    <w:p w14:paraId="3C7609B5" w14:textId="77777777" w:rsidR="007415D7" w:rsidRPr="00AA5F27" w:rsidRDefault="007415D7" w:rsidP="007415D7">
      <w:pPr>
        <w:pBdr>
          <w:top w:val="nil"/>
          <w:left w:val="nil"/>
          <w:bottom w:val="nil"/>
          <w:right w:val="nil"/>
          <w:between w:val="nil"/>
        </w:pBdr>
        <w:spacing w:after="100" w:afterAutospacing="1"/>
        <w:ind w:firstLine="720"/>
        <w:jc w:val="both"/>
        <w:rPr>
          <w:rFonts w:ascii="Arial" w:eastAsia="Arial" w:hAnsi="Arial" w:cs="Arial"/>
          <w:sz w:val="24"/>
          <w:szCs w:val="24"/>
        </w:rPr>
      </w:pPr>
      <w:r w:rsidRPr="00AA5F27">
        <w:rPr>
          <w:rFonts w:ascii="Arial" w:eastAsia="Arial" w:hAnsi="Arial" w:cs="Arial"/>
          <w:sz w:val="24"/>
          <w:szCs w:val="24"/>
        </w:rPr>
        <w:t xml:space="preserve">2.1.Соёлын хууль тогтоомж нь Монгол Улсын Үндсэн хууль, Иргэний хууль, энэ хууль, болон тэдгээртэй нийцүүлэн гаргасан хууль тогтоомжийн бусад актаас бүрдэнэ. </w:t>
      </w:r>
    </w:p>
    <w:p w14:paraId="175F298A" w14:textId="77777777" w:rsidR="007415D7" w:rsidRPr="00AA5F27" w:rsidRDefault="007415D7" w:rsidP="007415D7">
      <w:pPr>
        <w:spacing w:after="100" w:afterAutospacing="1"/>
        <w:ind w:firstLine="720"/>
        <w:rPr>
          <w:rFonts w:ascii="Arial" w:eastAsia="Arial" w:hAnsi="Arial" w:cs="Arial"/>
          <w:sz w:val="24"/>
          <w:szCs w:val="24"/>
        </w:rPr>
      </w:pPr>
      <w:r w:rsidRPr="00AA5F27">
        <w:rPr>
          <w:rFonts w:ascii="Arial" w:eastAsia="Arial" w:hAnsi="Arial" w:cs="Arial"/>
          <w:sz w:val="24"/>
          <w:szCs w:val="24"/>
        </w:rPr>
        <w:t>2.2.</w:t>
      </w:r>
      <w:r w:rsidRPr="00AA5F27">
        <w:rPr>
          <w:rFonts w:ascii="Arial" w:eastAsia="Arial" w:hAnsi="Arial" w:cs="Arial"/>
          <w:sz w:val="24"/>
          <w:szCs w:val="24"/>
          <w:highlight w:val="white"/>
        </w:rPr>
        <w:t>Монгол Улсын олон улсын гэрээнд энэ хуульд зааснаас өөрөөр заасан бол олон улсын гэрээний заалтыг дагаж мөрдөнө.</w:t>
      </w:r>
    </w:p>
    <w:p w14:paraId="38C9633B" w14:textId="77777777" w:rsidR="007415D7" w:rsidRPr="00AA5F27" w:rsidRDefault="007415D7" w:rsidP="007415D7">
      <w:pPr>
        <w:pBdr>
          <w:top w:val="nil"/>
          <w:left w:val="nil"/>
          <w:bottom w:val="nil"/>
          <w:right w:val="nil"/>
          <w:between w:val="nil"/>
        </w:pBdr>
        <w:spacing w:after="100" w:afterAutospacing="1"/>
        <w:ind w:firstLine="720"/>
        <w:jc w:val="both"/>
        <w:rPr>
          <w:rFonts w:ascii="Arial" w:eastAsia="Arial" w:hAnsi="Arial" w:cs="Arial"/>
          <w:b/>
          <w:sz w:val="24"/>
          <w:szCs w:val="24"/>
        </w:rPr>
      </w:pPr>
      <w:r w:rsidRPr="00AA5F27">
        <w:rPr>
          <w:rFonts w:ascii="Arial" w:eastAsia="Arial" w:hAnsi="Arial" w:cs="Arial"/>
          <w:b/>
          <w:sz w:val="24"/>
          <w:szCs w:val="24"/>
        </w:rPr>
        <w:t xml:space="preserve">3 дугаар зүйл.Хуулийн нэр томьёо </w:t>
      </w:r>
    </w:p>
    <w:p w14:paraId="20F0AEF2" w14:textId="77777777" w:rsidR="007415D7" w:rsidRPr="00AA5F27" w:rsidRDefault="007415D7" w:rsidP="007415D7">
      <w:pPr>
        <w:ind w:firstLine="709"/>
        <w:rPr>
          <w:rFonts w:ascii="Arial" w:eastAsia="Arial" w:hAnsi="Arial" w:cs="Arial"/>
          <w:sz w:val="24"/>
          <w:szCs w:val="24"/>
        </w:rPr>
      </w:pPr>
      <w:r w:rsidRPr="00AA5F27">
        <w:rPr>
          <w:rFonts w:ascii="Arial" w:eastAsia="Arial" w:hAnsi="Arial" w:cs="Arial"/>
          <w:sz w:val="24"/>
          <w:szCs w:val="24"/>
          <w:highlight w:val="white"/>
        </w:rPr>
        <w:t>3.1.Энэ хуульд хэрэглэсэн дараахь нэр томьёог дор дурдсан утгаар ойлгоно:</w:t>
      </w:r>
    </w:p>
    <w:p w14:paraId="4C742B97" w14:textId="77777777" w:rsidR="007415D7" w:rsidRPr="00AA5F27" w:rsidRDefault="007415D7" w:rsidP="007415D7">
      <w:pPr>
        <w:ind w:firstLine="709"/>
        <w:rPr>
          <w:rFonts w:ascii="Arial" w:eastAsia="Arial" w:hAnsi="Arial" w:cs="Arial"/>
          <w:sz w:val="24"/>
          <w:szCs w:val="24"/>
        </w:rPr>
      </w:pPr>
    </w:p>
    <w:p w14:paraId="1FB92A1B" w14:textId="77777777" w:rsidR="007415D7" w:rsidRPr="00AA5F27" w:rsidRDefault="007415D7" w:rsidP="007415D7">
      <w:pPr>
        <w:spacing w:after="100" w:afterAutospacing="1"/>
        <w:ind w:firstLine="1276"/>
        <w:jc w:val="both"/>
        <w:rPr>
          <w:rFonts w:ascii="Arial" w:eastAsia="Arial" w:hAnsi="Arial" w:cs="Arial"/>
          <w:sz w:val="24"/>
          <w:szCs w:val="24"/>
        </w:rPr>
      </w:pPr>
      <w:r w:rsidRPr="00AA5F27">
        <w:rPr>
          <w:rFonts w:ascii="Arial" w:eastAsia="Arial" w:hAnsi="Arial" w:cs="Arial"/>
          <w:sz w:val="24"/>
          <w:szCs w:val="24"/>
        </w:rPr>
        <w:t>3.1.1.“соёлын үнэт зүйл” /элемент/ гэж хүний оюун санаа, үйлдэхийн арга ажиллагаагаар бий болсон соёлын агуулга бүхий биет болон биет бус илэрхийллийн төрлүүдийг;</w:t>
      </w:r>
    </w:p>
    <w:p w14:paraId="1D911704" w14:textId="77777777" w:rsidR="007415D7" w:rsidRPr="00AA5F27" w:rsidRDefault="007415D7" w:rsidP="007415D7">
      <w:pPr>
        <w:spacing w:after="100" w:afterAutospacing="1"/>
        <w:ind w:firstLine="1276"/>
        <w:jc w:val="both"/>
        <w:rPr>
          <w:rFonts w:ascii="Arial" w:eastAsia="Arial" w:hAnsi="Arial" w:cs="Arial"/>
          <w:sz w:val="24"/>
          <w:szCs w:val="24"/>
        </w:rPr>
      </w:pPr>
      <w:r w:rsidRPr="00AA5F27">
        <w:rPr>
          <w:rFonts w:ascii="Arial" w:eastAsia="Arial" w:hAnsi="Arial" w:cs="Arial"/>
          <w:sz w:val="24"/>
          <w:szCs w:val="24"/>
        </w:rPr>
        <w:t>3.1.2.“соёлын үйл ажиллагаа” гэж соёлын үнэт зүйлийг бүтээн туурвих, судлан хөгжүүлэх, үйлдвэрлэх, түгээх, хэрэглэхэд чиглэсэн үйл ажиллагааг;</w:t>
      </w:r>
    </w:p>
    <w:p w14:paraId="622CB9AF" w14:textId="77777777" w:rsidR="007415D7" w:rsidRPr="00AA5F27" w:rsidRDefault="007415D7" w:rsidP="007415D7">
      <w:pPr>
        <w:ind w:firstLine="1276"/>
        <w:rPr>
          <w:rFonts w:ascii="Arial" w:hAnsi="Arial" w:cs="Arial"/>
          <w:sz w:val="24"/>
          <w:szCs w:val="24"/>
        </w:rPr>
      </w:pPr>
      <w:r w:rsidRPr="00AA5F27">
        <w:rPr>
          <w:rFonts w:ascii="Arial" w:eastAsia="Arial" w:hAnsi="Arial" w:cs="Arial"/>
          <w:sz w:val="24"/>
          <w:szCs w:val="24"/>
        </w:rPr>
        <w:t>3.1.3.</w:t>
      </w:r>
      <w:r w:rsidRPr="00AA5F27">
        <w:rPr>
          <w:rFonts w:ascii="Arial" w:hAnsi="Arial" w:cs="Arial"/>
          <w:sz w:val="24"/>
          <w:szCs w:val="24"/>
        </w:rPr>
        <w:t>“соёлын байгууллага” гэж энэ хуульд заасан журмын дагуу соёлын үйл ажиллагаа эрхэлж байгаа хуулийн этгээдийг;</w:t>
      </w:r>
    </w:p>
    <w:p w14:paraId="68DC687B" w14:textId="77777777" w:rsidR="007415D7" w:rsidRPr="00AA5F27" w:rsidRDefault="007415D7" w:rsidP="007415D7">
      <w:pPr>
        <w:ind w:firstLine="1276"/>
        <w:rPr>
          <w:rFonts w:ascii="Arial" w:hAnsi="Arial" w:cs="Arial"/>
          <w:sz w:val="24"/>
          <w:szCs w:val="24"/>
        </w:rPr>
      </w:pPr>
    </w:p>
    <w:p w14:paraId="6AA124D3" w14:textId="77777777" w:rsidR="007415D7" w:rsidRPr="00AA5F27" w:rsidRDefault="007415D7" w:rsidP="007415D7">
      <w:pPr>
        <w:ind w:firstLine="1276"/>
        <w:rPr>
          <w:rFonts w:ascii="Arial" w:hAnsi="Arial" w:cs="Arial"/>
          <w:sz w:val="24"/>
          <w:szCs w:val="24"/>
        </w:rPr>
      </w:pPr>
      <w:r w:rsidRPr="00AA5F27">
        <w:rPr>
          <w:rFonts w:ascii="Arial" w:hAnsi="Arial" w:cs="Arial"/>
          <w:sz w:val="24"/>
          <w:szCs w:val="24"/>
        </w:rPr>
        <w:t>3.1.4.”соёлын ажилтан” гэж соёлын үйл ажиллагааг дагнан буюу хамтран эрхэлж байгаа иргэн, хамт олон, бүлэг хүнийг;</w:t>
      </w:r>
    </w:p>
    <w:p w14:paraId="430EB34E" w14:textId="77777777" w:rsidR="007415D7" w:rsidRPr="00AA5F27" w:rsidRDefault="007415D7" w:rsidP="007415D7">
      <w:pPr>
        <w:ind w:firstLine="1276"/>
        <w:rPr>
          <w:rFonts w:ascii="Arial" w:hAnsi="Arial" w:cs="Arial"/>
          <w:sz w:val="24"/>
          <w:szCs w:val="24"/>
        </w:rPr>
      </w:pPr>
    </w:p>
    <w:p w14:paraId="26018C75" w14:textId="77777777" w:rsidR="007415D7" w:rsidRPr="00AA5F27" w:rsidRDefault="007415D7" w:rsidP="007415D7">
      <w:pPr>
        <w:ind w:firstLine="1276"/>
        <w:jc w:val="both"/>
        <w:rPr>
          <w:rFonts w:ascii="Arial" w:hAnsi="Arial" w:cs="Arial"/>
          <w:sz w:val="24"/>
          <w:szCs w:val="24"/>
        </w:rPr>
      </w:pPr>
      <w:r w:rsidRPr="00AA5F27">
        <w:rPr>
          <w:rFonts w:ascii="Arial" w:eastAsia="Arial" w:hAnsi="Arial" w:cs="Arial"/>
          <w:sz w:val="24"/>
          <w:szCs w:val="24"/>
        </w:rPr>
        <w:t>3.1.5.</w:t>
      </w:r>
      <w:r w:rsidRPr="00AA5F27">
        <w:rPr>
          <w:rFonts w:ascii="Arial" w:hAnsi="Arial" w:cs="Arial"/>
          <w:sz w:val="24"/>
          <w:szCs w:val="24"/>
        </w:rPr>
        <w:t>"соёлын бүтээгдэхүүн" гэж соёлын үнэт зүйл, түүнтэй холбоотой үйлчилгээг агуулсан эдийн засгийн нэмүү өртөг шингэсэн биет болон биет бус зүйлийг;</w:t>
      </w:r>
    </w:p>
    <w:p w14:paraId="2476252B" w14:textId="77777777" w:rsidR="007415D7" w:rsidRPr="00AA5F27" w:rsidRDefault="007415D7" w:rsidP="007415D7">
      <w:pPr>
        <w:ind w:firstLine="1276"/>
        <w:jc w:val="both"/>
        <w:rPr>
          <w:rFonts w:ascii="Arial" w:hAnsi="Arial" w:cs="Arial"/>
          <w:sz w:val="24"/>
          <w:szCs w:val="24"/>
        </w:rPr>
      </w:pPr>
    </w:p>
    <w:p w14:paraId="637CB318" w14:textId="77777777" w:rsidR="007415D7" w:rsidRPr="00AA5F27" w:rsidRDefault="007415D7" w:rsidP="007415D7">
      <w:pPr>
        <w:spacing w:after="100" w:afterAutospacing="1"/>
        <w:ind w:firstLine="1276"/>
        <w:jc w:val="both"/>
        <w:rPr>
          <w:rFonts w:ascii="Arial" w:eastAsia="Arial" w:hAnsi="Arial" w:cs="Arial"/>
          <w:sz w:val="24"/>
          <w:szCs w:val="24"/>
        </w:rPr>
      </w:pPr>
      <w:r w:rsidRPr="00AA5F27">
        <w:rPr>
          <w:rFonts w:ascii="Arial" w:eastAsia="Arial" w:hAnsi="Arial" w:cs="Arial"/>
          <w:sz w:val="24"/>
          <w:szCs w:val="24"/>
        </w:rPr>
        <w:t>3.1.6.“с</w:t>
      </w:r>
      <w:r w:rsidRPr="00AA5F27">
        <w:rPr>
          <w:rFonts w:ascii="Arial" w:hAnsi="Arial" w:cs="Arial"/>
          <w:sz w:val="24"/>
          <w:szCs w:val="24"/>
        </w:rPr>
        <w:t xml:space="preserve">оёлын үйлдвэрлэл” гэж эдийн засгийн үр ашгийг нь харгалзан төрөөс тогтоосон чиглэлээр </w:t>
      </w:r>
      <w:r w:rsidRPr="00AA5F27">
        <w:rPr>
          <w:rFonts w:ascii="Arial" w:hAnsi="Arial" w:cs="Arial"/>
          <w:sz w:val="24"/>
          <w:szCs w:val="24"/>
          <w:shd w:val="clear" w:color="auto" w:fill="FFFFFF"/>
        </w:rPr>
        <w:t>техник технологи, инноваци, зохиогчийн эрхэд суурилсан</w:t>
      </w:r>
      <w:r w:rsidRPr="00AA5F27">
        <w:rPr>
          <w:rFonts w:ascii="Arial" w:hAnsi="Arial" w:cs="Arial"/>
          <w:sz w:val="24"/>
          <w:szCs w:val="24"/>
        </w:rPr>
        <w:t xml:space="preserve"> соёлын бүтээгдэхүүн, үйлчилгээг төлөвлөх, хөгжүүлэх, үйлдвэрлэх, түгээх, хэрэглэхтэй холбоотой үйлдвэрлэлийг</w:t>
      </w:r>
      <w:r w:rsidRPr="00AA5F27">
        <w:rPr>
          <w:rFonts w:ascii="Arial" w:eastAsia="Arial" w:hAnsi="Arial" w:cs="Arial"/>
          <w:sz w:val="24"/>
          <w:szCs w:val="24"/>
        </w:rPr>
        <w:t>;</w:t>
      </w:r>
    </w:p>
    <w:p w14:paraId="41EF7CB4" w14:textId="77777777" w:rsidR="007415D7" w:rsidRPr="00AA5F27" w:rsidRDefault="007415D7" w:rsidP="007415D7">
      <w:pPr>
        <w:spacing w:after="100" w:afterAutospacing="1"/>
        <w:ind w:firstLine="1276"/>
        <w:jc w:val="both"/>
        <w:rPr>
          <w:rFonts w:ascii="Arial" w:hAnsi="Arial" w:cs="Arial"/>
          <w:sz w:val="24"/>
          <w:szCs w:val="24"/>
          <w:shd w:val="clear" w:color="auto" w:fill="FFFFFF"/>
        </w:rPr>
      </w:pPr>
      <w:r w:rsidRPr="00AA5F27">
        <w:rPr>
          <w:rFonts w:ascii="Arial" w:eastAsia="Arial" w:hAnsi="Arial" w:cs="Arial"/>
          <w:sz w:val="24"/>
          <w:szCs w:val="24"/>
        </w:rPr>
        <w:lastRenderedPageBreak/>
        <w:t>3.1.7.</w:t>
      </w:r>
      <w:r w:rsidRPr="00AA5F27">
        <w:rPr>
          <w:rFonts w:ascii="Arial" w:hAnsi="Arial" w:cs="Arial"/>
          <w:sz w:val="24"/>
          <w:szCs w:val="24"/>
          <w:shd w:val="clear" w:color="auto" w:fill="FFFFFF"/>
        </w:rPr>
        <w:t>“уран сайхан, нийтлэл, танин мэдэхүйн нэвтрүүлэг” гэж уран сайхны кино, теле жүжиг, телевизийн олон ангит кино, хөгжөөнт хөтөлбөр, тоглолт, баримтат болон хүүхэлдэйн кино, газар зүй, түүх, соёл, зан заншил, хэл зохиол, зан үйл, соёлын өвийг тайлбарлан таниулсан аливаа бүтээл ба сэтгүүл зүйн бусад төрөл жанрын бүтээлийг;</w:t>
      </w:r>
    </w:p>
    <w:p w14:paraId="1B8FEF31" w14:textId="77777777" w:rsidR="007415D7" w:rsidRPr="00AA5F27" w:rsidRDefault="007415D7" w:rsidP="007415D7">
      <w:pPr>
        <w:spacing w:after="100" w:afterAutospacing="1"/>
        <w:ind w:firstLine="1276"/>
        <w:jc w:val="both"/>
        <w:rPr>
          <w:rFonts w:ascii="Arial" w:hAnsi="Arial" w:cs="Arial"/>
          <w:sz w:val="24"/>
          <w:szCs w:val="24"/>
        </w:rPr>
      </w:pPr>
      <w:r w:rsidRPr="00AA5F27">
        <w:rPr>
          <w:rFonts w:ascii="Arial" w:hAnsi="Arial" w:cs="Arial"/>
          <w:sz w:val="24"/>
          <w:szCs w:val="24"/>
          <w:shd w:val="clear" w:color="auto" w:fill="FFFFFF"/>
        </w:rPr>
        <w:t>3.1.8.</w:t>
      </w:r>
      <w:r w:rsidRPr="00AA5F27">
        <w:rPr>
          <w:rFonts w:ascii="Arial" w:hAnsi="Arial" w:cs="Arial"/>
          <w:sz w:val="24"/>
          <w:szCs w:val="24"/>
        </w:rPr>
        <w:t>“үндэсний нэвтрүүлэг” гэж телевиз, радио, кабелийн сувгаар дамжуулж байгаа тухайн нэвтрүүлгийн зохиолч, ерөнхий найруулагч, продюсерийн аль нэг нь Монгол Улсын иргэн байх, эсхүл зураг авалт, дуу бичлэг, сурвалжлах багийн бүрэлдэхүүний гуравны нэгээс доошгүй хувь нь Монгол Улсын иргэн байх бүх төрлийн бүтээлийг:</w:t>
      </w:r>
    </w:p>
    <w:p w14:paraId="7BD7F08E" w14:textId="77777777" w:rsidR="007415D7" w:rsidRPr="00AA5F27" w:rsidRDefault="007415D7" w:rsidP="007415D7">
      <w:pPr>
        <w:spacing w:after="100" w:afterAutospacing="1"/>
        <w:ind w:firstLine="1276"/>
        <w:jc w:val="both"/>
        <w:rPr>
          <w:rFonts w:ascii="Arial" w:hAnsi="Arial" w:cs="Arial"/>
          <w:sz w:val="24"/>
          <w:szCs w:val="24"/>
        </w:rPr>
      </w:pPr>
      <w:r w:rsidRPr="00AA5F27">
        <w:rPr>
          <w:rFonts w:ascii="Arial" w:hAnsi="Arial" w:cs="Arial"/>
          <w:sz w:val="24"/>
          <w:szCs w:val="24"/>
        </w:rPr>
        <w:t>3.1.9.“соёлын агент” гэж соёлын ажилтанг олон улсын түвшинд соёлын үйл ажиллагаанд оролцуулах, санал болгох, түүний ашиг сонирхолыг төлөөлөн хэлцэх хийх этгээдтэй холбож өгөх, менежметийн үүрэг гүйцэтгэх үйл ажиллагааг зөвшөөрлийн үндсэн дээр эрхэлж байгаа иргэн, хуулийн этгээдийг;</w:t>
      </w:r>
    </w:p>
    <w:p w14:paraId="26347BE9" w14:textId="77777777" w:rsidR="007415D7" w:rsidRPr="00AA5F27" w:rsidRDefault="007415D7" w:rsidP="007415D7">
      <w:pPr>
        <w:spacing w:after="100" w:afterAutospacing="1"/>
        <w:ind w:firstLine="1276"/>
        <w:jc w:val="both"/>
        <w:rPr>
          <w:rFonts w:ascii="Arial" w:hAnsi="Arial" w:cs="Arial"/>
          <w:sz w:val="24"/>
          <w:szCs w:val="24"/>
          <w:shd w:val="clear" w:color="auto" w:fill="FFFFFF"/>
        </w:rPr>
      </w:pPr>
    </w:p>
    <w:p w14:paraId="46826B17" w14:textId="77777777" w:rsidR="007415D7" w:rsidRPr="00AA5F27" w:rsidRDefault="007415D7" w:rsidP="007415D7">
      <w:pPr>
        <w:pStyle w:val="ListParagraph"/>
        <w:pBdr>
          <w:top w:val="nil"/>
          <w:left w:val="nil"/>
          <w:bottom w:val="nil"/>
          <w:right w:val="nil"/>
          <w:between w:val="nil"/>
        </w:pBdr>
        <w:spacing w:after="100" w:afterAutospacing="1"/>
        <w:ind w:left="1080" w:hanging="371"/>
        <w:rPr>
          <w:rFonts w:ascii="Arial" w:eastAsia="Arial" w:hAnsi="Arial" w:cs="Arial"/>
          <w:b/>
          <w:sz w:val="24"/>
          <w:szCs w:val="24"/>
        </w:rPr>
      </w:pPr>
      <w:r w:rsidRPr="00AA5F27">
        <w:rPr>
          <w:rFonts w:ascii="Arial" w:eastAsia="Arial" w:hAnsi="Arial" w:cs="Arial"/>
          <w:b/>
          <w:sz w:val="24"/>
          <w:szCs w:val="24"/>
        </w:rPr>
        <w:t xml:space="preserve">4 дүгээр зүйл. </w:t>
      </w:r>
      <w:r w:rsidRPr="00AA5F27">
        <w:rPr>
          <w:rFonts w:ascii="Arial" w:hAnsi="Arial" w:cs="Arial"/>
          <w:b/>
          <w:sz w:val="24"/>
          <w:szCs w:val="24"/>
        </w:rPr>
        <w:t>Соёлын үйл ажиллагаанд баримтлах үндсэн зарчим</w:t>
      </w:r>
    </w:p>
    <w:p w14:paraId="14533C35" w14:textId="77777777" w:rsidR="007415D7" w:rsidRPr="00AA5F27" w:rsidRDefault="007415D7" w:rsidP="007415D7">
      <w:pPr>
        <w:pStyle w:val="ListParagraph"/>
        <w:pBdr>
          <w:top w:val="nil"/>
          <w:left w:val="nil"/>
          <w:bottom w:val="nil"/>
          <w:right w:val="nil"/>
          <w:between w:val="nil"/>
        </w:pBdr>
        <w:spacing w:after="100" w:afterAutospacing="1"/>
        <w:ind w:left="1080"/>
        <w:rPr>
          <w:rFonts w:ascii="Arial" w:eastAsia="Arial" w:hAnsi="Arial" w:cs="Arial"/>
          <w:b/>
          <w:sz w:val="24"/>
          <w:szCs w:val="24"/>
        </w:rPr>
      </w:pPr>
    </w:p>
    <w:p w14:paraId="5839717A" w14:textId="77777777" w:rsidR="007415D7" w:rsidRPr="00AA5F27" w:rsidRDefault="007415D7" w:rsidP="007415D7">
      <w:pPr>
        <w:pStyle w:val="ListParagraph"/>
        <w:pBdr>
          <w:top w:val="nil"/>
          <w:left w:val="nil"/>
          <w:bottom w:val="nil"/>
          <w:right w:val="nil"/>
          <w:between w:val="nil"/>
        </w:pBdr>
        <w:spacing w:after="100" w:afterAutospacing="1"/>
        <w:ind w:left="0" w:firstLine="709"/>
        <w:rPr>
          <w:rFonts w:ascii="Arial" w:eastAsia="Arial" w:hAnsi="Arial" w:cs="Arial"/>
          <w:b/>
          <w:sz w:val="24"/>
          <w:szCs w:val="24"/>
        </w:rPr>
      </w:pPr>
      <w:r w:rsidRPr="00AA5F27">
        <w:rPr>
          <w:rFonts w:ascii="Arial" w:hAnsi="Arial" w:cs="Arial"/>
          <w:sz w:val="24"/>
          <w:szCs w:val="24"/>
        </w:rPr>
        <w:t>4.1.Соёлын үйл ажиллагаанд дараахь үндсэн зарчим баримтална:</w:t>
      </w:r>
    </w:p>
    <w:p w14:paraId="2EC34650" w14:textId="77777777" w:rsidR="007415D7" w:rsidRPr="00AA5F27" w:rsidRDefault="007415D7" w:rsidP="007415D7">
      <w:pPr>
        <w:spacing w:after="100" w:afterAutospacing="1"/>
        <w:ind w:firstLine="1418"/>
        <w:jc w:val="both"/>
        <w:rPr>
          <w:rFonts w:ascii="Arial" w:hAnsi="Arial" w:cs="Arial"/>
          <w:sz w:val="24"/>
          <w:szCs w:val="24"/>
        </w:rPr>
      </w:pPr>
      <w:r w:rsidRPr="00AA5F27">
        <w:rPr>
          <w:rFonts w:ascii="Arial" w:eastAsia="Arial" w:hAnsi="Arial" w:cs="Arial"/>
          <w:sz w:val="24"/>
          <w:szCs w:val="24"/>
        </w:rPr>
        <w:t>4.1.1.ү</w:t>
      </w:r>
      <w:r w:rsidRPr="00AA5F27">
        <w:rPr>
          <w:rFonts w:ascii="Arial" w:hAnsi="Arial" w:cs="Arial"/>
          <w:sz w:val="24"/>
          <w:szCs w:val="24"/>
        </w:rPr>
        <w:t>ндэсний соёл, уламжлалыг эрхэмлэх, хөгжүүлэх, нандигнан өвлөх;</w:t>
      </w:r>
    </w:p>
    <w:p w14:paraId="146D419C" w14:textId="77777777" w:rsidR="007415D7" w:rsidRPr="00AA5F27" w:rsidRDefault="007415D7" w:rsidP="007415D7">
      <w:pPr>
        <w:spacing w:after="100" w:afterAutospacing="1"/>
        <w:ind w:firstLine="1418"/>
        <w:jc w:val="both"/>
        <w:rPr>
          <w:rFonts w:ascii="Arial" w:hAnsi="Arial" w:cs="Arial"/>
          <w:sz w:val="24"/>
          <w:szCs w:val="24"/>
        </w:rPr>
      </w:pPr>
      <w:r w:rsidRPr="00AA5F27">
        <w:rPr>
          <w:rFonts w:ascii="Arial" w:hAnsi="Arial" w:cs="Arial"/>
          <w:sz w:val="24"/>
          <w:szCs w:val="24"/>
        </w:rPr>
        <w:t>4.1.2.соёлын үнэт зүйлд хүндэтгэлтэй хандах;</w:t>
      </w:r>
    </w:p>
    <w:p w14:paraId="3E7AA948" w14:textId="77777777" w:rsidR="007415D7" w:rsidRPr="00AA5F27" w:rsidRDefault="007415D7" w:rsidP="007415D7">
      <w:pPr>
        <w:spacing w:after="100" w:afterAutospacing="1"/>
        <w:ind w:firstLine="1418"/>
        <w:jc w:val="both"/>
        <w:rPr>
          <w:rFonts w:ascii="Arial" w:hAnsi="Arial" w:cs="Arial"/>
          <w:sz w:val="24"/>
          <w:szCs w:val="24"/>
        </w:rPr>
      </w:pPr>
      <w:r w:rsidRPr="00AA5F27">
        <w:rPr>
          <w:rFonts w:ascii="Arial" w:hAnsi="Arial" w:cs="Arial"/>
          <w:sz w:val="24"/>
          <w:szCs w:val="24"/>
        </w:rPr>
        <w:t>4.1.3.соёлын үйл ажиллагааны чиглэл, хэлбэрийг чөлөөтэй сонгох, хөгжүүлэх;</w:t>
      </w:r>
    </w:p>
    <w:p w14:paraId="02BCFE0F" w14:textId="77777777" w:rsidR="007415D7" w:rsidRPr="00AA5F27" w:rsidRDefault="007415D7" w:rsidP="007415D7">
      <w:pPr>
        <w:spacing w:after="100" w:afterAutospacing="1"/>
        <w:ind w:firstLine="1418"/>
        <w:jc w:val="both"/>
        <w:rPr>
          <w:rFonts w:ascii="Arial" w:hAnsi="Arial" w:cs="Arial"/>
          <w:sz w:val="24"/>
          <w:szCs w:val="24"/>
        </w:rPr>
      </w:pPr>
      <w:r w:rsidRPr="00AA5F27">
        <w:rPr>
          <w:rFonts w:ascii="Arial" w:hAnsi="Arial" w:cs="Arial"/>
          <w:sz w:val="24"/>
          <w:szCs w:val="24"/>
        </w:rPr>
        <w:t>4.1.4.соёлын боловсрол олгох үйл ажиллагааг дэмжих, иргэдийг соён гэгээрүүлэх;</w:t>
      </w:r>
    </w:p>
    <w:p w14:paraId="276B4331" w14:textId="77777777" w:rsidR="007415D7" w:rsidRPr="00AA5F27" w:rsidRDefault="007415D7" w:rsidP="007415D7">
      <w:pPr>
        <w:spacing w:after="100" w:afterAutospacing="1"/>
        <w:ind w:firstLine="1418"/>
        <w:jc w:val="both"/>
        <w:rPr>
          <w:rFonts w:ascii="Arial" w:hAnsi="Arial" w:cs="Arial"/>
          <w:sz w:val="24"/>
          <w:szCs w:val="24"/>
        </w:rPr>
      </w:pPr>
      <w:r w:rsidRPr="00AA5F27">
        <w:rPr>
          <w:rFonts w:ascii="Arial" w:hAnsi="Arial" w:cs="Arial"/>
          <w:sz w:val="24"/>
          <w:szCs w:val="24"/>
        </w:rPr>
        <w:t>4.1.5.соёлын үйл ажиллагаа эрхлэгчдэд тэгш, нээлттэй, ил тод хандах;</w:t>
      </w:r>
    </w:p>
    <w:p w14:paraId="58FD7C0E" w14:textId="77777777" w:rsidR="007415D7" w:rsidRPr="00AA5F27" w:rsidRDefault="007415D7" w:rsidP="007415D7">
      <w:pPr>
        <w:spacing w:after="100" w:afterAutospacing="1"/>
        <w:ind w:firstLine="1418"/>
        <w:jc w:val="both"/>
        <w:rPr>
          <w:rFonts w:ascii="Arial" w:hAnsi="Arial" w:cs="Arial"/>
          <w:sz w:val="24"/>
          <w:szCs w:val="24"/>
        </w:rPr>
      </w:pPr>
      <w:r w:rsidRPr="00AA5F27">
        <w:rPr>
          <w:rFonts w:ascii="Arial" w:hAnsi="Arial" w:cs="Arial"/>
          <w:sz w:val="24"/>
          <w:szCs w:val="24"/>
        </w:rPr>
        <w:t>4.1.6.соёлын үнэт зүйлийн үнэлэмжийг нэмэгдүүлэх, соёлын байгууллагын бие даасан, санхүүгийн тогтвортой байдлыг хангах.</w:t>
      </w:r>
    </w:p>
    <w:p w14:paraId="0F8CF9FC" w14:textId="77777777" w:rsidR="007415D7" w:rsidRPr="00AA5F27" w:rsidRDefault="007415D7" w:rsidP="007415D7">
      <w:pPr>
        <w:spacing w:after="100" w:afterAutospacing="1"/>
        <w:jc w:val="center"/>
        <w:rPr>
          <w:rFonts w:ascii="Arial" w:eastAsia="Arial" w:hAnsi="Arial" w:cs="Arial"/>
          <w:b/>
          <w:sz w:val="24"/>
          <w:szCs w:val="24"/>
        </w:rPr>
      </w:pPr>
      <w:r w:rsidRPr="00AA5F27">
        <w:rPr>
          <w:rFonts w:ascii="Arial" w:eastAsia="Arial" w:hAnsi="Arial" w:cs="Arial"/>
          <w:b/>
          <w:sz w:val="24"/>
          <w:szCs w:val="24"/>
        </w:rPr>
        <w:t>ХОЁРДУГААР БҮЛЭГ</w:t>
      </w:r>
    </w:p>
    <w:p w14:paraId="2E5EE44E" w14:textId="77777777" w:rsidR="007415D7" w:rsidRPr="00AA5F27" w:rsidRDefault="007415D7" w:rsidP="007415D7">
      <w:pPr>
        <w:spacing w:after="100" w:afterAutospacing="1"/>
        <w:jc w:val="center"/>
        <w:rPr>
          <w:rFonts w:ascii="Arial" w:eastAsia="Arial" w:hAnsi="Arial" w:cs="Arial"/>
          <w:b/>
          <w:sz w:val="24"/>
          <w:szCs w:val="24"/>
        </w:rPr>
      </w:pPr>
      <w:r w:rsidRPr="00AA5F27">
        <w:rPr>
          <w:rFonts w:ascii="Arial" w:eastAsia="Arial" w:hAnsi="Arial" w:cs="Arial"/>
          <w:b/>
          <w:sz w:val="24"/>
          <w:szCs w:val="24"/>
        </w:rPr>
        <w:t>СОЁЛЫН ҮЙЛ АЖИЛЛАГАА, БАЙГУУЛЛАГА</w:t>
      </w:r>
    </w:p>
    <w:p w14:paraId="0969612D" w14:textId="77777777" w:rsidR="007415D7" w:rsidRPr="00AA5F27" w:rsidRDefault="007415D7" w:rsidP="007415D7">
      <w:pPr>
        <w:pBdr>
          <w:top w:val="nil"/>
          <w:left w:val="nil"/>
          <w:bottom w:val="nil"/>
          <w:right w:val="nil"/>
          <w:between w:val="nil"/>
        </w:pBdr>
        <w:spacing w:after="100" w:afterAutospacing="1"/>
        <w:ind w:firstLine="709"/>
        <w:jc w:val="both"/>
        <w:rPr>
          <w:rFonts w:ascii="Arial" w:eastAsia="Arial" w:hAnsi="Arial" w:cs="Arial"/>
          <w:sz w:val="24"/>
          <w:szCs w:val="24"/>
        </w:rPr>
      </w:pPr>
      <w:r w:rsidRPr="00AA5F27">
        <w:rPr>
          <w:rFonts w:ascii="Arial" w:eastAsia="Arial" w:hAnsi="Arial" w:cs="Arial"/>
          <w:b/>
          <w:sz w:val="24"/>
          <w:szCs w:val="24"/>
        </w:rPr>
        <w:t>5 дугаар зүйл. Соёлын үйл ажиллагаа</w:t>
      </w:r>
    </w:p>
    <w:p w14:paraId="2AC1B0D9" w14:textId="77777777" w:rsidR="007415D7" w:rsidRPr="00AA5F27" w:rsidRDefault="007415D7" w:rsidP="007415D7">
      <w:pPr>
        <w:pBdr>
          <w:top w:val="nil"/>
          <w:left w:val="nil"/>
          <w:bottom w:val="nil"/>
          <w:right w:val="nil"/>
          <w:between w:val="nil"/>
        </w:pBdr>
        <w:spacing w:after="100" w:afterAutospacing="1"/>
        <w:ind w:firstLine="720"/>
        <w:rPr>
          <w:rFonts w:ascii="Arial" w:eastAsia="Arial" w:hAnsi="Arial" w:cs="Arial"/>
          <w:sz w:val="24"/>
          <w:szCs w:val="24"/>
        </w:rPr>
      </w:pPr>
      <w:r w:rsidRPr="00AA5F27">
        <w:rPr>
          <w:rFonts w:ascii="Arial" w:eastAsia="Arial" w:hAnsi="Arial" w:cs="Arial"/>
          <w:sz w:val="24"/>
          <w:szCs w:val="24"/>
        </w:rPr>
        <w:t xml:space="preserve">5.1. Соёлын үйл ажиллагааг дараахь чиглэлээр явуулна: </w:t>
      </w:r>
    </w:p>
    <w:p w14:paraId="63AA42D5" w14:textId="77777777" w:rsidR="007415D7" w:rsidRPr="00AA5F27" w:rsidRDefault="007415D7" w:rsidP="007415D7">
      <w:pPr>
        <w:pBdr>
          <w:top w:val="nil"/>
          <w:left w:val="nil"/>
          <w:bottom w:val="nil"/>
          <w:right w:val="nil"/>
          <w:between w:val="nil"/>
        </w:pBdr>
        <w:spacing w:after="100" w:afterAutospacing="1"/>
        <w:ind w:firstLine="1418"/>
        <w:jc w:val="both"/>
        <w:rPr>
          <w:rFonts w:ascii="Arial" w:hAnsi="Arial" w:cs="Arial"/>
          <w:sz w:val="24"/>
          <w:szCs w:val="24"/>
        </w:rPr>
      </w:pPr>
      <w:r w:rsidRPr="00AA5F27">
        <w:rPr>
          <w:rFonts w:ascii="Arial" w:eastAsia="Arial" w:hAnsi="Arial" w:cs="Arial"/>
          <w:sz w:val="24"/>
          <w:szCs w:val="24"/>
        </w:rPr>
        <w:t>5.1.1.соёлын өвийг ашиглах, судлах, хамгаалахтай холбоотой үйл ажиллагаа</w:t>
      </w:r>
      <w:r w:rsidRPr="00AA5F27">
        <w:rPr>
          <w:rFonts w:ascii="Arial" w:hAnsi="Arial" w:cs="Arial"/>
          <w:sz w:val="24"/>
          <w:szCs w:val="24"/>
        </w:rPr>
        <w:t>;</w:t>
      </w:r>
    </w:p>
    <w:p w14:paraId="15D2C298" w14:textId="77777777" w:rsidR="007415D7" w:rsidRPr="00AA5F27" w:rsidRDefault="007415D7" w:rsidP="007415D7">
      <w:pPr>
        <w:pBdr>
          <w:top w:val="nil"/>
          <w:left w:val="nil"/>
          <w:bottom w:val="nil"/>
          <w:right w:val="nil"/>
          <w:between w:val="nil"/>
        </w:pBdr>
        <w:spacing w:after="100" w:afterAutospacing="1"/>
        <w:ind w:firstLine="1418"/>
        <w:rPr>
          <w:rFonts w:ascii="Arial" w:hAnsi="Arial" w:cs="Arial"/>
          <w:sz w:val="24"/>
          <w:szCs w:val="24"/>
        </w:rPr>
      </w:pPr>
      <w:r w:rsidRPr="00AA5F27">
        <w:rPr>
          <w:rFonts w:ascii="Arial" w:hAnsi="Arial" w:cs="Arial"/>
          <w:sz w:val="24"/>
          <w:szCs w:val="24"/>
        </w:rPr>
        <w:t xml:space="preserve">5.1.2.номын сангийн үйлчилгээтэй холбоотой үйл ажиллагаа; </w:t>
      </w:r>
    </w:p>
    <w:p w14:paraId="517FF332" w14:textId="77777777" w:rsidR="007415D7" w:rsidRPr="00AA5F27" w:rsidRDefault="007415D7" w:rsidP="007415D7">
      <w:pPr>
        <w:pBdr>
          <w:top w:val="nil"/>
          <w:left w:val="nil"/>
          <w:bottom w:val="nil"/>
          <w:right w:val="nil"/>
          <w:between w:val="nil"/>
        </w:pBdr>
        <w:spacing w:after="100" w:afterAutospacing="1"/>
        <w:ind w:firstLine="1418"/>
        <w:jc w:val="both"/>
        <w:rPr>
          <w:rFonts w:ascii="Arial" w:hAnsi="Arial" w:cs="Arial"/>
          <w:sz w:val="24"/>
          <w:szCs w:val="24"/>
        </w:rPr>
      </w:pPr>
      <w:r w:rsidRPr="00AA5F27">
        <w:rPr>
          <w:rFonts w:ascii="Arial" w:hAnsi="Arial" w:cs="Arial"/>
          <w:sz w:val="24"/>
          <w:szCs w:val="24"/>
        </w:rPr>
        <w:t xml:space="preserve">5.1.3.ном, утга зохиолын бүтээл туурвих, түгээхтэй холбоотой үйл ажиллагаа; </w:t>
      </w:r>
    </w:p>
    <w:p w14:paraId="34A1A4EC" w14:textId="77777777" w:rsidR="007415D7" w:rsidRPr="00AA5F27" w:rsidRDefault="007415D7" w:rsidP="007415D7">
      <w:pPr>
        <w:pBdr>
          <w:top w:val="nil"/>
          <w:left w:val="nil"/>
          <w:bottom w:val="nil"/>
          <w:right w:val="nil"/>
          <w:between w:val="nil"/>
        </w:pBdr>
        <w:spacing w:after="100" w:afterAutospacing="1"/>
        <w:ind w:firstLine="1418"/>
        <w:jc w:val="both"/>
        <w:rPr>
          <w:rFonts w:ascii="Arial" w:hAnsi="Arial" w:cs="Arial"/>
          <w:sz w:val="24"/>
          <w:szCs w:val="24"/>
        </w:rPr>
      </w:pPr>
      <w:r w:rsidRPr="00AA5F27">
        <w:rPr>
          <w:rFonts w:ascii="Arial" w:hAnsi="Arial" w:cs="Arial"/>
          <w:sz w:val="24"/>
          <w:szCs w:val="24"/>
        </w:rPr>
        <w:t xml:space="preserve">5.1.4.хөгжмийн урлагийн бүтээл туурвих, үйлдвэрлэх, түгээхтэй холбоотой үйл ажиллагаа, </w:t>
      </w:r>
    </w:p>
    <w:p w14:paraId="3840D0D2" w14:textId="77777777" w:rsidR="007415D7" w:rsidRPr="00AA5F27" w:rsidRDefault="007415D7" w:rsidP="007415D7">
      <w:pPr>
        <w:pBdr>
          <w:top w:val="nil"/>
          <w:left w:val="nil"/>
          <w:bottom w:val="nil"/>
          <w:right w:val="nil"/>
          <w:between w:val="nil"/>
        </w:pBdr>
        <w:spacing w:after="100" w:afterAutospacing="1"/>
        <w:ind w:firstLine="1418"/>
        <w:jc w:val="both"/>
        <w:rPr>
          <w:rFonts w:ascii="Arial" w:hAnsi="Arial" w:cs="Arial"/>
          <w:sz w:val="24"/>
          <w:szCs w:val="24"/>
        </w:rPr>
      </w:pPr>
      <w:r w:rsidRPr="00AA5F27">
        <w:rPr>
          <w:rFonts w:ascii="Arial" w:hAnsi="Arial" w:cs="Arial"/>
          <w:sz w:val="24"/>
          <w:szCs w:val="24"/>
        </w:rPr>
        <w:t>5.1.5.тайзны урлагийн бүтээл туурвих, тоглох, түгээхтэй холбоотой үйл ажиллагаа,</w:t>
      </w:r>
    </w:p>
    <w:p w14:paraId="2997CF06" w14:textId="77777777" w:rsidR="007415D7" w:rsidRPr="00AA5F27" w:rsidRDefault="007415D7" w:rsidP="007415D7">
      <w:pPr>
        <w:pBdr>
          <w:top w:val="nil"/>
          <w:left w:val="nil"/>
          <w:bottom w:val="nil"/>
          <w:right w:val="nil"/>
          <w:between w:val="nil"/>
        </w:pBdr>
        <w:spacing w:after="100" w:afterAutospacing="1"/>
        <w:ind w:firstLine="1418"/>
        <w:jc w:val="both"/>
        <w:rPr>
          <w:rFonts w:ascii="Arial" w:hAnsi="Arial" w:cs="Arial"/>
          <w:sz w:val="24"/>
          <w:szCs w:val="24"/>
        </w:rPr>
      </w:pPr>
      <w:r w:rsidRPr="00AA5F27">
        <w:rPr>
          <w:rFonts w:ascii="Arial" w:hAnsi="Arial" w:cs="Arial"/>
          <w:sz w:val="24"/>
          <w:szCs w:val="24"/>
        </w:rPr>
        <w:t>5.1.6.визуал урлаг, дүрслэх урлаг, уран сайхны гэрэл зураг, гар урлал, хэрэглээний урлагийн бүтээл туурвих, түгээхтэй холбоотой үйл ажиллагаа;</w:t>
      </w:r>
    </w:p>
    <w:p w14:paraId="3FEDDEA3" w14:textId="77777777" w:rsidR="007415D7" w:rsidRPr="00AA5F27" w:rsidRDefault="007415D7" w:rsidP="007415D7">
      <w:pPr>
        <w:pBdr>
          <w:top w:val="nil"/>
          <w:left w:val="nil"/>
          <w:bottom w:val="nil"/>
          <w:right w:val="nil"/>
          <w:between w:val="nil"/>
        </w:pBdr>
        <w:spacing w:after="100" w:afterAutospacing="1"/>
        <w:ind w:firstLine="1418"/>
        <w:jc w:val="both"/>
        <w:rPr>
          <w:rFonts w:ascii="Arial" w:hAnsi="Arial" w:cs="Arial"/>
          <w:sz w:val="24"/>
          <w:szCs w:val="24"/>
        </w:rPr>
      </w:pPr>
      <w:r w:rsidRPr="00AA5F27">
        <w:rPr>
          <w:rFonts w:ascii="Arial" w:hAnsi="Arial" w:cs="Arial"/>
          <w:sz w:val="24"/>
          <w:szCs w:val="24"/>
        </w:rPr>
        <w:t>5.1.7.кино урлаг, дуу-дүрсний уран бүтээл туурвихтай холбоотой үйл ажиллагаа;</w:t>
      </w:r>
    </w:p>
    <w:p w14:paraId="2382FBAB" w14:textId="77777777" w:rsidR="007415D7" w:rsidRPr="00AA5F27" w:rsidRDefault="007415D7" w:rsidP="007415D7">
      <w:pPr>
        <w:pBdr>
          <w:top w:val="nil"/>
          <w:left w:val="nil"/>
          <w:bottom w:val="nil"/>
          <w:right w:val="nil"/>
          <w:between w:val="nil"/>
        </w:pBdr>
        <w:spacing w:after="100" w:afterAutospacing="1"/>
        <w:ind w:firstLine="1418"/>
        <w:jc w:val="both"/>
        <w:rPr>
          <w:rFonts w:ascii="Arial" w:hAnsi="Arial" w:cs="Arial"/>
          <w:sz w:val="24"/>
          <w:szCs w:val="24"/>
        </w:rPr>
      </w:pPr>
      <w:r w:rsidRPr="00AA5F27">
        <w:rPr>
          <w:rFonts w:ascii="Arial" w:hAnsi="Arial" w:cs="Arial"/>
          <w:sz w:val="24"/>
          <w:szCs w:val="24"/>
        </w:rPr>
        <w:t>5.1.8.соёл, урлагийн арга хэмжээ, тоглолт, наадам зохион байгуулахтай холбоотой үйл ажиллагаа;</w:t>
      </w:r>
    </w:p>
    <w:p w14:paraId="72FD8A89" w14:textId="77777777" w:rsidR="007415D7" w:rsidRPr="00AA5F27" w:rsidRDefault="007415D7" w:rsidP="007415D7">
      <w:pPr>
        <w:pBdr>
          <w:top w:val="nil"/>
          <w:left w:val="nil"/>
          <w:bottom w:val="nil"/>
          <w:right w:val="nil"/>
          <w:between w:val="nil"/>
        </w:pBdr>
        <w:spacing w:after="100" w:afterAutospacing="1"/>
        <w:ind w:firstLine="1418"/>
        <w:jc w:val="both"/>
        <w:rPr>
          <w:rFonts w:ascii="Arial" w:hAnsi="Arial" w:cs="Arial"/>
          <w:sz w:val="24"/>
          <w:szCs w:val="24"/>
        </w:rPr>
      </w:pPr>
      <w:r w:rsidRPr="00AA5F27">
        <w:rPr>
          <w:rFonts w:ascii="Arial" w:hAnsi="Arial" w:cs="Arial"/>
          <w:sz w:val="24"/>
          <w:szCs w:val="24"/>
        </w:rPr>
        <w:t>5.1.9.соёлын боловсрол олгохтой холбоотой үйл ажиллагаа;</w:t>
      </w:r>
    </w:p>
    <w:p w14:paraId="03B8AB8D" w14:textId="77777777" w:rsidR="007415D7" w:rsidRPr="00AA5F27" w:rsidRDefault="007415D7" w:rsidP="007415D7">
      <w:pPr>
        <w:pBdr>
          <w:top w:val="nil"/>
          <w:left w:val="nil"/>
          <w:bottom w:val="nil"/>
          <w:right w:val="nil"/>
          <w:between w:val="nil"/>
        </w:pBdr>
        <w:spacing w:after="100" w:afterAutospacing="1"/>
        <w:ind w:firstLine="1418"/>
        <w:jc w:val="both"/>
        <w:rPr>
          <w:rFonts w:ascii="Arial" w:hAnsi="Arial" w:cs="Arial"/>
          <w:sz w:val="24"/>
          <w:szCs w:val="24"/>
        </w:rPr>
      </w:pPr>
      <w:r w:rsidRPr="00AA5F27">
        <w:rPr>
          <w:rFonts w:ascii="Arial" w:hAnsi="Arial" w:cs="Arial"/>
          <w:sz w:val="24"/>
          <w:szCs w:val="24"/>
        </w:rPr>
        <w:t xml:space="preserve">5.1.10.соёл судлал, эрдэм шинжилгээ, судалгааны үйл ажиллагаа. </w:t>
      </w:r>
    </w:p>
    <w:p w14:paraId="5E99E469"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rPr>
      </w:pPr>
      <w:r w:rsidRPr="00AA5F27">
        <w:rPr>
          <w:rFonts w:ascii="Arial" w:hAnsi="Arial" w:cs="Arial"/>
          <w:sz w:val="24"/>
          <w:szCs w:val="24"/>
        </w:rPr>
        <w:t>5.2.Соёлын өвийг хамгаалахтай холбоотой харилцааг Соёлын өвийг хамгаалах тухай хуулиар нарийвчлан зохицуулна.</w:t>
      </w:r>
    </w:p>
    <w:p w14:paraId="50DC8615"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rPr>
      </w:pPr>
      <w:r w:rsidRPr="00AA5F27">
        <w:rPr>
          <w:rFonts w:ascii="Arial" w:hAnsi="Arial" w:cs="Arial"/>
          <w:sz w:val="24"/>
          <w:szCs w:val="24"/>
        </w:rPr>
        <w:t>5.3.Номын сангийн үйл ажиллагаатай холбоотой харилцааг Номын сангийн тухай хуулиар нарийвчлан зохицуулна.</w:t>
      </w:r>
    </w:p>
    <w:p w14:paraId="3710A9B9" w14:textId="77777777" w:rsidR="007415D7" w:rsidRPr="00AA5F27" w:rsidRDefault="007415D7" w:rsidP="007415D7">
      <w:pPr>
        <w:pBdr>
          <w:top w:val="nil"/>
          <w:left w:val="nil"/>
          <w:bottom w:val="nil"/>
          <w:right w:val="nil"/>
          <w:between w:val="nil"/>
        </w:pBdr>
        <w:spacing w:after="100" w:afterAutospacing="1"/>
        <w:ind w:firstLine="720"/>
        <w:jc w:val="both"/>
        <w:rPr>
          <w:rFonts w:ascii="Arial" w:hAnsi="Arial" w:cs="Arial"/>
          <w:sz w:val="24"/>
          <w:szCs w:val="24"/>
        </w:rPr>
      </w:pPr>
      <w:r w:rsidRPr="00AA5F27">
        <w:rPr>
          <w:rFonts w:ascii="Arial" w:hAnsi="Arial" w:cs="Arial"/>
          <w:sz w:val="24"/>
          <w:szCs w:val="24"/>
        </w:rPr>
        <w:t>5.4.Кино урлагтай холбоотой харилцааг Кино урлагийг дэмжих тухай хуулиар нарийвчлан зохицуулна.</w:t>
      </w:r>
    </w:p>
    <w:p w14:paraId="154BECBC"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rPr>
      </w:pPr>
      <w:r w:rsidRPr="00AA5F27">
        <w:rPr>
          <w:rFonts w:ascii="Arial" w:hAnsi="Arial" w:cs="Arial"/>
          <w:sz w:val="24"/>
          <w:szCs w:val="24"/>
        </w:rPr>
        <w:t>5.5.Музейн үйл ажиллагаатай холбоотой харилцааг Музейн тухай хуулиар нарийвчлан зохицуулна.</w:t>
      </w:r>
    </w:p>
    <w:p w14:paraId="1CC5A990"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b/>
          <w:sz w:val="24"/>
          <w:szCs w:val="24"/>
        </w:rPr>
      </w:pPr>
      <w:r w:rsidRPr="00AA5F27">
        <w:rPr>
          <w:rFonts w:ascii="Arial" w:hAnsi="Arial" w:cs="Arial"/>
          <w:b/>
          <w:sz w:val="24"/>
          <w:szCs w:val="24"/>
        </w:rPr>
        <w:t>6 дугаар зүйл.Соёлын үйл ажиллагаанд оролцох, эрхлэх</w:t>
      </w:r>
    </w:p>
    <w:p w14:paraId="6606B4CE"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rPr>
      </w:pPr>
      <w:r w:rsidRPr="00AA5F27">
        <w:rPr>
          <w:rFonts w:ascii="Arial" w:hAnsi="Arial" w:cs="Arial"/>
          <w:sz w:val="24"/>
          <w:szCs w:val="24"/>
        </w:rPr>
        <w:t>6.1.Иргэн нь хуулиар хориглосноос бусад нөхцөлд соёлын үйл ажиллагаанд чөлөөтэй оролцож, соёлын үйл ажиллагааг эрхэлнэ.</w:t>
      </w:r>
    </w:p>
    <w:p w14:paraId="2A532538"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rPr>
        <w:t xml:space="preserve">6.2.Соёлын үйл </w:t>
      </w:r>
      <w:r w:rsidRPr="00AA5F27">
        <w:rPr>
          <w:rFonts w:ascii="Arial" w:hAnsi="Arial" w:cs="Arial"/>
          <w:sz w:val="24"/>
          <w:szCs w:val="24"/>
          <w:shd w:val="clear" w:color="auto" w:fill="FFFFFF"/>
        </w:rPr>
        <w:t xml:space="preserve">ажиллагаа эрхлэх байгууллагыг энэ хууль холбогдох бусад хуульд заасны дагуу </w:t>
      </w:r>
      <w:r w:rsidRPr="00AA5F27">
        <w:rPr>
          <w:rFonts w:ascii="Arial" w:hAnsi="Arial" w:cs="Arial"/>
          <w:sz w:val="18"/>
          <w:szCs w:val="18"/>
          <w:shd w:val="clear" w:color="auto" w:fill="FFFFFF"/>
        </w:rPr>
        <w:t> </w:t>
      </w:r>
      <w:r w:rsidRPr="00AA5F27">
        <w:rPr>
          <w:rFonts w:ascii="Arial" w:hAnsi="Arial" w:cs="Arial"/>
          <w:sz w:val="24"/>
          <w:szCs w:val="24"/>
          <w:shd w:val="clear" w:color="auto" w:fill="FFFFFF"/>
        </w:rPr>
        <w:t>өмчийн аль ч хэлбэрт үндэслэн</w:t>
      </w:r>
      <w:r w:rsidRPr="00AA5F27">
        <w:rPr>
          <w:rFonts w:ascii="Arial" w:hAnsi="Arial" w:cs="Arial"/>
          <w:sz w:val="18"/>
          <w:szCs w:val="18"/>
          <w:shd w:val="clear" w:color="auto" w:fill="FFFFFF"/>
        </w:rPr>
        <w:t xml:space="preserve"> </w:t>
      </w:r>
      <w:r w:rsidRPr="00AA5F27">
        <w:rPr>
          <w:rFonts w:ascii="Arial" w:hAnsi="Arial" w:cs="Arial"/>
          <w:sz w:val="24"/>
          <w:szCs w:val="24"/>
          <w:shd w:val="clear" w:color="auto" w:fill="FFFFFF"/>
        </w:rPr>
        <w:t xml:space="preserve">үүсгэн байгуулж болно. </w:t>
      </w:r>
    </w:p>
    <w:p w14:paraId="52C79BC7"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 xml:space="preserve">6.3.Соёлын үйл ажиллагаа эрхлэгч нь жил бүр үйл ажиллагааны чиглэл, статистик мэдээллийг соёлын асуудал эрхэлсэн төрийн захиргааны байгууллагад гаргаж өгнө. </w:t>
      </w:r>
    </w:p>
    <w:p w14:paraId="4EAFF13E"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rPr>
      </w:pPr>
      <w:r w:rsidRPr="00AA5F27">
        <w:rPr>
          <w:rFonts w:ascii="Arial" w:hAnsi="Arial" w:cs="Arial"/>
          <w:sz w:val="24"/>
          <w:szCs w:val="24"/>
          <w:shd w:val="clear" w:color="auto" w:fill="FFFFFF"/>
        </w:rPr>
        <w:t>6.4 Соёлын үйл ажиллагаа эрхэлдгээс бусад а</w:t>
      </w:r>
      <w:r w:rsidRPr="00AA5F27">
        <w:rPr>
          <w:rFonts w:ascii="Arial" w:hAnsi="Arial" w:cs="Arial"/>
          <w:sz w:val="24"/>
          <w:szCs w:val="24"/>
        </w:rPr>
        <w:t xml:space="preserve">ж ахуйн нэгж, байгууллага нь соёлын үйл ажиллагааг дэмжих, үнэт зүйлсийг хадгалж хамгаалах, сурталчлах, ажилтны авьяасыг хөгжүүлэх, соёл, урлагийн үйлчилгээнд хамрагдахад дэмжлэг үзүүлнэ. </w:t>
      </w:r>
    </w:p>
    <w:p w14:paraId="4EC6AA18"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b/>
          <w:sz w:val="24"/>
          <w:szCs w:val="24"/>
          <w:shd w:val="clear" w:color="auto" w:fill="FFFFFF"/>
        </w:rPr>
      </w:pPr>
      <w:r w:rsidRPr="00AA5F27">
        <w:rPr>
          <w:rFonts w:ascii="Arial" w:hAnsi="Arial" w:cs="Arial"/>
          <w:b/>
          <w:sz w:val="24"/>
          <w:szCs w:val="24"/>
          <w:shd w:val="clear" w:color="auto" w:fill="FFFFFF"/>
        </w:rPr>
        <w:t>7 дүгээр зүйл. Соёлын байгууллага, чиг үүрэг, удирдлага</w:t>
      </w:r>
    </w:p>
    <w:p w14:paraId="36783B01"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 xml:space="preserve">7.1.Соёлын байгууллагын төрөл, үйлчилгээ, үйл ажиллагааны чиглэл, хамрах хүрээг үүсгэн байгуулагч тогтооно. </w:t>
      </w:r>
    </w:p>
    <w:p w14:paraId="3D7C5880"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7.2.Соёлын байгууллагыг Иргэний хууль, Хуулийн этгээдийн бүртгэлийн тухай, Төрийн болон орон нутгийн өмчийн тухай хууль болон холбогдох бусад хуульд заасны дагуу байгуулна.</w:t>
      </w:r>
    </w:p>
    <w:p w14:paraId="665BF6BF"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 xml:space="preserve">7.3. Соёлын үнэт зүйлийг хадгалах, хөгжүүлэх, үндэсний хэмжээнд үзүүлэх үйлчилгээ, нийгмийн хөгжил, соён гэгээрүүлэх үйл хэрэгт оруулах хувь нэмэр, эрхэлж буй соёлын үйл ажиллагааны чиглэлээр Монгол Улсыг төлөөлөх үүргийг хэрэгжүүлэх чадавх, нөхцөлийг харгалзан төрийн өмчийн соёлын байгууллагыг үндэсний соёлын байгууллагад тооцож болно. </w:t>
      </w:r>
    </w:p>
    <w:p w14:paraId="7115EBD4"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 xml:space="preserve">7.4.Үндэсний соёлын байгууллага нь өөрийн эрхэлж буй үйл ажиллагааны  чиг үүргийг улсын хэмжээнд нэгтгэн зохион байгуулах, өмчийн хэлбэр харгалзахгүй  соёлын байгууллагад мэргэжил, арга зүйн дэмжлэг үзүүлэх, харилцан уялдааг хангах, уран бүтээлийн нэгдсэн мэдээллийн сан бүрдүүлэх, мэргэшсэн  байгууллага байна. </w:t>
      </w:r>
    </w:p>
    <w:p w14:paraId="71051A2D"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 xml:space="preserve">7.5.Үндэсний соёлын байгууллага нь харьяандаа судалгааны нэгж, лаборатори ажиллуулж болно. </w:t>
      </w:r>
    </w:p>
    <w:p w14:paraId="6BCA1B6B"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7.6.Үндэсний соёлын байгууллагад тооцоход тавигдах шалгуур үзүүлэлт тогтоох, цуцлах шийдвэрийг Засгийн газар гаргана.</w:t>
      </w:r>
    </w:p>
    <w:p w14:paraId="438AC770"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 xml:space="preserve">7.7.Гадаад улсад монголын соёлын төв байгуулах, Монгол Улсад гадаадын улсын соёлын төв байгуулах асуудлыг Засгийн газар хоорондын хэлэлцээрийн хүрээнд шийдвэрлэнэ. </w:t>
      </w:r>
    </w:p>
    <w:p w14:paraId="3E11FF5C" w14:textId="77777777" w:rsidR="007415D7" w:rsidRPr="00AA5F27" w:rsidRDefault="007415D7" w:rsidP="007415D7">
      <w:pPr>
        <w:ind w:firstLine="720"/>
        <w:jc w:val="both"/>
        <w:rPr>
          <w:rFonts w:ascii="Arial" w:eastAsia="Times New Roman" w:hAnsi="Arial" w:cs="Arial"/>
          <w:sz w:val="24"/>
          <w:szCs w:val="24"/>
        </w:rPr>
      </w:pPr>
      <w:r w:rsidRPr="00AA5F27">
        <w:rPr>
          <w:rFonts w:ascii="Arial" w:eastAsia="Times New Roman" w:hAnsi="Arial" w:cs="Arial"/>
          <w:sz w:val="24"/>
          <w:szCs w:val="24"/>
        </w:rPr>
        <w:t>7.8.Соёлын байгууллага дараахь нийтлэг чиг үүргийг хэрэгжүүлнэ:</w:t>
      </w:r>
    </w:p>
    <w:p w14:paraId="537E46EF" w14:textId="77777777" w:rsidR="007415D7" w:rsidRPr="00AA5F27" w:rsidRDefault="007415D7" w:rsidP="007415D7">
      <w:pPr>
        <w:ind w:firstLine="720"/>
        <w:jc w:val="both"/>
        <w:rPr>
          <w:rFonts w:ascii="Arial" w:eastAsia="Times New Roman" w:hAnsi="Arial" w:cs="Arial"/>
          <w:sz w:val="24"/>
          <w:szCs w:val="24"/>
        </w:rPr>
      </w:pPr>
    </w:p>
    <w:p w14:paraId="2E7428D9" w14:textId="77777777" w:rsidR="007415D7" w:rsidRPr="00AA5F27" w:rsidRDefault="007415D7" w:rsidP="007415D7">
      <w:pPr>
        <w:ind w:firstLine="1418"/>
        <w:jc w:val="both"/>
        <w:rPr>
          <w:rFonts w:ascii="Arial" w:hAnsi="Arial" w:cs="Arial"/>
          <w:sz w:val="24"/>
          <w:szCs w:val="24"/>
          <w:shd w:val="clear" w:color="auto" w:fill="FFFFFF"/>
        </w:rPr>
      </w:pPr>
      <w:r w:rsidRPr="00AA5F27">
        <w:rPr>
          <w:rFonts w:ascii="Arial" w:eastAsia="Times New Roman" w:hAnsi="Arial" w:cs="Arial"/>
          <w:sz w:val="24"/>
          <w:szCs w:val="24"/>
        </w:rPr>
        <w:t>7.8.1.</w:t>
      </w:r>
      <w:r w:rsidRPr="00AA5F27">
        <w:rPr>
          <w:rFonts w:ascii="Arial" w:hAnsi="Arial" w:cs="Arial"/>
          <w:sz w:val="24"/>
          <w:szCs w:val="24"/>
          <w:shd w:val="clear" w:color="auto" w:fill="FFFFFF"/>
        </w:rPr>
        <w:t>соёлын үйл ажиллагааг хууль тогтоомжийн хүрээнд мэргэжлийн ур чадвар, үйлчилгээний өндөр түвшинд явуулах;</w:t>
      </w:r>
    </w:p>
    <w:p w14:paraId="394FE77F" w14:textId="77777777" w:rsidR="007415D7" w:rsidRPr="00AA5F27" w:rsidRDefault="007415D7" w:rsidP="007415D7">
      <w:pPr>
        <w:ind w:firstLine="1418"/>
        <w:jc w:val="both"/>
        <w:rPr>
          <w:rFonts w:ascii="Arial" w:hAnsi="Arial" w:cs="Arial"/>
          <w:sz w:val="24"/>
          <w:szCs w:val="24"/>
        </w:rPr>
      </w:pPr>
    </w:p>
    <w:p w14:paraId="4970C4BC" w14:textId="77777777" w:rsidR="007415D7" w:rsidRPr="00AA5F27" w:rsidRDefault="007415D7" w:rsidP="007415D7">
      <w:pPr>
        <w:ind w:firstLine="1418"/>
        <w:jc w:val="both"/>
        <w:rPr>
          <w:rFonts w:ascii="Arial" w:hAnsi="Arial" w:cs="Arial"/>
          <w:sz w:val="24"/>
          <w:szCs w:val="24"/>
        </w:rPr>
      </w:pPr>
      <w:r w:rsidRPr="00AA5F27">
        <w:rPr>
          <w:rFonts w:ascii="Arial" w:hAnsi="Arial" w:cs="Arial"/>
          <w:sz w:val="24"/>
          <w:szCs w:val="24"/>
        </w:rPr>
        <w:t>7.8.2.зориулалтын барилга байгууламж, тоног төхөөрөмж, техник хэрэгсэл нь эрүүл ахуйн болон стандартын шаардлага хангасан, соёлын ажилтны хөдөлмөрийн онцлогт тохирсон, аюулгүй ажиллагааны нөхцөлийг бүрдүүлсэн байх;</w:t>
      </w:r>
    </w:p>
    <w:p w14:paraId="063832B9" w14:textId="77777777" w:rsidR="007415D7" w:rsidRPr="00AA5F27" w:rsidRDefault="007415D7" w:rsidP="007415D7">
      <w:pPr>
        <w:ind w:firstLine="1418"/>
        <w:jc w:val="both"/>
        <w:rPr>
          <w:rFonts w:ascii="Arial" w:hAnsi="Arial" w:cs="Arial"/>
          <w:sz w:val="24"/>
          <w:szCs w:val="24"/>
        </w:rPr>
      </w:pPr>
    </w:p>
    <w:p w14:paraId="34FE8F31" w14:textId="77777777" w:rsidR="007415D7" w:rsidRPr="00AA5F27" w:rsidRDefault="007415D7" w:rsidP="007415D7">
      <w:pPr>
        <w:ind w:firstLine="1418"/>
        <w:jc w:val="both"/>
        <w:rPr>
          <w:rFonts w:ascii="Arial" w:hAnsi="Arial" w:cs="Arial"/>
          <w:sz w:val="24"/>
          <w:szCs w:val="24"/>
        </w:rPr>
      </w:pPr>
      <w:r w:rsidRPr="00AA5F27">
        <w:rPr>
          <w:rFonts w:ascii="Arial" w:eastAsia="Times New Roman" w:hAnsi="Arial" w:cs="Arial"/>
          <w:sz w:val="24"/>
          <w:szCs w:val="24"/>
        </w:rPr>
        <w:t>7.8.3.</w:t>
      </w:r>
      <w:r w:rsidRPr="00AA5F27">
        <w:rPr>
          <w:rFonts w:ascii="Arial" w:hAnsi="Arial" w:cs="Arial"/>
          <w:sz w:val="24"/>
          <w:szCs w:val="24"/>
        </w:rPr>
        <w:t>үйлчилгээний стандарт мөрдөн ажиллах;</w:t>
      </w:r>
    </w:p>
    <w:p w14:paraId="24C8162E" w14:textId="77777777" w:rsidR="007415D7" w:rsidRPr="00AA5F27" w:rsidRDefault="007415D7" w:rsidP="007415D7">
      <w:pPr>
        <w:ind w:firstLine="1418"/>
        <w:jc w:val="both"/>
        <w:rPr>
          <w:rFonts w:ascii="Arial" w:hAnsi="Arial" w:cs="Arial"/>
          <w:sz w:val="24"/>
          <w:szCs w:val="24"/>
        </w:rPr>
      </w:pPr>
    </w:p>
    <w:p w14:paraId="2B07B236" w14:textId="77777777" w:rsidR="007415D7" w:rsidRPr="00AA5F27" w:rsidRDefault="007415D7" w:rsidP="007415D7">
      <w:pPr>
        <w:ind w:firstLine="1418"/>
        <w:jc w:val="both"/>
        <w:rPr>
          <w:rFonts w:ascii="Arial" w:hAnsi="Arial" w:cs="Arial"/>
          <w:sz w:val="24"/>
          <w:szCs w:val="24"/>
        </w:rPr>
      </w:pPr>
      <w:r w:rsidRPr="00AA5F27">
        <w:rPr>
          <w:rFonts w:ascii="Arial" w:hAnsi="Arial" w:cs="Arial"/>
          <w:sz w:val="24"/>
          <w:szCs w:val="24"/>
        </w:rPr>
        <w:t>7.8.4.соёлын ажилтны мэргэжил дээшлүүлэх, давтан сургах, нийгмийн баталгааг нь хангах.</w:t>
      </w:r>
    </w:p>
    <w:p w14:paraId="614C90BD" w14:textId="77777777" w:rsidR="007415D7" w:rsidRPr="00AA5F27" w:rsidRDefault="007415D7" w:rsidP="007415D7">
      <w:pPr>
        <w:ind w:firstLine="1418"/>
        <w:jc w:val="both"/>
        <w:rPr>
          <w:rFonts w:ascii="Arial" w:hAnsi="Arial" w:cs="Arial"/>
          <w:sz w:val="24"/>
          <w:szCs w:val="24"/>
        </w:rPr>
      </w:pPr>
    </w:p>
    <w:p w14:paraId="51599BAB"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rPr>
      </w:pPr>
      <w:r w:rsidRPr="00AA5F27">
        <w:rPr>
          <w:rFonts w:ascii="Arial" w:hAnsi="Arial" w:cs="Arial"/>
          <w:sz w:val="24"/>
          <w:szCs w:val="24"/>
        </w:rPr>
        <w:t xml:space="preserve">7.9.Төрийн өмчийн соёлын байгууллагын удирдлагыг соёлын асуудал эрхэлсэн засгийн газрын гишүүн, </w:t>
      </w:r>
      <w:r w:rsidRPr="00AA5F27">
        <w:rPr>
          <w:rFonts w:ascii="Arial" w:hAnsi="Arial" w:cs="Arial"/>
          <w:sz w:val="24"/>
          <w:szCs w:val="24"/>
          <w:shd w:val="clear" w:color="auto" w:fill="FFFFFF"/>
        </w:rPr>
        <w:t xml:space="preserve">орон нутгийн  </w:t>
      </w:r>
      <w:r w:rsidRPr="00AA5F27">
        <w:rPr>
          <w:rFonts w:ascii="Arial" w:hAnsi="Arial" w:cs="Arial"/>
          <w:sz w:val="24"/>
          <w:szCs w:val="24"/>
        </w:rPr>
        <w:t xml:space="preserve">соёлын байгууллагын удирдлагыг </w:t>
      </w:r>
      <w:r w:rsidRPr="00AA5F27">
        <w:rPr>
          <w:rFonts w:ascii="Arial" w:hAnsi="Arial" w:cs="Arial"/>
          <w:sz w:val="24"/>
          <w:szCs w:val="24"/>
          <w:shd w:val="clear" w:color="auto" w:fill="FFFFFF"/>
        </w:rPr>
        <w:t xml:space="preserve">соёлын асуудал эрхэлсэн төрийн захиргааны байгууллагатай зөвшилцөн </w:t>
      </w:r>
      <w:r w:rsidRPr="00AA5F27">
        <w:rPr>
          <w:rFonts w:ascii="Arial" w:hAnsi="Arial" w:cs="Arial"/>
          <w:sz w:val="24"/>
          <w:szCs w:val="24"/>
        </w:rPr>
        <w:t>аймаг, нийслэлийн Засаг дарга томилж, чөлөөлнө.</w:t>
      </w:r>
    </w:p>
    <w:p w14:paraId="75B5D65F"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rPr>
      </w:pPr>
      <w:r w:rsidRPr="00AA5F27">
        <w:rPr>
          <w:rFonts w:ascii="Arial" w:hAnsi="Arial" w:cs="Arial"/>
          <w:sz w:val="24"/>
          <w:szCs w:val="24"/>
        </w:rPr>
        <w:t>7.10.Энэ хуулийн 7.9-д зааснаас бусад соёлын байгууллагын удирдлагыг  үүсгэн байгуулагч томилж, чөлөөлнө.</w:t>
      </w:r>
    </w:p>
    <w:p w14:paraId="5BEDDFE3" w14:textId="77777777" w:rsidR="007415D7" w:rsidRPr="00AA5F27" w:rsidRDefault="007415D7" w:rsidP="007415D7">
      <w:pPr>
        <w:pStyle w:val="msghead"/>
        <w:spacing w:before="0" w:beforeAutospacing="0" w:after="0" w:afterAutospacing="0"/>
        <w:ind w:left="720"/>
        <w:rPr>
          <w:rStyle w:val="Strong"/>
          <w:rFonts w:ascii="Arial" w:hAnsi="Arial" w:cs="Arial"/>
          <w:lang w:val="mn-MN"/>
        </w:rPr>
      </w:pPr>
      <w:r w:rsidRPr="00AA5F27">
        <w:rPr>
          <w:rStyle w:val="Strong"/>
          <w:rFonts w:ascii="Arial" w:hAnsi="Arial" w:cs="Arial"/>
          <w:lang w:val="mn-MN"/>
        </w:rPr>
        <w:t>8 дугаар зүйл.Соёлын ажилтан түүний эрх, үүрэг</w:t>
      </w:r>
    </w:p>
    <w:p w14:paraId="4FB2FE86" w14:textId="77777777" w:rsidR="007415D7" w:rsidRPr="00AA5F27" w:rsidRDefault="007415D7" w:rsidP="007415D7">
      <w:pPr>
        <w:pStyle w:val="msghead"/>
        <w:spacing w:before="0" w:beforeAutospacing="0" w:after="0" w:afterAutospacing="0"/>
        <w:ind w:firstLine="720"/>
        <w:rPr>
          <w:rStyle w:val="Strong"/>
          <w:rFonts w:ascii="Arial" w:hAnsi="Arial" w:cs="Arial"/>
          <w:lang w:val="mn-MN"/>
        </w:rPr>
      </w:pPr>
    </w:p>
    <w:p w14:paraId="20DB4C93" w14:textId="77777777" w:rsidR="007415D7" w:rsidRPr="00AA5F27" w:rsidRDefault="007415D7" w:rsidP="007415D7">
      <w:pPr>
        <w:pStyle w:val="msghead"/>
        <w:spacing w:before="0" w:beforeAutospacing="0" w:after="0" w:afterAutospacing="0"/>
        <w:ind w:firstLine="720"/>
        <w:jc w:val="both"/>
        <w:rPr>
          <w:rStyle w:val="Strong"/>
          <w:rFonts w:ascii="Arial" w:hAnsi="Arial" w:cs="Arial"/>
          <w:b w:val="0"/>
          <w:lang w:val="mn-MN"/>
        </w:rPr>
      </w:pPr>
    </w:p>
    <w:p w14:paraId="18155A7A" w14:textId="77777777" w:rsidR="007415D7" w:rsidRPr="00AA5F27" w:rsidRDefault="007415D7" w:rsidP="007415D7">
      <w:pPr>
        <w:pStyle w:val="msghead"/>
        <w:spacing w:before="0" w:beforeAutospacing="0" w:after="0" w:afterAutospacing="0"/>
        <w:ind w:firstLine="720"/>
        <w:jc w:val="both"/>
        <w:rPr>
          <w:rStyle w:val="Strong"/>
          <w:rFonts w:ascii="Arial" w:hAnsi="Arial" w:cs="Arial"/>
          <w:b w:val="0"/>
          <w:lang w:val="mn-MN"/>
        </w:rPr>
      </w:pPr>
      <w:r w:rsidRPr="00AA5F27">
        <w:rPr>
          <w:rStyle w:val="Strong"/>
          <w:rFonts w:ascii="Arial" w:hAnsi="Arial" w:cs="Arial"/>
          <w:b w:val="0"/>
          <w:lang w:val="mn-MN"/>
        </w:rPr>
        <w:t xml:space="preserve">8.1.Соёлын үйл ажиллагааны чиглэлээр мэргэжил эзэмшсэн, мэргэшсэн соёлын ажилтанд мэргэшлийн зэрэг олгоно. Мэргэшлийн зэрэг олгох журмыг Засгийн газар батална. </w:t>
      </w:r>
    </w:p>
    <w:p w14:paraId="063CC135" w14:textId="77777777" w:rsidR="007415D7" w:rsidRPr="00AA5F27" w:rsidRDefault="007415D7" w:rsidP="007415D7">
      <w:pPr>
        <w:pStyle w:val="msghead"/>
        <w:spacing w:before="0" w:beforeAutospacing="0" w:after="0" w:afterAutospacing="0"/>
        <w:ind w:firstLine="720"/>
        <w:rPr>
          <w:rStyle w:val="Strong"/>
          <w:rFonts w:ascii="Arial" w:hAnsi="Arial" w:cs="Arial"/>
          <w:lang w:val="mn-MN"/>
        </w:rPr>
      </w:pPr>
    </w:p>
    <w:p w14:paraId="63CCBB49" w14:textId="77777777" w:rsidR="007415D7" w:rsidRPr="00AA5F27" w:rsidRDefault="007415D7" w:rsidP="007415D7">
      <w:pPr>
        <w:ind w:left="-142" w:firstLine="851"/>
        <w:jc w:val="both"/>
        <w:rPr>
          <w:rFonts w:ascii="Arial" w:hAnsi="Arial" w:cs="Arial"/>
          <w:sz w:val="24"/>
          <w:szCs w:val="24"/>
        </w:rPr>
      </w:pPr>
      <w:r w:rsidRPr="00AA5F27">
        <w:rPr>
          <w:rFonts w:ascii="Arial" w:hAnsi="Arial" w:cs="Arial"/>
          <w:sz w:val="24"/>
          <w:szCs w:val="24"/>
        </w:rPr>
        <w:t>8.2.Соёлын ажилтан дараахь эрх эдэлж, үүрэг хүлээнэ:</w:t>
      </w:r>
    </w:p>
    <w:p w14:paraId="4039BFBA" w14:textId="77777777" w:rsidR="007415D7" w:rsidRPr="00AA5F27" w:rsidRDefault="007415D7" w:rsidP="007415D7">
      <w:pPr>
        <w:tabs>
          <w:tab w:val="left" w:pos="1985"/>
        </w:tabs>
        <w:jc w:val="both"/>
        <w:rPr>
          <w:rFonts w:ascii="Arial" w:hAnsi="Arial" w:cs="Arial"/>
          <w:sz w:val="24"/>
          <w:szCs w:val="24"/>
        </w:rPr>
      </w:pPr>
    </w:p>
    <w:p w14:paraId="027D251B" w14:textId="77777777" w:rsidR="007415D7" w:rsidRPr="00AA5F27" w:rsidRDefault="007415D7" w:rsidP="007415D7">
      <w:pPr>
        <w:tabs>
          <w:tab w:val="left" w:pos="1985"/>
        </w:tabs>
        <w:ind w:firstLine="1418"/>
        <w:jc w:val="both"/>
        <w:rPr>
          <w:rFonts w:ascii="Arial" w:hAnsi="Arial" w:cs="Arial"/>
          <w:sz w:val="24"/>
          <w:szCs w:val="24"/>
          <w:shd w:val="clear" w:color="auto" w:fill="FFFFFF"/>
        </w:rPr>
      </w:pPr>
      <w:r w:rsidRPr="00AA5F27">
        <w:rPr>
          <w:rFonts w:ascii="Arial" w:hAnsi="Arial" w:cs="Arial"/>
          <w:sz w:val="24"/>
          <w:szCs w:val="24"/>
          <w:shd w:val="clear" w:color="auto" w:fill="FFFFFF"/>
        </w:rPr>
        <w:t>8.2.1.хууль тогтоомжийн хүрээнд соёлын үйл ажиллагаа явуулах нөхцөл бололцоогоор хангуулах;</w:t>
      </w:r>
    </w:p>
    <w:p w14:paraId="16052AD1" w14:textId="77777777" w:rsidR="007415D7" w:rsidRPr="00AA5F27" w:rsidRDefault="007415D7" w:rsidP="007415D7">
      <w:pPr>
        <w:tabs>
          <w:tab w:val="left" w:pos="1985"/>
        </w:tabs>
        <w:ind w:firstLine="1418"/>
        <w:jc w:val="both"/>
        <w:rPr>
          <w:rFonts w:ascii="Arial" w:hAnsi="Arial" w:cs="Arial"/>
          <w:sz w:val="24"/>
          <w:szCs w:val="24"/>
          <w:shd w:val="clear" w:color="auto" w:fill="FFFFFF"/>
        </w:rPr>
      </w:pPr>
    </w:p>
    <w:p w14:paraId="5F485BA2" w14:textId="77777777" w:rsidR="007415D7" w:rsidRPr="00AA5F27" w:rsidRDefault="007415D7" w:rsidP="007415D7">
      <w:pPr>
        <w:tabs>
          <w:tab w:val="left" w:pos="1985"/>
        </w:tabs>
        <w:ind w:firstLine="1418"/>
        <w:jc w:val="both"/>
        <w:rPr>
          <w:rFonts w:ascii="Arial" w:hAnsi="Arial" w:cs="Arial"/>
          <w:sz w:val="24"/>
          <w:szCs w:val="24"/>
          <w:shd w:val="clear" w:color="auto" w:fill="FFFFFF"/>
        </w:rPr>
      </w:pPr>
      <w:r w:rsidRPr="00AA5F27">
        <w:rPr>
          <w:rFonts w:ascii="Arial" w:hAnsi="Arial" w:cs="Arial"/>
          <w:sz w:val="24"/>
          <w:szCs w:val="24"/>
          <w:shd w:val="clear" w:color="auto" w:fill="FFFFFF"/>
        </w:rPr>
        <w:t>8.2.2.судалгаа шинжилгээний ажил хийх;</w:t>
      </w:r>
    </w:p>
    <w:p w14:paraId="75F0402C" w14:textId="77777777" w:rsidR="007415D7" w:rsidRPr="00AA5F27" w:rsidRDefault="007415D7" w:rsidP="007415D7">
      <w:pPr>
        <w:tabs>
          <w:tab w:val="left" w:pos="1985"/>
        </w:tabs>
        <w:ind w:firstLine="1418"/>
        <w:jc w:val="both"/>
        <w:rPr>
          <w:rFonts w:ascii="Arial" w:hAnsi="Arial" w:cs="Arial"/>
          <w:sz w:val="24"/>
          <w:szCs w:val="24"/>
          <w:shd w:val="clear" w:color="auto" w:fill="FFFFFF"/>
        </w:rPr>
      </w:pPr>
    </w:p>
    <w:p w14:paraId="1CDACE86" w14:textId="77777777" w:rsidR="007415D7" w:rsidRPr="00AA5F27" w:rsidRDefault="007415D7" w:rsidP="007415D7">
      <w:pPr>
        <w:tabs>
          <w:tab w:val="left" w:pos="1985"/>
        </w:tabs>
        <w:ind w:firstLine="1418"/>
        <w:jc w:val="both"/>
        <w:rPr>
          <w:rFonts w:ascii="Arial" w:hAnsi="Arial" w:cs="Arial"/>
          <w:sz w:val="24"/>
          <w:szCs w:val="24"/>
          <w:shd w:val="clear" w:color="auto" w:fill="FFFFFF"/>
        </w:rPr>
      </w:pPr>
      <w:r w:rsidRPr="00AA5F27">
        <w:rPr>
          <w:rFonts w:ascii="Arial" w:hAnsi="Arial" w:cs="Arial"/>
          <w:sz w:val="24"/>
          <w:szCs w:val="24"/>
          <w:shd w:val="clear" w:color="auto" w:fill="FFFFFF"/>
        </w:rPr>
        <w:t>8.2.3.</w:t>
      </w:r>
      <w:r w:rsidRPr="00AA5F27">
        <w:rPr>
          <w:rFonts w:ascii="Arial" w:hAnsi="Arial" w:cs="Arial"/>
          <w:sz w:val="24"/>
          <w:szCs w:val="24"/>
        </w:rPr>
        <w:t>мэдлэг боловсрол, чадвараа бие даан болон байгууллагын дэмжлэгтэй дээшлүүлэх</w:t>
      </w:r>
      <w:r w:rsidRPr="00AA5F27">
        <w:rPr>
          <w:rFonts w:ascii="Arial" w:hAnsi="Arial" w:cs="Arial"/>
          <w:sz w:val="24"/>
          <w:szCs w:val="24"/>
          <w:shd w:val="clear" w:color="auto" w:fill="FFFFFF"/>
        </w:rPr>
        <w:t>;</w:t>
      </w:r>
    </w:p>
    <w:p w14:paraId="1131ABF2" w14:textId="77777777" w:rsidR="007415D7" w:rsidRPr="00AA5F27" w:rsidRDefault="007415D7" w:rsidP="007415D7">
      <w:pPr>
        <w:tabs>
          <w:tab w:val="left" w:pos="1985"/>
        </w:tabs>
        <w:ind w:firstLine="1418"/>
        <w:jc w:val="both"/>
        <w:rPr>
          <w:rFonts w:ascii="Arial" w:hAnsi="Arial" w:cs="Arial"/>
          <w:sz w:val="24"/>
          <w:szCs w:val="24"/>
          <w:shd w:val="clear" w:color="auto" w:fill="FFFFFF"/>
        </w:rPr>
      </w:pPr>
    </w:p>
    <w:p w14:paraId="399E1E68" w14:textId="77777777" w:rsidR="007415D7" w:rsidRPr="00AA5F27" w:rsidRDefault="007415D7" w:rsidP="007415D7">
      <w:pPr>
        <w:pStyle w:val="ListParagraph"/>
        <w:ind w:left="0" w:firstLine="1418"/>
        <w:jc w:val="both"/>
        <w:rPr>
          <w:rFonts w:ascii="Arial" w:hAnsi="Arial" w:cs="Arial"/>
          <w:sz w:val="24"/>
          <w:szCs w:val="24"/>
        </w:rPr>
      </w:pPr>
      <w:r w:rsidRPr="00AA5F27">
        <w:rPr>
          <w:rFonts w:ascii="Arial" w:hAnsi="Arial" w:cs="Arial"/>
          <w:sz w:val="24"/>
          <w:szCs w:val="24"/>
        </w:rPr>
        <w:t>8.2.4.соёлын үйлчилгээг иргэнд мэргэжлийн түвшинд, чанартай хүргэх;</w:t>
      </w:r>
    </w:p>
    <w:p w14:paraId="02015E2B" w14:textId="77777777" w:rsidR="007415D7" w:rsidRPr="00AA5F27" w:rsidRDefault="007415D7" w:rsidP="007415D7">
      <w:pPr>
        <w:pStyle w:val="ListParagraph"/>
        <w:ind w:left="0" w:firstLine="1418"/>
        <w:jc w:val="both"/>
        <w:rPr>
          <w:rFonts w:ascii="Arial" w:hAnsi="Arial" w:cs="Arial"/>
          <w:sz w:val="24"/>
          <w:szCs w:val="24"/>
        </w:rPr>
      </w:pPr>
    </w:p>
    <w:p w14:paraId="098637B2" w14:textId="77777777" w:rsidR="007415D7" w:rsidRPr="00AA5F27" w:rsidRDefault="007415D7" w:rsidP="007415D7">
      <w:pPr>
        <w:pStyle w:val="ListParagraph"/>
        <w:ind w:left="0" w:firstLine="1418"/>
        <w:jc w:val="both"/>
        <w:rPr>
          <w:rFonts w:ascii="Arial" w:hAnsi="Arial" w:cs="Arial"/>
          <w:sz w:val="24"/>
          <w:szCs w:val="24"/>
        </w:rPr>
      </w:pPr>
      <w:r w:rsidRPr="00AA5F27">
        <w:rPr>
          <w:rFonts w:ascii="Arial" w:hAnsi="Arial" w:cs="Arial"/>
          <w:sz w:val="24"/>
          <w:szCs w:val="24"/>
        </w:rPr>
        <w:t>8.2.5.соёл, урлагийн ажилтны ёс зүйн дүрмийг чанд мөрдөх;</w:t>
      </w:r>
    </w:p>
    <w:p w14:paraId="7D135140" w14:textId="77777777" w:rsidR="007415D7" w:rsidRPr="00AA5F27" w:rsidRDefault="007415D7" w:rsidP="007415D7">
      <w:pPr>
        <w:pStyle w:val="ListParagraph"/>
        <w:ind w:left="0" w:firstLine="1418"/>
        <w:jc w:val="both"/>
        <w:rPr>
          <w:rFonts w:ascii="Arial" w:hAnsi="Arial" w:cs="Arial"/>
          <w:sz w:val="24"/>
          <w:szCs w:val="24"/>
        </w:rPr>
      </w:pPr>
    </w:p>
    <w:p w14:paraId="6920EDD0" w14:textId="77777777" w:rsidR="007415D7" w:rsidRPr="00AA5F27" w:rsidRDefault="007415D7" w:rsidP="007415D7">
      <w:pPr>
        <w:pStyle w:val="ListParagraph"/>
        <w:ind w:left="0" w:firstLine="1418"/>
        <w:jc w:val="both"/>
        <w:rPr>
          <w:rFonts w:ascii="Arial" w:hAnsi="Arial" w:cs="Arial"/>
          <w:sz w:val="24"/>
          <w:szCs w:val="24"/>
          <w:shd w:val="clear" w:color="auto" w:fill="FFFFFF"/>
        </w:rPr>
      </w:pPr>
      <w:r w:rsidRPr="00AA5F27">
        <w:rPr>
          <w:rFonts w:ascii="Arial" w:hAnsi="Arial" w:cs="Arial"/>
          <w:sz w:val="24"/>
          <w:szCs w:val="24"/>
        </w:rPr>
        <w:t>8.2.6.үндэсний уламжлалт соёл, соёлын өвийг хадгалж хамгаалах, өвлөн уламжлуулахад идэвх санаачилгатай ажиллах</w:t>
      </w:r>
      <w:r w:rsidRPr="00AA5F27">
        <w:rPr>
          <w:rFonts w:ascii="Arial" w:hAnsi="Arial" w:cs="Arial"/>
          <w:sz w:val="24"/>
          <w:szCs w:val="24"/>
          <w:shd w:val="clear" w:color="auto" w:fill="FFFFFF"/>
        </w:rPr>
        <w:t>;</w:t>
      </w:r>
    </w:p>
    <w:p w14:paraId="2F5032EF" w14:textId="77777777" w:rsidR="007415D7" w:rsidRPr="00AA5F27" w:rsidRDefault="007415D7" w:rsidP="007415D7">
      <w:pPr>
        <w:pStyle w:val="ListParagraph"/>
        <w:ind w:left="0" w:firstLine="1418"/>
        <w:jc w:val="both"/>
        <w:rPr>
          <w:rFonts w:ascii="Arial" w:hAnsi="Arial" w:cs="Arial"/>
          <w:sz w:val="24"/>
          <w:szCs w:val="24"/>
          <w:shd w:val="clear" w:color="auto" w:fill="FFFFFF"/>
        </w:rPr>
      </w:pPr>
    </w:p>
    <w:p w14:paraId="32BEC3A8" w14:textId="77777777" w:rsidR="007415D7" w:rsidRPr="00AA5F27" w:rsidRDefault="007415D7" w:rsidP="007415D7">
      <w:pPr>
        <w:pStyle w:val="ListParagraph"/>
        <w:ind w:left="0" w:firstLine="1418"/>
        <w:jc w:val="both"/>
        <w:rPr>
          <w:rFonts w:ascii="Arial" w:hAnsi="Arial" w:cs="Arial"/>
          <w:sz w:val="24"/>
          <w:szCs w:val="24"/>
        </w:rPr>
      </w:pPr>
      <w:r w:rsidRPr="00AA5F27">
        <w:rPr>
          <w:rFonts w:ascii="Arial" w:hAnsi="Arial" w:cs="Arial"/>
          <w:sz w:val="24"/>
          <w:szCs w:val="24"/>
          <w:shd w:val="clear" w:color="auto" w:fill="FFFFFF"/>
        </w:rPr>
        <w:t xml:space="preserve">8.2.7.эрхэлж буй чиг үүргийн дагуу соёлын үйлчилгээг </w:t>
      </w:r>
      <w:r w:rsidRPr="00AA5F27">
        <w:rPr>
          <w:rFonts w:ascii="Arial" w:hAnsi="Arial" w:cs="Arial"/>
          <w:sz w:val="24"/>
          <w:szCs w:val="24"/>
        </w:rPr>
        <w:t>иргэдийг соён гэгээрүүлэх,  төлөвшүүлэхэд чиглүүлэх.</w:t>
      </w:r>
    </w:p>
    <w:p w14:paraId="5B64CCC9" w14:textId="77777777" w:rsidR="007415D7" w:rsidRPr="00AA5F27" w:rsidRDefault="007415D7" w:rsidP="007415D7">
      <w:pPr>
        <w:pStyle w:val="ListParagraph"/>
        <w:tabs>
          <w:tab w:val="left" w:pos="1701"/>
          <w:tab w:val="left" w:pos="1843"/>
        </w:tabs>
        <w:ind w:left="1418"/>
        <w:jc w:val="both"/>
        <w:rPr>
          <w:rStyle w:val="Strong"/>
          <w:rFonts w:ascii="Arial" w:hAnsi="Arial" w:cs="Arial"/>
          <w:b w:val="0"/>
          <w:bCs w:val="0"/>
          <w:sz w:val="24"/>
          <w:szCs w:val="24"/>
        </w:rPr>
      </w:pPr>
    </w:p>
    <w:p w14:paraId="4511232B" w14:textId="77777777" w:rsidR="007415D7" w:rsidRPr="00AA5F27" w:rsidRDefault="007415D7" w:rsidP="007415D7">
      <w:pPr>
        <w:pStyle w:val="NormalWeb"/>
        <w:ind w:firstLine="709"/>
        <w:rPr>
          <w:rFonts w:ascii="Arial" w:hAnsi="Arial" w:cs="Arial"/>
          <w:b/>
          <w:color w:val="auto"/>
          <w:sz w:val="24"/>
          <w:szCs w:val="24"/>
          <w:lang w:val="mn-MN"/>
        </w:rPr>
      </w:pPr>
      <w:r w:rsidRPr="00AA5F27">
        <w:rPr>
          <w:rFonts w:ascii="Arial" w:hAnsi="Arial" w:cs="Arial"/>
          <w:b/>
          <w:color w:val="auto"/>
          <w:sz w:val="24"/>
          <w:szCs w:val="24"/>
          <w:lang w:val="mn-MN"/>
        </w:rPr>
        <w:t>9 дүгээр зүйл. Соёл судлал</w:t>
      </w:r>
    </w:p>
    <w:p w14:paraId="3D7F14E5" w14:textId="77777777" w:rsidR="007415D7" w:rsidRPr="00AA5F27" w:rsidRDefault="007415D7" w:rsidP="007415D7">
      <w:pPr>
        <w:pStyle w:val="NormalWeb"/>
        <w:ind w:firstLine="709"/>
        <w:rPr>
          <w:rFonts w:ascii="Arial" w:hAnsi="Arial" w:cs="Arial"/>
          <w:color w:val="auto"/>
          <w:sz w:val="24"/>
          <w:szCs w:val="24"/>
          <w:lang w:val="mn-MN"/>
        </w:rPr>
      </w:pPr>
      <w:r w:rsidRPr="00AA5F27">
        <w:rPr>
          <w:rFonts w:ascii="Arial" w:hAnsi="Arial" w:cs="Arial"/>
          <w:color w:val="auto"/>
          <w:sz w:val="24"/>
          <w:szCs w:val="24"/>
          <w:lang w:val="mn-MN"/>
        </w:rPr>
        <w:t xml:space="preserve">9.1.Соёлын салбарын хөгжлийн стратеги, төлөвлөлт, </w:t>
      </w:r>
      <w:r w:rsidRPr="00AA5F27">
        <w:rPr>
          <w:rFonts w:ascii="Arial" w:hAnsi="Arial" w:cs="Arial"/>
          <w:color w:val="auto"/>
          <w:sz w:val="24"/>
          <w:szCs w:val="24"/>
          <w:shd w:val="clear" w:color="auto" w:fill="FFFFFF"/>
          <w:lang w:val="mn-MN"/>
        </w:rPr>
        <w:t xml:space="preserve">бодлогын суурь судалгаа хийх, судалгааны мэдээллээр хангах,  </w:t>
      </w:r>
      <w:r w:rsidRPr="00AA5F27">
        <w:rPr>
          <w:rFonts w:ascii="Arial" w:hAnsi="Arial" w:cs="Arial"/>
          <w:color w:val="auto"/>
          <w:sz w:val="24"/>
          <w:szCs w:val="24"/>
          <w:lang w:val="mn-MN"/>
        </w:rPr>
        <w:t xml:space="preserve"> мэдээлэл, судалгааны байгууллагыг соёлын асуудал эрхэлсэн төрийн захиргааны төв байгууллагын дэргэд ажиллуулна.</w:t>
      </w:r>
    </w:p>
    <w:p w14:paraId="4F515AB9" w14:textId="77777777" w:rsidR="007415D7" w:rsidRPr="00AA5F27" w:rsidRDefault="007415D7" w:rsidP="007415D7">
      <w:pPr>
        <w:pStyle w:val="NormalWeb"/>
        <w:ind w:firstLine="709"/>
        <w:rPr>
          <w:rFonts w:ascii="Arial" w:hAnsi="Arial" w:cs="Arial"/>
          <w:color w:val="auto"/>
          <w:sz w:val="24"/>
          <w:szCs w:val="24"/>
          <w:lang w:val="mn-MN"/>
        </w:rPr>
      </w:pPr>
      <w:r w:rsidRPr="00AA5F27">
        <w:rPr>
          <w:rFonts w:ascii="Arial" w:hAnsi="Arial" w:cs="Arial"/>
          <w:color w:val="auto"/>
          <w:sz w:val="24"/>
          <w:szCs w:val="24"/>
          <w:lang w:val="mn-MN"/>
        </w:rPr>
        <w:t>9.2.Соёл судлалын байгууллагын дүрэм, бүтцийг соёлын асуудал эрхэлсэн Засгийн газрын гишүүн батална.</w:t>
      </w:r>
    </w:p>
    <w:p w14:paraId="7F125A9F" w14:textId="77777777" w:rsidR="007415D7" w:rsidRPr="00AA5F27" w:rsidRDefault="007415D7" w:rsidP="007415D7">
      <w:pPr>
        <w:pStyle w:val="NormalWeb"/>
        <w:ind w:firstLine="709"/>
        <w:rPr>
          <w:rFonts w:ascii="Arial" w:hAnsi="Arial" w:cs="Arial"/>
          <w:color w:val="auto"/>
          <w:sz w:val="24"/>
          <w:szCs w:val="24"/>
          <w:lang w:val="mn-MN"/>
        </w:rPr>
      </w:pPr>
      <w:r w:rsidRPr="00AA5F27">
        <w:rPr>
          <w:rFonts w:ascii="Arial" w:hAnsi="Arial" w:cs="Arial"/>
          <w:color w:val="auto"/>
          <w:sz w:val="24"/>
          <w:szCs w:val="24"/>
          <w:lang w:val="mn-MN"/>
        </w:rPr>
        <w:t>9.3.Соёл судлал, салбарын төлөв байдлын дүн шинжилгээ, мэдээлэлд үндэслэн соёлын төлөв байдлын тайланг соёлын асуудал эрхэлсэн Засгийн газрын гишүүн нь 2 жил тутам Засгийн газарт танилцуулна.</w:t>
      </w:r>
    </w:p>
    <w:p w14:paraId="7E2B89C8" w14:textId="77777777" w:rsidR="007415D7" w:rsidRPr="00AA5F27" w:rsidRDefault="007415D7" w:rsidP="007415D7">
      <w:pPr>
        <w:pStyle w:val="msghead"/>
        <w:ind w:firstLine="709"/>
        <w:jc w:val="both"/>
        <w:rPr>
          <w:rFonts w:ascii="Arial" w:hAnsi="Arial" w:cs="Arial"/>
          <w:lang w:val="mn-MN"/>
        </w:rPr>
      </w:pPr>
      <w:r w:rsidRPr="00AA5F27">
        <w:rPr>
          <w:rStyle w:val="Strong"/>
          <w:rFonts w:ascii="Arial" w:hAnsi="Arial" w:cs="Arial"/>
          <w:lang w:val="mn-MN"/>
        </w:rPr>
        <w:t>10 дугаар зүйл. Соёлын боловсрол</w:t>
      </w:r>
    </w:p>
    <w:p w14:paraId="6751BFF4"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 xml:space="preserve">10.1.Соёлын боловсрол нь иргэнийг соён гэгээрүүлэх, эх орон ч сэтгэлгээг төлөвшүүлэх, соёлын үнэт зүйлийг хайрлан хамгаалах сэтгэхүйг хөгжүүлэхэд чиглэгдэнэ. </w:t>
      </w:r>
    </w:p>
    <w:p w14:paraId="463DEF0C"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10.2.Соёлын боловсрол олгох чиглэлээрх үндэсний хөтөлбөрийг Засгийн газар батална.</w:t>
      </w:r>
      <w:r w:rsidRPr="00AA5F27">
        <w:rPr>
          <w:rFonts w:ascii="Arial" w:hAnsi="Arial" w:cs="Arial"/>
          <w:sz w:val="24"/>
          <w:szCs w:val="24"/>
        </w:rPr>
        <w:t xml:space="preserve"> </w:t>
      </w:r>
    </w:p>
    <w:p w14:paraId="51087F6B"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10.3.Боловсролын сургалтын байгууллагад суралцагчдад соёлын үйл ажиллагааны зарим чиглэлээр мэдлэг олгох заавал судлах уран бүтээлийн жагсаалтыг боловсролын болон соёлын асуудал эрхэлсэн Засгийн газрын гишүүн батална.</w:t>
      </w:r>
    </w:p>
    <w:p w14:paraId="4E0D0077"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 xml:space="preserve">10.4.Музейн үйлчилгээнд 16 хүртэлх насны хүүхэд үнэ төлбөргүй хамрагдана. Музейн үйлчилгээнд үнэ төлбөргүй хамруулахад дэмжлэг үзүүлэх журмыг Засгийн газар батална. </w:t>
      </w:r>
    </w:p>
    <w:p w14:paraId="63D7B1D7"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10.5.Орон нутгийн номын сан, орон нутаг судлах танхимын мэдээллийн үйлчилгээ нь 16 хүртэлх насны хүүхдэд  үнэ төлбөргүй байна.</w:t>
      </w:r>
    </w:p>
    <w:p w14:paraId="64CE726D" w14:textId="77777777" w:rsidR="007415D7" w:rsidRPr="00AA5F27" w:rsidRDefault="007415D7" w:rsidP="007415D7">
      <w:pPr>
        <w:ind w:firstLine="709"/>
        <w:contextualSpacing/>
        <w:jc w:val="both"/>
        <w:rPr>
          <w:rFonts w:ascii="Arial" w:hAnsi="Arial" w:cs="Arial"/>
          <w:sz w:val="24"/>
          <w:szCs w:val="24"/>
          <w:shd w:val="clear" w:color="auto" w:fill="FFFFFF"/>
        </w:rPr>
      </w:pPr>
    </w:p>
    <w:p w14:paraId="5F0899F6" w14:textId="77777777" w:rsidR="007415D7" w:rsidRPr="00AA5F27" w:rsidRDefault="007415D7" w:rsidP="007415D7">
      <w:pPr>
        <w:jc w:val="center"/>
        <w:rPr>
          <w:rStyle w:val="Strong"/>
          <w:rFonts w:ascii="Arial" w:eastAsia="Times New Roman" w:hAnsi="Arial" w:cs="Arial"/>
          <w:sz w:val="24"/>
          <w:szCs w:val="24"/>
        </w:rPr>
      </w:pPr>
      <w:r w:rsidRPr="00AA5F27">
        <w:rPr>
          <w:rStyle w:val="Strong"/>
          <w:rFonts w:ascii="Arial" w:eastAsia="Times New Roman" w:hAnsi="Arial" w:cs="Arial"/>
          <w:sz w:val="24"/>
          <w:szCs w:val="24"/>
        </w:rPr>
        <w:t>ГУРАВДУГААР БҮЛЭГ</w:t>
      </w:r>
    </w:p>
    <w:p w14:paraId="68074E74" w14:textId="77777777" w:rsidR="007415D7" w:rsidRPr="00AA5F27" w:rsidRDefault="007415D7" w:rsidP="007415D7">
      <w:pPr>
        <w:jc w:val="center"/>
        <w:rPr>
          <w:rStyle w:val="Strong"/>
          <w:rFonts w:ascii="Arial" w:eastAsia="Times New Roman" w:hAnsi="Arial" w:cs="Arial"/>
          <w:sz w:val="24"/>
          <w:szCs w:val="24"/>
        </w:rPr>
      </w:pPr>
    </w:p>
    <w:p w14:paraId="7B599B0B" w14:textId="77777777" w:rsidR="007415D7" w:rsidRPr="00AA5F27" w:rsidRDefault="007415D7" w:rsidP="007415D7">
      <w:pPr>
        <w:jc w:val="center"/>
        <w:rPr>
          <w:rStyle w:val="Strong"/>
          <w:rFonts w:ascii="Arial" w:eastAsia="Times New Roman" w:hAnsi="Arial" w:cs="Arial"/>
          <w:sz w:val="24"/>
          <w:szCs w:val="24"/>
        </w:rPr>
      </w:pPr>
      <w:r w:rsidRPr="00AA5F27">
        <w:rPr>
          <w:rStyle w:val="Strong"/>
          <w:rFonts w:ascii="Arial" w:eastAsia="Times New Roman" w:hAnsi="Arial" w:cs="Arial"/>
          <w:sz w:val="24"/>
          <w:szCs w:val="24"/>
        </w:rPr>
        <w:t xml:space="preserve">СОЁЛЫН ҮЙЛ АЖИЛЛАГААНЫ ТАЛААР </w:t>
      </w:r>
    </w:p>
    <w:p w14:paraId="379DEC35" w14:textId="77777777" w:rsidR="007415D7" w:rsidRPr="00AA5F27" w:rsidRDefault="007415D7" w:rsidP="007415D7">
      <w:pPr>
        <w:jc w:val="center"/>
        <w:rPr>
          <w:rFonts w:ascii="Arial" w:eastAsia="Times New Roman" w:hAnsi="Arial" w:cs="Arial"/>
          <w:sz w:val="24"/>
          <w:szCs w:val="24"/>
        </w:rPr>
      </w:pPr>
      <w:r w:rsidRPr="00AA5F27">
        <w:rPr>
          <w:rStyle w:val="Strong"/>
          <w:rFonts w:ascii="Arial" w:eastAsia="Times New Roman" w:hAnsi="Arial" w:cs="Arial"/>
          <w:sz w:val="24"/>
          <w:szCs w:val="24"/>
        </w:rPr>
        <w:t>ТӨРИЙН БАЙГУУЛЛАГЫН ХЭРЭГЖҮҮЛЭХ БҮРЭН ЭРХ</w:t>
      </w:r>
    </w:p>
    <w:p w14:paraId="407B86CB" w14:textId="77777777" w:rsidR="007415D7" w:rsidRPr="00AA5F27" w:rsidRDefault="007415D7" w:rsidP="007415D7">
      <w:pPr>
        <w:pStyle w:val="msghead"/>
        <w:ind w:firstLine="709"/>
        <w:rPr>
          <w:rFonts w:ascii="Arial" w:hAnsi="Arial" w:cs="Arial"/>
          <w:lang w:val="mn-MN"/>
        </w:rPr>
      </w:pPr>
      <w:r w:rsidRPr="00AA5F27">
        <w:rPr>
          <w:rStyle w:val="Strong"/>
          <w:rFonts w:ascii="Arial" w:hAnsi="Arial" w:cs="Arial"/>
          <w:lang w:val="mn-MN"/>
        </w:rPr>
        <w:t>11 дүгээр зүйл.Соёлын үйл ажиллагааны удирдлагын тогтолцоо</w:t>
      </w:r>
    </w:p>
    <w:p w14:paraId="5DEEF5E8" w14:textId="77777777" w:rsidR="007415D7" w:rsidRPr="00AA5F27" w:rsidRDefault="007415D7" w:rsidP="007415D7">
      <w:pPr>
        <w:pStyle w:val="NormalWeb"/>
        <w:ind w:firstLine="709"/>
        <w:rPr>
          <w:rFonts w:ascii="Arial" w:hAnsi="Arial" w:cs="Arial"/>
          <w:color w:val="auto"/>
          <w:sz w:val="24"/>
          <w:szCs w:val="24"/>
          <w:lang w:val="mn-MN"/>
        </w:rPr>
      </w:pPr>
      <w:r w:rsidRPr="00AA5F27">
        <w:rPr>
          <w:rFonts w:ascii="Arial" w:hAnsi="Arial" w:cs="Arial"/>
          <w:color w:val="auto"/>
          <w:sz w:val="24"/>
          <w:szCs w:val="24"/>
          <w:lang w:val="mn-MN"/>
        </w:rPr>
        <w:t>11.1.Соёлын үйл ажиллагааны удирдлагын тогтолцоо нь Засгийн газар, Соёлын үндэсний зөвлөл, соёлын асуудал эрхэлсэн төрийн захиргааны төв байгууллага, соёлын асуудал эрхэлсэн төрийн захиргааны байгууллага, нутгийн захиргааны болон нутгийн өөрөө удирдах байгууллага, соёлын байгууллагын удирдлагаас бүрдэнэ.</w:t>
      </w:r>
    </w:p>
    <w:p w14:paraId="335CAF28" w14:textId="77777777" w:rsidR="007415D7" w:rsidRPr="00AA5F27" w:rsidRDefault="007415D7" w:rsidP="007415D7">
      <w:pPr>
        <w:pStyle w:val="msghead"/>
        <w:ind w:firstLine="709"/>
        <w:rPr>
          <w:rFonts w:ascii="Arial" w:hAnsi="Arial" w:cs="Arial"/>
          <w:lang w:val="mn-MN"/>
        </w:rPr>
      </w:pPr>
      <w:r w:rsidRPr="00AA5F27">
        <w:rPr>
          <w:rStyle w:val="Strong"/>
          <w:rFonts w:ascii="Arial" w:hAnsi="Arial" w:cs="Arial"/>
          <w:lang w:val="mn-MN"/>
        </w:rPr>
        <w:t>12 дугаар зүйл.Монгол Улсын Засгийн газрын бүрэн эрх</w:t>
      </w:r>
    </w:p>
    <w:p w14:paraId="05B85E43" w14:textId="77777777" w:rsidR="007415D7" w:rsidRPr="00AA5F27" w:rsidRDefault="007415D7" w:rsidP="007415D7">
      <w:pPr>
        <w:pStyle w:val="NormalWeb"/>
        <w:ind w:firstLine="709"/>
        <w:rPr>
          <w:rFonts w:ascii="Arial" w:hAnsi="Arial" w:cs="Arial"/>
          <w:color w:val="auto"/>
          <w:sz w:val="24"/>
          <w:szCs w:val="24"/>
          <w:lang w:val="mn-MN"/>
        </w:rPr>
      </w:pPr>
      <w:r w:rsidRPr="00AA5F27">
        <w:rPr>
          <w:rFonts w:ascii="Arial" w:hAnsi="Arial" w:cs="Arial"/>
          <w:color w:val="auto"/>
          <w:sz w:val="24"/>
          <w:szCs w:val="24"/>
          <w:lang w:val="mn-MN"/>
        </w:rPr>
        <w:t xml:space="preserve">12.1.Монгол Улсын Засгийн газар соёлын үйл ажиллагааны талаар дараахь бүрэн эрхийг хэрэгжүүлнэ: </w:t>
      </w:r>
    </w:p>
    <w:p w14:paraId="0D04E3D2"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12.1.1.төрөөс соёлын талаар баримтлах бодлогыг батлах;</w:t>
      </w:r>
    </w:p>
    <w:p w14:paraId="0FA49A9A"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12.1.2.соёлын цогцолбор байгуулж, хөгжүүлэх үйл ажиллагааг зохион байгуулах;</w:t>
      </w:r>
    </w:p>
    <w:p w14:paraId="38CBB8F9" w14:textId="77777777" w:rsidR="007415D7" w:rsidRPr="00AA5F27" w:rsidRDefault="007415D7" w:rsidP="007415D7">
      <w:pPr>
        <w:pStyle w:val="msghead"/>
        <w:ind w:firstLine="1418"/>
        <w:jc w:val="both"/>
        <w:rPr>
          <w:rFonts w:ascii="Arial" w:hAnsi="Arial" w:cs="Arial"/>
          <w:lang w:val="mn-MN"/>
        </w:rPr>
      </w:pPr>
      <w:r w:rsidRPr="00AA5F27">
        <w:rPr>
          <w:rFonts w:ascii="Arial" w:hAnsi="Arial" w:cs="Arial"/>
          <w:lang w:val="mn-MN"/>
        </w:rPr>
        <w:t>12.1.3.хүүхдийн соёл, урлагийн цогцолбор байгуулах, хүүхдэд зориулсан уран бүтээлийг дэмжих;</w:t>
      </w:r>
    </w:p>
    <w:p w14:paraId="7A83F6AE" w14:textId="77777777" w:rsidR="007415D7" w:rsidRPr="00AA5F27" w:rsidRDefault="007415D7" w:rsidP="007415D7">
      <w:pPr>
        <w:pStyle w:val="msghead"/>
        <w:ind w:firstLine="1418"/>
        <w:jc w:val="both"/>
        <w:rPr>
          <w:rFonts w:ascii="Arial" w:hAnsi="Arial" w:cs="Arial"/>
          <w:lang w:val="mn-MN"/>
        </w:rPr>
      </w:pPr>
      <w:r w:rsidRPr="00AA5F27">
        <w:rPr>
          <w:rFonts w:ascii="Arial" w:hAnsi="Arial" w:cs="Arial"/>
          <w:lang w:val="mn-MN"/>
        </w:rPr>
        <w:t>12.1.4.соёлын үйл ажиллагааны чиглэлээр үндэсний хөтөлбөр батлах;</w:t>
      </w:r>
    </w:p>
    <w:p w14:paraId="339B6354" w14:textId="77777777" w:rsidR="007415D7" w:rsidRPr="00AA5F27" w:rsidRDefault="007415D7" w:rsidP="007415D7">
      <w:pPr>
        <w:pStyle w:val="msghead"/>
        <w:ind w:firstLine="1418"/>
        <w:jc w:val="both"/>
        <w:rPr>
          <w:rFonts w:ascii="Arial" w:hAnsi="Arial" w:cs="Arial"/>
          <w:lang w:val="mn-MN"/>
        </w:rPr>
      </w:pPr>
      <w:r w:rsidRPr="00AA5F27">
        <w:rPr>
          <w:rFonts w:ascii="Arial" w:hAnsi="Arial" w:cs="Arial"/>
          <w:lang w:val="mn-MN"/>
        </w:rPr>
        <w:t>12.1.5.</w:t>
      </w:r>
      <w:r w:rsidRPr="00AA5F27">
        <w:rPr>
          <w:rFonts w:ascii="Arial" w:hAnsi="Arial" w:cs="Arial"/>
          <w:shd w:val="clear" w:color="auto" w:fill="FFFFFF"/>
          <w:lang w:val="mn-MN"/>
        </w:rPr>
        <w:t>үндэсний бахархлыг тодорхойлох, тогтоох</w:t>
      </w:r>
      <w:r w:rsidRPr="00AA5F27">
        <w:rPr>
          <w:rFonts w:ascii="Arial" w:hAnsi="Arial" w:cs="Arial"/>
          <w:lang w:val="mn-MN"/>
        </w:rPr>
        <w:t>;</w:t>
      </w:r>
    </w:p>
    <w:p w14:paraId="6B3E5991"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12.1.6.хууль тогтоомжид заасан бусад бүрэн эрх.</w:t>
      </w:r>
    </w:p>
    <w:p w14:paraId="51FEF787" w14:textId="77777777" w:rsidR="007415D7" w:rsidRPr="00AA5F27" w:rsidRDefault="007415D7" w:rsidP="007415D7">
      <w:pPr>
        <w:pStyle w:val="msghead"/>
        <w:ind w:firstLine="709"/>
        <w:rPr>
          <w:rStyle w:val="Strong"/>
          <w:rFonts w:ascii="Arial" w:hAnsi="Arial" w:cs="Arial"/>
          <w:lang w:val="mn-MN"/>
        </w:rPr>
      </w:pPr>
      <w:r w:rsidRPr="00AA5F27">
        <w:rPr>
          <w:rStyle w:val="Strong"/>
          <w:rFonts w:ascii="Arial" w:hAnsi="Arial" w:cs="Arial"/>
          <w:lang w:val="mn-MN"/>
        </w:rPr>
        <w:t xml:space="preserve">13 дугаар зүйл. Соёлын үндэсний зөвлөлийн чиг үүрэг </w:t>
      </w:r>
    </w:p>
    <w:p w14:paraId="3D6AC697" w14:textId="77777777" w:rsidR="007415D7" w:rsidRPr="00AA5F27" w:rsidRDefault="007415D7" w:rsidP="007415D7">
      <w:pPr>
        <w:pStyle w:val="msghead"/>
        <w:ind w:firstLine="709"/>
        <w:jc w:val="both"/>
        <w:rPr>
          <w:rFonts w:ascii="Arial" w:hAnsi="Arial" w:cs="Arial"/>
          <w:b/>
          <w:bCs/>
          <w:lang w:val="mn-MN"/>
        </w:rPr>
      </w:pPr>
      <w:r w:rsidRPr="00AA5F27">
        <w:rPr>
          <w:rFonts w:ascii="Arial" w:hAnsi="Arial" w:cs="Arial"/>
          <w:lang w:val="mn-MN"/>
        </w:rPr>
        <w:t xml:space="preserve">13.1.Соёлын салбарын хөгжил, бодлого, төлөвлөлтөд санал, үнэлэлт өгөх, салбар дундын үйл ажиллагааг уялдуулан зохицуулах чиг үүрэг  үүрэг бүхий орон тооны бус Соёлын үндэсний зөвлөл /цаашид “Зөвлөл” гэх/-тэй байна. </w:t>
      </w:r>
    </w:p>
    <w:p w14:paraId="445172CF" w14:textId="77777777" w:rsidR="007415D7" w:rsidRPr="00AA5F27" w:rsidRDefault="007415D7" w:rsidP="007415D7">
      <w:pPr>
        <w:pStyle w:val="msghead"/>
        <w:ind w:firstLine="709"/>
        <w:jc w:val="both"/>
        <w:rPr>
          <w:rFonts w:ascii="Arial" w:hAnsi="Arial" w:cs="Arial"/>
          <w:lang w:val="mn-MN"/>
        </w:rPr>
      </w:pPr>
      <w:r w:rsidRPr="00AA5F27">
        <w:rPr>
          <w:rFonts w:ascii="Arial" w:hAnsi="Arial" w:cs="Arial"/>
          <w:bCs/>
          <w:lang w:val="mn-MN"/>
        </w:rPr>
        <w:t>13.2.Зөвлөлийг Монгол Улсын Ерөнхий сайд тэргүүлнэ. З</w:t>
      </w:r>
      <w:r w:rsidRPr="00AA5F27">
        <w:rPr>
          <w:rFonts w:ascii="Arial" w:hAnsi="Arial" w:cs="Arial"/>
          <w:lang w:val="mn-MN"/>
        </w:rPr>
        <w:t>өвлөлийн бүрэлдэхүүн, дүрмийг Засгийн газар батална.</w:t>
      </w:r>
    </w:p>
    <w:p w14:paraId="03AE54E2" w14:textId="77777777" w:rsidR="007415D7" w:rsidRPr="00AA5F27" w:rsidRDefault="007415D7" w:rsidP="007415D7">
      <w:pPr>
        <w:pStyle w:val="msghead"/>
        <w:ind w:firstLine="709"/>
        <w:jc w:val="both"/>
        <w:rPr>
          <w:rFonts w:ascii="Arial" w:hAnsi="Arial" w:cs="Arial"/>
          <w:lang w:val="mn-MN"/>
        </w:rPr>
      </w:pPr>
      <w:r w:rsidRPr="00AA5F27">
        <w:rPr>
          <w:rFonts w:ascii="Arial" w:hAnsi="Arial" w:cs="Arial"/>
          <w:lang w:val="mn-MN"/>
        </w:rPr>
        <w:t xml:space="preserve">13.3.Зөвлөлийн ажлын албаны үүргийг соёлын асуудал эрхэлсэн төрийн захиргааны төв байгууллага хэрэгжүүлнэ. </w:t>
      </w:r>
    </w:p>
    <w:p w14:paraId="51FB01DF" w14:textId="77777777" w:rsidR="007415D7" w:rsidRPr="00AA5F27" w:rsidRDefault="007415D7" w:rsidP="007415D7">
      <w:pPr>
        <w:pStyle w:val="msghead"/>
        <w:ind w:firstLine="709"/>
        <w:jc w:val="both"/>
        <w:rPr>
          <w:rFonts w:ascii="Arial" w:hAnsi="Arial" w:cs="Arial"/>
          <w:lang w:val="mn-MN"/>
        </w:rPr>
      </w:pPr>
      <w:r w:rsidRPr="00AA5F27">
        <w:rPr>
          <w:rFonts w:ascii="Arial" w:hAnsi="Arial" w:cs="Arial"/>
          <w:lang w:val="mn-MN"/>
        </w:rPr>
        <w:t>13.4.Соёлын үндэсний зөвлөл нь соёлын дэд зөвлөлтэй байна. Дэд зөвлөл нь бүх шатны Засаг даргын дэргэд ажиллана.</w:t>
      </w:r>
    </w:p>
    <w:p w14:paraId="2583A274" w14:textId="77777777" w:rsidR="007415D7" w:rsidRPr="00AA5F27" w:rsidRDefault="007415D7" w:rsidP="007415D7">
      <w:pPr>
        <w:pStyle w:val="msghead"/>
        <w:ind w:firstLine="709"/>
        <w:jc w:val="both"/>
        <w:rPr>
          <w:rFonts w:ascii="Arial" w:hAnsi="Arial" w:cs="Arial"/>
          <w:lang w:val="mn-MN"/>
        </w:rPr>
      </w:pPr>
      <w:r w:rsidRPr="00AA5F27">
        <w:rPr>
          <w:rFonts w:ascii="Arial" w:hAnsi="Arial" w:cs="Arial"/>
          <w:lang w:val="mn-MN"/>
        </w:rPr>
        <w:t xml:space="preserve">13.5.Дэд зөвлөлийн үйл ажиллагааны үлгэрчилсэн дүрмийн Соёлын үндэсний зөвлөлтэй зөвшилцөн соёлын асуудал эрхэлсэн Засгийн газрын гишүүн батална. </w:t>
      </w:r>
    </w:p>
    <w:p w14:paraId="45FBF8D5" w14:textId="77777777" w:rsidR="007415D7" w:rsidRPr="00AA5F27" w:rsidRDefault="007415D7" w:rsidP="007415D7">
      <w:pPr>
        <w:pStyle w:val="msghead"/>
        <w:ind w:firstLine="709"/>
        <w:jc w:val="both"/>
        <w:rPr>
          <w:rStyle w:val="Strong"/>
          <w:rFonts w:ascii="Arial" w:hAnsi="Arial" w:cs="Arial"/>
          <w:lang w:val="mn-MN"/>
        </w:rPr>
      </w:pPr>
      <w:r w:rsidRPr="00AA5F27">
        <w:rPr>
          <w:rStyle w:val="Strong"/>
          <w:rFonts w:ascii="Arial" w:hAnsi="Arial" w:cs="Arial"/>
          <w:lang w:val="mn-MN"/>
        </w:rPr>
        <w:t>14 дүгээр зүйл.Соёлын асуудал эрхэлсэн төрийн захиргааны төв байгууллагын бүрэн эрх</w:t>
      </w:r>
    </w:p>
    <w:p w14:paraId="6E85E229" w14:textId="77777777" w:rsidR="007415D7" w:rsidRPr="00AA5F27" w:rsidRDefault="007415D7" w:rsidP="007415D7">
      <w:pPr>
        <w:pStyle w:val="msghead"/>
        <w:ind w:firstLine="709"/>
        <w:jc w:val="both"/>
        <w:rPr>
          <w:rFonts w:ascii="Arial" w:hAnsi="Arial" w:cs="Arial"/>
          <w:lang w:val="mn-MN"/>
        </w:rPr>
      </w:pPr>
      <w:r w:rsidRPr="00AA5F27">
        <w:rPr>
          <w:rStyle w:val="Strong"/>
          <w:rFonts w:ascii="Arial" w:hAnsi="Arial" w:cs="Arial"/>
          <w:b w:val="0"/>
          <w:lang w:val="mn-MN"/>
        </w:rPr>
        <w:t>14.1.</w:t>
      </w:r>
      <w:r w:rsidRPr="00AA5F27">
        <w:rPr>
          <w:rStyle w:val="Strong"/>
          <w:rFonts w:ascii="Arial" w:hAnsi="Arial" w:cs="Arial"/>
          <w:lang w:val="mn-MN"/>
        </w:rPr>
        <w:t xml:space="preserve"> </w:t>
      </w:r>
      <w:r w:rsidRPr="00AA5F27">
        <w:rPr>
          <w:rFonts w:ascii="Arial" w:hAnsi="Arial" w:cs="Arial"/>
          <w:lang w:val="mn-MN"/>
        </w:rPr>
        <w:t>Соёлын асуудал эрхэлсэн төрийн захиргааны төв байгууллага соёлын үйл ажиллагааны талаар дараахь бүрэн эрхийг хэрэгжүүлнэ:</w:t>
      </w:r>
    </w:p>
    <w:p w14:paraId="2142367B"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14.1.1.соёлын тухай хууль тогтоомжийг хэрэгжүүлэх ажлыг зохион байгуулж, биелэлтийг хангуулах;</w:t>
      </w:r>
    </w:p>
    <w:p w14:paraId="0430E2A1"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shd w:val="clear" w:color="auto" w:fill="FFFFFF"/>
          <w:lang w:val="mn-MN"/>
        </w:rPr>
        <w:t>14.1.2.хууль тогтоомжоор олгосон бүрэн эрхийн хүрээнд соёлын үйл ажиллагааг зохицуулах дүрэм, журмыг баталж, хэрэгжүүлэх</w:t>
      </w:r>
      <w:r w:rsidRPr="00AA5F27">
        <w:rPr>
          <w:rFonts w:ascii="Arial" w:hAnsi="Arial" w:cs="Arial"/>
          <w:color w:val="auto"/>
          <w:sz w:val="24"/>
          <w:szCs w:val="24"/>
          <w:lang w:val="mn-MN"/>
        </w:rPr>
        <w:t>;</w:t>
      </w:r>
    </w:p>
    <w:p w14:paraId="6272FB13"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14.1.3.соёлын үйл ажиллагааны чиглэлээр захиалгат судалгаа, шинжилгээ хийлгүүлэх, инноваци, арга технологийг нэвтрүүлэхэд дэмжлэг үзүүлэх,</w:t>
      </w:r>
    </w:p>
    <w:p w14:paraId="7016F7C5"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14.1.4.соёлын статистик мэдээллийг нэгтгэн гаргаж, соёлын удирдлага, мэдээллийн нэгдсэн сан байгуулах;</w:t>
      </w:r>
    </w:p>
    <w:p w14:paraId="3C2C21AD"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14.1.5.</w:t>
      </w:r>
      <w:r w:rsidRPr="00AA5F27">
        <w:rPr>
          <w:rFonts w:ascii="Arial" w:hAnsi="Arial" w:cs="Arial"/>
          <w:color w:val="auto"/>
          <w:sz w:val="24"/>
          <w:szCs w:val="24"/>
          <w:shd w:val="clear" w:color="auto" w:fill="FFFFFF"/>
          <w:lang w:val="mn-MN"/>
        </w:rPr>
        <w:t>соёлын</w:t>
      </w:r>
      <w:r w:rsidRPr="00AA5F27">
        <w:rPr>
          <w:rFonts w:ascii="Arial" w:hAnsi="Arial" w:cs="Arial"/>
          <w:b/>
          <w:color w:val="auto"/>
          <w:sz w:val="24"/>
          <w:szCs w:val="24"/>
          <w:shd w:val="clear" w:color="auto" w:fill="FFFFFF"/>
          <w:lang w:val="mn-MN"/>
        </w:rPr>
        <w:t xml:space="preserve"> </w:t>
      </w:r>
      <w:r w:rsidRPr="00AA5F27">
        <w:rPr>
          <w:rFonts w:ascii="Arial" w:hAnsi="Arial" w:cs="Arial"/>
          <w:color w:val="auto"/>
          <w:sz w:val="24"/>
          <w:szCs w:val="24"/>
          <w:shd w:val="clear" w:color="auto" w:fill="FFFFFF"/>
          <w:lang w:val="mn-MN"/>
        </w:rPr>
        <w:t>үйлчилгээ үзүүлэх байгууллагын барилга байгууламж, техник хэрэгсэл, тоног төхөөрөмж, үйлчилгээний орчны шаардлагыг боловсруулж, батлуулах</w:t>
      </w:r>
      <w:r w:rsidRPr="00AA5F27">
        <w:rPr>
          <w:rFonts w:ascii="Arial" w:hAnsi="Arial" w:cs="Arial"/>
          <w:color w:val="auto"/>
          <w:sz w:val="24"/>
          <w:szCs w:val="24"/>
          <w:lang w:val="mn-MN"/>
        </w:rPr>
        <w:t>;</w:t>
      </w:r>
    </w:p>
    <w:p w14:paraId="0414ACEA"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14.1.6.соёлын ажилтны ёс зүйн дүрэм батлах;</w:t>
      </w:r>
    </w:p>
    <w:p w14:paraId="283A2FED" w14:textId="77777777" w:rsidR="007415D7" w:rsidRPr="00AA5F27" w:rsidRDefault="007415D7" w:rsidP="007415D7">
      <w:pPr>
        <w:pStyle w:val="NormalWeb"/>
        <w:ind w:left="1418" w:firstLine="0"/>
        <w:rPr>
          <w:rFonts w:ascii="Arial" w:hAnsi="Arial" w:cs="Arial"/>
          <w:color w:val="auto"/>
          <w:sz w:val="24"/>
          <w:szCs w:val="24"/>
          <w:lang w:val="mn-MN"/>
        </w:rPr>
      </w:pPr>
      <w:r w:rsidRPr="00AA5F27">
        <w:rPr>
          <w:rFonts w:ascii="Arial" w:hAnsi="Arial" w:cs="Arial"/>
          <w:color w:val="auto"/>
          <w:sz w:val="24"/>
          <w:szCs w:val="24"/>
          <w:lang w:val="mn-MN"/>
        </w:rPr>
        <w:t>14.1.7.хууль тогтоомжид заасан бусад бүрэн эрх.</w:t>
      </w:r>
    </w:p>
    <w:p w14:paraId="5B4D634C" w14:textId="77777777" w:rsidR="007415D7" w:rsidRPr="00AA5F27" w:rsidRDefault="007415D7" w:rsidP="007415D7">
      <w:pPr>
        <w:pStyle w:val="msghead"/>
        <w:ind w:firstLine="709"/>
        <w:jc w:val="both"/>
        <w:rPr>
          <w:rStyle w:val="Strong"/>
          <w:rFonts w:ascii="Arial" w:hAnsi="Arial" w:cs="Arial"/>
          <w:shd w:val="clear" w:color="auto" w:fill="FFFFFF"/>
          <w:lang w:val="mn-MN"/>
        </w:rPr>
      </w:pPr>
      <w:r w:rsidRPr="00AA5F27">
        <w:rPr>
          <w:rStyle w:val="Strong"/>
          <w:rFonts w:ascii="Arial" w:hAnsi="Arial" w:cs="Arial"/>
          <w:lang w:val="mn-MN"/>
        </w:rPr>
        <w:t>15 дугаар зүйл.</w:t>
      </w:r>
      <w:r w:rsidRPr="00AA5F27">
        <w:rPr>
          <w:rStyle w:val="Strong"/>
          <w:rFonts w:ascii="Arial" w:hAnsi="Arial" w:cs="Arial"/>
          <w:shd w:val="clear" w:color="auto" w:fill="FFFFFF"/>
          <w:lang w:val="mn-MN"/>
        </w:rPr>
        <w:t>Соёлын асуудал эрхэлсэн төрийн захиргааны байгууллагын бүрэн эрх</w:t>
      </w:r>
    </w:p>
    <w:p w14:paraId="42E75066" w14:textId="77777777" w:rsidR="007415D7" w:rsidRPr="00AA5F27" w:rsidRDefault="007415D7" w:rsidP="007415D7">
      <w:pPr>
        <w:pStyle w:val="msghead"/>
        <w:ind w:firstLine="709"/>
        <w:jc w:val="both"/>
        <w:rPr>
          <w:rFonts w:ascii="Arial" w:hAnsi="Arial" w:cs="Arial"/>
          <w:lang w:val="mn-MN"/>
        </w:rPr>
      </w:pPr>
      <w:r w:rsidRPr="00AA5F27">
        <w:rPr>
          <w:rStyle w:val="Strong"/>
          <w:rFonts w:ascii="Arial" w:hAnsi="Arial" w:cs="Arial"/>
          <w:b w:val="0"/>
          <w:shd w:val="clear" w:color="auto" w:fill="FFFFFF"/>
          <w:lang w:val="mn-MN"/>
        </w:rPr>
        <w:t>15.1</w:t>
      </w:r>
      <w:r w:rsidRPr="00AA5F27">
        <w:rPr>
          <w:rStyle w:val="Strong"/>
          <w:rFonts w:ascii="Arial" w:hAnsi="Arial" w:cs="Arial"/>
          <w:shd w:val="clear" w:color="auto" w:fill="FFFFFF"/>
          <w:lang w:val="mn-MN"/>
        </w:rPr>
        <w:t>.</w:t>
      </w:r>
      <w:r w:rsidRPr="00AA5F27">
        <w:rPr>
          <w:rFonts w:ascii="Arial" w:hAnsi="Arial" w:cs="Arial"/>
          <w:lang w:val="mn-MN"/>
        </w:rPr>
        <w:t>Соёлын асуудал эрхэлсэн төрийн захиргааны байгууллага соёлын үйл ажиллагааны талаар дараахь бүрэн эрхийг хэрэгжүүлнэ:</w:t>
      </w:r>
    </w:p>
    <w:p w14:paraId="3F042136" w14:textId="77777777" w:rsidR="007415D7" w:rsidRPr="00AA5F27" w:rsidRDefault="007415D7" w:rsidP="007415D7">
      <w:pPr>
        <w:pStyle w:val="msghead"/>
        <w:ind w:firstLine="1418"/>
        <w:jc w:val="both"/>
        <w:rPr>
          <w:rFonts w:ascii="Arial" w:hAnsi="Arial" w:cs="Arial"/>
          <w:lang w:val="mn-MN"/>
        </w:rPr>
      </w:pPr>
      <w:r w:rsidRPr="00AA5F27">
        <w:rPr>
          <w:rFonts w:ascii="Arial" w:hAnsi="Arial" w:cs="Arial"/>
          <w:lang w:val="mn-MN"/>
        </w:rPr>
        <w:t>15.1.1.</w:t>
      </w:r>
      <w:r w:rsidRPr="00AA5F27">
        <w:rPr>
          <w:rFonts w:ascii="Arial" w:hAnsi="Arial" w:cs="Arial"/>
          <w:shd w:val="clear" w:color="auto" w:fill="FFFFFF"/>
          <w:lang w:val="mn-MN"/>
        </w:rPr>
        <w:t>төрөөс соёлын талаар баримтлах бодлого, соёлын хууль тогтоомж, хөтөлбөрийг хэрэгжүүлэх ажлыг зохион байгуулах;</w:t>
      </w:r>
    </w:p>
    <w:p w14:paraId="1C7AEB63" w14:textId="77777777" w:rsidR="007415D7" w:rsidRPr="00AA5F27" w:rsidRDefault="007415D7" w:rsidP="007415D7">
      <w:pPr>
        <w:pStyle w:val="msghead"/>
        <w:ind w:firstLine="1418"/>
        <w:jc w:val="both"/>
        <w:rPr>
          <w:rFonts w:ascii="Arial" w:hAnsi="Arial" w:cs="Arial"/>
          <w:shd w:val="clear" w:color="auto" w:fill="FFFFFF"/>
          <w:lang w:val="mn-MN"/>
        </w:rPr>
      </w:pPr>
      <w:r w:rsidRPr="00AA5F27">
        <w:rPr>
          <w:rFonts w:ascii="Arial" w:hAnsi="Arial" w:cs="Arial"/>
          <w:shd w:val="clear" w:color="auto" w:fill="FFFFFF"/>
          <w:lang w:val="mn-MN"/>
        </w:rPr>
        <w:t>15.1.2.соёл, урлагийн мэргэжлийн холбоод, олон нийтийн байгууллага, хувийн хэвшлийн байгууллагатай хамтран ажиллах, тэдгээрт дэмжлэг, туслалцаа үзүүлэх;</w:t>
      </w:r>
    </w:p>
    <w:p w14:paraId="32A4F57B" w14:textId="77777777" w:rsidR="007415D7" w:rsidRPr="00AA5F27" w:rsidRDefault="007415D7" w:rsidP="007415D7">
      <w:pPr>
        <w:pStyle w:val="msghead"/>
        <w:ind w:firstLine="1418"/>
        <w:jc w:val="both"/>
        <w:rPr>
          <w:rFonts w:ascii="Arial" w:hAnsi="Arial" w:cs="Arial"/>
          <w:shd w:val="clear" w:color="auto" w:fill="FFFFFF"/>
          <w:lang w:val="mn-MN"/>
        </w:rPr>
      </w:pPr>
      <w:r w:rsidRPr="00AA5F27">
        <w:rPr>
          <w:rFonts w:ascii="Arial" w:hAnsi="Arial" w:cs="Arial"/>
          <w:shd w:val="clear" w:color="auto" w:fill="FFFFFF"/>
          <w:lang w:val="mn-MN"/>
        </w:rPr>
        <w:t>15.1.3.соёлын салбарын хүний нөөцийн бодлогыг хэрэгжүүлэх, давтан сургах, мэргэшүүлэх, мэргэшлийн зэрэг олгох;</w:t>
      </w:r>
    </w:p>
    <w:p w14:paraId="7D6A3237" w14:textId="77777777" w:rsidR="007415D7" w:rsidRPr="00AA5F27" w:rsidRDefault="007415D7" w:rsidP="007415D7">
      <w:pPr>
        <w:pStyle w:val="msghead"/>
        <w:ind w:firstLine="1418"/>
        <w:jc w:val="both"/>
        <w:rPr>
          <w:rFonts w:ascii="Arial" w:hAnsi="Arial" w:cs="Arial"/>
          <w:shd w:val="clear" w:color="auto" w:fill="FFFFFF"/>
          <w:lang w:val="mn-MN"/>
        </w:rPr>
      </w:pPr>
      <w:r w:rsidRPr="00AA5F27">
        <w:rPr>
          <w:rFonts w:ascii="Arial" w:hAnsi="Arial" w:cs="Arial"/>
          <w:lang w:val="mn-MN"/>
        </w:rPr>
        <w:t>15.1.4.</w:t>
      </w:r>
      <w:r w:rsidRPr="00AA5F27">
        <w:rPr>
          <w:rFonts w:ascii="Arial" w:hAnsi="Arial" w:cs="Arial"/>
          <w:shd w:val="clear" w:color="auto" w:fill="FFFFFF"/>
          <w:lang w:val="mn-MN"/>
        </w:rPr>
        <w:t>соёлын салбарт хэрэгжих төсөл, хөтөлбөр, арга хэмжээний хэрэгжилтийг зохион байгуулах;</w:t>
      </w:r>
    </w:p>
    <w:p w14:paraId="6E157392" w14:textId="77777777" w:rsidR="007415D7" w:rsidRPr="00AA5F27" w:rsidRDefault="007415D7" w:rsidP="007415D7">
      <w:pPr>
        <w:pStyle w:val="msghead"/>
        <w:ind w:firstLine="1418"/>
        <w:jc w:val="both"/>
        <w:rPr>
          <w:rFonts w:ascii="Arial" w:hAnsi="Arial" w:cs="Arial"/>
          <w:shd w:val="clear" w:color="auto" w:fill="FFFFFF"/>
          <w:lang w:val="mn-MN"/>
        </w:rPr>
      </w:pPr>
      <w:r w:rsidRPr="00AA5F27">
        <w:rPr>
          <w:rFonts w:ascii="Arial" w:hAnsi="Arial" w:cs="Arial"/>
          <w:shd w:val="clear" w:color="auto" w:fill="FFFFFF"/>
          <w:lang w:val="mn-MN"/>
        </w:rPr>
        <w:t>15.1.5.соёлын гадаад сурталчилгаа, түгээн дэлгэрүүлэлтийн үйл ажиллагааны хэрэгжилтийг хангах;</w:t>
      </w:r>
    </w:p>
    <w:p w14:paraId="47FF912A" w14:textId="77777777" w:rsidR="007415D7" w:rsidRPr="00AA5F27" w:rsidRDefault="007415D7" w:rsidP="007415D7">
      <w:pPr>
        <w:pStyle w:val="msghead"/>
        <w:ind w:firstLine="1418"/>
        <w:jc w:val="both"/>
        <w:rPr>
          <w:rFonts w:ascii="Arial" w:hAnsi="Arial" w:cs="Arial"/>
          <w:shd w:val="clear" w:color="auto" w:fill="FFFFFF"/>
          <w:lang w:val="mn-MN"/>
        </w:rPr>
      </w:pPr>
      <w:r w:rsidRPr="00AA5F27">
        <w:rPr>
          <w:rFonts w:ascii="Arial" w:hAnsi="Arial" w:cs="Arial"/>
          <w:shd w:val="clear" w:color="auto" w:fill="FFFFFF"/>
          <w:lang w:val="mn-MN"/>
        </w:rPr>
        <w:t>15.1.6.соёлын үйл ажиллагааны удирдлага, мэдээллийн санг хөтлөх, хөгжүүлэх;</w:t>
      </w:r>
    </w:p>
    <w:p w14:paraId="3270CC1B" w14:textId="77777777" w:rsidR="007415D7" w:rsidRPr="00AA5F27" w:rsidRDefault="007415D7" w:rsidP="007415D7">
      <w:pPr>
        <w:pStyle w:val="msghead"/>
        <w:ind w:firstLine="1418"/>
        <w:jc w:val="both"/>
        <w:rPr>
          <w:rFonts w:ascii="Arial" w:hAnsi="Arial" w:cs="Arial"/>
          <w:lang w:val="mn-MN"/>
        </w:rPr>
      </w:pPr>
      <w:r w:rsidRPr="00AA5F27">
        <w:rPr>
          <w:rFonts w:ascii="Arial" w:hAnsi="Arial" w:cs="Arial"/>
          <w:shd w:val="clear" w:color="auto" w:fill="FFFFFF"/>
          <w:lang w:val="mn-MN"/>
        </w:rPr>
        <w:t>15.1.7.хуульд заасан бусад бүрэн эрх.</w:t>
      </w:r>
    </w:p>
    <w:p w14:paraId="2C52E51A" w14:textId="77777777" w:rsidR="007415D7" w:rsidRPr="00AA5F27" w:rsidRDefault="007415D7" w:rsidP="007415D7">
      <w:pPr>
        <w:pStyle w:val="msghead"/>
        <w:ind w:firstLine="709"/>
        <w:jc w:val="both"/>
        <w:rPr>
          <w:rFonts w:ascii="Arial" w:hAnsi="Arial" w:cs="Arial"/>
          <w:lang w:val="mn-MN"/>
        </w:rPr>
      </w:pPr>
      <w:r w:rsidRPr="00AA5F27">
        <w:rPr>
          <w:rStyle w:val="Strong"/>
          <w:rFonts w:ascii="Arial" w:hAnsi="Arial" w:cs="Arial"/>
          <w:lang w:val="mn-MN"/>
        </w:rPr>
        <w:t>16 дугаар зүйл. Иргэдийн Төлөөлөгчдийн Хурал, Засаг даргын бүрэн эрх</w:t>
      </w:r>
    </w:p>
    <w:p w14:paraId="032BE041" w14:textId="77777777" w:rsidR="007415D7" w:rsidRPr="00AA5F27" w:rsidRDefault="007415D7" w:rsidP="007415D7">
      <w:pPr>
        <w:pStyle w:val="NormalWeb"/>
        <w:ind w:firstLine="851"/>
        <w:rPr>
          <w:rFonts w:ascii="Arial" w:hAnsi="Arial" w:cs="Arial"/>
          <w:color w:val="auto"/>
          <w:sz w:val="24"/>
          <w:szCs w:val="24"/>
          <w:lang w:val="mn-MN"/>
        </w:rPr>
      </w:pPr>
      <w:r w:rsidRPr="00AA5F27">
        <w:rPr>
          <w:rFonts w:ascii="Arial" w:hAnsi="Arial" w:cs="Arial"/>
          <w:color w:val="auto"/>
          <w:sz w:val="24"/>
          <w:szCs w:val="24"/>
          <w:lang w:val="mn-MN"/>
        </w:rPr>
        <w:t>16.1.Аймаг, нийслэл, сум, дүүргийн иргэдийн Төлөөлөгчдийн Хурал нь дараахь бүрэн эрхийг хэрэгжүүлнэ:</w:t>
      </w:r>
    </w:p>
    <w:p w14:paraId="4546CDDE" w14:textId="77777777" w:rsidR="007415D7" w:rsidRPr="00AA5F27" w:rsidRDefault="007415D7" w:rsidP="007415D7">
      <w:pPr>
        <w:pStyle w:val="NormalWeb"/>
        <w:ind w:firstLine="1418"/>
        <w:rPr>
          <w:rFonts w:ascii="Arial" w:hAnsi="Arial" w:cs="Arial"/>
          <w:color w:val="auto"/>
          <w:sz w:val="24"/>
          <w:szCs w:val="24"/>
          <w:shd w:val="clear" w:color="auto" w:fill="FFFFFF"/>
          <w:lang w:val="mn-MN"/>
        </w:rPr>
      </w:pPr>
      <w:r w:rsidRPr="00AA5F27">
        <w:rPr>
          <w:rFonts w:ascii="Arial" w:hAnsi="Arial" w:cs="Arial"/>
          <w:color w:val="auto"/>
          <w:sz w:val="24"/>
          <w:szCs w:val="24"/>
          <w:lang w:val="mn-MN"/>
        </w:rPr>
        <w:t>16.1.1.</w:t>
      </w:r>
      <w:r w:rsidRPr="00AA5F27">
        <w:rPr>
          <w:rFonts w:ascii="Arial" w:hAnsi="Arial" w:cs="Arial"/>
          <w:color w:val="auto"/>
          <w:sz w:val="24"/>
          <w:szCs w:val="24"/>
          <w:shd w:val="clear" w:color="auto" w:fill="FFFFFF"/>
          <w:lang w:val="mn-MN"/>
        </w:rPr>
        <w:t>харьяалах нутаг дэвсгэрийн хүн амд соёлын боловсрол олгох,  орон нутгийн онцлог бүхий соёлын бүтээгдэхүүн, үйлдвэрлэл, үйлчилгээг дэмжих хөтөлбөр, шийдвэр баталж, хэрэгжилтийг хангуулах;</w:t>
      </w:r>
    </w:p>
    <w:p w14:paraId="48549697" w14:textId="77777777" w:rsidR="007415D7" w:rsidRPr="00AA5F27" w:rsidRDefault="007415D7" w:rsidP="007415D7">
      <w:pPr>
        <w:pStyle w:val="NormalWeb"/>
        <w:ind w:firstLine="1418"/>
        <w:rPr>
          <w:rFonts w:ascii="Arial" w:hAnsi="Arial" w:cs="Arial"/>
          <w:color w:val="auto"/>
          <w:sz w:val="24"/>
          <w:szCs w:val="24"/>
          <w:shd w:val="clear" w:color="auto" w:fill="FFFFFF"/>
          <w:lang w:val="mn-MN"/>
        </w:rPr>
      </w:pPr>
      <w:r w:rsidRPr="00AA5F27">
        <w:rPr>
          <w:rFonts w:ascii="Arial" w:hAnsi="Arial" w:cs="Arial"/>
          <w:color w:val="auto"/>
          <w:sz w:val="24"/>
          <w:szCs w:val="24"/>
          <w:shd w:val="clear" w:color="auto" w:fill="FFFFFF"/>
          <w:lang w:val="mn-MN"/>
        </w:rPr>
        <w:t xml:space="preserve">16.1.2.соёлын асуудлаар Засаг даргын тайлан мэдээллийг хэлэлцэх, санал, дүгнэлт гаргах;  </w:t>
      </w:r>
    </w:p>
    <w:p w14:paraId="702200A2" w14:textId="77777777" w:rsidR="007415D7" w:rsidRPr="00AA5F27" w:rsidRDefault="007415D7" w:rsidP="007415D7">
      <w:pPr>
        <w:pStyle w:val="NormalWeb"/>
        <w:ind w:firstLine="1418"/>
        <w:rPr>
          <w:rFonts w:ascii="Arial" w:hAnsi="Arial" w:cs="Arial"/>
          <w:color w:val="auto"/>
          <w:sz w:val="24"/>
          <w:szCs w:val="24"/>
          <w:shd w:val="clear" w:color="auto" w:fill="FFFFFF"/>
          <w:lang w:val="mn-MN"/>
        </w:rPr>
      </w:pPr>
      <w:r w:rsidRPr="00AA5F27">
        <w:rPr>
          <w:rFonts w:ascii="Arial" w:hAnsi="Arial" w:cs="Arial"/>
          <w:color w:val="auto"/>
          <w:sz w:val="24"/>
          <w:szCs w:val="24"/>
          <w:shd w:val="clear" w:color="auto" w:fill="FFFFFF"/>
          <w:lang w:val="mn-MN"/>
        </w:rPr>
        <w:t xml:space="preserve">16.1.3.орон нутгийн өмчийн соёлын байгууллага байгуулах, үйл ажиллагааны төсвийг баталж, мэргэжлийн түвшинд уран бүтээл туурвихад бүх талын дэмжлэг үзүүлэх. </w:t>
      </w:r>
    </w:p>
    <w:p w14:paraId="637F48A0"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shd w:val="clear" w:color="auto" w:fill="FFFFFF"/>
          <w:lang w:val="mn-MN"/>
        </w:rPr>
        <w:t>16.3</w:t>
      </w:r>
      <w:r w:rsidRPr="00AA5F27">
        <w:rPr>
          <w:rFonts w:ascii="Arial" w:hAnsi="Arial" w:cs="Arial"/>
          <w:color w:val="auto"/>
          <w:sz w:val="24"/>
          <w:szCs w:val="24"/>
          <w:lang w:val="mn-MN"/>
        </w:rPr>
        <w:t>.Бүх шатны Засаг дарга нь дараахь бүрэн эрхтэй:</w:t>
      </w:r>
    </w:p>
    <w:p w14:paraId="2512130B"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16.3.1.орон нутгийн онцлог бүхий соёлын бүтээгдэхүүн, үйлдвэрлэл, брэнд бий болгох, баяжуулан хөгжүүлэх, сурталчлах ажлыг зохион байгуулах:</w:t>
      </w:r>
    </w:p>
    <w:p w14:paraId="41715C92"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16.3.2.орон нутгийн өмчийн соёлын байгууллагын хүний нөөцийг хөгжүүлэх, барилга байгууламжийн ашиглалтыг сайжруулах.</w:t>
      </w:r>
    </w:p>
    <w:p w14:paraId="34F92322" w14:textId="77777777" w:rsidR="007415D7" w:rsidRPr="00AA5F27" w:rsidRDefault="007415D7" w:rsidP="007415D7">
      <w:pPr>
        <w:pStyle w:val="NormalWeb"/>
        <w:ind w:firstLine="851"/>
        <w:rPr>
          <w:rFonts w:ascii="Arial" w:hAnsi="Arial" w:cs="Arial"/>
          <w:color w:val="auto"/>
          <w:sz w:val="24"/>
          <w:szCs w:val="24"/>
          <w:lang w:val="mn-MN"/>
        </w:rPr>
      </w:pPr>
      <w:r w:rsidRPr="00AA5F27">
        <w:rPr>
          <w:rFonts w:ascii="Arial" w:hAnsi="Arial" w:cs="Arial"/>
          <w:color w:val="auto"/>
          <w:sz w:val="24"/>
          <w:szCs w:val="24"/>
          <w:lang w:val="mn-MN"/>
        </w:rPr>
        <w:t xml:space="preserve">16.4.Аймаг, нийслэлийн Засаг даргын эрхлэх асуудлын хүрээнд соёлын газар ажиллана. </w:t>
      </w:r>
    </w:p>
    <w:p w14:paraId="54C59DE0" w14:textId="77777777" w:rsidR="007415D7" w:rsidRPr="00AA5F27" w:rsidRDefault="007415D7" w:rsidP="007415D7">
      <w:pPr>
        <w:jc w:val="center"/>
        <w:rPr>
          <w:rStyle w:val="Strong"/>
          <w:rFonts w:ascii="Arial" w:eastAsia="Times New Roman" w:hAnsi="Arial" w:cs="Arial"/>
          <w:sz w:val="24"/>
          <w:szCs w:val="24"/>
        </w:rPr>
      </w:pPr>
    </w:p>
    <w:p w14:paraId="3C468200" w14:textId="77777777" w:rsidR="007415D7" w:rsidRPr="00AA5F27" w:rsidRDefault="007415D7" w:rsidP="007415D7">
      <w:pPr>
        <w:jc w:val="center"/>
        <w:rPr>
          <w:rStyle w:val="Strong"/>
          <w:rFonts w:ascii="Arial" w:eastAsia="Times New Roman" w:hAnsi="Arial" w:cs="Arial"/>
          <w:sz w:val="24"/>
          <w:szCs w:val="24"/>
        </w:rPr>
      </w:pPr>
      <w:r w:rsidRPr="00AA5F27">
        <w:rPr>
          <w:rStyle w:val="Strong"/>
          <w:rFonts w:ascii="Arial" w:eastAsia="Times New Roman" w:hAnsi="Arial" w:cs="Arial"/>
          <w:sz w:val="24"/>
          <w:szCs w:val="24"/>
        </w:rPr>
        <w:t>ДӨРӨВДҮГЭЭР БҮЛЭГ</w:t>
      </w:r>
    </w:p>
    <w:p w14:paraId="77F61BDA" w14:textId="77777777" w:rsidR="007415D7" w:rsidRPr="00AA5F27" w:rsidRDefault="007415D7" w:rsidP="007415D7">
      <w:pPr>
        <w:ind w:firstLine="709"/>
        <w:contextualSpacing/>
        <w:jc w:val="both"/>
        <w:rPr>
          <w:rFonts w:ascii="Arial" w:eastAsia="Times New Roman" w:hAnsi="Arial" w:cs="Arial"/>
          <w:bCs/>
          <w:sz w:val="24"/>
          <w:szCs w:val="24"/>
        </w:rPr>
      </w:pPr>
    </w:p>
    <w:p w14:paraId="379782F1" w14:textId="77777777" w:rsidR="007415D7" w:rsidRPr="00AA5F27" w:rsidRDefault="007415D7" w:rsidP="007415D7">
      <w:pPr>
        <w:pStyle w:val="ListParagraph"/>
        <w:ind w:left="0"/>
        <w:jc w:val="center"/>
        <w:rPr>
          <w:rFonts w:ascii="Arial" w:hAnsi="Arial" w:cs="Arial"/>
          <w:b/>
          <w:caps/>
          <w:sz w:val="24"/>
          <w:szCs w:val="24"/>
        </w:rPr>
      </w:pPr>
      <w:r w:rsidRPr="00AA5F27">
        <w:rPr>
          <w:rFonts w:ascii="Arial" w:hAnsi="Arial" w:cs="Arial"/>
          <w:b/>
          <w:caps/>
          <w:sz w:val="24"/>
          <w:szCs w:val="24"/>
        </w:rPr>
        <w:t>Соёлын эдийн засаг, ҮЙЛДВЭРЛЭЛ</w:t>
      </w:r>
    </w:p>
    <w:p w14:paraId="4A871E0F" w14:textId="77777777" w:rsidR="007415D7" w:rsidRPr="00AA5F27" w:rsidRDefault="007415D7" w:rsidP="007415D7">
      <w:pPr>
        <w:pStyle w:val="ListParagraph"/>
        <w:ind w:left="0"/>
        <w:jc w:val="both"/>
        <w:rPr>
          <w:rFonts w:ascii="Arial" w:hAnsi="Arial" w:cs="Arial"/>
          <w:b/>
          <w:sz w:val="24"/>
          <w:szCs w:val="24"/>
        </w:rPr>
      </w:pPr>
    </w:p>
    <w:p w14:paraId="3C98FC5E" w14:textId="77777777" w:rsidR="007415D7" w:rsidRPr="00AA5F27" w:rsidRDefault="007415D7" w:rsidP="007415D7">
      <w:pPr>
        <w:ind w:firstLine="709"/>
        <w:jc w:val="both"/>
        <w:rPr>
          <w:rFonts w:ascii="Arial" w:hAnsi="Arial" w:cs="Arial"/>
          <w:b/>
          <w:bCs/>
          <w:sz w:val="24"/>
          <w:szCs w:val="24"/>
        </w:rPr>
      </w:pPr>
      <w:r w:rsidRPr="00AA5F27">
        <w:rPr>
          <w:rFonts w:ascii="Arial" w:hAnsi="Arial" w:cs="Arial"/>
          <w:b/>
          <w:sz w:val="24"/>
          <w:szCs w:val="24"/>
        </w:rPr>
        <w:t>17 дугаар зүйл.</w:t>
      </w:r>
      <w:r w:rsidRPr="00AA5F27">
        <w:rPr>
          <w:rFonts w:ascii="Arial" w:hAnsi="Arial" w:cs="Arial"/>
          <w:sz w:val="24"/>
          <w:szCs w:val="24"/>
        </w:rPr>
        <w:t xml:space="preserve"> </w:t>
      </w:r>
      <w:r w:rsidRPr="00AA5F27">
        <w:rPr>
          <w:rFonts w:ascii="Arial" w:hAnsi="Arial" w:cs="Arial"/>
          <w:b/>
          <w:bCs/>
          <w:sz w:val="24"/>
          <w:szCs w:val="24"/>
        </w:rPr>
        <w:t>Өмч</w:t>
      </w:r>
    </w:p>
    <w:p w14:paraId="54167099" w14:textId="77777777" w:rsidR="007415D7" w:rsidRPr="00AA5F27" w:rsidRDefault="007415D7" w:rsidP="007415D7">
      <w:pPr>
        <w:ind w:firstLine="709"/>
        <w:jc w:val="both"/>
        <w:rPr>
          <w:rFonts w:ascii="Arial" w:hAnsi="Arial" w:cs="Arial"/>
          <w:b/>
          <w:bCs/>
          <w:sz w:val="24"/>
          <w:szCs w:val="24"/>
        </w:rPr>
      </w:pPr>
    </w:p>
    <w:p w14:paraId="7BEA7E3C" w14:textId="77777777" w:rsidR="007415D7" w:rsidRPr="00AA5F27" w:rsidRDefault="007415D7" w:rsidP="007415D7">
      <w:pPr>
        <w:pStyle w:val="NoSpacing"/>
        <w:spacing w:line="240" w:lineRule="auto"/>
        <w:ind w:firstLine="709"/>
        <w:rPr>
          <w:rFonts w:ascii="Arial" w:hAnsi="Arial" w:cs="Arial"/>
          <w:color w:val="auto"/>
          <w:sz w:val="24"/>
          <w:szCs w:val="24"/>
          <w:lang w:val="mn-MN"/>
        </w:rPr>
      </w:pPr>
      <w:r w:rsidRPr="00AA5F27">
        <w:rPr>
          <w:rFonts w:ascii="Arial" w:hAnsi="Arial" w:cs="Arial"/>
          <w:color w:val="auto"/>
          <w:sz w:val="24"/>
          <w:szCs w:val="24"/>
          <w:lang w:val="mn-MN"/>
        </w:rPr>
        <w:t>17.1.Соёлын байгууллагын өмчтэй холбогдох харилцааг Иргэний хууль, Төрийн болон орон нутгийн өмчийн тухай хуулиар зохицуулна.</w:t>
      </w:r>
    </w:p>
    <w:p w14:paraId="6DF9D023" w14:textId="77777777" w:rsidR="007415D7" w:rsidRPr="00AA5F27" w:rsidRDefault="007415D7" w:rsidP="007415D7">
      <w:pPr>
        <w:ind w:firstLine="709"/>
        <w:jc w:val="both"/>
        <w:rPr>
          <w:rFonts w:ascii="Arial" w:hAnsi="Arial" w:cs="Arial"/>
          <w:sz w:val="24"/>
          <w:szCs w:val="24"/>
        </w:rPr>
      </w:pPr>
    </w:p>
    <w:p w14:paraId="23B2B0CC"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r w:rsidRPr="00AA5F27">
        <w:rPr>
          <w:rFonts w:ascii="Arial" w:hAnsi="Arial" w:cs="Arial"/>
          <w:sz w:val="24"/>
          <w:szCs w:val="24"/>
        </w:rPr>
        <w:t>17.2.Соёлын зориулалтаар ашиглаж байгаа төрийн болон орон нутгийн өмчийн барилга байгууламж, эзэмшил газрыг тухайн байгууллагын үндсэн чиг үүрэгт нь харшлах өөр зориулалтаар ашиглуулах, эзэмшүүлэхийг хориглоно.</w:t>
      </w:r>
    </w:p>
    <w:p w14:paraId="1935531C" w14:textId="77777777" w:rsidR="007415D7" w:rsidRPr="00AA5F27" w:rsidRDefault="007415D7" w:rsidP="007415D7">
      <w:pPr>
        <w:jc w:val="both"/>
        <w:rPr>
          <w:rFonts w:ascii="Arial" w:hAnsi="Arial" w:cs="Arial"/>
          <w:sz w:val="24"/>
          <w:szCs w:val="24"/>
        </w:rPr>
      </w:pPr>
    </w:p>
    <w:p w14:paraId="2DC21A36" w14:textId="77777777" w:rsidR="007415D7" w:rsidRPr="00AA5F27" w:rsidRDefault="007415D7" w:rsidP="007415D7">
      <w:pPr>
        <w:ind w:firstLine="709"/>
        <w:jc w:val="both"/>
        <w:rPr>
          <w:rFonts w:ascii="Arial" w:hAnsi="Arial" w:cs="Arial"/>
          <w:b/>
          <w:bCs/>
          <w:sz w:val="24"/>
          <w:szCs w:val="24"/>
        </w:rPr>
      </w:pPr>
      <w:r w:rsidRPr="00AA5F27">
        <w:rPr>
          <w:rFonts w:ascii="Arial" w:hAnsi="Arial" w:cs="Arial"/>
          <w:b/>
          <w:sz w:val="24"/>
          <w:szCs w:val="24"/>
        </w:rPr>
        <w:t xml:space="preserve"> 18 дүгээр</w:t>
      </w:r>
      <w:r w:rsidRPr="00AA5F27">
        <w:rPr>
          <w:rFonts w:ascii="Arial" w:hAnsi="Arial" w:cs="Arial"/>
          <w:sz w:val="24"/>
          <w:szCs w:val="24"/>
        </w:rPr>
        <w:t xml:space="preserve"> </w:t>
      </w:r>
      <w:r w:rsidRPr="00AA5F27">
        <w:rPr>
          <w:rFonts w:ascii="Arial" w:hAnsi="Arial" w:cs="Arial"/>
          <w:b/>
          <w:bCs/>
          <w:sz w:val="24"/>
          <w:szCs w:val="24"/>
        </w:rPr>
        <w:t>зүйл.Соёлын  үйл ажиллагааны санхүүжилт</w:t>
      </w:r>
    </w:p>
    <w:p w14:paraId="0A745692" w14:textId="77777777" w:rsidR="007415D7" w:rsidRPr="00AA5F27" w:rsidRDefault="007415D7" w:rsidP="007415D7">
      <w:pPr>
        <w:ind w:firstLine="709"/>
        <w:jc w:val="both"/>
        <w:rPr>
          <w:rFonts w:ascii="Arial" w:hAnsi="Arial" w:cs="Arial"/>
          <w:b/>
          <w:bCs/>
          <w:sz w:val="24"/>
          <w:szCs w:val="24"/>
        </w:rPr>
      </w:pPr>
    </w:p>
    <w:p w14:paraId="2C29E76C"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 xml:space="preserve">18.1.Соёлын үйл ажиллагааны санхүүжилтийн тогтолцоо нь иргэнд тэгш, хүртээмжтэй, чанартай соёлын үйлчилгээ үзүүлэхэд чиглэгдэнэ. </w:t>
      </w:r>
    </w:p>
    <w:p w14:paraId="5E9FDF8B" w14:textId="77777777" w:rsidR="007415D7" w:rsidRPr="00AA5F27" w:rsidRDefault="007415D7" w:rsidP="007415D7">
      <w:pPr>
        <w:ind w:firstLine="709"/>
        <w:jc w:val="both"/>
        <w:rPr>
          <w:rFonts w:ascii="Arial" w:hAnsi="Arial" w:cs="Arial"/>
          <w:sz w:val="24"/>
          <w:szCs w:val="24"/>
        </w:rPr>
      </w:pPr>
    </w:p>
    <w:p w14:paraId="364FB203"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18.2.Соёлын үйл ажиллагааны төсөв нь улсын болон орон нутгийн төсөв, Засгийн газрын тусгай сан, дотоод, гадаадын аж ахуйн нэгж, байгууллагын хандив, соёлын байгууллагын төлбөртэй үйлчилгээ, гадаад, дотоодод зохион байгуулагдсан соёл, урлагийн арга хэмжээнээс олсон орлого, өөрийн үйл ажиллагааны орлого, хууль тогтоомжоор хориглоогүй бусад эх үүсвэрээс бүрдэнэ.</w:t>
      </w:r>
    </w:p>
    <w:p w14:paraId="2A6CE0C0" w14:textId="77777777" w:rsidR="007415D7" w:rsidRPr="00AA5F27" w:rsidRDefault="007415D7" w:rsidP="007415D7">
      <w:pPr>
        <w:ind w:firstLine="709"/>
        <w:jc w:val="both"/>
        <w:rPr>
          <w:rFonts w:ascii="Arial" w:hAnsi="Arial" w:cs="Arial"/>
          <w:sz w:val="24"/>
          <w:szCs w:val="24"/>
        </w:rPr>
      </w:pPr>
    </w:p>
    <w:p w14:paraId="2DF7006A"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18.3.Соёлын үйл ажиллагааны зардлыг улсын төсөвт бие даасан хөтөлбөр болгож батална.</w:t>
      </w:r>
    </w:p>
    <w:p w14:paraId="77D7B41A" w14:textId="77777777" w:rsidR="007415D7" w:rsidRPr="00AA5F27" w:rsidRDefault="007415D7" w:rsidP="007415D7">
      <w:pPr>
        <w:ind w:firstLine="709"/>
        <w:jc w:val="both"/>
        <w:rPr>
          <w:rFonts w:ascii="Arial" w:hAnsi="Arial" w:cs="Arial"/>
          <w:sz w:val="24"/>
          <w:szCs w:val="24"/>
        </w:rPr>
      </w:pPr>
    </w:p>
    <w:p w14:paraId="2925423B"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18.4.Төрийн өмчит соёлын байгууллагын улсын төсвөөс санхүүжүүлэх хөрөнгийг өөрийн үйл ажиллагааны орлого болон байгууллага, иргэдийн хандивын хэмжээгээр багасгаж төлөвлөх, соёлын үйл ажиллагаанд зориулсан төсвийн хөрөнгийг өөр зориулалтаар зарцуулахыг хориглоно.</w:t>
      </w:r>
    </w:p>
    <w:p w14:paraId="156AA3C8" w14:textId="77777777" w:rsidR="007415D7" w:rsidRPr="00AA5F27" w:rsidRDefault="007415D7" w:rsidP="007415D7">
      <w:pPr>
        <w:jc w:val="both"/>
        <w:rPr>
          <w:rFonts w:ascii="Arial" w:hAnsi="Arial" w:cs="Arial"/>
          <w:sz w:val="24"/>
          <w:szCs w:val="24"/>
        </w:rPr>
      </w:pPr>
    </w:p>
    <w:p w14:paraId="3719FB09"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r w:rsidRPr="00AA5F27">
        <w:rPr>
          <w:rFonts w:ascii="Arial" w:hAnsi="Arial" w:cs="Arial"/>
          <w:sz w:val="24"/>
          <w:szCs w:val="24"/>
        </w:rPr>
        <w:t xml:space="preserve">18.5.Урлагийн шилдэг бүтээлийг улсын санд худалдан авч байна. Шилдэг бүтээл шалгаруулан худалдан авах, бүтээлийг улсын санд шилжүүлэх, хамгаалах, ашиглах журмыг Засгийн газар батална. </w:t>
      </w:r>
    </w:p>
    <w:p w14:paraId="7AC057C4"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p>
    <w:p w14:paraId="3FF3EFB1"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r w:rsidRPr="00AA5F27">
        <w:rPr>
          <w:rFonts w:ascii="Arial" w:hAnsi="Arial" w:cs="Arial"/>
          <w:sz w:val="24"/>
          <w:szCs w:val="24"/>
        </w:rPr>
        <w:t xml:space="preserve">18.6.Хүүхдэд зориулсан уран бүтээлд санхүүгийн дэмжлэг үзүүлнэ. Санхүүгийн дэмжлэг үзүүлэх журмыг Засгийн газар батална. </w:t>
      </w:r>
    </w:p>
    <w:p w14:paraId="0C3F2BF3"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p>
    <w:p w14:paraId="6E85CA2A"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r w:rsidRPr="00AA5F27">
        <w:rPr>
          <w:rFonts w:ascii="Arial" w:hAnsi="Arial" w:cs="Arial"/>
          <w:sz w:val="24"/>
          <w:szCs w:val="24"/>
        </w:rPr>
        <w:t>18.7.</w:t>
      </w:r>
      <w:r w:rsidRPr="00AA5F27">
        <w:rPr>
          <w:rFonts w:ascii="Arial" w:hAnsi="Arial" w:cs="Arial"/>
          <w:sz w:val="24"/>
          <w:szCs w:val="24"/>
          <w:shd w:val="clear" w:color="auto" w:fill="FFFFFF"/>
        </w:rPr>
        <w:t>Олон улсын хэмжээний соёл, урлагийн наадам, уралдаан тэмцээн, үзэсгэлэн, номын яармагт оролцоход төрөөс дэмжлэг үзүүлж, онцгой амжилт гаргасан соёлын ажилтан, уран бүтээлчдэд мөнгөн шагнал олгоно. Дэмжлэг үзүүлэх, мөнгөн шагнал олгох журмыг Засгийн газар батална.</w:t>
      </w:r>
    </w:p>
    <w:p w14:paraId="1DA992A3"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p>
    <w:p w14:paraId="0D6B47EB" w14:textId="77777777" w:rsidR="007415D7" w:rsidRPr="00AA5F27" w:rsidRDefault="007415D7" w:rsidP="007415D7">
      <w:pPr>
        <w:pStyle w:val="BodyTextIndent2"/>
        <w:spacing w:after="0" w:line="240" w:lineRule="auto"/>
        <w:ind w:left="0" w:firstLine="709"/>
        <w:jc w:val="both"/>
        <w:rPr>
          <w:rFonts w:ascii="Arial" w:hAnsi="Arial" w:cs="Arial"/>
          <w:b/>
          <w:sz w:val="24"/>
          <w:szCs w:val="24"/>
        </w:rPr>
      </w:pPr>
      <w:r w:rsidRPr="00AA5F27">
        <w:rPr>
          <w:rFonts w:ascii="Arial" w:hAnsi="Arial" w:cs="Arial"/>
          <w:b/>
          <w:sz w:val="24"/>
          <w:szCs w:val="24"/>
        </w:rPr>
        <w:t>19 дүгээр зүйл.Соёлын ажилтны үнэлэмж, баталгаа</w:t>
      </w:r>
    </w:p>
    <w:p w14:paraId="67B2A789" w14:textId="77777777" w:rsidR="007415D7" w:rsidRPr="00AA5F27" w:rsidRDefault="007415D7" w:rsidP="007415D7">
      <w:pPr>
        <w:pStyle w:val="BodyTextIndent2"/>
        <w:spacing w:after="0" w:line="240" w:lineRule="auto"/>
        <w:ind w:left="0" w:firstLine="709"/>
        <w:jc w:val="both"/>
        <w:rPr>
          <w:rFonts w:ascii="Arial" w:hAnsi="Arial" w:cs="Arial"/>
          <w:b/>
          <w:sz w:val="24"/>
          <w:szCs w:val="24"/>
        </w:rPr>
      </w:pPr>
    </w:p>
    <w:p w14:paraId="4BD21034"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r w:rsidRPr="00AA5F27">
        <w:rPr>
          <w:rFonts w:ascii="Arial" w:hAnsi="Arial" w:cs="Arial"/>
          <w:sz w:val="24"/>
          <w:szCs w:val="24"/>
        </w:rPr>
        <w:t>19.1.</w:t>
      </w:r>
      <w:r w:rsidRPr="00AA5F27">
        <w:rPr>
          <w:rFonts w:ascii="Arial" w:hAnsi="Arial" w:cs="Arial"/>
          <w:sz w:val="24"/>
          <w:szCs w:val="24"/>
          <w:shd w:val="clear" w:color="auto" w:fill="FFFFFF"/>
        </w:rPr>
        <w:t xml:space="preserve">Соёлын салбарын хүний нөөцийн бодлогыг Засгийн газар батална. </w:t>
      </w:r>
      <w:r w:rsidRPr="00AA5F27">
        <w:rPr>
          <w:rFonts w:ascii="Arial" w:hAnsi="Arial" w:cs="Arial"/>
          <w:sz w:val="24"/>
          <w:szCs w:val="24"/>
        </w:rPr>
        <w:t xml:space="preserve"> </w:t>
      </w:r>
    </w:p>
    <w:p w14:paraId="54C48823"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p>
    <w:p w14:paraId="12A77A1D"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r w:rsidRPr="00AA5F27">
        <w:rPr>
          <w:rFonts w:ascii="Arial" w:hAnsi="Arial" w:cs="Arial"/>
          <w:sz w:val="24"/>
          <w:szCs w:val="24"/>
        </w:rPr>
        <w:t>19.2.Соёлын ажилтан соёлын үйл ажиллагаа эрхлэн, үүсгэн байгуулагчаас тогтоосон цалин, нэмэгдэл хөлс авна.</w:t>
      </w:r>
    </w:p>
    <w:p w14:paraId="3E046461"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p>
    <w:p w14:paraId="498BBFC5"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r w:rsidRPr="00AA5F27">
        <w:rPr>
          <w:rFonts w:ascii="Arial" w:hAnsi="Arial" w:cs="Arial"/>
          <w:sz w:val="24"/>
          <w:szCs w:val="24"/>
        </w:rPr>
        <w:t xml:space="preserve">19.3.Соёлын ажилтанд мэргэшлийн зэргийн нэмэгдэл олгоно. Мэргэшлийн зэргийн нэмэгдлийн хөрөнгийг  үүсгэн байгуулагч энэ хуулийн 8.2-т заасан журмын хүрээнд өөрийн байгууллагын төсөвт тусгана. </w:t>
      </w:r>
    </w:p>
    <w:p w14:paraId="1148BCF0"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p>
    <w:p w14:paraId="2E850AE5"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r w:rsidRPr="00AA5F27">
        <w:rPr>
          <w:rFonts w:ascii="Arial" w:hAnsi="Arial" w:cs="Arial"/>
          <w:sz w:val="24"/>
          <w:szCs w:val="24"/>
        </w:rPr>
        <w:t xml:space="preserve">19.4.Төрийн болон орон нутгийн өмчийн соёлын байгууллагын ажилтны нэмэгдэл хөлс, нийгмийн баталгааг Хөдөлмөрийн тухай хууль, Төрийн албаны тухай хуулиар зохицуулна. </w:t>
      </w:r>
    </w:p>
    <w:p w14:paraId="40FFC683"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p>
    <w:p w14:paraId="2F6F68D5"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r w:rsidRPr="00AA5F27">
        <w:rPr>
          <w:rFonts w:ascii="Arial" w:hAnsi="Arial" w:cs="Arial"/>
          <w:sz w:val="24"/>
          <w:szCs w:val="24"/>
        </w:rPr>
        <w:t xml:space="preserve">19.5.Энэ хуулийн 19.4-т зааснаас бусад соёлын байгууллагын ажилтны нийгмийн баталгааг үүсгэн байгуулагч хариуцна. </w:t>
      </w:r>
    </w:p>
    <w:p w14:paraId="601573AA" w14:textId="77777777" w:rsidR="007415D7" w:rsidRPr="00AA5F27" w:rsidRDefault="007415D7" w:rsidP="007415D7">
      <w:pPr>
        <w:pStyle w:val="BodyTextIndent2"/>
        <w:spacing w:after="0" w:line="240" w:lineRule="auto"/>
        <w:ind w:left="0" w:firstLine="709"/>
        <w:jc w:val="both"/>
        <w:rPr>
          <w:rFonts w:ascii="Arial" w:hAnsi="Arial" w:cs="Arial"/>
          <w:sz w:val="24"/>
          <w:szCs w:val="24"/>
        </w:rPr>
      </w:pPr>
    </w:p>
    <w:p w14:paraId="32033B1E" w14:textId="77777777" w:rsidR="007415D7" w:rsidRPr="00AA5F27" w:rsidRDefault="007415D7" w:rsidP="007415D7">
      <w:pPr>
        <w:ind w:firstLine="709"/>
        <w:jc w:val="both"/>
        <w:rPr>
          <w:rStyle w:val="Strong"/>
          <w:rFonts w:ascii="Arial" w:hAnsi="Arial" w:cs="Arial"/>
          <w:sz w:val="24"/>
          <w:szCs w:val="24"/>
        </w:rPr>
      </w:pPr>
      <w:r w:rsidRPr="00AA5F27">
        <w:rPr>
          <w:rStyle w:val="Strong"/>
          <w:rFonts w:ascii="Arial" w:eastAsia="Times New Roman" w:hAnsi="Arial" w:cs="Arial"/>
          <w:sz w:val="24"/>
          <w:szCs w:val="24"/>
        </w:rPr>
        <w:t xml:space="preserve">20 дугаар зүйл. Соёлын </w:t>
      </w:r>
      <w:r w:rsidRPr="00AA5F27">
        <w:rPr>
          <w:rStyle w:val="Strong"/>
          <w:rFonts w:ascii="Arial" w:hAnsi="Arial" w:cs="Arial"/>
          <w:sz w:val="24"/>
          <w:szCs w:val="24"/>
        </w:rPr>
        <w:t>үйлдвэрлэл</w:t>
      </w:r>
    </w:p>
    <w:p w14:paraId="40FFB920" w14:textId="77777777" w:rsidR="007415D7" w:rsidRPr="00AA5F27" w:rsidRDefault="007415D7" w:rsidP="007415D7">
      <w:pPr>
        <w:pStyle w:val="NormalWeb"/>
        <w:ind w:firstLine="709"/>
        <w:rPr>
          <w:rFonts w:ascii="Arial" w:hAnsi="Arial" w:cs="Arial"/>
          <w:color w:val="auto"/>
          <w:sz w:val="24"/>
          <w:szCs w:val="24"/>
          <w:lang w:val="mn-MN"/>
        </w:rPr>
      </w:pPr>
      <w:r w:rsidRPr="00AA5F27">
        <w:rPr>
          <w:rFonts w:ascii="Arial" w:hAnsi="Arial" w:cs="Arial"/>
          <w:color w:val="auto"/>
          <w:sz w:val="24"/>
          <w:szCs w:val="24"/>
          <w:lang w:val="mn-MN"/>
        </w:rPr>
        <w:t xml:space="preserve">20.1.Төрөөс дэмжлэг үзүүлэх соёлын үйлдвэрлэлийн чиглэлийг Засгийн газар батална. </w:t>
      </w:r>
    </w:p>
    <w:p w14:paraId="2D6DE88D" w14:textId="77777777" w:rsidR="007415D7" w:rsidRPr="00AA5F27" w:rsidRDefault="007415D7" w:rsidP="007415D7">
      <w:pPr>
        <w:pStyle w:val="NormalWeb"/>
        <w:ind w:firstLine="709"/>
        <w:rPr>
          <w:rFonts w:ascii="Arial" w:hAnsi="Arial" w:cs="Arial"/>
          <w:color w:val="auto"/>
          <w:sz w:val="24"/>
          <w:szCs w:val="24"/>
          <w:lang w:val="mn-MN"/>
        </w:rPr>
      </w:pPr>
      <w:r w:rsidRPr="00AA5F27">
        <w:rPr>
          <w:rFonts w:ascii="Arial" w:hAnsi="Arial" w:cs="Arial"/>
          <w:color w:val="auto"/>
          <w:sz w:val="24"/>
          <w:szCs w:val="24"/>
          <w:lang w:val="mn-MN"/>
        </w:rPr>
        <w:t xml:space="preserve">20.2.Төрөөс соёлын үйлдвэрлэлд дараахь дэмжлэг үзүүлнэ. </w:t>
      </w:r>
    </w:p>
    <w:p w14:paraId="6C7F4096"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20.2.1.соёлын үйлдвэрлэлийн хөтөлбөр батлан, хэрэгжүүлэх;</w:t>
      </w:r>
    </w:p>
    <w:p w14:paraId="68DDB2C0"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 xml:space="preserve">20.2.2.соёлын үйлдвэрлэлд хөрөнгө оруулалт төвлөрүүлэх, дэмжлэг үзүүлэх тогтолцоог бий болгох; </w:t>
      </w:r>
    </w:p>
    <w:p w14:paraId="1C1F5E1F"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 xml:space="preserve">20.2.3.инноваци шингэсэн бүтээгдэхүүн, үйлдвэрлэлд санхүүгийн дэмжлэг үзүүлэх; </w:t>
      </w:r>
    </w:p>
    <w:p w14:paraId="7A6A9417" w14:textId="77777777" w:rsidR="007415D7" w:rsidRPr="00AA5F27" w:rsidRDefault="007415D7" w:rsidP="007415D7">
      <w:pPr>
        <w:pStyle w:val="NormalWeb"/>
        <w:ind w:firstLine="1418"/>
        <w:rPr>
          <w:rFonts w:ascii="Arial" w:hAnsi="Arial" w:cs="Arial"/>
          <w:color w:val="auto"/>
          <w:sz w:val="24"/>
          <w:szCs w:val="24"/>
          <w:lang w:val="mn-MN"/>
        </w:rPr>
      </w:pPr>
      <w:r w:rsidRPr="00AA5F27">
        <w:rPr>
          <w:rFonts w:ascii="Arial" w:hAnsi="Arial" w:cs="Arial"/>
          <w:color w:val="auto"/>
          <w:sz w:val="24"/>
          <w:szCs w:val="24"/>
          <w:lang w:val="mn-MN"/>
        </w:rPr>
        <w:t xml:space="preserve">20.2.4.соёлын үйлдвэрлэлийг хөгжүүлэх олон улсын төсөл, хөтөлбөр хэрэгжүүлэхэд дэмжлэг үзүүлэх; </w:t>
      </w:r>
    </w:p>
    <w:p w14:paraId="65C02579" w14:textId="77777777" w:rsidR="007415D7" w:rsidRPr="00AA5F27" w:rsidRDefault="007415D7" w:rsidP="007415D7">
      <w:pPr>
        <w:pStyle w:val="NormalWeb"/>
        <w:ind w:firstLine="1418"/>
        <w:rPr>
          <w:rFonts w:ascii="Arial" w:hAnsi="Arial" w:cs="Arial"/>
          <w:color w:val="auto"/>
          <w:sz w:val="24"/>
          <w:szCs w:val="24"/>
          <w:highlight w:val="yellow"/>
          <w:lang w:val="mn-MN"/>
        </w:rPr>
      </w:pPr>
      <w:r w:rsidRPr="00AA5F27">
        <w:rPr>
          <w:rFonts w:ascii="Arial" w:hAnsi="Arial" w:cs="Arial"/>
          <w:color w:val="auto"/>
          <w:sz w:val="24"/>
          <w:szCs w:val="24"/>
          <w:lang w:val="mn-MN"/>
        </w:rPr>
        <w:t>20.2.5.соёлын арга хэмжээ, соёлын бараа, үйлчилгээг үйлдвэрлэх, түгээх, хуваарилах арга хэлбэрийг сайжруулж, хүртээмжтэй ашиглах нөхцөлийг бүрдүүлэх.</w:t>
      </w:r>
    </w:p>
    <w:p w14:paraId="176A7B2F" w14:textId="77777777" w:rsidR="007415D7" w:rsidRPr="00AA5F27" w:rsidRDefault="007415D7" w:rsidP="007415D7">
      <w:pPr>
        <w:pBdr>
          <w:top w:val="nil"/>
          <w:left w:val="nil"/>
          <w:bottom w:val="nil"/>
          <w:right w:val="nil"/>
          <w:between w:val="nil"/>
        </w:pBdr>
        <w:spacing w:after="100" w:afterAutospacing="1"/>
        <w:ind w:firstLine="709"/>
        <w:rPr>
          <w:rFonts w:ascii="Arial" w:hAnsi="Arial" w:cs="Arial"/>
          <w:sz w:val="24"/>
          <w:szCs w:val="24"/>
          <w:shd w:val="clear" w:color="auto" w:fill="FFFFFF"/>
        </w:rPr>
      </w:pPr>
      <w:r w:rsidRPr="00AA5F27">
        <w:rPr>
          <w:rFonts w:ascii="Arial" w:hAnsi="Arial" w:cs="Arial"/>
          <w:sz w:val="24"/>
          <w:szCs w:val="24"/>
          <w:shd w:val="clear" w:color="auto" w:fill="FFFFFF"/>
        </w:rPr>
        <w:t>20.3.Соёлын үйлдвэрлэлийн хөтөлбөрийг Засгийн газар батална.</w:t>
      </w:r>
    </w:p>
    <w:p w14:paraId="6B0486F3" w14:textId="77777777" w:rsidR="007415D7" w:rsidRPr="00AA5F27" w:rsidRDefault="007415D7" w:rsidP="007415D7">
      <w:pPr>
        <w:pStyle w:val="msghead"/>
        <w:spacing w:before="0" w:beforeAutospacing="0" w:after="0" w:afterAutospacing="0" w:line="270" w:lineRule="atLeast"/>
        <w:ind w:firstLine="709"/>
        <w:textAlignment w:val="top"/>
        <w:rPr>
          <w:rStyle w:val="Strong"/>
          <w:rFonts w:ascii="Arial" w:hAnsi="Arial" w:cs="Arial"/>
          <w:lang w:val="mn-MN"/>
        </w:rPr>
      </w:pPr>
      <w:r w:rsidRPr="00AA5F27">
        <w:rPr>
          <w:rFonts w:ascii="Arial" w:eastAsia="Verdana" w:hAnsi="Arial" w:cs="Arial"/>
          <w:b/>
          <w:shd w:val="clear" w:color="auto" w:fill="FFFFFF"/>
          <w:lang w:val="mn-MN"/>
        </w:rPr>
        <w:t xml:space="preserve">21 дүгээр </w:t>
      </w:r>
      <w:r w:rsidRPr="00AA5F27">
        <w:rPr>
          <w:rStyle w:val="Strong"/>
          <w:rFonts w:ascii="Arial" w:hAnsi="Arial" w:cs="Arial"/>
          <w:lang w:val="mn-MN"/>
        </w:rPr>
        <w:t>зүйл.Мерчандайзийн гэрээ</w:t>
      </w:r>
    </w:p>
    <w:p w14:paraId="27BA000E" w14:textId="77777777" w:rsidR="007415D7" w:rsidRPr="00AA5F27" w:rsidRDefault="007415D7" w:rsidP="007415D7">
      <w:pPr>
        <w:pStyle w:val="msghead"/>
        <w:spacing w:before="0" w:beforeAutospacing="0" w:after="0" w:afterAutospacing="0" w:line="270" w:lineRule="atLeast"/>
        <w:textAlignment w:val="top"/>
        <w:rPr>
          <w:rFonts w:ascii="Arial" w:hAnsi="Arial" w:cs="Arial"/>
          <w:b/>
          <w:bCs/>
          <w:lang w:val="mn-MN"/>
        </w:rPr>
      </w:pPr>
    </w:p>
    <w:p w14:paraId="25A0E298"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21.1.Иргэний хуулийн 338</w:t>
      </w:r>
      <w:r w:rsidRPr="00AA5F27">
        <w:rPr>
          <w:rFonts w:ascii="Arial" w:hAnsi="Arial" w:cs="Arial"/>
          <w:color w:val="auto"/>
          <w:sz w:val="24"/>
          <w:szCs w:val="24"/>
          <w:vertAlign w:val="superscript"/>
          <w:lang w:val="mn-MN"/>
        </w:rPr>
        <w:t>1 </w:t>
      </w:r>
      <w:r w:rsidRPr="00AA5F27">
        <w:rPr>
          <w:rFonts w:ascii="Arial" w:hAnsi="Arial" w:cs="Arial"/>
          <w:color w:val="auto"/>
          <w:sz w:val="24"/>
          <w:szCs w:val="24"/>
          <w:lang w:val="mn-MN"/>
        </w:rPr>
        <w:t>дүгээр зүйлийн дагуу мерчандайзийн гэрээгээр өмчлөгч, түүний зөвшөөрснөөр эзэмшигч соёлын үнэт зүйлийн загвараар бүтээгдэхүүн үйлдвэрлэх, борлуулах эрхийг үйлдвэрлэгч, борлуулагчид олгох ба үйлдвэрлэгч, борлуулагч нь үйл ажиллагаа явуулж, эзэмшигчид борлуулалтын орлогоос соёлын үнэт зүйл ашигласны төлбөр төлөх үүрэг хүлээнэ.</w:t>
      </w:r>
    </w:p>
    <w:p w14:paraId="28219BF7"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p>
    <w:p w14:paraId="2C6915CB"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21.2.Мерчандайз нь зохиогчийн эрх, барааны тэмдэг, бүтээгдэхүүний загварын эрхээр хамгаалагдана.</w:t>
      </w:r>
    </w:p>
    <w:p w14:paraId="5675D606"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p>
    <w:p w14:paraId="01A096C0"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21.3.Соёлын асуудал эрхэлсэн Засгийн газрын гишүүн дараахь загвараар бүтээгдэхүүн үйлдвэрлэх, борлуулах эрхийг олгоно:</w:t>
      </w:r>
    </w:p>
    <w:p w14:paraId="08C3ECD0"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p>
    <w:p w14:paraId="5F60AFB8" w14:textId="77777777" w:rsidR="007415D7" w:rsidRPr="00AA5F27" w:rsidRDefault="007415D7" w:rsidP="007415D7">
      <w:pPr>
        <w:pStyle w:val="NormalWeb"/>
        <w:shd w:val="clear" w:color="auto" w:fill="FFFFFF"/>
        <w:spacing w:before="0" w:beforeAutospacing="0" w:after="0" w:afterAutospacing="0" w:line="270" w:lineRule="atLeast"/>
        <w:ind w:firstLine="1418"/>
        <w:textAlignment w:val="top"/>
        <w:rPr>
          <w:rFonts w:ascii="Arial" w:hAnsi="Arial" w:cs="Arial"/>
          <w:color w:val="auto"/>
          <w:sz w:val="24"/>
          <w:szCs w:val="24"/>
          <w:lang w:val="mn-MN"/>
        </w:rPr>
      </w:pPr>
      <w:r w:rsidRPr="00AA5F27">
        <w:rPr>
          <w:rFonts w:ascii="Arial" w:hAnsi="Arial" w:cs="Arial"/>
          <w:color w:val="auto"/>
          <w:sz w:val="24"/>
          <w:szCs w:val="24"/>
          <w:lang w:val="mn-MN"/>
        </w:rPr>
        <w:t>21.3.1.төрийн өмчийн соёлын байгууллагын эзэмшиж байгаа соёлын үнэт зүйл, урлагийн бүтээл, соёлын биет өв;</w:t>
      </w:r>
    </w:p>
    <w:p w14:paraId="1B42081D" w14:textId="77777777" w:rsidR="007415D7" w:rsidRPr="00AA5F27" w:rsidRDefault="007415D7" w:rsidP="007415D7">
      <w:pPr>
        <w:pStyle w:val="NormalWeb"/>
        <w:shd w:val="clear" w:color="auto" w:fill="FFFFFF"/>
        <w:spacing w:before="0" w:beforeAutospacing="0" w:after="0" w:afterAutospacing="0" w:line="270" w:lineRule="atLeast"/>
        <w:ind w:firstLine="1418"/>
        <w:textAlignment w:val="top"/>
        <w:rPr>
          <w:rFonts w:ascii="Arial" w:hAnsi="Arial" w:cs="Arial"/>
          <w:color w:val="auto"/>
          <w:sz w:val="24"/>
          <w:szCs w:val="24"/>
          <w:lang w:val="mn-MN"/>
        </w:rPr>
      </w:pPr>
    </w:p>
    <w:p w14:paraId="4F3E0FA9" w14:textId="77777777" w:rsidR="007415D7" w:rsidRPr="00AA5F27" w:rsidRDefault="007415D7" w:rsidP="007415D7">
      <w:pPr>
        <w:pStyle w:val="NormalWeb"/>
        <w:shd w:val="clear" w:color="auto" w:fill="FFFFFF"/>
        <w:spacing w:before="0" w:beforeAutospacing="0" w:after="0" w:afterAutospacing="0" w:line="270" w:lineRule="atLeast"/>
        <w:ind w:firstLine="1418"/>
        <w:textAlignment w:val="top"/>
        <w:rPr>
          <w:rFonts w:ascii="Arial" w:hAnsi="Arial" w:cs="Arial"/>
          <w:color w:val="auto"/>
          <w:sz w:val="24"/>
          <w:szCs w:val="24"/>
          <w:lang w:val="mn-MN"/>
        </w:rPr>
      </w:pPr>
      <w:r w:rsidRPr="00AA5F27">
        <w:rPr>
          <w:rFonts w:ascii="Arial" w:hAnsi="Arial" w:cs="Arial"/>
          <w:color w:val="auto"/>
          <w:sz w:val="24"/>
          <w:szCs w:val="24"/>
          <w:lang w:val="mn-MN"/>
        </w:rPr>
        <w:t>21.3.2.улс, орон нутгийн музейд хадгалагдаж буй соёлын өв, үзмэр;</w:t>
      </w:r>
    </w:p>
    <w:p w14:paraId="1AEB990B" w14:textId="77777777" w:rsidR="007415D7" w:rsidRPr="00AA5F27" w:rsidRDefault="007415D7" w:rsidP="007415D7">
      <w:pPr>
        <w:pStyle w:val="NormalWeb"/>
        <w:shd w:val="clear" w:color="auto" w:fill="FFFFFF"/>
        <w:spacing w:before="0" w:beforeAutospacing="0" w:after="0" w:afterAutospacing="0" w:line="270" w:lineRule="atLeast"/>
        <w:ind w:firstLine="1418"/>
        <w:textAlignment w:val="top"/>
        <w:rPr>
          <w:rFonts w:ascii="Arial" w:hAnsi="Arial" w:cs="Arial"/>
          <w:color w:val="auto"/>
          <w:sz w:val="24"/>
          <w:szCs w:val="24"/>
          <w:lang w:val="mn-MN"/>
        </w:rPr>
      </w:pPr>
    </w:p>
    <w:p w14:paraId="5B5AFBE2" w14:textId="77777777" w:rsidR="007415D7" w:rsidRPr="00AA5F27" w:rsidRDefault="007415D7" w:rsidP="007415D7">
      <w:pPr>
        <w:pStyle w:val="NormalWeb"/>
        <w:shd w:val="clear" w:color="auto" w:fill="FFFFFF"/>
        <w:spacing w:before="0" w:beforeAutospacing="0" w:after="0" w:afterAutospacing="0" w:line="270" w:lineRule="atLeast"/>
        <w:ind w:firstLine="1418"/>
        <w:textAlignment w:val="top"/>
        <w:rPr>
          <w:rFonts w:ascii="Arial" w:hAnsi="Arial" w:cs="Arial"/>
          <w:color w:val="auto"/>
          <w:sz w:val="24"/>
          <w:szCs w:val="24"/>
          <w:lang w:val="mn-MN"/>
        </w:rPr>
      </w:pPr>
      <w:r w:rsidRPr="00AA5F27">
        <w:rPr>
          <w:rFonts w:ascii="Arial" w:hAnsi="Arial" w:cs="Arial"/>
          <w:color w:val="auto"/>
          <w:sz w:val="24"/>
          <w:szCs w:val="24"/>
          <w:lang w:val="mn-MN"/>
        </w:rPr>
        <w:t>21.3.3.түүх, соёлын үл хөдлөх дурсгал.</w:t>
      </w:r>
    </w:p>
    <w:p w14:paraId="4C7DF27B"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p>
    <w:p w14:paraId="16CC294F"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 xml:space="preserve">21.4.Энэ хуулийн 21.3-д зааснаас бусад орон нутгийн өмчийн соёлын үнэт зүйл, урлагийн бүтээлийн загвараар бүтээгдэхүүн үйлдвэрлэх, борлуулах эрхийг тухайн шатны Засаг дарга олгоно. </w:t>
      </w:r>
    </w:p>
    <w:p w14:paraId="31598043"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p>
    <w:p w14:paraId="519A4588"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21.5.Энэ хуулийн 21.3-д зааснаас бусад төрийн өмчийн байгууллагын эзэмшиж буй соёлын үнэт зүйл, урлагийн бүтээлийн загвараар бүтээгдэхүүн үйлдвэрлэх, борлуулах эрхийг тухайн салбарын асуудал эрхэлсэн Засгийн газрын гишүүн олгоно.</w:t>
      </w:r>
    </w:p>
    <w:p w14:paraId="266A5F47"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p>
    <w:p w14:paraId="59D5FDB5" w14:textId="77777777" w:rsidR="007415D7" w:rsidRPr="00AA5F27" w:rsidRDefault="007415D7" w:rsidP="007415D7">
      <w:pPr>
        <w:pStyle w:val="NormalWeb"/>
        <w:shd w:val="clear" w:color="auto" w:fill="FFFFFF"/>
        <w:spacing w:before="0" w:beforeAutospacing="0" w:after="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21.6.Хууль, гэрээнд өөрөөр заагаагүй бол мерчандайзийн гэрээг Иргэний хуулийн дагуу бичгээр байгуулж дараахь зүйлийг тусгана:</w:t>
      </w:r>
    </w:p>
    <w:p w14:paraId="0172FD92" w14:textId="77777777" w:rsidR="007415D7" w:rsidRPr="00AA5F27" w:rsidRDefault="007415D7" w:rsidP="007415D7">
      <w:pPr>
        <w:pStyle w:val="NormalWeb"/>
        <w:shd w:val="clear" w:color="auto" w:fill="FFFFFF"/>
        <w:spacing w:before="0" w:beforeAutospacing="0" w:after="150" w:afterAutospacing="0" w:line="270" w:lineRule="atLeast"/>
        <w:ind w:firstLine="1418"/>
        <w:textAlignment w:val="top"/>
        <w:rPr>
          <w:rFonts w:ascii="Arial" w:hAnsi="Arial" w:cs="Arial"/>
          <w:color w:val="auto"/>
          <w:sz w:val="24"/>
          <w:szCs w:val="24"/>
          <w:lang w:val="mn-MN"/>
        </w:rPr>
      </w:pPr>
    </w:p>
    <w:p w14:paraId="33768456" w14:textId="77777777" w:rsidR="007415D7" w:rsidRPr="00AA5F27" w:rsidRDefault="007415D7" w:rsidP="007415D7">
      <w:pPr>
        <w:pStyle w:val="NormalWeb"/>
        <w:shd w:val="clear" w:color="auto" w:fill="FFFFFF"/>
        <w:spacing w:before="0" w:beforeAutospacing="0" w:after="150" w:afterAutospacing="0" w:line="270" w:lineRule="atLeast"/>
        <w:ind w:firstLine="1418"/>
        <w:textAlignment w:val="top"/>
        <w:rPr>
          <w:rFonts w:ascii="Arial" w:hAnsi="Arial" w:cs="Arial"/>
          <w:color w:val="auto"/>
          <w:sz w:val="24"/>
          <w:szCs w:val="24"/>
          <w:lang w:val="mn-MN"/>
        </w:rPr>
      </w:pPr>
      <w:r w:rsidRPr="00AA5F27">
        <w:rPr>
          <w:rFonts w:ascii="Arial" w:hAnsi="Arial" w:cs="Arial"/>
          <w:color w:val="auto"/>
          <w:sz w:val="24"/>
          <w:szCs w:val="24"/>
          <w:lang w:val="mn-MN"/>
        </w:rPr>
        <w:t>21.6.1.мерчандайзийн зүйлийн хэмжээ, загвар, өнгө, материалын дэлгэрэнгүй тодорхойлолт;</w:t>
      </w:r>
    </w:p>
    <w:p w14:paraId="64BF96DB" w14:textId="77777777" w:rsidR="007415D7" w:rsidRPr="00AA5F27" w:rsidRDefault="007415D7" w:rsidP="007415D7">
      <w:pPr>
        <w:pStyle w:val="NormalWeb"/>
        <w:shd w:val="clear" w:color="auto" w:fill="FFFFFF"/>
        <w:spacing w:before="0" w:beforeAutospacing="0" w:after="150" w:afterAutospacing="0" w:line="270" w:lineRule="atLeast"/>
        <w:ind w:firstLine="1440"/>
        <w:textAlignment w:val="top"/>
        <w:rPr>
          <w:rFonts w:ascii="Arial" w:hAnsi="Arial" w:cs="Arial"/>
          <w:color w:val="auto"/>
          <w:sz w:val="24"/>
          <w:szCs w:val="24"/>
          <w:lang w:val="mn-MN"/>
        </w:rPr>
      </w:pPr>
      <w:r w:rsidRPr="00AA5F27">
        <w:rPr>
          <w:rFonts w:ascii="Arial" w:hAnsi="Arial" w:cs="Arial"/>
          <w:color w:val="auto"/>
          <w:sz w:val="24"/>
          <w:szCs w:val="24"/>
          <w:lang w:val="mn-MN"/>
        </w:rPr>
        <w:t>21.6.2.мерчандайзийн гэрээний дагуу үйлдвэрлэх, борлуулах бүтээгдэхүүний тоо хэмжээ;</w:t>
      </w:r>
    </w:p>
    <w:p w14:paraId="250B3D11" w14:textId="77777777" w:rsidR="007415D7" w:rsidRPr="00AA5F27" w:rsidRDefault="007415D7" w:rsidP="007415D7">
      <w:pPr>
        <w:pStyle w:val="NormalWeb"/>
        <w:shd w:val="clear" w:color="auto" w:fill="FFFFFF"/>
        <w:spacing w:before="0" w:beforeAutospacing="0" w:after="150" w:afterAutospacing="0" w:line="270" w:lineRule="atLeast"/>
        <w:ind w:firstLine="1440"/>
        <w:textAlignment w:val="top"/>
        <w:rPr>
          <w:rFonts w:ascii="Arial" w:hAnsi="Arial" w:cs="Arial"/>
          <w:color w:val="auto"/>
          <w:sz w:val="24"/>
          <w:szCs w:val="24"/>
          <w:lang w:val="mn-MN"/>
        </w:rPr>
      </w:pPr>
      <w:r w:rsidRPr="00AA5F27">
        <w:rPr>
          <w:rFonts w:ascii="Arial" w:hAnsi="Arial" w:cs="Arial"/>
          <w:color w:val="auto"/>
          <w:sz w:val="24"/>
          <w:szCs w:val="24"/>
          <w:lang w:val="mn-MN"/>
        </w:rPr>
        <w:t>21.6.3.үйлдвэрлэсэн бүтээгдэхүүнийг борлуулах борлуулагч, борлуулах цэгийн мэдээлэл;</w:t>
      </w:r>
    </w:p>
    <w:p w14:paraId="3B328DBE" w14:textId="77777777" w:rsidR="007415D7" w:rsidRPr="00AA5F27" w:rsidRDefault="007415D7" w:rsidP="007415D7">
      <w:pPr>
        <w:pStyle w:val="NormalWeb"/>
        <w:shd w:val="clear" w:color="auto" w:fill="FFFFFF"/>
        <w:spacing w:before="0" w:beforeAutospacing="0" w:after="150" w:afterAutospacing="0" w:line="270" w:lineRule="atLeast"/>
        <w:ind w:firstLine="1440"/>
        <w:textAlignment w:val="top"/>
        <w:rPr>
          <w:rFonts w:ascii="Arial" w:hAnsi="Arial" w:cs="Arial"/>
          <w:color w:val="auto"/>
          <w:sz w:val="24"/>
          <w:szCs w:val="24"/>
          <w:lang w:val="mn-MN"/>
        </w:rPr>
      </w:pPr>
      <w:r w:rsidRPr="00AA5F27">
        <w:rPr>
          <w:rFonts w:ascii="Arial" w:hAnsi="Arial" w:cs="Arial"/>
          <w:color w:val="auto"/>
          <w:sz w:val="24"/>
          <w:szCs w:val="24"/>
          <w:lang w:val="mn-MN"/>
        </w:rPr>
        <w:t>21.6.4.мерчандайзийн зүйлийг үйлдвэрлэх, борлуулахад шаардлагатай санхүүжилтийн хэлбэр, нөхцөл;</w:t>
      </w:r>
    </w:p>
    <w:p w14:paraId="1D748053" w14:textId="77777777" w:rsidR="007415D7" w:rsidRPr="00AA5F27" w:rsidRDefault="007415D7" w:rsidP="007415D7">
      <w:pPr>
        <w:pStyle w:val="NormalWeb"/>
        <w:shd w:val="clear" w:color="auto" w:fill="FFFFFF"/>
        <w:spacing w:before="0" w:beforeAutospacing="0" w:after="150" w:afterAutospacing="0" w:line="270" w:lineRule="atLeast"/>
        <w:ind w:firstLine="1440"/>
        <w:textAlignment w:val="top"/>
        <w:rPr>
          <w:rFonts w:ascii="Arial" w:hAnsi="Arial" w:cs="Arial"/>
          <w:color w:val="auto"/>
          <w:sz w:val="24"/>
          <w:szCs w:val="24"/>
          <w:lang w:val="mn-MN"/>
        </w:rPr>
      </w:pPr>
      <w:r w:rsidRPr="00AA5F27">
        <w:rPr>
          <w:rFonts w:ascii="Arial" w:hAnsi="Arial" w:cs="Arial"/>
          <w:color w:val="auto"/>
          <w:sz w:val="24"/>
          <w:szCs w:val="24"/>
          <w:lang w:val="mn-MN"/>
        </w:rPr>
        <w:t>21.6.5.мерчандайзийн зүйлийг гэрээнд заасны дагуу үйлдвэрлэх, борлуулах болон чанарын баталгаа;</w:t>
      </w:r>
    </w:p>
    <w:p w14:paraId="196BC2E0" w14:textId="77777777" w:rsidR="007415D7" w:rsidRPr="00AA5F27" w:rsidRDefault="007415D7" w:rsidP="007415D7">
      <w:pPr>
        <w:pStyle w:val="NormalWeb"/>
        <w:shd w:val="clear" w:color="auto" w:fill="FFFFFF"/>
        <w:spacing w:before="0" w:beforeAutospacing="0" w:after="150" w:afterAutospacing="0" w:line="270" w:lineRule="atLeast"/>
        <w:ind w:firstLine="1440"/>
        <w:textAlignment w:val="top"/>
        <w:rPr>
          <w:rFonts w:ascii="Arial" w:hAnsi="Arial" w:cs="Arial"/>
          <w:color w:val="auto"/>
          <w:sz w:val="24"/>
          <w:szCs w:val="24"/>
          <w:lang w:val="mn-MN"/>
        </w:rPr>
      </w:pPr>
      <w:r w:rsidRPr="00AA5F27">
        <w:rPr>
          <w:rFonts w:ascii="Arial" w:hAnsi="Arial" w:cs="Arial"/>
          <w:color w:val="auto"/>
          <w:sz w:val="24"/>
          <w:szCs w:val="24"/>
          <w:lang w:val="mn-MN"/>
        </w:rPr>
        <w:t>21.6.6.загвар ашигласны төлбөрийн хэмжээ, нөхцөл;</w:t>
      </w:r>
    </w:p>
    <w:p w14:paraId="561FD33B" w14:textId="77777777" w:rsidR="007415D7" w:rsidRPr="00AA5F27" w:rsidRDefault="007415D7" w:rsidP="007415D7">
      <w:pPr>
        <w:pStyle w:val="NormalWeb"/>
        <w:shd w:val="clear" w:color="auto" w:fill="FFFFFF"/>
        <w:spacing w:before="0" w:beforeAutospacing="0" w:after="150" w:afterAutospacing="0" w:line="270" w:lineRule="atLeast"/>
        <w:ind w:firstLine="1440"/>
        <w:textAlignment w:val="top"/>
        <w:rPr>
          <w:rFonts w:ascii="Arial" w:hAnsi="Arial" w:cs="Arial"/>
          <w:color w:val="auto"/>
          <w:sz w:val="24"/>
          <w:szCs w:val="24"/>
          <w:lang w:val="mn-MN"/>
        </w:rPr>
      </w:pPr>
      <w:r w:rsidRPr="00AA5F27">
        <w:rPr>
          <w:rFonts w:ascii="Arial" w:hAnsi="Arial" w:cs="Arial"/>
          <w:color w:val="auto"/>
          <w:sz w:val="24"/>
          <w:szCs w:val="24"/>
          <w:lang w:val="mn-MN"/>
        </w:rPr>
        <w:t>21.6.7.мерчандайзийн гэрээний хугацааг сунгах, гэрээний эрх, үүргийг шилжүүлэх, нэмэлт, өөрчлөлт оруулах, мерчандайзийн гэрээ ба холбогдох бусад гэрээ хоорондын харилцаа, гэнэтийн буюу давагдашгүй хүчин зүйл, үүргээ биелүүлээгүй тохиолдол ба гэрээ цуцлах, дуусгавар болох үндэслэл, маргаан шийдвэрлэх журам;</w:t>
      </w:r>
    </w:p>
    <w:p w14:paraId="1DF75FB1" w14:textId="77777777" w:rsidR="007415D7" w:rsidRPr="00AA5F27" w:rsidRDefault="007415D7" w:rsidP="007415D7">
      <w:pPr>
        <w:pStyle w:val="NormalWeb"/>
        <w:shd w:val="clear" w:color="auto" w:fill="FFFFFF"/>
        <w:spacing w:before="0" w:beforeAutospacing="0" w:after="150" w:afterAutospacing="0" w:line="270" w:lineRule="atLeast"/>
        <w:ind w:firstLine="1440"/>
        <w:textAlignment w:val="top"/>
        <w:rPr>
          <w:rFonts w:ascii="Arial" w:hAnsi="Arial" w:cs="Arial"/>
          <w:color w:val="auto"/>
          <w:sz w:val="24"/>
          <w:szCs w:val="24"/>
          <w:lang w:val="mn-MN"/>
        </w:rPr>
      </w:pPr>
      <w:r w:rsidRPr="00AA5F27">
        <w:rPr>
          <w:rFonts w:ascii="Arial" w:hAnsi="Arial" w:cs="Arial"/>
          <w:color w:val="auto"/>
          <w:sz w:val="24"/>
          <w:szCs w:val="24"/>
          <w:lang w:val="mn-MN"/>
        </w:rPr>
        <w:t>21.6.8.талууд харилцан тохиролцсон бусад зүйл.</w:t>
      </w:r>
    </w:p>
    <w:p w14:paraId="361EDA4D" w14:textId="77777777" w:rsidR="007415D7" w:rsidRPr="00AA5F27" w:rsidRDefault="007415D7" w:rsidP="007415D7">
      <w:pPr>
        <w:pStyle w:val="NormalWeb"/>
        <w:shd w:val="clear" w:color="auto" w:fill="FFFFFF"/>
        <w:spacing w:before="0" w:beforeAutospacing="0" w:after="150" w:afterAutospacing="0" w:line="270" w:lineRule="atLeast"/>
        <w:ind w:firstLine="1440"/>
        <w:textAlignment w:val="top"/>
        <w:rPr>
          <w:rFonts w:ascii="Arial" w:hAnsi="Arial" w:cs="Arial"/>
          <w:color w:val="auto"/>
          <w:sz w:val="24"/>
          <w:szCs w:val="24"/>
          <w:lang w:val="mn-MN"/>
        </w:rPr>
      </w:pPr>
    </w:p>
    <w:p w14:paraId="58A97D02" w14:textId="77777777" w:rsidR="007415D7" w:rsidRPr="00AA5F27" w:rsidRDefault="007415D7" w:rsidP="007415D7">
      <w:pPr>
        <w:shd w:val="clear" w:color="auto" w:fill="FFFFFF"/>
        <w:jc w:val="center"/>
        <w:textAlignment w:val="top"/>
        <w:rPr>
          <w:rFonts w:ascii="Arial" w:eastAsia="Times New Roman" w:hAnsi="Arial" w:cs="Arial"/>
          <w:b/>
          <w:bCs/>
          <w:sz w:val="24"/>
          <w:szCs w:val="24"/>
        </w:rPr>
      </w:pPr>
      <w:r w:rsidRPr="00AA5F27">
        <w:rPr>
          <w:rFonts w:ascii="Arial" w:eastAsia="Times New Roman" w:hAnsi="Arial" w:cs="Arial"/>
          <w:b/>
          <w:bCs/>
          <w:sz w:val="24"/>
          <w:szCs w:val="24"/>
        </w:rPr>
        <w:t>ТАВДУГААР БҮЛЭГ</w:t>
      </w:r>
    </w:p>
    <w:p w14:paraId="792DA90A" w14:textId="77777777" w:rsidR="007415D7" w:rsidRPr="00AA5F27" w:rsidRDefault="007415D7" w:rsidP="007415D7">
      <w:pPr>
        <w:shd w:val="clear" w:color="auto" w:fill="FFFFFF"/>
        <w:jc w:val="center"/>
        <w:textAlignment w:val="top"/>
        <w:rPr>
          <w:rFonts w:ascii="Arial" w:eastAsia="Times New Roman" w:hAnsi="Arial" w:cs="Arial"/>
          <w:b/>
          <w:bCs/>
          <w:sz w:val="24"/>
          <w:szCs w:val="24"/>
        </w:rPr>
      </w:pPr>
    </w:p>
    <w:p w14:paraId="67BAD360" w14:textId="77777777" w:rsidR="007415D7" w:rsidRPr="00AA5F27" w:rsidRDefault="007415D7" w:rsidP="007415D7">
      <w:pPr>
        <w:shd w:val="clear" w:color="auto" w:fill="FFFFFF"/>
        <w:jc w:val="center"/>
        <w:textAlignment w:val="top"/>
        <w:rPr>
          <w:rFonts w:ascii="Arial" w:eastAsia="Times New Roman" w:hAnsi="Arial" w:cs="Arial"/>
          <w:b/>
          <w:bCs/>
          <w:sz w:val="24"/>
          <w:szCs w:val="24"/>
        </w:rPr>
      </w:pPr>
      <w:r w:rsidRPr="00AA5F27">
        <w:rPr>
          <w:rFonts w:ascii="Arial" w:eastAsia="Times New Roman" w:hAnsi="Arial" w:cs="Arial"/>
          <w:b/>
          <w:bCs/>
          <w:sz w:val="24"/>
          <w:szCs w:val="24"/>
        </w:rPr>
        <w:t xml:space="preserve">СОЁЛЫН ҮЙЛ АЖИЛЛАГААН ДАХЬ ЗӨВШӨӨРӨЛ, </w:t>
      </w:r>
    </w:p>
    <w:p w14:paraId="054BF5B3" w14:textId="77777777" w:rsidR="007415D7" w:rsidRPr="00AA5F27" w:rsidRDefault="007415D7" w:rsidP="007415D7">
      <w:pPr>
        <w:shd w:val="clear" w:color="auto" w:fill="FFFFFF"/>
        <w:jc w:val="center"/>
        <w:textAlignment w:val="top"/>
        <w:rPr>
          <w:rFonts w:ascii="Arial" w:eastAsia="Times New Roman" w:hAnsi="Arial" w:cs="Arial"/>
          <w:b/>
          <w:bCs/>
          <w:sz w:val="24"/>
          <w:szCs w:val="24"/>
        </w:rPr>
      </w:pPr>
      <w:r w:rsidRPr="00AA5F27">
        <w:rPr>
          <w:rFonts w:ascii="Arial" w:eastAsia="Times New Roman" w:hAnsi="Arial" w:cs="Arial"/>
          <w:b/>
          <w:bCs/>
          <w:sz w:val="24"/>
          <w:szCs w:val="24"/>
        </w:rPr>
        <w:t xml:space="preserve">ХЯНАЛТ, ХЯЗГААРЛАЛТ </w:t>
      </w:r>
    </w:p>
    <w:p w14:paraId="4E1D961D" w14:textId="77777777" w:rsidR="007415D7" w:rsidRPr="00AA5F27" w:rsidRDefault="007415D7" w:rsidP="007415D7">
      <w:pPr>
        <w:shd w:val="clear" w:color="auto" w:fill="FFFFFF"/>
        <w:jc w:val="center"/>
        <w:textAlignment w:val="top"/>
        <w:rPr>
          <w:rFonts w:ascii="Arial" w:eastAsia="Times New Roman" w:hAnsi="Arial" w:cs="Arial"/>
          <w:b/>
          <w:bCs/>
          <w:sz w:val="24"/>
          <w:szCs w:val="24"/>
        </w:rPr>
      </w:pPr>
    </w:p>
    <w:p w14:paraId="6014B851" w14:textId="77777777" w:rsidR="007415D7" w:rsidRPr="00AA5F27" w:rsidRDefault="007415D7" w:rsidP="007415D7">
      <w:pPr>
        <w:pStyle w:val="msghead"/>
        <w:spacing w:before="0" w:beforeAutospacing="0" w:after="0" w:afterAutospacing="0" w:line="270" w:lineRule="atLeast"/>
        <w:ind w:firstLine="709"/>
        <w:textAlignment w:val="top"/>
        <w:rPr>
          <w:rFonts w:ascii="Arial" w:hAnsi="Arial" w:cs="Arial"/>
          <w:b/>
          <w:bCs/>
          <w:lang w:val="mn-MN"/>
        </w:rPr>
      </w:pPr>
      <w:r w:rsidRPr="00AA5F27">
        <w:rPr>
          <w:rFonts w:ascii="Arial" w:hAnsi="Arial" w:cs="Arial"/>
          <w:b/>
          <w:bCs/>
          <w:lang w:val="mn-MN"/>
        </w:rPr>
        <w:t xml:space="preserve">22 дугаар зүйл. Зөвшөөрөл </w:t>
      </w:r>
    </w:p>
    <w:p w14:paraId="15EFD6D7" w14:textId="77777777" w:rsidR="007415D7" w:rsidRPr="00AA5F27" w:rsidRDefault="007415D7" w:rsidP="007415D7">
      <w:pPr>
        <w:pStyle w:val="msghead"/>
        <w:spacing w:before="0" w:beforeAutospacing="0" w:after="0" w:afterAutospacing="0" w:line="270" w:lineRule="atLeast"/>
        <w:ind w:firstLine="709"/>
        <w:textAlignment w:val="top"/>
        <w:rPr>
          <w:rFonts w:ascii="Arial" w:hAnsi="Arial" w:cs="Arial"/>
          <w:b/>
          <w:bCs/>
          <w:lang w:val="mn-MN"/>
        </w:rPr>
      </w:pPr>
    </w:p>
    <w:p w14:paraId="2D11C0A9"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 xml:space="preserve">22.1. Соёлын асуудал эрхэлсэн төрийн захиргааны төв байгууллага соёлын агентын үйл ажиллагаа эрхлэх зөвшөөрөл олгох журмыг баталж, зөвшөөрлийг олгоно.  </w:t>
      </w:r>
    </w:p>
    <w:p w14:paraId="1D18E2F9" w14:textId="77777777" w:rsidR="007415D7" w:rsidRPr="00AA5F27" w:rsidRDefault="007415D7" w:rsidP="007415D7">
      <w:pPr>
        <w:ind w:firstLine="709"/>
        <w:jc w:val="both"/>
        <w:rPr>
          <w:rFonts w:ascii="Arial" w:hAnsi="Arial" w:cs="Arial"/>
          <w:sz w:val="24"/>
          <w:szCs w:val="24"/>
        </w:rPr>
      </w:pPr>
    </w:p>
    <w:p w14:paraId="5EC81A2F"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22.2.Соёлын агентийн үйл ажиллагаа эрхлэх зөвшөөрөл хүсэгч нь Зөвшөөрлийн тухай хуульд заасан баримт бичгээс гадна зөвшөөрөл хүсэгч иргэний, хуулийн этгээд бол удирдах, шийдвэр гаргах, соёлын ажилтантай шууд харилцан ажиллах иргэний хууль, эрх зүй, эдийн засаг, менежментийн талаарх мэдлэгийг нотлох баримт бичиг, эдийн засаг, хүний эрүүл мэнд, хүч хэрэглэсэн гэмт хэрэгт холбогдож байгаагүй талаарх тодорхойлолтыг өргөдөлд хавсаргана.</w:t>
      </w:r>
    </w:p>
    <w:p w14:paraId="3DA171F6" w14:textId="77777777" w:rsidR="007415D7" w:rsidRPr="00AA5F27" w:rsidRDefault="007415D7" w:rsidP="007415D7">
      <w:pPr>
        <w:ind w:firstLine="709"/>
        <w:jc w:val="both"/>
        <w:rPr>
          <w:rFonts w:ascii="Arial" w:hAnsi="Arial" w:cs="Arial"/>
          <w:sz w:val="24"/>
          <w:szCs w:val="24"/>
        </w:rPr>
      </w:pPr>
    </w:p>
    <w:p w14:paraId="759DD1FD"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 xml:space="preserve">22.3.Соёлын агент соёлын ажилтан тус бүртэй бичгээр гэрээ байгуулна. </w:t>
      </w:r>
    </w:p>
    <w:p w14:paraId="428DDF21" w14:textId="77777777" w:rsidR="007415D7" w:rsidRPr="00AA5F27" w:rsidRDefault="007415D7" w:rsidP="007415D7">
      <w:pPr>
        <w:ind w:firstLine="709"/>
        <w:jc w:val="both"/>
        <w:rPr>
          <w:rFonts w:ascii="Arial" w:hAnsi="Arial" w:cs="Arial"/>
          <w:sz w:val="24"/>
          <w:szCs w:val="24"/>
        </w:rPr>
      </w:pPr>
    </w:p>
    <w:p w14:paraId="57B5D785"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 xml:space="preserve">22.4.Соёлын агентын ажиллагаа эрхэлж байгаа хуулийн этгээдийн хувьцаа эзэмшигч, гүйцэтгэх удирдлага, менежер өөрчлөгдөхөд зөвшөөрөл олгогч байгуулагад урьдчилан мэдэгдэнэ. </w:t>
      </w:r>
    </w:p>
    <w:p w14:paraId="7619DDAF" w14:textId="77777777" w:rsidR="007415D7" w:rsidRPr="00AA5F27" w:rsidRDefault="007415D7" w:rsidP="007415D7">
      <w:pPr>
        <w:ind w:firstLine="709"/>
        <w:jc w:val="both"/>
        <w:rPr>
          <w:rFonts w:ascii="Arial" w:hAnsi="Arial" w:cs="Arial"/>
          <w:sz w:val="24"/>
          <w:szCs w:val="24"/>
        </w:rPr>
      </w:pPr>
    </w:p>
    <w:p w14:paraId="595A70A5"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 xml:space="preserve">22.5.Соёлын агент нь уран бүтээлчийн эрүүл мэнд, амь нас, аюулгүй байдалд сөрөг нөлөө үзүүлэхүйц нөхцөлд ажиллуулахаар явуулахгүй байх, зуучлан ажиллуулах газрыг урьдчилан судалсан байна. </w:t>
      </w:r>
    </w:p>
    <w:p w14:paraId="7DA03D55" w14:textId="77777777" w:rsidR="007415D7" w:rsidRPr="00AA5F27" w:rsidRDefault="007415D7" w:rsidP="007415D7">
      <w:pPr>
        <w:ind w:firstLine="709"/>
        <w:jc w:val="both"/>
        <w:rPr>
          <w:rFonts w:ascii="Arial" w:hAnsi="Arial" w:cs="Arial"/>
          <w:sz w:val="24"/>
          <w:szCs w:val="24"/>
        </w:rPr>
      </w:pPr>
    </w:p>
    <w:p w14:paraId="075DEC74"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 xml:space="preserve">22.6.Соёлын агент нь хүүхдийг согтууруулах ундаа борлуулах, худалдах, түүгээр  үйлчлэх орчинд ажиллуулахаар явуулахыг хориглоно. </w:t>
      </w:r>
    </w:p>
    <w:p w14:paraId="3944DA4F" w14:textId="77777777" w:rsidR="007415D7" w:rsidRPr="00AA5F27" w:rsidRDefault="007415D7" w:rsidP="007415D7">
      <w:pPr>
        <w:ind w:firstLine="709"/>
        <w:jc w:val="both"/>
        <w:rPr>
          <w:rFonts w:ascii="Arial" w:hAnsi="Arial" w:cs="Arial"/>
          <w:sz w:val="24"/>
          <w:szCs w:val="24"/>
        </w:rPr>
      </w:pPr>
    </w:p>
    <w:p w14:paraId="2177DD12" w14:textId="77777777" w:rsidR="007415D7" w:rsidRPr="00AA5F27" w:rsidRDefault="007415D7" w:rsidP="007415D7">
      <w:pPr>
        <w:ind w:firstLine="709"/>
        <w:jc w:val="both"/>
        <w:rPr>
          <w:rFonts w:ascii="Arial" w:hAnsi="Arial" w:cs="Arial"/>
          <w:sz w:val="24"/>
          <w:szCs w:val="24"/>
        </w:rPr>
      </w:pPr>
      <w:r w:rsidRPr="00AA5F27">
        <w:rPr>
          <w:rFonts w:ascii="Arial" w:hAnsi="Arial" w:cs="Arial"/>
          <w:sz w:val="24"/>
          <w:szCs w:val="24"/>
        </w:rPr>
        <w:t>2</w:t>
      </w:r>
      <w:r w:rsidRPr="00AA5F27">
        <w:rPr>
          <w:rFonts w:ascii="Arial" w:eastAsia="Times New Roman" w:hAnsi="Arial" w:cs="Arial"/>
          <w:sz w:val="24"/>
          <w:szCs w:val="24"/>
        </w:rPr>
        <w:t xml:space="preserve">2.7.Соёлын агентын үйл ажиллагаа эрхлэх зөвшөөрөл хүсэгч нь Улсын тэмдэгтийн хураамжийн тухай хуулийн 22.1.14-д  заасны дагуу хураамж төлнө. </w:t>
      </w:r>
    </w:p>
    <w:p w14:paraId="0E68C340" w14:textId="77777777" w:rsidR="007415D7" w:rsidRPr="00AA5F27" w:rsidRDefault="007415D7" w:rsidP="007415D7">
      <w:pPr>
        <w:pStyle w:val="NormalWeb"/>
        <w:spacing w:before="0" w:beforeAutospacing="0" w:after="0" w:afterAutospacing="0"/>
        <w:ind w:left="2007"/>
        <w:contextualSpacing/>
        <w:textAlignment w:val="top"/>
        <w:rPr>
          <w:rFonts w:ascii="Arial" w:hAnsi="Arial" w:cs="Arial"/>
          <w:color w:val="auto"/>
          <w:lang w:val="mn-MN"/>
        </w:rPr>
      </w:pPr>
    </w:p>
    <w:p w14:paraId="64171B35" w14:textId="77777777" w:rsidR="007415D7" w:rsidRPr="00AA5F27" w:rsidRDefault="007415D7" w:rsidP="007415D7">
      <w:pPr>
        <w:ind w:firstLine="709"/>
        <w:jc w:val="both"/>
        <w:rPr>
          <w:rFonts w:ascii="Arial" w:hAnsi="Arial" w:cs="Arial"/>
          <w:sz w:val="24"/>
          <w:szCs w:val="24"/>
        </w:rPr>
      </w:pPr>
    </w:p>
    <w:p w14:paraId="657B997E" w14:textId="77777777" w:rsidR="007415D7" w:rsidRPr="00AA5F27" w:rsidRDefault="007415D7" w:rsidP="007415D7">
      <w:pPr>
        <w:pStyle w:val="msghead"/>
        <w:spacing w:before="0" w:beforeAutospacing="0" w:after="0" w:afterAutospacing="0" w:line="270" w:lineRule="atLeast"/>
        <w:ind w:firstLine="709"/>
        <w:textAlignment w:val="top"/>
        <w:rPr>
          <w:rFonts w:ascii="Arial" w:hAnsi="Arial" w:cs="Arial"/>
          <w:b/>
          <w:bCs/>
          <w:lang w:val="mn-MN"/>
        </w:rPr>
      </w:pPr>
    </w:p>
    <w:p w14:paraId="51BC5D6D" w14:textId="77777777" w:rsidR="007415D7" w:rsidRPr="00AA5F27" w:rsidRDefault="007415D7" w:rsidP="007415D7">
      <w:pPr>
        <w:pStyle w:val="msghead"/>
        <w:spacing w:before="0" w:beforeAutospacing="0" w:after="0" w:afterAutospacing="0" w:line="270" w:lineRule="atLeast"/>
        <w:ind w:firstLine="709"/>
        <w:textAlignment w:val="top"/>
        <w:rPr>
          <w:rFonts w:ascii="Arial" w:hAnsi="Arial" w:cs="Arial"/>
          <w:lang w:val="mn-MN"/>
        </w:rPr>
      </w:pPr>
      <w:r w:rsidRPr="00AA5F27">
        <w:rPr>
          <w:rStyle w:val="Strong"/>
          <w:rFonts w:ascii="Arial" w:hAnsi="Arial" w:cs="Arial"/>
          <w:lang w:val="mn-MN"/>
        </w:rPr>
        <w:t>23 дугаар зүйл.Соёлын үйл ажиллагаан</w:t>
      </w:r>
      <w:r w:rsidRPr="00AA5F27">
        <w:rPr>
          <w:rFonts w:ascii="Arial" w:hAnsi="Arial" w:cs="Arial"/>
          <w:b/>
          <w:lang w:val="mn-MN"/>
        </w:rPr>
        <w:t>д</w:t>
      </w:r>
      <w:r w:rsidRPr="00AA5F27">
        <w:rPr>
          <w:rFonts w:ascii="Arial" w:hAnsi="Arial" w:cs="Arial"/>
          <w:lang w:val="mn-MN"/>
        </w:rPr>
        <w:t xml:space="preserve"> </w:t>
      </w:r>
      <w:r w:rsidRPr="00AA5F27">
        <w:rPr>
          <w:rFonts w:ascii="Arial" w:hAnsi="Arial" w:cs="Arial"/>
          <w:b/>
          <w:lang w:val="mn-MN"/>
        </w:rPr>
        <w:t>тавих хяналт, хязгаарлалт</w:t>
      </w:r>
      <w:r w:rsidRPr="00AA5F27">
        <w:rPr>
          <w:rFonts w:ascii="Arial" w:hAnsi="Arial" w:cs="Arial"/>
          <w:b/>
          <w:lang w:val="mn-MN"/>
        </w:rPr>
        <w:br/>
      </w:r>
    </w:p>
    <w:p w14:paraId="4258F298"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r w:rsidRPr="00AA5F27">
        <w:rPr>
          <w:rFonts w:ascii="Arial" w:hAnsi="Arial" w:cs="Arial"/>
          <w:sz w:val="24"/>
          <w:szCs w:val="24"/>
        </w:rPr>
        <w:t> </w:t>
      </w:r>
      <w:r w:rsidRPr="00AA5F27">
        <w:rPr>
          <w:rFonts w:ascii="Arial" w:eastAsia="Times New Roman" w:hAnsi="Arial" w:cs="Arial"/>
          <w:sz w:val="24"/>
          <w:szCs w:val="24"/>
        </w:rPr>
        <w:t>23.1.Соёлын үйл ажиллагаанд мэргэжлийн хяналтын байгууллага, соёлын хяналтын улсын байцаагч хяналт тавина.</w:t>
      </w:r>
    </w:p>
    <w:p w14:paraId="695F7C72"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23.2.Хууль тогтоомжоор хориглоогүй соёлын үйл ажиллагаа явуулахад төрийн болон бусад байгууллага, улс төрийн нам, эвсэл, холбоо, тэдгээрийн албан тушаалтан хөндлөнгөөс оролцох, дарамт шахалт үзүүлэхийг хориглоно.</w:t>
      </w:r>
    </w:p>
    <w:p w14:paraId="0F360958"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23.3.Угсаатан ястны соёлыг ялгаварлан гадуурхах, хавчин хязгаарлахыг хориглоно.</w:t>
      </w:r>
    </w:p>
    <w:p w14:paraId="271125F9"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23.4. Монгол Улсын тусгаар тогтнол, үндэсний аюулгүй байдал, соёлд хор хохирол учруулах, дайн түрэмгийлэл, хүчирхийлэл, садар самууныг сурталчлах соёлын үйл ажиллагаа явуулахыг хориглоно.</w:t>
      </w:r>
    </w:p>
    <w:p w14:paraId="57EA935A"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23.5.Уран бүтээлчийн үүдэл санаа, ур чадварын нууцыг түүний зөвшөөрөлгүйгээр задруулахыг хориглоно.</w:t>
      </w:r>
    </w:p>
    <w:p w14:paraId="5D23D1FD"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23.6.Олон нийтийн радио, телевизийн нэвтрүүлж байгаа уран сайхан, нийтлэл, танин мэдэхүйн нэвтрүүлгийн нийт агуулгын 60 хувиас доошгүй нь, хүүхдэд зориулсан уран сайхан, нийтлэл, танин мэдэхүйн нэвтрүүлгийн 70 хувиас доошгүй нь үндэсний нэвтрүүлэг байна.</w:t>
      </w:r>
    </w:p>
    <w:p w14:paraId="423BBF23"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23.7.Олон нийтийн телевизээс бусад Монгол Улсад бүртгэлтэй өргөн нэвтрүүлгийн телевиз, радио, кабелийн сувгаар дамжуулж байгаа уран сайхан, нийтлэл, танин мэдэхүйн нэвтрүүлгийн нийт агуулгын 50 хувиас доошгүй нь, хүүхдэд зориулсан уран сайхан, нийтлэл, танин мэдэхүйн нэвтрүүлгийн нийт агуулгын 60 хувиас доошгүй нь үндэсний нэвтрүүлэг байна.</w:t>
      </w:r>
    </w:p>
    <w:p w14:paraId="09206E98"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23.8.Театр, үзвэрийн цэгээр сар тутам түгээх кинонд үндэсний киноны эзлэх хувь, интернет протоколд суурилсан телевиз /Ай-Пи телевиз/-ийн уран сайхан, нийтлэл, танин мэдэхүйн видео санд байршсан нийт хөтөлбөрт үндэсний кино, нэвтрүүлгийн цагийн эзлэх хувь 40 хувиас доошгүй байна.</w:t>
      </w:r>
    </w:p>
    <w:p w14:paraId="3C3F7EA2"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rPr>
        <w:t>23.9.</w:t>
      </w:r>
      <w:r w:rsidRPr="00AA5F27">
        <w:rPr>
          <w:rFonts w:ascii="Arial" w:hAnsi="Arial" w:cs="Arial"/>
          <w:sz w:val="24"/>
          <w:szCs w:val="24"/>
          <w:shd w:val="clear" w:color="auto" w:fill="FFFFFF"/>
        </w:rPr>
        <w:t>Эцэг, эх, асран хамгаалагчаас зөвшөөрөл аваагүй, холбогдох даатгал хийгээгүй тохиолдолд соёлын дотоод, гадаад үйл ажиллагаанд насанд хүрээгүй хүнийг оролцуулахыг хориглоно.</w:t>
      </w:r>
    </w:p>
    <w:p w14:paraId="6AE9D647"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r w:rsidRPr="00AA5F27">
        <w:rPr>
          <w:rFonts w:ascii="Arial" w:hAnsi="Arial" w:cs="Arial"/>
          <w:sz w:val="24"/>
          <w:szCs w:val="24"/>
          <w:shd w:val="clear" w:color="auto" w:fill="FFFFFF"/>
        </w:rPr>
        <w:t>23.10.</w:t>
      </w:r>
      <w:r w:rsidRPr="00AA5F27">
        <w:rPr>
          <w:rFonts w:ascii="Arial" w:hAnsi="Arial" w:cs="Arial"/>
          <w:sz w:val="18"/>
          <w:szCs w:val="18"/>
          <w:shd w:val="clear" w:color="auto" w:fill="FFFFFF"/>
        </w:rPr>
        <w:t xml:space="preserve"> </w:t>
      </w:r>
      <w:r w:rsidRPr="00AA5F27">
        <w:rPr>
          <w:rFonts w:ascii="Arial" w:hAnsi="Arial" w:cs="Arial"/>
          <w:sz w:val="24"/>
          <w:szCs w:val="24"/>
          <w:shd w:val="clear" w:color="auto" w:fill="FFFFFF"/>
        </w:rPr>
        <w:t xml:space="preserve">Аймаг, нийслэлийн иргэдийн Төлөөлөгчдийн Хурлын Тэргүүлэгчид нь хөшөө дурсгалын цогцолбор байгуулах, соёлын байгууллага байгуулах, соёлын үнэт зүйлсийг тогтоож хамгаалалтад авах тухай шийдвэр гаргахад соёлын асуудал эрхэлсэн Засгийн газрын гишүүн, мэргэжлийн холбоодын саналыг авна. </w:t>
      </w:r>
    </w:p>
    <w:p w14:paraId="27CE624C" w14:textId="77777777" w:rsidR="007415D7" w:rsidRPr="00AA5F27" w:rsidRDefault="007415D7" w:rsidP="007415D7">
      <w:pPr>
        <w:shd w:val="clear" w:color="auto" w:fill="FFFFFF"/>
        <w:jc w:val="center"/>
        <w:textAlignment w:val="top"/>
        <w:rPr>
          <w:rFonts w:ascii="Arial" w:eastAsia="Times New Roman" w:hAnsi="Arial" w:cs="Arial"/>
          <w:b/>
          <w:bCs/>
          <w:sz w:val="24"/>
          <w:szCs w:val="24"/>
        </w:rPr>
      </w:pPr>
      <w:r w:rsidRPr="00AA5F27">
        <w:rPr>
          <w:rFonts w:ascii="Arial" w:eastAsia="Times New Roman" w:hAnsi="Arial" w:cs="Arial"/>
          <w:b/>
          <w:bCs/>
          <w:sz w:val="24"/>
          <w:szCs w:val="24"/>
        </w:rPr>
        <w:t xml:space="preserve">ЗУРГААДУГААР БҮЛЭГ </w:t>
      </w:r>
    </w:p>
    <w:p w14:paraId="339DC4DE" w14:textId="77777777" w:rsidR="007415D7" w:rsidRPr="00AA5F27" w:rsidRDefault="007415D7" w:rsidP="007415D7">
      <w:pPr>
        <w:shd w:val="clear" w:color="auto" w:fill="FFFFFF"/>
        <w:jc w:val="center"/>
        <w:textAlignment w:val="top"/>
        <w:rPr>
          <w:rFonts w:ascii="Arial" w:eastAsia="Times New Roman" w:hAnsi="Arial" w:cs="Arial"/>
          <w:b/>
          <w:bCs/>
          <w:sz w:val="24"/>
          <w:szCs w:val="24"/>
        </w:rPr>
      </w:pPr>
    </w:p>
    <w:p w14:paraId="46964886" w14:textId="77777777" w:rsidR="007415D7" w:rsidRPr="00AA5F27" w:rsidRDefault="007415D7" w:rsidP="007415D7">
      <w:pPr>
        <w:shd w:val="clear" w:color="auto" w:fill="FFFFFF"/>
        <w:jc w:val="center"/>
        <w:textAlignment w:val="top"/>
        <w:rPr>
          <w:rFonts w:ascii="Arial" w:eastAsia="Times New Roman" w:hAnsi="Arial" w:cs="Arial"/>
          <w:b/>
          <w:bCs/>
          <w:sz w:val="24"/>
          <w:szCs w:val="24"/>
        </w:rPr>
      </w:pPr>
      <w:r w:rsidRPr="00AA5F27">
        <w:rPr>
          <w:rFonts w:ascii="Arial" w:eastAsia="Times New Roman" w:hAnsi="Arial" w:cs="Arial"/>
          <w:b/>
          <w:bCs/>
          <w:sz w:val="24"/>
          <w:szCs w:val="24"/>
        </w:rPr>
        <w:t>БУСАД ЗҮЙЛ</w:t>
      </w:r>
    </w:p>
    <w:p w14:paraId="0E690849" w14:textId="77777777" w:rsidR="007415D7" w:rsidRPr="00AA5F27" w:rsidRDefault="007415D7" w:rsidP="007415D7">
      <w:pPr>
        <w:shd w:val="clear" w:color="auto" w:fill="FFFFFF"/>
        <w:spacing w:line="270" w:lineRule="atLeast"/>
        <w:ind w:firstLine="709"/>
        <w:textAlignment w:val="top"/>
        <w:rPr>
          <w:rFonts w:ascii="Arial" w:eastAsia="Times New Roman" w:hAnsi="Arial" w:cs="Arial"/>
          <w:b/>
          <w:bCs/>
          <w:sz w:val="24"/>
          <w:szCs w:val="24"/>
        </w:rPr>
      </w:pPr>
    </w:p>
    <w:p w14:paraId="6E6F968F" w14:textId="77777777" w:rsidR="007415D7" w:rsidRPr="00AA5F27" w:rsidRDefault="007415D7" w:rsidP="007415D7">
      <w:pPr>
        <w:shd w:val="clear" w:color="auto" w:fill="FFFFFF"/>
        <w:spacing w:line="270" w:lineRule="atLeast"/>
        <w:ind w:firstLine="709"/>
        <w:textAlignment w:val="top"/>
        <w:rPr>
          <w:rFonts w:ascii="Arial" w:eastAsia="Times New Roman" w:hAnsi="Arial" w:cs="Arial"/>
          <w:b/>
          <w:bCs/>
          <w:sz w:val="24"/>
          <w:szCs w:val="24"/>
        </w:rPr>
      </w:pPr>
      <w:r w:rsidRPr="00AA5F27">
        <w:rPr>
          <w:rFonts w:ascii="Arial" w:eastAsia="Times New Roman" w:hAnsi="Arial" w:cs="Arial"/>
          <w:b/>
          <w:bCs/>
          <w:sz w:val="24"/>
          <w:szCs w:val="24"/>
        </w:rPr>
        <w:t>24 дүгээр зүйл.Соёлын хууль тогтоомж зөрчигчид хүлээлгэх хариуцлага</w:t>
      </w:r>
    </w:p>
    <w:p w14:paraId="49EFD513" w14:textId="77777777" w:rsidR="007415D7" w:rsidRPr="00AA5F27" w:rsidRDefault="007415D7" w:rsidP="007415D7">
      <w:pPr>
        <w:shd w:val="clear" w:color="auto" w:fill="FFFFFF"/>
        <w:spacing w:line="270" w:lineRule="atLeast"/>
        <w:textAlignment w:val="top"/>
        <w:rPr>
          <w:rFonts w:ascii="Arial" w:eastAsia="Times New Roman" w:hAnsi="Arial" w:cs="Arial"/>
          <w:b/>
          <w:bCs/>
          <w:sz w:val="24"/>
          <w:szCs w:val="24"/>
        </w:rPr>
      </w:pPr>
    </w:p>
    <w:p w14:paraId="10CE0DC0"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r w:rsidRPr="00AA5F27">
        <w:rPr>
          <w:rFonts w:ascii="Arial" w:eastAsia="Times New Roman" w:hAnsi="Arial" w:cs="Arial"/>
          <w:sz w:val="24"/>
          <w:szCs w:val="24"/>
        </w:rPr>
        <w:t>24.1.Энэ хуулийг зөрчсөн албан тушаалтны үйлдэл нь гэмт хэргийн шинжгүй бол Хөдөлмөрийн хууль, Төрийн албаны тухай хууль, Зөрчлийн хуулд заасны дагуу хариуцлага хүлээлгэнэ.</w:t>
      </w:r>
    </w:p>
    <w:p w14:paraId="4BF23C0A"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r w:rsidRPr="00AA5F27">
        <w:rPr>
          <w:rFonts w:ascii="Arial" w:eastAsia="Times New Roman" w:hAnsi="Arial" w:cs="Arial"/>
          <w:sz w:val="24"/>
          <w:szCs w:val="24"/>
        </w:rPr>
        <w:t>24.2.Энэ хуулийг зөрчсөн хүн, хуулийн этгээдийн үйлдэл нь гэмт хэргийн шинжгүй бол Зөрчлийн хуульд заасан хариуцлага хүлээлгэнэ.</w:t>
      </w:r>
    </w:p>
    <w:p w14:paraId="26F63BCD"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4F60FE17" w14:textId="77777777" w:rsidR="007415D7" w:rsidRPr="00AA5F27" w:rsidRDefault="007415D7" w:rsidP="007415D7">
      <w:pPr>
        <w:shd w:val="clear" w:color="auto" w:fill="FFFFFF"/>
        <w:spacing w:line="270" w:lineRule="atLeast"/>
        <w:ind w:firstLine="709"/>
        <w:textAlignment w:val="top"/>
        <w:rPr>
          <w:rFonts w:ascii="Arial" w:eastAsia="Times New Roman" w:hAnsi="Arial" w:cs="Arial"/>
          <w:b/>
          <w:bCs/>
          <w:sz w:val="24"/>
          <w:szCs w:val="24"/>
        </w:rPr>
      </w:pPr>
      <w:r w:rsidRPr="00AA5F27">
        <w:rPr>
          <w:rFonts w:ascii="Arial" w:eastAsia="Times New Roman" w:hAnsi="Arial" w:cs="Arial"/>
          <w:b/>
          <w:bCs/>
          <w:sz w:val="24"/>
          <w:szCs w:val="24"/>
        </w:rPr>
        <w:t>25 дугаар зүйл.Хууль хүчин төгөлдөр болох</w:t>
      </w:r>
    </w:p>
    <w:p w14:paraId="5700914B" w14:textId="77777777" w:rsidR="007415D7" w:rsidRPr="00AA5F27" w:rsidRDefault="007415D7" w:rsidP="007415D7">
      <w:pPr>
        <w:shd w:val="clear" w:color="auto" w:fill="FFFFFF"/>
        <w:spacing w:line="270" w:lineRule="atLeast"/>
        <w:textAlignment w:val="top"/>
        <w:rPr>
          <w:rFonts w:ascii="Arial" w:eastAsia="Times New Roman" w:hAnsi="Arial" w:cs="Arial"/>
          <w:b/>
          <w:bCs/>
          <w:sz w:val="24"/>
          <w:szCs w:val="24"/>
        </w:rPr>
      </w:pPr>
    </w:p>
    <w:p w14:paraId="4BD2DB63"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r w:rsidRPr="00AA5F27">
        <w:rPr>
          <w:rFonts w:ascii="Arial" w:eastAsia="Times New Roman" w:hAnsi="Arial" w:cs="Arial"/>
          <w:sz w:val="24"/>
          <w:szCs w:val="24"/>
        </w:rPr>
        <w:t>25.1.Энэ хуулийг 2020 оны 01 дүгээр сарын 01-ний өдрөөс эхлэн дагаж мөрдөнө.</w:t>
      </w:r>
    </w:p>
    <w:p w14:paraId="73374971"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r w:rsidRPr="00AA5F27">
        <w:rPr>
          <w:rFonts w:ascii="Arial" w:eastAsia="Times New Roman" w:hAnsi="Arial" w:cs="Arial"/>
          <w:sz w:val="24"/>
          <w:szCs w:val="24"/>
        </w:rPr>
        <w:tab/>
      </w:r>
      <w:r w:rsidRPr="00AA5F27">
        <w:rPr>
          <w:rFonts w:ascii="Arial" w:eastAsia="Times New Roman" w:hAnsi="Arial" w:cs="Arial"/>
          <w:sz w:val="24"/>
          <w:szCs w:val="24"/>
        </w:rPr>
        <w:tab/>
      </w:r>
      <w:r w:rsidRPr="00AA5F27">
        <w:rPr>
          <w:rFonts w:ascii="Arial" w:eastAsia="Times New Roman" w:hAnsi="Arial" w:cs="Arial"/>
          <w:sz w:val="24"/>
          <w:szCs w:val="24"/>
        </w:rPr>
        <w:tab/>
      </w:r>
      <w:r w:rsidRPr="00AA5F27">
        <w:rPr>
          <w:rFonts w:ascii="Arial" w:eastAsia="Times New Roman" w:hAnsi="Arial" w:cs="Arial"/>
          <w:sz w:val="24"/>
          <w:szCs w:val="24"/>
        </w:rPr>
        <w:tab/>
      </w:r>
      <w:r w:rsidRPr="00AA5F27">
        <w:rPr>
          <w:rFonts w:ascii="Arial" w:eastAsia="Times New Roman" w:hAnsi="Arial" w:cs="Arial"/>
          <w:sz w:val="24"/>
          <w:szCs w:val="24"/>
        </w:rPr>
        <w:tab/>
      </w:r>
      <w:r w:rsidRPr="00AA5F27">
        <w:rPr>
          <w:rFonts w:ascii="Arial" w:eastAsia="Times New Roman" w:hAnsi="Arial" w:cs="Arial"/>
          <w:sz w:val="24"/>
          <w:szCs w:val="24"/>
        </w:rPr>
        <w:tab/>
      </w:r>
      <w:r w:rsidRPr="00AA5F27">
        <w:rPr>
          <w:rFonts w:ascii="Arial" w:eastAsia="Times New Roman" w:hAnsi="Arial" w:cs="Arial"/>
          <w:sz w:val="24"/>
          <w:szCs w:val="24"/>
        </w:rPr>
        <w:tab/>
      </w:r>
      <w:r w:rsidRPr="00AA5F27">
        <w:rPr>
          <w:rFonts w:ascii="Arial" w:eastAsia="Times New Roman" w:hAnsi="Arial" w:cs="Arial"/>
          <w:sz w:val="24"/>
          <w:szCs w:val="24"/>
        </w:rPr>
        <w:tab/>
        <w:t>----000---</w:t>
      </w:r>
    </w:p>
    <w:p w14:paraId="2B096425"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2253AF18" w14:textId="77777777" w:rsidR="007415D7" w:rsidRPr="00AA5F27" w:rsidRDefault="007415D7" w:rsidP="007415D7">
      <w:pPr>
        <w:pStyle w:val="Title"/>
        <w:ind w:left="-142" w:right="105"/>
        <w:jc w:val="right"/>
        <w:rPr>
          <w:rFonts w:ascii="Arial" w:hAnsi="Arial" w:cs="Arial"/>
          <w:b w:val="0"/>
          <w:color w:val="auto"/>
          <w:sz w:val="24"/>
          <w:lang w:val="mn-MN"/>
        </w:rPr>
      </w:pPr>
    </w:p>
    <w:p w14:paraId="7F70E26A" w14:textId="77777777" w:rsidR="007415D7" w:rsidRPr="00AA5F27" w:rsidRDefault="007415D7" w:rsidP="007415D7">
      <w:pPr>
        <w:pStyle w:val="Title"/>
        <w:ind w:left="-142" w:right="105"/>
        <w:jc w:val="right"/>
        <w:rPr>
          <w:rFonts w:ascii="Arial" w:hAnsi="Arial" w:cs="Arial"/>
          <w:b w:val="0"/>
          <w:color w:val="auto"/>
          <w:sz w:val="24"/>
          <w:lang w:val="mn-MN"/>
        </w:rPr>
      </w:pPr>
      <w:r w:rsidRPr="00AA5F27">
        <w:rPr>
          <w:rFonts w:ascii="Arial" w:hAnsi="Arial" w:cs="Arial"/>
          <w:b w:val="0"/>
          <w:color w:val="auto"/>
          <w:sz w:val="24"/>
          <w:lang w:val="mn-MN"/>
        </w:rPr>
        <w:t xml:space="preserve">Төсөл </w:t>
      </w:r>
    </w:p>
    <w:p w14:paraId="28AAED47" w14:textId="77777777" w:rsidR="007415D7" w:rsidRPr="00AA5F27" w:rsidRDefault="007415D7" w:rsidP="007415D7">
      <w:pPr>
        <w:pStyle w:val="Title"/>
        <w:ind w:left="-142" w:right="-360"/>
        <w:jc w:val="right"/>
        <w:rPr>
          <w:rFonts w:ascii="Arial" w:hAnsi="Arial" w:cs="Arial"/>
          <w:color w:val="auto"/>
          <w:sz w:val="24"/>
          <w:lang w:val="mn-MN"/>
        </w:rPr>
      </w:pPr>
    </w:p>
    <w:p w14:paraId="405D7E81" w14:textId="77777777" w:rsidR="007415D7" w:rsidRPr="00AA5F27" w:rsidRDefault="007415D7" w:rsidP="007415D7">
      <w:pPr>
        <w:pStyle w:val="Title"/>
        <w:ind w:left="-142" w:right="-360"/>
        <w:rPr>
          <w:rFonts w:ascii="Arial" w:hAnsi="Arial" w:cs="Arial"/>
          <w:b w:val="0"/>
          <w:bCs w:val="0"/>
          <w:color w:val="auto"/>
          <w:sz w:val="24"/>
          <w:lang w:val="mn-MN"/>
        </w:rPr>
      </w:pPr>
      <w:r w:rsidRPr="00AA5F27">
        <w:rPr>
          <w:rFonts w:ascii="Arial" w:hAnsi="Arial" w:cs="Arial"/>
          <w:color w:val="auto"/>
          <w:sz w:val="24"/>
          <w:lang w:val="mn-MN"/>
        </w:rPr>
        <w:t>МОНГОЛ  УЛСЫН  ХУУЛЬ</w:t>
      </w:r>
    </w:p>
    <w:p w14:paraId="5DCB002A" w14:textId="77777777" w:rsidR="007415D7" w:rsidRPr="00AA5F27" w:rsidRDefault="007415D7" w:rsidP="007415D7">
      <w:pPr>
        <w:jc w:val="both"/>
        <w:rPr>
          <w:rFonts w:ascii="Arial" w:hAnsi="Arial" w:cs="Arial"/>
          <w:sz w:val="24"/>
          <w:szCs w:val="24"/>
        </w:rPr>
      </w:pPr>
    </w:p>
    <w:p w14:paraId="4FD23B46" w14:textId="77777777" w:rsidR="007415D7" w:rsidRPr="00AA5F27" w:rsidRDefault="007415D7" w:rsidP="007415D7">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7415D7" w:rsidRPr="00AA5F27" w14:paraId="221B391C" w14:textId="77777777" w:rsidTr="00FE7CEC">
        <w:tc>
          <w:tcPr>
            <w:tcW w:w="4803" w:type="dxa"/>
          </w:tcPr>
          <w:p w14:paraId="4F38DB79"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2019 оны ... дугаар</w:t>
            </w:r>
          </w:p>
        </w:tc>
        <w:tc>
          <w:tcPr>
            <w:tcW w:w="4803" w:type="dxa"/>
          </w:tcPr>
          <w:p w14:paraId="53489223"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Улаанбаатар</w:t>
            </w:r>
          </w:p>
        </w:tc>
      </w:tr>
      <w:tr w:rsidR="007415D7" w:rsidRPr="00AA5F27" w14:paraId="37782568" w14:textId="77777777" w:rsidTr="00FE7CEC">
        <w:tc>
          <w:tcPr>
            <w:tcW w:w="4803" w:type="dxa"/>
          </w:tcPr>
          <w:p w14:paraId="096AAC56"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сарын ...-ны өдөр</w:t>
            </w:r>
          </w:p>
        </w:tc>
        <w:tc>
          <w:tcPr>
            <w:tcW w:w="4803" w:type="dxa"/>
          </w:tcPr>
          <w:p w14:paraId="5C620574"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хот</w:t>
            </w:r>
          </w:p>
        </w:tc>
      </w:tr>
    </w:tbl>
    <w:p w14:paraId="173FE0B3"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p>
    <w:p w14:paraId="089BE54F" w14:textId="77777777" w:rsidR="007415D7" w:rsidRPr="00AA5F27" w:rsidRDefault="007415D7" w:rsidP="007415D7">
      <w:pPr>
        <w:pStyle w:val="Title"/>
        <w:ind w:left="-142" w:right="105"/>
        <w:jc w:val="right"/>
        <w:rPr>
          <w:rFonts w:ascii="Arial" w:hAnsi="Arial" w:cs="Arial"/>
          <w:b w:val="0"/>
          <w:color w:val="auto"/>
          <w:sz w:val="24"/>
          <w:lang w:val="mn-MN"/>
        </w:rPr>
      </w:pPr>
    </w:p>
    <w:p w14:paraId="5FB8B69A" w14:textId="77777777" w:rsidR="007415D7" w:rsidRPr="00AA5F27" w:rsidRDefault="007415D7" w:rsidP="007415D7">
      <w:pPr>
        <w:shd w:val="clear" w:color="auto" w:fill="FFFFFF"/>
        <w:jc w:val="center"/>
        <w:textAlignment w:val="top"/>
        <w:rPr>
          <w:rFonts w:ascii="Arial" w:hAnsi="Arial" w:cs="Arial"/>
          <w:b/>
          <w:bCs/>
          <w:sz w:val="24"/>
          <w:szCs w:val="24"/>
        </w:rPr>
      </w:pPr>
      <w:r w:rsidRPr="00AA5F27">
        <w:rPr>
          <w:rFonts w:ascii="Arial" w:hAnsi="Arial" w:cs="Arial"/>
          <w:b/>
          <w:bCs/>
          <w:sz w:val="24"/>
          <w:szCs w:val="24"/>
        </w:rPr>
        <w:t>ХУУЛЬ ХҮЧИНГҮЙ БОЛСОНД ТООЦОХ ТУХАЙ</w:t>
      </w:r>
    </w:p>
    <w:p w14:paraId="4C4226E8" w14:textId="77777777" w:rsidR="007415D7" w:rsidRPr="00AA5F27" w:rsidRDefault="007415D7" w:rsidP="007415D7">
      <w:pPr>
        <w:spacing w:line="360" w:lineRule="auto"/>
        <w:jc w:val="both"/>
        <w:rPr>
          <w:sz w:val="24"/>
          <w:szCs w:val="24"/>
        </w:rPr>
      </w:pPr>
    </w:p>
    <w:p w14:paraId="20DB80E1" w14:textId="77777777" w:rsidR="007415D7" w:rsidRPr="00AA5F27" w:rsidRDefault="007415D7" w:rsidP="007415D7">
      <w:pPr>
        <w:spacing w:line="100" w:lineRule="atLeast"/>
        <w:ind w:firstLine="709"/>
        <w:jc w:val="both"/>
        <w:rPr>
          <w:sz w:val="24"/>
          <w:szCs w:val="24"/>
        </w:rPr>
      </w:pPr>
      <w:r w:rsidRPr="00AA5F27">
        <w:rPr>
          <w:rFonts w:ascii="Arial" w:hAnsi="Arial" w:cs="Arial"/>
          <w:b/>
          <w:sz w:val="24"/>
          <w:szCs w:val="24"/>
        </w:rPr>
        <w:tab/>
        <w:t>1 дүгээр зүйл.</w:t>
      </w:r>
      <w:r w:rsidRPr="00AA5F27">
        <w:rPr>
          <w:rFonts w:ascii="Arial" w:hAnsi="Arial" w:cs="Arial"/>
          <w:sz w:val="24"/>
          <w:szCs w:val="24"/>
        </w:rPr>
        <w:t xml:space="preserve">1996 оны 4 дүгээр сарын 11-ны өдөр </w:t>
      </w:r>
      <w:r w:rsidRPr="00AA5F27">
        <w:rPr>
          <w:rStyle w:val="Strong"/>
          <w:rFonts w:ascii="Arial" w:hAnsi="Arial" w:cs="Arial"/>
          <w:b w:val="0"/>
          <w:sz w:val="24"/>
          <w:szCs w:val="24"/>
        </w:rPr>
        <w:t>баталсан Соёлын тухай хуулийг хүчингүй болсонд тооцсугай.</w:t>
      </w:r>
    </w:p>
    <w:p w14:paraId="1FEBEF1D" w14:textId="77777777" w:rsidR="007415D7" w:rsidRPr="00AA5F27" w:rsidRDefault="007415D7" w:rsidP="007415D7">
      <w:pPr>
        <w:spacing w:line="100" w:lineRule="atLeast"/>
        <w:jc w:val="both"/>
        <w:rPr>
          <w:sz w:val="24"/>
          <w:szCs w:val="24"/>
        </w:rPr>
      </w:pPr>
      <w:r w:rsidRPr="00AA5F27">
        <w:rPr>
          <w:rFonts w:ascii="Arial" w:hAnsi="Arial" w:cs="Arial"/>
          <w:b/>
          <w:sz w:val="24"/>
          <w:szCs w:val="24"/>
        </w:rPr>
        <w:tab/>
      </w:r>
      <w:r w:rsidRPr="00AA5F27">
        <w:rPr>
          <w:rFonts w:ascii="Arial" w:hAnsi="Arial" w:cs="Arial"/>
          <w:b/>
          <w:sz w:val="24"/>
          <w:szCs w:val="24"/>
        </w:rPr>
        <w:tab/>
      </w:r>
    </w:p>
    <w:p w14:paraId="3940E7EE" w14:textId="77777777" w:rsidR="007415D7" w:rsidRPr="00AA5F27" w:rsidRDefault="007415D7" w:rsidP="007415D7">
      <w:pPr>
        <w:spacing w:line="100" w:lineRule="atLeast"/>
        <w:ind w:firstLine="709"/>
        <w:jc w:val="both"/>
        <w:rPr>
          <w:sz w:val="24"/>
          <w:szCs w:val="24"/>
        </w:rPr>
      </w:pPr>
      <w:r w:rsidRPr="00AA5F27">
        <w:rPr>
          <w:rFonts w:ascii="Arial" w:hAnsi="Arial" w:cs="Arial"/>
          <w:b/>
          <w:sz w:val="24"/>
          <w:szCs w:val="24"/>
        </w:rPr>
        <w:tab/>
        <w:t>2 дугаар зүйл.</w:t>
      </w:r>
      <w:r w:rsidRPr="00AA5F27">
        <w:rPr>
          <w:rFonts w:ascii="Arial" w:hAnsi="Arial" w:cs="Arial"/>
          <w:sz w:val="24"/>
          <w:szCs w:val="24"/>
        </w:rPr>
        <w:t>Энэ хуулийг Соёлын тухай хууль /Шинэчилсэн найруулга/ хүчин төгөлдөр болсон өдрөөс эхлэн дагаж мөрдөнө.</w:t>
      </w:r>
    </w:p>
    <w:p w14:paraId="0A0E5860" w14:textId="77777777" w:rsidR="007415D7" w:rsidRPr="00AA5F27" w:rsidRDefault="007415D7" w:rsidP="007415D7">
      <w:pPr>
        <w:spacing w:line="100" w:lineRule="atLeast"/>
        <w:jc w:val="center"/>
        <w:rPr>
          <w:sz w:val="24"/>
          <w:szCs w:val="24"/>
        </w:rPr>
      </w:pPr>
    </w:p>
    <w:p w14:paraId="63611637" w14:textId="77777777" w:rsidR="007415D7" w:rsidRPr="00AA5F27" w:rsidRDefault="007415D7" w:rsidP="007415D7">
      <w:pPr>
        <w:spacing w:line="100" w:lineRule="atLeast"/>
        <w:jc w:val="both"/>
        <w:rPr>
          <w:sz w:val="24"/>
          <w:szCs w:val="24"/>
        </w:rPr>
      </w:pPr>
    </w:p>
    <w:p w14:paraId="1E9E36CA" w14:textId="77777777" w:rsidR="007415D7" w:rsidRPr="00AA5F27" w:rsidRDefault="007415D7" w:rsidP="007415D7">
      <w:pPr>
        <w:spacing w:line="100" w:lineRule="atLeast"/>
        <w:jc w:val="both"/>
        <w:rPr>
          <w:sz w:val="24"/>
          <w:szCs w:val="24"/>
        </w:rPr>
      </w:pPr>
    </w:p>
    <w:p w14:paraId="36A8B20F" w14:textId="77777777" w:rsidR="007415D7" w:rsidRPr="00AA5F27" w:rsidRDefault="007415D7" w:rsidP="007415D7">
      <w:pPr>
        <w:spacing w:line="100" w:lineRule="atLeast"/>
        <w:jc w:val="both"/>
        <w:rPr>
          <w:sz w:val="24"/>
          <w:szCs w:val="24"/>
        </w:rPr>
      </w:pPr>
    </w:p>
    <w:p w14:paraId="00C3B8A7" w14:textId="77777777" w:rsidR="007415D7" w:rsidRPr="00AA5F27" w:rsidRDefault="007415D7" w:rsidP="007415D7">
      <w:pPr>
        <w:spacing w:line="100" w:lineRule="atLeast"/>
        <w:jc w:val="both"/>
        <w:rPr>
          <w:sz w:val="24"/>
          <w:szCs w:val="24"/>
        </w:rPr>
      </w:pPr>
    </w:p>
    <w:p w14:paraId="6F8F91EB" w14:textId="77777777" w:rsidR="007415D7" w:rsidRPr="00AA5F27" w:rsidRDefault="007415D7" w:rsidP="007415D7">
      <w:pPr>
        <w:spacing w:line="100" w:lineRule="atLeast"/>
        <w:jc w:val="both"/>
        <w:rPr>
          <w:sz w:val="24"/>
          <w:szCs w:val="24"/>
        </w:rPr>
      </w:pPr>
    </w:p>
    <w:p w14:paraId="71DDC780" w14:textId="77777777" w:rsidR="007415D7" w:rsidRPr="00AA5F27" w:rsidRDefault="007415D7" w:rsidP="007415D7">
      <w:pPr>
        <w:spacing w:line="100" w:lineRule="atLeast"/>
        <w:jc w:val="center"/>
        <w:rPr>
          <w:rFonts w:ascii="Calibri" w:hAnsi="Calibri"/>
          <w:sz w:val="24"/>
          <w:szCs w:val="24"/>
        </w:rPr>
      </w:pPr>
      <w:r w:rsidRPr="00AA5F27">
        <w:rPr>
          <w:rFonts w:ascii="Arial" w:hAnsi="Arial" w:cs="Arial"/>
          <w:sz w:val="24"/>
          <w:szCs w:val="24"/>
        </w:rPr>
        <w:t>ГАРЫН ҮСЭГ</w:t>
      </w:r>
    </w:p>
    <w:p w14:paraId="643B6ADD" w14:textId="77777777" w:rsidR="007415D7" w:rsidRPr="00AA5F27" w:rsidRDefault="007415D7" w:rsidP="007415D7">
      <w:pPr>
        <w:pStyle w:val="western"/>
        <w:spacing w:before="0" w:beforeAutospacing="0" w:line="240" w:lineRule="auto"/>
        <w:rPr>
          <w:color w:val="auto"/>
          <w:lang w:val="mn-MN"/>
        </w:rPr>
      </w:pPr>
    </w:p>
    <w:p w14:paraId="567F99BE" w14:textId="77777777" w:rsidR="007415D7" w:rsidRPr="00AA5F27" w:rsidRDefault="007415D7" w:rsidP="007415D7">
      <w:pPr>
        <w:pStyle w:val="Title"/>
        <w:ind w:left="-142" w:right="105"/>
        <w:jc w:val="right"/>
        <w:rPr>
          <w:rFonts w:ascii="Arial" w:hAnsi="Arial" w:cs="Arial"/>
          <w:b w:val="0"/>
          <w:color w:val="auto"/>
          <w:sz w:val="24"/>
          <w:lang w:val="mn-MN"/>
        </w:rPr>
      </w:pPr>
    </w:p>
    <w:p w14:paraId="7839F8B8" w14:textId="77777777" w:rsidR="007415D7" w:rsidRPr="00AA5F27" w:rsidRDefault="007415D7" w:rsidP="007415D7">
      <w:pPr>
        <w:pStyle w:val="Title"/>
        <w:ind w:left="-142" w:right="105"/>
        <w:jc w:val="right"/>
        <w:rPr>
          <w:rFonts w:ascii="Arial" w:hAnsi="Arial" w:cs="Arial"/>
          <w:b w:val="0"/>
          <w:color w:val="auto"/>
          <w:sz w:val="24"/>
          <w:lang w:val="mn-MN"/>
        </w:rPr>
      </w:pPr>
    </w:p>
    <w:p w14:paraId="63079DDB" w14:textId="77777777" w:rsidR="007415D7" w:rsidRPr="00AA5F27" w:rsidRDefault="007415D7" w:rsidP="007415D7">
      <w:pPr>
        <w:pStyle w:val="Title"/>
        <w:ind w:left="-142" w:right="105"/>
        <w:jc w:val="right"/>
        <w:rPr>
          <w:rFonts w:ascii="Arial" w:hAnsi="Arial" w:cs="Arial"/>
          <w:b w:val="0"/>
          <w:color w:val="auto"/>
          <w:sz w:val="24"/>
          <w:lang w:val="mn-MN"/>
        </w:rPr>
      </w:pPr>
    </w:p>
    <w:p w14:paraId="363FD3DE" w14:textId="77777777" w:rsidR="007415D7" w:rsidRPr="00AA5F27" w:rsidRDefault="007415D7" w:rsidP="007415D7">
      <w:pPr>
        <w:pStyle w:val="Title"/>
        <w:ind w:left="-142" w:right="105"/>
        <w:jc w:val="right"/>
        <w:rPr>
          <w:rFonts w:ascii="Arial" w:hAnsi="Arial" w:cs="Arial"/>
          <w:b w:val="0"/>
          <w:color w:val="auto"/>
          <w:sz w:val="24"/>
          <w:lang w:val="mn-MN"/>
        </w:rPr>
      </w:pPr>
    </w:p>
    <w:p w14:paraId="49AFC869" w14:textId="77777777" w:rsidR="007415D7" w:rsidRPr="00AA5F27" w:rsidRDefault="007415D7" w:rsidP="007415D7">
      <w:pPr>
        <w:pStyle w:val="Title"/>
        <w:ind w:left="-142" w:right="105"/>
        <w:jc w:val="right"/>
        <w:rPr>
          <w:rFonts w:ascii="Arial" w:hAnsi="Arial" w:cs="Arial"/>
          <w:b w:val="0"/>
          <w:color w:val="auto"/>
          <w:sz w:val="24"/>
          <w:lang w:val="mn-MN"/>
        </w:rPr>
      </w:pPr>
    </w:p>
    <w:p w14:paraId="77A83909" w14:textId="77777777" w:rsidR="007415D7" w:rsidRPr="00AA5F27" w:rsidRDefault="007415D7" w:rsidP="007415D7">
      <w:pPr>
        <w:pStyle w:val="Title"/>
        <w:ind w:left="-142" w:right="105"/>
        <w:jc w:val="right"/>
        <w:rPr>
          <w:rFonts w:ascii="Arial" w:hAnsi="Arial" w:cs="Arial"/>
          <w:b w:val="0"/>
          <w:color w:val="auto"/>
          <w:sz w:val="24"/>
          <w:lang w:val="mn-MN"/>
        </w:rPr>
      </w:pPr>
    </w:p>
    <w:p w14:paraId="0BA106C2" w14:textId="77777777" w:rsidR="007415D7" w:rsidRPr="00AA5F27" w:rsidRDefault="007415D7" w:rsidP="007415D7">
      <w:pPr>
        <w:pStyle w:val="Title"/>
        <w:ind w:left="-142" w:right="105"/>
        <w:jc w:val="right"/>
        <w:rPr>
          <w:rFonts w:ascii="Arial" w:hAnsi="Arial" w:cs="Arial"/>
          <w:b w:val="0"/>
          <w:color w:val="auto"/>
          <w:sz w:val="24"/>
          <w:lang w:val="mn-MN"/>
        </w:rPr>
      </w:pPr>
    </w:p>
    <w:p w14:paraId="3B8CF6F3" w14:textId="77777777" w:rsidR="007415D7" w:rsidRPr="00AA5F27" w:rsidRDefault="007415D7" w:rsidP="007415D7">
      <w:pPr>
        <w:pStyle w:val="Title"/>
        <w:ind w:left="-142" w:right="105"/>
        <w:jc w:val="right"/>
        <w:rPr>
          <w:rFonts w:ascii="Arial" w:hAnsi="Arial" w:cs="Arial"/>
          <w:b w:val="0"/>
          <w:color w:val="auto"/>
          <w:sz w:val="24"/>
          <w:lang w:val="mn-MN"/>
        </w:rPr>
      </w:pPr>
    </w:p>
    <w:p w14:paraId="29EAA424" w14:textId="77777777" w:rsidR="007415D7" w:rsidRPr="00AA5F27" w:rsidRDefault="007415D7" w:rsidP="007415D7">
      <w:pPr>
        <w:pStyle w:val="Title"/>
        <w:ind w:left="-142" w:right="105"/>
        <w:jc w:val="right"/>
        <w:rPr>
          <w:rFonts w:ascii="Arial" w:hAnsi="Arial" w:cs="Arial"/>
          <w:b w:val="0"/>
          <w:color w:val="auto"/>
          <w:sz w:val="24"/>
          <w:lang w:val="mn-MN"/>
        </w:rPr>
      </w:pPr>
    </w:p>
    <w:p w14:paraId="29A7C715" w14:textId="77777777" w:rsidR="007415D7" w:rsidRPr="00AA5F27" w:rsidRDefault="007415D7" w:rsidP="007415D7">
      <w:pPr>
        <w:pStyle w:val="Title"/>
        <w:ind w:left="-142" w:right="105"/>
        <w:jc w:val="right"/>
        <w:rPr>
          <w:rFonts w:ascii="Arial" w:hAnsi="Arial" w:cs="Arial"/>
          <w:b w:val="0"/>
          <w:color w:val="auto"/>
          <w:sz w:val="24"/>
          <w:lang w:val="mn-MN"/>
        </w:rPr>
      </w:pPr>
    </w:p>
    <w:p w14:paraId="248D277A" w14:textId="77777777" w:rsidR="007415D7" w:rsidRPr="00AA5F27" w:rsidRDefault="007415D7" w:rsidP="007415D7">
      <w:pPr>
        <w:pStyle w:val="Title"/>
        <w:ind w:left="-142" w:right="105"/>
        <w:jc w:val="right"/>
        <w:rPr>
          <w:rFonts w:ascii="Arial" w:hAnsi="Arial" w:cs="Arial"/>
          <w:b w:val="0"/>
          <w:color w:val="auto"/>
          <w:sz w:val="24"/>
          <w:lang w:val="mn-MN"/>
        </w:rPr>
      </w:pPr>
    </w:p>
    <w:p w14:paraId="56304BA9" w14:textId="77777777" w:rsidR="007415D7" w:rsidRPr="00AA5F27" w:rsidRDefault="007415D7" w:rsidP="007415D7">
      <w:pPr>
        <w:pStyle w:val="Title"/>
        <w:ind w:left="-142" w:right="105"/>
        <w:jc w:val="right"/>
        <w:rPr>
          <w:rFonts w:ascii="Arial" w:hAnsi="Arial" w:cs="Arial"/>
          <w:b w:val="0"/>
          <w:color w:val="auto"/>
          <w:sz w:val="24"/>
          <w:lang w:val="mn-MN"/>
        </w:rPr>
      </w:pPr>
    </w:p>
    <w:p w14:paraId="15D37228" w14:textId="77777777" w:rsidR="007415D7" w:rsidRPr="00AA5F27" w:rsidRDefault="007415D7" w:rsidP="007415D7">
      <w:pPr>
        <w:pStyle w:val="Title"/>
        <w:ind w:left="-142" w:right="105"/>
        <w:jc w:val="right"/>
        <w:rPr>
          <w:rFonts w:ascii="Arial" w:hAnsi="Arial" w:cs="Arial"/>
          <w:b w:val="0"/>
          <w:color w:val="auto"/>
          <w:sz w:val="24"/>
          <w:lang w:val="mn-MN"/>
        </w:rPr>
      </w:pPr>
    </w:p>
    <w:p w14:paraId="6BCF2140" w14:textId="77777777" w:rsidR="007415D7" w:rsidRPr="00AA5F27" w:rsidRDefault="007415D7" w:rsidP="007415D7">
      <w:pPr>
        <w:pStyle w:val="Title"/>
        <w:ind w:left="-142" w:right="105"/>
        <w:jc w:val="right"/>
        <w:rPr>
          <w:rFonts w:ascii="Arial" w:hAnsi="Arial" w:cs="Arial"/>
          <w:b w:val="0"/>
          <w:color w:val="auto"/>
          <w:sz w:val="24"/>
          <w:lang w:val="mn-MN"/>
        </w:rPr>
      </w:pPr>
    </w:p>
    <w:p w14:paraId="043B8159" w14:textId="77777777" w:rsidR="007415D7" w:rsidRPr="00AA5F27" w:rsidRDefault="007415D7" w:rsidP="007415D7">
      <w:pPr>
        <w:pStyle w:val="Title"/>
        <w:ind w:left="-142" w:right="105"/>
        <w:jc w:val="right"/>
        <w:rPr>
          <w:rFonts w:ascii="Arial" w:hAnsi="Arial" w:cs="Arial"/>
          <w:b w:val="0"/>
          <w:color w:val="auto"/>
          <w:sz w:val="24"/>
          <w:lang w:val="mn-MN"/>
        </w:rPr>
      </w:pPr>
    </w:p>
    <w:p w14:paraId="79DDF8CA" w14:textId="77777777" w:rsidR="007415D7" w:rsidRPr="00AA5F27" w:rsidRDefault="007415D7" w:rsidP="007415D7">
      <w:pPr>
        <w:pStyle w:val="Title"/>
        <w:ind w:left="-142" w:right="105"/>
        <w:jc w:val="right"/>
        <w:rPr>
          <w:rFonts w:ascii="Arial" w:hAnsi="Arial" w:cs="Arial"/>
          <w:b w:val="0"/>
          <w:color w:val="auto"/>
          <w:sz w:val="24"/>
          <w:lang w:val="mn-MN"/>
        </w:rPr>
      </w:pPr>
    </w:p>
    <w:p w14:paraId="539E45D5" w14:textId="77777777" w:rsidR="007415D7" w:rsidRPr="00AA5F27" w:rsidRDefault="007415D7" w:rsidP="007415D7">
      <w:pPr>
        <w:pStyle w:val="Title"/>
        <w:ind w:left="-142" w:right="105"/>
        <w:jc w:val="right"/>
        <w:rPr>
          <w:rFonts w:ascii="Arial" w:hAnsi="Arial" w:cs="Arial"/>
          <w:b w:val="0"/>
          <w:color w:val="auto"/>
          <w:sz w:val="24"/>
          <w:lang w:val="mn-MN"/>
        </w:rPr>
      </w:pPr>
    </w:p>
    <w:p w14:paraId="79E9DE4F" w14:textId="77777777" w:rsidR="007415D7" w:rsidRPr="00AA5F27" w:rsidRDefault="007415D7" w:rsidP="007415D7">
      <w:pPr>
        <w:pStyle w:val="Title"/>
        <w:ind w:left="-142" w:right="105"/>
        <w:jc w:val="right"/>
        <w:rPr>
          <w:rFonts w:ascii="Arial" w:hAnsi="Arial" w:cs="Arial"/>
          <w:b w:val="0"/>
          <w:color w:val="auto"/>
          <w:sz w:val="24"/>
          <w:lang w:val="mn-MN"/>
        </w:rPr>
      </w:pPr>
    </w:p>
    <w:p w14:paraId="1C02660D" w14:textId="77777777" w:rsidR="007415D7" w:rsidRPr="00AA5F27" w:rsidRDefault="007415D7" w:rsidP="007415D7">
      <w:pPr>
        <w:pStyle w:val="Title"/>
        <w:ind w:left="-142" w:right="105"/>
        <w:jc w:val="right"/>
        <w:rPr>
          <w:rFonts w:ascii="Arial" w:hAnsi="Arial" w:cs="Arial"/>
          <w:b w:val="0"/>
          <w:color w:val="auto"/>
          <w:sz w:val="24"/>
          <w:lang w:val="mn-MN"/>
        </w:rPr>
      </w:pPr>
    </w:p>
    <w:p w14:paraId="2311C330" w14:textId="77777777" w:rsidR="007415D7" w:rsidRPr="00AA5F27" w:rsidRDefault="007415D7" w:rsidP="007415D7">
      <w:pPr>
        <w:pStyle w:val="Title"/>
        <w:ind w:left="-142" w:right="105"/>
        <w:jc w:val="right"/>
        <w:rPr>
          <w:rFonts w:ascii="Arial" w:hAnsi="Arial" w:cs="Arial"/>
          <w:b w:val="0"/>
          <w:color w:val="auto"/>
          <w:sz w:val="24"/>
          <w:lang w:val="mn-MN"/>
        </w:rPr>
      </w:pPr>
    </w:p>
    <w:p w14:paraId="7B79C055" w14:textId="77777777" w:rsidR="007415D7" w:rsidRPr="00AA5F27" w:rsidRDefault="007415D7" w:rsidP="007415D7">
      <w:pPr>
        <w:pStyle w:val="Title"/>
        <w:ind w:left="-142" w:right="105"/>
        <w:jc w:val="right"/>
        <w:rPr>
          <w:rFonts w:ascii="Arial" w:hAnsi="Arial" w:cs="Arial"/>
          <w:b w:val="0"/>
          <w:color w:val="auto"/>
          <w:sz w:val="24"/>
          <w:lang w:val="mn-MN"/>
        </w:rPr>
      </w:pPr>
    </w:p>
    <w:p w14:paraId="08D46A0E" w14:textId="77777777" w:rsidR="007415D7" w:rsidRPr="00AA5F27" w:rsidRDefault="007415D7" w:rsidP="007415D7">
      <w:pPr>
        <w:pStyle w:val="Title"/>
        <w:ind w:left="-142" w:right="105"/>
        <w:jc w:val="right"/>
        <w:rPr>
          <w:rFonts w:ascii="Arial" w:hAnsi="Arial" w:cs="Arial"/>
          <w:b w:val="0"/>
          <w:color w:val="auto"/>
          <w:sz w:val="24"/>
          <w:lang w:val="mn-MN"/>
        </w:rPr>
      </w:pPr>
    </w:p>
    <w:p w14:paraId="57F54139" w14:textId="77777777" w:rsidR="007415D7" w:rsidRPr="00AA5F27" w:rsidRDefault="007415D7" w:rsidP="007415D7">
      <w:pPr>
        <w:pStyle w:val="Title"/>
        <w:ind w:left="-142" w:right="105"/>
        <w:jc w:val="right"/>
        <w:rPr>
          <w:rFonts w:ascii="Arial" w:hAnsi="Arial" w:cs="Arial"/>
          <w:b w:val="0"/>
          <w:color w:val="auto"/>
          <w:sz w:val="24"/>
          <w:lang w:val="mn-MN"/>
        </w:rPr>
      </w:pPr>
    </w:p>
    <w:p w14:paraId="76D41300" w14:textId="77777777" w:rsidR="007415D7" w:rsidRPr="00AA5F27" w:rsidRDefault="007415D7" w:rsidP="007415D7">
      <w:pPr>
        <w:pStyle w:val="Title"/>
        <w:ind w:left="-142" w:right="105"/>
        <w:jc w:val="right"/>
        <w:rPr>
          <w:rFonts w:ascii="Arial" w:hAnsi="Arial" w:cs="Arial"/>
          <w:b w:val="0"/>
          <w:color w:val="auto"/>
          <w:sz w:val="24"/>
          <w:lang w:val="mn-MN"/>
        </w:rPr>
      </w:pPr>
    </w:p>
    <w:p w14:paraId="40E9EB66" w14:textId="77777777" w:rsidR="007415D7" w:rsidRPr="00AA5F27" w:rsidRDefault="007415D7" w:rsidP="007415D7">
      <w:pPr>
        <w:pStyle w:val="Title"/>
        <w:ind w:left="-142" w:right="105"/>
        <w:jc w:val="right"/>
        <w:rPr>
          <w:rFonts w:ascii="Arial" w:hAnsi="Arial" w:cs="Arial"/>
          <w:b w:val="0"/>
          <w:color w:val="auto"/>
          <w:sz w:val="24"/>
          <w:lang w:val="mn-MN"/>
        </w:rPr>
      </w:pPr>
    </w:p>
    <w:p w14:paraId="68F88065" w14:textId="77777777" w:rsidR="007415D7" w:rsidRPr="00AA5F27" w:rsidRDefault="007415D7" w:rsidP="007415D7">
      <w:pPr>
        <w:pStyle w:val="Title"/>
        <w:ind w:left="-142" w:right="105"/>
        <w:jc w:val="right"/>
        <w:rPr>
          <w:rFonts w:ascii="Arial" w:hAnsi="Arial" w:cs="Arial"/>
          <w:b w:val="0"/>
          <w:color w:val="auto"/>
          <w:sz w:val="24"/>
          <w:lang w:val="mn-MN"/>
        </w:rPr>
      </w:pPr>
    </w:p>
    <w:p w14:paraId="20628274" w14:textId="77777777" w:rsidR="007415D7" w:rsidRPr="00AA5F27" w:rsidRDefault="007415D7" w:rsidP="007415D7">
      <w:pPr>
        <w:pStyle w:val="Title"/>
        <w:ind w:left="-142" w:right="105"/>
        <w:jc w:val="right"/>
        <w:rPr>
          <w:rFonts w:ascii="Arial" w:hAnsi="Arial" w:cs="Arial"/>
          <w:b w:val="0"/>
          <w:color w:val="auto"/>
          <w:sz w:val="24"/>
          <w:lang w:val="mn-MN"/>
        </w:rPr>
      </w:pPr>
    </w:p>
    <w:p w14:paraId="7E3354DC" w14:textId="77777777" w:rsidR="007415D7" w:rsidRPr="00AA5F27" w:rsidRDefault="007415D7" w:rsidP="007415D7">
      <w:pPr>
        <w:pStyle w:val="Title"/>
        <w:ind w:left="-142" w:right="105"/>
        <w:jc w:val="right"/>
        <w:rPr>
          <w:rFonts w:ascii="Arial" w:hAnsi="Arial" w:cs="Arial"/>
          <w:b w:val="0"/>
          <w:color w:val="auto"/>
          <w:sz w:val="24"/>
          <w:lang w:val="mn-MN"/>
        </w:rPr>
      </w:pPr>
    </w:p>
    <w:p w14:paraId="124B6905" w14:textId="77777777" w:rsidR="007415D7" w:rsidRPr="00AA5F27" w:rsidRDefault="007415D7" w:rsidP="007415D7">
      <w:pPr>
        <w:pStyle w:val="Title"/>
        <w:ind w:left="-142" w:right="105"/>
        <w:jc w:val="right"/>
        <w:rPr>
          <w:rFonts w:ascii="Arial" w:hAnsi="Arial" w:cs="Arial"/>
          <w:b w:val="0"/>
          <w:color w:val="auto"/>
          <w:sz w:val="24"/>
          <w:lang w:val="mn-MN"/>
        </w:rPr>
      </w:pPr>
      <w:r w:rsidRPr="00AA5F27">
        <w:rPr>
          <w:rFonts w:ascii="Arial" w:hAnsi="Arial" w:cs="Arial"/>
          <w:b w:val="0"/>
          <w:color w:val="auto"/>
          <w:sz w:val="24"/>
          <w:lang w:val="mn-MN"/>
        </w:rPr>
        <w:t xml:space="preserve">Төсөл </w:t>
      </w:r>
    </w:p>
    <w:p w14:paraId="7208AA46" w14:textId="77777777" w:rsidR="007415D7" w:rsidRPr="00AA5F27" w:rsidRDefault="007415D7" w:rsidP="007415D7">
      <w:pPr>
        <w:pStyle w:val="Title"/>
        <w:ind w:left="-142" w:right="-360"/>
        <w:jc w:val="right"/>
        <w:rPr>
          <w:rFonts w:ascii="Arial" w:hAnsi="Arial" w:cs="Arial"/>
          <w:color w:val="auto"/>
          <w:sz w:val="24"/>
          <w:lang w:val="mn-MN"/>
        </w:rPr>
      </w:pPr>
    </w:p>
    <w:p w14:paraId="517927E1" w14:textId="77777777" w:rsidR="007415D7" w:rsidRPr="00AA5F27" w:rsidRDefault="007415D7" w:rsidP="007415D7">
      <w:pPr>
        <w:pStyle w:val="Title"/>
        <w:ind w:left="-142" w:right="-360"/>
        <w:rPr>
          <w:rFonts w:ascii="Arial" w:hAnsi="Arial" w:cs="Arial"/>
          <w:b w:val="0"/>
          <w:bCs w:val="0"/>
          <w:color w:val="auto"/>
          <w:sz w:val="24"/>
          <w:lang w:val="mn-MN"/>
        </w:rPr>
      </w:pPr>
      <w:r w:rsidRPr="00AA5F27">
        <w:rPr>
          <w:rFonts w:ascii="Arial" w:hAnsi="Arial" w:cs="Arial"/>
          <w:color w:val="auto"/>
          <w:sz w:val="24"/>
          <w:lang w:val="mn-MN"/>
        </w:rPr>
        <w:t>МОНГОЛ  УЛСЫН  ХУУЛЬ</w:t>
      </w:r>
    </w:p>
    <w:p w14:paraId="2FFBC4AC" w14:textId="77777777" w:rsidR="007415D7" w:rsidRPr="00AA5F27" w:rsidRDefault="007415D7" w:rsidP="007415D7">
      <w:pPr>
        <w:jc w:val="both"/>
        <w:rPr>
          <w:rFonts w:ascii="Arial" w:hAnsi="Arial" w:cs="Arial"/>
          <w:sz w:val="24"/>
          <w:szCs w:val="24"/>
        </w:rPr>
      </w:pPr>
    </w:p>
    <w:p w14:paraId="68B4BD78" w14:textId="77777777" w:rsidR="007415D7" w:rsidRPr="00AA5F27" w:rsidRDefault="007415D7" w:rsidP="007415D7">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7415D7" w:rsidRPr="00AA5F27" w14:paraId="1E13AB61" w14:textId="77777777" w:rsidTr="00FE7CEC">
        <w:tc>
          <w:tcPr>
            <w:tcW w:w="4803" w:type="dxa"/>
          </w:tcPr>
          <w:p w14:paraId="78D58D44"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2019 оны ... дугаар</w:t>
            </w:r>
          </w:p>
        </w:tc>
        <w:tc>
          <w:tcPr>
            <w:tcW w:w="4803" w:type="dxa"/>
          </w:tcPr>
          <w:p w14:paraId="33996064"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Улаанбаатар</w:t>
            </w:r>
          </w:p>
        </w:tc>
      </w:tr>
      <w:tr w:rsidR="007415D7" w:rsidRPr="00AA5F27" w14:paraId="21654552" w14:textId="77777777" w:rsidTr="00FE7CEC">
        <w:tc>
          <w:tcPr>
            <w:tcW w:w="4803" w:type="dxa"/>
          </w:tcPr>
          <w:p w14:paraId="73A273EA"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сарын ...-ны өдөр</w:t>
            </w:r>
          </w:p>
        </w:tc>
        <w:tc>
          <w:tcPr>
            <w:tcW w:w="4803" w:type="dxa"/>
          </w:tcPr>
          <w:p w14:paraId="3A45C361"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Хот</w:t>
            </w:r>
          </w:p>
        </w:tc>
      </w:tr>
    </w:tbl>
    <w:p w14:paraId="45210F8A"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p>
    <w:p w14:paraId="205DF62E"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t xml:space="preserve">                            </w:t>
      </w:r>
    </w:p>
    <w:p w14:paraId="4FB9FC68" w14:textId="77777777" w:rsidR="007415D7" w:rsidRPr="00AA5F27" w:rsidRDefault="007415D7" w:rsidP="007415D7">
      <w:pPr>
        <w:jc w:val="both"/>
        <w:rPr>
          <w:rFonts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p>
    <w:p w14:paraId="2D14F660" w14:textId="77777777" w:rsidR="007415D7" w:rsidRPr="00AA5F27" w:rsidRDefault="007415D7" w:rsidP="007415D7">
      <w:pPr>
        <w:jc w:val="center"/>
        <w:rPr>
          <w:rFonts w:ascii="Times New Roman" w:hAnsi="Times New Roman"/>
          <w:b/>
          <w:bCs/>
          <w:sz w:val="24"/>
          <w:szCs w:val="24"/>
        </w:rPr>
      </w:pPr>
    </w:p>
    <w:p w14:paraId="183C9D7D" w14:textId="77777777" w:rsidR="007415D7" w:rsidRPr="00AA5F27" w:rsidRDefault="007415D7" w:rsidP="007415D7">
      <w:pPr>
        <w:ind w:left="720" w:firstLine="720"/>
        <w:rPr>
          <w:rFonts w:ascii="Times New Roman" w:hAnsi="Times New Roman"/>
          <w:sz w:val="24"/>
          <w:szCs w:val="24"/>
        </w:rPr>
      </w:pPr>
      <w:r w:rsidRPr="00AA5F27">
        <w:rPr>
          <w:rFonts w:ascii="Arial" w:hAnsi="Arial" w:cs="Arial"/>
          <w:sz w:val="24"/>
          <w:szCs w:val="24"/>
        </w:rPr>
        <w:t xml:space="preserve"> </w:t>
      </w:r>
    </w:p>
    <w:p w14:paraId="68728B5D" w14:textId="77777777" w:rsidR="007415D7" w:rsidRPr="00AA5F27" w:rsidRDefault="007415D7" w:rsidP="007415D7">
      <w:pPr>
        <w:spacing w:line="100" w:lineRule="atLeast"/>
        <w:jc w:val="center"/>
        <w:rPr>
          <w:sz w:val="24"/>
          <w:szCs w:val="24"/>
        </w:rPr>
      </w:pPr>
      <w:r w:rsidRPr="00AA5F27">
        <w:rPr>
          <w:rFonts w:ascii="Arial" w:hAnsi="Arial" w:cs="Arial"/>
          <w:b/>
          <w:sz w:val="24"/>
          <w:szCs w:val="24"/>
        </w:rPr>
        <w:t xml:space="preserve">ЗАСГИЙН ГАЗРЫН ТУСГАЙ САНГИЙН </w:t>
      </w:r>
    </w:p>
    <w:p w14:paraId="0D596F84" w14:textId="77777777" w:rsidR="007415D7" w:rsidRPr="00AA5F27" w:rsidRDefault="007415D7" w:rsidP="007415D7">
      <w:pPr>
        <w:spacing w:line="100" w:lineRule="atLeast"/>
        <w:jc w:val="center"/>
        <w:rPr>
          <w:sz w:val="24"/>
          <w:szCs w:val="24"/>
        </w:rPr>
      </w:pPr>
      <w:r w:rsidRPr="00AA5F27">
        <w:rPr>
          <w:rFonts w:ascii="Arial" w:hAnsi="Arial" w:cs="Arial"/>
          <w:b/>
          <w:sz w:val="24"/>
          <w:szCs w:val="24"/>
        </w:rPr>
        <w:t xml:space="preserve">      ТУХАЙ ХУУЛЬД НЭМЭЛТ ОРУУЛАХ ТУХАЙ</w:t>
      </w:r>
    </w:p>
    <w:p w14:paraId="3B17D0AD" w14:textId="77777777" w:rsidR="007415D7" w:rsidRPr="00AA5F27" w:rsidRDefault="007415D7" w:rsidP="007415D7">
      <w:pPr>
        <w:spacing w:line="360" w:lineRule="auto"/>
        <w:jc w:val="both"/>
        <w:rPr>
          <w:sz w:val="24"/>
          <w:szCs w:val="24"/>
        </w:rPr>
      </w:pPr>
      <w:r w:rsidRPr="00AA5F27">
        <w:rPr>
          <w:rFonts w:ascii="Arial" w:hAnsi="Arial" w:cs="Arial"/>
          <w:b/>
          <w:sz w:val="24"/>
          <w:szCs w:val="24"/>
        </w:rPr>
        <w:t xml:space="preserve"> </w:t>
      </w:r>
    </w:p>
    <w:p w14:paraId="1BAD5FC1" w14:textId="77777777" w:rsidR="007415D7" w:rsidRPr="00AA5F27" w:rsidRDefault="007415D7" w:rsidP="007415D7">
      <w:pPr>
        <w:spacing w:line="100" w:lineRule="atLeast"/>
        <w:ind w:firstLine="709"/>
        <w:jc w:val="both"/>
        <w:rPr>
          <w:sz w:val="24"/>
          <w:szCs w:val="24"/>
        </w:rPr>
      </w:pPr>
      <w:r w:rsidRPr="00AA5F27">
        <w:rPr>
          <w:rFonts w:ascii="Arial" w:hAnsi="Arial" w:cs="Arial"/>
          <w:b/>
          <w:sz w:val="24"/>
          <w:szCs w:val="24"/>
        </w:rPr>
        <w:tab/>
        <w:t>1 дүгээр зүйл.</w:t>
      </w:r>
      <w:r w:rsidRPr="00AA5F27">
        <w:rPr>
          <w:rFonts w:ascii="Arial" w:hAnsi="Arial" w:cs="Arial"/>
          <w:sz w:val="24"/>
          <w:szCs w:val="24"/>
        </w:rPr>
        <w:t>Засгийн газрын тусгай сангийн тухай хуульд дор дурдсан агуулга бүхий 15 дугаар зүйлийн 15.4 дэх хэсэг нэмсүгэй:</w:t>
      </w:r>
    </w:p>
    <w:p w14:paraId="653F3FF5" w14:textId="77777777" w:rsidR="007415D7" w:rsidRPr="00AA5F27" w:rsidRDefault="007415D7" w:rsidP="007415D7">
      <w:pPr>
        <w:spacing w:line="100" w:lineRule="atLeast"/>
        <w:jc w:val="both"/>
        <w:rPr>
          <w:sz w:val="24"/>
          <w:szCs w:val="24"/>
        </w:rPr>
      </w:pPr>
    </w:p>
    <w:p w14:paraId="468599D5" w14:textId="77777777" w:rsidR="007415D7" w:rsidRPr="00AA5F27" w:rsidRDefault="007415D7" w:rsidP="007415D7">
      <w:pPr>
        <w:spacing w:line="100" w:lineRule="atLeast"/>
        <w:jc w:val="both"/>
        <w:rPr>
          <w:sz w:val="24"/>
          <w:szCs w:val="24"/>
        </w:rPr>
      </w:pPr>
      <w:r w:rsidRPr="00AA5F27">
        <w:rPr>
          <w:rFonts w:ascii="Arial" w:hAnsi="Arial" w:cs="Arial"/>
          <w:b/>
          <w:sz w:val="24"/>
          <w:szCs w:val="24"/>
        </w:rPr>
        <w:tab/>
      </w:r>
      <w:r w:rsidRPr="00AA5F27">
        <w:rPr>
          <w:rFonts w:ascii="Arial" w:hAnsi="Arial" w:cs="Arial"/>
          <w:b/>
          <w:sz w:val="24"/>
          <w:szCs w:val="24"/>
        </w:rPr>
        <w:tab/>
        <w:t>“15 дугаар зүйлийн 15.4 дэх хэсэг:</w:t>
      </w:r>
    </w:p>
    <w:p w14:paraId="0E6B5593" w14:textId="77777777" w:rsidR="007415D7" w:rsidRPr="00AA5F27" w:rsidRDefault="007415D7" w:rsidP="007415D7">
      <w:pPr>
        <w:spacing w:line="100" w:lineRule="atLeast"/>
        <w:jc w:val="both"/>
        <w:rPr>
          <w:sz w:val="24"/>
          <w:szCs w:val="24"/>
        </w:rPr>
      </w:pPr>
    </w:p>
    <w:p w14:paraId="46BEB009" w14:textId="77777777" w:rsidR="007415D7" w:rsidRPr="00AA5F27" w:rsidRDefault="007415D7" w:rsidP="007415D7">
      <w:pPr>
        <w:spacing w:line="100" w:lineRule="atLeast"/>
        <w:jc w:val="both"/>
        <w:rPr>
          <w:sz w:val="24"/>
          <w:szCs w:val="24"/>
        </w:rPr>
      </w:pPr>
      <w:r w:rsidRPr="00AA5F27">
        <w:rPr>
          <w:rFonts w:ascii="Arial" w:hAnsi="Arial" w:cs="Arial"/>
          <w:sz w:val="24"/>
          <w:szCs w:val="24"/>
        </w:rPr>
        <w:tab/>
      </w:r>
      <w:r w:rsidRPr="00AA5F27">
        <w:rPr>
          <w:rFonts w:ascii="Arial" w:hAnsi="Arial" w:cs="Arial"/>
          <w:sz w:val="24"/>
          <w:szCs w:val="24"/>
        </w:rPr>
        <w:tab/>
        <w:t xml:space="preserve"> 15.4.Соёл урлагийг дэмжих сангийн хөрөнгийг зарцуулах журмыг  Засгийн газар батална.”</w:t>
      </w:r>
    </w:p>
    <w:p w14:paraId="1C7415A0" w14:textId="77777777" w:rsidR="007415D7" w:rsidRPr="00AA5F27" w:rsidRDefault="007415D7" w:rsidP="007415D7">
      <w:pPr>
        <w:spacing w:line="100" w:lineRule="atLeast"/>
        <w:jc w:val="both"/>
        <w:rPr>
          <w:sz w:val="24"/>
          <w:szCs w:val="24"/>
        </w:rPr>
      </w:pPr>
      <w:r w:rsidRPr="00AA5F27">
        <w:rPr>
          <w:rFonts w:ascii="Arial" w:hAnsi="Arial" w:cs="Arial"/>
          <w:b/>
          <w:sz w:val="24"/>
          <w:szCs w:val="24"/>
        </w:rPr>
        <w:tab/>
      </w:r>
      <w:r w:rsidRPr="00AA5F27">
        <w:rPr>
          <w:rFonts w:ascii="Arial" w:hAnsi="Arial" w:cs="Arial"/>
          <w:b/>
          <w:sz w:val="24"/>
          <w:szCs w:val="24"/>
        </w:rPr>
        <w:tab/>
      </w:r>
    </w:p>
    <w:p w14:paraId="2C6E5220" w14:textId="77777777" w:rsidR="007415D7" w:rsidRPr="00AA5F27" w:rsidRDefault="007415D7" w:rsidP="007415D7">
      <w:pPr>
        <w:spacing w:line="100" w:lineRule="atLeast"/>
        <w:ind w:firstLine="709"/>
        <w:jc w:val="both"/>
        <w:rPr>
          <w:sz w:val="24"/>
          <w:szCs w:val="24"/>
        </w:rPr>
      </w:pPr>
      <w:r w:rsidRPr="00AA5F27">
        <w:rPr>
          <w:rFonts w:ascii="Arial" w:hAnsi="Arial" w:cs="Arial"/>
          <w:b/>
          <w:sz w:val="24"/>
          <w:szCs w:val="24"/>
        </w:rPr>
        <w:tab/>
        <w:t>2 дугаар зүйл.</w:t>
      </w:r>
      <w:r w:rsidRPr="00AA5F27">
        <w:rPr>
          <w:rFonts w:ascii="Arial" w:hAnsi="Arial" w:cs="Arial"/>
          <w:sz w:val="24"/>
          <w:szCs w:val="24"/>
        </w:rPr>
        <w:t>Энэ хуулийг Соёлын тухай хууль /Шинэчилсэн найруулга/ хүчин төгөлдөр болсон өдрөөс эхлэн дагаж мөрдөнө.</w:t>
      </w:r>
    </w:p>
    <w:p w14:paraId="1F51558B" w14:textId="77777777" w:rsidR="007415D7" w:rsidRPr="00AA5F27" w:rsidRDefault="007415D7" w:rsidP="007415D7">
      <w:pPr>
        <w:spacing w:line="100" w:lineRule="atLeast"/>
        <w:jc w:val="center"/>
        <w:rPr>
          <w:sz w:val="24"/>
          <w:szCs w:val="24"/>
        </w:rPr>
      </w:pPr>
    </w:p>
    <w:p w14:paraId="0E4B66A7" w14:textId="77777777" w:rsidR="007415D7" w:rsidRPr="00AA5F27" w:rsidRDefault="007415D7" w:rsidP="007415D7">
      <w:pPr>
        <w:spacing w:line="100" w:lineRule="atLeast"/>
        <w:jc w:val="both"/>
        <w:rPr>
          <w:sz w:val="24"/>
          <w:szCs w:val="24"/>
        </w:rPr>
      </w:pPr>
    </w:p>
    <w:p w14:paraId="7DADCE22" w14:textId="77777777" w:rsidR="007415D7" w:rsidRPr="00AA5F27" w:rsidRDefault="007415D7" w:rsidP="007415D7">
      <w:pPr>
        <w:spacing w:line="100" w:lineRule="atLeast"/>
        <w:jc w:val="both"/>
        <w:rPr>
          <w:sz w:val="24"/>
          <w:szCs w:val="24"/>
        </w:rPr>
      </w:pPr>
    </w:p>
    <w:p w14:paraId="0FC9FAC5" w14:textId="77777777" w:rsidR="007415D7" w:rsidRPr="00AA5F27" w:rsidRDefault="007415D7" w:rsidP="007415D7">
      <w:pPr>
        <w:spacing w:line="100" w:lineRule="atLeast"/>
        <w:jc w:val="both"/>
        <w:rPr>
          <w:sz w:val="24"/>
          <w:szCs w:val="24"/>
        </w:rPr>
      </w:pPr>
    </w:p>
    <w:p w14:paraId="52A61A54" w14:textId="77777777" w:rsidR="007415D7" w:rsidRPr="00AA5F27" w:rsidRDefault="007415D7" w:rsidP="007415D7">
      <w:pPr>
        <w:spacing w:line="100" w:lineRule="atLeast"/>
        <w:jc w:val="both"/>
        <w:rPr>
          <w:sz w:val="24"/>
          <w:szCs w:val="24"/>
        </w:rPr>
      </w:pPr>
    </w:p>
    <w:p w14:paraId="494CDC49" w14:textId="77777777" w:rsidR="007415D7" w:rsidRPr="00AA5F27" w:rsidRDefault="007415D7" w:rsidP="007415D7">
      <w:pPr>
        <w:spacing w:line="100" w:lineRule="atLeast"/>
        <w:jc w:val="both"/>
        <w:rPr>
          <w:sz w:val="24"/>
          <w:szCs w:val="24"/>
        </w:rPr>
      </w:pPr>
    </w:p>
    <w:p w14:paraId="24ABB935" w14:textId="77777777" w:rsidR="007415D7" w:rsidRPr="00AA5F27" w:rsidRDefault="007415D7" w:rsidP="007415D7">
      <w:pPr>
        <w:spacing w:line="100" w:lineRule="atLeast"/>
        <w:jc w:val="center"/>
        <w:rPr>
          <w:rFonts w:ascii="Calibri" w:hAnsi="Calibri"/>
          <w:sz w:val="24"/>
          <w:szCs w:val="24"/>
        </w:rPr>
      </w:pPr>
      <w:r w:rsidRPr="00AA5F27">
        <w:rPr>
          <w:rFonts w:ascii="Arial" w:hAnsi="Arial" w:cs="Arial"/>
          <w:sz w:val="24"/>
          <w:szCs w:val="24"/>
        </w:rPr>
        <w:t>ГАРЫН ҮСЭГ</w:t>
      </w:r>
    </w:p>
    <w:p w14:paraId="6AECF42D" w14:textId="77777777" w:rsidR="007415D7" w:rsidRPr="00AA5F27" w:rsidRDefault="007415D7" w:rsidP="007415D7">
      <w:pPr>
        <w:pStyle w:val="western"/>
        <w:spacing w:before="0" w:beforeAutospacing="0" w:line="240" w:lineRule="auto"/>
        <w:rPr>
          <w:color w:val="auto"/>
          <w:lang w:val="mn-MN"/>
        </w:rPr>
      </w:pPr>
    </w:p>
    <w:p w14:paraId="1F605EF5" w14:textId="77777777" w:rsidR="007415D7" w:rsidRPr="00AA5F27" w:rsidRDefault="007415D7" w:rsidP="007415D7">
      <w:pPr>
        <w:pStyle w:val="Title"/>
        <w:ind w:left="-142" w:right="105"/>
        <w:jc w:val="right"/>
        <w:rPr>
          <w:rFonts w:ascii="Arial" w:hAnsi="Arial" w:cs="Arial"/>
          <w:b w:val="0"/>
          <w:color w:val="auto"/>
          <w:sz w:val="24"/>
          <w:lang w:val="mn-MN"/>
        </w:rPr>
      </w:pPr>
    </w:p>
    <w:p w14:paraId="4F27932D" w14:textId="77777777" w:rsidR="007415D7" w:rsidRPr="00AA5F27" w:rsidRDefault="007415D7" w:rsidP="007415D7">
      <w:pPr>
        <w:pStyle w:val="Title"/>
        <w:ind w:left="-142" w:right="105"/>
        <w:jc w:val="right"/>
        <w:rPr>
          <w:rFonts w:ascii="Arial" w:hAnsi="Arial" w:cs="Arial"/>
          <w:b w:val="0"/>
          <w:color w:val="auto"/>
          <w:sz w:val="24"/>
          <w:lang w:val="mn-MN"/>
        </w:rPr>
      </w:pPr>
    </w:p>
    <w:p w14:paraId="3C460BB3" w14:textId="77777777" w:rsidR="007415D7" w:rsidRPr="00AA5F27" w:rsidRDefault="007415D7" w:rsidP="007415D7">
      <w:pPr>
        <w:pStyle w:val="Title"/>
        <w:ind w:left="-142" w:right="105"/>
        <w:jc w:val="right"/>
        <w:rPr>
          <w:rFonts w:ascii="Arial" w:hAnsi="Arial" w:cs="Arial"/>
          <w:b w:val="0"/>
          <w:color w:val="auto"/>
          <w:sz w:val="24"/>
          <w:lang w:val="mn-MN"/>
        </w:rPr>
      </w:pPr>
    </w:p>
    <w:p w14:paraId="663BB083" w14:textId="77777777" w:rsidR="007415D7" w:rsidRPr="00AA5F27" w:rsidRDefault="007415D7" w:rsidP="007415D7">
      <w:pPr>
        <w:pStyle w:val="Title"/>
        <w:ind w:left="-142" w:right="105"/>
        <w:jc w:val="right"/>
        <w:rPr>
          <w:rFonts w:ascii="Arial" w:hAnsi="Arial" w:cs="Arial"/>
          <w:b w:val="0"/>
          <w:color w:val="auto"/>
          <w:sz w:val="24"/>
          <w:lang w:val="mn-MN"/>
        </w:rPr>
      </w:pPr>
    </w:p>
    <w:p w14:paraId="1AEF6D4E" w14:textId="77777777" w:rsidR="007415D7" w:rsidRPr="00AA5F27" w:rsidRDefault="007415D7" w:rsidP="007415D7">
      <w:pPr>
        <w:pStyle w:val="Title"/>
        <w:ind w:left="-142" w:right="105"/>
        <w:jc w:val="right"/>
        <w:rPr>
          <w:rFonts w:ascii="Arial" w:hAnsi="Arial" w:cs="Arial"/>
          <w:b w:val="0"/>
          <w:color w:val="auto"/>
          <w:sz w:val="24"/>
          <w:lang w:val="mn-MN"/>
        </w:rPr>
      </w:pPr>
    </w:p>
    <w:p w14:paraId="6E410966" w14:textId="77777777" w:rsidR="007415D7" w:rsidRPr="00AA5F27" w:rsidRDefault="007415D7" w:rsidP="007415D7">
      <w:pPr>
        <w:pStyle w:val="Title"/>
        <w:ind w:left="-142" w:right="105"/>
        <w:jc w:val="right"/>
        <w:rPr>
          <w:rFonts w:ascii="Arial" w:hAnsi="Arial" w:cs="Arial"/>
          <w:b w:val="0"/>
          <w:color w:val="auto"/>
          <w:sz w:val="24"/>
          <w:lang w:val="mn-MN"/>
        </w:rPr>
      </w:pPr>
    </w:p>
    <w:p w14:paraId="50127382" w14:textId="77777777" w:rsidR="007415D7" w:rsidRPr="00AA5F27" w:rsidRDefault="007415D7" w:rsidP="007415D7">
      <w:pPr>
        <w:pStyle w:val="Title"/>
        <w:ind w:left="-142" w:right="105"/>
        <w:jc w:val="right"/>
        <w:rPr>
          <w:rFonts w:ascii="Arial" w:hAnsi="Arial" w:cs="Arial"/>
          <w:b w:val="0"/>
          <w:color w:val="auto"/>
          <w:sz w:val="24"/>
          <w:lang w:val="mn-MN"/>
        </w:rPr>
      </w:pPr>
    </w:p>
    <w:p w14:paraId="6EE619F7" w14:textId="77777777" w:rsidR="007415D7" w:rsidRPr="00AA5F27" w:rsidRDefault="007415D7" w:rsidP="007415D7">
      <w:pPr>
        <w:pStyle w:val="Title"/>
        <w:ind w:left="-142" w:right="105"/>
        <w:jc w:val="right"/>
        <w:rPr>
          <w:rFonts w:ascii="Arial" w:hAnsi="Arial" w:cs="Arial"/>
          <w:b w:val="0"/>
          <w:color w:val="auto"/>
          <w:sz w:val="24"/>
          <w:lang w:val="mn-MN"/>
        </w:rPr>
      </w:pPr>
    </w:p>
    <w:p w14:paraId="0C7F0D79" w14:textId="77777777" w:rsidR="007415D7" w:rsidRPr="00AA5F27" w:rsidRDefault="007415D7" w:rsidP="007415D7">
      <w:pPr>
        <w:pStyle w:val="Title"/>
        <w:ind w:left="-142" w:right="105"/>
        <w:jc w:val="right"/>
        <w:rPr>
          <w:rFonts w:ascii="Arial" w:hAnsi="Arial" w:cs="Arial"/>
          <w:b w:val="0"/>
          <w:color w:val="auto"/>
          <w:sz w:val="24"/>
          <w:lang w:val="mn-MN"/>
        </w:rPr>
      </w:pPr>
    </w:p>
    <w:p w14:paraId="01348E70" w14:textId="77777777" w:rsidR="007415D7" w:rsidRPr="00AA5F27" w:rsidRDefault="007415D7" w:rsidP="007415D7">
      <w:pPr>
        <w:pStyle w:val="Title"/>
        <w:ind w:left="-142" w:right="105"/>
        <w:jc w:val="right"/>
        <w:rPr>
          <w:rFonts w:ascii="Arial" w:hAnsi="Arial" w:cs="Arial"/>
          <w:b w:val="0"/>
          <w:color w:val="auto"/>
          <w:sz w:val="24"/>
          <w:lang w:val="mn-MN"/>
        </w:rPr>
      </w:pPr>
    </w:p>
    <w:p w14:paraId="584909FF" w14:textId="77777777" w:rsidR="007415D7" w:rsidRPr="00AA5F27" w:rsidRDefault="007415D7" w:rsidP="007415D7">
      <w:pPr>
        <w:pStyle w:val="Title"/>
        <w:ind w:left="-142" w:right="105"/>
        <w:jc w:val="right"/>
        <w:rPr>
          <w:rFonts w:ascii="Arial" w:hAnsi="Arial" w:cs="Arial"/>
          <w:b w:val="0"/>
          <w:color w:val="auto"/>
          <w:sz w:val="24"/>
          <w:lang w:val="mn-MN"/>
        </w:rPr>
      </w:pPr>
    </w:p>
    <w:p w14:paraId="05115508" w14:textId="77777777" w:rsidR="007415D7" w:rsidRPr="00AA5F27" w:rsidRDefault="007415D7" w:rsidP="007415D7">
      <w:pPr>
        <w:pStyle w:val="Title"/>
        <w:ind w:left="-142" w:right="105"/>
        <w:jc w:val="right"/>
        <w:rPr>
          <w:rFonts w:ascii="Arial" w:hAnsi="Arial" w:cs="Arial"/>
          <w:b w:val="0"/>
          <w:color w:val="auto"/>
          <w:sz w:val="24"/>
          <w:lang w:val="mn-MN"/>
        </w:rPr>
      </w:pPr>
    </w:p>
    <w:p w14:paraId="04F7C73C" w14:textId="77777777" w:rsidR="007415D7" w:rsidRPr="00AA5F27" w:rsidRDefault="007415D7" w:rsidP="007415D7">
      <w:pPr>
        <w:pStyle w:val="Title"/>
        <w:ind w:left="-142" w:right="105"/>
        <w:jc w:val="right"/>
        <w:rPr>
          <w:rFonts w:ascii="Arial" w:hAnsi="Arial" w:cs="Arial"/>
          <w:b w:val="0"/>
          <w:color w:val="auto"/>
          <w:sz w:val="24"/>
          <w:lang w:val="mn-MN"/>
        </w:rPr>
      </w:pPr>
    </w:p>
    <w:p w14:paraId="30A30C89" w14:textId="77777777" w:rsidR="007415D7" w:rsidRPr="00AA5F27" w:rsidRDefault="007415D7" w:rsidP="007415D7">
      <w:pPr>
        <w:pStyle w:val="Title"/>
        <w:ind w:left="-142" w:right="105"/>
        <w:jc w:val="right"/>
        <w:rPr>
          <w:rFonts w:ascii="Arial" w:hAnsi="Arial" w:cs="Arial"/>
          <w:b w:val="0"/>
          <w:color w:val="auto"/>
          <w:sz w:val="24"/>
          <w:lang w:val="mn-MN"/>
        </w:rPr>
      </w:pPr>
    </w:p>
    <w:p w14:paraId="7A249F09" w14:textId="77777777" w:rsidR="007415D7" w:rsidRPr="00AA5F27" w:rsidRDefault="007415D7" w:rsidP="007415D7">
      <w:pPr>
        <w:pStyle w:val="Title"/>
        <w:ind w:left="-142" w:right="105"/>
        <w:jc w:val="right"/>
        <w:rPr>
          <w:rFonts w:ascii="Arial" w:hAnsi="Arial" w:cs="Arial"/>
          <w:b w:val="0"/>
          <w:color w:val="auto"/>
          <w:sz w:val="24"/>
          <w:lang w:val="mn-MN"/>
        </w:rPr>
      </w:pPr>
    </w:p>
    <w:p w14:paraId="69F6101B" w14:textId="77777777" w:rsidR="007415D7" w:rsidRPr="00AA5F27" w:rsidRDefault="007415D7" w:rsidP="007415D7">
      <w:pPr>
        <w:pStyle w:val="Title"/>
        <w:ind w:left="-142" w:right="105"/>
        <w:jc w:val="right"/>
        <w:rPr>
          <w:rFonts w:ascii="Arial" w:hAnsi="Arial" w:cs="Arial"/>
          <w:b w:val="0"/>
          <w:color w:val="auto"/>
          <w:sz w:val="24"/>
          <w:lang w:val="mn-MN"/>
        </w:rPr>
      </w:pPr>
    </w:p>
    <w:p w14:paraId="1FD4D51F" w14:textId="77777777" w:rsidR="007415D7" w:rsidRPr="00AA5F27" w:rsidRDefault="007415D7" w:rsidP="007415D7">
      <w:pPr>
        <w:pStyle w:val="Title"/>
        <w:ind w:left="-142" w:right="105"/>
        <w:jc w:val="right"/>
        <w:rPr>
          <w:rFonts w:ascii="Arial" w:hAnsi="Arial" w:cs="Arial"/>
          <w:b w:val="0"/>
          <w:color w:val="auto"/>
          <w:sz w:val="24"/>
          <w:lang w:val="mn-MN"/>
        </w:rPr>
      </w:pPr>
    </w:p>
    <w:p w14:paraId="4300BCA9" w14:textId="77777777" w:rsidR="007415D7" w:rsidRPr="00AA5F27" w:rsidRDefault="007415D7" w:rsidP="007415D7">
      <w:pPr>
        <w:pStyle w:val="Title"/>
        <w:ind w:left="-142" w:right="105"/>
        <w:jc w:val="right"/>
        <w:rPr>
          <w:rFonts w:ascii="Arial" w:hAnsi="Arial" w:cs="Arial"/>
          <w:b w:val="0"/>
          <w:color w:val="auto"/>
          <w:sz w:val="24"/>
          <w:lang w:val="mn-MN"/>
        </w:rPr>
      </w:pPr>
    </w:p>
    <w:p w14:paraId="0E52744B" w14:textId="77777777" w:rsidR="007415D7" w:rsidRPr="00AA5F27" w:rsidRDefault="007415D7" w:rsidP="007415D7">
      <w:pPr>
        <w:pStyle w:val="Title"/>
        <w:ind w:left="-142" w:right="105"/>
        <w:jc w:val="right"/>
        <w:rPr>
          <w:rFonts w:ascii="Arial" w:hAnsi="Arial" w:cs="Arial"/>
          <w:b w:val="0"/>
          <w:color w:val="auto"/>
          <w:sz w:val="24"/>
          <w:lang w:val="mn-MN"/>
        </w:rPr>
      </w:pPr>
    </w:p>
    <w:p w14:paraId="0C440D02" w14:textId="77777777" w:rsidR="007415D7" w:rsidRPr="00AA5F27" w:rsidRDefault="007415D7" w:rsidP="007415D7">
      <w:pPr>
        <w:pStyle w:val="Title"/>
        <w:ind w:left="-142" w:right="105"/>
        <w:jc w:val="right"/>
        <w:rPr>
          <w:rFonts w:ascii="Arial" w:hAnsi="Arial" w:cs="Arial"/>
          <w:b w:val="0"/>
          <w:color w:val="auto"/>
          <w:sz w:val="24"/>
          <w:lang w:val="mn-MN"/>
        </w:rPr>
      </w:pPr>
      <w:r w:rsidRPr="00AA5F27">
        <w:rPr>
          <w:rFonts w:ascii="Arial" w:hAnsi="Arial" w:cs="Arial"/>
          <w:b w:val="0"/>
          <w:color w:val="auto"/>
          <w:sz w:val="24"/>
          <w:lang w:val="mn-MN"/>
        </w:rPr>
        <w:t xml:space="preserve">Төсөл </w:t>
      </w:r>
    </w:p>
    <w:p w14:paraId="29B3BC33" w14:textId="77777777" w:rsidR="007415D7" w:rsidRPr="00AA5F27" w:rsidRDefault="007415D7" w:rsidP="007415D7">
      <w:pPr>
        <w:pStyle w:val="Title"/>
        <w:ind w:left="-142" w:right="-360"/>
        <w:jc w:val="right"/>
        <w:rPr>
          <w:rFonts w:ascii="Arial" w:hAnsi="Arial" w:cs="Arial"/>
          <w:color w:val="auto"/>
          <w:sz w:val="24"/>
          <w:lang w:val="mn-MN"/>
        </w:rPr>
      </w:pPr>
    </w:p>
    <w:p w14:paraId="6F47CC63" w14:textId="77777777" w:rsidR="007415D7" w:rsidRPr="00AA5F27" w:rsidRDefault="007415D7" w:rsidP="007415D7">
      <w:pPr>
        <w:pStyle w:val="Title"/>
        <w:ind w:left="-142" w:right="-360"/>
        <w:rPr>
          <w:rFonts w:ascii="Arial" w:hAnsi="Arial" w:cs="Arial"/>
          <w:b w:val="0"/>
          <w:bCs w:val="0"/>
          <w:color w:val="auto"/>
          <w:sz w:val="24"/>
          <w:lang w:val="mn-MN"/>
        </w:rPr>
      </w:pPr>
      <w:r w:rsidRPr="00AA5F27">
        <w:rPr>
          <w:rFonts w:ascii="Arial" w:hAnsi="Arial" w:cs="Arial"/>
          <w:color w:val="auto"/>
          <w:sz w:val="24"/>
          <w:lang w:val="mn-MN"/>
        </w:rPr>
        <w:t>МОНГОЛ  УЛСЫН  ХУУЛЬ</w:t>
      </w:r>
    </w:p>
    <w:p w14:paraId="3078E654" w14:textId="77777777" w:rsidR="007415D7" w:rsidRPr="00AA5F27" w:rsidRDefault="007415D7" w:rsidP="007415D7">
      <w:pPr>
        <w:jc w:val="both"/>
        <w:rPr>
          <w:rFonts w:ascii="Arial" w:hAnsi="Arial" w:cs="Arial"/>
          <w:sz w:val="24"/>
          <w:szCs w:val="24"/>
        </w:rPr>
      </w:pPr>
    </w:p>
    <w:p w14:paraId="292901CE" w14:textId="77777777" w:rsidR="007415D7" w:rsidRPr="00AA5F27" w:rsidRDefault="007415D7" w:rsidP="007415D7">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7415D7" w:rsidRPr="00AA5F27" w14:paraId="2B68B4B5" w14:textId="77777777" w:rsidTr="00FE7CEC">
        <w:tc>
          <w:tcPr>
            <w:tcW w:w="4803" w:type="dxa"/>
          </w:tcPr>
          <w:p w14:paraId="2536F4C9"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2019 оны ... дугаар</w:t>
            </w:r>
          </w:p>
        </w:tc>
        <w:tc>
          <w:tcPr>
            <w:tcW w:w="4803" w:type="dxa"/>
          </w:tcPr>
          <w:p w14:paraId="4859784B"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Улаанбаатар</w:t>
            </w:r>
          </w:p>
        </w:tc>
      </w:tr>
      <w:tr w:rsidR="007415D7" w:rsidRPr="00AA5F27" w14:paraId="467F563D" w14:textId="77777777" w:rsidTr="00FE7CEC">
        <w:tc>
          <w:tcPr>
            <w:tcW w:w="4803" w:type="dxa"/>
          </w:tcPr>
          <w:p w14:paraId="6AE946F6"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сарын ...-ны өдөр</w:t>
            </w:r>
          </w:p>
        </w:tc>
        <w:tc>
          <w:tcPr>
            <w:tcW w:w="4803" w:type="dxa"/>
          </w:tcPr>
          <w:p w14:paraId="125448F3"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Хот</w:t>
            </w:r>
          </w:p>
        </w:tc>
      </w:tr>
    </w:tbl>
    <w:p w14:paraId="1E1C3256"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p>
    <w:p w14:paraId="3AC3CE5B"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t xml:space="preserve">                            </w:t>
      </w:r>
    </w:p>
    <w:p w14:paraId="04D04CFB" w14:textId="77777777" w:rsidR="007415D7" w:rsidRPr="00AA5F27" w:rsidRDefault="007415D7" w:rsidP="007415D7">
      <w:pPr>
        <w:jc w:val="both"/>
        <w:rPr>
          <w:rFonts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p>
    <w:p w14:paraId="4625FD71" w14:textId="77777777" w:rsidR="007415D7" w:rsidRPr="00AA5F27" w:rsidRDefault="007415D7" w:rsidP="007415D7">
      <w:pPr>
        <w:shd w:val="clear" w:color="auto" w:fill="FFFFFF"/>
        <w:tabs>
          <w:tab w:val="left" w:pos="0"/>
        </w:tabs>
        <w:jc w:val="center"/>
        <w:rPr>
          <w:rFonts w:ascii="Arial" w:hAnsi="Arial" w:cs="Arial"/>
          <w:b/>
          <w:bCs/>
          <w:caps/>
          <w:sz w:val="24"/>
          <w:szCs w:val="24"/>
        </w:rPr>
      </w:pPr>
    </w:p>
    <w:p w14:paraId="3A78C419" w14:textId="77777777" w:rsidR="007415D7" w:rsidRPr="00AA5F27" w:rsidRDefault="007415D7" w:rsidP="007415D7">
      <w:pPr>
        <w:shd w:val="clear" w:color="auto" w:fill="FFFFFF"/>
        <w:tabs>
          <w:tab w:val="left" w:pos="0"/>
        </w:tabs>
        <w:jc w:val="center"/>
        <w:rPr>
          <w:rFonts w:ascii="Arial" w:hAnsi="Arial" w:cs="Arial"/>
          <w:b/>
          <w:sz w:val="24"/>
          <w:szCs w:val="24"/>
        </w:rPr>
      </w:pPr>
      <w:r w:rsidRPr="00AA5F27">
        <w:rPr>
          <w:rFonts w:ascii="Arial" w:hAnsi="Arial" w:cs="Arial"/>
          <w:b/>
          <w:bCs/>
          <w:caps/>
          <w:sz w:val="24"/>
          <w:szCs w:val="24"/>
        </w:rPr>
        <w:t>Ашигт малтмалын тухай</w:t>
      </w:r>
      <w:r w:rsidRPr="00AA5F27">
        <w:rPr>
          <w:rFonts w:ascii="Arial" w:hAnsi="Arial" w:cs="Arial"/>
          <w:b/>
          <w:sz w:val="24"/>
          <w:szCs w:val="24"/>
        </w:rPr>
        <w:t xml:space="preserve"> ХУУЛЬД </w:t>
      </w:r>
    </w:p>
    <w:p w14:paraId="4607CA13" w14:textId="77777777" w:rsidR="007415D7" w:rsidRPr="00AA5F27" w:rsidRDefault="007415D7" w:rsidP="007415D7">
      <w:pPr>
        <w:shd w:val="clear" w:color="auto" w:fill="FFFFFF"/>
        <w:tabs>
          <w:tab w:val="left" w:pos="0"/>
        </w:tabs>
        <w:jc w:val="center"/>
        <w:rPr>
          <w:rFonts w:ascii="Arial" w:hAnsi="Arial" w:cs="Arial"/>
          <w:b/>
          <w:sz w:val="24"/>
          <w:szCs w:val="24"/>
        </w:rPr>
      </w:pPr>
      <w:r w:rsidRPr="00AA5F27">
        <w:rPr>
          <w:rFonts w:ascii="Arial" w:hAnsi="Arial" w:cs="Arial"/>
          <w:b/>
          <w:caps/>
          <w:sz w:val="24"/>
          <w:szCs w:val="24"/>
        </w:rPr>
        <w:t xml:space="preserve">нэмэлт </w:t>
      </w:r>
      <w:r w:rsidRPr="00AA5F27">
        <w:rPr>
          <w:rFonts w:ascii="Arial" w:hAnsi="Arial" w:cs="Arial"/>
          <w:b/>
          <w:sz w:val="24"/>
          <w:szCs w:val="24"/>
        </w:rPr>
        <w:t>ОРУУЛАХ ТУХАЙ</w:t>
      </w:r>
    </w:p>
    <w:p w14:paraId="33E01052" w14:textId="77777777" w:rsidR="007415D7" w:rsidRPr="00AA5F27" w:rsidRDefault="007415D7" w:rsidP="007415D7">
      <w:pPr>
        <w:shd w:val="clear" w:color="auto" w:fill="FFFFFF"/>
        <w:tabs>
          <w:tab w:val="left" w:pos="0"/>
        </w:tabs>
        <w:jc w:val="center"/>
        <w:rPr>
          <w:rFonts w:ascii="Arial" w:hAnsi="Arial" w:cs="Arial"/>
          <w:b/>
          <w:sz w:val="24"/>
          <w:szCs w:val="24"/>
        </w:rPr>
      </w:pPr>
    </w:p>
    <w:p w14:paraId="35DEF654" w14:textId="77777777" w:rsidR="007415D7" w:rsidRPr="00AA5F27" w:rsidRDefault="007415D7" w:rsidP="007415D7">
      <w:pPr>
        <w:shd w:val="clear" w:color="auto" w:fill="FFFFFF"/>
        <w:tabs>
          <w:tab w:val="left" w:pos="0"/>
        </w:tabs>
        <w:jc w:val="both"/>
        <w:rPr>
          <w:rFonts w:ascii="Arial" w:hAnsi="Arial"/>
          <w:sz w:val="24"/>
          <w:szCs w:val="24"/>
        </w:rPr>
      </w:pPr>
    </w:p>
    <w:p w14:paraId="459CB481" w14:textId="77777777" w:rsidR="007415D7" w:rsidRPr="00AA5F27" w:rsidRDefault="007415D7" w:rsidP="007415D7">
      <w:pPr>
        <w:shd w:val="clear" w:color="auto" w:fill="FFFFFF"/>
        <w:tabs>
          <w:tab w:val="left" w:pos="0"/>
        </w:tabs>
        <w:ind w:firstLine="709"/>
        <w:jc w:val="both"/>
        <w:rPr>
          <w:rFonts w:ascii="Arial" w:hAnsi="Arial" w:cs="Arial"/>
          <w:sz w:val="24"/>
          <w:szCs w:val="24"/>
        </w:rPr>
      </w:pPr>
      <w:r w:rsidRPr="00AA5F27">
        <w:rPr>
          <w:rFonts w:ascii="Arial" w:hAnsi="Arial" w:cs="Arial"/>
          <w:b/>
          <w:sz w:val="24"/>
          <w:szCs w:val="24"/>
        </w:rPr>
        <w:tab/>
        <w:t>1 дүгээр зүйл.</w:t>
      </w:r>
      <w:r w:rsidRPr="00AA5F27">
        <w:rPr>
          <w:rFonts w:ascii="Arial" w:hAnsi="Arial" w:cs="Arial"/>
          <w:sz w:val="24"/>
          <w:szCs w:val="24"/>
        </w:rPr>
        <w:t xml:space="preserve">Ашигт малтмалын тухай хуулийн </w:t>
      </w:r>
      <w:r w:rsidRPr="00AA5F27">
        <w:rPr>
          <w:rFonts w:ascii="Arial" w:hAnsi="Arial" w:cs="Arial"/>
          <w:bCs/>
          <w:sz w:val="24"/>
          <w:szCs w:val="24"/>
        </w:rPr>
        <w:t>43 дугаар зүйлийн 43.3 дахь хэсгийн “болгох,” гэсний дараа</w:t>
      </w:r>
      <w:r w:rsidRPr="00AA5F27">
        <w:rPr>
          <w:rFonts w:ascii="Arial" w:hAnsi="Arial" w:cs="Arial"/>
          <w:b/>
          <w:bCs/>
          <w:sz w:val="24"/>
          <w:szCs w:val="24"/>
        </w:rPr>
        <w:t xml:space="preserve"> </w:t>
      </w:r>
      <w:r w:rsidRPr="00AA5F27">
        <w:rPr>
          <w:rFonts w:ascii="Arial" w:hAnsi="Arial" w:cs="Arial"/>
          <w:sz w:val="24"/>
          <w:szCs w:val="24"/>
        </w:rPr>
        <w:t xml:space="preserve">“соёл,” гэж нэмсүгэй. </w:t>
      </w:r>
    </w:p>
    <w:p w14:paraId="27C5975A" w14:textId="77777777" w:rsidR="007415D7" w:rsidRPr="00AA5F27" w:rsidRDefault="007415D7" w:rsidP="007415D7">
      <w:pPr>
        <w:shd w:val="clear" w:color="auto" w:fill="FFFFFF"/>
        <w:tabs>
          <w:tab w:val="left" w:pos="0"/>
        </w:tabs>
        <w:jc w:val="both"/>
        <w:rPr>
          <w:rFonts w:ascii="Arial" w:hAnsi="Arial"/>
          <w:sz w:val="24"/>
          <w:szCs w:val="24"/>
        </w:rPr>
      </w:pPr>
    </w:p>
    <w:p w14:paraId="624C0D0B" w14:textId="77777777" w:rsidR="007415D7" w:rsidRPr="00AA5F27" w:rsidRDefault="007415D7" w:rsidP="007415D7">
      <w:pPr>
        <w:spacing w:line="100" w:lineRule="atLeast"/>
        <w:ind w:firstLine="709"/>
        <w:jc w:val="both"/>
        <w:rPr>
          <w:sz w:val="24"/>
          <w:szCs w:val="24"/>
        </w:rPr>
      </w:pPr>
      <w:r w:rsidRPr="00AA5F27">
        <w:rPr>
          <w:rFonts w:ascii="Arial" w:hAnsi="Arial" w:cs="Arial"/>
          <w:b/>
          <w:sz w:val="24"/>
          <w:szCs w:val="24"/>
        </w:rPr>
        <w:tab/>
        <w:t>2 дугаар зүйл.</w:t>
      </w:r>
      <w:r w:rsidRPr="00AA5F27">
        <w:rPr>
          <w:rFonts w:ascii="Arial" w:hAnsi="Arial" w:cs="Arial"/>
          <w:sz w:val="24"/>
          <w:szCs w:val="24"/>
        </w:rPr>
        <w:t>Энэ хуулийг Соёлын тухай хууль /Шинэчилсэн найруулга/ хүчин төгөлдөр болсон өдрөөс эхлэн дагаж мөрдөнө.</w:t>
      </w:r>
    </w:p>
    <w:p w14:paraId="1A9D456D" w14:textId="77777777" w:rsidR="007415D7" w:rsidRPr="00AA5F27" w:rsidRDefault="007415D7" w:rsidP="007415D7">
      <w:pPr>
        <w:shd w:val="clear" w:color="auto" w:fill="FFFFFF"/>
        <w:tabs>
          <w:tab w:val="left" w:pos="0"/>
        </w:tabs>
        <w:jc w:val="both"/>
        <w:rPr>
          <w:rFonts w:ascii="Arial" w:hAnsi="Arial"/>
          <w:sz w:val="24"/>
          <w:szCs w:val="24"/>
        </w:rPr>
      </w:pPr>
    </w:p>
    <w:p w14:paraId="1E7D25B1" w14:textId="77777777" w:rsidR="007415D7" w:rsidRPr="00AA5F27" w:rsidRDefault="007415D7" w:rsidP="007415D7">
      <w:pPr>
        <w:shd w:val="clear" w:color="auto" w:fill="FFFFFF"/>
        <w:tabs>
          <w:tab w:val="left" w:pos="0"/>
        </w:tabs>
        <w:jc w:val="both"/>
        <w:rPr>
          <w:rFonts w:ascii="Arial" w:hAnsi="Arial"/>
          <w:sz w:val="24"/>
          <w:szCs w:val="24"/>
        </w:rPr>
      </w:pPr>
    </w:p>
    <w:p w14:paraId="421BA887" w14:textId="77777777" w:rsidR="007415D7" w:rsidRPr="00AA5F27" w:rsidRDefault="007415D7" w:rsidP="007415D7">
      <w:pPr>
        <w:shd w:val="clear" w:color="auto" w:fill="FFFFFF"/>
        <w:tabs>
          <w:tab w:val="left" w:pos="0"/>
        </w:tabs>
        <w:jc w:val="both"/>
        <w:rPr>
          <w:rFonts w:ascii="Arial" w:hAnsi="Arial"/>
          <w:sz w:val="24"/>
          <w:szCs w:val="24"/>
        </w:rPr>
      </w:pPr>
    </w:p>
    <w:p w14:paraId="3A1D29D8" w14:textId="77777777" w:rsidR="007415D7" w:rsidRPr="00AA5F27" w:rsidRDefault="007415D7" w:rsidP="007415D7">
      <w:pPr>
        <w:shd w:val="clear" w:color="auto" w:fill="FFFFFF"/>
        <w:tabs>
          <w:tab w:val="left" w:pos="0"/>
        </w:tabs>
        <w:jc w:val="both"/>
        <w:rPr>
          <w:rFonts w:ascii="Arial" w:hAnsi="Arial"/>
          <w:sz w:val="24"/>
          <w:szCs w:val="24"/>
        </w:rPr>
      </w:pPr>
    </w:p>
    <w:p w14:paraId="0BDB2567" w14:textId="77777777" w:rsidR="007415D7" w:rsidRPr="00AA5F27" w:rsidRDefault="007415D7" w:rsidP="007415D7">
      <w:pPr>
        <w:shd w:val="clear" w:color="auto" w:fill="FFFFFF"/>
        <w:tabs>
          <w:tab w:val="left" w:pos="0"/>
        </w:tabs>
        <w:jc w:val="both"/>
        <w:rPr>
          <w:rFonts w:ascii="Arial" w:hAnsi="Arial"/>
          <w:sz w:val="24"/>
          <w:szCs w:val="24"/>
        </w:rPr>
      </w:pPr>
    </w:p>
    <w:p w14:paraId="7136A367" w14:textId="77777777" w:rsidR="007415D7" w:rsidRPr="00AA5F27" w:rsidRDefault="007415D7" w:rsidP="007415D7">
      <w:pPr>
        <w:shd w:val="clear" w:color="auto" w:fill="FFFFFF"/>
        <w:tabs>
          <w:tab w:val="left" w:pos="0"/>
        </w:tabs>
        <w:jc w:val="center"/>
        <w:rPr>
          <w:rFonts w:ascii="Arial" w:hAnsi="Arial" w:cs="Arial"/>
          <w:sz w:val="24"/>
          <w:szCs w:val="24"/>
        </w:rPr>
      </w:pPr>
      <w:r w:rsidRPr="00AA5F27">
        <w:rPr>
          <w:rFonts w:ascii="Arial" w:hAnsi="Arial" w:cs="Arial"/>
          <w:sz w:val="24"/>
          <w:szCs w:val="24"/>
        </w:rPr>
        <w:t>ГАРЫН ҮСЭГ</w:t>
      </w:r>
    </w:p>
    <w:p w14:paraId="58278F17" w14:textId="77777777" w:rsidR="007415D7" w:rsidRPr="00AA5F27" w:rsidRDefault="007415D7" w:rsidP="007415D7">
      <w:pPr>
        <w:shd w:val="clear" w:color="auto" w:fill="FFFFFF"/>
        <w:tabs>
          <w:tab w:val="left" w:pos="0"/>
        </w:tabs>
        <w:jc w:val="both"/>
        <w:rPr>
          <w:rFonts w:ascii="Arial" w:hAnsi="Arial" w:cs="Arial"/>
          <w:sz w:val="24"/>
          <w:szCs w:val="24"/>
        </w:rPr>
      </w:pPr>
    </w:p>
    <w:p w14:paraId="00A95C1F" w14:textId="77777777" w:rsidR="007415D7" w:rsidRPr="00AA5F27" w:rsidRDefault="007415D7" w:rsidP="007415D7">
      <w:pPr>
        <w:shd w:val="clear" w:color="auto" w:fill="FFFFFF"/>
        <w:tabs>
          <w:tab w:val="left" w:pos="0"/>
        </w:tabs>
        <w:jc w:val="both"/>
        <w:rPr>
          <w:rFonts w:ascii="Arial" w:hAnsi="Arial" w:cs="Arial"/>
          <w:sz w:val="24"/>
          <w:szCs w:val="24"/>
        </w:rPr>
      </w:pPr>
    </w:p>
    <w:p w14:paraId="7C3FC0EA" w14:textId="77777777" w:rsidR="007415D7" w:rsidRPr="00AA5F27" w:rsidRDefault="007415D7" w:rsidP="007415D7">
      <w:pPr>
        <w:shd w:val="clear" w:color="auto" w:fill="FFFFFF"/>
        <w:tabs>
          <w:tab w:val="left" w:pos="0"/>
        </w:tabs>
        <w:jc w:val="both"/>
        <w:rPr>
          <w:rFonts w:ascii="Arial" w:hAnsi="Arial"/>
          <w:sz w:val="24"/>
          <w:szCs w:val="24"/>
        </w:rPr>
      </w:pPr>
    </w:p>
    <w:p w14:paraId="34D8BEEE" w14:textId="77777777" w:rsidR="007415D7" w:rsidRPr="00AA5F27" w:rsidRDefault="007415D7" w:rsidP="007415D7">
      <w:pPr>
        <w:tabs>
          <w:tab w:val="left" w:pos="0"/>
        </w:tabs>
        <w:jc w:val="right"/>
        <w:rPr>
          <w:rFonts w:ascii="Arial" w:hAnsi="Arial"/>
          <w:sz w:val="24"/>
          <w:szCs w:val="24"/>
        </w:rPr>
      </w:pPr>
    </w:p>
    <w:p w14:paraId="7A218175" w14:textId="77777777" w:rsidR="007415D7" w:rsidRPr="00AA5F27" w:rsidRDefault="007415D7" w:rsidP="007415D7">
      <w:pPr>
        <w:shd w:val="clear" w:color="auto" w:fill="FFFFFF"/>
        <w:tabs>
          <w:tab w:val="left" w:pos="0"/>
        </w:tabs>
        <w:jc w:val="both"/>
        <w:rPr>
          <w:rFonts w:ascii="Arial" w:hAnsi="Arial"/>
          <w:sz w:val="24"/>
          <w:szCs w:val="24"/>
        </w:rPr>
      </w:pPr>
    </w:p>
    <w:p w14:paraId="72704CE7" w14:textId="77777777" w:rsidR="007415D7" w:rsidRPr="00AA5F27" w:rsidRDefault="007415D7" w:rsidP="007415D7">
      <w:pPr>
        <w:shd w:val="clear" w:color="auto" w:fill="FFFFFF"/>
        <w:tabs>
          <w:tab w:val="left" w:pos="0"/>
        </w:tabs>
        <w:jc w:val="both"/>
        <w:rPr>
          <w:rFonts w:ascii="Arial" w:hAnsi="Arial"/>
          <w:sz w:val="24"/>
          <w:szCs w:val="24"/>
        </w:rPr>
      </w:pPr>
    </w:p>
    <w:p w14:paraId="59432D3B" w14:textId="77777777" w:rsidR="007415D7" w:rsidRPr="00AA5F27" w:rsidRDefault="007415D7" w:rsidP="007415D7">
      <w:pPr>
        <w:shd w:val="clear" w:color="auto" w:fill="FFFFFF"/>
        <w:tabs>
          <w:tab w:val="left" w:pos="0"/>
        </w:tabs>
        <w:jc w:val="both"/>
        <w:rPr>
          <w:rFonts w:ascii="Arial" w:hAnsi="Arial"/>
          <w:sz w:val="24"/>
          <w:szCs w:val="24"/>
        </w:rPr>
      </w:pPr>
    </w:p>
    <w:p w14:paraId="012B1F42" w14:textId="77777777" w:rsidR="007415D7" w:rsidRPr="00AA5F27" w:rsidRDefault="007415D7" w:rsidP="007415D7">
      <w:pPr>
        <w:shd w:val="clear" w:color="auto" w:fill="FFFFFF"/>
        <w:tabs>
          <w:tab w:val="left" w:pos="0"/>
        </w:tabs>
        <w:jc w:val="both"/>
        <w:rPr>
          <w:rFonts w:ascii="Arial" w:hAnsi="Arial"/>
          <w:sz w:val="24"/>
          <w:szCs w:val="24"/>
        </w:rPr>
      </w:pPr>
    </w:p>
    <w:p w14:paraId="6E5ACCE3" w14:textId="77777777" w:rsidR="007415D7" w:rsidRPr="00AA5F27" w:rsidRDefault="007415D7" w:rsidP="007415D7">
      <w:pPr>
        <w:autoSpaceDE w:val="0"/>
        <w:autoSpaceDN w:val="0"/>
        <w:adjustRightInd w:val="0"/>
        <w:jc w:val="center"/>
        <w:rPr>
          <w:rFonts w:ascii="Arial CYR" w:hAnsi="Arial CYR" w:cs="Arial CYR"/>
          <w:b/>
          <w:bCs/>
          <w:sz w:val="24"/>
          <w:szCs w:val="24"/>
        </w:rPr>
      </w:pPr>
    </w:p>
    <w:p w14:paraId="2C731D39" w14:textId="77777777" w:rsidR="007415D7" w:rsidRPr="00AA5F27" w:rsidRDefault="007415D7" w:rsidP="007415D7">
      <w:pPr>
        <w:pStyle w:val="NormalWeb"/>
        <w:spacing w:before="0" w:after="0" w:line="360" w:lineRule="auto"/>
        <w:ind w:hanging="15"/>
        <w:rPr>
          <w:rFonts w:ascii="Arial" w:eastAsia="Calibri" w:hAnsi="Arial" w:cs="Arial"/>
          <w:b/>
          <w:bCs/>
          <w:color w:val="auto"/>
          <w:sz w:val="24"/>
          <w:szCs w:val="24"/>
          <w:lang w:val="mn-MN"/>
        </w:rPr>
      </w:pPr>
    </w:p>
    <w:p w14:paraId="5734E35B" w14:textId="77777777" w:rsidR="007415D7" w:rsidRPr="00AA5F27" w:rsidRDefault="007415D7" w:rsidP="007415D7">
      <w:pPr>
        <w:pStyle w:val="NormalWeb"/>
        <w:spacing w:before="0" w:after="0" w:line="360" w:lineRule="auto"/>
        <w:ind w:hanging="15"/>
        <w:rPr>
          <w:rFonts w:ascii="Arial" w:eastAsia="Calibri" w:hAnsi="Arial" w:cs="Arial"/>
          <w:b/>
          <w:bCs/>
          <w:color w:val="auto"/>
          <w:sz w:val="24"/>
          <w:szCs w:val="24"/>
          <w:lang w:val="mn-MN"/>
        </w:rPr>
      </w:pPr>
    </w:p>
    <w:p w14:paraId="2302F71F" w14:textId="77777777" w:rsidR="007415D7" w:rsidRPr="00AA5F27" w:rsidRDefault="007415D7" w:rsidP="007415D7">
      <w:pPr>
        <w:pStyle w:val="western"/>
        <w:spacing w:line="240" w:lineRule="auto"/>
        <w:rPr>
          <w:color w:val="auto"/>
          <w:lang w:val="mn-MN"/>
        </w:rPr>
      </w:pPr>
    </w:p>
    <w:p w14:paraId="43CF2AAA" w14:textId="77777777" w:rsidR="007415D7" w:rsidRPr="00AA5F27" w:rsidRDefault="007415D7" w:rsidP="007415D7">
      <w:pPr>
        <w:jc w:val="center"/>
        <w:rPr>
          <w:rFonts w:ascii="Arial" w:hAnsi="Arial" w:cs="Arial"/>
          <w:b/>
          <w:bCs/>
          <w:sz w:val="24"/>
          <w:szCs w:val="24"/>
        </w:rPr>
      </w:pPr>
    </w:p>
    <w:p w14:paraId="7DA4A3C1"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302B27D0"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02A3246B"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47B8C5C8"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16886A3E"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0A609C2D" w14:textId="77777777" w:rsidR="007415D7" w:rsidRPr="00AA5F27" w:rsidRDefault="007415D7" w:rsidP="007415D7">
      <w:pPr>
        <w:pStyle w:val="Title"/>
        <w:ind w:left="-142" w:right="105"/>
        <w:jc w:val="right"/>
        <w:rPr>
          <w:rFonts w:ascii="Arial" w:hAnsi="Arial" w:cs="Arial"/>
          <w:b w:val="0"/>
          <w:color w:val="auto"/>
          <w:sz w:val="24"/>
          <w:lang w:val="mn-MN"/>
        </w:rPr>
      </w:pPr>
    </w:p>
    <w:p w14:paraId="3754210C" w14:textId="77777777" w:rsidR="007415D7" w:rsidRPr="00AA5F27" w:rsidRDefault="007415D7" w:rsidP="007415D7">
      <w:pPr>
        <w:pStyle w:val="Title"/>
        <w:ind w:left="-142" w:right="105"/>
        <w:jc w:val="right"/>
        <w:rPr>
          <w:rFonts w:ascii="Arial" w:hAnsi="Arial" w:cs="Arial"/>
          <w:b w:val="0"/>
          <w:color w:val="auto"/>
          <w:sz w:val="24"/>
          <w:lang w:val="mn-MN"/>
        </w:rPr>
      </w:pPr>
    </w:p>
    <w:p w14:paraId="318493C4" w14:textId="77777777" w:rsidR="007415D7" w:rsidRPr="00AA5F27" w:rsidRDefault="007415D7" w:rsidP="007415D7">
      <w:pPr>
        <w:pStyle w:val="Title"/>
        <w:ind w:left="-142" w:right="105"/>
        <w:jc w:val="right"/>
        <w:rPr>
          <w:rFonts w:ascii="Arial" w:hAnsi="Arial" w:cs="Arial"/>
          <w:b w:val="0"/>
          <w:color w:val="auto"/>
          <w:sz w:val="24"/>
          <w:lang w:val="mn-MN"/>
        </w:rPr>
      </w:pPr>
    </w:p>
    <w:p w14:paraId="462587D7" w14:textId="77777777" w:rsidR="007415D7" w:rsidRPr="00AA5F27" w:rsidRDefault="007415D7" w:rsidP="007415D7">
      <w:pPr>
        <w:pStyle w:val="Title"/>
        <w:ind w:left="-142" w:right="105"/>
        <w:jc w:val="right"/>
        <w:rPr>
          <w:rFonts w:ascii="Arial" w:hAnsi="Arial" w:cs="Arial"/>
          <w:b w:val="0"/>
          <w:color w:val="auto"/>
          <w:sz w:val="24"/>
          <w:lang w:val="mn-MN"/>
        </w:rPr>
      </w:pPr>
      <w:r w:rsidRPr="00AA5F27">
        <w:rPr>
          <w:rFonts w:ascii="Arial" w:hAnsi="Arial" w:cs="Arial"/>
          <w:b w:val="0"/>
          <w:color w:val="auto"/>
          <w:sz w:val="24"/>
          <w:lang w:val="mn-MN"/>
        </w:rPr>
        <w:t xml:space="preserve">Төсөл </w:t>
      </w:r>
    </w:p>
    <w:p w14:paraId="28D92171" w14:textId="77777777" w:rsidR="007415D7" w:rsidRPr="00AA5F27" w:rsidRDefault="007415D7" w:rsidP="007415D7">
      <w:pPr>
        <w:pStyle w:val="Title"/>
        <w:ind w:left="-142" w:right="-360"/>
        <w:jc w:val="right"/>
        <w:rPr>
          <w:rFonts w:ascii="Arial" w:hAnsi="Arial" w:cs="Arial"/>
          <w:color w:val="auto"/>
          <w:sz w:val="24"/>
          <w:lang w:val="mn-MN"/>
        </w:rPr>
      </w:pPr>
    </w:p>
    <w:p w14:paraId="2CE4B9D4" w14:textId="77777777" w:rsidR="007415D7" w:rsidRPr="00AA5F27" w:rsidRDefault="007415D7" w:rsidP="007415D7">
      <w:pPr>
        <w:pStyle w:val="Title"/>
        <w:ind w:left="-142" w:right="-360"/>
        <w:rPr>
          <w:rFonts w:ascii="Arial" w:hAnsi="Arial" w:cs="Arial"/>
          <w:b w:val="0"/>
          <w:bCs w:val="0"/>
          <w:color w:val="auto"/>
          <w:sz w:val="24"/>
          <w:lang w:val="mn-MN"/>
        </w:rPr>
      </w:pPr>
      <w:r w:rsidRPr="00AA5F27">
        <w:rPr>
          <w:rFonts w:ascii="Arial" w:hAnsi="Arial" w:cs="Arial"/>
          <w:color w:val="auto"/>
          <w:sz w:val="24"/>
          <w:lang w:val="mn-MN"/>
        </w:rPr>
        <w:t>МОНГОЛ  УЛСЫН  ХУУЛЬ</w:t>
      </w:r>
    </w:p>
    <w:p w14:paraId="5DB9C252" w14:textId="77777777" w:rsidR="007415D7" w:rsidRPr="00AA5F27" w:rsidRDefault="007415D7" w:rsidP="007415D7">
      <w:pPr>
        <w:jc w:val="both"/>
        <w:rPr>
          <w:rFonts w:ascii="Arial" w:hAnsi="Arial" w:cs="Arial"/>
          <w:sz w:val="24"/>
          <w:szCs w:val="24"/>
        </w:rPr>
      </w:pPr>
    </w:p>
    <w:p w14:paraId="3A60A87E" w14:textId="77777777" w:rsidR="007415D7" w:rsidRPr="00AA5F27" w:rsidRDefault="007415D7" w:rsidP="007415D7">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7415D7" w:rsidRPr="00AA5F27" w14:paraId="4B228525" w14:textId="77777777" w:rsidTr="00FE7CEC">
        <w:tc>
          <w:tcPr>
            <w:tcW w:w="4803" w:type="dxa"/>
          </w:tcPr>
          <w:p w14:paraId="292CC869"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2019 оны ... дугаар</w:t>
            </w:r>
          </w:p>
        </w:tc>
        <w:tc>
          <w:tcPr>
            <w:tcW w:w="4803" w:type="dxa"/>
          </w:tcPr>
          <w:p w14:paraId="3611276E"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Улаанбаатар</w:t>
            </w:r>
          </w:p>
        </w:tc>
      </w:tr>
      <w:tr w:rsidR="007415D7" w:rsidRPr="00AA5F27" w14:paraId="46BB135D" w14:textId="77777777" w:rsidTr="00FE7CEC">
        <w:tc>
          <w:tcPr>
            <w:tcW w:w="4803" w:type="dxa"/>
          </w:tcPr>
          <w:p w14:paraId="065AC2A6"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сарын ...-ны өдөр</w:t>
            </w:r>
          </w:p>
        </w:tc>
        <w:tc>
          <w:tcPr>
            <w:tcW w:w="4803" w:type="dxa"/>
          </w:tcPr>
          <w:p w14:paraId="62EA047D"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Хот</w:t>
            </w:r>
          </w:p>
        </w:tc>
      </w:tr>
    </w:tbl>
    <w:p w14:paraId="11E2BC77"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p>
    <w:p w14:paraId="4264E75D"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t xml:space="preserve">                            </w:t>
      </w:r>
    </w:p>
    <w:p w14:paraId="340CB53A" w14:textId="77777777" w:rsidR="007415D7" w:rsidRPr="00AA5F27" w:rsidRDefault="007415D7" w:rsidP="007415D7">
      <w:pPr>
        <w:jc w:val="both"/>
        <w:rPr>
          <w:rFonts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p>
    <w:p w14:paraId="66912EC3" w14:textId="77777777" w:rsidR="007415D7" w:rsidRPr="00AA5F27" w:rsidRDefault="007415D7" w:rsidP="007415D7">
      <w:pPr>
        <w:shd w:val="clear" w:color="auto" w:fill="FFFFFF"/>
        <w:tabs>
          <w:tab w:val="left" w:pos="0"/>
        </w:tabs>
        <w:jc w:val="center"/>
        <w:rPr>
          <w:rFonts w:ascii="Arial" w:hAnsi="Arial" w:cs="Arial"/>
          <w:b/>
          <w:bCs/>
          <w:caps/>
          <w:sz w:val="24"/>
          <w:szCs w:val="24"/>
        </w:rPr>
      </w:pPr>
    </w:p>
    <w:p w14:paraId="6ABBCD9F" w14:textId="77777777" w:rsidR="007415D7" w:rsidRPr="00AA5F27" w:rsidRDefault="007415D7" w:rsidP="007415D7">
      <w:pPr>
        <w:shd w:val="clear" w:color="auto" w:fill="FFFFFF"/>
        <w:tabs>
          <w:tab w:val="left" w:pos="0"/>
        </w:tabs>
        <w:jc w:val="center"/>
        <w:rPr>
          <w:rFonts w:ascii="Arial" w:hAnsi="Arial" w:cs="Arial"/>
          <w:b/>
          <w:sz w:val="24"/>
          <w:szCs w:val="24"/>
        </w:rPr>
      </w:pPr>
      <w:r w:rsidRPr="00AA5F27">
        <w:rPr>
          <w:rFonts w:ascii="Arial" w:hAnsi="Arial" w:cs="Arial"/>
          <w:b/>
          <w:bCs/>
          <w:caps/>
          <w:sz w:val="24"/>
          <w:szCs w:val="24"/>
        </w:rPr>
        <w:t>Шинжлэх ухаан, технологийн тухай</w:t>
      </w:r>
      <w:r w:rsidRPr="00AA5F27">
        <w:rPr>
          <w:rFonts w:ascii="Arial" w:hAnsi="Arial" w:cs="Arial"/>
          <w:b/>
          <w:sz w:val="24"/>
          <w:szCs w:val="24"/>
        </w:rPr>
        <w:t xml:space="preserve"> ХУУЛЬД </w:t>
      </w:r>
    </w:p>
    <w:p w14:paraId="41CC4459" w14:textId="77777777" w:rsidR="007415D7" w:rsidRPr="00AA5F27" w:rsidRDefault="007415D7" w:rsidP="007415D7">
      <w:pPr>
        <w:shd w:val="clear" w:color="auto" w:fill="FFFFFF"/>
        <w:tabs>
          <w:tab w:val="left" w:pos="0"/>
        </w:tabs>
        <w:jc w:val="center"/>
        <w:rPr>
          <w:rFonts w:ascii="Arial" w:hAnsi="Arial" w:cs="Arial"/>
          <w:b/>
          <w:sz w:val="24"/>
          <w:szCs w:val="24"/>
        </w:rPr>
      </w:pPr>
      <w:r w:rsidRPr="00AA5F27">
        <w:rPr>
          <w:rFonts w:ascii="Arial" w:hAnsi="Arial" w:cs="Arial"/>
          <w:b/>
          <w:caps/>
          <w:sz w:val="24"/>
          <w:szCs w:val="24"/>
        </w:rPr>
        <w:t xml:space="preserve">нэмэлт </w:t>
      </w:r>
      <w:r w:rsidRPr="00AA5F27">
        <w:rPr>
          <w:rFonts w:ascii="Arial" w:hAnsi="Arial" w:cs="Arial"/>
          <w:b/>
          <w:sz w:val="24"/>
          <w:szCs w:val="24"/>
        </w:rPr>
        <w:t>ОРУУЛАХ ТУХАЙ</w:t>
      </w:r>
    </w:p>
    <w:p w14:paraId="5466E046" w14:textId="77777777" w:rsidR="007415D7" w:rsidRPr="00AA5F27" w:rsidRDefault="007415D7" w:rsidP="007415D7">
      <w:pPr>
        <w:shd w:val="clear" w:color="auto" w:fill="FFFFFF"/>
        <w:tabs>
          <w:tab w:val="left" w:pos="0"/>
        </w:tabs>
        <w:jc w:val="center"/>
        <w:rPr>
          <w:rFonts w:ascii="Arial" w:hAnsi="Arial" w:cs="Arial"/>
          <w:b/>
          <w:sz w:val="24"/>
          <w:szCs w:val="24"/>
        </w:rPr>
      </w:pPr>
    </w:p>
    <w:p w14:paraId="09B6C463" w14:textId="77777777" w:rsidR="007415D7" w:rsidRPr="00AA5F27" w:rsidRDefault="007415D7" w:rsidP="007415D7">
      <w:pPr>
        <w:shd w:val="clear" w:color="auto" w:fill="FFFFFF"/>
        <w:tabs>
          <w:tab w:val="left" w:pos="0"/>
        </w:tabs>
        <w:jc w:val="both"/>
        <w:rPr>
          <w:rFonts w:ascii="Arial" w:hAnsi="Arial"/>
          <w:sz w:val="24"/>
          <w:szCs w:val="24"/>
        </w:rPr>
      </w:pPr>
    </w:p>
    <w:p w14:paraId="4398AD1B" w14:textId="77777777" w:rsidR="007415D7" w:rsidRPr="00AA5F27" w:rsidRDefault="007415D7" w:rsidP="007415D7">
      <w:pPr>
        <w:shd w:val="clear" w:color="auto" w:fill="FFFFFF"/>
        <w:tabs>
          <w:tab w:val="left" w:pos="0"/>
        </w:tabs>
        <w:ind w:firstLine="709"/>
        <w:jc w:val="both"/>
        <w:rPr>
          <w:rFonts w:ascii="Arial" w:hAnsi="Arial" w:cs="Arial"/>
          <w:sz w:val="24"/>
          <w:szCs w:val="24"/>
        </w:rPr>
      </w:pPr>
      <w:r w:rsidRPr="00AA5F27">
        <w:rPr>
          <w:rFonts w:ascii="Arial" w:hAnsi="Arial" w:cs="Arial"/>
          <w:b/>
          <w:sz w:val="24"/>
          <w:szCs w:val="24"/>
        </w:rPr>
        <w:tab/>
        <w:t>1 дүгээр зүйл.</w:t>
      </w:r>
      <w:r w:rsidRPr="00AA5F27">
        <w:rPr>
          <w:rFonts w:ascii="Arial" w:hAnsi="Arial" w:cs="Arial"/>
          <w:sz w:val="24"/>
          <w:szCs w:val="24"/>
        </w:rPr>
        <w:t xml:space="preserve"> Шинжлэх ухаан, технологийн тухай хуулийн </w:t>
      </w:r>
      <w:r w:rsidRPr="00AA5F27">
        <w:rPr>
          <w:rFonts w:ascii="Arial" w:hAnsi="Arial" w:cs="Arial"/>
          <w:bCs/>
          <w:sz w:val="24"/>
          <w:szCs w:val="24"/>
        </w:rPr>
        <w:t>11 дүгээр зүйлийн 11.2.4 дахь заалтын “</w:t>
      </w:r>
      <w:r w:rsidRPr="00AA5F27">
        <w:rPr>
          <w:rFonts w:ascii="Arial" w:hAnsi="Arial" w:cs="Arial"/>
          <w:sz w:val="24"/>
          <w:szCs w:val="24"/>
          <w:shd w:val="clear" w:color="auto" w:fill="FFFFFF"/>
        </w:rPr>
        <w:t xml:space="preserve">улсын” гэсний өмнө “үндэсний соёлын байгууллага,” гэж нэмсүгэй. </w:t>
      </w:r>
    </w:p>
    <w:p w14:paraId="5335C5EA" w14:textId="77777777" w:rsidR="007415D7" w:rsidRPr="00AA5F27" w:rsidRDefault="007415D7" w:rsidP="007415D7">
      <w:pPr>
        <w:shd w:val="clear" w:color="auto" w:fill="FFFFFF"/>
        <w:tabs>
          <w:tab w:val="left" w:pos="0"/>
        </w:tabs>
        <w:jc w:val="both"/>
        <w:rPr>
          <w:rFonts w:ascii="Arial" w:hAnsi="Arial"/>
          <w:sz w:val="24"/>
          <w:szCs w:val="24"/>
        </w:rPr>
      </w:pPr>
    </w:p>
    <w:p w14:paraId="50F68B6E" w14:textId="77777777" w:rsidR="007415D7" w:rsidRPr="00AA5F27" w:rsidRDefault="007415D7" w:rsidP="007415D7">
      <w:pPr>
        <w:spacing w:line="100" w:lineRule="atLeast"/>
        <w:ind w:firstLine="709"/>
        <w:jc w:val="both"/>
        <w:rPr>
          <w:sz w:val="24"/>
          <w:szCs w:val="24"/>
        </w:rPr>
      </w:pPr>
      <w:r w:rsidRPr="00AA5F27">
        <w:rPr>
          <w:rFonts w:ascii="Arial" w:hAnsi="Arial" w:cs="Arial"/>
          <w:b/>
          <w:sz w:val="24"/>
          <w:szCs w:val="24"/>
        </w:rPr>
        <w:tab/>
        <w:t>2 дугаар зүйл.</w:t>
      </w:r>
      <w:r w:rsidRPr="00AA5F27">
        <w:rPr>
          <w:rFonts w:ascii="Arial" w:hAnsi="Arial" w:cs="Arial"/>
          <w:sz w:val="24"/>
          <w:szCs w:val="24"/>
        </w:rPr>
        <w:t>Энэ хуулийг Соёлын тухай хууль /Шинэчилсэн найруулга/ хүчин төгөлдөр болсон өдрөөс эхлэн дагаж мөрдөнө.</w:t>
      </w:r>
    </w:p>
    <w:p w14:paraId="1D4FEA9B" w14:textId="77777777" w:rsidR="007415D7" w:rsidRPr="00AA5F27" w:rsidRDefault="007415D7" w:rsidP="007415D7">
      <w:pPr>
        <w:shd w:val="clear" w:color="auto" w:fill="FFFFFF"/>
        <w:tabs>
          <w:tab w:val="left" w:pos="0"/>
        </w:tabs>
        <w:jc w:val="both"/>
        <w:rPr>
          <w:rFonts w:ascii="Arial" w:hAnsi="Arial"/>
          <w:sz w:val="24"/>
          <w:szCs w:val="24"/>
        </w:rPr>
      </w:pPr>
    </w:p>
    <w:p w14:paraId="1DE80883" w14:textId="77777777" w:rsidR="007415D7" w:rsidRPr="00AA5F27" w:rsidRDefault="007415D7" w:rsidP="007415D7">
      <w:pPr>
        <w:shd w:val="clear" w:color="auto" w:fill="FFFFFF"/>
        <w:tabs>
          <w:tab w:val="left" w:pos="0"/>
        </w:tabs>
        <w:jc w:val="both"/>
        <w:rPr>
          <w:rFonts w:ascii="Arial" w:hAnsi="Arial"/>
          <w:sz w:val="24"/>
          <w:szCs w:val="24"/>
        </w:rPr>
      </w:pPr>
    </w:p>
    <w:p w14:paraId="699B5903" w14:textId="77777777" w:rsidR="007415D7" w:rsidRPr="00AA5F27" w:rsidRDefault="007415D7" w:rsidP="007415D7">
      <w:pPr>
        <w:shd w:val="clear" w:color="auto" w:fill="FFFFFF"/>
        <w:tabs>
          <w:tab w:val="left" w:pos="0"/>
        </w:tabs>
        <w:jc w:val="both"/>
        <w:rPr>
          <w:rFonts w:ascii="Arial" w:hAnsi="Arial"/>
          <w:sz w:val="24"/>
          <w:szCs w:val="24"/>
        </w:rPr>
      </w:pPr>
    </w:p>
    <w:p w14:paraId="07B2B69D" w14:textId="77777777" w:rsidR="007415D7" w:rsidRPr="00AA5F27" w:rsidRDefault="007415D7" w:rsidP="007415D7">
      <w:pPr>
        <w:shd w:val="clear" w:color="auto" w:fill="FFFFFF"/>
        <w:tabs>
          <w:tab w:val="left" w:pos="0"/>
        </w:tabs>
        <w:jc w:val="both"/>
        <w:rPr>
          <w:rFonts w:ascii="Arial" w:hAnsi="Arial"/>
          <w:sz w:val="24"/>
          <w:szCs w:val="24"/>
        </w:rPr>
      </w:pPr>
    </w:p>
    <w:p w14:paraId="6E145570" w14:textId="77777777" w:rsidR="007415D7" w:rsidRPr="00AA5F27" w:rsidRDefault="007415D7" w:rsidP="007415D7">
      <w:pPr>
        <w:shd w:val="clear" w:color="auto" w:fill="FFFFFF"/>
        <w:tabs>
          <w:tab w:val="left" w:pos="0"/>
        </w:tabs>
        <w:jc w:val="both"/>
        <w:rPr>
          <w:rFonts w:ascii="Arial" w:hAnsi="Arial"/>
          <w:sz w:val="24"/>
          <w:szCs w:val="24"/>
        </w:rPr>
      </w:pPr>
    </w:p>
    <w:p w14:paraId="1D1E9091" w14:textId="77777777" w:rsidR="007415D7" w:rsidRPr="00AA5F27" w:rsidRDefault="007415D7" w:rsidP="007415D7">
      <w:pPr>
        <w:shd w:val="clear" w:color="auto" w:fill="FFFFFF"/>
        <w:tabs>
          <w:tab w:val="left" w:pos="0"/>
        </w:tabs>
        <w:jc w:val="center"/>
        <w:rPr>
          <w:rFonts w:ascii="Arial" w:hAnsi="Arial" w:cs="Arial"/>
          <w:sz w:val="24"/>
          <w:szCs w:val="24"/>
        </w:rPr>
      </w:pPr>
      <w:r w:rsidRPr="00AA5F27">
        <w:rPr>
          <w:rFonts w:ascii="Arial" w:hAnsi="Arial" w:cs="Arial"/>
          <w:sz w:val="24"/>
          <w:szCs w:val="24"/>
        </w:rPr>
        <w:t>ГАРЫН ҮСЭГ</w:t>
      </w:r>
    </w:p>
    <w:p w14:paraId="389CCD4A" w14:textId="77777777" w:rsidR="007415D7" w:rsidRPr="00AA5F27" w:rsidRDefault="007415D7" w:rsidP="007415D7">
      <w:pPr>
        <w:shd w:val="clear" w:color="auto" w:fill="FFFFFF"/>
        <w:tabs>
          <w:tab w:val="left" w:pos="0"/>
        </w:tabs>
        <w:jc w:val="both"/>
        <w:rPr>
          <w:rFonts w:ascii="Arial" w:hAnsi="Arial" w:cs="Arial"/>
          <w:sz w:val="24"/>
          <w:szCs w:val="24"/>
        </w:rPr>
      </w:pPr>
    </w:p>
    <w:p w14:paraId="727C55B7" w14:textId="77777777" w:rsidR="007415D7" w:rsidRPr="00AA5F27" w:rsidRDefault="007415D7" w:rsidP="007415D7">
      <w:pPr>
        <w:shd w:val="clear" w:color="auto" w:fill="FFFFFF"/>
        <w:tabs>
          <w:tab w:val="left" w:pos="0"/>
        </w:tabs>
        <w:jc w:val="both"/>
        <w:rPr>
          <w:rFonts w:ascii="Arial" w:hAnsi="Arial" w:cs="Arial"/>
          <w:sz w:val="24"/>
          <w:szCs w:val="24"/>
        </w:rPr>
      </w:pPr>
    </w:p>
    <w:p w14:paraId="26F13269" w14:textId="77777777" w:rsidR="007415D7" w:rsidRPr="00AA5F27" w:rsidRDefault="007415D7" w:rsidP="007415D7">
      <w:pPr>
        <w:shd w:val="clear" w:color="auto" w:fill="FFFFFF"/>
        <w:tabs>
          <w:tab w:val="left" w:pos="0"/>
        </w:tabs>
        <w:jc w:val="both"/>
        <w:rPr>
          <w:rFonts w:ascii="Arial" w:hAnsi="Arial"/>
          <w:sz w:val="24"/>
          <w:szCs w:val="24"/>
        </w:rPr>
      </w:pPr>
    </w:p>
    <w:p w14:paraId="0E27B366" w14:textId="77777777" w:rsidR="007415D7" w:rsidRPr="00AA5F27" w:rsidRDefault="007415D7" w:rsidP="007415D7">
      <w:pPr>
        <w:tabs>
          <w:tab w:val="left" w:pos="0"/>
        </w:tabs>
        <w:jc w:val="right"/>
        <w:rPr>
          <w:rFonts w:ascii="Arial" w:hAnsi="Arial"/>
          <w:sz w:val="24"/>
          <w:szCs w:val="24"/>
        </w:rPr>
      </w:pPr>
    </w:p>
    <w:p w14:paraId="241A0DF3" w14:textId="77777777" w:rsidR="007415D7" w:rsidRPr="00AA5F27" w:rsidRDefault="007415D7" w:rsidP="007415D7">
      <w:pPr>
        <w:shd w:val="clear" w:color="auto" w:fill="FFFFFF"/>
        <w:tabs>
          <w:tab w:val="left" w:pos="0"/>
        </w:tabs>
        <w:jc w:val="both"/>
        <w:rPr>
          <w:rFonts w:ascii="Arial" w:hAnsi="Arial"/>
          <w:sz w:val="24"/>
          <w:szCs w:val="24"/>
        </w:rPr>
      </w:pPr>
    </w:p>
    <w:p w14:paraId="1695D81B" w14:textId="77777777" w:rsidR="007415D7" w:rsidRPr="00AA5F27" w:rsidRDefault="007415D7" w:rsidP="007415D7">
      <w:pPr>
        <w:shd w:val="clear" w:color="auto" w:fill="FFFFFF"/>
        <w:tabs>
          <w:tab w:val="left" w:pos="0"/>
        </w:tabs>
        <w:jc w:val="both"/>
        <w:rPr>
          <w:rFonts w:ascii="Arial" w:hAnsi="Arial"/>
          <w:sz w:val="24"/>
          <w:szCs w:val="24"/>
        </w:rPr>
      </w:pPr>
    </w:p>
    <w:p w14:paraId="0D903976" w14:textId="77777777" w:rsidR="007415D7" w:rsidRPr="00AA5F27" w:rsidRDefault="007415D7" w:rsidP="007415D7">
      <w:pPr>
        <w:shd w:val="clear" w:color="auto" w:fill="FFFFFF"/>
        <w:tabs>
          <w:tab w:val="left" w:pos="0"/>
        </w:tabs>
        <w:jc w:val="both"/>
        <w:rPr>
          <w:rFonts w:ascii="Arial" w:hAnsi="Arial"/>
          <w:sz w:val="24"/>
          <w:szCs w:val="24"/>
        </w:rPr>
      </w:pPr>
    </w:p>
    <w:p w14:paraId="70F91970"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1F51D906"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21FF6E0F"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5F2DF5BC"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p>
    <w:p w14:paraId="013927A9" w14:textId="77777777" w:rsidR="007415D7" w:rsidRPr="00AA5F27" w:rsidRDefault="007415D7" w:rsidP="007415D7">
      <w:pPr>
        <w:jc w:val="center"/>
        <w:rPr>
          <w:rFonts w:ascii="Arial" w:hAnsi="Arial" w:cs="Arial"/>
          <w:b/>
          <w:sz w:val="24"/>
          <w:szCs w:val="24"/>
        </w:rPr>
      </w:pPr>
    </w:p>
    <w:p w14:paraId="08B32343" w14:textId="77777777" w:rsidR="007415D7" w:rsidRPr="00AA5F27" w:rsidRDefault="007415D7" w:rsidP="007415D7">
      <w:pPr>
        <w:jc w:val="center"/>
        <w:rPr>
          <w:rFonts w:ascii="Arial" w:hAnsi="Arial" w:cs="Arial"/>
          <w:b/>
          <w:sz w:val="24"/>
          <w:szCs w:val="24"/>
        </w:rPr>
      </w:pPr>
    </w:p>
    <w:p w14:paraId="5B5C82E7" w14:textId="77777777" w:rsidR="007415D7" w:rsidRPr="00AA5F27" w:rsidRDefault="007415D7" w:rsidP="007415D7">
      <w:pPr>
        <w:jc w:val="center"/>
        <w:rPr>
          <w:rFonts w:ascii="Arial" w:hAnsi="Arial" w:cs="Arial"/>
          <w:b/>
          <w:sz w:val="24"/>
          <w:szCs w:val="24"/>
        </w:rPr>
      </w:pPr>
    </w:p>
    <w:p w14:paraId="0716BACA" w14:textId="77777777" w:rsidR="007415D7" w:rsidRPr="00AA5F27" w:rsidRDefault="007415D7" w:rsidP="007415D7">
      <w:pPr>
        <w:jc w:val="center"/>
        <w:rPr>
          <w:rFonts w:ascii="Arial" w:hAnsi="Arial" w:cs="Arial"/>
          <w:b/>
          <w:sz w:val="24"/>
          <w:szCs w:val="24"/>
        </w:rPr>
      </w:pPr>
    </w:p>
    <w:p w14:paraId="0E089188" w14:textId="77777777" w:rsidR="007415D7" w:rsidRPr="00AA5F27" w:rsidRDefault="007415D7" w:rsidP="007415D7">
      <w:pPr>
        <w:jc w:val="center"/>
        <w:rPr>
          <w:rFonts w:ascii="Arial" w:hAnsi="Arial" w:cs="Arial"/>
          <w:b/>
          <w:sz w:val="24"/>
          <w:szCs w:val="24"/>
        </w:rPr>
      </w:pPr>
    </w:p>
    <w:p w14:paraId="79C3C015" w14:textId="77777777" w:rsidR="007415D7" w:rsidRPr="00AA5F27" w:rsidRDefault="007415D7" w:rsidP="007415D7">
      <w:pPr>
        <w:jc w:val="center"/>
        <w:rPr>
          <w:rFonts w:ascii="Arial" w:hAnsi="Arial" w:cs="Arial"/>
          <w:b/>
          <w:sz w:val="24"/>
          <w:szCs w:val="24"/>
        </w:rPr>
      </w:pPr>
    </w:p>
    <w:p w14:paraId="65ACCFE0" w14:textId="77777777" w:rsidR="007415D7" w:rsidRPr="00AA5F27" w:rsidRDefault="007415D7" w:rsidP="007415D7">
      <w:pPr>
        <w:pStyle w:val="Title"/>
        <w:ind w:left="-142" w:right="105"/>
        <w:jc w:val="right"/>
        <w:rPr>
          <w:rFonts w:ascii="Arial" w:hAnsi="Arial" w:cs="Arial"/>
          <w:b w:val="0"/>
          <w:color w:val="auto"/>
          <w:sz w:val="24"/>
          <w:lang w:val="mn-MN"/>
        </w:rPr>
      </w:pPr>
    </w:p>
    <w:p w14:paraId="31AFB418" w14:textId="77777777" w:rsidR="007415D7" w:rsidRPr="00AA5F27" w:rsidRDefault="007415D7" w:rsidP="007415D7">
      <w:pPr>
        <w:pStyle w:val="Title"/>
        <w:ind w:left="-142" w:right="105"/>
        <w:jc w:val="right"/>
        <w:rPr>
          <w:rFonts w:ascii="Arial" w:hAnsi="Arial" w:cs="Arial"/>
          <w:b w:val="0"/>
          <w:color w:val="auto"/>
          <w:sz w:val="24"/>
          <w:lang w:val="mn-MN"/>
        </w:rPr>
      </w:pPr>
    </w:p>
    <w:p w14:paraId="3C9CCFE4" w14:textId="77777777" w:rsidR="007415D7" w:rsidRPr="00AA5F27" w:rsidRDefault="007415D7" w:rsidP="007415D7">
      <w:pPr>
        <w:pStyle w:val="Title"/>
        <w:ind w:left="-142" w:right="105"/>
        <w:jc w:val="right"/>
        <w:rPr>
          <w:rFonts w:ascii="Arial" w:hAnsi="Arial" w:cs="Arial"/>
          <w:b w:val="0"/>
          <w:color w:val="auto"/>
          <w:sz w:val="24"/>
          <w:lang w:val="mn-MN"/>
        </w:rPr>
      </w:pPr>
    </w:p>
    <w:p w14:paraId="66E02921" w14:textId="77777777" w:rsidR="007415D7" w:rsidRPr="00AA5F27" w:rsidRDefault="007415D7" w:rsidP="007415D7">
      <w:pPr>
        <w:pStyle w:val="Title"/>
        <w:ind w:left="-142" w:right="105"/>
        <w:jc w:val="right"/>
        <w:rPr>
          <w:rFonts w:ascii="Arial" w:hAnsi="Arial" w:cs="Arial"/>
          <w:b w:val="0"/>
          <w:color w:val="auto"/>
          <w:sz w:val="24"/>
          <w:lang w:val="mn-MN"/>
        </w:rPr>
      </w:pPr>
    </w:p>
    <w:p w14:paraId="4096C5E2" w14:textId="77777777" w:rsidR="007415D7" w:rsidRPr="00AA5F27" w:rsidRDefault="007415D7" w:rsidP="007415D7">
      <w:pPr>
        <w:pStyle w:val="Title"/>
        <w:ind w:left="-142" w:right="105"/>
        <w:jc w:val="right"/>
        <w:rPr>
          <w:rFonts w:ascii="Arial" w:hAnsi="Arial" w:cs="Arial"/>
          <w:b w:val="0"/>
          <w:color w:val="auto"/>
          <w:sz w:val="24"/>
          <w:lang w:val="mn-MN"/>
        </w:rPr>
      </w:pPr>
    </w:p>
    <w:p w14:paraId="73324258" w14:textId="77777777" w:rsidR="007415D7" w:rsidRPr="00AA5F27" w:rsidRDefault="007415D7" w:rsidP="007415D7">
      <w:pPr>
        <w:pStyle w:val="Title"/>
        <w:ind w:left="-142" w:right="105"/>
        <w:jc w:val="right"/>
        <w:rPr>
          <w:rFonts w:ascii="Arial" w:hAnsi="Arial" w:cs="Arial"/>
          <w:b w:val="0"/>
          <w:color w:val="auto"/>
          <w:sz w:val="24"/>
          <w:lang w:val="mn-MN"/>
        </w:rPr>
      </w:pPr>
    </w:p>
    <w:p w14:paraId="6A28229A" w14:textId="77777777" w:rsidR="007415D7" w:rsidRPr="00AA5F27" w:rsidRDefault="007415D7" w:rsidP="007415D7">
      <w:pPr>
        <w:pStyle w:val="Title"/>
        <w:ind w:left="-142" w:right="105"/>
        <w:jc w:val="right"/>
        <w:rPr>
          <w:rFonts w:ascii="Arial" w:hAnsi="Arial" w:cs="Arial"/>
          <w:b w:val="0"/>
          <w:color w:val="auto"/>
          <w:sz w:val="24"/>
          <w:lang w:val="mn-MN"/>
        </w:rPr>
      </w:pPr>
    </w:p>
    <w:p w14:paraId="20C458DF" w14:textId="77777777" w:rsidR="007415D7" w:rsidRPr="00AA5F27" w:rsidRDefault="007415D7" w:rsidP="007415D7">
      <w:pPr>
        <w:pStyle w:val="Title"/>
        <w:ind w:left="-142" w:right="105"/>
        <w:jc w:val="right"/>
        <w:rPr>
          <w:rFonts w:ascii="Arial" w:hAnsi="Arial" w:cs="Arial"/>
          <w:b w:val="0"/>
          <w:color w:val="auto"/>
          <w:sz w:val="24"/>
          <w:lang w:val="mn-MN"/>
        </w:rPr>
      </w:pPr>
    </w:p>
    <w:p w14:paraId="27921E35" w14:textId="77777777" w:rsidR="007415D7" w:rsidRPr="00AA5F27" w:rsidRDefault="007415D7" w:rsidP="007415D7">
      <w:pPr>
        <w:pStyle w:val="Title"/>
        <w:ind w:left="-142" w:right="105"/>
        <w:jc w:val="right"/>
        <w:rPr>
          <w:rFonts w:ascii="Arial" w:hAnsi="Arial" w:cs="Arial"/>
          <w:b w:val="0"/>
          <w:color w:val="auto"/>
          <w:sz w:val="24"/>
          <w:lang w:val="mn-MN"/>
        </w:rPr>
      </w:pPr>
      <w:r w:rsidRPr="00AA5F27">
        <w:rPr>
          <w:rFonts w:ascii="Arial" w:hAnsi="Arial" w:cs="Arial"/>
          <w:b w:val="0"/>
          <w:color w:val="auto"/>
          <w:sz w:val="24"/>
          <w:lang w:val="mn-MN"/>
        </w:rPr>
        <w:t xml:space="preserve">Төсөл </w:t>
      </w:r>
    </w:p>
    <w:p w14:paraId="2B9D9DC3" w14:textId="77777777" w:rsidR="007415D7" w:rsidRPr="00AA5F27" w:rsidRDefault="007415D7" w:rsidP="007415D7">
      <w:pPr>
        <w:pStyle w:val="Title"/>
        <w:ind w:left="-142" w:right="-360"/>
        <w:jc w:val="right"/>
        <w:rPr>
          <w:rFonts w:ascii="Arial" w:hAnsi="Arial" w:cs="Arial"/>
          <w:color w:val="auto"/>
          <w:sz w:val="24"/>
          <w:lang w:val="mn-MN"/>
        </w:rPr>
      </w:pPr>
    </w:p>
    <w:p w14:paraId="58BA18C1" w14:textId="77777777" w:rsidR="007415D7" w:rsidRPr="00AA5F27" w:rsidRDefault="007415D7" w:rsidP="007415D7">
      <w:pPr>
        <w:pStyle w:val="Title"/>
        <w:ind w:left="-142" w:right="-360"/>
        <w:rPr>
          <w:rFonts w:ascii="Arial" w:hAnsi="Arial" w:cs="Arial"/>
          <w:b w:val="0"/>
          <w:bCs w:val="0"/>
          <w:color w:val="auto"/>
          <w:sz w:val="24"/>
          <w:lang w:val="mn-MN"/>
        </w:rPr>
      </w:pPr>
      <w:r w:rsidRPr="00AA5F27">
        <w:rPr>
          <w:rFonts w:ascii="Arial" w:hAnsi="Arial" w:cs="Arial"/>
          <w:color w:val="auto"/>
          <w:sz w:val="24"/>
          <w:lang w:val="mn-MN"/>
        </w:rPr>
        <w:t>МОНГОЛ  УЛСЫН  ХУУЛЬ</w:t>
      </w:r>
    </w:p>
    <w:p w14:paraId="765498EC" w14:textId="77777777" w:rsidR="007415D7" w:rsidRPr="00AA5F27" w:rsidRDefault="007415D7" w:rsidP="007415D7">
      <w:pPr>
        <w:jc w:val="both"/>
        <w:rPr>
          <w:rFonts w:ascii="Arial" w:hAnsi="Arial" w:cs="Arial"/>
          <w:sz w:val="24"/>
          <w:szCs w:val="24"/>
        </w:rPr>
      </w:pPr>
    </w:p>
    <w:p w14:paraId="267B9CC2" w14:textId="77777777" w:rsidR="007415D7" w:rsidRPr="00AA5F27" w:rsidRDefault="007415D7" w:rsidP="007415D7">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7415D7" w:rsidRPr="00AA5F27" w14:paraId="0137FFAD" w14:textId="77777777" w:rsidTr="00FE7CEC">
        <w:tc>
          <w:tcPr>
            <w:tcW w:w="4803" w:type="dxa"/>
          </w:tcPr>
          <w:p w14:paraId="6F397E3D"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2019 оны ... дугаар</w:t>
            </w:r>
          </w:p>
        </w:tc>
        <w:tc>
          <w:tcPr>
            <w:tcW w:w="4803" w:type="dxa"/>
          </w:tcPr>
          <w:p w14:paraId="0BACDA1B"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Улаанбаатар</w:t>
            </w:r>
          </w:p>
        </w:tc>
      </w:tr>
      <w:tr w:rsidR="007415D7" w:rsidRPr="00AA5F27" w14:paraId="552D2C6C" w14:textId="77777777" w:rsidTr="00FE7CEC">
        <w:tc>
          <w:tcPr>
            <w:tcW w:w="4803" w:type="dxa"/>
          </w:tcPr>
          <w:p w14:paraId="5C58365C"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сарын ...-ны өдөр</w:t>
            </w:r>
          </w:p>
        </w:tc>
        <w:tc>
          <w:tcPr>
            <w:tcW w:w="4803" w:type="dxa"/>
          </w:tcPr>
          <w:p w14:paraId="3F2A4F33"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хот</w:t>
            </w:r>
          </w:p>
        </w:tc>
      </w:tr>
    </w:tbl>
    <w:p w14:paraId="410DFD5B"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p>
    <w:p w14:paraId="50BD68E5"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t xml:space="preserve">                            </w:t>
      </w:r>
    </w:p>
    <w:p w14:paraId="0D6DF50F" w14:textId="77777777" w:rsidR="007415D7" w:rsidRPr="00AA5F27" w:rsidRDefault="007415D7" w:rsidP="007415D7">
      <w:pPr>
        <w:jc w:val="both"/>
        <w:rPr>
          <w:rFonts w:ascii="Arial" w:hAnsi="Arial" w:cs="Arial"/>
          <w:sz w:val="24"/>
          <w:szCs w:val="24"/>
        </w:rPr>
      </w:pPr>
    </w:p>
    <w:p w14:paraId="4E5EE816" w14:textId="77777777" w:rsidR="007415D7" w:rsidRPr="00AA5F27" w:rsidRDefault="007415D7" w:rsidP="007415D7">
      <w:pPr>
        <w:jc w:val="center"/>
        <w:rPr>
          <w:rFonts w:ascii="Arial" w:hAnsi="Arial" w:cs="Arial"/>
          <w:sz w:val="24"/>
          <w:szCs w:val="24"/>
        </w:rPr>
      </w:pPr>
    </w:p>
    <w:p w14:paraId="29FA7134" w14:textId="77777777" w:rsidR="007415D7" w:rsidRPr="00AA5F27" w:rsidRDefault="007415D7" w:rsidP="007415D7">
      <w:pPr>
        <w:contextualSpacing/>
        <w:jc w:val="center"/>
        <w:rPr>
          <w:rFonts w:ascii="Arial" w:hAnsi="Arial" w:cs="Arial"/>
          <w:b/>
          <w:sz w:val="24"/>
          <w:szCs w:val="24"/>
        </w:rPr>
      </w:pPr>
      <w:r w:rsidRPr="00AA5F27">
        <w:rPr>
          <w:rFonts w:ascii="Arial" w:hAnsi="Arial" w:cs="Arial"/>
          <w:b/>
          <w:sz w:val="24"/>
          <w:szCs w:val="24"/>
        </w:rPr>
        <w:t xml:space="preserve">НОМЫН САНГИЙН ТУХАЙ ХУУЛЬД НЭМЭЛТ </w:t>
      </w:r>
    </w:p>
    <w:p w14:paraId="07D5B03C" w14:textId="77777777" w:rsidR="007415D7" w:rsidRPr="00AA5F27" w:rsidRDefault="007415D7" w:rsidP="007415D7">
      <w:pPr>
        <w:contextualSpacing/>
        <w:jc w:val="center"/>
        <w:rPr>
          <w:rFonts w:ascii="Arial" w:hAnsi="Arial" w:cs="Arial"/>
          <w:b/>
          <w:sz w:val="24"/>
          <w:szCs w:val="24"/>
        </w:rPr>
      </w:pPr>
      <w:r w:rsidRPr="00AA5F27">
        <w:rPr>
          <w:rFonts w:ascii="Arial" w:hAnsi="Arial" w:cs="Arial"/>
          <w:b/>
          <w:sz w:val="24"/>
          <w:szCs w:val="24"/>
        </w:rPr>
        <w:t>ОРУУЛАХ ТУХАЙ</w:t>
      </w:r>
    </w:p>
    <w:p w14:paraId="2BD6A732" w14:textId="77777777" w:rsidR="007415D7" w:rsidRPr="00AA5F27" w:rsidRDefault="007415D7" w:rsidP="007415D7">
      <w:pPr>
        <w:jc w:val="both"/>
        <w:rPr>
          <w:rFonts w:ascii="Arial" w:hAnsi="Arial" w:cs="Arial"/>
          <w:sz w:val="24"/>
          <w:szCs w:val="24"/>
        </w:rPr>
      </w:pPr>
    </w:p>
    <w:p w14:paraId="64D8E1E2" w14:textId="77777777" w:rsidR="007415D7" w:rsidRPr="00AA5F27" w:rsidRDefault="007415D7" w:rsidP="007415D7">
      <w:pPr>
        <w:jc w:val="both"/>
        <w:rPr>
          <w:rFonts w:ascii="Arial" w:hAnsi="Arial" w:cs="Arial"/>
          <w:sz w:val="24"/>
          <w:szCs w:val="24"/>
        </w:rPr>
      </w:pPr>
    </w:p>
    <w:p w14:paraId="6F5E8832" w14:textId="77777777" w:rsidR="007415D7" w:rsidRPr="00AA5F27" w:rsidRDefault="007415D7" w:rsidP="007415D7">
      <w:pPr>
        <w:spacing w:line="100" w:lineRule="atLeast"/>
        <w:ind w:firstLine="709"/>
        <w:jc w:val="both"/>
        <w:rPr>
          <w:sz w:val="24"/>
          <w:szCs w:val="24"/>
        </w:rPr>
      </w:pPr>
      <w:r w:rsidRPr="00AA5F27">
        <w:rPr>
          <w:rFonts w:ascii="Arial" w:hAnsi="Arial" w:cs="Arial"/>
          <w:sz w:val="24"/>
          <w:szCs w:val="24"/>
        </w:rPr>
        <w:tab/>
      </w:r>
      <w:r w:rsidRPr="00AA5F27">
        <w:rPr>
          <w:rFonts w:ascii="Arial" w:hAnsi="Arial" w:cs="Arial"/>
          <w:b/>
          <w:sz w:val="24"/>
          <w:szCs w:val="24"/>
        </w:rPr>
        <w:t xml:space="preserve">1 дүгээр зүйл. </w:t>
      </w:r>
      <w:r w:rsidRPr="00AA5F27">
        <w:rPr>
          <w:rFonts w:ascii="Arial" w:hAnsi="Arial" w:cs="Arial"/>
          <w:sz w:val="24"/>
          <w:szCs w:val="24"/>
        </w:rPr>
        <w:t>Номын сангийн тухай хуульд дор дурдсан агуулга бүхий 10 дугаар зүйлийн 10.5,  10.6 дахь хэсэг, 24 дүгээр зүйлийн 24.5 дахь хэсэг тус тус  нэмсүгэй:</w:t>
      </w:r>
    </w:p>
    <w:p w14:paraId="189BD1FD" w14:textId="77777777" w:rsidR="007415D7" w:rsidRPr="00AA5F27" w:rsidRDefault="007415D7" w:rsidP="007415D7">
      <w:pPr>
        <w:spacing w:line="100" w:lineRule="atLeast"/>
        <w:jc w:val="both"/>
        <w:rPr>
          <w:sz w:val="24"/>
          <w:szCs w:val="24"/>
        </w:rPr>
      </w:pPr>
    </w:p>
    <w:p w14:paraId="2CD39913" w14:textId="77777777" w:rsidR="007415D7" w:rsidRPr="00AA5F27" w:rsidRDefault="007415D7" w:rsidP="007415D7">
      <w:pPr>
        <w:spacing w:line="100" w:lineRule="atLeast"/>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10.5.Хүүхдийн номын сан нь хүүхдийн нас, сэтгэхүйн онцлогт тохирсон ном, мэдээллийн үйлчилгээг үзүүлнэ.  </w:t>
      </w:r>
    </w:p>
    <w:p w14:paraId="4CA4304A" w14:textId="77777777" w:rsidR="007415D7" w:rsidRPr="00AA5F27" w:rsidRDefault="007415D7" w:rsidP="007415D7">
      <w:pPr>
        <w:spacing w:line="100" w:lineRule="atLeast"/>
        <w:jc w:val="both"/>
        <w:rPr>
          <w:rFonts w:ascii="Arial" w:hAnsi="Arial" w:cs="Arial"/>
          <w:sz w:val="24"/>
          <w:szCs w:val="24"/>
        </w:rPr>
      </w:pPr>
    </w:p>
    <w:p w14:paraId="51DD5E2C" w14:textId="77777777" w:rsidR="007415D7" w:rsidRPr="00AA5F27" w:rsidRDefault="007415D7" w:rsidP="007415D7">
      <w:pPr>
        <w:spacing w:line="100" w:lineRule="atLeast"/>
        <w:ind w:firstLine="851"/>
        <w:jc w:val="both"/>
        <w:rPr>
          <w:rFonts w:ascii="Arial" w:hAnsi="Arial" w:cs="Arial"/>
          <w:sz w:val="24"/>
          <w:szCs w:val="24"/>
        </w:rPr>
      </w:pPr>
      <w:r w:rsidRPr="00AA5F27">
        <w:rPr>
          <w:rFonts w:ascii="Arial" w:hAnsi="Arial" w:cs="Arial"/>
          <w:sz w:val="24"/>
          <w:szCs w:val="24"/>
        </w:rPr>
        <w:t>10.6.Бүх төрлийн номын сангийн үйл ажиллагааг удирдан зохион байгуулах, салбарын хөгжлийн бодлого боловсруулахад санал, дүгнэлт өгөх чиг үүрэг бүхий орон тооны бус Номын сангийн Үндэсний зөвлөл соёлын асуудал хариуцсан төрийн захиргааны төв байгууллагын дэргэд ажиллана. Зөвлөлийн ажиллах журмыг соёлын асуудал эрхэлсэн Засгийн газрын гишүүн батална.</w:t>
      </w:r>
    </w:p>
    <w:p w14:paraId="3472AF47" w14:textId="77777777" w:rsidR="007415D7" w:rsidRPr="00AA5F27" w:rsidRDefault="007415D7" w:rsidP="007415D7">
      <w:pPr>
        <w:spacing w:line="100" w:lineRule="atLeast"/>
        <w:ind w:firstLine="851"/>
        <w:jc w:val="both"/>
        <w:rPr>
          <w:rFonts w:ascii="Arial" w:hAnsi="Arial" w:cs="Arial"/>
          <w:sz w:val="24"/>
          <w:szCs w:val="24"/>
        </w:rPr>
      </w:pPr>
    </w:p>
    <w:p w14:paraId="2EBB02D9" w14:textId="77777777" w:rsidR="007415D7" w:rsidRPr="00AA5F27" w:rsidRDefault="007415D7" w:rsidP="007415D7">
      <w:pPr>
        <w:spacing w:line="100" w:lineRule="atLeast"/>
        <w:ind w:firstLine="851"/>
        <w:jc w:val="both"/>
        <w:rPr>
          <w:rFonts w:ascii="Arial" w:hAnsi="Arial" w:cs="Arial"/>
          <w:sz w:val="24"/>
          <w:szCs w:val="24"/>
        </w:rPr>
      </w:pPr>
      <w:r w:rsidRPr="00AA5F27">
        <w:rPr>
          <w:rFonts w:ascii="Arial" w:hAnsi="Arial" w:cs="Arial"/>
          <w:sz w:val="24"/>
          <w:szCs w:val="24"/>
        </w:rPr>
        <w:t xml:space="preserve">24.5.Энэ хуулийн 24.1-д заасан зардлыг төр хариуцна. </w:t>
      </w:r>
    </w:p>
    <w:p w14:paraId="57690051" w14:textId="77777777" w:rsidR="007415D7" w:rsidRPr="00AA5F27" w:rsidRDefault="007415D7" w:rsidP="007415D7">
      <w:pPr>
        <w:ind w:firstLine="720"/>
        <w:jc w:val="both"/>
        <w:rPr>
          <w:rFonts w:ascii="Arial" w:hAnsi="Arial" w:cs="Arial"/>
          <w:sz w:val="24"/>
          <w:szCs w:val="24"/>
        </w:rPr>
      </w:pPr>
    </w:p>
    <w:p w14:paraId="723E1A2F" w14:textId="77777777" w:rsidR="007415D7" w:rsidRPr="00AA5F27" w:rsidRDefault="007415D7" w:rsidP="007415D7">
      <w:pPr>
        <w:ind w:firstLine="851"/>
        <w:jc w:val="both"/>
        <w:rPr>
          <w:rFonts w:ascii="Arial" w:hAnsi="Arial" w:cs="Arial"/>
          <w:sz w:val="24"/>
          <w:szCs w:val="24"/>
        </w:rPr>
      </w:pPr>
      <w:r w:rsidRPr="00AA5F27">
        <w:rPr>
          <w:rFonts w:ascii="Arial" w:hAnsi="Arial"/>
          <w:b/>
          <w:sz w:val="24"/>
          <w:szCs w:val="24"/>
        </w:rPr>
        <w:t>2 дугаар зүйл.</w:t>
      </w:r>
      <w:r w:rsidRPr="00AA5F27">
        <w:rPr>
          <w:rFonts w:ascii="Arial" w:hAnsi="Arial"/>
          <w:sz w:val="24"/>
          <w:szCs w:val="24"/>
        </w:rPr>
        <w:t xml:space="preserve"> </w:t>
      </w:r>
      <w:r w:rsidRPr="00AA5F27">
        <w:rPr>
          <w:rFonts w:ascii="Arial" w:hAnsi="Arial" w:cs="Arial"/>
          <w:sz w:val="24"/>
          <w:szCs w:val="24"/>
        </w:rPr>
        <w:t xml:space="preserve">Номын сангийн тухай хуулийн </w:t>
      </w:r>
      <w:r w:rsidRPr="00AA5F27">
        <w:rPr>
          <w:rFonts w:ascii="Arial" w:hAnsi="Arial" w:cs="Arial"/>
          <w:bCs/>
          <w:sz w:val="24"/>
          <w:szCs w:val="24"/>
        </w:rPr>
        <w:t>10 дугаар зүйлийн 10.1 дэх хэсгийн “сургалтын,” гэсний дараа “хүүхдийн,</w:t>
      </w:r>
      <w:r w:rsidRPr="00AA5F27">
        <w:rPr>
          <w:rFonts w:ascii="Arial" w:hAnsi="Arial" w:cs="Arial"/>
          <w:sz w:val="24"/>
          <w:szCs w:val="24"/>
          <w:shd w:val="clear" w:color="auto" w:fill="FFFFFF"/>
        </w:rPr>
        <w:t xml:space="preserve">” гэж, 24 дүгээр зүйлийн 24.1 дэх хэсгийн “авчрах” гэсний дараа “, </w:t>
      </w:r>
      <w:r w:rsidRPr="00AA5F27">
        <w:rPr>
          <w:rFonts w:ascii="Arial" w:hAnsi="Arial" w:cs="Arial"/>
          <w:sz w:val="24"/>
          <w:szCs w:val="24"/>
        </w:rPr>
        <w:t xml:space="preserve">монгол судлалын чиглэлээр гадаадад хэвлэгдсэн ном, хэвлэлийн бүтээгдэхүүнийг Үндэсний номын сангийн сан хөмрөгт нөхөн бүрдүүлэх” </w:t>
      </w:r>
      <w:r w:rsidRPr="00AA5F27">
        <w:rPr>
          <w:rFonts w:ascii="Arial" w:hAnsi="Arial" w:cs="Arial"/>
          <w:sz w:val="24"/>
          <w:szCs w:val="24"/>
          <w:shd w:val="clear" w:color="auto" w:fill="FFFFFF"/>
        </w:rPr>
        <w:t>нэмсүгэй.</w:t>
      </w:r>
    </w:p>
    <w:p w14:paraId="537F7974" w14:textId="77777777" w:rsidR="007415D7" w:rsidRPr="00AA5F27" w:rsidRDefault="007415D7" w:rsidP="007415D7">
      <w:pPr>
        <w:shd w:val="clear" w:color="auto" w:fill="FFFFFF"/>
        <w:tabs>
          <w:tab w:val="left" w:pos="0"/>
        </w:tabs>
        <w:ind w:firstLine="851"/>
        <w:jc w:val="both"/>
        <w:rPr>
          <w:rFonts w:ascii="Arial" w:hAnsi="Arial" w:cs="Arial"/>
          <w:sz w:val="24"/>
          <w:szCs w:val="24"/>
          <w:shd w:val="clear" w:color="auto" w:fill="FFFFFF"/>
        </w:rPr>
      </w:pPr>
    </w:p>
    <w:p w14:paraId="5C63450F" w14:textId="77777777" w:rsidR="007415D7" w:rsidRPr="00AA5F27" w:rsidRDefault="007415D7" w:rsidP="007415D7">
      <w:pPr>
        <w:shd w:val="clear" w:color="auto" w:fill="FFFFFF"/>
        <w:tabs>
          <w:tab w:val="left" w:pos="0"/>
        </w:tabs>
        <w:ind w:firstLine="851"/>
        <w:jc w:val="both"/>
        <w:rPr>
          <w:rFonts w:ascii="Arial" w:eastAsia="Times New Roman" w:hAnsi="Arial" w:cs="Arial"/>
          <w:sz w:val="24"/>
          <w:szCs w:val="24"/>
        </w:rPr>
      </w:pPr>
      <w:r w:rsidRPr="00AA5F27">
        <w:rPr>
          <w:rFonts w:ascii="Arial" w:hAnsi="Arial" w:cs="Arial"/>
          <w:b/>
          <w:sz w:val="24"/>
          <w:szCs w:val="24"/>
          <w:shd w:val="clear" w:color="auto" w:fill="FFFFFF"/>
        </w:rPr>
        <w:t>3 дугаар зүйл.</w:t>
      </w:r>
      <w:r w:rsidRPr="00AA5F27">
        <w:rPr>
          <w:rFonts w:ascii="Arial" w:hAnsi="Arial" w:cs="Arial"/>
          <w:sz w:val="24"/>
          <w:szCs w:val="24"/>
          <w:shd w:val="clear" w:color="auto" w:fill="FFFFFF"/>
        </w:rPr>
        <w:t xml:space="preserve"> Номын сангийн тухай хуулийн хэсгийн </w:t>
      </w:r>
      <w:r w:rsidRPr="00AA5F27">
        <w:rPr>
          <w:rFonts w:ascii="Arial" w:hAnsi="Arial" w:cs="Arial"/>
          <w:sz w:val="24"/>
          <w:szCs w:val="24"/>
        </w:rPr>
        <w:t xml:space="preserve"> </w:t>
      </w:r>
      <w:r w:rsidRPr="00AA5F27">
        <w:rPr>
          <w:rFonts w:ascii="Arial" w:eastAsia="Times New Roman" w:hAnsi="Arial" w:cs="Arial"/>
          <w:sz w:val="24"/>
          <w:szCs w:val="24"/>
        </w:rPr>
        <w:t xml:space="preserve">21 дүгээр зүйлийн 21.2 дахь хэсгийг хүчингүй болсонд тооцсугай. </w:t>
      </w:r>
    </w:p>
    <w:p w14:paraId="675D3C32" w14:textId="77777777" w:rsidR="007415D7" w:rsidRPr="00AA5F27" w:rsidRDefault="007415D7" w:rsidP="007415D7">
      <w:pPr>
        <w:shd w:val="clear" w:color="auto" w:fill="FFFFFF"/>
        <w:tabs>
          <w:tab w:val="left" w:pos="0"/>
        </w:tabs>
        <w:ind w:firstLine="851"/>
        <w:jc w:val="both"/>
        <w:rPr>
          <w:rFonts w:ascii="Arial" w:eastAsia="Times New Roman" w:hAnsi="Arial" w:cs="Arial"/>
          <w:sz w:val="24"/>
          <w:szCs w:val="24"/>
        </w:rPr>
      </w:pPr>
    </w:p>
    <w:p w14:paraId="7EDB2BA4" w14:textId="77777777" w:rsidR="007415D7" w:rsidRPr="00AA5F27" w:rsidRDefault="007415D7" w:rsidP="007415D7">
      <w:pPr>
        <w:spacing w:line="100" w:lineRule="atLeast"/>
        <w:ind w:firstLine="851"/>
        <w:jc w:val="both"/>
        <w:rPr>
          <w:sz w:val="24"/>
          <w:szCs w:val="24"/>
        </w:rPr>
      </w:pPr>
      <w:r w:rsidRPr="00AA5F27">
        <w:rPr>
          <w:rFonts w:ascii="Arial" w:hAnsi="Arial" w:cs="Arial"/>
          <w:b/>
          <w:sz w:val="24"/>
          <w:szCs w:val="24"/>
        </w:rPr>
        <w:t>4 дүгээр зүйл.</w:t>
      </w:r>
      <w:r w:rsidRPr="00AA5F27">
        <w:rPr>
          <w:rFonts w:ascii="Arial" w:hAnsi="Arial" w:cs="Arial"/>
          <w:sz w:val="24"/>
          <w:szCs w:val="24"/>
        </w:rPr>
        <w:t>Энэ хуулийг Соёлын тухай хууль /Шинэчилсэн найруулга/ хүчин төгөлдөр болсон өдрөөс эхлэн дагаж мөрдөнө.</w:t>
      </w:r>
    </w:p>
    <w:p w14:paraId="39263ED8" w14:textId="77777777" w:rsidR="007415D7" w:rsidRPr="00AA5F27" w:rsidRDefault="007415D7" w:rsidP="007415D7">
      <w:pPr>
        <w:shd w:val="clear" w:color="auto" w:fill="FFFFFF"/>
        <w:tabs>
          <w:tab w:val="left" w:pos="0"/>
        </w:tabs>
        <w:jc w:val="both"/>
        <w:rPr>
          <w:rFonts w:ascii="Arial" w:hAnsi="Arial"/>
          <w:sz w:val="24"/>
          <w:szCs w:val="24"/>
        </w:rPr>
      </w:pPr>
    </w:p>
    <w:p w14:paraId="0B45BF83" w14:textId="77777777" w:rsidR="007415D7" w:rsidRPr="00AA5F27" w:rsidRDefault="007415D7" w:rsidP="007415D7">
      <w:pPr>
        <w:shd w:val="clear" w:color="auto" w:fill="FFFFFF"/>
        <w:tabs>
          <w:tab w:val="left" w:pos="0"/>
        </w:tabs>
        <w:jc w:val="both"/>
        <w:rPr>
          <w:rFonts w:ascii="Arial" w:hAnsi="Arial"/>
          <w:sz w:val="24"/>
          <w:szCs w:val="24"/>
        </w:rPr>
      </w:pPr>
    </w:p>
    <w:p w14:paraId="0DD0AC4E" w14:textId="77777777" w:rsidR="007415D7" w:rsidRPr="00AA5F27" w:rsidRDefault="007415D7" w:rsidP="007415D7">
      <w:pPr>
        <w:shd w:val="clear" w:color="auto" w:fill="FFFFFF"/>
        <w:tabs>
          <w:tab w:val="left" w:pos="0"/>
        </w:tabs>
        <w:jc w:val="both"/>
        <w:rPr>
          <w:rFonts w:ascii="Arial" w:hAnsi="Arial"/>
          <w:sz w:val="24"/>
          <w:szCs w:val="24"/>
        </w:rPr>
      </w:pPr>
    </w:p>
    <w:p w14:paraId="196EEA28" w14:textId="77777777" w:rsidR="007415D7" w:rsidRPr="00AA5F27" w:rsidRDefault="007415D7" w:rsidP="007415D7">
      <w:pPr>
        <w:shd w:val="clear" w:color="auto" w:fill="FFFFFF"/>
        <w:tabs>
          <w:tab w:val="left" w:pos="0"/>
        </w:tabs>
        <w:jc w:val="both"/>
        <w:rPr>
          <w:rFonts w:ascii="Arial" w:hAnsi="Arial"/>
          <w:sz w:val="24"/>
          <w:szCs w:val="24"/>
        </w:rPr>
      </w:pPr>
    </w:p>
    <w:p w14:paraId="4F19AE63" w14:textId="77777777" w:rsidR="007415D7" w:rsidRPr="00AA5F27" w:rsidRDefault="007415D7" w:rsidP="007415D7">
      <w:pPr>
        <w:shd w:val="clear" w:color="auto" w:fill="FFFFFF"/>
        <w:tabs>
          <w:tab w:val="left" w:pos="0"/>
        </w:tabs>
        <w:jc w:val="both"/>
        <w:rPr>
          <w:rFonts w:ascii="Arial" w:hAnsi="Arial"/>
          <w:sz w:val="24"/>
          <w:szCs w:val="24"/>
        </w:rPr>
      </w:pPr>
    </w:p>
    <w:p w14:paraId="2743EC1A" w14:textId="77777777" w:rsidR="007415D7" w:rsidRPr="00AA5F27" w:rsidRDefault="007415D7" w:rsidP="007415D7">
      <w:pPr>
        <w:shd w:val="clear" w:color="auto" w:fill="FFFFFF"/>
        <w:tabs>
          <w:tab w:val="left" w:pos="0"/>
        </w:tabs>
        <w:jc w:val="center"/>
        <w:rPr>
          <w:rFonts w:ascii="Arial" w:hAnsi="Arial" w:cs="Arial"/>
          <w:sz w:val="24"/>
          <w:szCs w:val="24"/>
        </w:rPr>
      </w:pPr>
      <w:r w:rsidRPr="00AA5F27">
        <w:rPr>
          <w:rFonts w:ascii="Arial" w:hAnsi="Arial" w:cs="Arial"/>
          <w:sz w:val="24"/>
          <w:szCs w:val="24"/>
        </w:rPr>
        <w:t>ГАРЫН ҮСЭГ</w:t>
      </w:r>
    </w:p>
    <w:p w14:paraId="73C556A4" w14:textId="77777777" w:rsidR="007415D7" w:rsidRPr="00AA5F27" w:rsidRDefault="007415D7" w:rsidP="007415D7">
      <w:pPr>
        <w:shd w:val="clear" w:color="auto" w:fill="FFFFFF"/>
        <w:tabs>
          <w:tab w:val="left" w:pos="0"/>
        </w:tabs>
        <w:jc w:val="center"/>
        <w:rPr>
          <w:rFonts w:ascii="Arial" w:hAnsi="Arial" w:cs="Arial"/>
          <w:sz w:val="24"/>
          <w:szCs w:val="24"/>
        </w:rPr>
      </w:pPr>
    </w:p>
    <w:p w14:paraId="7499D06E" w14:textId="77777777" w:rsidR="007415D7" w:rsidRPr="00AA5F27" w:rsidRDefault="007415D7" w:rsidP="007415D7">
      <w:pPr>
        <w:shd w:val="clear" w:color="auto" w:fill="FFFFFF"/>
        <w:tabs>
          <w:tab w:val="left" w:pos="0"/>
        </w:tabs>
        <w:jc w:val="center"/>
        <w:rPr>
          <w:rFonts w:ascii="Arial" w:hAnsi="Arial" w:cs="Arial"/>
          <w:sz w:val="24"/>
          <w:szCs w:val="24"/>
        </w:rPr>
      </w:pPr>
    </w:p>
    <w:p w14:paraId="4BDDF9BB" w14:textId="77777777" w:rsidR="007415D7" w:rsidRPr="00AA5F27" w:rsidRDefault="007415D7" w:rsidP="007415D7">
      <w:pPr>
        <w:shd w:val="clear" w:color="auto" w:fill="FFFFFF"/>
        <w:tabs>
          <w:tab w:val="left" w:pos="0"/>
        </w:tabs>
        <w:jc w:val="center"/>
        <w:rPr>
          <w:rFonts w:ascii="Arial" w:hAnsi="Arial" w:cs="Arial"/>
          <w:sz w:val="24"/>
          <w:szCs w:val="24"/>
        </w:rPr>
      </w:pPr>
    </w:p>
    <w:p w14:paraId="1DC258D2" w14:textId="77777777" w:rsidR="007415D7" w:rsidRPr="00AA5F27" w:rsidRDefault="007415D7" w:rsidP="007415D7">
      <w:pPr>
        <w:shd w:val="clear" w:color="auto" w:fill="FFFFFF"/>
        <w:tabs>
          <w:tab w:val="left" w:pos="0"/>
        </w:tabs>
        <w:jc w:val="center"/>
        <w:rPr>
          <w:rFonts w:ascii="Arial" w:hAnsi="Arial" w:cs="Arial"/>
          <w:sz w:val="24"/>
          <w:szCs w:val="24"/>
        </w:rPr>
      </w:pPr>
    </w:p>
    <w:p w14:paraId="43D63A9E" w14:textId="77777777" w:rsidR="007415D7" w:rsidRPr="00AA5F27" w:rsidRDefault="007415D7" w:rsidP="007415D7">
      <w:pPr>
        <w:shd w:val="clear" w:color="auto" w:fill="FFFFFF"/>
        <w:tabs>
          <w:tab w:val="left" w:pos="0"/>
        </w:tabs>
        <w:contextualSpacing/>
        <w:jc w:val="center"/>
      </w:pPr>
    </w:p>
    <w:p w14:paraId="0C93A06F" w14:textId="77777777" w:rsidR="007415D7" w:rsidRPr="00AA5F27" w:rsidRDefault="007415D7" w:rsidP="007415D7">
      <w:pPr>
        <w:pStyle w:val="Title"/>
        <w:ind w:left="-142" w:right="105"/>
        <w:contextualSpacing/>
        <w:jc w:val="right"/>
        <w:rPr>
          <w:rFonts w:ascii="Arial" w:hAnsi="Arial" w:cs="Arial"/>
          <w:b w:val="0"/>
          <w:color w:val="auto"/>
          <w:sz w:val="24"/>
          <w:lang w:val="mn-MN"/>
        </w:rPr>
      </w:pPr>
      <w:r w:rsidRPr="00AA5F27">
        <w:rPr>
          <w:rFonts w:ascii="Arial" w:hAnsi="Arial" w:cs="Arial"/>
          <w:b w:val="0"/>
          <w:color w:val="auto"/>
          <w:sz w:val="24"/>
          <w:lang w:val="mn-MN"/>
        </w:rPr>
        <w:t xml:space="preserve">Төсөл </w:t>
      </w:r>
    </w:p>
    <w:p w14:paraId="167E7E6B" w14:textId="77777777" w:rsidR="007415D7" w:rsidRPr="00AA5F27" w:rsidRDefault="007415D7" w:rsidP="007415D7">
      <w:pPr>
        <w:pStyle w:val="Title"/>
        <w:ind w:left="-142" w:right="-360"/>
        <w:contextualSpacing/>
        <w:jc w:val="right"/>
        <w:rPr>
          <w:rFonts w:ascii="Arial" w:hAnsi="Arial" w:cs="Arial"/>
          <w:color w:val="auto"/>
          <w:sz w:val="24"/>
          <w:lang w:val="mn-MN"/>
        </w:rPr>
      </w:pPr>
    </w:p>
    <w:p w14:paraId="0DC49C47" w14:textId="77777777" w:rsidR="007415D7" w:rsidRPr="00AA5F27" w:rsidRDefault="007415D7" w:rsidP="007415D7">
      <w:pPr>
        <w:pStyle w:val="Title"/>
        <w:ind w:left="-142" w:right="-360"/>
        <w:contextualSpacing/>
        <w:rPr>
          <w:rFonts w:ascii="Arial" w:hAnsi="Arial" w:cs="Arial"/>
          <w:b w:val="0"/>
          <w:bCs w:val="0"/>
          <w:color w:val="auto"/>
          <w:sz w:val="24"/>
          <w:lang w:val="mn-MN"/>
        </w:rPr>
      </w:pPr>
      <w:r w:rsidRPr="00AA5F27">
        <w:rPr>
          <w:rFonts w:ascii="Arial" w:hAnsi="Arial" w:cs="Arial"/>
          <w:color w:val="auto"/>
          <w:sz w:val="24"/>
          <w:lang w:val="mn-MN"/>
        </w:rPr>
        <w:t>МОНГОЛ  УЛСЫН  ХУУЛЬ</w:t>
      </w:r>
    </w:p>
    <w:p w14:paraId="4AABF542" w14:textId="77777777" w:rsidR="007415D7" w:rsidRPr="00AA5F27" w:rsidRDefault="007415D7" w:rsidP="007415D7">
      <w:pPr>
        <w:contextualSpacing/>
        <w:jc w:val="both"/>
        <w:rPr>
          <w:rFonts w:ascii="Arial" w:hAnsi="Arial" w:cs="Arial"/>
          <w:sz w:val="24"/>
          <w:szCs w:val="24"/>
        </w:rPr>
      </w:pPr>
    </w:p>
    <w:p w14:paraId="41ECB7EC" w14:textId="77777777" w:rsidR="007415D7" w:rsidRPr="00AA5F27" w:rsidRDefault="007415D7" w:rsidP="007415D7">
      <w:pPr>
        <w:contextualSpacing/>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7415D7" w:rsidRPr="00AA5F27" w14:paraId="77B66B06" w14:textId="77777777" w:rsidTr="00FE7CEC">
        <w:tc>
          <w:tcPr>
            <w:tcW w:w="4803" w:type="dxa"/>
          </w:tcPr>
          <w:p w14:paraId="3158B57F" w14:textId="77777777" w:rsidR="007415D7" w:rsidRPr="00AA5F27" w:rsidRDefault="007415D7" w:rsidP="00FE7CEC">
            <w:pPr>
              <w:contextualSpacing/>
              <w:jc w:val="both"/>
              <w:rPr>
                <w:rFonts w:ascii="Arial" w:hAnsi="Arial" w:cs="Arial"/>
                <w:sz w:val="24"/>
                <w:szCs w:val="24"/>
              </w:rPr>
            </w:pPr>
            <w:r w:rsidRPr="00AA5F27">
              <w:rPr>
                <w:rFonts w:ascii="Arial" w:hAnsi="Arial" w:cs="Arial"/>
                <w:sz w:val="24"/>
                <w:szCs w:val="24"/>
              </w:rPr>
              <w:t>2019 оны ... дугаар</w:t>
            </w:r>
          </w:p>
        </w:tc>
        <w:tc>
          <w:tcPr>
            <w:tcW w:w="4803" w:type="dxa"/>
          </w:tcPr>
          <w:p w14:paraId="33379E08" w14:textId="77777777" w:rsidR="007415D7" w:rsidRPr="00AA5F27" w:rsidRDefault="007415D7" w:rsidP="00FE7CEC">
            <w:pPr>
              <w:contextualSpacing/>
              <w:jc w:val="center"/>
              <w:rPr>
                <w:rFonts w:ascii="Arial" w:hAnsi="Arial" w:cs="Arial"/>
                <w:sz w:val="24"/>
                <w:szCs w:val="24"/>
              </w:rPr>
            </w:pPr>
            <w:r w:rsidRPr="00AA5F27">
              <w:rPr>
                <w:rFonts w:ascii="Arial" w:hAnsi="Arial" w:cs="Arial"/>
                <w:sz w:val="24"/>
                <w:szCs w:val="24"/>
              </w:rPr>
              <w:t xml:space="preserve">                                            Улаанбаатар</w:t>
            </w:r>
          </w:p>
        </w:tc>
      </w:tr>
      <w:tr w:rsidR="007415D7" w:rsidRPr="00AA5F27" w14:paraId="6A1E4C50" w14:textId="77777777" w:rsidTr="00FE7CEC">
        <w:tc>
          <w:tcPr>
            <w:tcW w:w="4803" w:type="dxa"/>
          </w:tcPr>
          <w:p w14:paraId="2C34C861" w14:textId="77777777" w:rsidR="007415D7" w:rsidRPr="00AA5F27" w:rsidRDefault="007415D7" w:rsidP="00FE7CEC">
            <w:pPr>
              <w:contextualSpacing/>
              <w:jc w:val="both"/>
              <w:rPr>
                <w:rFonts w:ascii="Arial" w:hAnsi="Arial" w:cs="Arial"/>
                <w:sz w:val="24"/>
                <w:szCs w:val="24"/>
              </w:rPr>
            </w:pPr>
            <w:r w:rsidRPr="00AA5F27">
              <w:rPr>
                <w:rFonts w:ascii="Arial" w:hAnsi="Arial" w:cs="Arial"/>
                <w:sz w:val="24"/>
                <w:szCs w:val="24"/>
              </w:rPr>
              <w:t>сарын ...-ны өдөр</w:t>
            </w:r>
          </w:p>
        </w:tc>
        <w:tc>
          <w:tcPr>
            <w:tcW w:w="4803" w:type="dxa"/>
          </w:tcPr>
          <w:p w14:paraId="7FF80D2C" w14:textId="77777777" w:rsidR="007415D7" w:rsidRPr="00AA5F27" w:rsidRDefault="007415D7" w:rsidP="00FE7CEC">
            <w:pPr>
              <w:contextualSpacing/>
              <w:jc w:val="center"/>
              <w:rPr>
                <w:rFonts w:ascii="Arial" w:hAnsi="Arial" w:cs="Arial"/>
                <w:sz w:val="24"/>
                <w:szCs w:val="24"/>
              </w:rPr>
            </w:pPr>
            <w:r w:rsidRPr="00AA5F27">
              <w:rPr>
                <w:rFonts w:ascii="Arial" w:hAnsi="Arial" w:cs="Arial"/>
                <w:sz w:val="24"/>
                <w:szCs w:val="24"/>
              </w:rPr>
              <w:t xml:space="preserve">                                                 хот</w:t>
            </w:r>
          </w:p>
        </w:tc>
      </w:tr>
    </w:tbl>
    <w:p w14:paraId="276298AB" w14:textId="77777777" w:rsidR="007415D7" w:rsidRPr="00AA5F27" w:rsidRDefault="007415D7" w:rsidP="007415D7">
      <w:pPr>
        <w:contextualSpacing/>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p>
    <w:p w14:paraId="0C87986A" w14:textId="77777777" w:rsidR="007415D7" w:rsidRPr="00AA5F27" w:rsidRDefault="007415D7" w:rsidP="007415D7">
      <w:pPr>
        <w:contextualSpacing/>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t xml:space="preserve">                            </w:t>
      </w:r>
    </w:p>
    <w:p w14:paraId="48EEC824"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p>
    <w:p w14:paraId="0B80D84F" w14:textId="77777777" w:rsidR="007415D7" w:rsidRPr="00AA5F27" w:rsidRDefault="007415D7" w:rsidP="007415D7">
      <w:pPr>
        <w:spacing w:line="100" w:lineRule="atLeast"/>
        <w:jc w:val="center"/>
        <w:rPr>
          <w:rFonts w:ascii="Arial" w:hAnsi="Arial" w:cs="Arial"/>
          <w:b/>
          <w:sz w:val="24"/>
          <w:szCs w:val="24"/>
        </w:rPr>
      </w:pPr>
      <w:r w:rsidRPr="00AA5F27">
        <w:rPr>
          <w:rFonts w:ascii="Arial" w:hAnsi="Arial" w:cs="Arial"/>
          <w:b/>
          <w:sz w:val="24"/>
          <w:szCs w:val="24"/>
        </w:rPr>
        <w:t>ГАЗРЫН ТУХАЙ ХУУЛЬД НЭМЭЛТ ОРУУЛАХ ТУХАЙ</w:t>
      </w:r>
    </w:p>
    <w:p w14:paraId="68F71042" w14:textId="77777777" w:rsidR="007415D7" w:rsidRPr="00AA5F27" w:rsidRDefault="007415D7" w:rsidP="007415D7">
      <w:pPr>
        <w:spacing w:line="100" w:lineRule="atLeast"/>
        <w:jc w:val="center"/>
        <w:rPr>
          <w:rFonts w:ascii="Arial" w:hAnsi="Arial" w:cs="Arial"/>
          <w:b/>
          <w:sz w:val="24"/>
          <w:szCs w:val="24"/>
        </w:rPr>
      </w:pPr>
    </w:p>
    <w:p w14:paraId="6937B1B4" w14:textId="77777777" w:rsidR="007415D7" w:rsidRPr="00AA5F27" w:rsidRDefault="007415D7" w:rsidP="007415D7">
      <w:pPr>
        <w:spacing w:line="100" w:lineRule="atLeast"/>
        <w:jc w:val="center"/>
        <w:rPr>
          <w:rFonts w:ascii="Arial" w:hAnsi="Arial" w:cs="Arial"/>
          <w:b/>
          <w:sz w:val="24"/>
          <w:szCs w:val="24"/>
        </w:rPr>
      </w:pPr>
    </w:p>
    <w:p w14:paraId="18A93EA7" w14:textId="77777777" w:rsidR="007415D7" w:rsidRPr="00AA5F27" w:rsidRDefault="007415D7" w:rsidP="007415D7">
      <w:pPr>
        <w:spacing w:line="360" w:lineRule="auto"/>
        <w:jc w:val="both"/>
        <w:rPr>
          <w:rFonts w:ascii="Arial" w:hAnsi="Arial" w:cs="Arial"/>
          <w:sz w:val="24"/>
          <w:szCs w:val="24"/>
        </w:rPr>
      </w:pPr>
      <w:r w:rsidRPr="00AA5F27">
        <w:rPr>
          <w:rFonts w:ascii="Arial" w:hAnsi="Arial" w:cs="Arial"/>
          <w:b/>
          <w:sz w:val="24"/>
          <w:szCs w:val="24"/>
        </w:rPr>
        <w:t xml:space="preserve"> </w:t>
      </w:r>
      <w:r w:rsidRPr="00AA5F27">
        <w:rPr>
          <w:rFonts w:ascii="Arial" w:hAnsi="Arial" w:cs="Arial"/>
          <w:b/>
          <w:sz w:val="24"/>
          <w:szCs w:val="24"/>
        </w:rPr>
        <w:tab/>
        <w:t>1 дүгээр зүйл.</w:t>
      </w:r>
      <w:r w:rsidRPr="00AA5F27">
        <w:rPr>
          <w:rFonts w:ascii="Arial" w:eastAsia="Calibri" w:hAnsi="Arial" w:cs="Arial"/>
          <w:sz w:val="24"/>
          <w:szCs w:val="24"/>
        </w:rPr>
        <w:t xml:space="preserve">Газрын тухай хуулийн 16 дугаар зүйлийн 16.1.15 дахь </w:t>
      </w:r>
      <w:r w:rsidRPr="00AA5F27">
        <w:rPr>
          <w:rFonts w:ascii="Arial" w:hAnsi="Arial" w:cs="Arial"/>
          <w:sz w:val="24"/>
          <w:szCs w:val="24"/>
        </w:rPr>
        <w:t>заалтыг нэмсүгэй:</w:t>
      </w:r>
    </w:p>
    <w:p w14:paraId="2FD5549A"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16.1.15.хамгаалалтын бүс тогтоосон түүх, соёлын дурсгалт газар.</w:t>
      </w:r>
    </w:p>
    <w:p w14:paraId="261B59CF" w14:textId="77777777" w:rsidR="007415D7" w:rsidRPr="00AA5F27" w:rsidRDefault="007415D7" w:rsidP="007415D7">
      <w:pPr>
        <w:spacing w:before="100" w:beforeAutospacing="1" w:after="100" w:afterAutospacing="1"/>
        <w:ind w:firstLine="851"/>
        <w:jc w:val="both"/>
        <w:rPr>
          <w:rFonts w:ascii="Arial" w:eastAsia="Times New Roman" w:hAnsi="Arial" w:cs="Arial"/>
          <w:bCs/>
          <w:sz w:val="24"/>
          <w:szCs w:val="24"/>
        </w:rPr>
      </w:pPr>
      <w:r w:rsidRPr="00AA5F27">
        <w:rPr>
          <w:rFonts w:ascii="Arial" w:eastAsia="Times New Roman" w:hAnsi="Arial" w:cs="Arial"/>
          <w:b/>
          <w:bCs/>
          <w:sz w:val="24"/>
          <w:szCs w:val="24"/>
        </w:rPr>
        <w:t>2 дугаар зүйл.</w:t>
      </w:r>
      <w:r w:rsidRPr="00AA5F27">
        <w:rPr>
          <w:rFonts w:ascii="Arial" w:hAnsi="Arial" w:cs="Arial"/>
          <w:sz w:val="24"/>
          <w:szCs w:val="24"/>
        </w:rPr>
        <w:t>Энэ хуулийг Соёлын тухай хууль /Шинэчилсэн найруулга/ хүчин төгөлдөр болсон өдрөөс эхлэн дагаж мөрдөнө.</w:t>
      </w:r>
    </w:p>
    <w:p w14:paraId="02512714" w14:textId="77777777" w:rsidR="007415D7" w:rsidRPr="00AA5F27" w:rsidRDefault="007415D7" w:rsidP="007415D7">
      <w:pPr>
        <w:rPr>
          <w:rFonts w:ascii="Arial" w:eastAsia="Times New Roman" w:hAnsi="Arial" w:cs="Arial"/>
          <w:bCs/>
          <w:sz w:val="24"/>
          <w:szCs w:val="24"/>
        </w:rPr>
      </w:pPr>
    </w:p>
    <w:p w14:paraId="7E54EBAD" w14:textId="77777777" w:rsidR="007415D7" w:rsidRPr="00AA5F27" w:rsidRDefault="007415D7" w:rsidP="007415D7">
      <w:pPr>
        <w:ind w:left="187" w:hanging="187"/>
        <w:rPr>
          <w:rFonts w:ascii="Arial" w:eastAsia="Times New Roman" w:hAnsi="Arial" w:cs="Arial"/>
          <w:sz w:val="24"/>
          <w:szCs w:val="24"/>
        </w:rPr>
      </w:pPr>
    </w:p>
    <w:p w14:paraId="1AE23BA5" w14:textId="77777777" w:rsidR="007415D7" w:rsidRPr="00AA5F27" w:rsidRDefault="007415D7" w:rsidP="007415D7">
      <w:pPr>
        <w:ind w:left="187" w:hanging="187"/>
        <w:jc w:val="center"/>
        <w:rPr>
          <w:rFonts w:ascii="Arial" w:eastAsia="Times New Roman" w:hAnsi="Arial" w:cs="Arial"/>
          <w:sz w:val="24"/>
          <w:szCs w:val="24"/>
        </w:rPr>
      </w:pPr>
    </w:p>
    <w:p w14:paraId="7416F3CB" w14:textId="77777777" w:rsidR="007415D7" w:rsidRPr="00AA5F27" w:rsidRDefault="007415D7" w:rsidP="007415D7">
      <w:pPr>
        <w:ind w:left="187" w:hanging="187"/>
        <w:jc w:val="center"/>
        <w:rPr>
          <w:rFonts w:ascii="Arial" w:eastAsia="Times New Roman" w:hAnsi="Arial" w:cs="Arial"/>
          <w:sz w:val="24"/>
          <w:szCs w:val="24"/>
        </w:rPr>
      </w:pPr>
      <w:r w:rsidRPr="00AA5F27">
        <w:rPr>
          <w:rFonts w:ascii="Arial" w:eastAsia="Times New Roman" w:hAnsi="Arial" w:cs="Arial"/>
          <w:sz w:val="24"/>
          <w:szCs w:val="24"/>
        </w:rPr>
        <w:t>ГАРЫН ҮСЭГ</w:t>
      </w:r>
    </w:p>
    <w:p w14:paraId="2F939E32" w14:textId="77777777" w:rsidR="007415D7" w:rsidRPr="00AA5F27" w:rsidRDefault="007415D7" w:rsidP="007415D7">
      <w:pPr>
        <w:ind w:left="187" w:hanging="187"/>
        <w:rPr>
          <w:rFonts w:ascii="Arial" w:eastAsia="Times New Roman" w:hAnsi="Arial" w:cs="Arial"/>
          <w:sz w:val="24"/>
          <w:szCs w:val="24"/>
        </w:rPr>
      </w:pPr>
    </w:p>
    <w:p w14:paraId="4D28A9EC" w14:textId="77777777" w:rsidR="007415D7" w:rsidRPr="00AA5F27" w:rsidRDefault="007415D7" w:rsidP="007415D7">
      <w:pPr>
        <w:ind w:left="187" w:hanging="187"/>
        <w:rPr>
          <w:rFonts w:ascii="Arial" w:eastAsia="Times New Roman" w:hAnsi="Arial" w:cs="Arial"/>
          <w:sz w:val="24"/>
          <w:szCs w:val="24"/>
        </w:rPr>
      </w:pPr>
    </w:p>
    <w:p w14:paraId="2C0BA0B2" w14:textId="77777777" w:rsidR="007415D7" w:rsidRPr="00AA5F27" w:rsidRDefault="007415D7" w:rsidP="007415D7">
      <w:pPr>
        <w:spacing w:line="276" w:lineRule="auto"/>
        <w:jc w:val="both"/>
        <w:rPr>
          <w:rFonts w:ascii="Arial" w:hAnsi="Arial" w:cs="Arial"/>
          <w:sz w:val="24"/>
          <w:szCs w:val="24"/>
        </w:rPr>
      </w:pPr>
    </w:p>
    <w:p w14:paraId="55209DF6" w14:textId="77777777" w:rsidR="007415D7" w:rsidRPr="00AA5F27" w:rsidRDefault="007415D7" w:rsidP="007415D7">
      <w:pPr>
        <w:spacing w:line="276" w:lineRule="auto"/>
        <w:jc w:val="both"/>
        <w:rPr>
          <w:rFonts w:ascii="Arial" w:hAnsi="Arial" w:cs="Arial"/>
          <w:sz w:val="24"/>
          <w:szCs w:val="24"/>
        </w:rPr>
      </w:pPr>
    </w:p>
    <w:p w14:paraId="5F58C347" w14:textId="77777777" w:rsidR="007415D7" w:rsidRPr="00AA5F27" w:rsidRDefault="007415D7" w:rsidP="007415D7">
      <w:pPr>
        <w:spacing w:line="276" w:lineRule="auto"/>
        <w:jc w:val="both"/>
        <w:rPr>
          <w:rFonts w:ascii="Arial" w:hAnsi="Arial" w:cs="Arial"/>
          <w:sz w:val="24"/>
          <w:szCs w:val="24"/>
        </w:rPr>
      </w:pPr>
    </w:p>
    <w:p w14:paraId="6B485D9F" w14:textId="77777777" w:rsidR="007415D7" w:rsidRPr="00AA5F27" w:rsidRDefault="007415D7" w:rsidP="007415D7">
      <w:pPr>
        <w:spacing w:line="276" w:lineRule="auto"/>
        <w:jc w:val="both"/>
        <w:rPr>
          <w:rFonts w:ascii="Arial" w:hAnsi="Arial" w:cs="Arial"/>
          <w:sz w:val="24"/>
          <w:szCs w:val="24"/>
        </w:rPr>
      </w:pPr>
    </w:p>
    <w:p w14:paraId="523C8D01" w14:textId="77777777" w:rsidR="007415D7" w:rsidRPr="00AA5F27" w:rsidRDefault="007415D7" w:rsidP="007415D7">
      <w:pPr>
        <w:spacing w:line="276" w:lineRule="auto"/>
        <w:jc w:val="both"/>
        <w:rPr>
          <w:rFonts w:ascii="Arial" w:hAnsi="Arial" w:cs="Arial"/>
          <w:sz w:val="24"/>
          <w:szCs w:val="24"/>
        </w:rPr>
      </w:pPr>
    </w:p>
    <w:p w14:paraId="77FA3D18" w14:textId="77777777" w:rsidR="007415D7" w:rsidRPr="00AA5F27" w:rsidRDefault="007415D7" w:rsidP="007415D7">
      <w:pPr>
        <w:spacing w:line="276" w:lineRule="auto"/>
        <w:jc w:val="both"/>
        <w:rPr>
          <w:rFonts w:ascii="Arial" w:hAnsi="Arial" w:cs="Arial"/>
          <w:sz w:val="24"/>
          <w:szCs w:val="24"/>
        </w:rPr>
      </w:pPr>
    </w:p>
    <w:p w14:paraId="5606CAD6" w14:textId="77777777" w:rsidR="007415D7" w:rsidRPr="00AA5F27" w:rsidRDefault="007415D7" w:rsidP="007415D7">
      <w:pPr>
        <w:spacing w:line="276" w:lineRule="auto"/>
        <w:jc w:val="both"/>
        <w:rPr>
          <w:rFonts w:ascii="Arial" w:hAnsi="Arial" w:cs="Arial"/>
          <w:sz w:val="24"/>
          <w:szCs w:val="24"/>
        </w:rPr>
      </w:pPr>
    </w:p>
    <w:p w14:paraId="5DA05D2A" w14:textId="77777777" w:rsidR="007415D7" w:rsidRPr="00AA5F27" w:rsidRDefault="007415D7" w:rsidP="007415D7">
      <w:pPr>
        <w:spacing w:line="276" w:lineRule="auto"/>
        <w:jc w:val="both"/>
        <w:rPr>
          <w:rFonts w:ascii="Arial" w:hAnsi="Arial" w:cs="Arial"/>
          <w:sz w:val="24"/>
          <w:szCs w:val="24"/>
        </w:rPr>
      </w:pPr>
    </w:p>
    <w:p w14:paraId="6C2303E6" w14:textId="77777777" w:rsidR="007415D7" w:rsidRPr="00AA5F27" w:rsidRDefault="007415D7" w:rsidP="007415D7">
      <w:pPr>
        <w:spacing w:line="276" w:lineRule="auto"/>
        <w:jc w:val="both"/>
        <w:rPr>
          <w:rFonts w:ascii="Arial" w:hAnsi="Arial" w:cs="Arial"/>
          <w:sz w:val="24"/>
          <w:szCs w:val="24"/>
        </w:rPr>
      </w:pPr>
    </w:p>
    <w:p w14:paraId="1659811F" w14:textId="77777777" w:rsidR="007415D7" w:rsidRPr="00AA5F27" w:rsidRDefault="007415D7" w:rsidP="007415D7">
      <w:pPr>
        <w:spacing w:line="276" w:lineRule="auto"/>
        <w:jc w:val="both"/>
        <w:rPr>
          <w:rFonts w:ascii="Arial" w:hAnsi="Arial" w:cs="Arial"/>
          <w:sz w:val="24"/>
          <w:szCs w:val="24"/>
        </w:rPr>
      </w:pPr>
    </w:p>
    <w:p w14:paraId="02BB51C4" w14:textId="77777777" w:rsidR="007415D7" w:rsidRPr="00AA5F27" w:rsidRDefault="007415D7" w:rsidP="007415D7">
      <w:pPr>
        <w:spacing w:line="276" w:lineRule="auto"/>
        <w:jc w:val="both"/>
        <w:rPr>
          <w:rFonts w:ascii="Arial" w:hAnsi="Arial" w:cs="Arial"/>
          <w:sz w:val="24"/>
          <w:szCs w:val="24"/>
        </w:rPr>
      </w:pPr>
    </w:p>
    <w:p w14:paraId="673C74F6" w14:textId="77777777" w:rsidR="007415D7" w:rsidRPr="00AA5F27" w:rsidRDefault="007415D7" w:rsidP="007415D7">
      <w:pPr>
        <w:spacing w:line="276" w:lineRule="auto"/>
        <w:jc w:val="both"/>
        <w:rPr>
          <w:rFonts w:ascii="Arial" w:hAnsi="Arial" w:cs="Arial"/>
          <w:sz w:val="24"/>
          <w:szCs w:val="24"/>
        </w:rPr>
      </w:pPr>
    </w:p>
    <w:p w14:paraId="155FFA62" w14:textId="77777777" w:rsidR="007415D7" w:rsidRPr="00AA5F27" w:rsidRDefault="007415D7" w:rsidP="007415D7">
      <w:pPr>
        <w:spacing w:line="276" w:lineRule="auto"/>
        <w:jc w:val="both"/>
      </w:pPr>
    </w:p>
    <w:p w14:paraId="1E153322" w14:textId="77777777" w:rsidR="007415D7" w:rsidRPr="00AA5F27" w:rsidRDefault="007415D7" w:rsidP="007415D7">
      <w:pPr>
        <w:spacing w:line="276" w:lineRule="auto"/>
        <w:jc w:val="both"/>
      </w:pPr>
    </w:p>
    <w:p w14:paraId="2E57554D" w14:textId="77777777" w:rsidR="007415D7" w:rsidRPr="00AA5F27" w:rsidRDefault="007415D7" w:rsidP="007415D7">
      <w:pPr>
        <w:spacing w:line="276" w:lineRule="auto"/>
        <w:jc w:val="both"/>
      </w:pPr>
    </w:p>
    <w:p w14:paraId="67703C6B" w14:textId="77777777" w:rsidR="007415D7" w:rsidRPr="00AA5F27" w:rsidRDefault="007415D7" w:rsidP="007415D7">
      <w:pPr>
        <w:spacing w:line="276" w:lineRule="auto"/>
        <w:jc w:val="both"/>
      </w:pPr>
    </w:p>
    <w:p w14:paraId="57CABFB8" w14:textId="77777777" w:rsidR="007415D7" w:rsidRPr="00AA5F27" w:rsidRDefault="007415D7" w:rsidP="007415D7">
      <w:pPr>
        <w:spacing w:line="276" w:lineRule="auto"/>
        <w:jc w:val="both"/>
      </w:pPr>
    </w:p>
    <w:p w14:paraId="1829D06F" w14:textId="77777777" w:rsidR="007415D7" w:rsidRPr="00AA5F27" w:rsidRDefault="007415D7" w:rsidP="007415D7">
      <w:pPr>
        <w:shd w:val="clear" w:color="auto" w:fill="FFFFFF"/>
        <w:tabs>
          <w:tab w:val="left" w:pos="0"/>
        </w:tabs>
        <w:jc w:val="center"/>
        <w:rPr>
          <w:rFonts w:ascii="Arial" w:hAnsi="Arial" w:cs="Arial"/>
          <w:sz w:val="24"/>
          <w:szCs w:val="24"/>
        </w:rPr>
      </w:pPr>
    </w:p>
    <w:p w14:paraId="172DFCF5" w14:textId="77777777" w:rsidR="007415D7" w:rsidRPr="00AA5F27" w:rsidRDefault="007415D7" w:rsidP="007415D7">
      <w:pPr>
        <w:shd w:val="clear" w:color="auto" w:fill="FFFFFF"/>
        <w:tabs>
          <w:tab w:val="left" w:pos="0"/>
        </w:tabs>
        <w:jc w:val="center"/>
        <w:rPr>
          <w:rFonts w:ascii="Arial" w:hAnsi="Arial" w:cs="Arial"/>
          <w:sz w:val="24"/>
          <w:szCs w:val="24"/>
        </w:rPr>
      </w:pPr>
    </w:p>
    <w:p w14:paraId="5A4DF32E" w14:textId="77777777" w:rsidR="007415D7" w:rsidRPr="00AA5F27" w:rsidRDefault="007415D7" w:rsidP="007415D7">
      <w:pPr>
        <w:shd w:val="clear" w:color="auto" w:fill="FFFFFF"/>
        <w:tabs>
          <w:tab w:val="left" w:pos="0"/>
        </w:tabs>
        <w:jc w:val="center"/>
        <w:rPr>
          <w:rFonts w:ascii="Arial" w:hAnsi="Arial" w:cs="Arial"/>
          <w:sz w:val="24"/>
          <w:szCs w:val="24"/>
        </w:rPr>
      </w:pPr>
    </w:p>
    <w:p w14:paraId="7B77240B" w14:textId="77777777" w:rsidR="007415D7" w:rsidRPr="00AA5F27" w:rsidRDefault="007415D7" w:rsidP="007415D7">
      <w:pPr>
        <w:shd w:val="clear" w:color="auto" w:fill="FFFFFF"/>
        <w:tabs>
          <w:tab w:val="left" w:pos="0"/>
        </w:tabs>
        <w:jc w:val="center"/>
        <w:rPr>
          <w:rFonts w:ascii="Arial" w:hAnsi="Arial" w:cs="Arial"/>
          <w:sz w:val="24"/>
          <w:szCs w:val="24"/>
        </w:rPr>
      </w:pPr>
    </w:p>
    <w:p w14:paraId="24AEAF43" w14:textId="77777777" w:rsidR="007415D7" w:rsidRPr="00AA5F27" w:rsidRDefault="007415D7" w:rsidP="007415D7">
      <w:pPr>
        <w:shd w:val="clear" w:color="auto" w:fill="FFFFFF"/>
        <w:tabs>
          <w:tab w:val="left" w:pos="0"/>
        </w:tabs>
        <w:jc w:val="center"/>
        <w:rPr>
          <w:rFonts w:ascii="Arial" w:hAnsi="Arial" w:cs="Arial"/>
          <w:sz w:val="24"/>
          <w:szCs w:val="24"/>
        </w:rPr>
      </w:pPr>
    </w:p>
    <w:p w14:paraId="5C865B27" w14:textId="77777777" w:rsidR="007415D7" w:rsidRPr="00AA5F27" w:rsidRDefault="007415D7" w:rsidP="007415D7">
      <w:pPr>
        <w:shd w:val="clear" w:color="auto" w:fill="FFFFFF"/>
        <w:tabs>
          <w:tab w:val="left" w:pos="0"/>
        </w:tabs>
        <w:jc w:val="center"/>
        <w:rPr>
          <w:rFonts w:ascii="Arial" w:hAnsi="Arial" w:cs="Arial"/>
          <w:sz w:val="24"/>
          <w:szCs w:val="24"/>
        </w:rPr>
      </w:pPr>
    </w:p>
    <w:p w14:paraId="2963E1C1" w14:textId="77777777" w:rsidR="007415D7" w:rsidRPr="00AA5F27" w:rsidRDefault="007415D7" w:rsidP="007415D7">
      <w:pPr>
        <w:pStyle w:val="Title"/>
        <w:ind w:left="-142" w:right="105"/>
        <w:jc w:val="right"/>
        <w:rPr>
          <w:rFonts w:ascii="Arial" w:hAnsi="Arial" w:cs="Arial"/>
          <w:b w:val="0"/>
          <w:color w:val="auto"/>
          <w:sz w:val="24"/>
          <w:lang w:val="mn-MN"/>
        </w:rPr>
      </w:pPr>
    </w:p>
    <w:p w14:paraId="77D862E1" w14:textId="77777777" w:rsidR="007415D7" w:rsidRPr="00AA5F27" w:rsidRDefault="007415D7" w:rsidP="007415D7">
      <w:pPr>
        <w:pStyle w:val="Title"/>
        <w:ind w:left="-142" w:right="105"/>
        <w:jc w:val="right"/>
        <w:rPr>
          <w:rFonts w:ascii="Arial" w:hAnsi="Arial" w:cs="Arial"/>
          <w:b w:val="0"/>
          <w:color w:val="auto"/>
          <w:sz w:val="24"/>
          <w:lang w:val="mn-MN"/>
        </w:rPr>
      </w:pPr>
    </w:p>
    <w:p w14:paraId="435653AA" w14:textId="77777777" w:rsidR="007415D7" w:rsidRPr="00AA5F27" w:rsidRDefault="007415D7" w:rsidP="007415D7">
      <w:pPr>
        <w:pStyle w:val="Title"/>
        <w:ind w:left="-142" w:right="105"/>
        <w:jc w:val="right"/>
        <w:rPr>
          <w:rFonts w:ascii="Arial" w:hAnsi="Arial" w:cs="Arial"/>
          <w:b w:val="0"/>
          <w:color w:val="auto"/>
          <w:sz w:val="24"/>
          <w:lang w:val="mn-MN"/>
        </w:rPr>
      </w:pPr>
    </w:p>
    <w:p w14:paraId="61D47965" w14:textId="77777777" w:rsidR="007415D7" w:rsidRPr="00AA5F27" w:rsidRDefault="007415D7" w:rsidP="007415D7">
      <w:pPr>
        <w:pStyle w:val="Title"/>
        <w:ind w:left="-142" w:right="105"/>
        <w:jc w:val="right"/>
        <w:rPr>
          <w:rFonts w:ascii="Arial" w:hAnsi="Arial" w:cs="Arial"/>
          <w:b w:val="0"/>
          <w:color w:val="auto"/>
          <w:sz w:val="24"/>
          <w:lang w:val="mn-MN"/>
        </w:rPr>
      </w:pPr>
      <w:r w:rsidRPr="00AA5F27">
        <w:rPr>
          <w:rFonts w:ascii="Arial" w:hAnsi="Arial" w:cs="Arial"/>
          <w:b w:val="0"/>
          <w:color w:val="auto"/>
          <w:sz w:val="24"/>
          <w:lang w:val="mn-MN"/>
        </w:rPr>
        <w:t xml:space="preserve">Төсөл </w:t>
      </w:r>
    </w:p>
    <w:p w14:paraId="2F421353" w14:textId="77777777" w:rsidR="007415D7" w:rsidRPr="00AA5F27" w:rsidRDefault="007415D7" w:rsidP="007415D7">
      <w:pPr>
        <w:pStyle w:val="Title"/>
        <w:ind w:left="-142" w:right="-360"/>
        <w:jc w:val="right"/>
        <w:rPr>
          <w:rFonts w:ascii="Arial" w:hAnsi="Arial" w:cs="Arial"/>
          <w:color w:val="auto"/>
          <w:sz w:val="24"/>
          <w:lang w:val="mn-MN"/>
        </w:rPr>
      </w:pPr>
    </w:p>
    <w:p w14:paraId="14EC25C1" w14:textId="77777777" w:rsidR="007415D7" w:rsidRPr="00AA5F27" w:rsidRDefault="007415D7" w:rsidP="007415D7">
      <w:pPr>
        <w:pStyle w:val="Title"/>
        <w:ind w:left="-142" w:right="-360"/>
        <w:rPr>
          <w:rFonts w:ascii="Arial" w:hAnsi="Arial" w:cs="Arial"/>
          <w:b w:val="0"/>
          <w:bCs w:val="0"/>
          <w:color w:val="auto"/>
          <w:sz w:val="24"/>
          <w:lang w:val="mn-MN"/>
        </w:rPr>
      </w:pPr>
      <w:r w:rsidRPr="00AA5F27">
        <w:rPr>
          <w:rFonts w:ascii="Arial" w:hAnsi="Arial" w:cs="Arial"/>
          <w:color w:val="auto"/>
          <w:sz w:val="24"/>
          <w:lang w:val="mn-MN"/>
        </w:rPr>
        <w:t>МОНГОЛ  УЛСЫН  ХУУЛЬ</w:t>
      </w:r>
    </w:p>
    <w:p w14:paraId="42712558" w14:textId="77777777" w:rsidR="007415D7" w:rsidRPr="00AA5F27" w:rsidRDefault="007415D7" w:rsidP="007415D7">
      <w:pPr>
        <w:jc w:val="both"/>
        <w:rPr>
          <w:rFonts w:ascii="Arial" w:hAnsi="Arial" w:cs="Arial"/>
          <w:sz w:val="24"/>
          <w:szCs w:val="24"/>
        </w:rPr>
      </w:pPr>
    </w:p>
    <w:p w14:paraId="09B27EB5" w14:textId="77777777" w:rsidR="007415D7" w:rsidRPr="00AA5F27" w:rsidRDefault="007415D7" w:rsidP="007415D7">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7415D7" w:rsidRPr="00AA5F27" w14:paraId="0EB8A431" w14:textId="77777777" w:rsidTr="00FE7CEC">
        <w:tc>
          <w:tcPr>
            <w:tcW w:w="4803" w:type="dxa"/>
          </w:tcPr>
          <w:p w14:paraId="1FB3A226"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2019 оны ... дугаар</w:t>
            </w:r>
          </w:p>
        </w:tc>
        <w:tc>
          <w:tcPr>
            <w:tcW w:w="4803" w:type="dxa"/>
          </w:tcPr>
          <w:p w14:paraId="49604EB7"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Улаанбаатар</w:t>
            </w:r>
          </w:p>
        </w:tc>
      </w:tr>
      <w:tr w:rsidR="007415D7" w:rsidRPr="00AA5F27" w14:paraId="63CB3E7E" w14:textId="77777777" w:rsidTr="00FE7CEC">
        <w:tc>
          <w:tcPr>
            <w:tcW w:w="4803" w:type="dxa"/>
          </w:tcPr>
          <w:p w14:paraId="5C7F99E1"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сарын ...-ны өдөр</w:t>
            </w:r>
          </w:p>
        </w:tc>
        <w:tc>
          <w:tcPr>
            <w:tcW w:w="4803" w:type="dxa"/>
          </w:tcPr>
          <w:p w14:paraId="263F41C7"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хот</w:t>
            </w:r>
          </w:p>
        </w:tc>
      </w:tr>
    </w:tbl>
    <w:p w14:paraId="07294164"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p>
    <w:p w14:paraId="54BE5618"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t xml:space="preserve">                            </w:t>
      </w:r>
    </w:p>
    <w:p w14:paraId="24F9BC79" w14:textId="77777777" w:rsidR="007415D7" w:rsidRPr="00AA5F27" w:rsidRDefault="007415D7" w:rsidP="007415D7">
      <w:pPr>
        <w:jc w:val="both"/>
        <w:rPr>
          <w:rFonts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p>
    <w:p w14:paraId="1BC03B10" w14:textId="77777777" w:rsidR="007415D7" w:rsidRPr="00AA5F27" w:rsidRDefault="007415D7" w:rsidP="007415D7">
      <w:pPr>
        <w:jc w:val="center"/>
        <w:rPr>
          <w:rFonts w:ascii="Times New Roman" w:hAnsi="Times New Roman"/>
          <w:b/>
          <w:bCs/>
          <w:sz w:val="24"/>
          <w:szCs w:val="24"/>
        </w:rPr>
      </w:pPr>
    </w:p>
    <w:p w14:paraId="38A684C4" w14:textId="77777777" w:rsidR="007415D7" w:rsidRPr="00AA5F27" w:rsidRDefault="007415D7" w:rsidP="007415D7">
      <w:pPr>
        <w:ind w:left="720" w:firstLine="720"/>
        <w:rPr>
          <w:rFonts w:ascii="Times New Roman" w:hAnsi="Times New Roman"/>
          <w:sz w:val="24"/>
          <w:szCs w:val="24"/>
        </w:rPr>
      </w:pPr>
      <w:r w:rsidRPr="00AA5F27">
        <w:rPr>
          <w:rFonts w:ascii="Arial" w:hAnsi="Arial" w:cs="Arial"/>
          <w:sz w:val="24"/>
          <w:szCs w:val="24"/>
        </w:rPr>
        <w:t xml:space="preserve"> </w:t>
      </w:r>
    </w:p>
    <w:p w14:paraId="674036A2" w14:textId="77777777" w:rsidR="007415D7" w:rsidRPr="00AA5F27" w:rsidRDefault="007415D7" w:rsidP="007415D7">
      <w:pPr>
        <w:spacing w:line="100" w:lineRule="atLeast"/>
        <w:jc w:val="center"/>
        <w:rPr>
          <w:rFonts w:ascii="Arial" w:hAnsi="Arial" w:cs="Arial"/>
          <w:b/>
          <w:sz w:val="24"/>
          <w:szCs w:val="24"/>
        </w:rPr>
      </w:pPr>
      <w:r w:rsidRPr="00AA5F27">
        <w:rPr>
          <w:rFonts w:ascii="Arial" w:hAnsi="Arial" w:cs="Arial"/>
          <w:b/>
          <w:sz w:val="24"/>
          <w:szCs w:val="24"/>
        </w:rPr>
        <w:t>ГАЗРЫН ТӨЛБӨРИЙН ТУХАЙ</w:t>
      </w:r>
    </w:p>
    <w:p w14:paraId="257CC01E" w14:textId="77777777" w:rsidR="007415D7" w:rsidRPr="00AA5F27" w:rsidRDefault="007415D7" w:rsidP="007415D7">
      <w:pPr>
        <w:spacing w:line="100" w:lineRule="atLeast"/>
        <w:jc w:val="center"/>
        <w:rPr>
          <w:sz w:val="24"/>
          <w:szCs w:val="24"/>
        </w:rPr>
      </w:pPr>
      <w:r w:rsidRPr="00AA5F27">
        <w:rPr>
          <w:rFonts w:ascii="Arial" w:hAnsi="Arial" w:cs="Arial"/>
          <w:b/>
          <w:sz w:val="24"/>
          <w:szCs w:val="24"/>
        </w:rPr>
        <w:t xml:space="preserve"> ХУУЛЬД ӨӨРЧЛӨЛТ ОРУУЛАХ ТУХАЙ</w:t>
      </w:r>
    </w:p>
    <w:p w14:paraId="3DE2FB84" w14:textId="77777777" w:rsidR="007415D7" w:rsidRPr="00AA5F27" w:rsidRDefault="007415D7" w:rsidP="007415D7">
      <w:pPr>
        <w:spacing w:line="360" w:lineRule="auto"/>
        <w:jc w:val="both"/>
        <w:rPr>
          <w:sz w:val="24"/>
          <w:szCs w:val="24"/>
        </w:rPr>
      </w:pPr>
      <w:r w:rsidRPr="00AA5F27">
        <w:rPr>
          <w:rFonts w:ascii="Arial" w:hAnsi="Arial" w:cs="Arial"/>
          <w:b/>
          <w:sz w:val="24"/>
          <w:szCs w:val="24"/>
        </w:rPr>
        <w:t xml:space="preserve"> </w:t>
      </w:r>
    </w:p>
    <w:p w14:paraId="47D7CEC5" w14:textId="77777777" w:rsidR="007415D7" w:rsidRPr="00AA5F27" w:rsidRDefault="007415D7" w:rsidP="007415D7">
      <w:pPr>
        <w:spacing w:line="100" w:lineRule="atLeast"/>
        <w:ind w:firstLine="709"/>
        <w:jc w:val="both"/>
        <w:rPr>
          <w:rFonts w:ascii="Arial" w:eastAsia="Calibri" w:hAnsi="Arial" w:cs="Arial"/>
          <w:sz w:val="24"/>
          <w:szCs w:val="24"/>
        </w:rPr>
      </w:pPr>
      <w:r w:rsidRPr="00AA5F27">
        <w:rPr>
          <w:rFonts w:ascii="Arial" w:hAnsi="Arial" w:cs="Arial"/>
          <w:b/>
          <w:sz w:val="24"/>
          <w:szCs w:val="24"/>
        </w:rPr>
        <w:tab/>
        <w:t>1 дүгээр зүйл.</w:t>
      </w:r>
      <w:r w:rsidRPr="00AA5F27">
        <w:rPr>
          <w:rFonts w:ascii="Arial" w:eastAsia="Calibri" w:hAnsi="Arial" w:cs="Arial"/>
          <w:sz w:val="24"/>
          <w:szCs w:val="24"/>
        </w:rPr>
        <w:t xml:space="preserve">Газрын төлбөрийн тухай хуулийн 8 дугаар зүйлийн 4 дэх хэсгийг дор дурдсанаар өөрчлөн найруулсугай. </w:t>
      </w:r>
    </w:p>
    <w:p w14:paraId="3D2430E9" w14:textId="77777777" w:rsidR="007415D7" w:rsidRPr="00AA5F27" w:rsidRDefault="007415D7" w:rsidP="007415D7">
      <w:pPr>
        <w:spacing w:line="100" w:lineRule="atLeast"/>
        <w:ind w:firstLine="709"/>
        <w:jc w:val="both"/>
        <w:rPr>
          <w:rFonts w:ascii="Arial" w:eastAsia="Calibri" w:hAnsi="Arial" w:cs="Arial"/>
          <w:sz w:val="24"/>
          <w:szCs w:val="24"/>
        </w:rPr>
      </w:pPr>
    </w:p>
    <w:p w14:paraId="30753037" w14:textId="77777777" w:rsidR="007415D7" w:rsidRPr="00AA5F27" w:rsidRDefault="007415D7" w:rsidP="007415D7">
      <w:pPr>
        <w:spacing w:after="160"/>
        <w:ind w:firstLine="720"/>
        <w:jc w:val="both"/>
        <w:rPr>
          <w:rFonts w:ascii="Arial" w:eastAsia="Calibri" w:hAnsi="Arial" w:cs="Arial"/>
          <w:sz w:val="24"/>
          <w:szCs w:val="24"/>
        </w:rPr>
      </w:pPr>
      <w:r w:rsidRPr="00AA5F27">
        <w:rPr>
          <w:rFonts w:ascii="Arial" w:eastAsia="Calibri" w:hAnsi="Arial" w:cs="Arial"/>
          <w:sz w:val="24"/>
          <w:szCs w:val="24"/>
        </w:rPr>
        <w:t>1/</w:t>
      </w:r>
      <w:r w:rsidRPr="00AA5F27">
        <w:rPr>
          <w:rFonts w:ascii="Arial" w:hAnsi="Arial" w:cs="Arial"/>
          <w:sz w:val="24"/>
          <w:szCs w:val="24"/>
          <w:shd w:val="clear" w:color="auto" w:fill="FFFFFF"/>
        </w:rPr>
        <w:t xml:space="preserve"> </w:t>
      </w:r>
      <w:r w:rsidRPr="00AA5F27">
        <w:rPr>
          <w:rFonts w:ascii="Arial" w:hAnsi="Arial" w:cs="Arial"/>
          <w:sz w:val="24"/>
          <w:szCs w:val="24"/>
        </w:rPr>
        <w:t xml:space="preserve">хамгаалалтын бүс тогтоосон түүх, соёлын дурсгалт газар, </w:t>
      </w:r>
      <w:r w:rsidRPr="00AA5F27">
        <w:rPr>
          <w:rFonts w:ascii="Arial" w:hAnsi="Arial" w:cs="Arial"/>
          <w:sz w:val="24"/>
          <w:szCs w:val="24"/>
          <w:shd w:val="clear" w:color="auto" w:fill="FFFFFF"/>
        </w:rPr>
        <w:t>өмчийн хэлбэр харгалзахгүйгээр бүх төрлийн соёлын байгууллагыг болон иргэн, аж ахуйн нэгж, байгууллагыг байгаль, түүх, соёлын дурсгалт зүйлс, түүх, соёлын дурсгалыг хадгалах, хамгаалахад зориулан эзэмшиж, ашиглаж байгаа газрынх нь;</w:t>
      </w:r>
      <w:r w:rsidRPr="00AA5F27">
        <w:rPr>
          <w:rFonts w:ascii="Arial" w:eastAsia="Calibri" w:hAnsi="Arial" w:cs="Arial"/>
          <w:sz w:val="24"/>
          <w:szCs w:val="24"/>
        </w:rPr>
        <w:t xml:space="preserve">. </w:t>
      </w:r>
    </w:p>
    <w:p w14:paraId="1AC77218" w14:textId="77777777" w:rsidR="007415D7" w:rsidRPr="00AA5F27" w:rsidRDefault="007415D7" w:rsidP="007415D7">
      <w:pPr>
        <w:spacing w:line="100" w:lineRule="atLeast"/>
        <w:jc w:val="both"/>
        <w:rPr>
          <w:rFonts w:ascii="Arial" w:hAnsi="Arial" w:cs="Arial"/>
          <w:sz w:val="24"/>
          <w:szCs w:val="24"/>
        </w:rPr>
      </w:pPr>
      <w:r w:rsidRPr="00AA5F27">
        <w:rPr>
          <w:rFonts w:ascii="Arial" w:hAnsi="Arial" w:cs="Arial"/>
          <w:b/>
          <w:sz w:val="24"/>
          <w:szCs w:val="24"/>
        </w:rPr>
        <w:tab/>
      </w:r>
    </w:p>
    <w:p w14:paraId="7070BA76" w14:textId="77777777" w:rsidR="007415D7" w:rsidRPr="00AA5F27" w:rsidRDefault="007415D7" w:rsidP="007415D7">
      <w:pPr>
        <w:spacing w:line="100" w:lineRule="atLeast"/>
        <w:ind w:firstLine="709"/>
        <w:jc w:val="both"/>
        <w:rPr>
          <w:sz w:val="24"/>
          <w:szCs w:val="24"/>
        </w:rPr>
      </w:pPr>
      <w:r w:rsidRPr="00AA5F27">
        <w:rPr>
          <w:rFonts w:ascii="Arial" w:hAnsi="Arial" w:cs="Arial"/>
          <w:b/>
          <w:sz w:val="24"/>
          <w:szCs w:val="24"/>
        </w:rPr>
        <w:tab/>
        <w:t>2 дугаар зүйл.</w:t>
      </w:r>
      <w:r w:rsidRPr="00AA5F27">
        <w:rPr>
          <w:rFonts w:ascii="Arial" w:hAnsi="Arial" w:cs="Arial"/>
          <w:sz w:val="24"/>
          <w:szCs w:val="24"/>
        </w:rPr>
        <w:t>Энэ хуулийг Соёлын тухай хууль /Шинэчилсэн найруулга/ хүчин төгөлдөр болсон өдрөөс эхлэн дагаж мөрдөнө.</w:t>
      </w:r>
    </w:p>
    <w:p w14:paraId="2FAE4677" w14:textId="77777777" w:rsidR="007415D7" w:rsidRPr="00AA5F27" w:rsidRDefault="007415D7" w:rsidP="007415D7">
      <w:pPr>
        <w:spacing w:line="100" w:lineRule="atLeast"/>
        <w:jc w:val="center"/>
        <w:rPr>
          <w:sz w:val="24"/>
          <w:szCs w:val="24"/>
        </w:rPr>
      </w:pPr>
    </w:p>
    <w:p w14:paraId="4BD217F9" w14:textId="77777777" w:rsidR="007415D7" w:rsidRPr="00AA5F27" w:rsidRDefault="007415D7" w:rsidP="007415D7">
      <w:pPr>
        <w:spacing w:line="100" w:lineRule="atLeast"/>
        <w:jc w:val="both"/>
        <w:rPr>
          <w:sz w:val="24"/>
          <w:szCs w:val="24"/>
        </w:rPr>
      </w:pPr>
    </w:p>
    <w:p w14:paraId="55EE9601" w14:textId="77777777" w:rsidR="007415D7" w:rsidRPr="00AA5F27" w:rsidRDefault="007415D7" w:rsidP="007415D7">
      <w:pPr>
        <w:spacing w:line="100" w:lineRule="atLeast"/>
        <w:jc w:val="both"/>
        <w:rPr>
          <w:sz w:val="24"/>
          <w:szCs w:val="24"/>
        </w:rPr>
      </w:pPr>
    </w:p>
    <w:p w14:paraId="3CFD8971" w14:textId="77777777" w:rsidR="007415D7" w:rsidRPr="00AA5F27" w:rsidRDefault="007415D7" w:rsidP="007415D7">
      <w:pPr>
        <w:spacing w:line="100" w:lineRule="atLeast"/>
        <w:jc w:val="both"/>
        <w:rPr>
          <w:sz w:val="24"/>
          <w:szCs w:val="24"/>
        </w:rPr>
      </w:pPr>
    </w:p>
    <w:p w14:paraId="658E8F29" w14:textId="77777777" w:rsidR="007415D7" w:rsidRPr="00AA5F27" w:rsidRDefault="007415D7" w:rsidP="007415D7">
      <w:pPr>
        <w:spacing w:line="100" w:lineRule="atLeast"/>
        <w:jc w:val="both"/>
        <w:rPr>
          <w:sz w:val="24"/>
          <w:szCs w:val="24"/>
        </w:rPr>
      </w:pPr>
    </w:p>
    <w:p w14:paraId="2917134E" w14:textId="77777777" w:rsidR="007415D7" w:rsidRPr="00AA5F27" w:rsidRDefault="007415D7" w:rsidP="007415D7">
      <w:pPr>
        <w:spacing w:line="100" w:lineRule="atLeast"/>
        <w:jc w:val="center"/>
        <w:rPr>
          <w:rFonts w:ascii="Calibri" w:hAnsi="Calibri"/>
          <w:sz w:val="24"/>
          <w:szCs w:val="24"/>
        </w:rPr>
      </w:pPr>
      <w:r w:rsidRPr="00AA5F27">
        <w:rPr>
          <w:rFonts w:ascii="Arial" w:hAnsi="Arial" w:cs="Arial"/>
          <w:sz w:val="24"/>
          <w:szCs w:val="24"/>
        </w:rPr>
        <w:t>ГАРЫН ҮСЭГ</w:t>
      </w:r>
    </w:p>
    <w:p w14:paraId="754C5107" w14:textId="77777777" w:rsidR="007415D7" w:rsidRPr="00AA5F27" w:rsidRDefault="007415D7" w:rsidP="007415D7">
      <w:pPr>
        <w:shd w:val="clear" w:color="auto" w:fill="FFFFFF"/>
        <w:tabs>
          <w:tab w:val="left" w:pos="0"/>
        </w:tabs>
        <w:jc w:val="center"/>
        <w:rPr>
          <w:rFonts w:ascii="Arial" w:hAnsi="Arial" w:cs="Arial"/>
          <w:sz w:val="24"/>
          <w:szCs w:val="24"/>
        </w:rPr>
      </w:pPr>
    </w:p>
    <w:p w14:paraId="0BCD7481" w14:textId="77777777" w:rsidR="007415D7" w:rsidRPr="00AA5F27" w:rsidRDefault="007415D7" w:rsidP="007415D7">
      <w:pPr>
        <w:shd w:val="clear" w:color="auto" w:fill="FFFFFF"/>
        <w:tabs>
          <w:tab w:val="left" w:pos="0"/>
        </w:tabs>
        <w:jc w:val="center"/>
        <w:rPr>
          <w:rFonts w:ascii="Arial" w:hAnsi="Arial" w:cs="Arial"/>
          <w:sz w:val="24"/>
          <w:szCs w:val="24"/>
        </w:rPr>
      </w:pPr>
    </w:p>
    <w:p w14:paraId="63FB2F2F" w14:textId="77777777" w:rsidR="007415D7" w:rsidRPr="00AA5F27" w:rsidRDefault="007415D7" w:rsidP="007415D7">
      <w:pPr>
        <w:shd w:val="clear" w:color="auto" w:fill="FFFFFF"/>
        <w:tabs>
          <w:tab w:val="left" w:pos="0"/>
        </w:tabs>
        <w:jc w:val="center"/>
        <w:rPr>
          <w:rFonts w:ascii="Arial" w:hAnsi="Arial" w:cs="Arial"/>
          <w:sz w:val="24"/>
          <w:szCs w:val="24"/>
        </w:rPr>
      </w:pPr>
    </w:p>
    <w:p w14:paraId="364E125D" w14:textId="77777777" w:rsidR="007415D7" w:rsidRPr="00AA5F27" w:rsidRDefault="007415D7" w:rsidP="007415D7">
      <w:pPr>
        <w:shd w:val="clear" w:color="auto" w:fill="FFFFFF"/>
        <w:tabs>
          <w:tab w:val="left" w:pos="0"/>
        </w:tabs>
        <w:jc w:val="center"/>
        <w:rPr>
          <w:rFonts w:ascii="Arial" w:hAnsi="Arial" w:cs="Arial"/>
          <w:sz w:val="24"/>
          <w:szCs w:val="24"/>
        </w:rPr>
      </w:pPr>
    </w:p>
    <w:p w14:paraId="6C235006" w14:textId="77777777" w:rsidR="007415D7" w:rsidRPr="00AA5F27" w:rsidRDefault="007415D7" w:rsidP="007415D7">
      <w:pPr>
        <w:shd w:val="clear" w:color="auto" w:fill="FFFFFF"/>
        <w:tabs>
          <w:tab w:val="left" w:pos="0"/>
        </w:tabs>
        <w:jc w:val="center"/>
        <w:rPr>
          <w:rFonts w:ascii="Arial" w:hAnsi="Arial" w:cs="Arial"/>
          <w:sz w:val="24"/>
          <w:szCs w:val="24"/>
        </w:rPr>
      </w:pPr>
    </w:p>
    <w:p w14:paraId="21C1F902" w14:textId="77777777" w:rsidR="007415D7" w:rsidRPr="00AA5F27" w:rsidRDefault="007415D7" w:rsidP="007415D7">
      <w:pPr>
        <w:shd w:val="clear" w:color="auto" w:fill="FFFFFF"/>
        <w:tabs>
          <w:tab w:val="left" w:pos="0"/>
        </w:tabs>
        <w:jc w:val="center"/>
        <w:rPr>
          <w:rFonts w:ascii="Arial" w:hAnsi="Arial" w:cs="Arial"/>
          <w:sz w:val="24"/>
          <w:szCs w:val="24"/>
        </w:rPr>
      </w:pPr>
    </w:p>
    <w:p w14:paraId="297A7AE6" w14:textId="77777777" w:rsidR="007415D7" w:rsidRPr="00AA5F27" w:rsidRDefault="007415D7" w:rsidP="007415D7">
      <w:pPr>
        <w:shd w:val="clear" w:color="auto" w:fill="FFFFFF"/>
        <w:tabs>
          <w:tab w:val="left" w:pos="0"/>
        </w:tabs>
        <w:jc w:val="center"/>
        <w:rPr>
          <w:rFonts w:ascii="Arial" w:hAnsi="Arial" w:cs="Arial"/>
          <w:sz w:val="24"/>
          <w:szCs w:val="24"/>
        </w:rPr>
      </w:pPr>
    </w:p>
    <w:p w14:paraId="5AC993BB" w14:textId="77777777" w:rsidR="007415D7" w:rsidRPr="00AA5F27" w:rsidRDefault="007415D7" w:rsidP="007415D7">
      <w:pPr>
        <w:shd w:val="clear" w:color="auto" w:fill="FFFFFF"/>
        <w:tabs>
          <w:tab w:val="left" w:pos="0"/>
        </w:tabs>
        <w:jc w:val="center"/>
        <w:rPr>
          <w:rFonts w:ascii="Arial" w:hAnsi="Arial" w:cs="Arial"/>
          <w:sz w:val="24"/>
          <w:szCs w:val="24"/>
        </w:rPr>
      </w:pPr>
    </w:p>
    <w:p w14:paraId="02356665" w14:textId="77777777" w:rsidR="007415D7" w:rsidRPr="00AA5F27" w:rsidRDefault="007415D7" w:rsidP="007415D7">
      <w:pPr>
        <w:shd w:val="clear" w:color="auto" w:fill="FFFFFF"/>
        <w:tabs>
          <w:tab w:val="left" w:pos="0"/>
        </w:tabs>
        <w:jc w:val="center"/>
        <w:rPr>
          <w:rFonts w:ascii="Arial" w:hAnsi="Arial" w:cs="Arial"/>
          <w:sz w:val="24"/>
          <w:szCs w:val="24"/>
        </w:rPr>
      </w:pPr>
    </w:p>
    <w:p w14:paraId="55A5F506" w14:textId="77777777" w:rsidR="007415D7" w:rsidRPr="00AA5F27" w:rsidRDefault="007415D7" w:rsidP="007415D7">
      <w:pPr>
        <w:shd w:val="clear" w:color="auto" w:fill="FFFFFF"/>
        <w:tabs>
          <w:tab w:val="left" w:pos="0"/>
        </w:tabs>
        <w:jc w:val="center"/>
        <w:rPr>
          <w:rFonts w:ascii="Arial" w:hAnsi="Arial" w:cs="Arial"/>
          <w:sz w:val="24"/>
          <w:szCs w:val="24"/>
        </w:rPr>
      </w:pPr>
    </w:p>
    <w:p w14:paraId="5AB5DA32" w14:textId="77777777" w:rsidR="007415D7" w:rsidRPr="00AA5F27" w:rsidRDefault="007415D7" w:rsidP="007415D7">
      <w:pPr>
        <w:shd w:val="clear" w:color="auto" w:fill="FFFFFF"/>
        <w:tabs>
          <w:tab w:val="left" w:pos="0"/>
        </w:tabs>
        <w:jc w:val="center"/>
        <w:rPr>
          <w:rFonts w:ascii="Arial" w:hAnsi="Arial" w:cs="Arial"/>
          <w:sz w:val="24"/>
          <w:szCs w:val="24"/>
        </w:rPr>
      </w:pPr>
    </w:p>
    <w:p w14:paraId="0D809A0B" w14:textId="77777777" w:rsidR="007415D7" w:rsidRPr="00AA5F27" w:rsidRDefault="007415D7" w:rsidP="007415D7">
      <w:pPr>
        <w:shd w:val="clear" w:color="auto" w:fill="FFFFFF"/>
        <w:tabs>
          <w:tab w:val="left" w:pos="0"/>
        </w:tabs>
        <w:jc w:val="center"/>
        <w:rPr>
          <w:rFonts w:ascii="Arial" w:hAnsi="Arial" w:cs="Arial"/>
          <w:sz w:val="24"/>
          <w:szCs w:val="24"/>
        </w:rPr>
      </w:pPr>
    </w:p>
    <w:p w14:paraId="19A23E5D" w14:textId="77777777" w:rsidR="007415D7" w:rsidRPr="00AA5F27" w:rsidRDefault="007415D7" w:rsidP="007415D7">
      <w:pPr>
        <w:shd w:val="clear" w:color="auto" w:fill="FFFFFF"/>
        <w:tabs>
          <w:tab w:val="left" w:pos="0"/>
        </w:tabs>
        <w:jc w:val="center"/>
        <w:rPr>
          <w:rFonts w:ascii="Arial" w:hAnsi="Arial" w:cs="Arial"/>
          <w:sz w:val="24"/>
          <w:szCs w:val="24"/>
        </w:rPr>
      </w:pPr>
    </w:p>
    <w:p w14:paraId="003F2944" w14:textId="77777777" w:rsidR="007415D7" w:rsidRPr="00AA5F27" w:rsidRDefault="007415D7" w:rsidP="007415D7">
      <w:pPr>
        <w:shd w:val="clear" w:color="auto" w:fill="FFFFFF"/>
        <w:tabs>
          <w:tab w:val="left" w:pos="0"/>
        </w:tabs>
        <w:jc w:val="center"/>
        <w:rPr>
          <w:rFonts w:ascii="Arial" w:hAnsi="Arial" w:cs="Arial"/>
          <w:sz w:val="24"/>
          <w:szCs w:val="24"/>
        </w:rPr>
      </w:pPr>
    </w:p>
    <w:p w14:paraId="121EC104" w14:textId="77777777" w:rsidR="007415D7" w:rsidRPr="00AA5F27" w:rsidRDefault="007415D7" w:rsidP="007415D7">
      <w:pPr>
        <w:shd w:val="clear" w:color="auto" w:fill="FFFFFF"/>
        <w:tabs>
          <w:tab w:val="left" w:pos="0"/>
        </w:tabs>
        <w:jc w:val="center"/>
        <w:rPr>
          <w:rFonts w:ascii="Arial" w:hAnsi="Arial" w:cs="Arial"/>
          <w:sz w:val="24"/>
          <w:szCs w:val="24"/>
        </w:rPr>
      </w:pPr>
    </w:p>
    <w:p w14:paraId="40DF697B" w14:textId="77777777" w:rsidR="007415D7" w:rsidRPr="00AA5F27" w:rsidRDefault="007415D7" w:rsidP="007415D7">
      <w:pPr>
        <w:shd w:val="clear" w:color="auto" w:fill="FFFFFF"/>
        <w:tabs>
          <w:tab w:val="left" w:pos="0"/>
        </w:tabs>
        <w:jc w:val="center"/>
        <w:rPr>
          <w:rFonts w:ascii="Arial" w:hAnsi="Arial" w:cs="Arial"/>
          <w:sz w:val="24"/>
          <w:szCs w:val="24"/>
        </w:rPr>
      </w:pPr>
    </w:p>
    <w:p w14:paraId="55DE7046" w14:textId="77777777" w:rsidR="007415D7" w:rsidRPr="00AA5F27" w:rsidRDefault="007415D7" w:rsidP="007415D7">
      <w:pPr>
        <w:shd w:val="clear" w:color="auto" w:fill="FFFFFF"/>
        <w:tabs>
          <w:tab w:val="left" w:pos="0"/>
        </w:tabs>
        <w:jc w:val="center"/>
        <w:rPr>
          <w:rFonts w:ascii="Arial" w:hAnsi="Arial" w:cs="Arial"/>
          <w:sz w:val="24"/>
          <w:szCs w:val="24"/>
        </w:rPr>
      </w:pPr>
    </w:p>
    <w:p w14:paraId="5186229E" w14:textId="77777777" w:rsidR="007415D7" w:rsidRPr="00AA5F27" w:rsidRDefault="007415D7" w:rsidP="007415D7">
      <w:pPr>
        <w:shd w:val="clear" w:color="auto" w:fill="FFFFFF"/>
        <w:tabs>
          <w:tab w:val="left" w:pos="0"/>
        </w:tabs>
        <w:jc w:val="center"/>
        <w:rPr>
          <w:rFonts w:ascii="Arial" w:hAnsi="Arial" w:cs="Arial"/>
          <w:sz w:val="24"/>
          <w:szCs w:val="24"/>
        </w:rPr>
      </w:pPr>
    </w:p>
    <w:p w14:paraId="21EAE489" w14:textId="77777777" w:rsidR="007415D7" w:rsidRPr="00AA5F27" w:rsidRDefault="007415D7" w:rsidP="007415D7">
      <w:pPr>
        <w:shd w:val="clear" w:color="auto" w:fill="FFFFFF"/>
        <w:tabs>
          <w:tab w:val="left" w:pos="0"/>
        </w:tabs>
        <w:jc w:val="center"/>
        <w:rPr>
          <w:rFonts w:ascii="Arial" w:hAnsi="Arial" w:cs="Arial"/>
          <w:sz w:val="24"/>
          <w:szCs w:val="24"/>
        </w:rPr>
      </w:pPr>
    </w:p>
    <w:p w14:paraId="4B4E2D24" w14:textId="77777777" w:rsidR="007415D7" w:rsidRPr="00AA5F27" w:rsidRDefault="007415D7" w:rsidP="007415D7">
      <w:pPr>
        <w:shd w:val="clear" w:color="auto" w:fill="FFFFFF"/>
        <w:tabs>
          <w:tab w:val="left" w:pos="0"/>
        </w:tabs>
        <w:jc w:val="center"/>
        <w:rPr>
          <w:rFonts w:ascii="Arial" w:hAnsi="Arial" w:cs="Arial"/>
          <w:sz w:val="24"/>
          <w:szCs w:val="24"/>
        </w:rPr>
      </w:pPr>
    </w:p>
    <w:p w14:paraId="1126A1F6" w14:textId="77777777" w:rsidR="007415D7" w:rsidRPr="00AA5F27" w:rsidRDefault="007415D7" w:rsidP="007415D7">
      <w:pPr>
        <w:shd w:val="clear" w:color="auto" w:fill="FFFFFF"/>
        <w:tabs>
          <w:tab w:val="left" w:pos="0"/>
        </w:tabs>
        <w:jc w:val="center"/>
        <w:rPr>
          <w:rFonts w:ascii="Arial" w:hAnsi="Arial" w:cs="Arial"/>
          <w:sz w:val="24"/>
          <w:szCs w:val="24"/>
        </w:rPr>
      </w:pPr>
    </w:p>
    <w:p w14:paraId="122012B7" w14:textId="77777777" w:rsidR="007415D7" w:rsidRPr="00AA5F27" w:rsidRDefault="007415D7" w:rsidP="007415D7">
      <w:pPr>
        <w:shd w:val="clear" w:color="auto" w:fill="FFFFFF"/>
        <w:tabs>
          <w:tab w:val="left" w:pos="0"/>
        </w:tabs>
        <w:jc w:val="center"/>
        <w:rPr>
          <w:rFonts w:ascii="Arial" w:hAnsi="Arial" w:cs="Arial"/>
          <w:sz w:val="24"/>
          <w:szCs w:val="24"/>
        </w:rPr>
      </w:pPr>
    </w:p>
    <w:p w14:paraId="737AC0BB" w14:textId="77777777" w:rsidR="007415D7" w:rsidRPr="00AA5F27" w:rsidRDefault="007415D7" w:rsidP="007415D7">
      <w:pPr>
        <w:shd w:val="clear" w:color="auto" w:fill="FFFFFF"/>
        <w:tabs>
          <w:tab w:val="left" w:pos="0"/>
        </w:tabs>
        <w:jc w:val="center"/>
        <w:rPr>
          <w:rFonts w:ascii="Arial" w:hAnsi="Arial" w:cs="Arial"/>
          <w:sz w:val="24"/>
          <w:szCs w:val="24"/>
        </w:rPr>
      </w:pPr>
    </w:p>
    <w:p w14:paraId="4740C65C" w14:textId="77777777" w:rsidR="007415D7" w:rsidRPr="00AA5F27" w:rsidRDefault="007415D7" w:rsidP="007415D7">
      <w:pPr>
        <w:pStyle w:val="Title"/>
        <w:ind w:left="-142" w:right="105"/>
        <w:jc w:val="right"/>
        <w:rPr>
          <w:rFonts w:ascii="Arial" w:hAnsi="Arial" w:cs="Arial"/>
          <w:b w:val="0"/>
          <w:color w:val="auto"/>
          <w:sz w:val="24"/>
          <w:lang w:val="mn-MN"/>
        </w:rPr>
      </w:pPr>
      <w:r w:rsidRPr="00AA5F27">
        <w:rPr>
          <w:rFonts w:ascii="Arial" w:hAnsi="Arial" w:cs="Arial"/>
          <w:b w:val="0"/>
          <w:color w:val="auto"/>
          <w:sz w:val="24"/>
          <w:lang w:val="mn-MN"/>
        </w:rPr>
        <w:t xml:space="preserve">Төсөл </w:t>
      </w:r>
    </w:p>
    <w:p w14:paraId="1B069E27" w14:textId="77777777" w:rsidR="007415D7" w:rsidRPr="00AA5F27" w:rsidRDefault="007415D7" w:rsidP="007415D7">
      <w:pPr>
        <w:pStyle w:val="Title"/>
        <w:ind w:left="-142" w:right="-360"/>
        <w:jc w:val="right"/>
        <w:rPr>
          <w:rFonts w:ascii="Arial" w:hAnsi="Arial" w:cs="Arial"/>
          <w:color w:val="auto"/>
          <w:sz w:val="24"/>
          <w:lang w:val="mn-MN"/>
        </w:rPr>
      </w:pPr>
    </w:p>
    <w:p w14:paraId="67EDF2C4" w14:textId="77777777" w:rsidR="007415D7" w:rsidRPr="00AA5F27" w:rsidRDefault="007415D7" w:rsidP="007415D7">
      <w:pPr>
        <w:pStyle w:val="Title"/>
        <w:ind w:left="-142" w:right="-360"/>
        <w:rPr>
          <w:rFonts w:ascii="Arial" w:hAnsi="Arial" w:cs="Arial"/>
          <w:b w:val="0"/>
          <w:bCs w:val="0"/>
          <w:color w:val="auto"/>
          <w:sz w:val="24"/>
          <w:lang w:val="mn-MN"/>
        </w:rPr>
      </w:pPr>
      <w:r w:rsidRPr="00AA5F27">
        <w:rPr>
          <w:rFonts w:ascii="Arial" w:hAnsi="Arial" w:cs="Arial"/>
          <w:color w:val="auto"/>
          <w:sz w:val="24"/>
          <w:lang w:val="mn-MN"/>
        </w:rPr>
        <w:t>МОНГОЛ  УЛСЫН  ХУУЛЬ</w:t>
      </w:r>
    </w:p>
    <w:p w14:paraId="2E8736AD" w14:textId="77777777" w:rsidR="007415D7" w:rsidRPr="00AA5F27" w:rsidRDefault="007415D7" w:rsidP="007415D7">
      <w:pPr>
        <w:jc w:val="both"/>
        <w:rPr>
          <w:rFonts w:ascii="Arial" w:hAnsi="Arial" w:cs="Arial"/>
          <w:sz w:val="24"/>
          <w:szCs w:val="24"/>
        </w:rPr>
      </w:pPr>
    </w:p>
    <w:p w14:paraId="14494CCA" w14:textId="77777777" w:rsidR="007415D7" w:rsidRPr="00AA5F27" w:rsidRDefault="007415D7" w:rsidP="007415D7">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7415D7" w:rsidRPr="00AA5F27" w14:paraId="333DC25B" w14:textId="77777777" w:rsidTr="00FE7CEC">
        <w:tc>
          <w:tcPr>
            <w:tcW w:w="4803" w:type="dxa"/>
          </w:tcPr>
          <w:p w14:paraId="5B138EDD"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2019 оны ... дугаар</w:t>
            </w:r>
          </w:p>
        </w:tc>
        <w:tc>
          <w:tcPr>
            <w:tcW w:w="4803" w:type="dxa"/>
          </w:tcPr>
          <w:p w14:paraId="185C97F1"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Улаанбаатар</w:t>
            </w:r>
          </w:p>
        </w:tc>
      </w:tr>
      <w:tr w:rsidR="007415D7" w:rsidRPr="00AA5F27" w14:paraId="79616C28" w14:textId="77777777" w:rsidTr="00FE7CEC">
        <w:tc>
          <w:tcPr>
            <w:tcW w:w="4803" w:type="dxa"/>
          </w:tcPr>
          <w:p w14:paraId="6355F3AD"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сарын ...-ны өдөр</w:t>
            </w:r>
          </w:p>
        </w:tc>
        <w:tc>
          <w:tcPr>
            <w:tcW w:w="4803" w:type="dxa"/>
          </w:tcPr>
          <w:p w14:paraId="73720CC9"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хот</w:t>
            </w:r>
          </w:p>
        </w:tc>
      </w:tr>
    </w:tbl>
    <w:p w14:paraId="297F4586"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p>
    <w:p w14:paraId="129AFD6C"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t xml:space="preserve">                            </w:t>
      </w:r>
    </w:p>
    <w:p w14:paraId="5EF8E69C" w14:textId="77777777" w:rsidR="007415D7" w:rsidRPr="00AA5F27" w:rsidRDefault="007415D7" w:rsidP="007415D7">
      <w:pPr>
        <w:jc w:val="both"/>
        <w:rPr>
          <w:rFonts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p>
    <w:p w14:paraId="0DB3C85D" w14:textId="77777777" w:rsidR="007415D7" w:rsidRPr="00AA5F27" w:rsidRDefault="007415D7" w:rsidP="007415D7">
      <w:pPr>
        <w:jc w:val="center"/>
        <w:rPr>
          <w:rFonts w:ascii="Times New Roman" w:hAnsi="Times New Roman"/>
          <w:b/>
          <w:bCs/>
          <w:sz w:val="24"/>
          <w:szCs w:val="24"/>
        </w:rPr>
      </w:pPr>
    </w:p>
    <w:p w14:paraId="451A5B85" w14:textId="77777777" w:rsidR="007415D7" w:rsidRPr="00AA5F27" w:rsidRDefault="007415D7" w:rsidP="007415D7">
      <w:pPr>
        <w:ind w:left="720" w:firstLine="720"/>
        <w:rPr>
          <w:rFonts w:ascii="Times New Roman" w:hAnsi="Times New Roman"/>
          <w:sz w:val="24"/>
          <w:szCs w:val="24"/>
        </w:rPr>
      </w:pPr>
      <w:r w:rsidRPr="00AA5F27">
        <w:rPr>
          <w:rFonts w:ascii="Arial" w:hAnsi="Arial" w:cs="Arial"/>
          <w:sz w:val="24"/>
          <w:szCs w:val="24"/>
        </w:rPr>
        <w:t xml:space="preserve"> </w:t>
      </w:r>
    </w:p>
    <w:p w14:paraId="1F35DEF3" w14:textId="77777777" w:rsidR="007415D7" w:rsidRPr="00AA5F27" w:rsidRDefault="007415D7" w:rsidP="007415D7">
      <w:pPr>
        <w:spacing w:line="100" w:lineRule="atLeast"/>
        <w:jc w:val="center"/>
        <w:rPr>
          <w:rFonts w:ascii="Arial" w:hAnsi="Arial" w:cs="Arial"/>
          <w:b/>
          <w:sz w:val="24"/>
          <w:szCs w:val="24"/>
        </w:rPr>
      </w:pPr>
      <w:r w:rsidRPr="00AA5F27">
        <w:rPr>
          <w:rFonts w:ascii="Arial" w:hAnsi="Arial" w:cs="Arial"/>
          <w:b/>
          <w:sz w:val="24"/>
          <w:szCs w:val="24"/>
        </w:rPr>
        <w:t xml:space="preserve">ХҮҮХЭД ХАМГААЛЛЫН ТУХАЙ ХУУЛЬД </w:t>
      </w:r>
    </w:p>
    <w:p w14:paraId="70B6DDC0" w14:textId="77777777" w:rsidR="007415D7" w:rsidRPr="00AA5F27" w:rsidRDefault="007415D7" w:rsidP="007415D7">
      <w:pPr>
        <w:spacing w:line="100" w:lineRule="atLeast"/>
        <w:jc w:val="center"/>
        <w:rPr>
          <w:sz w:val="24"/>
          <w:szCs w:val="24"/>
        </w:rPr>
      </w:pPr>
      <w:r w:rsidRPr="00AA5F27">
        <w:rPr>
          <w:rFonts w:ascii="Arial" w:hAnsi="Arial" w:cs="Arial"/>
          <w:b/>
          <w:sz w:val="24"/>
          <w:szCs w:val="24"/>
        </w:rPr>
        <w:t>НЭМЭЛТ ОРУУЛАХ ТУХАЙ</w:t>
      </w:r>
    </w:p>
    <w:p w14:paraId="326607E9" w14:textId="77777777" w:rsidR="007415D7" w:rsidRPr="00AA5F27" w:rsidRDefault="007415D7" w:rsidP="007415D7">
      <w:pPr>
        <w:spacing w:line="360" w:lineRule="auto"/>
        <w:jc w:val="both"/>
        <w:rPr>
          <w:sz w:val="24"/>
          <w:szCs w:val="24"/>
        </w:rPr>
      </w:pPr>
      <w:r w:rsidRPr="00AA5F27">
        <w:rPr>
          <w:rFonts w:ascii="Arial" w:hAnsi="Arial" w:cs="Arial"/>
          <w:b/>
          <w:sz w:val="24"/>
          <w:szCs w:val="24"/>
        </w:rPr>
        <w:t xml:space="preserve"> </w:t>
      </w:r>
    </w:p>
    <w:p w14:paraId="0F4A448C" w14:textId="77777777" w:rsidR="007415D7" w:rsidRPr="00AA5F27" w:rsidRDefault="007415D7" w:rsidP="007415D7">
      <w:pPr>
        <w:spacing w:line="100" w:lineRule="atLeast"/>
        <w:ind w:firstLine="709"/>
        <w:jc w:val="both"/>
        <w:rPr>
          <w:rFonts w:ascii="Arial" w:hAnsi="Arial" w:cs="Arial"/>
          <w:sz w:val="24"/>
          <w:szCs w:val="24"/>
        </w:rPr>
      </w:pPr>
      <w:r w:rsidRPr="00AA5F27">
        <w:rPr>
          <w:rFonts w:ascii="Arial" w:hAnsi="Arial" w:cs="Arial"/>
          <w:b/>
          <w:sz w:val="24"/>
          <w:szCs w:val="24"/>
        </w:rPr>
        <w:tab/>
        <w:t xml:space="preserve">1 дүгээр зүйл. </w:t>
      </w:r>
      <w:r w:rsidRPr="00AA5F27">
        <w:rPr>
          <w:rFonts w:ascii="Arial" w:hAnsi="Arial" w:cs="Arial"/>
          <w:sz w:val="24"/>
          <w:szCs w:val="24"/>
        </w:rPr>
        <w:t>Хүүхэд хамгааллын тухай хуулийн Хоёрдугаар бүлэгт 9</w:t>
      </w:r>
      <w:r w:rsidRPr="00AA5F27">
        <w:rPr>
          <w:rFonts w:ascii="Arial" w:hAnsi="Arial" w:cs="Arial"/>
          <w:sz w:val="24"/>
          <w:szCs w:val="24"/>
          <w:vertAlign w:val="superscript"/>
        </w:rPr>
        <w:t>1</w:t>
      </w:r>
      <w:r w:rsidRPr="00AA5F27">
        <w:rPr>
          <w:rFonts w:ascii="Arial" w:hAnsi="Arial" w:cs="Arial"/>
          <w:sz w:val="24"/>
          <w:szCs w:val="24"/>
        </w:rPr>
        <w:t xml:space="preserve"> дүгээр зүйл нэмсүгэй. </w:t>
      </w:r>
    </w:p>
    <w:p w14:paraId="2F346C9A" w14:textId="77777777" w:rsidR="007415D7" w:rsidRPr="00AA5F27" w:rsidRDefault="007415D7" w:rsidP="007415D7">
      <w:pPr>
        <w:spacing w:line="100" w:lineRule="atLeast"/>
        <w:ind w:firstLine="709"/>
        <w:jc w:val="both"/>
        <w:rPr>
          <w:rFonts w:ascii="Arial" w:hAnsi="Arial" w:cs="Arial"/>
          <w:sz w:val="24"/>
          <w:szCs w:val="24"/>
        </w:rPr>
      </w:pPr>
    </w:p>
    <w:p w14:paraId="09371D33" w14:textId="77777777" w:rsidR="007415D7" w:rsidRPr="00AA5F27" w:rsidRDefault="007415D7" w:rsidP="007415D7">
      <w:pPr>
        <w:spacing w:line="100" w:lineRule="atLeast"/>
        <w:ind w:firstLine="709"/>
        <w:jc w:val="both"/>
        <w:rPr>
          <w:rStyle w:val="Strong"/>
          <w:rFonts w:ascii="Arial" w:hAnsi="Arial" w:cs="Arial"/>
          <w:sz w:val="24"/>
          <w:szCs w:val="24"/>
          <w:shd w:val="clear" w:color="auto" w:fill="FFFFFF"/>
        </w:rPr>
      </w:pPr>
      <w:r w:rsidRPr="00AA5F27">
        <w:rPr>
          <w:rStyle w:val="Strong"/>
          <w:rFonts w:ascii="Arial" w:hAnsi="Arial" w:cs="Arial"/>
          <w:sz w:val="24"/>
          <w:szCs w:val="24"/>
          <w:shd w:val="clear" w:color="auto" w:fill="FFFFFF"/>
        </w:rPr>
        <w:t>9</w:t>
      </w:r>
      <w:r w:rsidRPr="00AA5F27">
        <w:rPr>
          <w:rStyle w:val="Strong"/>
          <w:rFonts w:ascii="Arial" w:hAnsi="Arial" w:cs="Arial"/>
          <w:sz w:val="24"/>
          <w:szCs w:val="24"/>
          <w:shd w:val="clear" w:color="auto" w:fill="FFFFFF"/>
          <w:vertAlign w:val="superscript"/>
        </w:rPr>
        <w:t>1</w:t>
      </w:r>
      <w:r w:rsidRPr="00AA5F27">
        <w:rPr>
          <w:rStyle w:val="Strong"/>
          <w:rFonts w:ascii="Arial" w:hAnsi="Arial" w:cs="Arial"/>
          <w:sz w:val="24"/>
          <w:szCs w:val="24"/>
          <w:shd w:val="clear" w:color="auto" w:fill="FFFFFF"/>
        </w:rPr>
        <w:t xml:space="preserve"> дугаар зүйл. Соёл, спортын үйл ажиллагаан дахь хүүхэд хамгаалал </w:t>
      </w:r>
    </w:p>
    <w:p w14:paraId="2267EB6C" w14:textId="77777777" w:rsidR="007415D7" w:rsidRPr="00AA5F27" w:rsidRDefault="007415D7" w:rsidP="007415D7">
      <w:pPr>
        <w:spacing w:line="100" w:lineRule="atLeast"/>
        <w:ind w:firstLine="709"/>
        <w:jc w:val="both"/>
        <w:rPr>
          <w:rStyle w:val="Strong"/>
          <w:rFonts w:ascii="Arial" w:hAnsi="Arial" w:cs="Arial"/>
          <w:b w:val="0"/>
          <w:sz w:val="24"/>
          <w:szCs w:val="24"/>
          <w:shd w:val="clear" w:color="auto" w:fill="FFFFFF"/>
        </w:rPr>
      </w:pPr>
    </w:p>
    <w:p w14:paraId="07BF4310"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 xml:space="preserve"> 9</w:t>
      </w:r>
      <w:r w:rsidRPr="00AA5F27">
        <w:rPr>
          <w:rFonts w:ascii="Arial" w:hAnsi="Arial" w:cs="Arial"/>
          <w:color w:val="auto"/>
          <w:sz w:val="24"/>
          <w:szCs w:val="24"/>
          <w:vertAlign w:val="superscript"/>
          <w:lang w:val="mn-MN"/>
        </w:rPr>
        <w:t>1</w:t>
      </w:r>
      <w:r w:rsidRPr="00AA5F27">
        <w:rPr>
          <w:rFonts w:ascii="Arial" w:hAnsi="Arial" w:cs="Arial"/>
          <w:color w:val="auto"/>
          <w:sz w:val="24"/>
          <w:szCs w:val="24"/>
          <w:lang w:val="mn-MN"/>
        </w:rPr>
        <w:t xml:space="preserve">.1.Хүүхдийг  соёлын үйл ажиллагаа, урлагийн тоглолт, спортын тэмцээн, бусад арга хэмжээнд эцэг, эх, асран хамгаалагч, харгалзан дэмжигчийн бичгэн зөвшөөрлийн үндсэн дээр, түүний хөгжил, эрүүл мэнд, хүмүүжил, төлөвшилд, сөрөг нөлөө үзүүлэхүйгүй орчинд оролцуулна. </w:t>
      </w:r>
    </w:p>
    <w:p w14:paraId="4F7C7276"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9</w:t>
      </w:r>
      <w:r w:rsidRPr="00AA5F27">
        <w:rPr>
          <w:rFonts w:ascii="Arial" w:hAnsi="Arial" w:cs="Arial"/>
          <w:color w:val="auto"/>
          <w:sz w:val="24"/>
          <w:szCs w:val="24"/>
          <w:vertAlign w:val="superscript"/>
          <w:lang w:val="mn-MN"/>
        </w:rPr>
        <w:t>1</w:t>
      </w:r>
      <w:r w:rsidRPr="00AA5F27">
        <w:rPr>
          <w:rFonts w:ascii="Arial" w:hAnsi="Arial" w:cs="Arial"/>
          <w:color w:val="auto"/>
          <w:sz w:val="24"/>
          <w:szCs w:val="24"/>
          <w:lang w:val="mn-MN"/>
        </w:rPr>
        <w:t xml:space="preserve">.2. Соёл, спортын үйл ажиллагаа, урлагийн тоглолт, спортын тэмцээн, бусад арга хэмжээнд оролцуулахдаа хичээл сургалтын үйл ажиллагааг тасалдуулахгүй байх, хоцрогдлыг арилгах арга хэмжээг авна. </w:t>
      </w:r>
    </w:p>
    <w:p w14:paraId="743FF4CD"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9</w:t>
      </w:r>
      <w:r w:rsidRPr="00AA5F27">
        <w:rPr>
          <w:rFonts w:ascii="Arial" w:hAnsi="Arial" w:cs="Arial"/>
          <w:color w:val="auto"/>
          <w:sz w:val="24"/>
          <w:szCs w:val="24"/>
          <w:vertAlign w:val="superscript"/>
          <w:lang w:val="mn-MN"/>
        </w:rPr>
        <w:t>1</w:t>
      </w:r>
      <w:r w:rsidRPr="00AA5F27">
        <w:rPr>
          <w:rFonts w:ascii="Arial" w:hAnsi="Arial" w:cs="Arial"/>
          <w:color w:val="auto"/>
          <w:sz w:val="24"/>
          <w:szCs w:val="24"/>
          <w:lang w:val="mn-MN"/>
        </w:rPr>
        <w:t>.3. Хичээл сургалтын үйл ажиллагааг тасалдуулахгүй байх, хоцрогдлыг арилгах арга хэмжээг эцэг, эх, асран хамгаалагч, арга хэмжээнд оролцуулсан этгээд хамтран, сургалтын хөтөлбөр, агуулгын хүрээнд болон төрийн захиргааны байгууллагаас улс, бүс, орон нутгийн  хэмжээнд зохион байгуулагдаж байгаа арга хэмжээнд оролцсон бол сургуулийн удирдлага тус тус зохион байгуулна.</w:t>
      </w:r>
    </w:p>
    <w:p w14:paraId="549F57CE"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r w:rsidRPr="00AA5F27">
        <w:rPr>
          <w:rFonts w:ascii="Arial" w:hAnsi="Arial" w:cs="Arial"/>
          <w:color w:val="auto"/>
          <w:sz w:val="24"/>
          <w:szCs w:val="24"/>
          <w:lang w:val="mn-MN"/>
        </w:rPr>
        <w:t>9</w:t>
      </w:r>
      <w:r w:rsidRPr="00AA5F27">
        <w:rPr>
          <w:rFonts w:ascii="Arial" w:hAnsi="Arial" w:cs="Arial"/>
          <w:color w:val="auto"/>
          <w:sz w:val="24"/>
          <w:szCs w:val="24"/>
          <w:vertAlign w:val="superscript"/>
          <w:lang w:val="mn-MN"/>
        </w:rPr>
        <w:t>1</w:t>
      </w:r>
      <w:r w:rsidRPr="00AA5F27">
        <w:rPr>
          <w:rFonts w:ascii="Arial" w:hAnsi="Arial" w:cs="Arial"/>
          <w:color w:val="auto"/>
          <w:sz w:val="24"/>
          <w:szCs w:val="24"/>
          <w:lang w:val="mn-MN"/>
        </w:rPr>
        <w:t>.4-д “Соёл, спорт, олон нийтийн үйл ажиллагаанд хүүхдийг оролцуулах, эрхийг хамгаалах журмыг соёлын болон хүүхэд, гэр бүлийн хөгжлийн асуудал хариуцсан төрийн захиргааны байгууллага баталж, мөрдүүлнэ”</w:t>
      </w:r>
    </w:p>
    <w:p w14:paraId="7FF85312"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r w:rsidRPr="00AA5F27">
        <w:rPr>
          <w:rFonts w:ascii="Arial" w:hAnsi="Arial" w:cs="Arial"/>
          <w:b/>
          <w:sz w:val="24"/>
          <w:szCs w:val="24"/>
        </w:rPr>
        <w:t xml:space="preserve">2 дугаар зүйл. </w:t>
      </w:r>
      <w:r w:rsidRPr="00AA5F27">
        <w:rPr>
          <w:rFonts w:ascii="Arial" w:hAnsi="Arial" w:cs="Arial"/>
          <w:sz w:val="24"/>
          <w:szCs w:val="24"/>
        </w:rPr>
        <w:t xml:space="preserve">Хүүхэд хамгааллын тухай хуулийн 8 дугаар зүйлийн 8.1, 8.2 дахь хэсгийн  “тоглоом” гэсний дараа “ном, урлагийн бүтээл” гэж, 9 дүгээр зүйлийн </w:t>
      </w:r>
      <w:r w:rsidRPr="00AA5F27">
        <w:rPr>
          <w:rFonts w:ascii="Arial" w:eastAsia="Times New Roman" w:hAnsi="Arial" w:cs="Arial"/>
          <w:sz w:val="24"/>
          <w:szCs w:val="24"/>
        </w:rPr>
        <w:t>9.1 дэх хэсгийн “үйлчилгээ,” гэсний дараа “соёлын үйл ажиллагаа, урлагийн тоглолт, арга хэмжээ,” гэж тус тус нэмсүгэй.</w:t>
      </w:r>
    </w:p>
    <w:p w14:paraId="7497E68D" w14:textId="77777777" w:rsidR="007415D7" w:rsidRPr="00AA5F27" w:rsidRDefault="007415D7" w:rsidP="007415D7">
      <w:pPr>
        <w:spacing w:line="100" w:lineRule="atLeast"/>
        <w:jc w:val="both"/>
        <w:rPr>
          <w:sz w:val="24"/>
          <w:szCs w:val="24"/>
        </w:rPr>
      </w:pPr>
      <w:r w:rsidRPr="00AA5F27">
        <w:rPr>
          <w:rFonts w:ascii="Arial" w:hAnsi="Arial" w:cs="Arial"/>
          <w:b/>
          <w:sz w:val="24"/>
          <w:szCs w:val="24"/>
        </w:rPr>
        <w:tab/>
      </w:r>
      <w:r w:rsidRPr="00AA5F27">
        <w:rPr>
          <w:rFonts w:ascii="Arial" w:hAnsi="Arial" w:cs="Arial"/>
          <w:b/>
          <w:sz w:val="24"/>
          <w:szCs w:val="24"/>
        </w:rPr>
        <w:tab/>
      </w:r>
    </w:p>
    <w:p w14:paraId="0274A9BC" w14:textId="77777777" w:rsidR="007415D7" w:rsidRPr="00AA5F27" w:rsidRDefault="007415D7" w:rsidP="007415D7">
      <w:pPr>
        <w:spacing w:line="100" w:lineRule="atLeast"/>
        <w:ind w:firstLine="709"/>
        <w:jc w:val="both"/>
        <w:rPr>
          <w:sz w:val="24"/>
          <w:szCs w:val="24"/>
        </w:rPr>
      </w:pPr>
      <w:r w:rsidRPr="00AA5F27">
        <w:rPr>
          <w:rFonts w:ascii="Arial" w:hAnsi="Arial" w:cs="Arial"/>
          <w:b/>
          <w:sz w:val="24"/>
          <w:szCs w:val="24"/>
        </w:rPr>
        <w:tab/>
        <w:t xml:space="preserve">3 дугаар зүйл. </w:t>
      </w:r>
      <w:r w:rsidRPr="00AA5F27">
        <w:rPr>
          <w:rFonts w:ascii="Arial" w:hAnsi="Arial" w:cs="Arial"/>
          <w:sz w:val="24"/>
          <w:szCs w:val="24"/>
        </w:rPr>
        <w:t>Энэ хуулийг Соёлын тухай хууль /Шинэчилсэн найруулга/ хүчин төгөлдөр болсон өдрөөс эхлэн дагаж мөрдөнө.</w:t>
      </w:r>
    </w:p>
    <w:p w14:paraId="50A0442C" w14:textId="77777777" w:rsidR="007415D7" w:rsidRPr="00AA5F27" w:rsidRDefault="007415D7" w:rsidP="007415D7">
      <w:pPr>
        <w:spacing w:line="100" w:lineRule="atLeast"/>
        <w:jc w:val="center"/>
        <w:rPr>
          <w:sz w:val="24"/>
          <w:szCs w:val="24"/>
        </w:rPr>
      </w:pPr>
    </w:p>
    <w:p w14:paraId="2F6432A4" w14:textId="77777777" w:rsidR="007415D7" w:rsidRPr="00AA5F27" w:rsidRDefault="007415D7" w:rsidP="007415D7">
      <w:pPr>
        <w:spacing w:line="100" w:lineRule="atLeast"/>
        <w:jc w:val="center"/>
        <w:rPr>
          <w:sz w:val="24"/>
          <w:szCs w:val="24"/>
        </w:rPr>
      </w:pPr>
    </w:p>
    <w:p w14:paraId="31F78237" w14:textId="77777777" w:rsidR="007415D7" w:rsidRPr="00AA5F27" w:rsidRDefault="007415D7" w:rsidP="007415D7">
      <w:pPr>
        <w:spacing w:line="100" w:lineRule="atLeast"/>
        <w:jc w:val="center"/>
        <w:rPr>
          <w:sz w:val="24"/>
          <w:szCs w:val="24"/>
        </w:rPr>
      </w:pPr>
    </w:p>
    <w:p w14:paraId="7F4B3A23" w14:textId="77777777" w:rsidR="007415D7" w:rsidRPr="00AA5F27" w:rsidRDefault="007415D7" w:rsidP="007415D7">
      <w:pPr>
        <w:spacing w:line="100" w:lineRule="atLeast"/>
        <w:jc w:val="center"/>
        <w:rPr>
          <w:sz w:val="24"/>
          <w:szCs w:val="24"/>
        </w:rPr>
      </w:pPr>
    </w:p>
    <w:p w14:paraId="04025FD5" w14:textId="77777777" w:rsidR="007415D7" w:rsidRPr="00AA5F27" w:rsidRDefault="007415D7" w:rsidP="007415D7">
      <w:pPr>
        <w:spacing w:line="100" w:lineRule="atLeast"/>
        <w:jc w:val="center"/>
        <w:rPr>
          <w:sz w:val="24"/>
          <w:szCs w:val="24"/>
        </w:rPr>
      </w:pPr>
    </w:p>
    <w:p w14:paraId="6A231F74" w14:textId="77777777" w:rsidR="007415D7" w:rsidRPr="00AA5F27" w:rsidRDefault="007415D7" w:rsidP="007415D7">
      <w:pPr>
        <w:spacing w:line="100" w:lineRule="atLeast"/>
        <w:jc w:val="center"/>
        <w:rPr>
          <w:rFonts w:ascii="Calibri" w:hAnsi="Calibri"/>
          <w:sz w:val="24"/>
          <w:szCs w:val="24"/>
        </w:rPr>
      </w:pPr>
      <w:r w:rsidRPr="00AA5F27">
        <w:rPr>
          <w:rFonts w:ascii="Arial" w:hAnsi="Arial" w:cs="Arial"/>
          <w:sz w:val="24"/>
          <w:szCs w:val="24"/>
        </w:rPr>
        <w:t>ГАРЫН ҮСЭГ</w:t>
      </w:r>
    </w:p>
    <w:p w14:paraId="607AA45E" w14:textId="77777777" w:rsidR="007415D7" w:rsidRPr="00AA5F27" w:rsidRDefault="007415D7" w:rsidP="007415D7">
      <w:pPr>
        <w:shd w:val="clear" w:color="auto" w:fill="FFFFFF"/>
        <w:tabs>
          <w:tab w:val="left" w:pos="0"/>
        </w:tabs>
        <w:jc w:val="center"/>
        <w:rPr>
          <w:rFonts w:ascii="Arial" w:hAnsi="Arial" w:cs="Arial"/>
          <w:sz w:val="24"/>
          <w:szCs w:val="24"/>
        </w:rPr>
      </w:pPr>
    </w:p>
    <w:p w14:paraId="5C009452" w14:textId="77777777" w:rsidR="007415D7" w:rsidRPr="00AA5F27" w:rsidRDefault="007415D7" w:rsidP="007415D7">
      <w:pPr>
        <w:spacing w:line="100" w:lineRule="atLeast"/>
        <w:jc w:val="center"/>
        <w:rPr>
          <w:sz w:val="24"/>
          <w:szCs w:val="24"/>
        </w:rPr>
      </w:pPr>
    </w:p>
    <w:p w14:paraId="1D46F664" w14:textId="77777777" w:rsidR="007415D7" w:rsidRPr="00AA5F27" w:rsidRDefault="007415D7" w:rsidP="007415D7">
      <w:pPr>
        <w:spacing w:line="100" w:lineRule="atLeast"/>
        <w:jc w:val="center"/>
        <w:rPr>
          <w:sz w:val="24"/>
          <w:szCs w:val="24"/>
        </w:rPr>
      </w:pPr>
    </w:p>
    <w:p w14:paraId="466723AF" w14:textId="77777777" w:rsidR="007415D7" w:rsidRPr="00AA5F27" w:rsidRDefault="007415D7" w:rsidP="007415D7">
      <w:pPr>
        <w:spacing w:line="100" w:lineRule="atLeast"/>
        <w:jc w:val="center"/>
        <w:rPr>
          <w:sz w:val="24"/>
          <w:szCs w:val="24"/>
        </w:rPr>
      </w:pPr>
    </w:p>
    <w:p w14:paraId="7DD0C3BE" w14:textId="77777777" w:rsidR="007415D7" w:rsidRPr="00AA5F27" w:rsidRDefault="007415D7" w:rsidP="007415D7">
      <w:pPr>
        <w:pStyle w:val="Title"/>
        <w:ind w:left="-142" w:right="105"/>
        <w:jc w:val="right"/>
        <w:rPr>
          <w:rFonts w:ascii="Arial" w:hAnsi="Arial" w:cs="Arial"/>
          <w:b w:val="0"/>
          <w:color w:val="auto"/>
          <w:sz w:val="24"/>
          <w:lang w:val="mn-MN"/>
        </w:rPr>
      </w:pPr>
      <w:r w:rsidRPr="00AA5F27">
        <w:rPr>
          <w:rFonts w:ascii="Arial" w:hAnsi="Arial" w:cs="Arial"/>
          <w:b w:val="0"/>
          <w:color w:val="auto"/>
          <w:sz w:val="24"/>
          <w:lang w:val="mn-MN"/>
        </w:rPr>
        <w:t xml:space="preserve">Төсөл </w:t>
      </w:r>
    </w:p>
    <w:p w14:paraId="4CF241B0" w14:textId="77777777" w:rsidR="007415D7" w:rsidRPr="00AA5F27" w:rsidRDefault="007415D7" w:rsidP="007415D7">
      <w:pPr>
        <w:pStyle w:val="Title"/>
        <w:ind w:left="-142" w:right="-360"/>
        <w:jc w:val="right"/>
        <w:rPr>
          <w:rFonts w:ascii="Arial" w:hAnsi="Arial" w:cs="Arial"/>
          <w:color w:val="auto"/>
          <w:sz w:val="24"/>
          <w:lang w:val="mn-MN"/>
        </w:rPr>
      </w:pPr>
    </w:p>
    <w:p w14:paraId="04CEEBE9" w14:textId="77777777" w:rsidR="007415D7" w:rsidRPr="00AA5F27" w:rsidRDefault="007415D7" w:rsidP="007415D7">
      <w:pPr>
        <w:pStyle w:val="Title"/>
        <w:ind w:left="-142" w:right="-360"/>
        <w:rPr>
          <w:rFonts w:ascii="Arial" w:hAnsi="Arial" w:cs="Arial"/>
          <w:b w:val="0"/>
          <w:bCs w:val="0"/>
          <w:color w:val="auto"/>
          <w:sz w:val="24"/>
          <w:lang w:val="mn-MN"/>
        </w:rPr>
      </w:pPr>
      <w:r w:rsidRPr="00AA5F27">
        <w:rPr>
          <w:rFonts w:ascii="Arial" w:hAnsi="Arial" w:cs="Arial"/>
          <w:color w:val="auto"/>
          <w:sz w:val="24"/>
          <w:lang w:val="mn-MN"/>
        </w:rPr>
        <w:t>МОНГОЛ  УЛСЫН  ХУУЛЬ</w:t>
      </w:r>
    </w:p>
    <w:p w14:paraId="113CFD80" w14:textId="77777777" w:rsidR="007415D7" w:rsidRPr="00AA5F27" w:rsidRDefault="007415D7" w:rsidP="007415D7">
      <w:pPr>
        <w:jc w:val="both"/>
        <w:rPr>
          <w:rFonts w:ascii="Arial" w:hAnsi="Arial" w:cs="Arial"/>
          <w:sz w:val="24"/>
          <w:szCs w:val="24"/>
        </w:rPr>
      </w:pPr>
    </w:p>
    <w:p w14:paraId="6BD5BF49" w14:textId="77777777" w:rsidR="007415D7" w:rsidRPr="00AA5F27" w:rsidRDefault="007415D7" w:rsidP="007415D7">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7415D7" w:rsidRPr="00AA5F27" w14:paraId="79806298" w14:textId="77777777" w:rsidTr="00FE7CEC">
        <w:tc>
          <w:tcPr>
            <w:tcW w:w="4803" w:type="dxa"/>
          </w:tcPr>
          <w:p w14:paraId="02183EAC"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2019 оны ... дугаар</w:t>
            </w:r>
          </w:p>
        </w:tc>
        <w:tc>
          <w:tcPr>
            <w:tcW w:w="4803" w:type="dxa"/>
          </w:tcPr>
          <w:p w14:paraId="7728F65E"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Улаанбаатар</w:t>
            </w:r>
          </w:p>
        </w:tc>
      </w:tr>
      <w:tr w:rsidR="007415D7" w:rsidRPr="00AA5F27" w14:paraId="4DD7D77F" w14:textId="77777777" w:rsidTr="00FE7CEC">
        <w:tc>
          <w:tcPr>
            <w:tcW w:w="4803" w:type="dxa"/>
          </w:tcPr>
          <w:p w14:paraId="4D534818"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сарын ...-ны өдөр</w:t>
            </w:r>
          </w:p>
        </w:tc>
        <w:tc>
          <w:tcPr>
            <w:tcW w:w="4803" w:type="dxa"/>
          </w:tcPr>
          <w:p w14:paraId="0F01A9B2"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хот</w:t>
            </w:r>
          </w:p>
        </w:tc>
      </w:tr>
    </w:tbl>
    <w:p w14:paraId="6C730810"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p>
    <w:p w14:paraId="1409415B"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t xml:space="preserve">                            </w:t>
      </w:r>
    </w:p>
    <w:p w14:paraId="421CF722"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p>
    <w:p w14:paraId="6C419A3B" w14:textId="77777777" w:rsidR="007415D7" w:rsidRPr="00AA5F27" w:rsidRDefault="007415D7" w:rsidP="007415D7">
      <w:pPr>
        <w:jc w:val="center"/>
        <w:rPr>
          <w:rFonts w:ascii="Arial" w:hAnsi="Arial" w:cs="Arial"/>
          <w:b/>
          <w:sz w:val="24"/>
          <w:szCs w:val="24"/>
        </w:rPr>
      </w:pPr>
      <w:r w:rsidRPr="00AA5F27">
        <w:rPr>
          <w:rFonts w:ascii="Arial" w:hAnsi="Arial" w:cs="Arial"/>
          <w:b/>
          <w:sz w:val="24"/>
          <w:szCs w:val="24"/>
        </w:rPr>
        <w:t>ГЭР БҮЛИЙН ТУХАЙ ХУУЛЬД</w:t>
      </w:r>
    </w:p>
    <w:p w14:paraId="2BC6C332" w14:textId="77777777" w:rsidR="007415D7" w:rsidRPr="00AA5F27" w:rsidRDefault="007415D7" w:rsidP="007415D7">
      <w:pPr>
        <w:jc w:val="center"/>
        <w:rPr>
          <w:rFonts w:ascii="Arial" w:hAnsi="Arial" w:cs="Arial"/>
          <w:b/>
          <w:sz w:val="24"/>
          <w:szCs w:val="24"/>
        </w:rPr>
      </w:pPr>
      <w:r w:rsidRPr="00AA5F27">
        <w:rPr>
          <w:rFonts w:ascii="Arial" w:hAnsi="Arial" w:cs="Arial"/>
          <w:b/>
          <w:sz w:val="24"/>
          <w:szCs w:val="24"/>
        </w:rPr>
        <w:t>НЭМЭЛТ ОРУУЛАХ ТУХАЙ</w:t>
      </w:r>
    </w:p>
    <w:p w14:paraId="033B0F16" w14:textId="77777777" w:rsidR="007415D7" w:rsidRPr="00AA5F27" w:rsidRDefault="007415D7" w:rsidP="007415D7">
      <w:pPr>
        <w:jc w:val="both"/>
        <w:rPr>
          <w:rFonts w:ascii="Arial" w:hAnsi="Arial" w:cs="Arial"/>
          <w:sz w:val="24"/>
          <w:szCs w:val="24"/>
        </w:rPr>
      </w:pPr>
    </w:p>
    <w:p w14:paraId="0BBE8222" w14:textId="77777777" w:rsidR="007415D7" w:rsidRPr="00AA5F27" w:rsidRDefault="007415D7" w:rsidP="007415D7">
      <w:pPr>
        <w:jc w:val="both"/>
        <w:rPr>
          <w:rFonts w:cs="Arial"/>
          <w:sz w:val="24"/>
          <w:szCs w:val="24"/>
        </w:rPr>
      </w:pPr>
      <w:r w:rsidRPr="00AA5F27">
        <w:rPr>
          <w:rFonts w:ascii="Arial" w:hAnsi="Arial" w:cs="Arial"/>
          <w:sz w:val="24"/>
          <w:szCs w:val="24"/>
        </w:rPr>
        <w:tab/>
      </w:r>
      <w:r w:rsidRPr="00AA5F27">
        <w:rPr>
          <w:rFonts w:ascii="Arial" w:hAnsi="Arial" w:cs="Arial"/>
          <w:sz w:val="24"/>
          <w:szCs w:val="24"/>
        </w:rPr>
        <w:tab/>
      </w:r>
    </w:p>
    <w:p w14:paraId="2692FC3E" w14:textId="77777777" w:rsidR="007415D7" w:rsidRPr="00AA5F27" w:rsidRDefault="007415D7" w:rsidP="007415D7">
      <w:pPr>
        <w:shd w:val="clear" w:color="auto" w:fill="FFFFFF"/>
        <w:tabs>
          <w:tab w:val="left" w:pos="0"/>
        </w:tabs>
        <w:ind w:firstLine="709"/>
        <w:jc w:val="both"/>
        <w:rPr>
          <w:rFonts w:ascii="Arial" w:hAnsi="Arial" w:cs="Arial"/>
          <w:sz w:val="24"/>
          <w:szCs w:val="24"/>
        </w:rPr>
      </w:pPr>
      <w:r w:rsidRPr="00AA5F27">
        <w:rPr>
          <w:rFonts w:ascii="Arial" w:hAnsi="Arial" w:cs="Arial"/>
          <w:b/>
          <w:sz w:val="24"/>
          <w:szCs w:val="24"/>
        </w:rPr>
        <w:tab/>
        <w:t>1 дүгээр зүйл.</w:t>
      </w:r>
      <w:r w:rsidRPr="00AA5F27">
        <w:rPr>
          <w:rFonts w:ascii="Arial" w:hAnsi="Arial" w:cs="Arial"/>
          <w:sz w:val="24"/>
          <w:szCs w:val="24"/>
        </w:rPr>
        <w:t xml:space="preserve"> Гэр бүлийн тухай хуулийн 10 дугаар зүйлийн 10.4 дэх хэсгийн “ батална.” </w:t>
      </w:r>
      <w:r w:rsidRPr="00AA5F27">
        <w:rPr>
          <w:rFonts w:ascii="Arial" w:hAnsi="Arial" w:cs="Arial"/>
          <w:sz w:val="24"/>
          <w:szCs w:val="24"/>
          <w:shd w:val="clear" w:color="auto" w:fill="FFFFFF"/>
        </w:rPr>
        <w:t xml:space="preserve">гэсний дараа “Угийн бичиг хөтлөх журмыг нь соёлын өв, хүн ам, архивын бодлого, үйл ажиллагаатай уялдуулсан байна.” гэж нэмсүгэй. </w:t>
      </w:r>
    </w:p>
    <w:p w14:paraId="6FE38F3B" w14:textId="77777777" w:rsidR="007415D7" w:rsidRPr="00AA5F27" w:rsidRDefault="007415D7" w:rsidP="007415D7">
      <w:pPr>
        <w:shd w:val="clear" w:color="auto" w:fill="FFFFFF"/>
        <w:tabs>
          <w:tab w:val="left" w:pos="0"/>
        </w:tabs>
        <w:jc w:val="both"/>
        <w:rPr>
          <w:rFonts w:ascii="Arial" w:hAnsi="Arial"/>
          <w:sz w:val="24"/>
          <w:szCs w:val="24"/>
        </w:rPr>
      </w:pPr>
    </w:p>
    <w:p w14:paraId="07FACEA6" w14:textId="77777777" w:rsidR="007415D7" w:rsidRPr="00AA5F27" w:rsidRDefault="007415D7" w:rsidP="007415D7">
      <w:pPr>
        <w:spacing w:line="100" w:lineRule="atLeast"/>
        <w:ind w:firstLine="709"/>
        <w:jc w:val="both"/>
        <w:rPr>
          <w:sz w:val="24"/>
          <w:szCs w:val="24"/>
        </w:rPr>
      </w:pPr>
      <w:r w:rsidRPr="00AA5F27">
        <w:rPr>
          <w:rFonts w:ascii="Arial" w:hAnsi="Arial" w:cs="Arial"/>
          <w:b/>
          <w:sz w:val="24"/>
          <w:szCs w:val="24"/>
        </w:rPr>
        <w:tab/>
        <w:t>2 дугаар зүйл.</w:t>
      </w:r>
      <w:r w:rsidRPr="00AA5F27">
        <w:rPr>
          <w:rFonts w:ascii="Arial" w:hAnsi="Arial" w:cs="Arial"/>
          <w:sz w:val="24"/>
          <w:szCs w:val="24"/>
        </w:rPr>
        <w:t>Энэ хуулийг Соёлын тухай хууль /Шинэчилсэн найруулга/ хүчин төгөлдөр болсон өдрөөс эхлэн дагаж мөрдөнө.</w:t>
      </w:r>
    </w:p>
    <w:p w14:paraId="3BD66A15" w14:textId="77777777" w:rsidR="007415D7" w:rsidRPr="00AA5F27" w:rsidRDefault="007415D7" w:rsidP="007415D7">
      <w:pPr>
        <w:shd w:val="clear" w:color="auto" w:fill="FFFFFF"/>
        <w:tabs>
          <w:tab w:val="left" w:pos="0"/>
        </w:tabs>
        <w:jc w:val="both"/>
        <w:rPr>
          <w:rFonts w:ascii="Arial" w:hAnsi="Arial"/>
          <w:sz w:val="24"/>
          <w:szCs w:val="24"/>
        </w:rPr>
      </w:pPr>
    </w:p>
    <w:p w14:paraId="2BB06ED0" w14:textId="77777777" w:rsidR="007415D7" w:rsidRPr="00AA5F27" w:rsidRDefault="007415D7" w:rsidP="007415D7">
      <w:pPr>
        <w:shd w:val="clear" w:color="auto" w:fill="FFFFFF"/>
        <w:tabs>
          <w:tab w:val="left" w:pos="0"/>
        </w:tabs>
        <w:jc w:val="both"/>
        <w:rPr>
          <w:rFonts w:ascii="Arial" w:hAnsi="Arial"/>
          <w:sz w:val="24"/>
          <w:szCs w:val="24"/>
        </w:rPr>
      </w:pPr>
    </w:p>
    <w:p w14:paraId="2A97EA78" w14:textId="77777777" w:rsidR="007415D7" w:rsidRPr="00AA5F27" w:rsidRDefault="007415D7" w:rsidP="007415D7">
      <w:pPr>
        <w:shd w:val="clear" w:color="auto" w:fill="FFFFFF"/>
        <w:tabs>
          <w:tab w:val="left" w:pos="0"/>
        </w:tabs>
        <w:jc w:val="both"/>
        <w:rPr>
          <w:rFonts w:ascii="Arial" w:hAnsi="Arial"/>
          <w:sz w:val="24"/>
          <w:szCs w:val="24"/>
        </w:rPr>
      </w:pPr>
    </w:p>
    <w:p w14:paraId="210ACD52" w14:textId="77777777" w:rsidR="007415D7" w:rsidRPr="00AA5F27" w:rsidRDefault="007415D7" w:rsidP="007415D7">
      <w:pPr>
        <w:shd w:val="clear" w:color="auto" w:fill="FFFFFF"/>
        <w:tabs>
          <w:tab w:val="left" w:pos="0"/>
        </w:tabs>
        <w:jc w:val="both"/>
        <w:rPr>
          <w:rFonts w:ascii="Arial" w:hAnsi="Arial"/>
          <w:sz w:val="24"/>
          <w:szCs w:val="24"/>
        </w:rPr>
      </w:pPr>
    </w:p>
    <w:p w14:paraId="36738075" w14:textId="77777777" w:rsidR="007415D7" w:rsidRPr="00AA5F27" w:rsidRDefault="007415D7" w:rsidP="007415D7">
      <w:pPr>
        <w:shd w:val="clear" w:color="auto" w:fill="FFFFFF"/>
        <w:tabs>
          <w:tab w:val="left" w:pos="0"/>
        </w:tabs>
        <w:jc w:val="both"/>
        <w:rPr>
          <w:rFonts w:ascii="Arial" w:hAnsi="Arial"/>
          <w:sz w:val="24"/>
          <w:szCs w:val="24"/>
        </w:rPr>
      </w:pPr>
    </w:p>
    <w:p w14:paraId="0813CECA" w14:textId="77777777" w:rsidR="007415D7" w:rsidRPr="00AA5F27" w:rsidRDefault="007415D7" w:rsidP="007415D7">
      <w:pPr>
        <w:shd w:val="clear" w:color="auto" w:fill="FFFFFF"/>
        <w:tabs>
          <w:tab w:val="left" w:pos="0"/>
        </w:tabs>
        <w:jc w:val="center"/>
        <w:rPr>
          <w:rFonts w:ascii="Arial" w:hAnsi="Arial" w:cs="Arial"/>
          <w:sz w:val="24"/>
          <w:szCs w:val="24"/>
        </w:rPr>
      </w:pPr>
      <w:r w:rsidRPr="00AA5F27">
        <w:rPr>
          <w:rFonts w:ascii="Arial" w:hAnsi="Arial" w:cs="Arial"/>
          <w:sz w:val="24"/>
          <w:szCs w:val="24"/>
        </w:rPr>
        <w:t>ГАРЫН ҮСЭГ</w:t>
      </w:r>
    </w:p>
    <w:p w14:paraId="7AF0DD64" w14:textId="77777777" w:rsidR="007415D7" w:rsidRPr="00AA5F27" w:rsidRDefault="007415D7" w:rsidP="007415D7">
      <w:pPr>
        <w:shd w:val="clear" w:color="auto" w:fill="FFFFFF"/>
        <w:tabs>
          <w:tab w:val="left" w:pos="0"/>
        </w:tabs>
        <w:jc w:val="both"/>
        <w:rPr>
          <w:rFonts w:ascii="Arial" w:hAnsi="Arial" w:cs="Arial"/>
          <w:sz w:val="24"/>
          <w:szCs w:val="24"/>
        </w:rPr>
      </w:pPr>
    </w:p>
    <w:p w14:paraId="056A4682" w14:textId="77777777" w:rsidR="007415D7" w:rsidRPr="00AA5F27" w:rsidRDefault="007415D7" w:rsidP="007415D7">
      <w:pPr>
        <w:jc w:val="center"/>
        <w:rPr>
          <w:rFonts w:ascii="Times New Roman" w:hAnsi="Times New Roman"/>
          <w:b/>
          <w:bCs/>
          <w:sz w:val="24"/>
          <w:szCs w:val="24"/>
        </w:rPr>
      </w:pPr>
    </w:p>
    <w:p w14:paraId="591FA265" w14:textId="77777777" w:rsidR="007415D7" w:rsidRPr="00AA5F27" w:rsidRDefault="007415D7" w:rsidP="007415D7">
      <w:pPr>
        <w:ind w:left="720" w:firstLine="720"/>
        <w:rPr>
          <w:rFonts w:ascii="Arial" w:hAnsi="Arial" w:cs="Arial"/>
          <w:sz w:val="24"/>
          <w:szCs w:val="24"/>
        </w:rPr>
      </w:pPr>
      <w:r w:rsidRPr="00AA5F27">
        <w:rPr>
          <w:rFonts w:ascii="Arial" w:hAnsi="Arial" w:cs="Arial"/>
          <w:sz w:val="24"/>
          <w:szCs w:val="24"/>
        </w:rPr>
        <w:t xml:space="preserve"> </w:t>
      </w:r>
    </w:p>
    <w:p w14:paraId="2DA5ED3C" w14:textId="77777777" w:rsidR="007415D7" w:rsidRPr="00AA5F27" w:rsidRDefault="007415D7" w:rsidP="007415D7">
      <w:pPr>
        <w:ind w:left="720" w:firstLine="720"/>
        <w:rPr>
          <w:rFonts w:ascii="Arial" w:hAnsi="Arial" w:cs="Arial"/>
          <w:sz w:val="24"/>
          <w:szCs w:val="24"/>
        </w:rPr>
      </w:pPr>
    </w:p>
    <w:p w14:paraId="518AE9E4" w14:textId="77777777" w:rsidR="007415D7" w:rsidRPr="00AA5F27" w:rsidRDefault="007415D7" w:rsidP="007415D7">
      <w:pPr>
        <w:ind w:left="720" w:firstLine="720"/>
        <w:rPr>
          <w:rFonts w:ascii="Arial" w:hAnsi="Arial" w:cs="Arial"/>
          <w:sz w:val="24"/>
          <w:szCs w:val="24"/>
        </w:rPr>
      </w:pPr>
    </w:p>
    <w:p w14:paraId="593BBA86" w14:textId="77777777" w:rsidR="007415D7" w:rsidRPr="00AA5F27" w:rsidRDefault="007415D7" w:rsidP="007415D7">
      <w:pPr>
        <w:ind w:left="720" w:firstLine="720"/>
        <w:rPr>
          <w:rFonts w:ascii="Arial" w:hAnsi="Arial" w:cs="Arial"/>
          <w:sz w:val="24"/>
          <w:szCs w:val="24"/>
        </w:rPr>
      </w:pPr>
    </w:p>
    <w:p w14:paraId="636F99B1" w14:textId="77777777" w:rsidR="007415D7" w:rsidRPr="00AA5F27" w:rsidRDefault="007415D7" w:rsidP="007415D7">
      <w:pPr>
        <w:ind w:left="720" w:firstLine="720"/>
        <w:rPr>
          <w:rFonts w:ascii="Arial" w:hAnsi="Arial" w:cs="Arial"/>
          <w:sz w:val="24"/>
          <w:szCs w:val="24"/>
        </w:rPr>
      </w:pPr>
    </w:p>
    <w:p w14:paraId="4B681489" w14:textId="77777777" w:rsidR="007415D7" w:rsidRPr="00AA5F27" w:rsidRDefault="007415D7" w:rsidP="007415D7">
      <w:pPr>
        <w:ind w:left="720" w:firstLine="720"/>
        <w:rPr>
          <w:rFonts w:ascii="Arial" w:hAnsi="Arial" w:cs="Arial"/>
          <w:sz w:val="24"/>
          <w:szCs w:val="24"/>
        </w:rPr>
      </w:pPr>
    </w:p>
    <w:p w14:paraId="72E8A18F" w14:textId="77777777" w:rsidR="007415D7" w:rsidRPr="00AA5F27" w:rsidRDefault="007415D7" w:rsidP="007415D7">
      <w:pPr>
        <w:ind w:left="720" w:firstLine="720"/>
        <w:rPr>
          <w:rFonts w:ascii="Arial" w:hAnsi="Arial" w:cs="Arial"/>
          <w:sz w:val="24"/>
          <w:szCs w:val="24"/>
        </w:rPr>
      </w:pPr>
    </w:p>
    <w:p w14:paraId="618AEA53" w14:textId="77777777" w:rsidR="007415D7" w:rsidRPr="00AA5F27" w:rsidRDefault="007415D7" w:rsidP="007415D7">
      <w:pPr>
        <w:ind w:left="720" w:firstLine="720"/>
        <w:rPr>
          <w:rFonts w:ascii="Arial" w:hAnsi="Arial" w:cs="Arial"/>
          <w:sz w:val="24"/>
          <w:szCs w:val="24"/>
        </w:rPr>
      </w:pPr>
    </w:p>
    <w:p w14:paraId="294C6A44" w14:textId="77777777" w:rsidR="007415D7" w:rsidRPr="00AA5F27" w:rsidRDefault="007415D7" w:rsidP="007415D7">
      <w:pPr>
        <w:ind w:left="720" w:firstLine="720"/>
        <w:rPr>
          <w:rFonts w:ascii="Arial" w:hAnsi="Arial" w:cs="Arial"/>
          <w:sz w:val="24"/>
          <w:szCs w:val="24"/>
        </w:rPr>
      </w:pPr>
    </w:p>
    <w:p w14:paraId="73956CB2" w14:textId="77777777" w:rsidR="007415D7" w:rsidRPr="00AA5F27" w:rsidRDefault="007415D7" w:rsidP="007415D7">
      <w:pPr>
        <w:ind w:left="720" w:firstLine="720"/>
        <w:rPr>
          <w:rFonts w:ascii="Arial" w:hAnsi="Arial" w:cs="Arial"/>
          <w:sz w:val="24"/>
          <w:szCs w:val="24"/>
        </w:rPr>
      </w:pPr>
    </w:p>
    <w:p w14:paraId="4677D922" w14:textId="77777777" w:rsidR="007415D7" w:rsidRPr="00AA5F27" w:rsidRDefault="007415D7" w:rsidP="007415D7">
      <w:pPr>
        <w:ind w:left="720" w:firstLine="720"/>
        <w:rPr>
          <w:rFonts w:ascii="Arial" w:hAnsi="Arial" w:cs="Arial"/>
          <w:sz w:val="24"/>
          <w:szCs w:val="24"/>
        </w:rPr>
      </w:pPr>
    </w:p>
    <w:p w14:paraId="7ED1B98D" w14:textId="77777777" w:rsidR="007415D7" w:rsidRPr="00AA5F27" w:rsidRDefault="007415D7" w:rsidP="007415D7">
      <w:pPr>
        <w:ind w:left="720" w:firstLine="720"/>
        <w:rPr>
          <w:rFonts w:ascii="Arial" w:hAnsi="Arial" w:cs="Arial"/>
          <w:sz w:val="24"/>
          <w:szCs w:val="24"/>
        </w:rPr>
      </w:pPr>
    </w:p>
    <w:p w14:paraId="4EC84C02" w14:textId="77777777" w:rsidR="007415D7" w:rsidRPr="00AA5F27" w:rsidRDefault="007415D7" w:rsidP="007415D7">
      <w:pPr>
        <w:ind w:left="720" w:firstLine="720"/>
        <w:rPr>
          <w:rFonts w:ascii="Arial" w:hAnsi="Arial" w:cs="Arial"/>
          <w:sz w:val="24"/>
          <w:szCs w:val="24"/>
        </w:rPr>
      </w:pPr>
    </w:p>
    <w:p w14:paraId="7518D73E" w14:textId="77777777" w:rsidR="007415D7" w:rsidRPr="00AA5F27" w:rsidRDefault="007415D7" w:rsidP="007415D7">
      <w:pPr>
        <w:ind w:left="720" w:firstLine="720"/>
        <w:rPr>
          <w:rFonts w:ascii="Arial" w:hAnsi="Arial" w:cs="Arial"/>
          <w:sz w:val="24"/>
          <w:szCs w:val="24"/>
        </w:rPr>
      </w:pPr>
    </w:p>
    <w:p w14:paraId="550662A7" w14:textId="77777777" w:rsidR="007415D7" w:rsidRPr="00AA5F27" w:rsidRDefault="007415D7" w:rsidP="007415D7">
      <w:pPr>
        <w:ind w:left="720" w:firstLine="720"/>
        <w:rPr>
          <w:rFonts w:ascii="Arial" w:hAnsi="Arial" w:cs="Arial"/>
          <w:sz w:val="24"/>
          <w:szCs w:val="24"/>
        </w:rPr>
      </w:pPr>
    </w:p>
    <w:p w14:paraId="710387B1" w14:textId="77777777" w:rsidR="007415D7" w:rsidRPr="00AA5F27" w:rsidRDefault="007415D7" w:rsidP="007415D7">
      <w:pPr>
        <w:ind w:left="720" w:firstLine="720"/>
        <w:rPr>
          <w:rFonts w:ascii="Arial" w:hAnsi="Arial" w:cs="Arial"/>
          <w:sz w:val="24"/>
          <w:szCs w:val="24"/>
        </w:rPr>
      </w:pPr>
    </w:p>
    <w:p w14:paraId="2F798823" w14:textId="77777777" w:rsidR="007415D7" w:rsidRPr="00AA5F27" w:rsidRDefault="007415D7" w:rsidP="007415D7">
      <w:pPr>
        <w:ind w:left="720" w:firstLine="720"/>
        <w:rPr>
          <w:rFonts w:ascii="Arial" w:hAnsi="Arial" w:cs="Arial"/>
          <w:sz w:val="24"/>
          <w:szCs w:val="24"/>
        </w:rPr>
      </w:pPr>
    </w:p>
    <w:p w14:paraId="646883D9" w14:textId="77777777" w:rsidR="007415D7" w:rsidRPr="00AA5F27" w:rsidRDefault="007415D7" w:rsidP="007415D7">
      <w:pPr>
        <w:ind w:left="720" w:firstLine="720"/>
        <w:rPr>
          <w:rFonts w:ascii="Arial" w:hAnsi="Arial" w:cs="Arial"/>
          <w:sz w:val="24"/>
          <w:szCs w:val="24"/>
        </w:rPr>
      </w:pPr>
    </w:p>
    <w:p w14:paraId="18971392" w14:textId="77777777" w:rsidR="007415D7" w:rsidRPr="00AA5F27" w:rsidRDefault="007415D7" w:rsidP="007415D7">
      <w:pPr>
        <w:ind w:left="720" w:firstLine="720"/>
        <w:rPr>
          <w:rFonts w:ascii="Arial" w:hAnsi="Arial" w:cs="Arial"/>
          <w:sz w:val="24"/>
          <w:szCs w:val="24"/>
        </w:rPr>
      </w:pPr>
    </w:p>
    <w:p w14:paraId="76D6858D" w14:textId="77777777" w:rsidR="007415D7" w:rsidRPr="00AA5F27" w:rsidRDefault="007415D7" w:rsidP="007415D7">
      <w:pPr>
        <w:ind w:left="720" w:firstLine="720"/>
        <w:rPr>
          <w:rFonts w:ascii="Arial" w:hAnsi="Arial" w:cs="Arial"/>
          <w:sz w:val="24"/>
          <w:szCs w:val="24"/>
        </w:rPr>
      </w:pPr>
    </w:p>
    <w:p w14:paraId="1ECE774C" w14:textId="77777777" w:rsidR="007415D7" w:rsidRPr="00AA5F27" w:rsidRDefault="007415D7" w:rsidP="007415D7">
      <w:pPr>
        <w:ind w:left="720" w:firstLine="720"/>
        <w:rPr>
          <w:rFonts w:ascii="Arial" w:hAnsi="Arial" w:cs="Arial"/>
          <w:sz w:val="24"/>
          <w:szCs w:val="24"/>
        </w:rPr>
      </w:pPr>
    </w:p>
    <w:p w14:paraId="71C368DC" w14:textId="77777777" w:rsidR="007415D7" w:rsidRPr="00AA5F27" w:rsidRDefault="007415D7" w:rsidP="007415D7">
      <w:pPr>
        <w:ind w:left="720" w:firstLine="720"/>
        <w:rPr>
          <w:rFonts w:ascii="Arial" w:hAnsi="Arial" w:cs="Arial"/>
          <w:sz w:val="24"/>
          <w:szCs w:val="24"/>
        </w:rPr>
      </w:pPr>
    </w:p>
    <w:p w14:paraId="709AC059" w14:textId="77777777" w:rsidR="007415D7" w:rsidRPr="00AA5F27" w:rsidRDefault="007415D7" w:rsidP="007415D7">
      <w:pPr>
        <w:ind w:left="720" w:firstLine="720"/>
        <w:rPr>
          <w:rFonts w:ascii="Arial" w:hAnsi="Arial" w:cs="Arial"/>
          <w:sz w:val="24"/>
          <w:szCs w:val="24"/>
        </w:rPr>
      </w:pPr>
    </w:p>
    <w:p w14:paraId="7BD1FD0E" w14:textId="77777777" w:rsidR="007415D7" w:rsidRPr="00AA5F27" w:rsidRDefault="007415D7" w:rsidP="007415D7">
      <w:pPr>
        <w:ind w:left="720" w:firstLine="720"/>
        <w:rPr>
          <w:rFonts w:ascii="Arial" w:hAnsi="Arial" w:cs="Arial"/>
          <w:sz w:val="24"/>
          <w:szCs w:val="24"/>
        </w:rPr>
      </w:pPr>
    </w:p>
    <w:p w14:paraId="41E6037D" w14:textId="77777777" w:rsidR="007415D7" w:rsidRPr="00AA5F27" w:rsidRDefault="007415D7" w:rsidP="007415D7">
      <w:pPr>
        <w:ind w:left="720" w:firstLine="720"/>
        <w:rPr>
          <w:rFonts w:ascii="Arial" w:hAnsi="Arial" w:cs="Arial"/>
          <w:sz w:val="24"/>
          <w:szCs w:val="24"/>
        </w:rPr>
      </w:pPr>
    </w:p>
    <w:p w14:paraId="3020A090" w14:textId="77777777" w:rsidR="007415D7" w:rsidRPr="00AA5F27" w:rsidRDefault="007415D7" w:rsidP="007415D7">
      <w:pPr>
        <w:ind w:left="187" w:hanging="187"/>
        <w:jc w:val="right"/>
        <w:rPr>
          <w:rStyle w:val="Strong"/>
          <w:rFonts w:ascii="Arial" w:eastAsia="Times New Roman" w:hAnsi="Arial" w:cs="Arial"/>
          <w:b w:val="0"/>
          <w:sz w:val="24"/>
          <w:szCs w:val="24"/>
        </w:rPr>
      </w:pPr>
      <w:r w:rsidRPr="00AA5F27">
        <w:rPr>
          <w:rStyle w:val="Strong"/>
          <w:rFonts w:ascii="Arial" w:eastAsia="Times New Roman" w:hAnsi="Arial" w:cs="Arial"/>
          <w:sz w:val="24"/>
          <w:szCs w:val="24"/>
        </w:rPr>
        <w:t>Төсөл</w:t>
      </w:r>
    </w:p>
    <w:p w14:paraId="6EBC7918" w14:textId="77777777" w:rsidR="007415D7" w:rsidRPr="00AA5F27" w:rsidRDefault="007415D7" w:rsidP="007415D7">
      <w:pPr>
        <w:ind w:left="187" w:hanging="187"/>
        <w:rPr>
          <w:rStyle w:val="Strong"/>
          <w:rFonts w:ascii="Arial" w:eastAsia="Times New Roman" w:hAnsi="Arial" w:cs="Arial"/>
          <w:sz w:val="24"/>
          <w:szCs w:val="24"/>
        </w:rPr>
      </w:pPr>
    </w:p>
    <w:p w14:paraId="4F7E842E" w14:textId="77777777" w:rsidR="007415D7" w:rsidRPr="00AA5F27" w:rsidRDefault="007415D7" w:rsidP="007415D7">
      <w:pPr>
        <w:ind w:left="187" w:hanging="187"/>
        <w:jc w:val="center"/>
        <w:rPr>
          <w:rStyle w:val="Strong"/>
          <w:rFonts w:ascii="Arial" w:eastAsia="Times New Roman" w:hAnsi="Arial" w:cs="Arial"/>
          <w:sz w:val="24"/>
          <w:szCs w:val="24"/>
        </w:rPr>
      </w:pPr>
    </w:p>
    <w:p w14:paraId="43A1B94B" w14:textId="77777777" w:rsidR="007415D7" w:rsidRPr="00AA5F27" w:rsidRDefault="007415D7" w:rsidP="007415D7">
      <w:pPr>
        <w:ind w:left="187" w:hanging="187"/>
        <w:jc w:val="center"/>
        <w:rPr>
          <w:rStyle w:val="Strong"/>
          <w:rFonts w:ascii="Arial" w:eastAsia="Times New Roman" w:hAnsi="Arial" w:cs="Arial"/>
          <w:sz w:val="24"/>
          <w:szCs w:val="24"/>
        </w:rPr>
      </w:pPr>
      <w:r w:rsidRPr="00AA5F27">
        <w:rPr>
          <w:rStyle w:val="Strong"/>
          <w:rFonts w:ascii="Arial" w:eastAsia="Times New Roman" w:hAnsi="Arial" w:cs="Arial"/>
          <w:sz w:val="24"/>
          <w:szCs w:val="24"/>
        </w:rPr>
        <w:t>МОНГОЛ УЛСЫН ХУУЛЬ</w:t>
      </w:r>
    </w:p>
    <w:p w14:paraId="2E4E5142" w14:textId="77777777" w:rsidR="007415D7" w:rsidRPr="00AA5F27" w:rsidRDefault="007415D7" w:rsidP="007415D7">
      <w:pPr>
        <w:ind w:left="187" w:hanging="187"/>
        <w:rPr>
          <w:rStyle w:val="Strong"/>
          <w:rFonts w:ascii="Arial" w:eastAsia="Times New Roman" w:hAnsi="Arial" w:cs="Arial"/>
          <w:sz w:val="24"/>
          <w:szCs w:val="24"/>
        </w:rPr>
      </w:pPr>
    </w:p>
    <w:p w14:paraId="0D9010BE" w14:textId="77777777" w:rsidR="007415D7" w:rsidRPr="00AA5F27" w:rsidRDefault="007415D7" w:rsidP="007415D7">
      <w:pPr>
        <w:ind w:left="187" w:hanging="187"/>
        <w:rPr>
          <w:rStyle w:val="Strong"/>
          <w:rFonts w:ascii="Arial" w:eastAsia="Times New Roman" w:hAnsi="Arial" w:cs="Arial"/>
          <w:b w:val="0"/>
          <w:sz w:val="24"/>
          <w:szCs w:val="24"/>
        </w:rPr>
      </w:pPr>
      <w:r w:rsidRPr="00AA5F27">
        <w:rPr>
          <w:rStyle w:val="Strong"/>
          <w:rFonts w:ascii="Arial" w:eastAsia="Times New Roman" w:hAnsi="Arial" w:cs="Arial"/>
          <w:sz w:val="24"/>
          <w:szCs w:val="24"/>
        </w:rPr>
        <w:t xml:space="preserve">2019 оны...дугаар                                                                           Улаанбаатар                                                                                                                </w:t>
      </w:r>
    </w:p>
    <w:p w14:paraId="6ADF129A" w14:textId="77777777" w:rsidR="007415D7" w:rsidRPr="00AA5F27" w:rsidRDefault="007415D7" w:rsidP="007415D7">
      <w:pPr>
        <w:ind w:left="187" w:hanging="187"/>
        <w:rPr>
          <w:rStyle w:val="Strong"/>
          <w:rFonts w:ascii="Arial" w:eastAsia="Times New Roman" w:hAnsi="Arial" w:cs="Arial"/>
          <w:sz w:val="24"/>
          <w:szCs w:val="24"/>
        </w:rPr>
      </w:pPr>
      <w:r w:rsidRPr="00AA5F27">
        <w:rPr>
          <w:rStyle w:val="Strong"/>
          <w:rFonts w:ascii="Arial" w:eastAsia="Times New Roman" w:hAnsi="Arial" w:cs="Arial"/>
          <w:sz w:val="24"/>
          <w:szCs w:val="24"/>
        </w:rPr>
        <w:t xml:space="preserve">сарын....-ны өдөр                                                                                     хот   </w:t>
      </w:r>
    </w:p>
    <w:p w14:paraId="0AD98606" w14:textId="77777777" w:rsidR="007415D7" w:rsidRPr="00AA5F27" w:rsidRDefault="007415D7" w:rsidP="007415D7">
      <w:pPr>
        <w:ind w:left="187" w:hanging="187"/>
        <w:rPr>
          <w:rStyle w:val="Strong"/>
          <w:rFonts w:ascii="Arial" w:eastAsia="Times New Roman" w:hAnsi="Arial" w:cs="Arial"/>
          <w:sz w:val="24"/>
          <w:szCs w:val="24"/>
        </w:rPr>
      </w:pPr>
    </w:p>
    <w:p w14:paraId="55F75332" w14:textId="77777777" w:rsidR="007415D7" w:rsidRPr="00AA5F27" w:rsidRDefault="007415D7" w:rsidP="007415D7">
      <w:pPr>
        <w:rPr>
          <w:rFonts w:ascii="Arial" w:hAnsi="Arial" w:cs="Arial"/>
          <w:sz w:val="24"/>
          <w:szCs w:val="24"/>
        </w:rPr>
      </w:pPr>
    </w:p>
    <w:p w14:paraId="0C3F75CA" w14:textId="77777777" w:rsidR="007415D7" w:rsidRPr="00AA5F27" w:rsidRDefault="007415D7" w:rsidP="007415D7">
      <w:pPr>
        <w:ind w:left="187" w:hanging="187"/>
        <w:jc w:val="center"/>
        <w:rPr>
          <w:rFonts w:ascii="Arial" w:hAnsi="Arial" w:cs="Arial"/>
          <w:sz w:val="24"/>
          <w:szCs w:val="24"/>
        </w:rPr>
      </w:pPr>
    </w:p>
    <w:p w14:paraId="79968AF0" w14:textId="77777777" w:rsidR="007415D7" w:rsidRPr="00AA5F27" w:rsidRDefault="007415D7" w:rsidP="007415D7">
      <w:pPr>
        <w:ind w:left="187" w:hanging="187"/>
        <w:jc w:val="center"/>
        <w:rPr>
          <w:rFonts w:ascii="Arial" w:hAnsi="Arial" w:cs="Arial"/>
          <w:b/>
          <w:sz w:val="24"/>
          <w:szCs w:val="24"/>
        </w:rPr>
      </w:pPr>
      <w:r w:rsidRPr="00AA5F27">
        <w:rPr>
          <w:rFonts w:ascii="Arial" w:hAnsi="Arial" w:cs="Arial"/>
          <w:b/>
          <w:sz w:val="24"/>
          <w:szCs w:val="24"/>
        </w:rPr>
        <w:t>УЛСЫН ТЭМДЭГТИЙН ХУРААМЖИЙН ТУХАЙ</w:t>
      </w:r>
    </w:p>
    <w:p w14:paraId="1F5D211C" w14:textId="77777777" w:rsidR="007415D7" w:rsidRPr="00AA5F27" w:rsidRDefault="007415D7" w:rsidP="007415D7">
      <w:pPr>
        <w:ind w:left="187" w:hanging="187"/>
        <w:jc w:val="center"/>
        <w:rPr>
          <w:rFonts w:ascii="Arial" w:hAnsi="Arial" w:cs="Arial"/>
          <w:b/>
          <w:sz w:val="24"/>
          <w:szCs w:val="24"/>
        </w:rPr>
      </w:pPr>
      <w:r w:rsidRPr="00AA5F27">
        <w:rPr>
          <w:rFonts w:ascii="Arial" w:hAnsi="Arial" w:cs="Arial"/>
          <w:b/>
          <w:sz w:val="24"/>
          <w:szCs w:val="24"/>
        </w:rPr>
        <w:t xml:space="preserve"> ХУУЛЬД НЭМЭЛТ ОРУУЛАХ ТУХАЙ</w:t>
      </w:r>
    </w:p>
    <w:p w14:paraId="52CBF5D4" w14:textId="77777777" w:rsidR="007415D7" w:rsidRPr="00AA5F27" w:rsidRDefault="007415D7" w:rsidP="007415D7">
      <w:pPr>
        <w:ind w:left="187" w:hanging="187"/>
        <w:jc w:val="center"/>
        <w:rPr>
          <w:rFonts w:ascii="Arial" w:hAnsi="Arial" w:cs="Arial"/>
          <w:b/>
          <w:sz w:val="24"/>
          <w:szCs w:val="24"/>
        </w:rPr>
      </w:pPr>
    </w:p>
    <w:p w14:paraId="75A2AADE" w14:textId="77777777" w:rsidR="007415D7" w:rsidRPr="00AA5F27" w:rsidRDefault="007415D7" w:rsidP="007415D7">
      <w:pPr>
        <w:spacing w:before="100" w:beforeAutospacing="1" w:after="100" w:afterAutospacing="1"/>
        <w:jc w:val="both"/>
        <w:rPr>
          <w:rFonts w:ascii="Arial" w:eastAsia="Times New Roman" w:hAnsi="Arial" w:cs="Arial"/>
          <w:bCs/>
          <w:sz w:val="24"/>
          <w:szCs w:val="24"/>
        </w:rPr>
      </w:pPr>
      <w:r w:rsidRPr="00AA5F27">
        <w:rPr>
          <w:rFonts w:ascii="Arial" w:eastAsia="Times New Roman" w:hAnsi="Arial" w:cs="Arial"/>
          <w:b/>
          <w:bCs/>
          <w:sz w:val="24"/>
          <w:szCs w:val="24"/>
        </w:rPr>
        <w:t>1 дүгээр зүйл.</w:t>
      </w:r>
      <w:r w:rsidRPr="00AA5F27">
        <w:rPr>
          <w:rFonts w:ascii="Arial" w:eastAsia="Times New Roman" w:hAnsi="Arial" w:cs="Arial"/>
          <w:bCs/>
          <w:sz w:val="24"/>
          <w:szCs w:val="24"/>
        </w:rPr>
        <w:t xml:space="preserve">Улсын тэмдэгтийн хураамжийн тухай хуулийн 15 дугаар зүйлийн  5.1.46 дахь заалт, 22 дугаар зүйлийн 22.1.4 дахь заалт тус тус нэмсүгэй. </w:t>
      </w:r>
    </w:p>
    <w:p w14:paraId="7C81F337" w14:textId="77777777" w:rsidR="007415D7" w:rsidRPr="00AA5F27" w:rsidRDefault="007415D7" w:rsidP="007415D7">
      <w:pPr>
        <w:spacing w:before="100" w:beforeAutospacing="1" w:after="100" w:afterAutospacing="1"/>
        <w:ind w:firstLine="720"/>
        <w:jc w:val="both"/>
        <w:rPr>
          <w:rFonts w:ascii="Arial" w:eastAsia="Times New Roman" w:hAnsi="Arial" w:cs="Arial"/>
          <w:bCs/>
          <w:sz w:val="24"/>
          <w:szCs w:val="24"/>
        </w:rPr>
      </w:pPr>
      <w:r w:rsidRPr="00AA5F27">
        <w:rPr>
          <w:rFonts w:ascii="Arial" w:eastAsia="Times New Roman" w:hAnsi="Arial" w:cs="Arial"/>
          <w:bCs/>
          <w:sz w:val="24"/>
          <w:szCs w:val="24"/>
        </w:rPr>
        <w:t xml:space="preserve">5.1.46. Соёлын тухай хуулийн 22 дугаар зүйлд заасны дагуу зөвшөөрөл олгох.  </w:t>
      </w:r>
    </w:p>
    <w:p w14:paraId="205C8CD4" w14:textId="77777777" w:rsidR="007415D7" w:rsidRPr="00AA5F27" w:rsidRDefault="007415D7" w:rsidP="007415D7">
      <w:pPr>
        <w:spacing w:before="100" w:beforeAutospacing="1" w:after="100" w:afterAutospacing="1"/>
        <w:ind w:firstLine="720"/>
        <w:jc w:val="both"/>
        <w:rPr>
          <w:rFonts w:ascii="Arial" w:eastAsia="Times New Roman" w:hAnsi="Arial" w:cs="Arial"/>
          <w:bCs/>
          <w:sz w:val="24"/>
          <w:szCs w:val="24"/>
        </w:rPr>
      </w:pPr>
      <w:r w:rsidRPr="00AA5F27">
        <w:rPr>
          <w:rFonts w:ascii="Arial" w:eastAsia="Times New Roman" w:hAnsi="Arial" w:cs="Arial"/>
          <w:bCs/>
          <w:sz w:val="24"/>
          <w:szCs w:val="24"/>
        </w:rPr>
        <w:t>22.1.14.</w:t>
      </w:r>
      <w:r w:rsidRPr="00AA5F27">
        <w:rPr>
          <w:rFonts w:ascii="Arial" w:hAnsi="Arial" w:cs="Arial"/>
          <w:sz w:val="24"/>
          <w:szCs w:val="24"/>
        </w:rPr>
        <w:t xml:space="preserve"> Соёлын агентын үйл ажиллагааг эрхлэх зөвшөөрөл олгоход </w:t>
      </w:r>
      <w:r w:rsidRPr="00AA5F27">
        <w:rPr>
          <w:rFonts w:ascii="Arial" w:hAnsi="Arial" w:cs="Arial"/>
          <w:sz w:val="24"/>
          <w:szCs w:val="24"/>
          <w:shd w:val="clear" w:color="auto" w:fill="FFFFFF"/>
        </w:rPr>
        <w:t>400000-600000 төгрөг</w:t>
      </w:r>
      <w:r w:rsidRPr="00AA5F27">
        <w:rPr>
          <w:rFonts w:ascii="Arial" w:eastAsia="Times New Roman" w:hAnsi="Arial" w:cs="Arial"/>
          <w:b/>
          <w:bCs/>
          <w:sz w:val="24"/>
          <w:szCs w:val="24"/>
        </w:rPr>
        <w:t>           </w:t>
      </w:r>
    </w:p>
    <w:p w14:paraId="199360A2" w14:textId="77777777" w:rsidR="007415D7" w:rsidRPr="00AA5F27" w:rsidRDefault="007415D7" w:rsidP="007415D7">
      <w:pPr>
        <w:spacing w:before="100" w:beforeAutospacing="1" w:after="100" w:afterAutospacing="1"/>
        <w:ind w:firstLine="851"/>
        <w:jc w:val="both"/>
        <w:rPr>
          <w:rFonts w:ascii="Arial" w:eastAsia="Times New Roman" w:hAnsi="Arial" w:cs="Arial"/>
          <w:bCs/>
          <w:sz w:val="24"/>
          <w:szCs w:val="24"/>
        </w:rPr>
      </w:pPr>
      <w:r w:rsidRPr="00AA5F27">
        <w:rPr>
          <w:rFonts w:ascii="Arial" w:eastAsia="Times New Roman" w:hAnsi="Arial" w:cs="Arial"/>
          <w:b/>
          <w:bCs/>
          <w:sz w:val="24"/>
          <w:szCs w:val="24"/>
        </w:rPr>
        <w:t xml:space="preserve"> 2 дугаар зүйл.</w:t>
      </w:r>
      <w:r w:rsidRPr="00AA5F27">
        <w:rPr>
          <w:rFonts w:ascii="Arial" w:hAnsi="Arial" w:cs="Arial"/>
          <w:sz w:val="24"/>
          <w:szCs w:val="24"/>
        </w:rPr>
        <w:t xml:space="preserve"> Энэ хуулийг Соёлын тухай хууль /Шинэчилсэн найруулга/ хүчин төгөлдөр болсон өдрөөс эхлэн дагаж мөрдөнө.</w:t>
      </w:r>
    </w:p>
    <w:p w14:paraId="45EEE27F" w14:textId="77777777" w:rsidR="007415D7" w:rsidRPr="00AA5F27" w:rsidRDefault="007415D7" w:rsidP="007415D7">
      <w:pPr>
        <w:rPr>
          <w:rFonts w:ascii="Arial" w:eastAsia="Times New Roman" w:hAnsi="Arial" w:cs="Arial"/>
          <w:bCs/>
          <w:sz w:val="24"/>
          <w:szCs w:val="24"/>
        </w:rPr>
      </w:pPr>
    </w:p>
    <w:p w14:paraId="7873EC16" w14:textId="77777777" w:rsidR="007415D7" w:rsidRPr="00AA5F27" w:rsidRDefault="007415D7" w:rsidP="007415D7">
      <w:pPr>
        <w:ind w:left="187" w:hanging="187"/>
        <w:rPr>
          <w:rFonts w:ascii="Arial" w:eastAsia="Times New Roman" w:hAnsi="Arial" w:cs="Arial"/>
          <w:sz w:val="24"/>
          <w:szCs w:val="24"/>
        </w:rPr>
      </w:pPr>
    </w:p>
    <w:p w14:paraId="123512EA" w14:textId="77777777" w:rsidR="007415D7" w:rsidRPr="00AA5F27" w:rsidRDefault="007415D7" w:rsidP="007415D7">
      <w:pPr>
        <w:ind w:left="187" w:hanging="187"/>
        <w:jc w:val="center"/>
        <w:rPr>
          <w:rFonts w:ascii="Arial" w:eastAsia="Times New Roman" w:hAnsi="Arial" w:cs="Arial"/>
          <w:sz w:val="24"/>
          <w:szCs w:val="24"/>
        </w:rPr>
      </w:pPr>
    </w:p>
    <w:p w14:paraId="1923457F" w14:textId="77777777" w:rsidR="007415D7" w:rsidRPr="00AA5F27" w:rsidRDefault="007415D7" w:rsidP="007415D7">
      <w:pPr>
        <w:ind w:left="187" w:hanging="187"/>
        <w:jc w:val="center"/>
        <w:rPr>
          <w:rFonts w:ascii="Arial" w:eastAsia="Times New Roman" w:hAnsi="Arial" w:cs="Arial"/>
          <w:sz w:val="24"/>
          <w:szCs w:val="24"/>
        </w:rPr>
      </w:pPr>
      <w:r w:rsidRPr="00AA5F27">
        <w:rPr>
          <w:rFonts w:ascii="Arial" w:eastAsia="Times New Roman" w:hAnsi="Arial" w:cs="Arial"/>
          <w:sz w:val="24"/>
          <w:szCs w:val="24"/>
        </w:rPr>
        <w:t>ГАРЫН ҮСЭГ</w:t>
      </w:r>
    </w:p>
    <w:p w14:paraId="792DCC3C" w14:textId="77777777" w:rsidR="007415D7" w:rsidRPr="00AA5F27" w:rsidRDefault="007415D7" w:rsidP="007415D7">
      <w:pPr>
        <w:ind w:left="187" w:hanging="187"/>
        <w:rPr>
          <w:rFonts w:ascii="Arial" w:eastAsia="Times New Roman" w:hAnsi="Arial" w:cs="Arial"/>
          <w:sz w:val="24"/>
          <w:szCs w:val="24"/>
        </w:rPr>
      </w:pPr>
    </w:p>
    <w:p w14:paraId="6D01155A" w14:textId="77777777" w:rsidR="007415D7" w:rsidRPr="00AA5F27" w:rsidRDefault="007415D7" w:rsidP="007415D7">
      <w:pPr>
        <w:ind w:left="187" w:hanging="187"/>
        <w:rPr>
          <w:rFonts w:ascii="Arial" w:eastAsia="Times New Roman" w:hAnsi="Arial" w:cs="Arial"/>
          <w:sz w:val="24"/>
          <w:szCs w:val="24"/>
        </w:rPr>
      </w:pPr>
    </w:p>
    <w:p w14:paraId="5D9D0BC3" w14:textId="77777777" w:rsidR="007415D7" w:rsidRPr="00AA5F27" w:rsidRDefault="007415D7" w:rsidP="007415D7">
      <w:pPr>
        <w:jc w:val="center"/>
        <w:rPr>
          <w:rFonts w:ascii="Arial" w:eastAsia="Times New Roman" w:hAnsi="Arial" w:cs="Arial"/>
        </w:rPr>
      </w:pPr>
    </w:p>
    <w:p w14:paraId="6CD93199" w14:textId="77777777" w:rsidR="007415D7" w:rsidRPr="00AA5F27" w:rsidRDefault="007415D7" w:rsidP="007415D7">
      <w:pPr>
        <w:jc w:val="center"/>
        <w:rPr>
          <w:rFonts w:ascii="Arial" w:eastAsia="Times New Roman" w:hAnsi="Arial" w:cs="Arial"/>
        </w:rPr>
      </w:pPr>
    </w:p>
    <w:p w14:paraId="63509ACA" w14:textId="77777777" w:rsidR="007415D7" w:rsidRPr="00AA5F27" w:rsidRDefault="007415D7" w:rsidP="007415D7">
      <w:pPr>
        <w:spacing w:line="100" w:lineRule="atLeast"/>
        <w:jc w:val="center"/>
        <w:rPr>
          <w:sz w:val="24"/>
          <w:szCs w:val="24"/>
        </w:rPr>
      </w:pPr>
    </w:p>
    <w:p w14:paraId="264F19EA" w14:textId="77777777" w:rsidR="007415D7" w:rsidRPr="00AA5F27" w:rsidRDefault="007415D7" w:rsidP="007415D7">
      <w:pPr>
        <w:pStyle w:val="Title"/>
        <w:ind w:left="-142" w:right="105"/>
        <w:jc w:val="right"/>
        <w:rPr>
          <w:rFonts w:ascii="Arial" w:hAnsi="Arial" w:cs="Arial"/>
          <w:b w:val="0"/>
          <w:color w:val="auto"/>
          <w:sz w:val="24"/>
          <w:lang w:val="mn-MN"/>
        </w:rPr>
      </w:pPr>
    </w:p>
    <w:p w14:paraId="43A1FA61" w14:textId="77777777" w:rsidR="007415D7" w:rsidRPr="00AA5F27" w:rsidRDefault="007415D7" w:rsidP="007415D7">
      <w:pPr>
        <w:pStyle w:val="Title"/>
        <w:ind w:left="-142" w:right="105"/>
        <w:jc w:val="right"/>
        <w:rPr>
          <w:rFonts w:ascii="Arial" w:hAnsi="Arial" w:cs="Arial"/>
          <w:b w:val="0"/>
          <w:color w:val="auto"/>
          <w:sz w:val="24"/>
          <w:lang w:val="mn-MN"/>
        </w:rPr>
      </w:pPr>
    </w:p>
    <w:p w14:paraId="380F22F2" w14:textId="77777777" w:rsidR="007415D7" w:rsidRPr="00AA5F27" w:rsidRDefault="007415D7" w:rsidP="007415D7">
      <w:pPr>
        <w:pStyle w:val="Title"/>
        <w:ind w:left="-142" w:right="105"/>
        <w:jc w:val="right"/>
        <w:rPr>
          <w:rFonts w:ascii="Arial" w:hAnsi="Arial" w:cs="Arial"/>
          <w:b w:val="0"/>
          <w:color w:val="auto"/>
          <w:sz w:val="24"/>
          <w:lang w:val="mn-MN"/>
        </w:rPr>
      </w:pPr>
    </w:p>
    <w:p w14:paraId="37BC713C" w14:textId="77777777" w:rsidR="007415D7" w:rsidRPr="00AA5F27" w:rsidRDefault="007415D7" w:rsidP="007415D7">
      <w:pPr>
        <w:pStyle w:val="Title"/>
        <w:ind w:left="-142" w:right="105"/>
        <w:jc w:val="right"/>
        <w:rPr>
          <w:rFonts w:ascii="Arial" w:hAnsi="Arial" w:cs="Arial"/>
          <w:b w:val="0"/>
          <w:color w:val="auto"/>
          <w:sz w:val="24"/>
          <w:lang w:val="mn-MN"/>
        </w:rPr>
      </w:pPr>
    </w:p>
    <w:p w14:paraId="5350E409" w14:textId="77777777" w:rsidR="007415D7" w:rsidRPr="00AA5F27" w:rsidRDefault="007415D7" w:rsidP="007415D7">
      <w:pPr>
        <w:pStyle w:val="Title"/>
        <w:ind w:left="-142" w:right="105"/>
        <w:jc w:val="right"/>
        <w:rPr>
          <w:rFonts w:ascii="Arial" w:hAnsi="Arial" w:cs="Arial"/>
          <w:b w:val="0"/>
          <w:color w:val="auto"/>
          <w:sz w:val="24"/>
          <w:lang w:val="mn-MN"/>
        </w:rPr>
      </w:pPr>
    </w:p>
    <w:p w14:paraId="614913EB" w14:textId="77777777" w:rsidR="007415D7" w:rsidRPr="00AA5F27" w:rsidRDefault="007415D7" w:rsidP="007415D7">
      <w:pPr>
        <w:pStyle w:val="Title"/>
        <w:ind w:left="-142" w:right="105"/>
        <w:jc w:val="right"/>
        <w:rPr>
          <w:rFonts w:ascii="Arial" w:hAnsi="Arial" w:cs="Arial"/>
          <w:b w:val="0"/>
          <w:color w:val="auto"/>
          <w:sz w:val="24"/>
          <w:lang w:val="mn-MN"/>
        </w:rPr>
      </w:pPr>
    </w:p>
    <w:p w14:paraId="4B8E18BB" w14:textId="77777777" w:rsidR="007415D7" w:rsidRPr="00AA5F27" w:rsidRDefault="007415D7" w:rsidP="007415D7">
      <w:pPr>
        <w:pStyle w:val="Title"/>
        <w:ind w:left="-142" w:right="105"/>
        <w:jc w:val="right"/>
        <w:rPr>
          <w:rFonts w:ascii="Arial" w:hAnsi="Arial" w:cs="Arial"/>
          <w:b w:val="0"/>
          <w:color w:val="auto"/>
          <w:sz w:val="24"/>
          <w:lang w:val="mn-MN"/>
        </w:rPr>
      </w:pPr>
    </w:p>
    <w:p w14:paraId="2557892A" w14:textId="77777777" w:rsidR="007415D7" w:rsidRPr="00AA5F27" w:rsidRDefault="007415D7" w:rsidP="007415D7">
      <w:pPr>
        <w:pStyle w:val="Title"/>
        <w:ind w:left="-142" w:right="105"/>
        <w:jc w:val="right"/>
        <w:rPr>
          <w:rFonts w:ascii="Arial" w:hAnsi="Arial" w:cs="Arial"/>
          <w:b w:val="0"/>
          <w:color w:val="auto"/>
          <w:sz w:val="24"/>
          <w:lang w:val="mn-MN"/>
        </w:rPr>
      </w:pPr>
    </w:p>
    <w:p w14:paraId="2A35D1D2" w14:textId="77777777" w:rsidR="007415D7" w:rsidRPr="00AA5F27" w:rsidRDefault="007415D7" w:rsidP="007415D7">
      <w:pPr>
        <w:pStyle w:val="Title"/>
        <w:ind w:left="-142" w:right="105"/>
        <w:jc w:val="right"/>
        <w:rPr>
          <w:rFonts w:ascii="Arial" w:hAnsi="Arial" w:cs="Arial"/>
          <w:b w:val="0"/>
          <w:color w:val="auto"/>
          <w:sz w:val="24"/>
          <w:lang w:val="mn-MN"/>
        </w:rPr>
      </w:pPr>
    </w:p>
    <w:p w14:paraId="6DBF3CA7" w14:textId="77777777" w:rsidR="007415D7" w:rsidRPr="00AA5F27" w:rsidRDefault="007415D7" w:rsidP="007415D7">
      <w:pPr>
        <w:pStyle w:val="Title"/>
        <w:ind w:left="-142" w:right="105"/>
        <w:jc w:val="right"/>
        <w:rPr>
          <w:rFonts w:ascii="Arial" w:hAnsi="Arial" w:cs="Arial"/>
          <w:b w:val="0"/>
          <w:color w:val="auto"/>
          <w:sz w:val="24"/>
          <w:lang w:val="mn-MN"/>
        </w:rPr>
      </w:pPr>
    </w:p>
    <w:p w14:paraId="5C86CAED" w14:textId="77777777" w:rsidR="007415D7" w:rsidRPr="00AA5F27" w:rsidRDefault="007415D7" w:rsidP="007415D7">
      <w:pPr>
        <w:pStyle w:val="Title"/>
        <w:ind w:left="-142" w:right="105"/>
        <w:jc w:val="right"/>
        <w:rPr>
          <w:rFonts w:ascii="Arial" w:hAnsi="Arial" w:cs="Arial"/>
          <w:b w:val="0"/>
          <w:color w:val="auto"/>
          <w:sz w:val="24"/>
          <w:lang w:val="mn-MN"/>
        </w:rPr>
      </w:pPr>
    </w:p>
    <w:p w14:paraId="3A23D478" w14:textId="77777777" w:rsidR="007415D7" w:rsidRPr="00AA5F27" w:rsidRDefault="007415D7" w:rsidP="007415D7">
      <w:pPr>
        <w:pStyle w:val="Title"/>
        <w:ind w:left="-142" w:right="105"/>
        <w:jc w:val="right"/>
        <w:rPr>
          <w:rFonts w:ascii="Arial" w:hAnsi="Arial" w:cs="Arial"/>
          <w:b w:val="0"/>
          <w:color w:val="auto"/>
          <w:sz w:val="24"/>
          <w:lang w:val="mn-MN"/>
        </w:rPr>
      </w:pPr>
    </w:p>
    <w:p w14:paraId="0B9AC86D" w14:textId="77777777" w:rsidR="007415D7" w:rsidRPr="00AA5F27" w:rsidRDefault="007415D7" w:rsidP="007415D7">
      <w:pPr>
        <w:pStyle w:val="Title"/>
        <w:ind w:left="-142" w:right="105"/>
        <w:jc w:val="right"/>
        <w:rPr>
          <w:rFonts w:ascii="Arial" w:hAnsi="Arial" w:cs="Arial"/>
          <w:b w:val="0"/>
          <w:color w:val="auto"/>
          <w:sz w:val="24"/>
          <w:lang w:val="mn-MN"/>
        </w:rPr>
      </w:pPr>
    </w:p>
    <w:p w14:paraId="4C07C65A" w14:textId="77777777" w:rsidR="007415D7" w:rsidRPr="00AA5F27" w:rsidRDefault="007415D7" w:rsidP="007415D7">
      <w:pPr>
        <w:pStyle w:val="Title"/>
        <w:ind w:left="-142" w:right="105"/>
        <w:jc w:val="right"/>
        <w:rPr>
          <w:rFonts w:ascii="Arial" w:hAnsi="Arial" w:cs="Arial"/>
          <w:b w:val="0"/>
          <w:color w:val="auto"/>
          <w:sz w:val="24"/>
          <w:lang w:val="mn-MN"/>
        </w:rPr>
      </w:pPr>
    </w:p>
    <w:p w14:paraId="615152D8" w14:textId="77777777" w:rsidR="007415D7" w:rsidRPr="00AA5F27" w:rsidRDefault="007415D7" w:rsidP="007415D7">
      <w:pPr>
        <w:pStyle w:val="Title"/>
        <w:ind w:left="-142" w:right="105"/>
        <w:jc w:val="right"/>
        <w:rPr>
          <w:rFonts w:ascii="Arial" w:hAnsi="Arial" w:cs="Arial"/>
          <w:b w:val="0"/>
          <w:color w:val="auto"/>
          <w:sz w:val="24"/>
          <w:lang w:val="mn-MN"/>
        </w:rPr>
      </w:pPr>
    </w:p>
    <w:p w14:paraId="07E414BE" w14:textId="77777777" w:rsidR="007415D7" w:rsidRPr="00AA5F27" w:rsidRDefault="007415D7" w:rsidP="007415D7">
      <w:pPr>
        <w:pStyle w:val="Title"/>
        <w:ind w:left="-142" w:right="105"/>
        <w:jc w:val="right"/>
        <w:rPr>
          <w:rFonts w:ascii="Arial" w:hAnsi="Arial" w:cs="Arial"/>
          <w:b w:val="0"/>
          <w:color w:val="auto"/>
          <w:sz w:val="24"/>
          <w:lang w:val="mn-MN"/>
        </w:rPr>
      </w:pPr>
    </w:p>
    <w:p w14:paraId="53FC828E" w14:textId="77777777" w:rsidR="007415D7" w:rsidRPr="00AA5F27" w:rsidRDefault="007415D7" w:rsidP="007415D7">
      <w:pPr>
        <w:pStyle w:val="Title"/>
        <w:ind w:left="-142" w:right="105"/>
        <w:jc w:val="right"/>
        <w:rPr>
          <w:rFonts w:ascii="Arial" w:hAnsi="Arial" w:cs="Arial"/>
          <w:b w:val="0"/>
          <w:color w:val="auto"/>
          <w:sz w:val="24"/>
          <w:lang w:val="mn-MN"/>
        </w:rPr>
      </w:pPr>
    </w:p>
    <w:p w14:paraId="19297102" w14:textId="77777777" w:rsidR="007415D7" w:rsidRPr="00AA5F27" w:rsidRDefault="007415D7" w:rsidP="007415D7">
      <w:pPr>
        <w:pStyle w:val="Title"/>
        <w:ind w:left="-142" w:right="105"/>
        <w:jc w:val="right"/>
        <w:rPr>
          <w:rFonts w:ascii="Arial" w:hAnsi="Arial" w:cs="Arial"/>
          <w:b w:val="0"/>
          <w:color w:val="auto"/>
          <w:sz w:val="24"/>
          <w:lang w:val="mn-MN"/>
        </w:rPr>
      </w:pPr>
    </w:p>
    <w:p w14:paraId="65E11106" w14:textId="77777777" w:rsidR="007415D7" w:rsidRPr="00AA5F27" w:rsidRDefault="007415D7" w:rsidP="007415D7">
      <w:pPr>
        <w:pStyle w:val="Title"/>
        <w:ind w:left="-142" w:right="105"/>
        <w:jc w:val="right"/>
        <w:rPr>
          <w:rFonts w:ascii="Arial" w:hAnsi="Arial" w:cs="Arial"/>
          <w:b w:val="0"/>
          <w:color w:val="auto"/>
          <w:sz w:val="24"/>
          <w:lang w:val="mn-MN"/>
        </w:rPr>
      </w:pPr>
      <w:r w:rsidRPr="00AA5F27">
        <w:rPr>
          <w:rFonts w:ascii="Arial" w:hAnsi="Arial" w:cs="Arial"/>
          <w:b w:val="0"/>
          <w:color w:val="auto"/>
          <w:sz w:val="24"/>
          <w:lang w:val="mn-MN"/>
        </w:rPr>
        <w:t xml:space="preserve">Төсөл </w:t>
      </w:r>
    </w:p>
    <w:p w14:paraId="0656EEF8" w14:textId="77777777" w:rsidR="007415D7" w:rsidRPr="00AA5F27" w:rsidRDefault="007415D7" w:rsidP="007415D7">
      <w:pPr>
        <w:pStyle w:val="Title"/>
        <w:ind w:left="-142" w:right="-360"/>
        <w:jc w:val="right"/>
        <w:rPr>
          <w:rFonts w:ascii="Arial" w:hAnsi="Arial" w:cs="Arial"/>
          <w:color w:val="auto"/>
          <w:sz w:val="24"/>
          <w:lang w:val="mn-MN"/>
        </w:rPr>
      </w:pPr>
    </w:p>
    <w:p w14:paraId="501A6720" w14:textId="77777777" w:rsidR="007415D7" w:rsidRPr="00AA5F27" w:rsidRDefault="007415D7" w:rsidP="007415D7">
      <w:pPr>
        <w:pStyle w:val="Title"/>
        <w:ind w:left="-142" w:right="-360"/>
        <w:rPr>
          <w:rFonts w:ascii="Arial" w:hAnsi="Arial" w:cs="Arial"/>
          <w:b w:val="0"/>
          <w:bCs w:val="0"/>
          <w:color w:val="auto"/>
          <w:sz w:val="24"/>
          <w:lang w:val="mn-MN"/>
        </w:rPr>
      </w:pPr>
      <w:r w:rsidRPr="00AA5F27">
        <w:rPr>
          <w:rFonts w:ascii="Arial" w:hAnsi="Arial" w:cs="Arial"/>
          <w:color w:val="auto"/>
          <w:sz w:val="24"/>
          <w:lang w:val="mn-MN"/>
        </w:rPr>
        <w:t>МОНГОЛ  УЛСЫН  ХУУЛЬ</w:t>
      </w:r>
    </w:p>
    <w:p w14:paraId="1FF317F6" w14:textId="77777777" w:rsidR="007415D7" w:rsidRPr="00AA5F27" w:rsidRDefault="007415D7" w:rsidP="007415D7">
      <w:pPr>
        <w:jc w:val="both"/>
        <w:rPr>
          <w:rFonts w:ascii="Arial" w:hAnsi="Arial" w:cs="Arial"/>
          <w:sz w:val="24"/>
          <w:szCs w:val="24"/>
        </w:rPr>
      </w:pPr>
    </w:p>
    <w:p w14:paraId="4BEAE9F8" w14:textId="77777777" w:rsidR="007415D7" w:rsidRPr="00AA5F27" w:rsidRDefault="007415D7" w:rsidP="007415D7">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7415D7" w:rsidRPr="00AA5F27" w14:paraId="0A98C1C1" w14:textId="77777777" w:rsidTr="00FE7CEC">
        <w:tc>
          <w:tcPr>
            <w:tcW w:w="4803" w:type="dxa"/>
          </w:tcPr>
          <w:p w14:paraId="0E1EB261"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2019 оны ... дугаар</w:t>
            </w:r>
          </w:p>
        </w:tc>
        <w:tc>
          <w:tcPr>
            <w:tcW w:w="4803" w:type="dxa"/>
          </w:tcPr>
          <w:p w14:paraId="4AADDA33"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Улаанбаатар</w:t>
            </w:r>
          </w:p>
        </w:tc>
      </w:tr>
      <w:tr w:rsidR="007415D7" w:rsidRPr="00AA5F27" w14:paraId="1794CC7B" w14:textId="77777777" w:rsidTr="00FE7CEC">
        <w:tc>
          <w:tcPr>
            <w:tcW w:w="4803" w:type="dxa"/>
          </w:tcPr>
          <w:p w14:paraId="214DB9D2" w14:textId="77777777" w:rsidR="007415D7" w:rsidRPr="00AA5F27" w:rsidRDefault="007415D7" w:rsidP="00FE7CEC">
            <w:pPr>
              <w:jc w:val="both"/>
              <w:rPr>
                <w:rFonts w:ascii="Arial" w:hAnsi="Arial" w:cs="Arial"/>
                <w:sz w:val="24"/>
                <w:szCs w:val="24"/>
              </w:rPr>
            </w:pPr>
            <w:r w:rsidRPr="00AA5F27">
              <w:rPr>
                <w:rFonts w:ascii="Arial" w:hAnsi="Arial" w:cs="Arial"/>
                <w:sz w:val="24"/>
                <w:szCs w:val="24"/>
              </w:rPr>
              <w:t>сарын ...-ны өдөр</w:t>
            </w:r>
          </w:p>
        </w:tc>
        <w:tc>
          <w:tcPr>
            <w:tcW w:w="4803" w:type="dxa"/>
          </w:tcPr>
          <w:p w14:paraId="3DDE6350" w14:textId="77777777" w:rsidR="007415D7" w:rsidRPr="00AA5F27" w:rsidRDefault="007415D7" w:rsidP="00FE7CEC">
            <w:pPr>
              <w:jc w:val="center"/>
              <w:rPr>
                <w:rFonts w:ascii="Arial" w:hAnsi="Arial" w:cs="Arial"/>
                <w:sz w:val="24"/>
                <w:szCs w:val="24"/>
              </w:rPr>
            </w:pPr>
            <w:r w:rsidRPr="00AA5F27">
              <w:rPr>
                <w:rFonts w:ascii="Arial" w:hAnsi="Arial" w:cs="Arial"/>
                <w:sz w:val="24"/>
                <w:szCs w:val="24"/>
              </w:rPr>
              <w:t xml:space="preserve">                                                 Хот</w:t>
            </w:r>
          </w:p>
        </w:tc>
      </w:tr>
    </w:tbl>
    <w:p w14:paraId="42754B0C" w14:textId="77777777" w:rsidR="007415D7" w:rsidRPr="00AA5F27" w:rsidRDefault="007415D7" w:rsidP="007415D7">
      <w:pPr>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p>
    <w:p w14:paraId="28CCE653" w14:textId="77777777" w:rsidR="007415D7" w:rsidRPr="00AA5F27" w:rsidRDefault="007415D7" w:rsidP="007415D7">
      <w:pPr>
        <w:jc w:val="both"/>
        <w:rPr>
          <w:rFonts w:ascii="Times New Roman" w:hAnsi="Times New Roman"/>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r w:rsidRPr="00AA5F27">
        <w:rPr>
          <w:rFonts w:ascii="Arial" w:hAnsi="Arial" w:cs="Arial"/>
          <w:sz w:val="24"/>
          <w:szCs w:val="24"/>
        </w:rPr>
        <w:tab/>
      </w:r>
    </w:p>
    <w:p w14:paraId="57ACC542" w14:textId="77777777" w:rsidR="007415D7" w:rsidRPr="00AA5F27" w:rsidRDefault="007415D7" w:rsidP="007415D7">
      <w:pPr>
        <w:tabs>
          <w:tab w:val="left" w:pos="1974"/>
        </w:tabs>
        <w:jc w:val="center"/>
        <w:rPr>
          <w:rFonts w:ascii="Arial" w:eastAsia="Times New Roman" w:hAnsi="Arial" w:cs="Arial"/>
          <w:b/>
          <w:bCs/>
          <w:sz w:val="24"/>
          <w:szCs w:val="24"/>
        </w:rPr>
      </w:pPr>
      <w:r w:rsidRPr="00AA5F27">
        <w:rPr>
          <w:rFonts w:ascii="Arial" w:eastAsia="Times New Roman" w:hAnsi="Arial" w:cs="Arial"/>
          <w:bCs/>
          <w:sz w:val="24"/>
          <w:szCs w:val="24"/>
        </w:rPr>
        <w:t xml:space="preserve">  </w:t>
      </w:r>
      <w:r w:rsidRPr="00AA5F27">
        <w:rPr>
          <w:rFonts w:ascii="Arial" w:eastAsia="Times New Roman" w:hAnsi="Arial" w:cs="Arial"/>
          <w:b/>
          <w:bCs/>
          <w:sz w:val="24"/>
          <w:szCs w:val="24"/>
        </w:rPr>
        <w:t xml:space="preserve">ЗӨРЧЛИЙН ТУХАЙ ХУУЛЬД </w:t>
      </w:r>
    </w:p>
    <w:p w14:paraId="1A185D48" w14:textId="77777777" w:rsidR="007415D7" w:rsidRPr="00AA5F27" w:rsidRDefault="007415D7" w:rsidP="007415D7">
      <w:pPr>
        <w:tabs>
          <w:tab w:val="left" w:pos="1974"/>
        </w:tabs>
        <w:jc w:val="center"/>
        <w:rPr>
          <w:rFonts w:ascii="Arial" w:eastAsia="Times New Roman" w:hAnsi="Arial" w:cs="Arial"/>
          <w:b/>
          <w:bCs/>
          <w:sz w:val="24"/>
          <w:szCs w:val="24"/>
        </w:rPr>
      </w:pPr>
      <w:r w:rsidRPr="00AA5F27">
        <w:rPr>
          <w:rFonts w:ascii="Arial" w:eastAsia="Times New Roman" w:hAnsi="Arial" w:cs="Arial"/>
          <w:b/>
          <w:bCs/>
          <w:sz w:val="24"/>
          <w:szCs w:val="24"/>
        </w:rPr>
        <w:t xml:space="preserve"> ӨӨРЧЛӨЛТ ОРУУЛАХ ТУХАЙ</w:t>
      </w:r>
    </w:p>
    <w:p w14:paraId="33BF40A4" w14:textId="77777777" w:rsidR="007415D7" w:rsidRPr="00AA5F27" w:rsidRDefault="007415D7" w:rsidP="007415D7">
      <w:pPr>
        <w:spacing w:line="100" w:lineRule="atLeast"/>
        <w:jc w:val="center"/>
        <w:rPr>
          <w:rFonts w:ascii="Arial" w:hAnsi="Arial" w:cs="Arial"/>
          <w:b/>
          <w:sz w:val="24"/>
          <w:szCs w:val="24"/>
        </w:rPr>
      </w:pPr>
    </w:p>
    <w:p w14:paraId="4B1F90DE" w14:textId="77777777" w:rsidR="007415D7" w:rsidRPr="00AA5F27" w:rsidRDefault="007415D7" w:rsidP="007415D7">
      <w:pPr>
        <w:shd w:val="clear" w:color="auto" w:fill="FFFFFF"/>
        <w:tabs>
          <w:tab w:val="left" w:pos="0"/>
        </w:tabs>
        <w:ind w:firstLine="709"/>
        <w:jc w:val="both"/>
        <w:rPr>
          <w:rFonts w:ascii="Arial" w:hAnsi="Arial" w:cs="Arial"/>
          <w:sz w:val="24"/>
          <w:szCs w:val="24"/>
        </w:rPr>
      </w:pPr>
      <w:r w:rsidRPr="00AA5F27">
        <w:rPr>
          <w:rFonts w:ascii="Arial" w:hAnsi="Arial" w:cs="Arial"/>
          <w:b/>
          <w:sz w:val="24"/>
          <w:szCs w:val="24"/>
        </w:rPr>
        <w:tab/>
        <w:t>1 дүгээр зүйл.</w:t>
      </w:r>
      <w:r w:rsidRPr="00AA5F27">
        <w:rPr>
          <w:rFonts w:ascii="Arial" w:hAnsi="Arial" w:cs="Arial"/>
          <w:sz w:val="24"/>
          <w:szCs w:val="24"/>
        </w:rPr>
        <w:t xml:space="preserve"> Зөрчлийн тухай хуулийн 9 дүгээр бүлгийн 9.6 дахь зүйлийг </w:t>
      </w:r>
      <w:r w:rsidRPr="00AA5F27">
        <w:rPr>
          <w:rFonts w:ascii="Arial" w:hAnsi="Arial" w:cs="Arial"/>
          <w:sz w:val="24"/>
          <w:szCs w:val="24"/>
          <w:shd w:val="clear" w:color="auto" w:fill="FFFFFF"/>
        </w:rPr>
        <w:t xml:space="preserve"> дор дурдсанаар өөрчилсүгэй. </w:t>
      </w:r>
    </w:p>
    <w:p w14:paraId="150584D2" w14:textId="77777777" w:rsidR="007415D7" w:rsidRPr="00AA5F27" w:rsidRDefault="007415D7" w:rsidP="007415D7">
      <w:pPr>
        <w:shd w:val="clear" w:color="auto" w:fill="FFFFFF"/>
        <w:tabs>
          <w:tab w:val="left" w:pos="0"/>
        </w:tabs>
        <w:jc w:val="both"/>
        <w:rPr>
          <w:rFonts w:ascii="Arial" w:hAnsi="Arial"/>
          <w:sz w:val="24"/>
          <w:szCs w:val="24"/>
        </w:rPr>
      </w:pPr>
    </w:p>
    <w:p w14:paraId="0FC51C8C" w14:textId="77777777" w:rsidR="007415D7" w:rsidRPr="00AA5F27" w:rsidRDefault="007415D7" w:rsidP="007415D7">
      <w:pPr>
        <w:spacing w:line="100" w:lineRule="atLeast"/>
        <w:ind w:firstLine="709"/>
        <w:jc w:val="both"/>
        <w:rPr>
          <w:rFonts w:ascii="Arial" w:eastAsia="Times New Roman" w:hAnsi="Arial" w:cs="Arial"/>
          <w:b/>
          <w:bCs/>
          <w:sz w:val="24"/>
          <w:szCs w:val="24"/>
        </w:rPr>
      </w:pPr>
      <w:r w:rsidRPr="00AA5F27">
        <w:rPr>
          <w:rFonts w:ascii="Arial" w:hAnsi="Arial" w:cs="Arial"/>
          <w:b/>
          <w:sz w:val="24"/>
          <w:szCs w:val="24"/>
        </w:rPr>
        <w:tab/>
      </w:r>
      <w:r w:rsidRPr="00AA5F27">
        <w:rPr>
          <w:rFonts w:ascii="Arial" w:eastAsia="Times New Roman" w:hAnsi="Arial" w:cs="Arial"/>
          <w:b/>
          <w:bCs/>
          <w:sz w:val="24"/>
          <w:szCs w:val="24"/>
        </w:rPr>
        <w:t>9.6 дугаар зүйл. Соёлын тухай хууль зөрчих</w:t>
      </w:r>
    </w:p>
    <w:p w14:paraId="17E4D970" w14:textId="77777777" w:rsidR="007415D7" w:rsidRPr="00AA5F27" w:rsidRDefault="007415D7" w:rsidP="007415D7">
      <w:pPr>
        <w:spacing w:line="100" w:lineRule="atLeast"/>
        <w:ind w:firstLine="709"/>
        <w:jc w:val="both"/>
        <w:rPr>
          <w:rFonts w:ascii="Arial" w:eastAsia="Times New Roman" w:hAnsi="Arial" w:cs="Arial"/>
          <w:b/>
          <w:bCs/>
          <w:sz w:val="24"/>
          <w:szCs w:val="24"/>
        </w:rPr>
      </w:pPr>
    </w:p>
    <w:p w14:paraId="41766877"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r w:rsidRPr="00AA5F27">
        <w:rPr>
          <w:rFonts w:ascii="Arial" w:eastAsia="Times New Roman" w:hAnsi="Arial" w:cs="Arial"/>
          <w:sz w:val="24"/>
          <w:szCs w:val="24"/>
        </w:rPr>
        <w:t>1.Соёлын зориулалтаар ашиглаж байгаа төрийн болон орон нутгийн өмчийн барилга байгууламж, эзэмшил газрыг тухайн байгууллагын үндсэн чиг үүрэгт нь харшлах өөр зориулалтаар ашигласан, эсхүл эзэмшсэн бол хууль бусаар олсон хөрөнгө, орлогыг хурааж хүнийг хорин таван нэгжтэй тэнцэх хэмжээний төгрөгөөр, хуулийн этгээдийг хоёр зуун тавин нэгжтэй тэнцэх хэмжээний төгрөгөөр торгоно.</w:t>
      </w:r>
    </w:p>
    <w:p w14:paraId="769281B5" w14:textId="77777777" w:rsidR="007415D7" w:rsidRPr="00AA5F27" w:rsidRDefault="007415D7" w:rsidP="007415D7">
      <w:pPr>
        <w:shd w:val="clear" w:color="auto" w:fill="FFFFFF"/>
        <w:spacing w:after="150" w:line="270" w:lineRule="atLeast"/>
        <w:ind w:firstLine="720"/>
        <w:jc w:val="both"/>
        <w:textAlignment w:val="top"/>
        <w:rPr>
          <w:rFonts w:ascii="Arial" w:eastAsia="Times New Roman" w:hAnsi="Arial" w:cs="Arial"/>
          <w:sz w:val="24"/>
          <w:szCs w:val="24"/>
        </w:rPr>
      </w:pPr>
      <w:r w:rsidRPr="00AA5F27">
        <w:rPr>
          <w:rFonts w:ascii="Arial" w:eastAsia="Times New Roman" w:hAnsi="Arial" w:cs="Arial"/>
          <w:sz w:val="24"/>
          <w:szCs w:val="24"/>
        </w:rPr>
        <w:t>2</w:t>
      </w:r>
      <w:r w:rsidRPr="00AA5F27">
        <w:rPr>
          <w:rFonts w:ascii="Arial" w:hAnsi="Arial" w:cs="Arial"/>
          <w:sz w:val="24"/>
          <w:szCs w:val="24"/>
          <w:shd w:val="clear" w:color="auto" w:fill="FFFFFF"/>
        </w:rPr>
        <w:t xml:space="preserve">.Музей, орон нутгийн номын сан,  орон нутаг судлах танхимын мэдээллийн үйлчилгээ үйлчилгээнд 16 хүртэлх насны хүүхэд үнэ төлбөргүй  хамруулах журам зөрчсөн </w:t>
      </w:r>
      <w:r w:rsidRPr="00AA5F27">
        <w:rPr>
          <w:rFonts w:ascii="Arial" w:eastAsia="Times New Roman" w:hAnsi="Arial" w:cs="Arial"/>
          <w:sz w:val="24"/>
          <w:szCs w:val="24"/>
        </w:rPr>
        <w:t>хууль бусаар олсон хөрөнгө, орлогыг хурааж хүнийг хорин нэгжтэй тэнцэх хэмжээний төгрөгөөр, хуулийн этгээдийг хоёр зуун нэгжтэй тэнцэх хэмжээний төгрөгөөр торгоно.</w:t>
      </w:r>
    </w:p>
    <w:p w14:paraId="6D86ECD8" w14:textId="77777777" w:rsidR="007415D7" w:rsidRPr="00AA5F27" w:rsidRDefault="007415D7" w:rsidP="007415D7">
      <w:pPr>
        <w:ind w:firstLine="709"/>
        <w:jc w:val="both"/>
        <w:rPr>
          <w:rFonts w:ascii="Arial" w:hAnsi="Arial" w:cs="Arial"/>
          <w:sz w:val="24"/>
          <w:szCs w:val="24"/>
          <w:shd w:val="clear" w:color="auto" w:fill="FFFFFF"/>
        </w:rPr>
      </w:pPr>
      <w:r w:rsidRPr="00AA5F27">
        <w:rPr>
          <w:rFonts w:ascii="Arial" w:eastAsia="Times New Roman" w:hAnsi="Arial" w:cs="Arial"/>
          <w:sz w:val="24"/>
          <w:szCs w:val="24"/>
        </w:rPr>
        <w:t>3.</w:t>
      </w:r>
      <w:r w:rsidRPr="00AA5F27">
        <w:rPr>
          <w:rFonts w:ascii="Arial" w:hAnsi="Arial" w:cs="Arial"/>
          <w:sz w:val="24"/>
          <w:szCs w:val="24"/>
          <w:shd w:val="clear" w:color="auto" w:fill="FFFFFF"/>
        </w:rPr>
        <w:t>Соёлын агентын үйл ажиллагааг зөвшөөрөлгүйгээр эрхэлсэн бол хууль бусаар олсон хөрөнгө, орлогыг хурааж хүнийг нэг зуун нэгжтэй тэнцэх хэмжээний төгрөгөөр, хуулийн этгээдийг гурван зуун нэгжтэй тэнцэх хэмжээний төгрөгөөр торгоно.</w:t>
      </w:r>
    </w:p>
    <w:p w14:paraId="6C39107A" w14:textId="77777777" w:rsidR="007415D7" w:rsidRPr="00AA5F27" w:rsidRDefault="007415D7" w:rsidP="007415D7">
      <w:pPr>
        <w:ind w:firstLine="709"/>
        <w:jc w:val="both"/>
        <w:rPr>
          <w:rFonts w:ascii="Arial" w:hAnsi="Arial" w:cs="Arial"/>
          <w:sz w:val="24"/>
          <w:szCs w:val="24"/>
          <w:shd w:val="clear" w:color="auto" w:fill="FFFFFF"/>
        </w:rPr>
      </w:pPr>
    </w:p>
    <w:p w14:paraId="643A1BD1" w14:textId="77777777" w:rsidR="007415D7" w:rsidRPr="00AA5F27" w:rsidRDefault="007415D7" w:rsidP="007415D7">
      <w:pPr>
        <w:ind w:firstLine="709"/>
        <w:jc w:val="both"/>
        <w:rPr>
          <w:rFonts w:ascii="Arial" w:hAnsi="Arial" w:cs="Arial"/>
          <w:sz w:val="24"/>
          <w:szCs w:val="24"/>
          <w:shd w:val="clear" w:color="auto" w:fill="FFFFFF"/>
        </w:rPr>
      </w:pPr>
      <w:r w:rsidRPr="00AA5F27">
        <w:rPr>
          <w:rFonts w:ascii="Arial" w:hAnsi="Arial" w:cs="Arial"/>
          <w:sz w:val="24"/>
          <w:szCs w:val="24"/>
        </w:rPr>
        <w:t xml:space="preserve">4.Уран сайхан, нийтлэл, танин мэдэхүйн нэвтрүүлгийн нийт агуулгад эзлэх үндэсний болон хүүхдэд зориулсан нэвтрүүлэг, киноны эзлэх хувийг  баримтлаагүй бол </w:t>
      </w:r>
      <w:r w:rsidRPr="00AA5F27">
        <w:rPr>
          <w:rFonts w:ascii="Arial" w:hAnsi="Arial" w:cs="Arial"/>
          <w:sz w:val="24"/>
          <w:szCs w:val="24"/>
          <w:shd w:val="clear" w:color="auto" w:fill="FFFFFF"/>
        </w:rPr>
        <w:t>хуулийн этгээдийг таван зуун нэгжтэй тэнцэх хэмжээний төгрөгөөр торгоно.</w:t>
      </w:r>
    </w:p>
    <w:p w14:paraId="244A18BD" w14:textId="77777777" w:rsidR="007415D7" w:rsidRPr="00AA5F27" w:rsidRDefault="007415D7" w:rsidP="007415D7">
      <w:pPr>
        <w:pStyle w:val="NormalWeb"/>
        <w:shd w:val="clear" w:color="auto" w:fill="FFFFFF"/>
        <w:spacing w:before="0" w:beforeAutospacing="0" w:after="150" w:afterAutospacing="0" w:line="270" w:lineRule="atLeast"/>
        <w:ind w:firstLine="720"/>
        <w:textAlignment w:val="top"/>
        <w:rPr>
          <w:rFonts w:ascii="Arial" w:hAnsi="Arial" w:cs="Arial"/>
          <w:color w:val="auto"/>
          <w:sz w:val="24"/>
          <w:szCs w:val="24"/>
          <w:lang w:val="mn-MN"/>
        </w:rPr>
      </w:pPr>
    </w:p>
    <w:p w14:paraId="49A3CF25" w14:textId="77777777" w:rsidR="007415D7" w:rsidRPr="00AA5F27" w:rsidRDefault="007415D7" w:rsidP="007415D7">
      <w:pPr>
        <w:ind w:firstLine="709"/>
        <w:jc w:val="both"/>
        <w:rPr>
          <w:rFonts w:ascii="Arial" w:hAnsi="Arial" w:cs="Arial"/>
          <w:sz w:val="24"/>
          <w:szCs w:val="24"/>
          <w:shd w:val="clear" w:color="auto" w:fill="FFFFFF"/>
        </w:rPr>
      </w:pPr>
      <w:r w:rsidRPr="00AA5F27">
        <w:rPr>
          <w:rFonts w:ascii="Arial" w:hAnsi="Arial" w:cs="Arial"/>
          <w:sz w:val="24"/>
          <w:szCs w:val="24"/>
        </w:rPr>
        <w:t>5.</w:t>
      </w:r>
      <w:r w:rsidRPr="00AA5F27">
        <w:rPr>
          <w:rFonts w:ascii="Arial" w:hAnsi="Arial" w:cs="Arial"/>
          <w:sz w:val="24"/>
          <w:szCs w:val="24"/>
          <w:shd w:val="clear" w:color="auto" w:fill="FFFFFF"/>
        </w:rPr>
        <w:t>Эцэг, эх, асран хамгаалагчаас зөвшөөрөл аваагүй, даатгалд хамруулалгүйгээр соёлын дотоод, гадаад үйл ажиллагаанд насанд хүрээгүй хүнийг оролцуулсан бол хууль бусаар олсон хөрөнгө, орлогыг хурааж хүнийг хоёр зуун нэгжтэй тэнцэх хэмжээний төгрөгөөр, хуулийн этгээдийг таван зуун нэгжтэй тэнцэх хэмжээний төгрөгөөр торгоно.</w:t>
      </w:r>
    </w:p>
    <w:p w14:paraId="2C4E9908" w14:textId="77777777" w:rsidR="007415D7" w:rsidRPr="00AA5F27" w:rsidRDefault="007415D7" w:rsidP="007415D7">
      <w:pPr>
        <w:pBdr>
          <w:top w:val="nil"/>
          <w:left w:val="nil"/>
          <w:bottom w:val="nil"/>
          <w:right w:val="nil"/>
          <w:between w:val="nil"/>
        </w:pBdr>
        <w:spacing w:after="100" w:afterAutospacing="1"/>
        <w:ind w:firstLine="709"/>
        <w:jc w:val="both"/>
        <w:rPr>
          <w:rFonts w:ascii="Arial" w:hAnsi="Arial" w:cs="Arial"/>
          <w:sz w:val="24"/>
          <w:szCs w:val="24"/>
          <w:shd w:val="clear" w:color="auto" w:fill="FFFFFF"/>
        </w:rPr>
      </w:pPr>
    </w:p>
    <w:p w14:paraId="5E519289" w14:textId="77777777" w:rsidR="007415D7" w:rsidRPr="00AA5F27" w:rsidRDefault="007415D7" w:rsidP="007415D7">
      <w:pPr>
        <w:spacing w:line="100" w:lineRule="atLeast"/>
        <w:ind w:firstLine="709"/>
        <w:jc w:val="both"/>
        <w:rPr>
          <w:rFonts w:ascii="Arial" w:hAnsi="Arial" w:cs="Arial"/>
          <w:sz w:val="24"/>
          <w:szCs w:val="24"/>
        </w:rPr>
      </w:pPr>
      <w:r w:rsidRPr="00AA5F27">
        <w:rPr>
          <w:rFonts w:ascii="Arial" w:hAnsi="Arial" w:cs="Arial"/>
          <w:b/>
          <w:sz w:val="24"/>
          <w:szCs w:val="24"/>
        </w:rPr>
        <w:t>2 дугаар зүйл.</w:t>
      </w:r>
      <w:r w:rsidRPr="00AA5F27">
        <w:rPr>
          <w:rFonts w:ascii="Arial" w:hAnsi="Arial" w:cs="Arial"/>
          <w:sz w:val="24"/>
          <w:szCs w:val="24"/>
        </w:rPr>
        <w:t>Энэ хуулийг Соёлын тухай хууль /Шинэчилсэн найруулга/ хүчин төгөлдөр болсон өдрөөс эхлэн дагаж мөрдөнө.</w:t>
      </w:r>
    </w:p>
    <w:p w14:paraId="7A6F684F" w14:textId="77777777" w:rsidR="007415D7" w:rsidRPr="00AA5F27" w:rsidRDefault="007415D7" w:rsidP="007415D7">
      <w:pPr>
        <w:spacing w:line="100" w:lineRule="atLeast"/>
        <w:ind w:firstLine="709"/>
        <w:jc w:val="both"/>
        <w:rPr>
          <w:rFonts w:ascii="Arial" w:hAnsi="Arial" w:cs="Arial"/>
          <w:sz w:val="24"/>
          <w:szCs w:val="24"/>
        </w:rPr>
      </w:pPr>
    </w:p>
    <w:p w14:paraId="1F019709" w14:textId="77777777" w:rsidR="007415D7" w:rsidRPr="00AA5F27" w:rsidRDefault="007415D7" w:rsidP="007415D7">
      <w:pPr>
        <w:spacing w:line="100" w:lineRule="atLeast"/>
        <w:ind w:firstLine="709"/>
        <w:jc w:val="both"/>
        <w:rPr>
          <w:rFonts w:ascii="Arial" w:hAnsi="Arial" w:cs="Arial"/>
          <w:sz w:val="24"/>
          <w:szCs w:val="24"/>
        </w:rPr>
      </w:pPr>
    </w:p>
    <w:p w14:paraId="1B0C0352" w14:textId="77777777" w:rsidR="007415D7" w:rsidRPr="00AA5F27" w:rsidRDefault="007415D7" w:rsidP="007415D7">
      <w:pPr>
        <w:spacing w:line="100" w:lineRule="atLeast"/>
        <w:ind w:firstLine="709"/>
        <w:jc w:val="both"/>
        <w:rPr>
          <w:rFonts w:ascii="Arial" w:hAnsi="Arial" w:cs="Arial"/>
          <w:sz w:val="24"/>
          <w:szCs w:val="24"/>
        </w:rPr>
      </w:pPr>
    </w:p>
    <w:p w14:paraId="36E82C78" w14:textId="77777777" w:rsidR="007415D7" w:rsidRPr="00AA5F27" w:rsidRDefault="007415D7" w:rsidP="007415D7">
      <w:pPr>
        <w:spacing w:line="100" w:lineRule="atLeast"/>
        <w:ind w:firstLine="709"/>
        <w:jc w:val="both"/>
        <w:rPr>
          <w:rFonts w:ascii="Arial" w:hAnsi="Arial" w:cs="Arial"/>
          <w:sz w:val="24"/>
          <w:szCs w:val="24"/>
        </w:rPr>
      </w:pPr>
    </w:p>
    <w:p w14:paraId="03FEBC9B" w14:textId="77777777" w:rsidR="007415D7" w:rsidRPr="00AA5F27" w:rsidRDefault="007415D7" w:rsidP="007415D7">
      <w:pPr>
        <w:ind w:left="187" w:hanging="187"/>
        <w:jc w:val="center"/>
        <w:rPr>
          <w:rFonts w:ascii="Arial" w:eastAsia="Times New Roman" w:hAnsi="Arial" w:cs="Arial"/>
          <w:sz w:val="24"/>
          <w:szCs w:val="24"/>
        </w:rPr>
      </w:pPr>
      <w:r w:rsidRPr="00AA5F27">
        <w:rPr>
          <w:rFonts w:ascii="Arial" w:eastAsia="Times New Roman" w:hAnsi="Arial" w:cs="Arial"/>
          <w:sz w:val="24"/>
          <w:szCs w:val="24"/>
        </w:rPr>
        <w:t>ГАРЫН ҮСЭГ</w:t>
      </w:r>
    </w:p>
    <w:p w14:paraId="5E9644F2" w14:textId="77777777" w:rsidR="007415D7" w:rsidRPr="00AA5F27" w:rsidRDefault="007415D7" w:rsidP="007415D7">
      <w:pPr>
        <w:ind w:left="187" w:hanging="187"/>
        <w:rPr>
          <w:rFonts w:ascii="Arial" w:eastAsia="Times New Roman" w:hAnsi="Arial" w:cs="Arial"/>
          <w:sz w:val="24"/>
          <w:szCs w:val="24"/>
        </w:rPr>
      </w:pPr>
    </w:p>
    <w:p w14:paraId="45DFF26C" w14:textId="77777777" w:rsidR="007415D7" w:rsidRPr="00AA5F27" w:rsidRDefault="007415D7" w:rsidP="007415D7">
      <w:pPr>
        <w:spacing w:line="100" w:lineRule="atLeast"/>
        <w:ind w:firstLine="709"/>
        <w:jc w:val="both"/>
        <w:rPr>
          <w:sz w:val="24"/>
          <w:szCs w:val="24"/>
        </w:rPr>
      </w:pPr>
    </w:p>
    <w:p w14:paraId="3B63F266" w14:textId="77777777" w:rsidR="007415D7" w:rsidRPr="00AA5F27" w:rsidRDefault="007415D7" w:rsidP="007415D7">
      <w:pPr>
        <w:ind w:left="187" w:hanging="187"/>
        <w:jc w:val="right"/>
        <w:rPr>
          <w:rStyle w:val="Strong"/>
          <w:rFonts w:ascii="Arial" w:eastAsia="Times New Roman" w:hAnsi="Arial" w:cs="Arial"/>
          <w:b w:val="0"/>
          <w:sz w:val="24"/>
          <w:szCs w:val="24"/>
        </w:rPr>
      </w:pPr>
      <w:r w:rsidRPr="00AA5F27">
        <w:rPr>
          <w:rStyle w:val="Strong"/>
          <w:rFonts w:ascii="Arial" w:eastAsia="Times New Roman" w:hAnsi="Arial" w:cs="Arial"/>
          <w:b w:val="0"/>
          <w:sz w:val="24"/>
          <w:szCs w:val="24"/>
        </w:rPr>
        <w:t>Төсөл</w:t>
      </w:r>
    </w:p>
    <w:p w14:paraId="045712BE" w14:textId="77777777" w:rsidR="007415D7" w:rsidRPr="00AA5F27" w:rsidRDefault="007415D7" w:rsidP="007415D7">
      <w:pPr>
        <w:ind w:left="187" w:hanging="187"/>
        <w:rPr>
          <w:rStyle w:val="Strong"/>
          <w:rFonts w:ascii="Arial" w:eastAsia="Times New Roman" w:hAnsi="Arial" w:cs="Arial"/>
          <w:b w:val="0"/>
          <w:sz w:val="24"/>
          <w:szCs w:val="24"/>
        </w:rPr>
      </w:pPr>
    </w:p>
    <w:p w14:paraId="1B76B4C7" w14:textId="77777777" w:rsidR="007415D7" w:rsidRPr="00AA5F27" w:rsidRDefault="007415D7" w:rsidP="007415D7">
      <w:pPr>
        <w:ind w:left="187" w:hanging="187"/>
        <w:jc w:val="center"/>
        <w:rPr>
          <w:rStyle w:val="Strong"/>
          <w:rFonts w:ascii="Arial" w:eastAsia="Times New Roman" w:hAnsi="Arial" w:cs="Arial"/>
          <w:sz w:val="24"/>
          <w:szCs w:val="24"/>
        </w:rPr>
      </w:pPr>
    </w:p>
    <w:p w14:paraId="34020126" w14:textId="77777777" w:rsidR="007415D7" w:rsidRPr="00AA5F27" w:rsidRDefault="007415D7" w:rsidP="007415D7">
      <w:pPr>
        <w:ind w:left="187" w:hanging="187"/>
        <w:jc w:val="center"/>
        <w:rPr>
          <w:rStyle w:val="Strong"/>
          <w:rFonts w:ascii="Arial" w:eastAsia="Times New Roman" w:hAnsi="Arial" w:cs="Arial"/>
          <w:sz w:val="24"/>
          <w:szCs w:val="24"/>
        </w:rPr>
      </w:pPr>
      <w:r w:rsidRPr="00AA5F27">
        <w:rPr>
          <w:rStyle w:val="Strong"/>
          <w:rFonts w:ascii="Arial" w:eastAsia="Times New Roman" w:hAnsi="Arial" w:cs="Arial"/>
          <w:sz w:val="24"/>
          <w:szCs w:val="24"/>
        </w:rPr>
        <w:t>МОНГОЛ УЛСЫН ХУУЛЬ</w:t>
      </w:r>
    </w:p>
    <w:p w14:paraId="4BF2D3E3" w14:textId="77777777" w:rsidR="007415D7" w:rsidRPr="00AA5F27" w:rsidRDefault="007415D7" w:rsidP="007415D7">
      <w:pPr>
        <w:ind w:left="187" w:hanging="187"/>
        <w:rPr>
          <w:rStyle w:val="Strong"/>
          <w:rFonts w:ascii="Arial" w:eastAsia="Times New Roman" w:hAnsi="Arial" w:cs="Arial"/>
          <w:sz w:val="24"/>
          <w:szCs w:val="24"/>
        </w:rPr>
      </w:pPr>
    </w:p>
    <w:p w14:paraId="3DB79770" w14:textId="77777777" w:rsidR="007415D7" w:rsidRPr="00AA5F27" w:rsidRDefault="007415D7" w:rsidP="007415D7">
      <w:pPr>
        <w:ind w:left="187" w:hanging="187"/>
        <w:rPr>
          <w:rStyle w:val="Strong"/>
          <w:rFonts w:ascii="Arial" w:eastAsia="Times New Roman" w:hAnsi="Arial" w:cs="Arial"/>
          <w:b w:val="0"/>
          <w:sz w:val="24"/>
          <w:szCs w:val="24"/>
        </w:rPr>
      </w:pPr>
      <w:r w:rsidRPr="00AA5F27">
        <w:rPr>
          <w:rStyle w:val="Strong"/>
          <w:rFonts w:ascii="Arial" w:eastAsia="Times New Roman" w:hAnsi="Arial" w:cs="Arial"/>
          <w:sz w:val="24"/>
          <w:szCs w:val="24"/>
        </w:rPr>
        <w:t xml:space="preserve">2019 оны...дугаар                                                                           Улаанбаатар                                                                                                                </w:t>
      </w:r>
    </w:p>
    <w:p w14:paraId="473973B6" w14:textId="77777777" w:rsidR="007415D7" w:rsidRPr="00AA5F27" w:rsidRDefault="007415D7" w:rsidP="007415D7">
      <w:pPr>
        <w:ind w:left="187" w:hanging="187"/>
        <w:rPr>
          <w:rStyle w:val="Strong"/>
          <w:rFonts w:ascii="Arial" w:eastAsia="Times New Roman" w:hAnsi="Arial" w:cs="Arial"/>
          <w:sz w:val="24"/>
          <w:szCs w:val="24"/>
        </w:rPr>
      </w:pPr>
      <w:r w:rsidRPr="00AA5F27">
        <w:rPr>
          <w:rStyle w:val="Strong"/>
          <w:rFonts w:ascii="Arial" w:eastAsia="Times New Roman" w:hAnsi="Arial" w:cs="Arial"/>
          <w:sz w:val="24"/>
          <w:szCs w:val="24"/>
        </w:rPr>
        <w:t xml:space="preserve">сарын....-ны өдөр                                                                                     хот   </w:t>
      </w:r>
    </w:p>
    <w:p w14:paraId="0218E6A9" w14:textId="77777777" w:rsidR="007415D7" w:rsidRPr="00AA5F27" w:rsidRDefault="007415D7" w:rsidP="007415D7">
      <w:pPr>
        <w:ind w:left="187" w:hanging="187"/>
        <w:rPr>
          <w:rStyle w:val="Strong"/>
          <w:rFonts w:ascii="Arial" w:eastAsia="Times New Roman" w:hAnsi="Arial" w:cs="Arial"/>
          <w:sz w:val="24"/>
          <w:szCs w:val="24"/>
        </w:rPr>
      </w:pPr>
    </w:p>
    <w:p w14:paraId="10559732" w14:textId="77777777" w:rsidR="007415D7" w:rsidRPr="00AA5F27" w:rsidRDefault="007415D7" w:rsidP="007415D7">
      <w:pPr>
        <w:rPr>
          <w:rFonts w:ascii="Arial" w:hAnsi="Arial" w:cs="Arial"/>
          <w:sz w:val="24"/>
          <w:szCs w:val="24"/>
        </w:rPr>
      </w:pPr>
    </w:p>
    <w:p w14:paraId="3E961CAD" w14:textId="77777777" w:rsidR="007415D7" w:rsidRPr="00AA5F27" w:rsidRDefault="007415D7" w:rsidP="007415D7">
      <w:pPr>
        <w:ind w:left="187" w:hanging="187"/>
        <w:jc w:val="center"/>
        <w:rPr>
          <w:rFonts w:ascii="Arial" w:hAnsi="Arial" w:cs="Arial"/>
          <w:sz w:val="24"/>
          <w:szCs w:val="24"/>
        </w:rPr>
      </w:pPr>
    </w:p>
    <w:p w14:paraId="1FD6FC94" w14:textId="77777777" w:rsidR="007415D7" w:rsidRPr="00AA5F27" w:rsidRDefault="007415D7" w:rsidP="007415D7">
      <w:pPr>
        <w:spacing w:line="276" w:lineRule="auto"/>
        <w:jc w:val="center"/>
        <w:rPr>
          <w:rFonts w:ascii="Arial" w:hAnsi="Arial" w:cs="Arial"/>
          <w:b/>
          <w:bCs/>
          <w:sz w:val="24"/>
          <w:szCs w:val="24"/>
        </w:rPr>
      </w:pPr>
      <w:r w:rsidRPr="00AA5F27">
        <w:rPr>
          <w:rFonts w:ascii="Arial" w:hAnsi="Arial" w:cs="Arial"/>
          <w:b/>
          <w:bCs/>
          <w:sz w:val="24"/>
          <w:szCs w:val="24"/>
        </w:rPr>
        <w:t>СОЁЛЫН ӨВИЙГ ХАМГААЛАХ ТУХАЙ ХУУЛЬД</w:t>
      </w:r>
    </w:p>
    <w:p w14:paraId="15A48A8B" w14:textId="77777777" w:rsidR="007415D7" w:rsidRPr="00AA5F27" w:rsidRDefault="007415D7" w:rsidP="007415D7">
      <w:pPr>
        <w:spacing w:line="276" w:lineRule="auto"/>
        <w:jc w:val="center"/>
        <w:rPr>
          <w:rFonts w:ascii="Arial" w:hAnsi="Arial" w:cs="Arial"/>
          <w:b/>
          <w:bCs/>
          <w:sz w:val="24"/>
          <w:szCs w:val="24"/>
        </w:rPr>
      </w:pPr>
      <w:r w:rsidRPr="00AA5F27">
        <w:rPr>
          <w:rFonts w:ascii="Arial" w:hAnsi="Arial" w:cs="Arial"/>
          <w:b/>
          <w:bCs/>
          <w:sz w:val="24"/>
          <w:szCs w:val="24"/>
        </w:rPr>
        <w:t>НЭМЭЛТ, ӨӨРЧЛӨЛТ ОРУУЛАХ ТУХАЙ</w:t>
      </w:r>
    </w:p>
    <w:p w14:paraId="6463A2A1" w14:textId="77777777" w:rsidR="007415D7" w:rsidRPr="00AA5F27" w:rsidRDefault="007415D7" w:rsidP="007415D7">
      <w:pPr>
        <w:ind w:left="187" w:hanging="187"/>
        <w:jc w:val="center"/>
        <w:rPr>
          <w:rFonts w:ascii="Arial" w:hAnsi="Arial" w:cs="Arial"/>
          <w:b/>
          <w:sz w:val="24"/>
          <w:szCs w:val="24"/>
        </w:rPr>
      </w:pPr>
    </w:p>
    <w:p w14:paraId="5D62D3CD" w14:textId="77777777" w:rsidR="007415D7" w:rsidRPr="00AA5F27" w:rsidRDefault="007415D7" w:rsidP="007415D7">
      <w:pPr>
        <w:spacing w:after="120"/>
        <w:ind w:firstLine="567"/>
        <w:jc w:val="both"/>
        <w:rPr>
          <w:rFonts w:ascii="Arial" w:eastAsiaTheme="minorEastAsia" w:hAnsi="Arial" w:cs="Arial"/>
          <w:noProof/>
          <w:sz w:val="24"/>
          <w:szCs w:val="24"/>
        </w:rPr>
      </w:pPr>
      <w:r w:rsidRPr="00AA5F27">
        <w:rPr>
          <w:rFonts w:ascii="Arial" w:eastAsia="Times New Roman" w:hAnsi="Arial" w:cs="Arial"/>
          <w:b/>
          <w:bCs/>
          <w:sz w:val="24"/>
          <w:szCs w:val="24"/>
        </w:rPr>
        <w:t>1 дүгээр зүйл.</w:t>
      </w:r>
      <w:r w:rsidRPr="00AA5F27">
        <w:rPr>
          <w:rFonts w:ascii="Arial" w:hAnsi="Arial" w:cs="Arial"/>
          <w:sz w:val="24"/>
          <w:szCs w:val="24"/>
        </w:rPr>
        <w:t xml:space="preserve"> Соёлын өвийг хамгаалах тухай </w:t>
      </w:r>
      <w:r w:rsidRPr="00AA5F27">
        <w:rPr>
          <w:rFonts w:ascii="Arial" w:hAnsi="Arial" w:cs="Arial"/>
          <w:noProof/>
          <w:sz w:val="24"/>
          <w:szCs w:val="24"/>
        </w:rPr>
        <w:t>хуульд дор дурдсан агуулгатай дараахь хэсэг, заалт нэмсүгэй.</w:t>
      </w:r>
    </w:p>
    <w:p w14:paraId="33644D18"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b/>
          <w:bCs/>
          <w:sz w:val="24"/>
          <w:szCs w:val="24"/>
        </w:rPr>
        <w:t>1/8 дугаар зүйлийн 8.6 дахь хэсэг:</w:t>
      </w:r>
    </w:p>
    <w:p w14:paraId="29EE6198"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p>
    <w:p w14:paraId="3922CFD2"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“8.6.Түүх, соёлын үл хөдлөх дурсгалыг улсын хамгаалалтын зэрэглэлд нэр дэвшүүлэх, хянан шийдвэрлэх журам, түүх, соёлын хөдлөх дурсгалт зүйлийг  хосгүй үнэт дурсгалт зүйлийн зэрэглэлд нэр дэвшүүлэх, хянан шийдвэрлэх журам, соёлын биет бус өвийг төлөөллийн болон яаралтай хамгаалах шаардлагатай үндэсний жагсаалтад бүртгэх журмыг Засгийн газар батална.” </w:t>
      </w:r>
    </w:p>
    <w:p w14:paraId="078B8FB2" w14:textId="77777777" w:rsidR="007415D7" w:rsidRPr="00AA5F27" w:rsidRDefault="007415D7" w:rsidP="007415D7">
      <w:pPr>
        <w:spacing w:line="276" w:lineRule="auto"/>
        <w:jc w:val="both"/>
        <w:rPr>
          <w:rFonts w:ascii="Arial" w:hAnsi="Arial" w:cs="Arial"/>
          <w:sz w:val="24"/>
          <w:szCs w:val="24"/>
        </w:rPr>
      </w:pPr>
    </w:p>
    <w:p w14:paraId="1014626E"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 xml:space="preserve">2/8 дугаар зүйлийн 8.7 дахь хэсэг: </w:t>
      </w:r>
    </w:p>
    <w:p w14:paraId="7910C35D" w14:textId="77777777" w:rsidR="007415D7" w:rsidRPr="00AA5F27" w:rsidRDefault="007415D7" w:rsidP="007415D7">
      <w:pPr>
        <w:spacing w:line="276" w:lineRule="auto"/>
        <w:jc w:val="both"/>
        <w:rPr>
          <w:rFonts w:ascii="Arial" w:hAnsi="Arial" w:cs="Arial"/>
          <w:sz w:val="24"/>
          <w:szCs w:val="24"/>
        </w:rPr>
      </w:pPr>
    </w:p>
    <w:p w14:paraId="1323C9D6"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“8.7.Түүх, соёлын үл хөдлөх дурсгалыг аймаг, нийслэлийн хамгаалалтын зэрэглэлд нэр дэвшүүлэх, хянан шийдвэрлэх журам, түүх, соёлын хөдлөх дурсгалт зүйлийг үнэт дурсгалт зүйлийн зэрэглэлд нэр дэвшүүлэх, хянан шийдвэрлэх журмыг Соёлын асуудал хариуцсан Засгийн газрын гишүүн батална.”</w:t>
      </w:r>
    </w:p>
    <w:p w14:paraId="5F02E4BE" w14:textId="77777777" w:rsidR="007415D7" w:rsidRPr="00AA5F27" w:rsidRDefault="007415D7" w:rsidP="007415D7">
      <w:pPr>
        <w:spacing w:line="276" w:lineRule="auto"/>
        <w:jc w:val="both"/>
        <w:rPr>
          <w:rFonts w:ascii="Arial" w:hAnsi="Arial" w:cs="Arial"/>
          <w:sz w:val="24"/>
          <w:szCs w:val="24"/>
        </w:rPr>
      </w:pPr>
    </w:p>
    <w:p w14:paraId="0D0E2A3D"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3/8 дугаар зүйлийн 8.8 дахь хэсэг:</w:t>
      </w:r>
    </w:p>
    <w:p w14:paraId="73771822" w14:textId="77777777" w:rsidR="007415D7" w:rsidRPr="00AA5F27" w:rsidRDefault="007415D7" w:rsidP="007415D7">
      <w:pPr>
        <w:spacing w:line="276" w:lineRule="auto"/>
        <w:jc w:val="both"/>
        <w:rPr>
          <w:rFonts w:ascii="Arial" w:hAnsi="Arial" w:cs="Arial"/>
          <w:sz w:val="24"/>
          <w:szCs w:val="24"/>
        </w:rPr>
      </w:pPr>
    </w:p>
    <w:p w14:paraId="3AE5D679"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“8.8.Энэ хуулийн 8.1, 8.2-т заасан зэрэглэлийг шатлан дэвшүүлэх зарчмаар тогтоох бөгөөд давхардуулж тогтоохгүй.” </w:t>
      </w:r>
    </w:p>
    <w:p w14:paraId="1E61BF31" w14:textId="77777777" w:rsidR="007415D7" w:rsidRPr="00AA5F27" w:rsidRDefault="007415D7" w:rsidP="007415D7">
      <w:pPr>
        <w:spacing w:line="276" w:lineRule="auto"/>
        <w:jc w:val="both"/>
        <w:rPr>
          <w:rFonts w:ascii="Arial" w:hAnsi="Arial" w:cs="Arial"/>
          <w:sz w:val="24"/>
          <w:szCs w:val="24"/>
        </w:rPr>
      </w:pPr>
    </w:p>
    <w:p w14:paraId="26F08F79"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4/13 дугаар зүйлийн 13</w:t>
      </w:r>
      <w:r w:rsidRPr="00AA5F27">
        <w:rPr>
          <w:rFonts w:ascii="Arial" w:hAnsi="Arial" w:cs="Arial"/>
          <w:b/>
          <w:bCs/>
          <w:sz w:val="24"/>
          <w:szCs w:val="24"/>
          <w:vertAlign w:val="superscript"/>
        </w:rPr>
        <w:t>1</w:t>
      </w:r>
      <w:r w:rsidRPr="00AA5F27">
        <w:rPr>
          <w:rFonts w:ascii="Arial" w:hAnsi="Arial" w:cs="Arial"/>
          <w:b/>
          <w:bCs/>
          <w:sz w:val="24"/>
          <w:szCs w:val="24"/>
        </w:rPr>
        <w:t>.1.8 дахь заалт:</w:t>
      </w:r>
    </w:p>
    <w:p w14:paraId="75BCD22C" w14:textId="77777777" w:rsidR="007415D7" w:rsidRPr="00AA5F27" w:rsidRDefault="007415D7" w:rsidP="007415D7">
      <w:pPr>
        <w:spacing w:line="276" w:lineRule="auto"/>
        <w:jc w:val="both"/>
        <w:rPr>
          <w:rFonts w:ascii="Arial" w:hAnsi="Arial" w:cs="Arial"/>
          <w:sz w:val="24"/>
          <w:szCs w:val="24"/>
        </w:rPr>
      </w:pPr>
    </w:p>
    <w:p w14:paraId="67D7CB2E"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“13</w:t>
      </w:r>
      <w:r w:rsidRPr="00AA5F27">
        <w:rPr>
          <w:rFonts w:ascii="Arial" w:hAnsi="Arial" w:cs="Arial"/>
          <w:sz w:val="24"/>
          <w:szCs w:val="24"/>
          <w:vertAlign w:val="superscript"/>
        </w:rPr>
        <w:t>1</w:t>
      </w:r>
      <w:r w:rsidRPr="00AA5F27">
        <w:rPr>
          <w:rFonts w:ascii="Arial" w:hAnsi="Arial" w:cs="Arial"/>
          <w:sz w:val="24"/>
          <w:szCs w:val="24"/>
        </w:rPr>
        <w:t xml:space="preserve">.1.8.соёлын асуудал хариуцсан төрийн захиргааны төв байгууллагын саналыг үндэслэн соёлын биет бус өвийн төлөөллийн болон яаралтай хамгаалах шаардлагатай үндэсний жагсаалт болон соёлын биет бус өвийг өвлөн уламжлагчийн үндэсний жагсаалтыг тус тус батлах;”   </w:t>
      </w:r>
    </w:p>
    <w:p w14:paraId="5C9AA4D0" w14:textId="77777777" w:rsidR="007415D7" w:rsidRPr="00AA5F27" w:rsidRDefault="007415D7" w:rsidP="007415D7">
      <w:pPr>
        <w:spacing w:line="276" w:lineRule="auto"/>
        <w:jc w:val="both"/>
        <w:rPr>
          <w:rFonts w:ascii="Arial" w:hAnsi="Arial" w:cs="Arial"/>
          <w:sz w:val="24"/>
          <w:szCs w:val="24"/>
        </w:rPr>
      </w:pPr>
    </w:p>
    <w:p w14:paraId="33B19821"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5/45 дугаар зүйлийн 45.5 дахь хэсэг:</w:t>
      </w:r>
    </w:p>
    <w:p w14:paraId="3F25F84A" w14:textId="77777777" w:rsidR="007415D7" w:rsidRPr="00AA5F27" w:rsidRDefault="007415D7" w:rsidP="007415D7">
      <w:pPr>
        <w:spacing w:line="276" w:lineRule="auto"/>
        <w:jc w:val="both"/>
        <w:rPr>
          <w:rFonts w:ascii="Arial" w:hAnsi="Arial" w:cs="Arial"/>
          <w:sz w:val="24"/>
          <w:szCs w:val="24"/>
        </w:rPr>
      </w:pPr>
    </w:p>
    <w:p w14:paraId="2EB3019B"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“45.5.Хамгаалалтын бүсэд байгаа үл хөдлөх дурсгалын хадгалалт хамгаалалтын байдлыг сайжруулах зорилгоор түүний эх төрх, бүрэн бүтэн байдалд нь хохирол учруулахгүй байх хэлбэрээр шинээр барилга, байгууламж барьж, судалгаа сурталчилгааны зориулалтаар ашиглаж болно.” </w:t>
      </w:r>
    </w:p>
    <w:p w14:paraId="24515F2B" w14:textId="77777777" w:rsidR="007415D7" w:rsidRPr="00AA5F27" w:rsidRDefault="007415D7" w:rsidP="007415D7">
      <w:pPr>
        <w:spacing w:line="276" w:lineRule="auto"/>
        <w:jc w:val="both"/>
        <w:rPr>
          <w:rFonts w:ascii="Arial" w:hAnsi="Arial" w:cs="Arial"/>
          <w:sz w:val="24"/>
          <w:szCs w:val="24"/>
        </w:rPr>
      </w:pPr>
    </w:p>
    <w:p w14:paraId="60BCAF83"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6/52</w:t>
      </w:r>
      <w:r w:rsidRPr="00AA5F27">
        <w:rPr>
          <w:rFonts w:ascii="Arial" w:hAnsi="Arial" w:cs="Arial"/>
          <w:b/>
          <w:bCs/>
          <w:sz w:val="24"/>
          <w:szCs w:val="24"/>
          <w:vertAlign w:val="superscript"/>
        </w:rPr>
        <w:t>1</w:t>
      </w:r>
      <w:r w:rsidRPr="00AA5F27">
        <w:rPr>
          <w:rFonts w:ascii="Arial" w:hAnsi="Arial" w:cs="Arial"/>
          <w:b/>
          <w:bCs/>
          <w:sz w:val="24"/>
          <w:szCs w:val="24"/>
        </w:rPr>
        <w:t xml:space="preserve"> дүгээр зүйлийн 52</w:t>
      </w:r>
      <w:r w:rsidRPr="00AA5F27">
        <w:rPr>
          <w:rFonts w:ascii="Arial" w:hAnsi="Arial" w:cs="Arial"/>
          <w:b/>
          <w:bCs/>
          <w:sz w:val="24"/>
          <w:szCs w:val="24"/>
          <w:vertAlign w:val="superscript"/>
        </w:rPr>
        <w:t>1</w:t>
      </w:r>
      <w:r w:rsidRPr="00AA5F27">
        <w:rPr>
          <w:rFonts w:ascii="Arial" w:hAnsi="Arial" w:cs="Arial"/>
          <w:b/>
          <w:bCs/>
          <w:sz w:val="24"/>
          <w:szCs w:val="24"/>
        </w:rPr>
        <w:t>.3 дахь хэсэг:</w:t>
      </w:r>
    </w:p>
    <w:p w14:paraId="41A62BF3" w14:textId="77777777" w:rsidR="007415D7" w:rsidRPr="00AA5F27" w:rsidRDefault="007415D7" w:rsidP="007415D7">
      <w:pPr>
        <w:spacing w:line="276" w:lineRule="auto"/>
        <w:jc w:val="both"/>
        <w:rPr>
          <w:rFonts w:ascii="Arial" w:hAnsi="Arial" w:cs="Arial"/>
          <w:sz w:val="24"/>
          <w:szCs w:val="24"/>
        </w:rPr>
      </w:pPr>
    </w:p>
    <w:p w14:paraId="1EF0F0AE"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“52</w:t>
      </w:r>
      <w:r w:rsidRPr="00AA5F27">
        <w:rPr>
          <w:rFonts w:ascii="Arial" w:hAnsi="Arial" w:cs="Arial"/>
          <w:sz w:val="24"/>
          <w:szCs w:val="24"/>
          <w:vertAlign w:val="superscript"/>
        </w:rPr>
        <w:t>1</w:t>
      </w:r>
      <w:r w:rsidRPr="00AA5F27">
        <w:rPr>
          <w:rFonts w:ascii="Arial" w:hAnsi="Arial" w:cs="Arial"/>
          <w:sz w:val="24"/>
          <w:szCs w:val="24"/>
        </w:rPr>
        <w:t xml:space="preserve">.3.Соёлын асуудал хариуцсан төрийн захиргааны төв байгууллага хувийн өмчид байгаа түүх, соёлын хөдлөх дурсгалт зүйлийг улсын хилээр нэвтрүүлэх зөвшөөрлийг дурсгалт зүйлийг өмчлөгч эсхүл өмчлөгчийн итгэмжлэгдсэн төлөөлөгчид олгоно.” Улсын хилээр нэвтрүүлэх түүх, соёлын хөдлөх дурсгалт зүйл нь энэ хуулийн 20.7, 32.2.2-т заасан бүртгэл, мэдээллийн санд бүртгүүлсэн байвал зохино.”  </w:t>
      </w:r>
    </w:p>
    <w:p w14:paraId="1C4E102A" w14:textId="77777777" w:rsidR="007415D7" w:rsidRPr="00AA5F27" w:rsidRDefault="007415D7" w:rsidP="007415D7">
      <w:pPr>
        <w:spacing w:line="276" w:lineRule="auto"/>
        <w:jc w:val="both"/>
        <w:rPr>
          <w:rFonts w:ascii="Arial" w:hAnsi="Arial" w:cs="Arial"/>
          <w:sz w:val="24"/>
          <w:szCs w:val="24"/>
        </w:rPr>
      </w:pPr>
    </w:p>
    <w:p w14:paraId="79CEE3A3"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b/>
          <w:bCs/>
          <w:sz w:val="24"/>
          <w:szCs w:val="24"/>
        </w:rPr>
        <w:t>2 дугаар зүйл.</w:t>
      </w:r>
      <w:r w:rsidRPr="00AA5F27">
        <w:rPr>
          <w:rFonts w:ascii="Arial" w:hAnsi="Arial" w:cs="Arial"/>
          <w:sz w:val="24"/>
          <w:szCs w:val="24"/>
        </w:rPr>
        <w:t xml:space="preserve">Соёлын өвийг хамгаалах тухай тухай хуулийн 3 дугаар зүйлийн 3.1.3 дахь заалтын “илэрхийлэгдэх” гэсний дараа “дангаар болон цогцолбор байдлаар орших” гэж, 6 дугаар зүйлийн 6.1.17 дахь заалтын “соёлын” гэсний дараа “хөдлөх” гэж, 6 дугаар зүйлийн 6.2 дахь хэсгийн “холбогдох” гэсний дараа “бусад” гэж, 9 дүгээр зүйлийн гарчиг хэсгийн “Соёлын” гэсний дараа “биет” гэж, 22 дугаар зүйлийн 22.1 дэх хэсгийн “түүх, соёлын” гэсний дараа “хөдлөх” гэж,  33 дугаар зүйлийн 33.2.2 дахь заалтын дугаарын цэгийн ард /“соёлын” гэсний өмнө/ “харъяалах аймаг, нийслэлийн” гэж, 45 дугаар зүйлийн 45.3.3 дахь заалтын дугаарын цэгийн ард /”гэр” гэсний өмнө/ “энэ хуулийн 45.5-д зааснаас бусад зорилгоор” гэж, 52 дугаар зүйлийн гарчиг хэсгийн “соёлын” гэсний дараа “хөдлөх” гэж, 58 дугаар зүйлийн 58.3 дахь хэсгийн “хамгаалалтад” гэсний дараа “соёлын болон” гэж тус тус нэмсүгэй. </w:t>
      </w:r>
    </w:p>
    <w:p w14:paraId="10FFCFE4" w14:textId="77777777" w:rsidR="007415D7" w:rsidRPr="00AA5F27" w:rsidRDefault="007415D7" w:rsidP="007415D7">
      <w:pPr>
        <w:spacing w:line="276" w:lineRule="auto"/>
        <w:jc w:val="both"/>
        <w:rPr>
          <w:rFonts w:ascii="Arial" w:hAnsi="Arial" w:cs="Arial"/>
          <w:sz w:val="24"/>
          <w:szCs w:val="24"/>
        </w:rPr>
      </w:pPr>
    </w:p>
    <w:p w14:paraId="40D7120E"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b/>
          <w:bCs/>
          <w:sz w:val="24"/>
          <w:szCs w:val="24"/>
        </w:rPr>
        <w:t>3 дугаар зүйл.</w:t>
      </w:r>
      <w:r w:rsidRPr="00AA5F27">
        <w:rPr>
          <w:rFonts w:ascii="Arial" w:hAnsi="Arial" w:cs="Arial"/>
          <w:sz w:val="24"/>
          <w:szCs w:val="24"/>
        </w:rPr>
        <w:t xml:space="preserve">Соёлын өвийг хамгаалах тухай хуулийн 5 дугаар зүйлийн 5.1.1 дэх заалтын “чулуужсан” гэснийг, 52 дугаар зүйлийн 52.1 дэх хэсгийн “эх олдворыг” гэснийг тус тус хассугай. </w:t>
      </w:r>
    </w:p>
    <w:p w14:paraId="15DC6DB8" w14:textId="77777777" w:rsidR="007415D7" w:rsidRPr="00AA5F27" w:rsidRDefault="007415D7" w:rsidP="007415D7">
      <w:pPr>
        <w:spacing w:line="276" w:lineRule="auto"/>
        <w:jc w:val="both"/>
        <w:rPr>
          <w:rFonts w:ascii="Arial" w:hAnsi="Arial" w:cs="Arial"/>
          <w:sz w:val="24"/>
          <w:szCs w:val="24"/>
        </w:rPr>
      </w:pPr>
    </w:p>
    <w:p w14:paraId="4469DC06"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b/>
          <w:bCs/>
          <w:sz w:val="24"/>
          <w:szCs w:val="24"/>
        </w:rPr>
        <w:t>4 дүгээр зүйл.</w:t>
      </w:r>
      <w:r w:rsidRPr="00AA5F27">
        <w:rPr>
          <w:rFonts w:ascii="Arial" w:hAnsi="Arial" w:cs="Arial"/>
          <w:sz w:val="24"/>
          <w:szCs w:val="24"/>
        </w:rPr>
        <w:t xml:space="preserve">Соёлын өвийг хамгаалах тухай хуулийн дараахь хэсэг, заалтыг дор дурдсанаар өөрчлөн найруулсугай. </w:t>
      </w:r>
      <w:r w:rsidRPr="00AA5F27">
        <w:rPr>
          <w:rFonts w:ascii="Arial" w:hAnsi="Arial" w:cs="Arial"/>
          <w:b/>
          <w:bCs/>
          <w:sz w:val="24"/>
          <w:szCs w:val="24"/>
        </w:rPr>
        <w:t xml:space="preserve"> </w:t>
      </w:r>
    </w:p>
    <w:p w14:paraId="2C2AA427" w14:textId="77777777" w:rsidR="007415D7" w:rsidRPr="00AA5F27" w:rsidRDefault="007415D7" w:rsidP="007415D7">
      <w:pPr>
        <w:spacing w:line="276" w:lineRule="auto"/>
        <w:jc w:val="both"/>
        <w:rPr>
          <w:rFonts w:ascii="Arial" w:hAnsi="Arial" w:cs="Arial"/>
          <w:b/>
          <w:bCs/>
          <w:sz w:val="24"/>
          <w:szCs w:val="24"/>
        </w:rPr>
      </w:pPr>
    </w:p>
    <w:p w14:paraId="7AE83B10"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b/>
          <w:bCs/>
          <w:sz w:val="24"/>
          <w:szCs w:val="24"/>
        </w:rPr>
        <w:tab/>
      </w:r>
      <w:r w:rsidRPr="00AA5F27">
        <w:rPr>
          <w:rFonts w:ascii="Arial" w:hAnsi="Arial" w:cs="Arial"/>
          <w:b/>
          <w:bCs/>
          <w:sz w:val="24"/>
          <w:szCs w:val="24"/>
        </w:rPr>
        <w:tab/>
        <w:t>1/8 дугаар зүйлийн 8.1 дэх хэсэг:</w:t>
      </w:r>
    </w:p>
    <w:p w14:paraId="3A2EDF48" w14:textId="77777777" w:rsidR="007415D7" w:rsidRPr="00AA5F27" w:rsidRDefault="007415D7" w:rsidP="007415D7">
      <w:pPr>
        <w:spacing w:line="276" w:lineRule="auto"/>
        <w:jc w:val="both"/>
        <w:rPr>
          <w:rFonts w:ascii="Arial" w:hAnsi="Arial" w:cs="Arial"/>
          <w:b/>
          <w:bCs/>
          <w:sz w:val="24"/>
          <w:szCs w:val="24"/>
        </w:rPr>
      </w:pPr>
    </w:p>
    <w:p w14:paraId="33389A69"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b/>
          <w:bCs/>
          <w:sz w:val="24"/>
          <w:szCs w:val="24"/>
        </w:rPr>
        <w:tab/>
      </w:r>
      <w:r w:rsidRPr="00AA5F27">
        <w:rPr>
          <w:rFonts w:ascii="Arial" w:hAnsi="Arial" w:cs="Arial"/>
          <w:sz w:val="24"/>
          <w:szCs w:val="24"/>
        </w:rPr>
        <w:tab/>
        <w:t>8.1.Түүх, соёлын үл хөдлөх дурсгалын эх төрх байдал, бүрэн бүтэн байдал, түүх, соёл, шинжлэх ухааны үнэ цэнэ, ач холбогдлыг харгалзан улс, аймаг, нийслэл, сум дүүргийн хамгаалалтын зэрэглэл тогтооно.”</w:t>
      </w:r>
    </w:p>
    <w:p w14:paraId="1D886C0A" w14:textId="77777777" w:rsidR="007415D7" w:rsidRPr="00AA5F27" w:rsidRDefault="007415D7" w:rsidP="007415D7">
      <w:pPr>
        <w:spacing w:line="276" w:lineRule="auto"/>
        <w:jc w:val="both"/>
        <w:rPr>
          <w:rFonts w:ascii="Arial" w:hAnsi="Arial" w:cs="Arial"/>
          <w:sz w:val="24"/>
          <w:szCs w:val="24"/>
        </w:rPr>
      </w:pPr>
    </w:p>
    <w:p w14:paraId="15A57076"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2/8 дугаар зүйлийн 8.2 дахь хэсэг:</w:t>
      </w:r>
    </w:p>
    <w:p w14:paraId="06D81485" w14:textId="77777777" w:rsidR="007415D7" w:rsidRPr="00AA5F27" w:rsidRDefault="007415D7" w:rsidP="007415D7">
      <w:pPr>
        <w:spacing w:line="276" w:lineRule="auto"/>
        <w:jc w:val="both"/>
        <w:rPr>
          <w:rFonts w:ascii="Arial" w:hAnsi="Arial" w:cs="Arial"/>
          <w:b/>
          <w:bCs/>
          <w:sz w:val="24"/>
          <w:szCs w:val="24"/>
        </w:rPr>
      </w:pPr>
    </w:p>
    <w:p w14:paraId="2A97E7E4"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b/>
          <w:bCs/>
          <w:sz w:val="24"/>
          <w:szCs w:val="24"/>
        </w:rPr>
        <w:tab/>
      </w:r>
      <w:r w:rsidRPr="00AA5F27">
        <w:rPr>
          <w:rFonts w:ascii="Arial" w:hAnsi="Arial" w:cs="Arial"/>
          <w:b/>
          <w:bCs/>
          <w:sz w:val="24"/>
          <w:szCs w:val="24"/>
        </w:rPr>
        <w:tab/>
      </w:r>
      <w:r w:rsidRPr="00AA5F27">
        <w:rPr>
          <w:rFonts w:ascii="Arial" w:hAnsi="Arial" w:cs="Arial"/>
          <w:sz w:val="24"/>
          <w:szCs w:val="24"/>
        </w:rPr>
        <w:t xml:space="preserve">“8.2.Түүх, соёлын хөдлөх дурсгалт зүйлийн эх төрх байдал, бүрэн бүтэн байдал, түүх, соёл, шинжлэх ухааны үнэ цэнэ, ач холбогдлыг харгалзан үнэт, хосгүй үнэт зэрэглэл тогтооно.” </w:t>
      </w:r>
      <w:r w:rsidRPr="00AA5F27">
        <w:rPr>
          <w:rFonts w:ascii="Arial" w:hAnsi="Arial" w:cs="Arial"/>
          <w:sz w:val="24"/>
          <w:szCs w:val="24"/>
        </w:rPr>
        <w:tab/>
      </w:r>
    </w:p>
    <w:p w14:paraId="20A7EACD" w14:textId="77777777" w:rsidR="007415D7" w:rsidRPr="00AA5F27" w:rsidRDefault="007415D7" w:rsidP="007415D7">
      <w:pPr>
        <w:spacing w:line="276" w:lineRule="auto"/>
        <w:jc w:val="both"/>
        <w:rPr>
          <w:rFonts w:ascii="Arial" w:hAnsi="Arial" w:cs="Arial"/>
          <w:b/>
          <w:bCs/>
          <w:sz w:val="24"/>
          <w:szCs w:val="24"/>
        </w:rPr>
      </w:pPr>
    </w:p>
    <w:p w14:paraId="64E76D32"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b/>
          <w:bCs/>
          <w:sz w:val="24"/>
          <w:szCs w:val="24"/>
        </w:rPr>
        <w:tab/>
      </w:r>
      <w:r w:rsidRPr="00AA5F27">
        <w:rPr>
          <w:rFonts w:ascii="Arial" w:hAnsi="Arial" w:cs="Arial"/>
          <w:b/>
          <w:bCs/>
          <w:sz w:val="24"/>
          <w:szCs w:val="24"/>
        </w:rPr>
        <w:tab/>
        <w:t>3/8 дугаар зүйлийн 8.3 дахь хэсэг:</w:t>
      </w:r>
    </w:p>
    <w:p w14:paraId="1D55163F" w14:textId="77777777" w:rsidR="007415D7" w:rsidRPr="00AA5F27" w:rsidRDefault="007415D7" w:rsidP="007415D7">
      <w:pPr>
        <w:spacing w:line="276" w:lineRule="auto"/>
        <w:jc w:val="both"/>
        <w:rPr>
          <w:rFonts w:ascii="Arial" w:hAnsi="Arial" w:cs="Arial"/>
          <w:b/>
          <w:bCs/>
          <w:sz w:val="24"/>
          <w:szCs w:val="24"/>
        </w:rPr>
      </w:pPr>
    </w:p>
    <w:p w14:paraId="644324C2"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“8.4.Соёлын биет бус өвийн түүх, соёл, урлаг, гоо зүйн болон шинжлэх ухааны үнэ цэнэ, ач холбогдлыг харгалзан соёлын биет бус өвийн төлөөллийн үндэсний жагсаалт болон яаралтай хамгаалах шаардлагатай соёлын биет бус өвийн үндэсний жагсаалтад бүртгэнэ.” </w:t>
      </w:r>
    </w:p>
    <w:p w14:paraId="7EE61751" w14:textId="77777777" w:rsidR="007415D7" w:rsidRPr="00AA5F27" w:rsidRDefault="007415D7" w:rsidP="007415D7">
      <w:pPr>
        <w:spacing w:line="276" w:lineRule="auto"/>
        <w:jc w:val="both"/>
        <w:rPr>
          <w:rFonts w:ascii="Arial" w:hAnsi="Arial" w:cs="Arial"/>
          <w:sz w:val="24"/>
          <w:szCs w:val="24"/>
        </w:rPr>
      </w:pPr>
    </w:p>
    <w:p w14:paraId="5C196D65"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4/9 дүгээр зүйлийн 9.1 дэх хэсэг:</w:t>
      </w:r>
    </w:p>
    <w:p w14:paraId="568695FB" w14:textId="77777777" w:rsidR="007415D7" w:rsidRPr="00AA5F27" w:rsidRDefault="007415D7" w:rsidP="007415D7">
      <w:pPr>
        <w:spacing w:line="276" w:lineRule="auto"/>
        <w:jc w:val="both"/>
        <w:rPr>
          <w:rFonts w:ascii="Arial" w:hAnsi="Arial" w:cs="Arial"/>
          <w:sz w:val="24"/>
          <w:szCs w:val="24"/>
        </w:rPr>
      </w:pPr>
    </w:p>
    <w:p w14:paraId="0434934E"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“9.1.Нийтийн өмчийн соёлын биет өвд үнэлгээ тогтоох журмыг санхүү, төсвийн болон соёлын асуудал эрхэлсэн Засгийн газрын гишүүн батална.” </w:t>
      </w:r>
    </w:p>
    <w:p w14:paraId="7003D7FF" w14:textId="77777777" w:rsidR="007415D7" w:rsidRPr="00AA5F27" w:rsidRDefault="007415D7" w:rsidP="007415D7">
      <w:pPr>
        <w:spacing w:line="276" w:lineRule="auto"/>
        <w:jc w:val="both"/>
        <w:rPr>
          <w:rFonts w:ascii="Arial" w:hAnsi="Arial" w:cs="Arial"/>
          <w:sz w:val="24"/>
          <w:szCs w:val="24"/>
        </w:rPr>
      </w:pPr>
    </w:p>
    <w:p w14:paraId="5E824879"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5/9 дүгээр зүйлийн 9.3 дахь хэсэг:</w:t>
      </w:r>
    </w:p>
    <w:p w14:paraId="47232718" w14:textId="77777777" w:rsidR="007415D7" w:rsidRPr="00AA5F27" w:rsidRDefault="007415D7" w:rsidP="007415D7">
      <w:pPr>
        <w:spacing w:line="276" w:lineRule="auto"/>
        <w:jc w:val="both"/>
        <w:rPr>
          <w:rFonts w:ascii="Arial" w:hAnsi="Arial" w:cs="Arial"/>
          <w:sz w:val="24"/>
          <w:szCs w:val="24"/>
        </w:rPr>
      </w:pPr>
    </w:p>
    <w:p w14:paraId="2A9F9518"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“9.3.Өмчлөгчийн хүсэлтээр хувийн өмчийн соёлын биет өвд энэ хуулийн 9.1-т заасан журмын дагуу үнэлгээ тогтоож болно.”  </w:t>
      </w:r>
      <w:r w:rsidRPr="00AA5F27">
        <w:rPr>
          <w:rFonts w:ascii="Arial" w:hAnsi="Arial" w:cs="Arial"/>
          <w:sz w:val="24"/>
          <w:szCs w:val="24"/>
        </w:rPr>
        <w:tab/>
      </w:r>
      <w:r w:rsidRPr="00AA5F27">
        <w:rPr>
          <w:rFonts w:ascii="Arial" w:hAnsi="Arial" w:cs="Arial"/>
          <w:sz w:val="24"/>
          <w:szCs w:val="24"/>
        </w:rPr>
        <w:tab/>
      </w:r>
    </w:p>
    <w:p w14:paraId="4727773C" w14:textId="77777777" w:rsidR="007415D7" w:rsidRPr="00AA5F27" w:rsidRDefault="007415D7" w:rsidP="007415D7">
      <w:pPr>
        <w:spacing w:line="276" w:lineRule="auto"/>
        <w:jc w:val="both"/>
        <w:rPr>
          <w:rFonts w:ascii="Arial" w:hAnsi="Arial" w:cs="Arial"/>
          <w:sz w:val="24"/>
          <w:szCs w:val="24"/>
        </w:rPr>
      </w:pPr>
    </w:p>
    <w:p w14:paraId="50161781"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6/12 дугаар зүйлийн 12.1.1 дэх заалт:</w:t>
      </w:r>
    </w:p>
    <w:p w14:paraId="7A90A07A" w14:textId="77777777" w:rsidR="007415D7" w:rsidRPr="00AA5F27" w:rsidRDefault="007415D7" w:rsidP="007415D7">
      <w:pPr>
        <w:spacing w:line="276" w:lineRule="auto"/>
        <w:jc w:val="both"/>
        <w:rPr>
          <w:rFonts w:ascii="Arial" w:hAnsi="Arial" w:cs="Arial"/>
          <w:sz w:val="24"/>
          <w:szCs w:val="24"/>
        </w:rPr>
      </w:pPr>
    </w:p>
    <w:p w14:paraId="196968C0"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“12.1.1.төрөөс соёлын өвийг хамгаалах талаар баримтлах бодлогыг тодорхойлох;”</w:t>
      </w:r>
      <w:r w:rsidRPr="00AA5F27">
        <w:rPr>
          <w:rFonts w:ascii="Arial" w:hAnsi="Arial" w:cs="Arial"/>
          <w:sz w:val="24"/>
          <w:szCs w:val="24"/>
        </w:rPr>
        <w:tab/>
      </w:r>
    </w:p>
    <w:p w14:paraId="7BE44E1C" w14:textId="77777777" w:rsidR="007415D7" w:rsidRPr="00AA5F27" w:rsidRDefault="007415D7" w:rsidP="007415D7">
      <w:pPr>
        <w:spacing w:line="276" w:lineRule="auto"/>
        <w:jc w:val="both"/>
        <w:rPr>
          <w:rFonts w:ascii="Arial" w:hAnsi="Arial" w:cs="Arial"/>
          <w:sz w:val="24"/>
          <w:szCs w:val="24"/>
        </w:rPr>
      </w:pPr>
    </w:p>
    <w:p w14:paraId="00958981"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7/13 дугаар зүйлийн 13.1.7 дахь заалт:</w:t>
      </w:r>
    </w:p>
    <w:p w14:paraId="03C8BAC3" w14:textId="77777777" w:rsidR="007415D7" w:rsidRPr="00AA5F27" w:rsidRDefault="007415D7" w:rsidP="007415D7">
      <w:pPr>
        <w:spacing w:line="276" w:lineRule="auto"/>
        <w:jc w:val="both"/>
        <w:rPr>
          <w:rFonts w:ascii="Arial" w:hAnsi="Arial" w:cs="Arial"/>
          <w:sz w:val="24"/>
          <w:szCs w:val="24"/>
        </w:rPr>
      </w:pPr>
    </w:p>
    <w:p w14:paraId="46B1745A"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“13.1.7.улсын хамгаалалтын зэрэглэлд байх түүх, соёлын үл хөдлөх дурсгалын жагсаалтыг батлах;”</w:t>
      </w:r>
    </w:p>
    <w:p w14:paraId="20C977CC" w14:textId="77777777" w:rsidR="007415D7" w:rsidRPr="00AA5F27" w:rsidRDefault="007415D7" w:rsidP="007415D7">
      <w:pPr>
        <w:spacing w:line="276" w:lineRule="auto"/>
        <w:jc w:val="both"/>
        <w:rPr>
          <w:rFonts w:ascii="Arial" w:hAnsi="Arial" w:cs="Arial"/>
          <w:sz w:val="24"/>
          <w:szCs w:val="24"/>
        </w:rPr>
      </w:pPr>
    </w:p>
    <w:p w14:paraId="6C059231"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8/13 дугаар зүйлийн 13.1.8 дахь заалт:</w:t>
      </w:r>
    </w:p>
    <w:p w14:paraId="2CC64DC6" w14:textId="77777777" w:rsidR="007415D7" w:rsidRPr="00AA5F27" w:rsidRDefault="007415D7" w:rsidP="007415D7">
      <w:pPr>
        <w:spacing w:line="276" w:lineRule="auto"/>
        <w:jc w:val="both"/>
        <w:rPr>
          <w:rFonts w:ascii="Arial" w:hAnsi="Arial" w:cs="Arial"/>
          <w:sz w:val="24"/>
          <w:szCs w:val="24"/>
        </w:rPr>
      </w:pPr>
    </w:p>
    <w:p w14:paraId="4EA27507"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“13.1.8.түүх, соёлын хосгүй үнэт дурсгалт зүйлийн жагсаалтыг батлах;”</w:t>
      </w:r>
    </w:p>
    <w:p w14:paraId="49706E0D" w14:textId="77777777" w:rsidR="007415D7" w:rsidRPr="00AA5F27" w:rsidRDefault="007415D7" w:rsidP="007415D7">
      <w:pPr>
        <w:spacing w:line="276" w:lineRule="auto"/>
        <w:jc w:val="both"/>
        <w:rPr>
          <w:rFonts w:ascii="Arial" w:hAnsi="Arial" w:cs="Arial"/>
          <w:sz w:val="24"/>
          <w:szCs w:val="24"/>
        </w:rPr>
      </w:pPr>
    </w:p>
    <w:p w14:paraId="793AC0C3"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9/13 дугаар зүйлийн 13.1.12 дахь заалт:</w:t>
      </w:r>
    </w:p>
    <w:p w14:paraId="5E01E316" w14:textId="77777777" w:rsidR="007415D7" w:rsidRPr="00AA5F27" w:rsidRDefault="007415D7" w:rsidP="007415D7">
      <w:pPr>
        <w:spacing w:line="276" w:lineRule="auto"/>
        <w:jc w:val="both"/>
        <w:rPr>
          <w:rFonts w:ascii="Arial" w:hAnsi="Arial" w:cs="Arial"/>
          <w:sz w:val="24"/>
          <w:szCs w:val="24"/>
        </w:rPr>
      </w:pPr>
    </w:p>
    <w:p w14:paraId="0971B2B7"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“13.1.12.түүх, соёлын үл хөдлөх дурсгал болон дурсгалт газарт хамгаалалтын бүс тогтоох, өөрчлөх, цуцлах;”</w:t>
      </w:r>
    </w:p>
    <w:p w14:paraId="69E1C349" w14:textId="77777777" w:rsidR="007415D7" w:rsidRPr="00AA5F27" w:rsidRDefault="007415D7" w:rsidP="007415D7">
      <w:pPr>
        <w:spacing w:line="276" w:lineRule="auto"/>
        <w:jc w:val="both"/>
        <w:rPr>
          <w:rFonts w:ascii="Arial" w:hAnsi="Arial" w:cs="Arial"/>
          <w:sz w:val="24"/>
          <w:szCs w:val="24"/>
        </w:rPr>
      </w:pPr>
    </w:p>
    <w:p w14:paraId="150DB930"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10/14 дүгээр зүйлийн 14.1.5 дахь заалт:</w:t>
      </w:r>
    </w:p>
    <w:p w14:paraId="4A862EF8" w14:textId="77777777" w:rsidR="007415D7" w:rsidRPr="00AA5F27" w:rsidRDefault="007415D7" w:rsidP="007415D7">
      <w:pPr>
        <w:spacing w:line="276" w:lineRule="auto"/>
        <w:jc w:val="both"/>
        <w:rPr>
          <w:rFonts w:ascii="Arial" w:hAnsi="Arial" w:cs="Arial"/>
          <w:sz w:val="24"/>
          <w:szCs w:val="24"/>
        </w:rPr>
      </w:pPr>
    </w:p>
    <w:p w14:paraId="18C4B358" w14:textId="77777777" w:rsidR="007415D7" w:rsidRPr="00AA5F27" w:rsidRDefault="007415D7" w:rsidP="007415D7">
      <w:pPr>
        <w:spacing w:line="276" w:lineRule="auto"/>
        <w:ind w:firstLine="1418"/>
        <w:jc w:val="both"/>
        <w:rPr>
          <w:rFonts w:ascii="Arial" w:hAnsi="Arial" w:cs="Arial"/>
          <w:sz w:val="24"/>
          <w:szCs w:val="24"/>
        </w:rPr>
      </w:pPr>
      <w:r w:rsidRPr="00AA5F27">
        <w:rPr>
          <w:rFonts w:ascii="Arial" w:hAnsi="Arial" w:cs="Arial"/>
          <w:sz w:val="24"/>
          <w:szCs w:val="24"/>
        </w:rPr>
        <w:t>“14.1.5.аймаг, нийслэлийн хамгаалалтын зэрэглэлд байх түүх, соёлын үл хөдлөх дурсгалын жагсаалтыг батлах;”</w:t>
      </w:r>
    </w:p>
    <w:p w14:paraId="4D20E2E0" w14:textId="77777777" w:rsidR="007415D7" w:rsidRPr="00AA5F27" w:rsidRDefault="007415D7" w:rsidP="007415D7">
      <w:pPr>
        <w:spacing w:line="276" w:lineRule="auto"/>
        <w:jc w:val="both"/>
        <w:rPr>
          <w:rFonts w:ascii="Arial" w:hAnsi="Arial" w:cs="Arial"/>
          <w:sz w:val="24"/>
          <w:szCs w:val="24"/>
        </w:rPr>
      </w:pPr>
    </w:p>
    <w:p w14:paraId="01AC9627"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11/14 дүгээр зүлийн 14.1.11 дэх заалт:</w:t>
      </w:r>
    </w:p>
    <w:p w14:paraId="5509036C" w14:textId="77777777" w:rsidR="007415D7" w:rsidRPr="00AA5F27" w:rsidRDefault="007415D7" w:rsidP="007415D7">
      <w:pPr>
        <w:spacing w:line="276" w:lineRule="auto"/>
        <w:jc w:val="both"/>
        <w:rPr>
          <w:rFonts w:ascii="Arial" w:hAnsi="Arial" w:cs="Arial"/>
          <w:sz w:val="24"/>
          <w:szCs w:val="24"/>
        </w:rPr>
      </w:pPr>
    </w:p>
    <w:p w14:paraId="55D53B59"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“14.1.11.түүх, соёлын хөдлөх дурсгалт зүйлийг хилээр нэвтрүүлэх, палеонтологи, археологийн хайгуул, малтлага судалгаа хийх зөвшөөрөл олгох;”</w:t>
      </w:r>
    </w:p>
    <w:p w14:paraId="7052B280" w14:textId="77777777" w:rsidR="007415D7" w:rsidRPr="00AA5F27" w:rsidRDefault="007415D7" w:rsidP="007415D7">
      <w:pPr>
        <w:spacing w:line="276" w:lineRule="auto"/>
        <w:jc w:val="both"/>
        <w:rPr>
          <w:rFonts w:ascii="Arial" w:hAnsi="Arial" w:cs="Arial"/>
          <w:sz w:val="24"/>
          <w:szCs w:val="24"/>
        </w:rPr>
      </w:pPr>
    </w:p>
    <w:p w14:paraId="2F96CB4B"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12/14 дүгээр зүйлийн 14.1.12 дахь заалт:</w:t>
      </w:r>
    </w:p>
    <w:p w14:paraId="4701BA36" w14:textId="77777777" w:rsidR="007415D7" w:rsidRPr="00AA5F27" w:rsidRDefault="007415D7" w:rsidP="007415D7">
      <w:pPr>
        <w:spacing w:line="276" w:lineRule="auto"/>
        <w:jc w:val="both"/>
        <w:rPr>
          <w:rFonts w:ascii="Arial" w:hAnsi="Arial" w:cs="Arial"/>
          <w:sz w:val="24"/>
          <w:szCs w:val="24"/>
        </w:rPr>
      </w:pPr>
    </w:p>
    <w:p w14:paraId="28518BC6"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“14.1.12.соёлын биет бус өвийн, түүх, соёлын хөдлөх дурсгалт зүйлийн, палеонтологи археологийн болон сэргээн засварлах мэргэжлийн зөвлөлийн ажиллах журмыг батлах;</w:t>
      </w:r>
    </w:p>
    <w:p w14:paraId="5B6C02D2" w14:textId="77777777" w:rsidR="007415D7" w:rsidRPr="00AA5F27" w:rsidRDefault="007415D7" w:rsidP="007415D7">
      <w:pPr>
        <w:spacing w:line="276" w:lineRule="auto"/>
        <w:jc w:val="both"/>
        <w:rPr>
          <w:rFonts w:ascii="Arial" w:hAnsi="Arial" w:cs="Arial"/>
          <w:sz w:val="24"/>
          <w:szCs w:val="24"/>
        </w:rPr>
      </w:pPr>
    </w:p>
    <w:p w14:paraId="59B50E99"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13/15 дугаар зүйлийн 15.2 дахь хэсэг:</w:t>
      </w:r>
    </w:p>
    <w:p w14:paraId="11FDFB65" w14:textId="77777777" w:rsidR="007415D7" w:rsidRPr="00AA5F27" w:rsidRDefault="007415D7" w:rsidP="007415D7">
      <w:pPr>
        <w:spacing w:line="276" w:lineRule="auto"/>
        <w:jc w:val="both"/>
        <w:rPr>
          <w:rFonts w:ascii="Arial" w:hAnsi="Arial" w:cs="Arial"/>
          <w:sz w:val="24"/>
          <w:szCs w:val="24"/>
        </w:rPr>
      </w:pPr>
    </w:p>
    <w:p w14:paraId="57A2162D"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“15.2.Аймаг, нийслэлийн иргэдийн Төлөөлөгчдийн хурал сум дүүргийн хамгаалалтад байх түүх, соёлын үл хөдлөх дурсгалын жагсаалтыг батална. </w:t>
      </w:r>
    </w:p>
    <w:p w14:paraId="003996F1" w14:textId="77777777" w:rsidR="007415D7" w:rsidRPr="00AA5F27" w:rsidRDefault="007415D7" w:rsidP="007415D7">
      <w:pPr>
        <w:spacing w:line="276" w:lineRule="auto"/>
        <w:jc w:val="both"/>
        <w:rPr>
          <w:rFonts w:ascii="Arial" w:hAnsi="Arial" w:cs="Arial"/>
          <w:sz w:val="24"/>
          <w:szCs w:val="24"/>
        </w:rPr>
      </w:pPr>
    </w:p>
    <w:p w14:paraId="3C603FD1"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14/20 дугаар зүйлийн 20.3 дахь хэсэг:</w:t>
      </w:r>
    </w:p>
    <w:p w14:paraId="537D0B78" w14:textId="77777777" w:rsidR="007415D7" w:rsidRPr="00AA5F27" w:rsidRDefault="007415D7" w:rsidP="007415D7">
      <w:pPr>
        <w:spacing w:line="276" w:lineRule="auto"/>
        <w:jc w:val="both"/>
        <w:rPr>
          <w:rFonts w:ascii="Arial" w:hAnsi="Arial" w:cs="Arial"/>
          <w:sz w:val="24"/>
          <w:szCs w:val="24"/>
        </w:rPr>
      </w:pPr>
    </w:p>
    <w:p w14:paraId="7F2DDAF3"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“20.3.Соёлын өвийн үндэсний төв нь соёлын өвийг бүртгэх, судлах, хадгалах, сэргээн засварлах, авран хамгаалах, сурталчлах чиг үүрэг бүхий соёл, эрдэм шинжилгээний байгууллага байна.” </w:t>
      </w:r>
    </w:p>
    <w:p w14:paraId="1D358CBF" w14:textId="77777777" w:rsidR="007415D7" w:rsidRPr="00AA5F27" w:rsidRDefault="007415D7" w:rsidP="007415D7">
      <w:pPr>
        <w:tabs>
          <w:tab w:val="left" w:pos="5460"/>
        </w:tabs>
        <w:spacing w:line="276" w:lineRule="auto"/>
        <w:jc w:val="both"/>
        <w:rPr>
          <w:rFonts w:ascii="Arial" w:hAnsi="Arial" w:cs="Arial"/>
          <w:sz w:val="24"/>
          <w:szCs w:val="24"/>
        </w:rPr>
      </w:pPr>
      <w:r w:rsidRPr="00AA5F27">
        <w:rPr>
          <w:rFonts w:ascii="Arial" w:hAnsi="Arial" w:cs="Arial"/>
          <w:sz w:val="24"/>
          <w:szCs w:val="24"/>
        </w:rPr>
        <w:tab/>
      </w:r>
    </w:p>
    <w:p w14:paraId="2A654797"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 xml:space="preserve">15/27 дугаар зүйлийн 27.3 дахь хэсэг: </w:t>
      </w:r>
    </w:p>
    <w:p w14:paraId="0A783B48" w14:textId="77777777" w:rsidR="007415D7" w:rsidRPr="00AA5F27" w:rsidRDefault="007415D7" w:rsidP="007415D7">
      <w:pPr>
        <w:tabs>
          <w:tab w:val="left" w:pos="5460"/>
        </w:tabs>
        <w:spacing w:line="276" w:lineRule="auto"/>
        <w:jc w:val="both"/>
        <w:rPr>
          <w:rFonts w:ascii="Arial" w:hAnsi="Arial" w:cs="Arial"/>
          <w:sz w:val="24"/>
          <w:szCs w:val="24"/>
        </w:rPr>
      </w:pPr>
    </w:p>
    <w:p w14:paraId="41870150"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“27.3.Монгол Улсын нутаг дэвсгэрт палеонтологи, археологийн хайгуул, малтлага хийх болон соёлын биет бус өвийн судалгаа хийх зөвшөөрлийг соёлын асуудал хариуцсан төрийн захиргааны төв байгууллагын дэргэдэх харъяалах Мэргэжлийн зөвлөлийн саналыг үндэслэн соёлын асуудал эрхэлсэн Засгийн газрын гишүүн олгоно.”  </w:t>
      </w:r>
    </w:p>
    <w:p w14:paraId="734A30D4" w14:textId="77777777" w:rsidR="007415D7" w:rsidRPr="00AA5F27" w:rsidRDefault="007415D7" w:rsidP="007415D7">
      <w:pPr>
        <w:tabs>
          <w:tab w:val="left" w:pos="5460"/>
        </w:tabs>
        <w:spacing w:line="276" w:lineRule="auto"/>
        <w:jc w:val="both"/>
        <w:rPr>
          <w:rFonts w:ascii="Arial" w:hAnsi="Arial" w:cs="Arial"/>
          <w:sz w:val="24"/>
          <w:szCs w:val="24"/>
        </w:rPr>
      </w:pPr>
    </w:p>
    <w:p w14:paraId="00401BE5"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16/30 дугаар зүйлийн 30.2 дахь хэсэг:</w:t>
      </w:r>
    </w:p>
    <w:p w14:paraId="367AE2CE" w14:textId="77777777" w:rsidR="007415D7" w:rsidRPr="00AA5F27" w:rsidRDefault="007415D7" w:rsidP="007415D7">
      <w:pPr>
        <w:tabs>
          <w:tab w:val="left" w:pos="5460"/>
        </w:tabs>
        <w:spacing w:line="276" w:lineRule="auto"/>
        <w:jc w:val="both"/>
        <w:rPr>
          <w:rFonts w:ascii="Arial" w:hAnsi="Arial" w:cs="Arial"/>
          <w:sz w:val="24"/>
          <w:szCs w:val="24"/>
        </w:rPr>
      </w:pPr>
    </w:p>
    <w:p w14:paraId="235BBEAC"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“30.2.Олдворыг эзэмшүүлэх, түр хадгалах зорилгоор музей, эрдэм шинжилгээний байгууллага бусад байгууллагад шилжүүлэх асуудлыг соёлын асуудал хариуцсан Засгийн газрын гишүүн олдворыг анх илрүүлсэн эрдэм шинжилгээний байгууллага, судлаачын саналыг харгалзан шийдвэрлэнэ.”</w:t>
      </w:r>
    </w:p>
    <w:p w14:paraId="11AE9970" w14:textId="77777777" w:rsidR="007415D7" w:rsidRPr="00AA5F27" w:rsidRDefault="007415D7" w:rsidP="007415D7">
      <w:pPr>
        <w:spacing w:line="276" w:lineRule="auto"/>
        <w:jc w:val="both"/>
        <w:rPr>
          <w:rFonts w:ascii="Arial" w:hAnsi="Arial" w:cs="Arial"/>
          <w:sz w:val="24"/>
          <w:szCs w:val="24"/>
        </w:rPr>
      </w:pPr>
    </w:p>
    <w:p w14:paraId="72412611"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 xml:space="preserve">17/50 дугаар зүйлийн 50.1 дэх хэсэг: </w:t>
      </w:r>
    </w:p>
    <w:p w14:paraId="485E45D9" w14:textId="77777777" w:rsidR="007415D7" w:rsidRPr="00AA5F27" w:rsidRDefault="007415D7" w:rsidP="007415D7">
      <w:pPr>
        <w:tabs>
          <w:tab w:val="left" w:pos="5460"/>
        </w:tabs>
        <w:spacing w:line="276" w:lineRule="auto"/>
        <w:jc w:val="both"/>
        <w:rPr>
          <w:rFonts w:ascii="Arial" w:hAnsi="Arial" w:cs="Arial"/>
          <w:sz w:val="24"/>
          <w:szCs w:val="24"/>
        </w:rPr>
      </w:pPr>
    </w:p>
    <w:p w14:paraId="63AA706B"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“50.1.Төрийн болон орон нутгийн өмчийн түүх, соёлын хөдлөх дурсгалт зүйлээр гадаадад үзэсгэлэн гаргах ажлыг соёлын асуудал хариуцсан төрийн захиргааны төв байгууллагаас эрх олгосон байгууллага зохион байгуулна. Энэ заалт хувь хүн, хуулийн этгээд хувийн өмчийн түүх, соёлын хөдлөх дурсгалт зүйлээр гадаадад үзэсгэлэн гаргахад хамаарахгүй.”   </w:t>
      </w:r>
    </w:p>
    <w:p w14:paraId="1CA7A9DE" w14:textId="77777777" w:rsidR="007415D7" w:rsidRPr="00AA5F27" w:rsidRDefault="007415D7" w:rsidP="007415D7">
      <w:pPr>
        <w:tabs>
          <w:tab w:val="left" w:pos="5460"/>
        </w:tabs>
        <w:spacing w:line="276" w:lineRule="auto"/>
        <w:jc w:val="both"/>
        <w:rPr>
          <w:rFonts w:ascii="Arial" w:hAnsi="Arial" w:cs="Arial"/>
          <w:sz w:val="24"/>
          <w:szCs w:val="24"/>
        </w:rPr>
      </w:pPr>
    </w:p>
    <w:p w14:paraId="672C59D3"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18/52 дугаар зүйлийн 52.3 дахь хэсэг:</w:t>
      </w:r>
    </w:p>
    <w:p w14:paraId="2B7EEBFD" w14:textId="77777777" w:rsidR="007415D7" w:rsidRPr="00AA5F27" w:rsidRDefault="007415D7" w:rsidP="007415D7">
      <w:pPr>
        <w:spacing w:line="276" w:lineRule="auto"/>
        <w:jc w:val="both"/>
        <w:rPr>
          <w:rFonts w:ascii="Arial" w:hAnsi="Arial" w:cs="Arial"/>
          <w:sz w:val="24"/>
          <w:szCs w:val="24"/>
        </w:rPr>
      </w:pPr>
    </w:p>
    <w:p w14:paraId="3F3017CF"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“52.3.Соёлын асуудал хариуцсан төрийн захиргааны төв байгууллага энэ хуулийн 52.1-д зааснаас бусад нийтийн өмчийн түүх, соёлын хөдлөх дурсгалт зүлийг дараахь зорилгоор эргүүлэн авчрах нөхцөлтэйгөөр улсын хилээр нэвтрүүлэх зөвшөөрөл олгоно.”</w:t>
      </w:r>
    </w:p>
    <w:p w14:paraId="330E444E" w14:textId="77777777" w:rsidR="007415D7" w:rsidRPr="00AA5F27" w:rsidRDefault="007415D7" w:rsidP="007415D7">
      <w:pPr>
        <w:spacing w:line="276" w:lineRule="auto"/>
        <w:jc w:val="both"/>
        <w:rPr>
          <w:rFonts w:ascii="Arial" w:hAnsi="Arial" w:cs="Arial"/>
          <w:sz w:val="24"/>
          <w:szCs w:val="24"/>
        </w:rPr>
      </w:pPr>
    </w:p>
    <w:p w14:paraId="455F3196" w14:textId="77777777" w:rsidR="007415D7" w:rsidRPr="00AA5F27" w:rsidRDefault="007415D7" w:rsidP="007415D7">
      <w:pPr>
        <w:spacing w:line="276" w:lineRule="auto"/>
        <w:jc w:val="both"/>
        <w:rPr>
          <w:rFonts w:ascii="Arial" w:hAnsi="Arial" w:cs="Arial"/>
          <w:b/>
          <w:bCs/>
          <w:sz w:val="24"/>
          <w:szCs w:val="24"/>
        </w:rPr>
      </w:pPr>
      <w:r w:rsidRPr="00AA5F27">
        <w:rPr>
          <w:rFonts w:ascii="Arial" w:hAnsi="Arial" w:cs="Arial"/>
          <w:sz w:val="24"/>
          <w:szCs w:val="24"/>
        </w:rPr>
        <w:tab/>
      </w:r>
      <w:r w:rsidRPr="00AA5F27">
        <w:rPr>
          <w:rFonts w:ascii="Arial" w:hAnsi="Arial" w:cs="Arial"/>
          <w:sz w:val="24"/>
          <w:szCs w:val="24"/>
        </w:rPr>
        <w:tab/>
      </w:r>
      <w:r w:rsidRPr="00AA5F27">
        <w:rPr>
          <w:rFonts w:ascii="Arial" w:hAnsi="Arial" w:cs="Arial"/>
          <w:b/>
          <w:bCs/>
          <w:sz w:val="24"/>
          <w:szCs w:val="24"/>
        </w:rPr>
        <w:t>19/52 дугаар зүйлийн 52.8 дахь хэсэг:</w:t>
      </w:r>
    </w:p>
    <w:p w14:paraId="6FFE2BBE" w14:textId="77777777" w:rsidR="007415D7" w:rsidRPr="00AA5F27" w:rsidRDefault="007415D7" w:rsidP="007415D7">
      <w:pPr>
        <w:tabs>
          <w:tab w:val="left" w:pos="5460"/>
        </w:tabs>
        <w:spacing w:line="276" w:lineRule="auto"/>
        <w:jc w:val="both"/>
        <w:rPr>
          <w:rFonts w:ascii="Arial" w:hAnsi="Arial" w:cs="Arial"/>
          <w:sz w:val="24"/>
          <w:szCs w:val="24"/>
        </w:rPr>
      </w:pPr>
    </w:p>
    <w:p w14:paraId="04E11994"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sz w:val="24"/>
          <w:szCs w:val="24"/>
        </w:rPr>
        <w:tab/>
        <w:t xml:space="preserve">“52.8.Соёлын асуудал хариуцсан төрийн захиргааны төв байгууллага шүүхийн шийдвэрээр болон бусад хууль ёсны шийдвэрээр төрийн өмчлөлд шилжүүлсэн түүх, соёлын хөдлөх дурсгалт зүйлийг холбогдох журмын дагуу музей, эрдэм шинжилгээний байгууллагад шилжүүлнэ.”  </w:t>
      </w:r>
    </w:p>
    <w:p w14:paraId="4A9EF87D" w14:textId="77777777" w:rsidR="007415D7" w:rsidRPr="00AA5F27" w:rsidRDefault="007415D7" w:rsidP="007415D7">
      <w:pPr>
        <w:tabs>
          <w:tab w:val="left" w:pos="5460"/>
        </w:tabs>
        <w:spacing w:line="276" w:lineRule="auto"/>
        <w:jc w:val="both"/>
        <w:rPr>
          <w:rFonts w:ascii="Arial" w:hAnsi="Arial" w:cs="Arial"/>
          <w:sz w:val="24"/>
          <w:szCs w:val="24"/>
        </w:rPr>
      </w:pPr>
    </w:p>
    <w:p w14:paraId="4FAFB651"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b/>
          <w:bCs/>
          <w:sz w:val="24"/>
          <w:szCs w:val="24"/>
        </w:rPr>
        <w:tab/>
        <w:t>5 дугаар зүйл.</w:t>
      </w:r>
      <w:r w:rsidRPr="00AA5F27">
        <w:rPr>
          <w:rFonts w:ascii="Arial" w:hAnsi="Arial" w:cs="Arial"/>
          <w:sz w:val="24"/>
          <w:szCs w:val="24"/>
        </w:rPr>
        <w:t xml:space="preserve">Соёлын өвийг хамгаалах тухай хуулийн 27 дугаар зүйлийн 27.5 дахь хэсгийн “Соёлын өвийн судалгаа” гэснийг “Палеонтологи, археологийн хайгуул, малтлага судалгаа” гэж, 30 дугаар зүйлийн 30.2 дахь хэсгийн “анхны төрх байдал” гэснийг “эх төрх, бүрэн бүтэн байдал” гэж тус тус өөрчилсүгэй. </w:t>
      </w:r>
    </w:p>
    <w:p w14:paraId="22F21247"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p>
    <w:p w14:paraId="3BB3E0E5" w14:textId="77777777" w:rsidR="007415D7" w:rsidRPr="00AA5F27" w:rsidRDefault="007415D7" w:rsidP="007415D7">
      <w:pPr>
        <w:spacing w:line="276" w:lineRule="auto"/>
        <w:jc w:val="both"/>
        <w:rPr>
          <w:rFonts w:ascii="Arial" w:hAnsi="Arial" w:cs="Arial"/>
          <w:sz w:val="24"/>
          <w:szCs w:val="24"/>
        </w:rPr>
      </w:pPr>
      <w:r w:rsidRPr="00AA5F27">
        <w:rPr>
          <w:rFonts w:ascii="Arial" w:hAnsi="Arial" w:cs="Arial"/>
          <w:sz w:val="24"/>
          <w:szCs w:val="24"/>
        </w:rPr>
        <w:tab/>
      </w:r>
      <w:r w:rsidRPr="00AA5F27">
        <w:rPr>
          <w:rFonts w:ascii="Arial" w:hAnsi="Arial" w:cs="Arial"/>
          <w:b/>
          <w:bCs/>
          <w:sz w:val="24"/>
          <w:szCs w:val="24"/>
        </w:rPr>
        <w:t>6 дугаар зүйл.</w:t>
      </w:r>
      <w:r w:rsidRPr="00AA5F27">
        <w:rPr>
          <w:rFonts w:ascii="Arial" w:hAnsi="Arial" w:cs="Arial"/>
          <w:sz w:val="24"/>
          <w:szCs w:val="24"/>
        </w:rPr>
        <w:t>Соёлын өвийг хамгаалах тухай хуулийн 4 дүгээр зүйлийн 4.3 дахь хэсэг, 8 дугаар зүйлийн 8.3, 8.5 дахь хэсэг (бүхэлд нь), 9 дүгээр зүйлийн 9.2 дахь хэсэг, 14</w:t>
      </w:r>
      <w:r w:rsidRPr="00AA5F27">
        <w:rPr>
          <w:rFonts w:ascii="Arial" w:hAnsi="Arial" w:cs="Arial"/>
          <w:sz w:val="24"/>
          <w:szCs w:val="24"/>
          <w:vertAlign w:val="superscript"/>
        </w:rPr>
        <w:t xml:space="preserve">1 </w:t>
      </w:r>
      <w:r w:rsidRPr="00AA5F27">
        <w:rPr>
          <w:rFonts w:ascii="Arial" w:hAnsi="Arial" w:cs="Arial"/>
          <w:sz w:val="24"/>
          <w:szCs w:val="24"/>
        </w:rPr>
        <w:t>дүгээр зүйлийн 14</w:t>
      </w:r>
      <w:r w:rsidRPr="00AA5F27">
        <w:rPr>
          <w:rFonts w:ascii="Arial" w:hAnsi="Arial" w:cs="Arial"/>
          <w:sz w:val="24"/>
          <w:szCs w:val="24"/>
          <w:vertAlign w:val="superscript"/>
        </w:rPr>
        <w:t>1</w:t>
      </w:r>
      <w:r w:rsidRPr="00AA5F27">
        <w:rPr>
          <w:rFonts w:ascii="Arial" w:hAnsi="Arial" w:cs="Arial"/>
          <w:sz w:val="24"/>
          <w:szCs w:val="24"/>
        </w:rPr>
        <w:t>.1.4, 14</w:t>
      </w:r>
      <w:r w:rsidRPr="00AA5F27">
        <w:rPr>
          <w:rFonts w:ascii="Arial" w:hAnsi="Arial" w:cs="Arial"/>
          <w:sz w:val="24"/>
          <w:szCs w:val="24"/>
          <w:vertAlign w:val="superscript"/>
        </w:rPr>
        <w:t>1</w:t>
      </w:r>
      <w:r w:rsidRPr="00AA5F27">
        <w:rPr>
          <w:rFonts w:ascii="Arial" w:hAnsi="Arial" w:cs="Arial"/>
          <w:sz w:val="24"/>
          <w:szCs w:val="24"/>
        </w:rPr>
        <w:t xml:space="preserve">.1.9 дэх заалт, 27 дугаар зүйлийн 27.6 дахь хэсэг, 40 дүгээр зүйлийн 40.4 дэх хэсэг, 46 дугаар зүйлийн 46.6 дахь хэсэг, 52 дугаар зүйлийн 52.3.4 дэх заалт, 54, 55, 56, 57 дугаар зүйл, 58 дугаар зүйлийн 58.4 дэх хэсгийг тус тус хүчингүй болсонд тооцсугай. </w:t>
      </w:r>
      <w:r w:rsidRPr="00AA5F27">
        <w:rPr>
          <w:rFonts w:ascii="Arial" w:hAnsi="Arial" w:cs="Arial"/>
          <w:b/>
          <w:bCs/>
          <w:sz w:val="24"/>
          <w:szCs w:val="24"/>
        </w:rPr>
        <w:t xml:space="preserve"> </w:t>
      </w:r>
    </w:p>
    <w:p w14:paraId="7EC78662" w14:textId="77777777" w:rsidR="007415D7" w:rsidRPr="00AA5F27" w:rsidRDefault="007415D7" w:rsidP="007415D7">
      <w:pPr>
        <w:spacing w:before="100" w:beforeAutospacing="1" w:after="100" w:afterAutospacing="1"/>
        <w:jc w:val="both"/>
        <w:rPr>
          <w:rFonts w:ascii="Arial" w:hAnsi="Arial" w:cs="Arial"/>
          <w:b/>
          <w:sz w:val="24"/>
          <w:szCs w:val="24"/>
        </w:rPr>
      </w:pPr>
    </w:p>
    <w:p w14:paraId="477B4B99" w14:textId="77777777" w:rsidR="007415D7" w:rsidRPr="00AA5F27" w:rsidRDefault="007415D7" w:rsidP="007415D7">
      <w:pPr>
        <w:pStyle w:val="Title"/>
        <w:ind w:left="-142" w:right="105"/>
        <w:jc w:val="right"/>
        <w:rPr>
          <w:rFonts w:ascii="Arial" w:hAnsi="Arial" w:cs="Arial"/>
          <w:b w:val="0"/>
          <w:color w:val="auto"/>
          <w:sz w:val="24"/>
          <w:lang w:val="mn-MN"/>
        </w:rPr>
      </w:pPr>
    </w:p>
    <w:p w14:paraId="600FF8EF" w14:textId="77777777" w:rsidR="007415D7" w:rsidRPr="00AA5F27" w:rsidRDefault="007415D7" w:rsidP="007415D7">
      <w:pPr>
        <w:ind w:left="187" w:hanging="187"/>
        <w:jc w:val="center"/>
        <w:rPr>
          <w:rFonts w:ascii="Arial" w:eastAsia="Times New Roman" w:hAnsi="Arial" w:cs="Arial"/>
          <w:sz w:val="24"/>
          <w:szCs w:val="24"/>
        </w:rPr>
      </w:pPr>
      <w:r w:rsidRPr="00AA5F27">
        <w:rPr>
          <w:rFonts w:ascii="Arial" w:eastAsia="Times New Roman" w:hAnsi="Arial" w:cs="Arial"/>
          <w:sz w:val="24"/>
          <w:szCs w:val="24"/>
        </w:rPr>
        <w:t>ГАРЫН ҮСЭГ</w:t>
      </w:r>
    </w:p>
    <w:p w14:paraId="5FCDC62F" w14:textId="77777777" w:rsidR="007415D7" w:rsidRPr="00AA5F27" w:rsidRDefault="007415D7" w:rsidP="007415D7">
      <w:pPr>
        <w:ind w:left="187" w:hanging="187"/>
        <w:rPr>
          <w:rFonts w:ascii="Arial" w:eastAsia="Times New Roman" w:hAnsi="Arial" w:cs="Arial"/>
          <w:sz w:val="24"/>
          <w:szCs w:val="24"/>
        </w:rPr>
      </w:pPr>
    </w:p>
    <w:p w14:paraId="7438DF59" w14:textId="77777777" w:rsidR="007415D7" w:rsidRPr="00AA5F27" w:rsidRDefault="007415D7" w:rsidP="007415D7">
      <w:pPr>
        <w:pStyle w:val="Title"/>
        <w:ind w:left="-142" w:right="105"/>
        <w:jc w:val="right"/>
        <w:rPr>
          <w:rFonts w:ascii="Arial" w:hAnsi="Arial" w:cs="Arial"/>
          <w:b w:val="0"/>
          <w:color w:val="auto"/>
          <w:sz w:val="24"/>
          <w:lang w:val="mn-MN"/>
        </w:rPr>
      </w:pPr>
    </w:p>
    <w:p w14:paraId="44DD5736" w14:textId="77777777" w:rsidR="00E15D65" w:rsidRDefault="00E15D65">
      <w:bookmarkStart w:id="0" w:name="_GoBack"/>
      <w:bookmarkEnd w:id="0"/>
    </w:p>
    <w:sectPr w:rsidR="00E15D65" w:rsidSect="00F84491">
      <w:pgSz w:w="11907" w:h="16840" w:code="9"/>
      <w:pgMar w:top="992" w:right="851" w:bottom="9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Mon">
    <w:altName w:val="Arial"/>
    <w:charset w:val="00"/>
    <w:family w:val="swiss"/>
    <w:pitch w:val="variable"/>
    <w:sig w:usb0="00000203" w:usb1="00000000" w:usb2="00000000" w:usb3="00000000" w:csb0="00000005" w:csb1="00000000"/>
  </w:font>
  <w:font w:name="WenQuanYi Micro Hei">
    <w:panose1 w:val="00000000000000000000"/>
    <w:charset w:val="00"/>
    <w:family w:val="roman"/>
    <w:notTrueType/>
    <w:pitch w:val="default"/>
  </w:font>
  <w:font w:name="Times New Roman Mon">
    <w:charset w:val="00"/>
    <w:family w:val="auto"/>
    <w:pitch w:val="variable"/>
    <w:sig w:usb0="E0002AEF" w:usb1="C0007841" w:usb2="00000009" w:usb3="00000000" w:csb0="000001FF" w:csb1="00000000"/>
  </w:font>
  <w:font w:name="Arial CYR">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C2FC7"/>
    <w:multiLevelType w:val="hybridMultilevel"/>
    <w:tmpl w:val="2800EE24"/>
    <w:lvl w:ilvl="0" w:tplc="E64CADA6">
      <w:start w:val="10"/>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
    <w:nsid w:val="1CD011B2"/>
    <w:multiLevelType w:val="hybridMultilevel"/>
    <w:tmpl w:val="2ADA4182"/>
    <w:lvl w:ilvl="0" w:tplc="E52EC8A0">
      <w:start w:val="14"/>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24C7EB1"/>
    <w:multiLevelType w:val="multilevel"/>
    <w:tmpl w:val="BC20AE6C"/>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25F5F5C"/>
    <w:multiLevelType w:val="hybridMultilevel"/>
    <w:tmpl w:val="492EBCBA"/>
    <w:lvl w:ilvl="0" w:tplc="E4B4632E">
      <w:start w:val="10"/>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4284C44"/>
    <w:multiLevelType w:val="multilevel"/>
    <w:tmpl w:val="526449B2"/>
    <w:lvl w:ilvl="0">
      <w:start w:val="12"/>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4371848"/>
    <w:multiLevelType w:val="multilevel"/>
    <w:tmpl w:val="128AA2DA"/>
    <w:lvl w:ilvl="0">
      <w:start w:val="4"/>
      <w:numFmt w:val="decimal"/>
      <w:lvlText w:val="%1"/>
      <w:lvlJc w:val="left"/>
      <w:pPr>
        <w:ind w:left="720" w:hanging="360"/>
      </w:pPr>
      <w:rPr>
        <w:rFonts w:hint="default"/>
        <w:b/>
      </w:rPr>
    </w:lvl>
    <w:lvl w:ilvl="1">
      <w:start w:val="1"/>
      <w:numFmt w:val="decimal"/>
      <w:isLgl/>
      <w:lvlText w:val="%1.%2."/>
      <w:lvlJc w:val="left"/>
      <w:pPr>
        <w:ind w:left="1305"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735" w:hanging="1800"/>
      </w:pPr>
      <w:rPr>
        <w:rFonts w:hint="default"/>
      </w:rPr>
    </w:lvl>
    <w:lvl w:ilvl="8">
      <w:start w:val="1"/>
      <w:numFmt w:val="decimal"/>
      <w:isLgl/>
      <w:lvlText w:val="%1.%2.%3.%4.%5.%6.%7.%8.%9."/>
      <w:lvlJc w:val="left"/>
      <w:pPr>
        <w:ind w:left="4320" w:hanging="2160"/>
      </w:pPr>
      <w:rPr>
        <w:rFonts w:hint="default"/>
      </w:rPr>
    </w:lvl>
  </w:abstractNum>
  <w:abstractNum w:abstractNumId="6">
    <w:nsid w:val="24BB5AA4"/>
    <w:multiLevelType w:val="multilevel"/>
    <w:tmpl w:val="1DCED290"/>
    <w:lvl w:ilvl="0">
      <w:start w:val="10"/>
      <w:numFmt w:val="decimal"/>
      <w:lvlText w:val="%1."/>
      <w:lvlJc w:val="left"/>
      <w:pPr>
        <w:ind w:left="525" w:hanging="525"/>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7">
    <w:nsid w:val="2F3366CE"/>
    <w:multiLevelType w:val="multilevel"/>
    <w:tmpl w:val="8182FF84"/>
    <w:lvl w:ilvl="0">
      <w:start w:val="8"/>
      <w:numFmt w:val="decimal"/>
      <w:lvlText w:val="%1"/>
      <w:lvlJc w:val="left"/>
      <w:pPr>
        <w:ind w:left="525" w:hanging="525"/>
      </w:pPr>
      <w:rPr>
        <w:rFonts w:hint="default"/>
      </w:rPr>
    </w:lvl>
    <w:lvl w:ilvl="1">
      <w:start w:val="1"/>
      <w:numFmt w:val="decimal"/>
      <w:lvlText w:val="%1.%2"/>
      <w:lvlJc w:val="left"/>
      <w:pPr>
        <w:ind w:left="817" w:hanging="52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8">
    <w:nsid w:val="334B10E4"/>
    <w:multiLevelType w:val="multilevel"/>
    <w:tmpl w:val="526449B2"/>
    <w:lvl w:ilvl="0">
      <w:start w:val="1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6E81559"/>
    <w:multiLevelType w:val="multilevel"/>
    <w:tmpl w:val="526449B2"/>
    <w:lvl w:ilvl="0">
      <w:start w:val="13"/>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F2E1333"/>
    <w:multiLevelType w:val="hybridMultilevel"/>
    <w:tmpl w:val="BBF2ABB0"/>
    <w:lvl w:ilvl="0" w:tplc="D9C8863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735FA3"/>
    <w:multiLevelType w:val="multilevel"/>
    <w:tmpl w:val="73E0D99A"/>
    <w:lvl w:ilvl="0">
      <w:start w:val="6"/>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441052DE"/>
    <w:multiLevelType w:val="hybridMultilevel"/>
    <w:tmpl w:val="20666A78"/>
    <w:lvl w:ilvl="0" w:tplc="CF8225B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nsid w:val="48B93427"/>
    <w:multiLevelType w:val="hybridMultilevel"/>
    <w:tmpl w:val="A1BC24AC"/>
    <w:lvl w:ilvl="0" w:tplc="201049B2">
      <w:start w:val="12"/>
      <w:numFmt w:val="decimal"/>
      <w:lvlText w:val="%1"/>
      <w:lvlJc w:val="left"/>
      <w:pPr>
        <w:ind w:left="1245" w:hanging="360"/>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4">
    <w:nsid w:val="5A4D1820"/>
    <w:multiLevelType w:val="multilevel"/>
    <w:tmpl w:val="546AE21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0700618"/>
    <w:multiLevelType w:val="hybridMultilevel"/>
    <w:tmpl w:val="226A9F7A"/>
    <w:lvl w:ilvl="0" w:tplc="046846AE">
      <w:start w:val="9"/>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1BB1B8A"/>
    <w:multiLevelType w:val="multilevel"/>
    <w:tmpl w:val="51349F16"/>
    <w:lvl w:ilvl="0">
      <w:start w:val="7"/>
      <w:numFmt w:val="decimal"/>
      <w:lvlText w:val="%1."/>
      <w:lvlJc w:val="left"/>
      <w:pPr>
        <w:ind w:left="585" w:hanging="585"/>
      </w:pPr>
      <w:rPr>
        <w:rFonts w:hint="default"/>
      </w:rPr>
    </w:lvl>
    <w:lvl w:ilvl="1">
      <w:start w:val="1"/>
      <w:numFmt w:val="decimal"/>
      <w:lvlText w:val="%1.%2."/>
      <w:lvlJc w:val="left"/>
      <w:pPr>
        <w:ind w:left="1012" w:hanging="72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496" w:hanging="2160"/>
      </w:pPr>
      <w:rPr>
        <w:rFonts w:hint="default"/>
      </w:rPr>
    </w:lvl>
  </w:abstractNum>
  <w:abstractNum w:abstractNumId="17">
    <w:nsid w:val="627146E0"/>
    <w:multiLevelType w:val="hybridMultilevel"/>
    <w:tmpl w:val="0E74FCD0"/>
    <w:lvl w:ilvl="0" w:tplc="73AC27D2">
      <w:start w:val="10"/>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6DEB2790"/>
    <w:multiLevelType w:val="hybridMultilevel"/>
    <w:tmpl w:val="4F363CF6"/>
    <w:lvl w:ilvl="0" w:tplc="6E08C3DC">
      <w:start w:val="15"/>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70135EB4"/>
    <w:multiLevelType w:val="hybridMultilevel"/>
    <w:tmpl w:val="BA0623F6"/>
    <w:lvl w:ilvl="0" w:tplc="F746DCCC">
      <w:start w:val="14"/>
      <w:numFmt w:val="decimal"/>
      <w:lvlText w:val="%1"/>
      <w:lvlJc w:val="left"/>
      <w:pPr>
        <w:ind w:left="1069" w:hanging="360"/>
      </w:pPr>
      <w:rPr>
        <w:rFonts w:hint="default"/>
        <w:b/>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5C96417"/>
    <w:multiLevelType w:val="hybridMultilevel"/>
    <w:tmpl w:val="5D6ED448"/>
    <w:lvl w:ilvl="0" w:tplc="0FC2F1BC">
      <w:start w:val="1"/>
      <w:numFmt w:val="bullet"/>
      <w:lvlText w:val="-"/>
      <w:lvlJc w:val="left"/>
      <w:pPr>
        <w:ind w:left="1778" w:hanging="360"/>
      </w:pPr>
      <w:rPr>
        <w:rFonts w:ascii="Arial" w:eastAsia="Times New Roman"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1">
    <w:nsid w:val="79D0065C"/>
    <w:multiLevelType w:val="hybridMultilevel"/>
    <w:tmpl w:val="D4DC8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6"/>
  </w:num>
  <w:num w:numId="5">
    <w:abstractNumId w:val="7"/>
  </w:num>
  <w:num w:numId="6">
    <w:abstractNumId w:val="14"/>
  </w:num>
  <w:num w:numId="7">
    <w:abstractNumId w:val="6"/>
  </w:num>
  <w:num w:numId="8">
    <w:abstractNumId w:val="8"/>
  </w:num>
  <w:num w:numId="9">
    <w:abstractNumId w:val="4"/>
  </w:num>
  <w:num w:numId="10">
    <w:abstractNumId w:val="9"/>
  </w:num>
  <w:num w:numId="11">
    <w:abstractNumId w:val="0"/>
  </w:num>
  <w:num w:numId="12">
    <w:abstractNumId w:val="13"/>
  </w:num>
  <w:num w:numId="13">
    <w:abstractNumId w:val="15"/>
  </w:num>
  <w:num w:numId="14">
    <w:abstractNumId w:val="1"/>
  </w:num>
  <w:num w:numId="15">
    <w:abstractNumId w:val="19"/>
  </w:num>
  <w:num w:numId="16">
    <w:abstractNumId w:val="17"/>
  </w:num>
  <w:num w:numId="17">
    <w:abstractNumId w:val="3"/>
  </w:num>
  <w:num w:numId="18">
    <w:abstractNumId w:val="18"/>
  </w:num>
  <w:num w:numId="19">
    <w:abstractNumId w:val="12"/>
  </w:num>
  <w:num w:numId="20">
    <w:abstractNumId w:val="21"/>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D7"/>
    <w:rsid w:val="000404A8"/>
    <w:rsid w:val="0028255C"/>
    <w:rsid w:val="007415D7"/>
    <w:rsid w:val="00E1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739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5D7"/>
    <w:rPr>
      <w:rFonts w:ascii="Verdana" w:eastAsia="Verdana" w:hAnsi="Verdana" w:cs="Verdana"/>
      <w:sz w:val="15"/>
      <w:szCs w:val="15"/>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15D7"/>
    <w:pPr>
      <w:spacing w:before="100" w:beforeAutospacing="1" w:after="100" w:afterAutospacing="1"/>
      <w:ind w:firstLine="300"/>
      <w:jc w:val="both"/>
    </w:pPr>
    <w:rPr>
      <w:rFonts w:ascii="Times New Roman" w:eastAsia="Times New Roman" w:hAnsi="Times New Roman" w:cs="Times New Roman"/>
      <w:color w:val="000000"/>
      <w:sz w:val="16"/>
      <w:szCs w:val="16"/>
      <w:lang w:val="ru-RU" w:eastAsia="ru-RU"/>
    </w:rPr>
  </w:style>
  <w:style w:type="character" w:customStyle="1" w:styleId="highlight">
    <w:name w:val="highlight"/>
    <w:basedOn w:val="DefaultParagraphFont"/>
    <w:rsid w:val="007415D7"/>
  </w:style>
  <w:style w:type="paragraph" w:styleId="ListParagraph">
    <w:name w:val="List Paragraph"/>
    <w:basedOn w:val="Normal"/>
    <w:uiPriority w:val="34"/>
    <w:qFormat/>
    <w:rsid w:val="007415D7"/>
    <w:pPr>
      <w:ind w:left="720"/>
      <w:contextualSpacing/>
    </w:pPr>
  </w:style>
  <w:style w:type="paragraph" w:customStyle="1" w:styleId="msghead">
    <w:name w:val="msg_head"/>
    <w:basedOn w:val="Normal"/>
    <w:rsid w:val="007415D7"/>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415D7"/>
    <w:rPr>
      <w:b/>
      <w:bCs/>
    </w:rPr>
  </w:style>
  <w:style w:type="character" w:styleId="Hyperlink">
    <w:name w:val="Hyperlink"/>
    <w:basedOn w:val="DefaultParagraphFont"/>
    <w:uiPriority w:val="99"/>
    <w:semiHidden/>
    <w:unhideWhenUsed/>
    <w:rsid w:val="007415D7"/>
    <w:rPr>
      <w:color w:val="0000FF"/>
      <w:u w:val="single"/>
    </w:rPr>
  </w:style>
  <w:style w:type="character" w:styleId="Emphasis">
    <w:name w:val="Emphasis"/>
    <w:basedOn w:val="DefaultParagraphFont"/>
    <w:uiPriority w:val="20"/>
    <w:qFormat/>
    <w:rsid w:val="007415D7"/>
    <w:rPr>
      <w:i/>
      <w:iCs/>
    </w:rPr>
  </w:style>
  <w:style w:type="paragraph" w:styleId="BalloonText">
    <w:name w:val="Balloon Text"/>
    <w:basedOn w:val="Normal"/>
    <w:link w:val="BalloonTextChar"/>
    <w:uiPriority w:val="99"/>
    <w:semiHidden/>
    <w:unhideWhenUsed/>
    <w:rsid w:val="007415D7"/>
    <w:rPr>
      <w:rFonts w:ascii="Arial" w:hAnsi="Arial" w:cs="Arial"/>
      <w:sz w:val="18"/>
      <w:szCs w:val="18"/>
    </w:rPr>
  </w:style>
  <w:style w:type="character" w:customStyle="1" w:styleId="BalloonTextChar">
    <w:name w:val="Balloon Text Char"/>
    <w:basedOn w:val="DefaultParagraphFont"/>
    <w:link w:val="BalloonText"/>
    <w:uiPriority w:val="99"/>
    <w:semiHidden/>
    <w:rsid w:val="007415D7"/>
    <w:rPr>
      <w:rFonts w:ascii="Arial" w:eastAsia="Verdana" w:hAnsi="Arial" w:cs="Arial"/>
      <w:sz w:val="18"/>
      <w:szCs w:val="18"/>
      <w:lang w:val="mn-MN"/>
    </w:rPr>
  </w:style>
  <w:style w:type="character" w:customStyle="1" w:styleId="BodyTextChar">
    <w:name w:val="Body Text Char"/>
    <w:basedOn w:val="DefaultParagraphFont"/>
    <w:link w:val="BodyText"/>
    <w:rsid w:val="007415D7"/>
    <w:rPr>
      <w:rFonts w:ascii="Arial Mon" w:eastAsia="Times New Roman" w:hAnsi="Arial Mon"/>
      <w:szCs w:val="20"/>
    </w:rPr>
  </w:style>
  <w:style w:type="paragraph" w:styleId="BodyText">
    <w:name w:val="Body Text"/>
    <w:basedOn w:val="Normal"/>
    <w:link w:val="BodyTextChar"/>
    <w:rsid w:val="007415D7"/>
    <w:pPr>
      <w:jc w:val="both"/>
    </w:pPr>
    <w:rPr>
      <w:rFonts w:ascii="Arial Mon" w:eastAsia="Times New Roman" w:hAnsi="Arial Mon" w:cstheme="minorBidi"/>
      <w:sz w:val="24"/>
      <w:szCs w:val="20"/>
      <w:lang w:val="en-US"/>
    </w:rPr>
  </w:style>
  <w:style w:type="character" w:customStyle="1" w:styleId="BodyTextChar1">
    <w:name w:val="Body Text Char1"/>
    <w:basedOn w:val="DefaultParagraphFont"/>
    <w:uiPriority w:val="99"/>
    <w:semiHidden/>
    <w:rsid w:val="007415D7"/>
    <w:rPr>
      <w:rFonts w:ascii="Verdana" w:eastAsia="Verdana" w:hAnsi="Verdana" w:cs="Verdana"/>
      <w:sz w:val="15"/>
      <w:szCs w:val="15"/>
      <w:lang w:val="mn-MN"/>
    </w:rPr>
  </w:style>
  <w:style w:type="paragraph" w:styleId="BodyTextIndent2">
    <w:name w:val="Body Text Indent 2"/>
    <w:basedOn w:val="Normal"/>
    <w:link w:val="BodyTextIndent2Char"/>
    <w:uiPriority w:val="99"/>
    <w:unhideWhenUsed/>
    <w:rsid w:val="007415D7"/>
    <w:pPr>
      <w:spacing w:after="120" w:line="480" w:lineRule="auto"/>
      <w:ind w:left="360"/>
    </w:pPr>
  </w:style>
  <w:style w:type="character" w:customStyle="1" w:styleId="BodyTextIndent2Char">
    <w:name w:val="Body Text Indent 2 Char"/>
    <w:basedOn w:val="DefaultParagraphFont"/>
    <w:link w:val="BodyTextIndent2"/>
    <w:uiPriority w:val="99"/>
    <w:rsid w:val="007415D7"/>
    <w:rPr>
      <w:rFonts w:ascii="Verdana" w:eastAsia="Verdana" w:hAnsi="Verdana" w:cs="Verdana"/>
      <w:sz w:val="15"/>
      <w:szCs w:val="15"/>
      <w:lang w:val="mn-MN"/>
    </w:rPr>
  </w:style>
  <w:style w:type="paragraph" w:styleId="NoSpacing">
    <w:name w:val="No Spacing"/>
    <w:qFormat/>
    <w:rsid w:val="007415D7"/>
    <w:pPr>
      <w:tabs>
        <w:tab w:val="left" w:pos="720"/>
      </w:tabs>
      <w:suppressAutoHyphens/>
      <w:spacing w:line="100" w:lineRule="atLeast"/>
      <w:jc w:val="both"/>
    </w:pPr>
    <w:rPr>
      <w:rFonts w:ascii="Calibri" w:eastAsia="WenQuanYi Micro Hei" w:hAnsi="Calibri" w:cs="Calibri"/>
      <w:color w:val="00000A"/>
      <w:sz w:val="22"/>
      <w:szCs w:val="22"/>
    </w:rPr>
  </w:style>
  <w:style w:type="paragraph" w:styleId="Header">
    <w:name w:val="header"/>
    <w:basedOn w:val="Normal"/>
    <w:link w:val="HeaderChar"/>
    <w:uiPriority w:val="99"/>
    <w:unhideWhenUsed/>
    <w:rsid w:val="007415D7"/>
    <w:pPr>
      <w:tabs>
        <w:tab w:val="center" w:pos="4680"/>
        <w:tab w:val="right" w:pos="9360"/>
      </w:tabs>
    </w:pPr>
  </w:style>
  <w:style w:type="character" w:customStyle="1" w:styleId="HeaderChar">
    <w:name w:val="Header Char"/>
    <w:basedOn w:val="DefaultParagraphFont"/>
    <w:link w:val="Header"/>
    <w:uiPriority w:val="99"/>
    <w:rsid w:val="007415D7"/>
    <w:rPr>
      <w:rFonts w:ascii="Verdana" w:eastAsia="Verdana" w:hAnsi="Verdana" w:cs="Verdana"/>
      <w:sz w:val="15"/>
      <w:szCs w:val="15"/>
      <w:lang w:val="mn-MN"/>
    </w:rPr>
  </w:style>
  <w:style w:type="paragraph" w:styleId="Footer">
    <w:name w:val="footer"/>
    <w:basedOn w:val="Normal"/>
    <w:link w:val="FooterChar"/>
    <w:uiPriority w:val="99"/>
    <w:unhideWhenUsed/>
    <w:rsid w:val="007415D7"/>
    <w:pPr>
      <w:tabs>
        <w:tab w:val="center" w:pos="4680"/>
        <w:tab w:val="right" w:pos="9360"/>
      </w:tabs>
    </w:pPr>
  </w:style>
  <w:style w:type="character" w:customStyle="1" w:styleId="FooterChar">
    <w:name w:val="Footer Char"/>
    <w:basedOn w:val="DefaultParagraphFont"/>
    <w:link w:val="Footer"/>
    <w:uiPriority w:val="99"/>
    <w:rsid w:val="007415D7"/>
    <w:rPr>
      <w:rFonts w:ascii="Verdana" w:eastAsia="Verdana" w:hAnsi="Verdana" w:cs="Verdana"/>
      <w:sz w:val="15"/>
      <w:szCs w:val="15"/>
      <w:lang w:val="mn-MN"/>
    </w:rPr>
  </w:style>
  <w:style w:type="paragraph" w:styleId="Title">
    <w:name w:val="Title"/>
    <w:basedOn w:val="Normal"/>
    <w:link w:val="TitleChar"/>
    <w:qFormat/>
    <w:rsid w:val="007415D7"/>
    <w:pPr>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7415D7"/>
    <w:rPr>
      <w:rFonts w:ascii="Times New Roman Mon" w:eastAsia="Times New Roman" w:hAnsi="Times New Roman Mon" w:cs="Times New Roman"/>
      <w:b/>
      <w:bCs/>
      <w:color w:val="3366FF"/>
      <w:sz w:val="44"/>
      <w:lang w:val="ms-MY"/>
    </w:rPr>
  </w:style>
  <w:style w:type="paragraph" w:customStyle="1" w:styleId="western">
    <w:name w:val="western"/>
    <w:basedOn w:val="Normal"/>
    <w:rsid w:val="007415D7"/>
    <w:pPr>
      <w:spacing w:before="100" w:beforeAutospacing="1" w:line="101" w:lineRule="atLeast"/>
      <w:jc w:val="both"/>
    </w:pPr>
    <w:rPr>
      <w:rFonts w:ascii="Times New Roman" w:eastAsia="Times New Roman" w:hAnsi="Times New Roman" w:cs="Times New Roman"/>
      <w:color w:val="00000A"/>
      <w:sz w:val="24"/>
      <w:szCs w:val="24"/>
      <w:lang w:val="en-US"/>
    </w:rPr>
  </w:style>
  <w:style w:type="table" w:styleId="TableGrid">
    <w:name w:val="Table Grid"/>
    <w:basedOn w:val="TableNormal"/>
    <w:uiPriority w:val="39"/>
    <w:rsid w:val="007415D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6482</Words>
  <Characters>36952</Characters>
  <Application>Microsoft Macintosh Word</Application>
  <DocSecurity>0</DocSecurity>
  <Lines>307</Lines>
  <Paragraphs>86</Paragraphs>
  <ScaleCrop>false</ScaleCrop>
  <LinksUpToDate>false</LinksUpToDate>
  <CharactersWithSpaces>43348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2021-06-16T04:15:00Z</dcterms:created>
  <dcterms:modified xsi:type="dcterms:W3CDTF">2021-06-16T04:15:00Z</dcterms:modified>
</cp:coreProperties>
</file>