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6EB" w:rsidRPr="00CA255A" w:rsidRDefault="00CD36EB" w:rsidP="00CD36EB">
      <w:pPr>
        <w:ind w:firstLine="720"/>
        <w:jc w:val="right"/>
        <w:rPr>
          <w:rFonts w:ascii="Arial" w:hAnsi="Arial" w:cs="Arial"/>
          <w:i/>
          <w:noProof/>
          <w:sz w:val="24"/>
          <w:szCs w:val="24"/>
          <w:lang w:val="mn-MN"/>
        </w:rPr>
      </w:pPr>
      <w:r w:rsidRPr="00CA255A">
        <w:rPr>
          <w:rFonts w:ascii="Arial" w:hAnsi="Arial" w:cs="Arial"/>
          <w:i/>
          <w:noProof/>
          <w:sz w:val="24"/>
          <w:szCs w:val="24"/>
          <w:lang w:val="mn-MN"/>
        </w:rPr>
        <w:t>Төсөл</w:t>
      </w:r>
    </w:p>
    <w:p w:rsidR="00CD36EB" w:rsidRPr="00CA255A" w:rsidRDefault="00CD36EB" w:rsidP="00CD36EB">
      <w:pPr>
        <w:ind w:firstLine="720"/>
        <w:jc w:val="center"/>
        <w:rPr>
          <w:rFonts w:ascii="Arial" w:hAnsi="Arial" w:cs="Arial"/>
          <w:b/>
          <w:noProof/>
          <w:sz w:val="24"/>
          <w:szCs w:val="24"/>
          <w:lang w:val="mn-MN"/>
        </w:rPr>
      </w:pPr>
    </w:p>
    <w:p w:rsidR="00CD36EB" w:rsidRPr="00CA255A" w:rsidRDefault="00CD36EB" w:rsidP="00CD36EB">
      <w:pPr>
        <w:ind w:firstLine="720"/>
        <w:jc w:val="center"/>
        <w:rPr>
          <w:rFonts w:ascii="Arial" w:hAnsi="Arial" w:cs="Arial"/>
          <w:b/>
          <w:noProof/>
          <w:sz w:val="24"/>
          <w:szCs w:val="24"/>
          <w:lang w:val="mn-MN"/>
        </w:rPr>
      </w:pPr>
      <w:r w:rsidRPr="00CA255A">
        <w:rPr>
          <w:rFonts w:ascii="Arial" w:hAnsi="Arial" w:cs="Arial"/>
          <w:b/>
          <w:noProof/>
          <w:sz w:val="24"/>
          <w:szCs w:val="24"/>
          <w:lang w:val="mn-MN"/>
        </w:rPr>
        <w:t>МОНГОЛ УЛСЫН ХУУЛЬ</w:t>
      </w:r>
    </w:p>
    <w:p w:rsidR="00CD36EB" w:rsidRPr="00CA255A" w:rsidRDefault="00CD36EB" w:rsidP="00CD36EB">
      <w:pPr>
        <w:tabs>
          <w:tab w:val="right" w:pos="9356"/>
        </w:tabs>
        <w:spacing w:after="0"/>
        <w:rPr>
          <w:rFonts w:ascii="Arial" w:hAnsi="Arial" w:cs="Arial"/>
          <w:noProof/>
          <w:sz w:val="24"/>
          <w:szCs w:val="24"/>
          <w:lang w:val="mn-MN"/>
        </w:rPr>
      </w:pPr>
      <w:r w:rsidRPr="00CA255A">
        <w:rPr>
          <w:rFonts w:ascii="Arial" w:hAnsi="Arial" w:cs="Arial"/>
          <w:noProof/>
          <w:sz w:val="24"/>
          <w:szCs w:val="24"/>
          <w:lang w:val="mn-MN"/>
        </w:rPr>
        <w:t>201</w:t>
      </w:r>
      <w:r w:rsidR="00872FC7">
        <w:rPr>
          <w:rFonts w:ascii="Arial" w:hAnsi="Arial" w:cs="Arial"/>
          <w:noProof/>
          <w:sz w:val="24"/>
          <w:szCs w:val="24"/>
        </w:rPr>
        <w:t>9</w:t>
      </w:r>
      <w:bookmarkStart w:id="0" w:name="_GoBack"/>
      <w:bookmarkEnd w:id="0"/>
      <w:r w:rsidRPr="00CA255A">
        <w:rPr>
          <w:rFonts w:ascii="Arial" w:hAnsi="Arial" w:cs="Arial"/>
          <w:noProof/>
          <w:sz w:val="24"/>
          <w:szCs w:val="24"/>
          <w:lang w:val="mn-MN"/>
        </w:rPr>
        <w:t xml:space="preserve"> оны ... дугаар</w:t>
      </w:r>
      <w:r w:rsidRPr="00CA255A">
        <w:rPr>
          <w:rFonts w:ascii="Arial" w:hAnsi="Arial" w:cs="Arial"/>
          <w:noProof/>
          <w:sz w:val="24"/>
          <w:szCs w:val="24"/>
          <w:lang w:val="mn-MN"/>
        </w:rPr>
        <w:tab/>
        <w:t>Улаанбаатар</w:t>
      </w:r>
    </w:p>
    <w:p w:rsidR="00CD36EB" w:rsidRPr="00CA255A" w:rsidRDefault="00CD36EB" w:rsidP="00CD36EB">
      <w:pPr>
        <w:tabs>
          <w:tab w:val="left" w:pos="8505"/>
          <w:tab w:val="right" w:pos="9356"/>
        </w:tabs>
        <w:rPr>
          <w:rFonts w:ascii="Arial" w:hAnsi="Arial" w:cs="Arial"/>
          <w:noProof/>
          <w:sz w:val="24"/>
          <w:szCs w:val="24"/>
          <w:lang w:val="mn-MN"/>
        </w:rPr>
      </w:pPr>
      <w:r w:rsidRPr="00CA255A">
        <w:rPr>
          <w:rFonts w:ascii="Arial" w:hAnsi="Arial" w:cs="Arial"/>
          <w:noProof/>
          <w:sz w:val="24"/>
          <w:szCs w:val="24"/>
          <w:lang w:val="mn-MN"/>
        </w:rPr>
        <w:t>сарын ...-ны өдөр</w:t>
      </w:r>
      <w:r w:rsidRPr="00CA255A">
        <w:rPr>
          <w:rFonts w:ascii="Arial" w:hAnsi="Arial" w:cs="Arial"/>
          <w:noProof/>
          <w:sz w:val="24"/>
          <w:szCs w:val="24"/>
          <w:lang w:val="mn-MN"/>
        </w:rPr>
        <w:tab/>
        <w:t>хот</w:t>
      </w:r>
    </w:p>
    <w:p w:rsidR="00CD36EB" w:rsidRPr="00CA255A" w:rsidRDefault="00CD36EB" w:rsidP="00CD36EB">
      <w:pPr>
        <w:ind w:firstLine="720"/>
        <w:jc w:val="center"/>
        <w:rPr>
          <w:rFonts w:ascii="Arial" w:hAnsi="Arial" w:cs="Arial"/>
          <w:b/>
          <w:noProof/>
          <w:sz w:val="24"/>
          <w:szCs w:val="24"/>
          <w:lang w:val="mn-MN"/>
        </w:rPr>
      </w:pPr>
    </w:p>
    <w:p w:rsidR="007C2286" w:rsidRDefault="00CD36EB" w:rsidP="00CD36EB">
      <w:pPr>
        <w:jc w:val="center"/>
        <w:rPr>
          <w:rFonts w:ascii="Arial" w:hAnsi="Arial" w:cs="Arial"/>
          <w:b/>
          <w:noProof/>
          <w:sz w:val="24"/>
          <w:szCs w:val="24"/>
          <w:lang w:val="mn-MN"/>
        </w:rPr>
      </w:pPr>
      <w:r>
        <w:rPr>
          <w:rFonts w:ascii="Arial" w:hAnsi="Arial" w:cs="Arial"/>
          <w:b/>
          <w:noProof/>
          <w:sz w:val="24"/>
          <w:szCs w:val="24"/>
          <w:lang w:val="mn-MN"/>
        </w:rPr>
        <w:t>ТАМХИНЫ ХЯНАЛТЫН</w:t>
      </w:r>
      <w:r w:rsidRPr="00CA255A">
        <w:rPr>
          <w:rFonts w:ascii="Arial" w:hAnsi="Arial" w:cs="Arial"/>
          <w:b/>
          <w:noProof/>
          <w:sz w:val="24"/>
          <w:szCs w:val="24"/>
          <w:lang w:val="mn-MN"/>
        </w:rPr>
        <w:t xml:space="preserve"> ТУХАЙ ХУУЛЬД НЭМЭЛТ</w:t>
      </w:r>
      <w:r>
        <w:rPr>
          <w:rFonts w:ascii="Arial" w:hAnsi="Arial" w:cs="Arial"/>
          <w:b/>
          <w:noProof/>
          <w:sz w:val="24"/>
          <w:szCs w:val="24"/>
          <w:lang w:val="mn-MN"/>
        </w:rPr>
        <w:t>, ӨӨРЧЛӨЛТ</w:t>
      </w:r>
      <w:r w:rsidRPr="00CA255A">
        <w:rPr>
          <w:rFonts w:ascii="Arial" w:hAnsi="Arial" w:cs="Arial"/>
          <w:b/>
          <w:noProof/>
          <w:sz w:val="24"/>
          <w:szCs w:val="24"/>
          <w:lang w:val="mn-MN"/>
        </w:rPr>
        <w:t xml:space="preserve"> ОРУУЛАХ ТУХАЙ</w:t>
      </w:r>
    </w:p>
    <w:p w:rsidR="00CD36EB" w:rsidRDefault="00CD36EB" w:rsidP="006A29C3">
      <w:pPr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CA255A">
        <w:rPr>
          <w:rFonts w:ascii="Arial" w:hAnsi="Arial" w:cs="Arial"/>
          <w:b/>
          <w:noProof/>
          <w:sz w:val="24"/>
          <w:szCs w:val="24"/>
          <w:lang w:val="mn-MN"/>
        </w:rPr>
        <w:t>1 дүгээр зүйл</w:t>
      </w:r>
      <w:r w:rsidRPr="00CA255A">
        <w:rPr>
          <w:rFonts w:ascii="Arial" w:hAnsi="Arial" w:cs="Arial"/>
          <w:noProof/>
          <w:sz w:val="24"/>
          <w:szCs w:val="24"/>
          <w:lang w:val="mn-MN"/>
        </w:rPr>
        <w:t>.</w:t>
      </w:r>
      <w:r>
        <w:rPr>
          <w:rFonts w:ascii="Arial" w:hAnsi="Arial" w:cs="Arial"/>
          <w:noProof/>
          <w:sz w:val="24"/>
          <w:szCs w:val="24"/>
          <w:lang w:val="mn-MN"/>
        </w:rPr>
        <w:t>Тамхины хяналтын тухай хуулийн 6 дугаар зүйлд доор дурдсан агуулгатай хэсэг</w:t>
      </w:r>
      <w:r w:rsidR="006A29C3">
        <w:rPr>
          <w:rFonts w:ascii="Arial" w:hAnsi="Arial" w:cs="Arial"/>
          <w:noProof/>
          <w:sz w:val="24"/>
          <w:szCs w:val="24"/>
          <w:lang w:val="mn-MN"/>
        </w:rPr>
        <w:t>, заалт</w:t>
      </w:r>
      <w:r>
        <w:rPr>
          <w:rFonts w:ascii="Arial" w:hAnsi="Arial" w:cs="Arial"/>
          <w:noProof/>
          <w:sz w:val="24"/>
          <w:szCs w:val="24"/>
          <w:lang w:val="mn-MN"/>
        </w:rPr>
        <w:t xml:space="preserve"> нэмсүгэй:</w:t>
      </w:r>
    </w:p>
    <w:p w:rsidR="00CD36EB" w:rsidRDefault="006A29C3" w:rsidP="006A29C3">
      <w:pPr>
        <w:jc w:val="both"/>
        <w:rPr>
          <w:rFonts w:ascii="Arial" w:hAnsi="Arial" w:cs="Arial"/>
          <w:noProof/>
          <w:sz w:val="24"/>
          <w:szCs w:val="24"/>
          <w:lang w:val="mn-MN"/>
        </w:rPr>
      </w:pPr>
      <w:r>
        <w:rPr>
          <w:rFonts w:ascii="Arial" w:hAnsi="Arial" w:cs="Arial"/>
          <w:noProof/>
          <w:sz w:val="24"/>
          <w:szCs w:val="24"/>
          <w:lang w:val="mn-MN"/>
        </w:rPr>
        <w:t>1</w:t>
      </w:r>
      <w:r>
        <w:rPr>
          <w:rFonts w:ascii="Arial" w:hAnsi="Arial" w:cs="Arial"/>
          <w:noProof/>
          <w:sz w:val="24"/>
          <w:szCs w:val="24"/>
        </w:rPr>
        <w:t>/</w:t>
      </w:r>
      <w:r w:rsidR="00CD36EB">
        <w:rPr>
          <w:rFonts w:ascii="Arial" w:hAnsi="Arial" w:cs="Arial"/>
          <w:noProof/>
          <w:sz w:val="24"/>
          <w:szCs w:val="24"/>
          <w:lang w:val="mn-MN"/>
        </w:rPr>
        <w:t>“6.8.</w:t>
      </w:r>
      <w:r w:rsidR="00CD36EB" w:rsidRPr="00CD36EB">
        <w:rPr>
          <w:rFonts w:ascii="Arial" w:hAnsi="Arial" w:cs="Arial"/>
          <w:noProof/>
          <w:sz w:val="24"/>
          <w:szCs w:val="24"/>
          <w:lang w:val="mn-MN"/>
        </w:rPr>
        <w:t>Тамхи</w:t>
      </w:r>
      <w:r w:rsidR="00CD36EB">
        <w:rPr>
          <w:rFonts w:ascii="Arial" w:hAnsi="Arial" w:cs="Arial"/>
          <w:noProof/>
          <w:sz w:val="24"/>
          <w:szCs w:val="24"/>
          <w:lang w:val="mn-MN"/>
        </w:rPr>
        <w:t xml:space="preserve"> худалдах тусгай зөвшөөрөлтэй этгээд нь эрүүл мэндийн асуудал эрхэлсэн төрийн захиргааны байгууллагаас батлагдсан загвар бүхий таних тэмдгийг тамхи худалдаалах цэгтээ байрлуулж болно.”</w:t>
      </w:r>
    </w:p>
    <w:p w:rsidR="006A29C3" w:rsidRDefault="006A29C3" w:rsidP="006A29C3">
      <w:pPr>
        <w:jc w:val="both"/>
        <w:rPr>
          <w:rFonts w:ascii="Arial" w:hAnsi="Arial" w:cs="Arial"/>
          <w:noProof/>
          <w:sz w:val="24"/>
          <w:szCs w:val="24"/>
          <w:lang w:val="mn-MN"/>
        </w:rPr>
      </w:pPr>
      <w:r>
        <w:rPr>
          <w:rFonts w:ascii="Arial" w:hAnsi="Arial" w:cs="Arial"/>
          <w:noProof/>
          <w:sz w:val="24"/>
          <w:szCs w:val="24"/>
        </w:rPr>
        <w:t>2</w:t>
      </w:r>
      <w:r>
        <w:rPr>
          <w:rFonts w:ascii="Arial" w:hAnsi="Arial" w:cs="Arial"/>
          <w:noProof/>
          <w:sz w:val="24"/>
          <w:szCs w:val="24"/>
        </w:rPr>
        <w:t>/</w:t>
      </w:r>
      <w:r>
        <w:rPr>
          <w:rFonts w:ascii="Arial" w:hAnsi="Arial" w:cs="Arial"/>
          <w:noProof/>
          <w:sz w:val="24"/>
          <w:szCs w:val="24"/>
          <w:lang w:val="mn-MN"/>
        </w:rPr>
        <w:t>“6.</w:t>
      </w:r>
      <w:r>
        <w:rPr>
          <w:rFonts w:ascii="Arial" w:hAnsi="Arial" w:cs="Arial"/>
          <w:noProof/>
          <w:sz w:val="24"/>
          <w:szCs w:val="24"/>
        </w:rPr>
        <w:t>7</w:t>
      </w:r>
      <w:r>
        <w:rPr>
          <w:rFonts w:ascii="Arial" w:hAnsi="Arial" w:cs="Arial"/>
          <w:noProof/>
          <w:sz w:val="24"/>
          <w:szCs w:val="24"/>
          <w:lang w:val="mn-MN"/>
        </w:rPr>
        <w:t>.</w:t>
      </w:r>
      <w:r>
        <w:rPr>
          <w:rFonts w:ascii="Arial" w:hAnsi="Arial" w:cs="Arial"/>
          <w:noProof/>
          <w:sz w:val="24"/>
          <w:szCs w:val="24"/>
        </w:rPr>
        <w:t>15</w:t>
      </w:r>
      <w:r>
        <w:rPr>
          <w:rFonts w:ascii="Arial" w:hAnsi="Arial" w:cs="Arial"/>
          <w:noProof/>
          <w:sz w:val="24"/>
          <w:szCs w:val="24"/>
          <w:lang w:val="mn-MN"/>
        </w:rPr>
        <w:t>.Тамхи худалдах цэгт ажиллаж буй иргэн нь 25 ширхэг янжуураас илүү эзэмших, хадгалахыг</w:t>
      </w:r>
      <w:r>
        <w:rPr>
          <w:rFonts w:ascii="Arial" w:hAnsi="Arial" w:cs="Arial"/>
          <w:noProof/>
          <w:sz w:val="24"/>
          <w:szCs w:val="24"/>
          <w:lang w:val="mn-MN"/>
        </w:rPr>
        <w:t>.”</w:t>
      </w:r>
    </w:p>
    <w:p w:rsidR="00CD36EB" w:rsidRDefault="00CD36EB" w:rsidP="006A29C3">
      <w:pPr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CD36EB">
        <w:rPr>
          <w:rFonts w:ascii="Arial" w:hAnsi="Arial" w:cs="Arial"/>
          <w:b/>
          <w:noProof/>
          <w:sz w:val="24"/>
          <w:szCs w:val="24"/>
          <w:lang w:val="mn-MN"/>
        </w:rPr>
        <w:t>2 дугаар зүйл.</w:t>
      </w:r>
      <w:r w:rsidRPr="00CD36EB">
        <w:rPr>
          <w:rFonts w:ascii="Arial" w:hAnsi="Arial" w:cs="Arial"/>
          <w:noProof/>
          <w:sz w:val="24"/>
          <w:szCs w:val="24"/>
          <w:lang w:val="mn-MN"/>
        </w:rPr>
        <w:t>Тамхины</w:t>
      </w:r>
      <w:r>
        <w:rPr>
          <w:rFonts w:ascii="Arial" w:hAnsi="Arial" w:cs="Arial"/>
          <w:noProof/>
          <w:sz w:val="24"/>
          <w:szCs w:val="24"/>
          <w:lang w:val="mn-MN"/>
        </w:rPr>
        <w:t xml:space="preserve"> хяналтын тухай хуулийн 6.7.14 дэх заалтын </w:t>
      </w:r>
      <w:r w:rsidR="006A29C3">
        <w:rPr>
          <w:rFonts w:ascii="Arial" w:hAnsi="Arial" w:cs="Arial"/>
          <w:noProof/>
          <w:sz w:val="24"/>
          <w:szCs w:val="24"/>
          <w:lang w:val="mn-MN"/>
        </w:rPr>
        <w:t>“дотуур байраас 500” гэснийг “дотуур байраас 300” гэж өөрчилсүгэй.</w:t>
      </w:r>
    </w:p>
    <w:p w:rsidR="006A29C3" w:rsidRPr="00CA255A" w:rsidRDefault="006A29C3" w:rsidP="006A29C3">
      <w:pPr>
        <w:jc w:val="both"/>
        <w:rPr>
          <w:rFonts w:ascii="Arial" w:hAnsi="Arial" w:cs="Arial"/>
          <w:noProof/>
          <w:sz w:val="24"/>
          <w:szCs w:val="24"/>
          <w:lang w:val="mn-MN"/>
        </w:rPr>
      </w:pPr>
      <w:r>
        <w:rPr>
          <w:rFonts w:ascii="Arial" w:hAnsi="Arial" w:cs="Arial"/>
          <w:b/>
          <w:noProof/>
          <w:sz w:val="24"/>
          <w:szCs w:val="24"/>
          <w:lang w:val="mn-MN"/>
        </w:rPr>
        <w:t>3</w:t>
      </w:r>
      <w:r w:rsidRPr="00CD36EB">
        <w:rPr>
          <w:rFonts w:ascii="Arial" w:hAnsi="Arial" w:cs="Arial"/>
          <w:b/>
          <w:noProof/>
          <w:sz w:val="24"/>
          <w:szCs w:val="24"/>
          <w:lang w:val="mn-MN"/>
        </w:rPr>
        <w:t xml:space="preserve"> дугаар зүйл.</w:t>
      </w:r>
      <w:r>
        <w:rPr>
          <w:rFonts w:ascii="Arial" w:hAnsi="Arial" w:cs="Arial"/>
          <w:noProof/>
          <w:sz w:val="24"/>
          <w:szCs w:val="24"/>
          <w:lang w:val="mn-MN"/>
        </w:rPr>
        <w:t>Энэ хуулийн 2019 оны ...</w:t>
      </w:r>
      <w:r w:rsidRPr="00CA255A">
        <w:rPr>
          <w:rFonts w:ascii="Arial" w:hAnsi="Arial" w:cs="Arial"/>
          <w:noProof/>
          <w:sz w:val="24"/>
          <w:szCs w:val="24"/>
          <w:lang w:val="mn-MN"/>
        </w:rPr>
        <w:t xml:space="preserve"> дүгээр сарын </w:t>
      </w:r>
      <w:r>
        <w:rPr>
          <w:rFonts w:ascii="Arial" w:hAnsi="Arial" w:cs="Arial"/>
          <w:noProof/>
          <w:sz w:val="24"/>
          <w:szCs w:val="24"/>
          <w:lang w:val="mn-MN"/>
        </w:rPr>
        <w:t>...</w:t>
      </w:r>
      <w:r w:rsidRPr="00CA255A">
        <w:rPr>
          <w:rFonts w:ascii="Arial" w:hAnsi="Arial" w:cs="Arial"/>
          <w:noProof/>
          <w:sz w:val="24"/>
          <w:szCs w:val="24"/>
          <w:lang w:val="mn-MN"/>
        </w:rPr>
        <w:t>-ний өдрөөс эхлэн дагаж мөрдөнө.</w:t>
      </w:r>
    </w:p>
    <w:p w:rsidR="006A29C3" w:rsidRDefault="006A29C3" w:rsidP="006A29C3">
      <w:pPr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6A29C3" w:rsidRPr="006A29C3" w:rsidRDefault="006A29C3" w:rsidP="00CD36EB">
      <w:pPr>
        <w:rPr>
          <w:b/>
          <w:lang w:val="mn-MN"/>
        </w:rPr>
      </w:pPr>
    </w:p>
    <w:sectPr w:rsidR="006A29C3" w:rsidRPr="006A29C3" w:rsidSect="00C3789E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EB"/>
    <w:rsid w:val="001932FE"/>
    <w:rsid w:val="0045640E"/>
    <w:rsid w:val="006052EF"/>
    <w:rsid w:val="006A29C3"/>
    <w:rsid w:val="007C2286"/>
    <w:rsid w:val="00872FC7"/>
    <w:rsid w:val="00B23FB1"/>
    <w:rsid w:val="00B63B0A"/>
    <w:rsid w:val="00C3789E"/>
    <w:rsid w:val="00CD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D6869-6664-4DB8-8124-7E3D95F0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6E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3789E"/>
    <w:pPr>
      <w:keepNext/>
      <w:keepLines/>
      <w:spacing w:before="120" w:after="100" w:afterAutospacing="1"/>
      <w:outlineLvl w:val="0"/>
    </w:pPr>
    <w:rPr>
      <w:rFonts w:eastAsiaTheme="majorEastAsia" w:cstheme="majorBidi"/>
      <w:b/>
      <w:color w:val="2E74B5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89E"/>
    <w:pPr>
      <w:keepNext/>
      <w:keepLines/>
      <w:spacing w:before="120" w:after="100" w:afterAutospacing="1"/>
      <w:contextualSpacing/>
      <w:outlineLvl w:val="1"/>
    </w:pPr>
    <w:rPr>
      <w:rFonts w:eastAsiaTheme="majorEastAsia" w:cstheme="majorBidi"/>
      <w:i/>
      <w:color w:val="2E74B5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3789E"/>
    <w:pPr>
      <w:spacing w:after="0" w:line="240" w:lineRule="auto"/>
      <w:contextualSpacing/>
      <w:jc w:val="center"/>
    </w:pPr>
    <w:rPr>
      <w:rFonts w:eastAsiaTheme="majorEastAsia" w:cstheme="majorBidi"/>
      <w:caps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89E"/>
    <w:rPr>
      <w:rFonts w:ascii="Arial" w:eastAsiaTheme="majorEastAsia" w:hAnsi="Arial" w:cstheme="majorBidi"/>
      <w:caps/>
      <w:noProof/>
      <w:spacing w:val="-10"/>
      <w:kern w:val="28"/>
      <w:sz w:val="28"/>
      <w:szCs w:val="56"/>
      <w:lang w:val="mn-MN"/>
    </w:rPr>
  </w:style>
  <w:style w:type="character" w:customStyle="1" w:styleId="Heading1Char">
    <w:name w:val="Heading 1 Char"/>
    <w:basedOn w:val="DefaultParagraphFont"/>
    <w:link w:val="Heading1"/>
    <w:uiPriority w:val="9"/>
    <w:rsid w:val="00C3789E"/>
    <w:rPr>
      <w:rFonts w:ascii="Arial" w:eastAsiaTheme="majorEastAsia" w:hAnsi="Arial" w:cstheme="majorBidi"/>
      <w:b/>
      <w:noProof/>
      <w:color w:val="2E74B5" w:themeColor="accent1" w:themeShade="BF"/>
      <w:sz w:val="24"/>
      <w:szCs w:val="32"/>
      <w:lang w:val="mn-MN"/>
    </w:rPr>
  </w:style>
  <w:style w:type="character" w:customStyle="1" w:styleId="Heading2Char">
    <w:name w:val="Heading 2 Char"/>
    <w:basedOn w:val="DefaultParagraphFont"/>
    <w:link w:val="Heading2"/>
    <w:uiPriority w:val="9"/>
    <w:rsid w:val="00C3789E"/>
    <w:rPr>
      <w:rFonts w:ascii="Arial" w:eastAsiaTheme="majorEastAsia" w:hAnsi="Arial" w:cstheme="majorBidi"/>
      <w:i/>
      <w:noProof/>
      <w:color w:val="2E74B5" w:themeColor="accent1" w:themeShade="BF"/>
      <w:sz w:val="24"/>
      <w:szCs w:val="26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Onolt Davaadorj</dc:creator>
  <cp:keywords/>
  <dc:description/>
  <cp:lastModifiedBy>Onolt Davaadorj</cp:lastModifiedBy>
  <cp:revision>2</cp:revision>
  <dcterms:created xsi:type="dcterms:W3CDTF">2019-02-13T01:59:00Z</dcterms:created>
  <dcterms:modified xsi:type="dcterms:W3CDTF">2019-02-13T02:18:00Z</dcterms:modified>
</cp:coreProperties>
</file>