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0C6E4" w14:textId="77777777" w:rsidR="00165757" w:rsidRPr="005947CF" w:rsidRDefault="00165757" w:rsidP="00165757">
      <w:pPr>
        <w:pStyle w:val="Standard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Төсөл</w:t>
      </w:r>
      <w:proofErr w:type="spellEnd"/>
      <w:r w:rsidRPr="005947CF">
        <w:rPr>
          <w:rFonts w:ascii="Arial" w:hAnsi="Arial" w:cs="Arial"/>
        </w:rPr>
        <w:t xml:space="preserve"> </w:t>
      </w:r>
    </w:p>
    <w:p w14:paraId="7B5AD9CA" w14:textId="77777777" w:rsidR="00165757" w:rsidRDefault="00165757" w:rsidP="0016575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МОНГОЛ УЛСЫН ИХ ХУРЛЫН</w:t>
      </w:r>
    </w:p>
    <w:p w14:paraId="676206BA" w14:textId="77777777" w:rsidR="00165757" w:rsidRDefault="00165757" w:rsidP="0016575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ТОГТООЛ</w:t>
      </w:r>
    </w:p>
    <w:p w14:paraId="36A90096" w14:textId="77777777" w:rsidR="00165757" w:rsidRDefault="00165757" w:rsidP="00165757">
      <w:pPr>
        <w:rPr>
          <w:rFonts w:ascii="Arial" w:hAnsi="Arial" w:cs="Arial"/>
        </w:rPr>
      </w:pPr>
    </w:p>
    <w:p w14:paraId="0C884D5E" w14:textId="77777777" w:rsidR="00165757" w:rsidRDefault="00165757" w:rsidP="00165757">
      <w:pPr>
        <w:rPr>
          <w:rFonts w:ascii="Arial" w:hAnsi="Arial" w:cs="Arial"/>
        </w:rPr>
      </w:pPr>
    </w:p>
    <w:p w14:paraId="640CBE94" w14:textId="77777777" w:rsidR="00165757" w:rsidRDefault="00165757" w:rsidP="00165757">
      <w:pPr>
        <w:rPr>
          <w:rFonts w:ascii="Arial" w:hAnsi="Arial" w:cs="Arial"/>
        </w:rPr>
      </w:pPr>
      <w:r>
        <w:rPr>
          <w:rFonts w:ascii="Arial" w:hAnsi="Arial" w:cs="Arial"/>
          <w:lang w:val="mn-MN"/>
        </w:rPr>
        <w:t>201</w:t>
      </w:r>
      <w:r>
        <w:rPr>
          <w:rFonts w:ascii="Arial" w:hAnsi="Arial" w:cs="Arial"/>
        </w:rPr>
        <w:t>9</w:t>
      </w:r>
      <w:r>
        <w:rPr>
          <w:rFonts w:ascii="Arial" w:hAnsi="Arial" w:cs="Arial"/>
          <w:lang w:val="mn-MN"/>
        </w:rPr>
        <w:t xml:space="preserve"> оны ... ду</w:t>
      </w:r>
      <w:r>
        <w:rPr>
          <w:rFonts w:ascii="Arial" w:hAnsi="Arial" w:cs="Arial"/>
        </w:rPr>
        <w:t>г</w:t>
      </w:r>
      <w:r>
        <w:rPr>
          <w:rFonts w:ascii="Arial" w:hAnsi="Arial" w:cs="Arial"/>
          <w:lang w:val="mn-MN"/>
        </w:rPr>
        <w:t>аар</w:t>
      </w:r>
      <w:r>
        <w:rPr>
          <w:rFonts w:ascii="Arial" w:hAnsi="Arial" w:cs="Arial"/>
          <w:lang w:val="mn-MN"/>
        </w:rPr>
        <w:tab/>
        <w:t xml:space="preserve">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 xml:space="preserve">                          Улаанбаатар</w:t>
      </w:r>
    </w:p>
    <w:p w14:paraId="57F80CC8" w14:textId="77777777" w:rsidR="00165757" w:rsidRDefault="00165757" w:rsidP="00165757">
      <w:pPr>
        <w:rPr>
          <w:rFonts w:ascii="Arial" w:hAnsi="Arial" w:cs="Arial"/>
        </w:rPr>
      </w:pPr>
      <w:r>
        <w:rPr>
          <w:rFonts w:ascii="Arial" w:hAnsi="Arial" w:cs="Arial"/>
          <w:lang w:val="mn-MN"/>
        </w:rPr>
        <w:t>сарын ...-ны өдөр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 xml:space="preserve">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mn-MN"/>
        </w:rPr>
        <w:t xml:space="preserve">   Дугаар ...  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          хот</w:t>
      </w:r>
    </w:p>
    <w:p w14:paraId="620F2667" w14:textId="77777777" w:rsidR="00165757" w:rsidRDefault="00165757" w:rsidP="00165757">
      <w:pPr>
        <w:rPr>
          <w:rFonts w:ascii="Verdana" w:hAnsi="Verdana"/>
        </w:rPr>
      </w:pPr>
    </w:p>
    <w:p w14:paraId="7A411DC6" w14:textId="77777777" w:rsidR="00165757" w:rsidRDefault="00165757" w:rsidP="00165757">
      <w:pPr>
        <w:rPr>
          <w:sz w:val="15"/>
          <w:szCs w:val="16"/>
        </w:rPr>
      </w:pPr>
    </w:p>
    <w:p w14:paraId="2F202566" w14:textId="77777777" w:rsidR="00165757" w:rsidRDefault="00165757" w:rsidP="00165757">
      <w:pPr>
        <w:jc w:val="center"/>
        <w:rPr>
          <w:rFonts w:ascii="Arial" w:eastAsia="Times New Roman" w:hAnsi="Arial" w:cs="Arial"/>
          <w:b/>
          <w:bCs/>
        </w:rPr>
      </w:pPr>
      <w:proofErr w:type="spellStart"/>
      <w:r>
        <w:rPr>
          <w:rFonts w:ascii="Arial" w:eastAsia="Times New Roman" w:hAnsi="Arial" w:cs="Arial"/>
          <w:b/>
          <w:bCs/>
        </w:rPr>
        <w:t>Санхүүгийн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зохицуулах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хорооны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</w:p>
    <w:p w14:paraId="7F478641" w14:textId="77777777" w:rsidR="00165757" w:rsidRDefault="00165757" w:rsidP="00165757">
      <w:pPr>
        <w:jc w:val="center"/>
        <w:rPr>
          <w:rFonts w:ascii="Arial" w:eastAsia="Times New Roman" w:hAnsi="Arial" w:cs="Arial"/>
          <w:b/>
          <w:bCs/>
        </w:rPr>
      </w:pPr>
      <w:proofErr w:type="spellStart"/>
      <w:r>
        <w:rPr>
          <w:rFonts w:ascii="Arial" w:hAnsi="Arial" w:cs="Arial"/>
          <w:b/>
        </w:rPr>
        <w:t>гишүүнийг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чөлөөлөх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тухай</w:t>
      </w:r>
      <w:proofErr w:type="spellEnd"/>
    </w:p>
    <w:p w14:paraId="75F66166" w14:textId="77777777" w:rsidR="00165757" w:rsidRDefault="00165757" w:rsidP="00165757">
      <w:pPr>
        <w:pStyle w:val="NormalWeb"/>
        <w:ind w:firstLine="720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Санхүүгийн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зохицуулах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хорооны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эрх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зүйн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байдлын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тухай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хуулийн</w:t>
      </w:r>
      <w:proofErr w:type="spellEnd"/>
      <w:r>
        <w:rPr>
          <w:rFonts w:ascii="Arial" w:hAnsi="Arial" w:cs="Arial"/>
        </w:rPr>
        <w:t xml:space="preserve"> 13 </w:t>
      </w:r>
      <w:proofErr w:type="spellStart"/>
      <w:r>
        <w:rPr>
          <w:rFonts w:ascii="Arial" w:hAnsi="Arial" w:cs="Arial"/>
        </w:rPr>
        <w:t>дугаар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зүйлийн</w:t>
      </w:r>
      <w:proofErr w:type="spellEnd"/>
      <w:r>
        <w:rPr>
          <w:rFonts w:ascii="Arial" w:hAnsi="Arial" w:cs="Arial"/>
        </w:rPr>
        <w:t xml:space="preserve"> 13.1.2 </w:t>
      </w:r>
      <w:proofErr w:type="spellStart"/>
      <w:r>
        <w:rPr>
          <w:rFonts w:ascii="Arial" w:hAnsi="Arial" w:cs="Arial"/>
        </w:rPr>
        <w:t>дахь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заалт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Монгол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Хурлын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чуулганы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хуралдааны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дэгийн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тухай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хуулийн</w:t>
      </w:r>
      <w:proofErr w:type="spellEnd"/>
      <w:r>
        <w:rPr>
          <w:rFonts w:ascii="Arial" w:hAnsi="Arial" w:cs="Arial"/>
        </w:rPr>
        <w:t xml:space="preserve"> 45 </w:t>
      </w:r>
      <w:proofErr w:type="spellStart"/>
      <w:r>
        <w:rPr>
          <w:rFonts w:ascii="Arial" w:hAnsi="Arial" w:cs="Arial"/>
        </w:rPr>
        <w:t>дугаар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зүйлийн</w:t>
      </w:r>
      <w:proofErr w:type="spellEnd"/>
      <w:r>
        <w:rPr>
          <w:rFonts w:ascii="Arial" w:hAnsi="Arial" w:cs="Arial"/>
        </w:rPr>
        <w:t xml:space="preserve"> 45.2 </w:t>
      </w:r>
      <w:proofErr w:type="spellStart"/>
      <w:r>
        <w:rPr>
          <w:rFonts w:ascii="Arial" w:hAnsi="Arial" w:cs="Arial"/>
        </w:rPr>
        <w:t>дахь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хэсгийг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үндэслэн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Монгол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Хурлаас</w:t>
      </w:r>
      <w:proofErr w:type="spellEnd"/>
      <w:r>
        <w:rPr>
          <w:rFonts w:ascii="Arial" w:hAnsi="Arial" w:cs="Arial"/>
        </w:rPr>
        <w:t xml:space="preserve"> ТОГТООХ </w:t>
      </w:r>
      <w:proofErr w:type="spellStart"/>
      <w:r>
        <w:rPr>
          <w:rFonts w:ascii="Arial" w:hAnsi="Arial" w:cs="Arial"/>
        </w:rPr>
        <w:t>нь</w:t>
      </w:r>
      <w:proofErr w:type="spellEnd"/>
      <w:r>
        <w:rPr>
          <w:rFonts w:ascii="Arial" w:hAnsi="Arial" w:cs="Arial"/>
        </w:rPr>
        <w:t>:</w:t>
      </w:r>
    </w:p>
    <w:p w14:paraId="08037494" w14:textId="77777777" w:rsidR="00165757" w:rsidRDefault="00165757" w:rsidP="00165757">
      <w:pPr>
        <w:pStyle w:val="NormalWeb"/>
        <w:ind w:firstLine="720"/>
        <w:contextualSpacing/>
        <w:jc w:val="both"/>
        <w:rPr>
          <w:rFonts w:ascii="Arial" w:hAnsi="Arial" w:cs="Arial"/>
        </w:rPr>
      </w:pPr>
    </w:p>
    <w:p w14:paraId="079C023F" w14:textId="77777777" w:rsidR="00165757" w:rsidRDefault="00165757" w:rsidP="00165757">
      <w:pPr>
        <w:pStyle w:val="NormalWeb"/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1.Отгонбатын </w:t>
      </w:r>
      <w:proofErr w:type="spellStart"/>
      <w:r>
        <w:rPr>
          <w:rFonts w:ascii="Arial" w:hAnsi="Arial" w:cs="Arial"/>
        </w:rPr>
        <w:t>Батбилэгийг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Санхүүгийн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зохицуулах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хорооны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орон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тооны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гишүүний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үүрэгт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ажлаас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чөлөөлсүгэй</w:t>
      </w:r>
      <w:proofErr w:type="spellEnd"/>
      <w:r>
        <w:rPr>
          <w:rFonts w:ascii="Arial" w:hAnsi="Arial" w:cs="Arial"/>
        </w:rPr>
        <w:t>.</w:t>
      </w:r>
    </w:p>
    <w:p w14:paraId="070EF25F" w14:textId="77777777" w:rsidR="00165757" w:rsidRDefault="00165757" w:rsidP="00165757">
      <w:pPr>
        <w:pStyle w:val="NormalWeb"/>
        <w:ind w:firstLine="720"/>
        <w:contextualSpacing/>
        <w:jc w:val="both"/>
        <w:rPr>
          <w:rFonts w:ascii="Arial" w:hAnsi="Arial" w:cs="Arial"/>
        </w:rPr>
      </w:pPr>
    </w:p>
    <w:p w14:paraId="6374E4ED" w14:textId="77777777" w:rsidR="00165757" w:rsidRDefault="00165757" w:rsidP="00165757">
      <w:pPr>
        <w:pStyle w:val="NormalWeb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2.Энэ </w:t>
      </w:r>
      <w:proofErr w:type="spellStart"/>
      <w:r>
        <w:rPr>
          <w:rFonts w:ascii="Arial" w:hAnsi="Arial" w:cs="Arial"/>
        </w:rPr>
        <w:t>тогтоолыг</w:t>
      </w:r>
      <w:proofErr w:type="spellEnd"/>
      <w:r>
        <w:rPr>
          <w:rFonts w:ascii="Arial" w:hAnsi="Arial" w:cs="Arial"/>
        </w:rPr>
        <w:t xml:space="preserve"> 2019 </w:t>
      </w:r>
      <w:proofErr w:type="spellStart"/>
      <w:r>
        <w:rPr>
          <w:rFonts w:ascii="Arial" w:hAnsi="Arial" w:cs="Arial"/>
        </w:rPr>
        <w:t>оны</w:t>
      </w:r>
      <w:proofErr w:type="spellEnd"/>
      <w:r>
        <w:rPr>
          <w:rFonts w:ascii="Arial" w:hAnsi="Arial" w:cs="Arial"/>
        </w:rPr>
        <w:t xml:space="preserve"> 12 </w:t>
      </w:r>
      <w:proofErr w:type="spellStart"/>
      <w:r>
        <w:rPr>
          <w:rFonts w:ascii="Arial" w:hAnsi="Arial" w:cs="Arial"/>
        </w:rPr>
        <w:t>дугаар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сарын</w:t>
      </w:r>
      <w:proofErr w:type="spellEnd"/>
      <w:r>
        <w:rPr>
          <w:rFonts w:ascii="Arial" w:hAnsi="Arial" w:cs="Arial"/>
        </w:rPr>
        <w:t xml:space="preserve"> 18-ны </w:t>
      </w:r>
      <w:proofErr w:type="spellStart"/>
      <w:r>
        <w:rPr>
          <w:rFonts w:ascii="Arial" w:hAnsi="Arial" w:cs="Arial"/>
        </w:rPr>
        <w:t>өдрөөс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эхлэн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дагаж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мөрдсүгэй</w:t>
      </w:r>
      <w:proofErr w:type="spellEnd"/>
      <w:r>
        <w:rPr>
          <w:rFonts w:ascii="Arial" w:hAnsi="Arial" w:cs="Arial"/>
        </w:rPr>
        <w:t>.</w:t>
      </w:r>
    </w:p>
    <w:p w14:paraId="167F3DB4" w14:textId="77777777" w:rsidR="00165757" w:rsidRDefault="00165757" w:rsidP="0016575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2A6EE18F" w14:textId="77777777" w:rsidR="00165757" w:rsidRDefault="00165757" w:rsidP="0016575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7ACFE324" w14:textId="77777777" w:rsidR="00165757" w:rsidRDefault="00165757" w:rsidP="0016575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1449E520" w14:textId="77777777" w:rsidR="00165757" w:rsidRDefault="00165757" w:rsidP="00165757">
      <w:pPr>
        <w:pStyle w:val="NormalWeb"/>
        <w:spacing w:before="0" w:beforeAutospacing="0" w:after="0" w:afterAutospacing="0"/>
        <w:ind w:firstLine="72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Гарын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үсэг</w:t>
      </w:r>
      <w:proofErr w:type="spellEnd"/>
    </w:p>
    <w:p w14:paraId="71E7B8A4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61A3585F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52822AD3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66B1B339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4A3571FD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7F62E068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0F47EC65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5544A6D9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45C1A999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31943976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1E6D2668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5C6722A5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7BA8FCFD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1CFE6914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6711DEC8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339C998A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19BB18C7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39B2555F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0981F781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5A00C91B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6B300851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2CBC00C4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43762410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265250E2" w14:textId="77777777" w:rsidR="00165757" w:rsidRPr="005947CF" w:rsidRDefault="00165757" w:rsidP="0016575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</w:t>
      </w:r>
      <w:proofErr w:type="spellStart"/>
      <w:r>
        <w:rPr>
          <w:rFonts w:ascii="Arial" w:hAnsi="Arial" w:cs="Arial"/>
        </w:rPr>
        <w:t>Төсөл</w:t>
      </w:r>
      <w:proofErr w:type="spellEnd"/>
      <w:r w:rsidRPr="005947CF">
        <w:rPr>
          <w:rFonts w:ascii="Arial" w:hAnsi="Arial" w:cs="Arial"/>
        </w:rPr>
        <w:t xml:space="preserve"> </w:t>
      </w:r>
    </w:p>
    <w:p w14:paraId="3EF5A420" w14:textId="77777777" w:rsidR="00165757" w:rsidRDefault="00165757" w:rsidP="00165757">
      <w:pPr>
        <w:pStyle w:val="Heading1"/>
        <w:jc w:val="center"/>
        <w:rPr>
          <w:rFonts w:ascii="Arial" w:hAnsi="Arial" w:cs="Arial"/>
          <w:b/>
          <w:bCs/>
          <w:sz w:val="24"/>
        </w:rPr>
      </w:pPr>
    </w:p>
    <w:p w14:paraId="70A6380A" w14:textId="77777777" w:rsidR="00165757" w:rsidRPr="005947CF" w:rsidRDefault="00165757" w:rsidP="00165757">
      <w:pPr>
        <w:pStyle w:val="Heading1"/>
        <w:jc w:val="center"/>
        <w:rPr>
          <w:rFonts w:ascii="Arial" w:hAnsi="Arial" w:cs="Arial"/>
          <w:b/>
          <w:bCs/>
          <w:sz w:val="24"/>
        </w:rPr>
      </w:pPr>
      <w:r w:rsidRPr="005947CF">
        <w:rPr>
          <w:rFonts w:ascii="Arial" w:hAnsi="Arial" w:cs="Arial"/>
          <w:b/>
          <w:bCs/>
          <w:sz w:val="24"/>
        </w:rPr>
        <w:t>МОНГОЛ УЛСЫН ИХ ХУРЛЫН ТОГТООЛ</w:t>
      </w:r>
    </w:p>
    <w:p w14:paraId="33C0BE5C" w14:textId="77777777" w:rsidR="00165757" w:rsidRPr="005947CF" w:rsidRDefault="00165757" w:rsidP="00165757">
      <w:pPr>
        <w:pStyle w:val="Heading1"/>
        <w:jc w:val="center"/>
        <w:rPr>
          <w:rFonts w:ascii="Arial" w:hAnsi="Arial" w:cs="Arial"/>
          <w:sz w:val="24"/>
        </w:rPr>
      </w:pPr>
    </w:p>
    <w:p w14:paraId="0453AA77" w14:textId="77777777" w:rsidR="00165757" w:rsidRPr="005947CF" w:rsidRDefault="00165757" w:rsidP="00165757">
      <w:pPr>
        <w:pStyle w:val="Standard"/>
        <w:jc w:val="center"/>
        <w:rPr>
          <w:rFonts w:ascii="Arial" w:hAnsi="Arial" w:cs="Arial"/>
        </w:rPr>
      </w:pPr>
    </w:p>
    <w:p w14:paraId="18BF3EF2" w14:textId="77777777" w:rsidR="00165757" w:rsidRPr="005947CF" w:rsidRDefault="00165757" w:rsidP="00165757">
      <w:pPr>
        <w:pStyle w:val="Heading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2019 </w:t>
      </w:r>
      <w:proofErr w:type="spellStart"/>
      <w:r>
        <w:rPr>
          <w:rFonts w:ascii="Arial" w:hAnsi="Arial" w:cs="Arial"/>
          <w:sz w:val="24"/>
        </w:rPr>
        <w:t>оны</w:t>
      </w:r>
      <w:proofErr w:type="spellEnd"/>
      <w:r>
        <w:rPr>
          <w:rFonts w:ascii="Arial" w:hAnsi="Arial" w:cs="Arial"/>
          <w:sz w:val="24"/>
        </w:rPr>
        <w:t xml:space="preserve"> ...</w:t>
      </w:r>
      <w:r w:rsidRPr="005947CF">
        <w:rPr>
          <w:rFonts w:ascii="Arial" w:hAnsi="Arial" w:cs="Arial"/>
          <w:sz w:val="24"/>
        </w:rPr>
        <w:t xml:space="preserve"> </w:t>
      </w:r>
      <w:proofErr w:type="spellStart"/>
      <w:r w:rsidRPr="005947CF">
        <w:rPr>
          <w:rFonts w:ascii="Arial" w:hAnsi="Arial" w:cs="Arial"/>
          <w:sz w:val="24"/>
        </w:rPr>
        <w:t>дугаар</w:t>
      </w:r>
      <w:proofErr w:type="spellEnd"/>
      <w:r w:rsidRPr="005947CF">
        <w:rPr>
          <w:rFonts w:ascii="Arial" w:hAnsi="Arial" w:cs="Arial"/>
          <w:sz w:val="24"/>
        </w:rPr>
        <w:tab/>
      </w:r>
      <w:r w:rsidRPr="005947CF">
        <w:rPr>
          <w:rFonts w:ascii="Arial" w:hAnsi="Arial" w:cs="Arial"/>
          <w:sz w:val="24"/>
        </w:rPr>
        <w:tab/>
      </w:r>
      <w:r w:rsidRPr="005947CF">
        <w:rPr>
          <w:rFonts w:ascii="Arial" w:hAnsi="Arial" w:cs="Arial"/>
          <w:sz w:val="24"/>
        </w:rPr>
        <w:tab/>
      </w:r>
      <w:r w:rsidRPr="005947CF">
        <w:rPr>
          <w:rFonts w:ascii="Arial" w:hAnsi="Arial" w:cs="Arial"/>
          <w:sz w:val="24"/>
        </w:rPr>
        <w:tab/>
      </w:r>
      <w:r w:rsidRPr="005947CF">
        <w:rPr>
          <w:rFonts w:ascii="Arial" w:hAnsi="Arial" w:cs="Arial"/>
          <w:sz w:val="24"/>
        </w:rPr>
        <w:tab/>
        <w:t xml:space="preserve">                      </w:t>
      </w:r>
      <w:r w:rsidRPr="005947CF">
        <w:rPr>
          <w:rFonts w:ascii="Arial" w:hAnsi="Arial" w:cs="Arial"/>
          <w:sz w:val="24"/>
        </w:rPr>
        <w:tab/>
        <w:t xml:space="preserve">  </w:t>
      </w:r>
      <w:r>
        <w:rPr>
          <w:rFonts w:ascii="Arial" w:hAnsi="Arial" w:cs="Arial"/>
          <w:sz w:val="24"/>
        </w:rPr>
        <w:t xml:space="preserve">           </w:t>
      </w:r>
      <w:r w:rsidRPr="005947CF">
        <w:rPr>
          <w:rFonts w:ascii="Arial" w:hAnsi="Arial" w:cs="Arial"/>
          <w:sz w:val="24"/>
        </w:rPr>
        <w:t xml:space="preserve">  </w:t>
      </w:r>
      <w:proofErr w:type="spellStart"/>
      <w:r w:rsidRPr="005947CF">
        <w:rPr>
          <w:rFonts w:ascii="Arial" w:hAnsi="Arial" w:cs="Arial"/>
          <w:sz w:val="24"/>
        </w:rPr>
        <w:t>Улаанбаатар</w:t>
      </w:r>
      <w:proofErr w:type="spellEnd"/>
    </w:p>
    <w:p w14:paraId="7BDE87BA" w14:textId="77777777" w:rsidR="00165757" w:rsidRPr="005947CF" w:rsidRDefault="00165757" w:rsidP="00165757">
      <w:pPr>
        <w:pStyle w:val="Standard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сарын</w:t>
      </w:r>
      <w:proofErr w:type="spellEnd"/>
      <w:r>
        <w:rPr>
          <w:rFonts w:ascii="Arial" w:hAnsi="Arial" w:cs="Arial"/>
        </w:rPr>
        <w:t xml:space="preserve"> …</w:t>
      </w:r>
      <w:r w:rsidRPr="005947CF">
        <w:rPr>
          <w:rFonts w:ascii="Arial" w:hAnsi="Arial" w:cs="Arial"/>
        </w:rPr>
        <w:t>-</w:t>
      </w:r>
      <w:proofErr w:type="spellStart"/>
      <w:r w:rsidRPr="005947CF">
        <w:rPr>
          <w:rFonts w:ascii="Arial" w:hAnsi="Arial" w:cs="Arial"/>
        </w:rPr>
        <w:t>ны</w:t>
      </w:r>
      <w:proofErr w:type="spellEnd"/>
      <w:r w:rsidRPr="005947CF">
        <w:rPr>
          <w:rFonts w:ascii="Arial" w:hAnsi="Arial" w:cs="Arial"/>
        </w:rPr>
        <w:t xml:space="preserve"> </w:t>
      </w:r>
      <w:proofErr w:type="spellStart"/>
      <w:r w:rsidRPr="005947CF">
        <w:rPr>
          <w:rFonts w:ascii="Arial" w:hAnsi="Arial" w:cs="Arial"/>
        </w:rPr>
        <w:t>өдөр</w:t>
      </w:r>
      <w:proofErr w:type="spellEnd"/>
      <w:r w:rsidRPr="005947CF">
        <w:rPr>
          <w:rFonts w:ascii="Arial" w:hAnsi="Arial" w:cs="Arial"/>
        </w:rPr>
        <w:tab/>
      </w:r>
      <w:r w:rsidRPr="005947CF">
        <w:rPr>
          <w:rFonts w:ascii="Arial" w:hAnsi="Arial" w:cs="Arial"/>
        </w:rPr>
        <w:tab/>
      </w:r>
      <w:r w:rsidRPr="005947CF">
        <w:rPr>
          <w:rFonts w:ascii="Arial" w:hAnsi="Arial" w:cs="Arial"/>
        </w:rPr>
        <w:tab/>
      </w:r>
      <w:r w:rsidRPr="005947CF">
        <w:rPr>
          <w:rFonts w:ascii="Arial" w:hAnsi="Arial" w:cs="Arial"/>
        </w:rPr>
        <w:tab/>
      </w:r>
      <w:proofErr w:type="spellStart"/>
      <w:r w:rsidRPr="005947CF">
        <w:rPr>
          <w:rFonts w:ascii="Arial" w:hAnsi="Arial" w:cs="Arial"/>
        </w:rPr>
        <w:t>Дугаар</w:t>
      </w:r>
      <w:proofErr w:type="spellEnd"/>
      <w:r>
        <w:rPr>
          <w:rFonts w:ascii="Arial" w:hAnsi="Arial" w:cs="Arial"/>
        </w:rPr>
        <w:t xml:space="preserve"> …</w:t>
      </w:r>
      <w:r w:rsidRPr="005947CF">
        <w:rPr>
          <w:rFonts w:ascii="Arial" w:hAnsi="Arial" w:cs="Arial"/>
        </w:rPr>
        <w:tab/>
      </w:r>
      <w:r w:rsidRPr="005947CF">
        <w:rPr>
          <w:rFonts w:ascii="Arial" w:hAnsi="Arial" w:cs="Arial"/>
        </w:rPr>
        <w:tab/>
      </w:r>
      <w:r w:rsidRPr="005947CF">
        <w:rPr>
          <w:rFonts w:ascii="Arial" w:hAnsi="Arial" w:cs="Arial"/>
        </w:rPr>
        <w:tab/>
      </w:r>
      <w:r w:rsidRPr="005947CF">
        <w:rPr>
          <w:rFonts w:ascii="Arial" w:hAnsi="Arial" w:cs="Arial"/>
        </w:rPr>
        <w:tab/>
        <w:t xml:space="preserve">      </w:t>
      </w:r>
      <w:r w:rsidRPr="005947CF">
        <w:rPr>
          <w:rFonts w:ascii="Arial" w:hAnsi="Arial" w:cs="Arial"/>
        </w:rPr>
        <w:tab/>
        <w:t xml:space="preserve">   </w:t>
      </w:r>
      <w:proofErr w:type="spellStart"/>
      <w:r w:rsidRPr="005947CF">
        <w:rPr>
          <w:rFonts w:ascii="Arial" w:hAnsi="Arial" w:cs="Arial"/>
        </w:rPr>
        <w:t>хот</w:t>
      </w:r>
      <w:proofErr w:type="spellEnd"/>
    </w:p>
    <w:p w14:paraId="2309E528" w14:textId="77777777" w:rsidR="00165757" w:rsidRPr="005947CF" w:rsidRDefault="00165757" w:rsidP="00165757">
      <w:pPr>
        <w:pStyle w:val="Standard"/>
        <w:jc w:val="both"/>
        <w:rPr>
          <w:rFonts w:ascii="Arial" w:hAnsi="Arial" w:cs="Arial"/>
          <w:b/>
          <w:bCs/>
        </w:rPr>
      </w:pPr>
    </w:p>
    <w:p w14:paraId="4DA8E94D" w14:textId="77777777" w:rsidR="00165757" w:rsidRPr="005947CF" w:rsidRDefault="00165757" w:rsidP="00165757">
      <w:pPr>
        <w:pStyle w:val="Heading1"/>
        <w:jc w:val="center"/>
        <w:rPr>
          <w:rFonts w:ascii="Arial" w:hAnsi="Arial" w:cs="Arial"/>
          <w:sz w:val="24"/>
        </w:rPr>
      </w:pPr>
    </w:p>
    <w:p w14:paraId="640B0A88" w14:textId="77777777" w:rsidR="00165757" w:rsidRPr="005947CF" w:rsidRDefault="00165757" w:rsidP="00165757">
      <w:pPr>
        <w:pStyle w:val="Heading1"/>
        <w:jc w:val="center"/>
        <w:rPr>
          <w:rFonts w:ascii="Arial" w:hAnsi="Arial" w:cs="Arial"/>
          <w:sz w:val="24"/>
        </w:rPr>
      </w:pPr>
      <w:proofErr w:type="spellStart"/>
      <w:r w:rsidRPr="005947CF">
        <w:rPr>
          <w:rFonts w:ascii="Arial" w:hAnsi="Arial" w:cs="Arial"/>
          <w:b/>
          <w:bCs/>
          <w:sz w:val="24"/>
        </w:rPr>
        <w:t>Санхүүгийн</w:t>
      </w:r>
      <w:proofErr w:type="spellEnd"/>
      <w:r w:rsidRPr="005947CF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5947CF">
        <w:rPr>
          <w:rFonts w:ascii="Arial" w:hAnsi="Arial" w:cs="Arial"/>
          <w:b/>
          <w:bCs/>
          <w:sz w:val="24"/>
        </w:rPr>
        <w:t>зохицуулах</w:t>
      </w:r>
      <w:proofErr w:type="spellEnd"/>
      <w:r w:rsidRPr="005947CF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5947CF">
        <w:rPr>
          <w:rFonts w:ascii="Arial" w:hAnsi="Arial" w:cs="Arial"/>
          <w:b/>
          <w:bCs/>
          <w:sz w:val="24"/>
        </w:rPr>
        <w:t>хороо</w:t>
      </w:r>
      <w:proofErr w:type="spellEnd"/>
      <w:r w:rsidRPr="005947CF">
        <w:rPr>
          <w:rFonts w:ascii="Arial" w:hAnsi="Arial" w:cs="Arial"/>
          <w:b/>
          <w:bCs/>
          <w:sz w:val="24"/>
          <w:lang w:val="mn-MN"/>
        </w:rPr>
        <w:t>ны</w:t>
      </w:r>
      <w:r>
        <w:rPr>
          <w:rFonts w:ascii="Arial" w:hAnsi="Arial" w:cs="Arial"/>
          <w:b/>
          <w:bCs/>
          <w:sz w:val="24"/>
          <w:lang w:val="mn-MN"/>
        </w:rPr>
        <w:t xml:space="preserve"> зарим</w:t>
      </w:r>
    </w:p>
    <w:p w14:paraId="16A00243" w14:textId="77777777" w:rsidR="00165757" w:rsidRPr="005947CF" w:rsidRDefault="00165757" w:rsidP="00165757">
      <w:pPr>
        <w:pStyle w:val="Heading1"/>
        <w:jc w:val="center"/>
        <w:rPr>
          <w:rFonts w:ascii="Arial" w:hAnsi="Arial" w:cs="Arial"/>
          <w:b/>
          <w:bCs/>
          <w:sz w:val="24"/>
        </w:rPr>
      </w:pPr>
      <w:r w:rsidRPr="005947CF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5947CF">
        <w:rPr>
          <w:rFonts w:ascii="Arial" w:hAnsi="Arial" w:cs="Arial"/>
          <w:b/>
          <w:bCs/>
          <w:sz w:val="24"/>
        </w:rPr>
        <w:t>гишүүнийг</w:t>
      </w:r>
      <w:proofErr w:type="spellEnd"/>
      <w:r w:rsidRPr="005947CF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5947CF">
        <w:rPr>
          <w:rFonts w:ascii="Arial" w:hAnsi="Arial" w:cs="Arial"/>
          <w:b/>
          <w:bCs/>
          <w:sz w:val="24"/>
        </w:rPr>
        <w:t>нөхөн</w:t>
      </w:r>
      <w:proofErr w:type="spellEnd"/>
      <w:r w:rsidRPr="005947CF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5947CF">
        <w:rPr>
          <w:rFonts w:ascii="Arial" w:hAnsi="Arial" w:cs="Arial"/>
          <w:b/>
          <w:bCs/>
          <w:sz w:val="24"/>
        </w:rPr>
        <w:t>томилох</w:t>
      </w:r>
      <w:proofErr w:type="spellEnd"/>
      <w:r w:rsidRPr="005947CF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5947CF">
        <w:rPr>
          <w:rFonts w:ascii="Arial" w:hAnsi="Arial" w:cs="Arial"/>
          <w:b/>
          <w:bCs/>
          <w:sz w:val="24"/>
        </w:rPr>
        <w:t>тухай</w:t>
      </w:r>
      <w:proofErr w:type="spellEnd"/>
    </w:p>
    <w:p w14:paraId="13838BAD" w14:textId="77777777" w:rsidR="00165757" w:rsidRPr="0091220A" w:rsidRDefault="00165757" w:rsidP="00165757">
      <w:pPr>
        <w:pStyle w:val="Standard"/>
        <w:jc w:val="center"/>
        <w:rPr>
          <w:rFonts w:ascii="Arial" w:hAnsi="Arial" w:cs="Arial"/>
          <w:b/>
          <w:bCs/>
          <w:lang w:val="ms-MY"/>
        </w:rPr>
      </w:pPr>
    </w:p>
    <w:p w14:paraId="38921C54" w14:textId="77777777" w:rsidR="00165757" w:rsidRPr="0091220A" w:rsidRDefault="00165757" w:rsidP="00165757">
      <w:pPr>
        <w:pStyle w:val="Textbody"/>
        <w:spacing w:after="0" w:line="240" w:lineRule="auto"/>
        <w:jc w:val="both"/>
        <w:rPr>
          <w:rFonts w:ascii="Arial" w:hAnsi="Arial" w:cs="Arial"/>
          <w:lang w:val="ms-MY"/>
        </w:rPr>
      </w:pPr>
      <w:r w:rsidRPr="0091220A">
        <w:rPr>
          <w:rFonts w:ascii="Arial" w:hAnsi="Arial" w:cs="Arial"/>
          <w:lang w:val="ms-MY"/>
        </w:rPr>
        <w:tab/>
      </w:r>
      <w:proofErr w:type="spellStart"/>
      <w:r w:rsidRPr="0091220A">
        <w:rPr>
          <w:rFonts w:ascii="Arial" w:hAnsi="Arial" w:cs="Arial"/>
          <w:lang w:val="ms-MY"/>
        </w:rPr>
        <w:t>Санхүүгийн</w:t>
      </w:r>
      <w:proofErr w:type="spellEnd"/>
      <w:r w:rsidRPr="0091220A">
        <w:rPr>
          <w:rFonts w:ascii="Arial" w:hAnsi="Arial" w:cs="Arial"/>
          <w:lang w:val="ms-MY"/>
        </w:rPr>
        <w:t xml:space="preserve"> </w:t>
      </w:r>
      <w:proofErr w:type="spellStart"/>
      <w:r w:rsidRPr="0091220A">
        <w:rPr>
          <w:rFonts w:ascii="Arial" w:hAnsi="Arial" w:cs="Arial"/>
          <w:lang w:val="ms-MY"/>
        </w:rPr>
        <w:t>зохицуулах</w:t>
      </w:r>
      <w:proofErr w:type="spellEnd"/>
      <w:r w:rsidRPr="0091220A">
        <w:rPr>
          <w:rFonts w:ascii="Arial" w:hAnsi="Arial" w:cs="Arial"/>
          <w:lang w:val="ms-MY"/>
        </w:rPr>
        <w:t xml:space="preserve"> </w:t>
      </w:r>
      <w:proofErr w:type="spellStart"/>
      <w:r w:rsidRPr="0091220A">
        <w:rPr>
          <w:rFonts w:ascii="Arial" w:hAnsi="Arial" w:cs="Arial"/>
          <w:lang w:val="ms-MY"/>
        </w:rPr>
        <w:t>хорооны</w:t>
      </w:r>
      <w:proofErr w:type="spellEnd"/>
      <w:r w:rsidRPr="0091220A">
        <w:rPr>
          <w:rFonts w:ascii="Arial" w:hAnsi="Arial" w:cs="Arial"/>
          <w:lang w:val="ms-MY"/>
        </w:rPr>
        <w:t xml:space="preserve"> </w:t>
      </w:r>
      <w:proofErr w:type="spellStart"/>
      <w:r w:rsidRPr="0091220A">
        <w:rPr>
          <w:rFonts w:ascii="Arial" w:hAnsi="Arial" w:cs="Arial"/>
          <w:lang w:val="ms-MY"/>
        </w:rPr>
        <w:t>эрх</w:t>
      </w:r>
      <w:proofErr w:type="spellEnd"/>
      <w:r w:rsidRPr="0091220A">
        <w:rPr>
          <w:rFonts w:ascii="Arial" w:hAnsi="Arial" w:cs="Arial"/>
          <w:lang w:val="ms-MY"/>
        </w:rPr>
        <w:t xml:space="preserve"> </w:t>
      </w:r>
      <w:proofErr w:type="spellStart"/>
      <w:r w:rsidRPr="0091220A">
        <w:rPr>
          <w:rFonts w:ascii="Arial" w:hAnsi="Arial" w:cs="Arial"/>
          <w:lang w:val="ms-MY"/>
        </w:rPr>
        <w:t>зүйн</w:t>
      </w:r>
      <w:proofErr w:type="spellEnd"/>
      <w:r w:rsidRPr="0091220A">
        <w:rPr>
          <w:rFonts w:ascii="Arial" w:hAnsi="Arial" w:cs="Arial"/>
          <w:lang w:val="ms-MY"/>
        </w:rPr>
        <w:t xml:space="preserve"> </w:t>
      </w:r>
      <w:proofErr w:type="spellStart"/>
      <w:r w:rsidRPr="0091220A">
        <w:rPr>
          <w:rFonts w:ascii="Arial" w:hAnsi="Arial" w:cs="Arial"/>
          <w:lang w:val="ms-MY"/>
        </w:rPr>
        <w:t>байдлын</w:t>
      </w:r>
      <w:proofErr w:type="spellEnd"/>
      <w:r w:rsidRPr="0091220A">
        <w:rPr>
          <w:rFonts w:ascii="Arial" w:hAnsi="Arial" w:cs="Arial"/>
          <w:lang w:val="ms-MY"/>
        </w:rPr>
        <w:t xml:space="preserve"> </w:t>
      </w:r>
      <w:proofErr w:type="spellStart"/>
      <w:r w:rsidRPr="0091220A">
        <w:rPr>
          <w:rFonts w:ascii="Arial" w:hAnsi="Arial" w:cs="Arial"/>
          <w:lang w:val="ms-MY"/>
        </w:rPr>
        <w:t>тухай</w:t>
      </w:r>
      <w:proofErr w:type="spellEnd"/>
      <w:r w:rsidRPr="0091220A">
        <w:rPr>
          <w:rFonts w:ascii="Arial" w:hAnsi="Arial" w:cs="Arial"/>
          <w:lang w:val="ms-MY"/>
        </w:rPr>
        <w:t xml:space="preserve"> </w:t>
      </w:r>
      <w:proofErr w:type="spellStart"/>
      <w:r w:rsidRPr="0091220A">
        <w:rPr>
          <w:rFonts w:ascii="Arial" w:hAnsi="Arial" w:cs="Arial"/>
          <w:lang w:val="ms-MY"/>
        </w:rPr>
        <w:t>хуулийн</w:t>
      </w:r>
      <w:proofErr w:type="spellEnd"/>
      <w:r w:rsidRPr="0091220A">
        <w:rPr>
          <w:rFonts w:ascii="Arial" w:hAnsi="Arial" w:cs="Arial"/>
          <w:lang w:val="ms-MY"/>
        </w:rPr>
        <w:t xml:space="preserve"> </w:t>
      </w:r>
      <w:r w:rsidRPr="005947CF">
        <w:rPr>
          <w:rFonts w:ascii="Arial" w:hAnsi="Arial" w:cs="Arial"/>
          <w:lang w:val="mn-MN"/>
        </w:rPr>
        <w:t xml:space="preserve">15 дугаар зүйлийн </w:t>
      </w:r>
      <w:r w:rsidRPr="0091220A">
        <w:rPr>
          <w:rFonts w:ascii="Arial" w:hAnsi="Arial" w:cs="Arial"/>
          <w:lang w:val="ms-MY"/>
        </w:rPr>
        <w:t>15.1, 15.2</w:t>
      </w:r>
      <w:r w:rsidRPr="005947CF">
        <w:rPr>
          <w:rFonts w:ascii="Arial" w:hAnsi="Arial" w:cs="Arial"/>
          <w:lang w:val="mn-MN"/>
        </w:rPr>
        <w:t xml:space="preserve"> </w:t>
      </w:r>
      <w:proofErr w:type="spellStart"/>
      <w:r w:rsidRPr="0091220A">
        <w:rPr>
          <w:rFonts w:ascii="Arial" w:hAnsi="Arial" w:cs="Arial"/>
          <w:lang w:val="ms-MY"/>
        </w:rPr>
        <w:t>дахь</w:t>
      </w:r>
      <w:proofErr w:type="spellEnd"/>
      <w:r w:rsidRPr="0091220A">
        <w:rPr>
          <w:rFonts w:ascii="Arial" w:hAnsi="Arial" w:cs="Arial"/>
          <w:lang w:val="ms-MY"/>
        </w:rPr>
        <w:t xml:space="preserve"> </w:t>
      </w:r>
      <w:proofErr w:type="spellStart"/>
      <w:r w:rsidRPr="0091220A">
        <w:rPr>
          <w:rFonts w:ascii="Arial" w:hAnsi="Arial" w:cs="Arial"/>
          <w:lang w:val="ms-MY"/>
        </w:rPr>
        <w:t>хэсэг</w:t>
      </w:r>
      <w:proofErr w:type="spellEnd"/>
      <w:r w:rsidRPr="0091220A">
        <w:rPr>
          <w:rFonts w:ascii="Arial" w:hAnsi="Arial" w:cs="Arial"/>
          <w:lang w:val="ms-MY"/>
        </w:rPr>
        <w:t xml:space="preserve">, </w:t>
      </w:r>
      <w:r w:rsidRPr="005947CF">
        <w:rPr>
          <w:rFonts w:ascii="Arial" w:hAnsi="Arial" w:cs="Arial"/>
          <w:lang w:val="mn-MN"/>
        </w:rPr>
        <w:t xml:space="preserve">Монгол Улсын Их Хурлын чуулганы хуралдааны дэгийн тухай хуулийн </w:t>
      </w:r>
      <w:r w:rsidRPr="0091220A">
        <w:rPr>
          <w:rFonts w:ascii="Arial" w:hAnsi="Arial" w:cs="Arial"/>
          <w:lang w:val="ms-MY"/>
        </w:rPr>
        <w:t xml:space="preserve">45 </w:t>
      </w:r>
      <w:r w:rsidRPr="005947CF">
        <w:rPr>
          <w:rFonts w:ascii="Arial" w:hAnsi="Arial" w:cs="Arial"/>
          <w:lang w:val="mn-MN"/>
        </w:rPr>
        <w:t xml:space="preserve">дугаар зүйлийн 45.2 дахь </w:t>
      </w:r>
      <w:proofErr w:type="spellStart"/>
      <w:r w:rsidRPr="0091220A">
        <w:rPr>
          <w:rFonts w:ascii="Arial" w:hAnsi="Arial" w:cs="Arial"/>
          <w:lang w:val="ms-MY"/>
        </w:rPr>
        <w:t>хэсгийг</w:t>
      </w:r>
      <w:proofErr w:type="spellEnd"/>
      <w:r w:rsidRPr="0091220A">
        <w:rPr>
          <w:rFonts w:ascii="Arial" w:hAnsi="Arial" w:cs="Arial"/>
          <w:lang w:val="ms-MY"/>
        </w:rPr>
        <w:t xml:space="preserve"> </w:t>
      </w:r>
      <w:proofErr w:type="spellStart"/>
      <w:r w:rsidRPr="0091220A">
        <w:rPr>
          <w:rFonts w:ascii="Arial" w:hAnsi="Arial" w:cs="Arial"/>
          <w:lang w:val="ms-MY"/>
        </w:rPr>
        <w:t>үндэслэн</w:t>
      </w:r>
      <w:proofErr w:type="spellEnd"/>
      <w:r w:rsidRPr="0091220A">
        <w:rPr>
          <w:rFonts w:ascii="Arial" w:hAnsi="Arial" w:cs="Arial"/>
          <w:lang w:val="ms-MY"/>
        </w:rPr>
        <w:t xml:space="preserve"> </w:t>
      </w:r>
      <w:proofErr w:type="spellStart"/>
      <w:r w:rsidRPr="0091220A">
        <w:rPr>
          <w:rFonts w:ascii="Arial" w:hAnsi="Arial" w:cs="Arial"/>
          <w:lang w:val="ms-MY"/>
        </w:rPr>
        <w:t>Монгол</w:t>
      </w:r>
      <w:proofErr w:type="spellEnd"/>
      <w:r w:rsidRPr="0091220A">
        <w:rPr>
          <w:rFonts w:ascii="Arial" w:hAnsi="Arial" w:cs="Arial"/>
          <w:lang w:val="ms-MY"/>
        </w:rPr>
        <w:t xml:space="preserve"> </w:t>
      </w:r>
      <w:proofErr w:type="spellStart"/>
      <w:r w:rsidRPr="0091220A">
        <w:rPr>
          <w:rFonts w:ascii="Arial" w:hAnsi="Arial" w:cs="Arial"/>
          <w:lang w:val="ms-MY"/>
        </w:rPr>
        <w:t>Улсын</w:t>
      </w:r>
      <w:proofErr w:type="spellEnd"/>
      <w:r w:rsidRPr="0091220A">
        <w:rPr>
          <w:rFonts w:ascii="Arial" w:hAnsi="Arial" w:cs="Arial"/>
          <w:lang w:val="ms-MY"/>
        </w:rPr>
        <w:t xml:space="preserve"> </w:t>
      </w:r>
      <w:proofErr w:type="spellStart"/>
      <w:r w:rsidRPr="0091220A">
        <w:rPr>
          <w:rFonts w:ascii="Arial" w:hAnsi="Arial" w:cs="Arial"/>
          <w:lang w:val="ms-MY"/>
        </w:rPr>
        <w:t>Их</w:t>
      </w:r>
      <w:proofErr w:type="spellEnd"/>
      <w:r w:rsidRPr="0091220A">
        <w:rPr>
          <w:rFonts w:ascii="Arial" w:hAnsi="Arial" w:cs="Arial"/>
          <w:lang w:val="ms-MY"/>
        </w:rPr>
        <w:t xml:space="preserve"> </w:t>
      </w:r>
      <w:proofErr w:type="spellStart"/>
      <w:r w:rsidRPr="0091220A">
        <w:rPr>
          <w:rFonts w:ascii="Arial" w:hAnsi="Arial" w:cs="Arial"/>
          <w:lang w:val="ms-MY"/>
        </w:rPr>
        <w:t>Хурлаас</w:t>
      </w:r>
      <w:proofErr w:type="spellEnd"/>
      <w:r w:rsidRPr="0091220A">
        <w:rPr>
          <w:rFonts w:ascii="Arial" w:hAnsi="Arial" w:cs="Arial"/>
          <w:lang w:val="ms-MY"/>
        </w:rPr>
        <w:t xml:space="preserve"> ТОГТООХ </w:t>
      </w:r>
      <w:proofErr w:type="spellStart"/>
      <w:r w:rsidRPr="0091220A">
        <w:rPr>
          <w:rFonts w:ascii="Arial" w:hAnsi="Arial" w:cs="Arial"/>
          <w:lang w:val="ms-MY"/>
        </w:rPr>
        <w:t>нь</w:t>
      </w:r>
      <w:proofErr w:type="spellEnd"/>
      <w:r w:rsidRPr="0091220A">
        <w:rPr>
          <w:rFonts w:ascii="Arial" w:hAnsi="Arial" w:cs="Arial"/>
          <w:lang w:val="ms-MY"/>
        </w:rPr>
        <w:t>:</w:t>
      </w:r>
    </w:p>
    <w:p w14:paraId="585589FF" w14:textId="77777777" w:rsidR="00165757" w:rsidRPr="005947CF" w:rsidRDefault="00165757" w:rsidP="00165757">
      <w:pPr>
        <w:pStyle w:val="Standard"/>
        <w:ind w:firstLine="720"/>
        <w:jc w:val="both"/>
        <w:rPr>
          <w:rFonts w:ascii="Arial" w:hAnsi="Arial" w:cs="Arial"/>
          <w:lang w:val="mn-MN"/>
        </w:rPr>
      </w:pPr>
    </w:p>
    <w:p w14:paraId="649BE06A" w14:textId="77777777" w:rsidR="00165757" w:rsidRPr="003674E6" w:rsidRDefault="00165757" w:rsidP="00165757">
      <w:pPr>
        <w:pStyle w:val="Standard"/>
        <w:ind w:firstLine="720"/>
        <w:jc w:val="both"/>
        <w:rPr>
          <w:rFonts w:ascii="Arial" w:hAnsi="Arial" w:cs="Arial"/>
          <w:lang w:val="mn-MN"/>
        </w:rPr>
      </w:pPr>
      <w:r w:rsidRPr="003674E6">
        <w:rPr>
          <w:rFonts w:ascii="Arial" w:hAnsi="Arial" w:cs="Arial"/>
          <w:lang w:val="mn-MN"/>
        </w:rPr>
        <w:t>1.Түдэвийн Цэрэнбадрал, Нанжидын Хүдэрчулуун нарыг Санхүүгийн зохицуулах хорооны орон тооны гишүүнээр нөхөн</w:t>
      </w:r>
      <w:r w:rsidRPr="005947CF">
        <w:rPr>
          <w:rFonts w:ascii="Arial" w:hAnsi="Arial" w:cs="Arial"/>
          <w:lang w:val="mn-MN"/>
        </w:rPr>
        <w:t xml:space="preserve"> </w:t>
      </w:r>
      <w:r w:rsidRPr="003674E6">
        <w:rPr>
          <w:rFonts w:ascii="Arial" w:hAnsi="Arial" w:cs="Arial"/>
          <w:lang w:val="mn-MN"/>
        </w:rPr>
        <w:t>томилсугай.</w:t>
      </w:r>
    </w:p>
    <w:p w14:paraId="4AFD281C" w14:textId="77777777" w:rsidR="00165757" w:rsidRPr="005947CF" w:rsidRDefault="00165757" w:rsidP="00165757">
      <w:pPr>
        <w:pStyle w:val="Standard"/>
        <w:ind w:firstLine="720"/>
        <w:jc w:val="both"/>
        <w:rPr>
          <w:rFonts w:ascii="Arial" w:hAnsi="Arial" w:cs="Arial"/>
          <w:i/>
          <w:iCs/>
          <w:lang w:val="mn-MN"/>
        </w:rPr>
      </w:pPr>
    </w:p>
    <w:p w14:paraId="6CF89FB3" w14:textId="77777777" w:rsidR="00165757" w:rsidRPr="005947CF" w:rsidRDefault="00165757" w:rsidP="00165757">
      <w:pPr>
        <w:pStyle w:val="Textbody"/>
        <w:spacing w:after="0" w:line="240" w:lineRule="auto"/>
        <w:jc w:val="both"/>
        <w:rPr>
          <w:rFonts w:ascii="Arial" w:hAnsi="Arial" w:cs="Arial"/>
        </w:rPr>
      </w:pPr>
      <w:r w:rsidRPr="003674E6">
        <w:rPr>
          <w:rFonts w:ascii="Arial" w:hAnsi="Arial" w:cs="Arial"/>
          <w:lang w:val="mn-MN"/>
        </w:rPr>
        <w:tab/>
      </w:r>
      <w:r w:rsidRPr="005947CF">
        <w:rPr>
          <w:rFonts w:ascii="Arial" w:hAnsi="Arial" w:cs="Arial"/>
          <w:lang w:val="mn-MN"/>
        </w:rPr>
        <w:t>2</w:t>
      </w:r>
      <w:r w:rsidRPr="005947CF">
        <w:rPr>
          <w:rFonts w:ascii="Arial" w:hAnsi="Arial" w:cs="Arial"/>
        </w:rPr>
        <w:t>.</w:t>
      </w:r>
      <w:r w:rsidRPr="0012577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Энэ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тогтоолыг</w:t>
      </w:r>
      <w:proofErr w:type="spellEnd"/>
      <w:r>
        <w:rPr>
          <w:rFonts w:ascii="Arial" w:hAnsi="Arial" w:cs="Arial"/>
        </w:rPr>
        <w:t xml:space="preserve"> 2019 </w:t>
      </w:r>
      <w:proofErr w:type="spellStart"/>
      <w:r>
        <w:rPr>
          <w:rFonts w:ascii="Arial" w:hAnsi="Arial" w:cs="Arial"/>
        </w:rPr>
        <w:t>оны</w:t>
      </w:r>
      <w:proofErr w:type="spellEnd"/>
      <w:r>
        <w:rPr>
          <w:rFonts w:ascii="Arial" w:hAnsi="Arial" w:cs="Arial"/>
        </w:rPr>
        <w:t xml:space="preserve"> 12 </w:t>
      </w:r>
      <w:proofErr w:type="spellStart"/>
      <w:r>
        <w:rPr>
          <w:rFonts w:ascii="Arial" w:hAnsi="Arial" w:cs="Arial"/>
        </w:rPr>
        <w:t>дугаар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сарын</w:t>
      </w:r>
      <w:proofErr w:type="spellEnd"/>
      <w:r>
        <w:rPr>
          <w:rFonts w:ascii="Arial" w:hAnsi="Arial" w:cs="Arial"/>
        </w:rPr>
        <w:t xml:space="preserve"> 18-ны </w:t>
      </w:r>
      <w:proofErr w:type="spellStart"/>
      <w:r>
        <w:rPr>
          <w:rFonts w:ascii="Arial" w:hAnsi="Arial" w:cs="Arial"/>
        </w:rPr>
        <w:t>өдрөөс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эхлэн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дагаж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мөрдсүгэй</w:t>
      </w:r>
      <w:proofErr w:type="spellEnd"/>
      <w:r>
        <w:rPr>
          <w:rFonts w:ascii="Arial" w:hAnsi="Arial" w:cs="Arial"/>
        </w:rPr>
        <w:t>.</w:t>
      </w:r>
    </w:p>
    <w:p w14:paraId="19137497" w14:textId="77777777" w:rsidR="00165757" w:rsidRPr="005947CF" w:rsidRDefault="00165757" w:rsidP="00165757">
      <w:pPr>
        <w:pStyle w:val="Textbody"/>
        <w:spacing w:after="0" w:line="240" w:lineRule="auto"/>
        <w:rPr>
          <w:rFonts w:ascii="Arial" w:hAnsi="Arial" w:cs="Arial"/>
          <w:lang w:val="mn-MN"/>
        </w:rPr>
      </w:pPr>
    </w:p>
    <w:p w14:paraId="1A6C8153" w14:textId="77777777" w:rsidR="00165757" w:rsidRPr="005947CF" w:rsidRDefault="00165757" w:rsidP="00165757">
      <w:pPr>
        <w:pStyle w:val="Textbody"/>
        <w:spacing w:after="0"/>
        <w:rPr>
          <w:rFonts w:ascii="Arial" w:hAnsi="Arial" w:cs="Arial"/>
          <w:lang w:val="mn-MN"/>
        </w:rPr>
      </w:pPr>
    </w:p>
    <w:p w14:paraId="4FAA1708" w14:textId="77777777" w:rsidR="00165757" w:rsidRPr="005947CF" w:rsidRDefault="00165757" w:rsidP="00165757">
      <w:pPr>
        <w:pStyle w:val="Textbody"/>
        <w:spacing w:after="0"/>
        <w:rPr>
          <w:rFonts w:ascii="Arial" w:hAnsi="Arial" w:cs="Arial"/>
          <w:lang w:val="mn-MN"/>
        </w:rPr>
      </w:pPr>
    </w:p>
    <w:p w14:paraId="4ADB2478" w14:textId="79AE2435" w:rsidR="00165757" w:rsidRDefault="00165757" w:rsidP="008E7145">
      <w:pPr>
        <w:pStyle w:val="Textbody"/>
        <w:spacing w:after="0"/>
        <w:jc w:val="center"/>
      </w:pPr>
      <w:r w:rsidRPr="005947CF">
        <w:rPr>
          <w:rFonts w:ascii="Arial" w:hAnsi="Arial" w:cs="Arial"/>
          <w:lang w:val="mn-MN"/>
        </w:rPr>
        <w:t>Гарын үсэг</w:t>
      </w:r>
      <w:bookmarkStart w:id="0" w:name="_GoBack"/>
      <w:bookmarkEnd w:id="0"/>
    </w:p>
    <w:p w14:paraId="5412EB15" w14:textId="77777777" w:rsidR="00165757" w:rsidRDefault="00165757" w:rsidP="00165757"/>
    <w:p w14:paraId="74D15626" w14:textId="77777777" w:rsidR="00165757" w:rsidRDefault="00165757" w:rsidP="00165757"/>
    <w:p w14:paraId="1DE2E1A0" w14:textId="77777777" w:rsidR="00165757" w:rsidRDefault="00165757" w:rsidP="00165757"/>
    <w:p w14:paraId="23F6674E" w14:textId="77777777" w:rsidR="00165757" w:rsidRDefault="00165757" w:rsidP="00165757"/>
    <w:p w14:paraId="3EE5ED4F" w14:textId="77777777" w:rsidR="00165757" w:rsidRDefault="00165757" w:rsidP="00165757"/>
    <w:p w14:paraId="15CDBE9A" w14:textId="77777777" w:rsidR="00165757" w:rsidRDefault="00165757" w:rsidP="00165757"/>
    <w:p w14:paraId="1115D7B0" w14:textId="77777777" w:rsidR="00165757" w:rsidRDefault="00165757" w:rsidP="00165757"/>
    <w:p w14:paraId="0E004831" w14:textId="77777777" w:rsidR="00165757" w:rsidRDefault="00165757" w:rsidP="00165757"/>
    <w:p w14:paraId="3BDE3DB1" w14:textId="77777777" w:rsidR="00165757" w:rsidRDefault="00165757" w:rsidP="00165757"/>
    <w:p w14:paraId="57F18A7D" w14:textId="77777777" w:rsidR="00165757" w:rsidRDefault="00165757" w:rsidP="00165757"/>
    <w:p w14:paraId="685AB96C" w14:textId="77777777" w:rsidR="00165757" w:rsidRDefault="00165757" w:rsidP="00165757"/>
    <w:p w14:paraId="7B88402B" w14:textId="77777777" w:rsidR="00165757" w:rsidRDefault="00165757" w:rsidP="00165757"/>
    <w:p w14:paraId="3512ACF4" w14:textId="77777777" w:rsidR="00165757" w:rsidRDefault="00165757" w:rsidP="00165757"/>
    <w:p w14:paraId="2881E5E2" w14:textId="77777777" w:rsidR="00165757" w:rsidRDefault="00165757" w:rsidP="00165757"/>
    <w:p w14:paraId="1A5CCF65" w14:textId="77777777" w:rsidR="00165757" w:rsidRDefault="00165757" w:rsidP="00165757"/>
    <w:p w14:paraId="758D0352" w14:textId="77777777" w:rsidR="00165757" w:rsidRDefault="00165757" w:rsidP="00165757"/>
    <w:p w14:paraId="3DC55261" w14:textId="77777777" w:rsidR="00165757" w:rsidRDefault="00165757" w:rsidP="00165757"/>
    <w:p w14:paraId="55F63B2A" w14:textId="77777777" w:rsidR="00165757" w:rsidRDefault="00165757" w:rsidP="00165757"/>
    <w:p w14:paraId="6248919F" w14:textId="77777777" w:rsidR="00165757" w:rsidRDefault="00165757" w:rsidP="00165757"/>
    <w:p w14:paraId="15077906" w14:textId="77777777" w:rsidR="00165757" w:rsidRPr="002C5968" w:rsidRDefault="00165757" w:rsidP="00165757"/>
    <w:p w14:paraId="5ABAA31C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45105166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1E0F82EF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541ECC3C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3C8E0997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3012BFFF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5A5C60D1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24FB2132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51354AE3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0486CA80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4213306B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7535613E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1BE088B4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0FE91A90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7CACD07D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0CC744DF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53A9E36C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378679DB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3CFD954F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6755CDDD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61C79324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4064AF95" w14:textId="77777777" w:rsidR="00165757" w:rsidRDefault="00165757" w:rsidP="00165757">
      <w:pPr>
        <w:pStyle w:val="Standard"/>
        <w:jc w:val="right"/>
        <w:rPr>
          <w:rFonts w:ascii="Arial" w:hAnsi="Arial" w:cs="Arial"/>
        </w:rPr>
      </w:pPr>
    </w:p>
    <w:p w14:paraId="71B0C95B" w14:textId="77777777" w:rsidR="00E15D65" w:rsidRDefault="00E15D65"/>
    <w:sectPr w:rsidR="00E15D65" w:rsidSect="000404A8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Mon">
    <w:charset w:val="00"/>
    <w:family w:val="auto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57"/>
    <w:rsid w:val="000404A8"/>
    <w:rsid w:val="00165757"/>
    <w:rsid w:val="0028255C"/>
    <w:rsid w:val="008E7145"/>
    <w:rsid w:val="00E1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D88AE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757"/>
    <w:rPr>
      <w:rFonts w:ascii="Calibri" w:eastAsia="Calibri" w:hAnsi="Calibri" w:cs="Times New Roman"/>
    </w:rPr>
  </w:style>
  <w:style w:type="paragraph" w:styleId="Heading1">
    <w:name w:val="heading 1"/>
    <w:basedOn w:val="Standard"/>
    <w:next w:val="Standard"/>
    <w:link w:val="Heading1Char"/>
    <w:rsid w:val="00165757"/>
    <w:pPr>
      <w:keepNext/>
      <w:widowControl w:val="0"/>
      <w:outlineLvl w:val="0"/>
    </w:pPr>
    <w:rPr>
      <w:rFonts w:cs="Times New Roman"/>
      <w:sz w:val="36"/>
      <w:lang w:val="ms-MY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5757"/>
    <w:rPr>
      <w:rFonts w:ascii="Arial Mon" w:eastAsia="Times New Roman" w:hAnsi="Arial Mon" w:cs="Times New Roman"/>
      <w:kern w:val="3"/>
      <w:sz w:val="36"/>
      <w:lang w:val="ms-MY" w:eastAsia="zh-CN" w:bidi="hi-IN"/>
    </w:rPr>
  </w:style>
  <w:style w:type="paragraph" w:customStyle="1" w:styleId="Standard">
    <w:name w:val="Standard"/>
    <w:rsid w:val="00165757"/>
    <w:pPr>
      <w:suppressAutoHyphens/>
      <w:autoSpaceDN w:val="0"/>
      <w:textAlignment w:val="baseline"/>
    </w:pPr>
    <w:rPr>
      <w:rFonts w:ascii="Arial Mon" w:eastAsia="Times New Roman" w:hAnsi="Arial Mon" w:cs="Arial Mon"/>
      <w:kern w:val="3"/>
      <w:lang w:eastAsia="zh-CN"/>
    </w:rPr>
  </w:style>
  <w:style w:type="paragraph" w:customStyle="1" w:styleId="Textbody">
    <w:name w:val="Text body"/>
    <w:basedOn w:val="Standard"/>
    <w:rsid w:val="00165757"/>
    <w:pPr>
      <w:widowControl w:val="0"/>
      <w:spacing w:after="140" w:line="288" w:lineRule="auto"/>
    </w:pPr>
    <w:rPr>
      <w:rFonts w:ascii="Liberation Serif" w:eastAsia="Droid Sans Fallback" w:hAnsi="Liberation Serif" w:cs="FreeSans"/>
      <w:lang w:bidi="hi-IN"/>
    </w:rPr>
  </w:style>
  <w:style w:type="paragraph" w:styleId="NormalWeb">
    <w:name w:val="Normal (Web)"/>
    <w:basedOn w:val="Normal"/>
    <w:uiPriority w:val="99"/>
    <w:semiHidden/>
    <w:unhideWhenUsed/>
    <w:rsid w:val="00165757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214</Words>
  <Characters>1226</Characters>
  <Application>Microsoft Macintosh Word</Application>
  <DocSecurity>0</DocSecurity>
  <Lines>10</Lines>
  <Paragraphs>2</Paragraphs>
  <ScaleCrop>false</ScaleCrop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2019-12-18T10:42:00Z</dcterms:created>
  <dcterms:modified xsi:type="dcterms:W3CDTF">2019-12-18T10:44:00Z</dcterms:modified>
</cp:coreProperties>
</file>